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5C" w:rsidRDefault="00E31286" w:rsidP="008C2CE7">
      <w:pPr>
        <w:jc w:val="both"/>
      </w:pPr>
      <w:r>
        <w:t>SIN MOTIVOS QUE JUSTIFI</w:t>
      </w:r>
      <w:r w:rsidR="008C2CE7">
        <w:t>QUE</w:t>
      </w:r>
      <w:r>
        <w:t xml:space="preserve">N, </w:t>
      </w:r>
      <w:r w:rsidR="00B2310C">
        <w:t>CAJAMARCA</w:t>
      </w:r>
      <w:r>
        <w:t>, CELENDIN, HUALGAYOY Y CONTUMAZA</w:t>
      </w:r>
      <w:r w:rsidR="00B449B9">
        <w:t xml:space="preserve"> SON DECLARADOS</w:t>
      </w:r>
      <w:r>
        <w:t xml:space="preserve"> EN ESTADO DE EMERGENCIA</w:t>
      </w:r>
      <w:r w:rsidR="00B2310C">
        <w:t>.</w:t>
      </w:r>
    </w:p>
    <w:p w:rsidR="008C2CE7" w:rsidRDefault="008C2CE7" w:rsidP="008C2CE7">
      <w:pPr>
        <w:jc w:val="both"/>
      </w:pPr>
      <w:r>
        <w:t>Dialogo se desarrolló en clima de tensión por presencia desproporcionada de personal policial y militar.</w:t>
      </w:r>
    </w:p>
    <w:p w:rsidR="00E25A76" w:rsidRDefault="00E25A76" w:rsidP="008C2CE7">
      <w:pPr>
        <w:jc w:val="both"/>
      </w:pPr>
      <w:r>
        <w:t>Con la presencia del Primer Ministro Salomón Lerner</w:t>
      </w:r>
      <w:r w:rsidR="00B940B5">
        <w:t xml:space="preserve">, </w:t>
      </w:r>
      <w:r w:rsidR="00197326">
        <w:t xml:space="preserve">la </w:t>
      </w:r>
      <w:r w:rsidR="00197326">
        <w:t>Ministra de Desarrollo e Inclusión Social</w:t>
      </w:r>
      <w:r w:rsidR="00197326">
        <w:t xml:space="preserve"> </w:t>
      </w:r>
      <w:r w:rsidR="00B940B5">
        <w:t xml:space="preserve">Carolina </w:t>
      </w:r>
      <w:proofErr w:type="spellStart"/>
      <w:r w:rsidR="00B940B5">
        <w:t>Trivelli</w:t>
      </w:r>
      <w:proofErr w:type="spellEnd"/>
      <w:r w:rsidR="00B940B5">
        <w:t xml:space="preserve">, </w:t>
      </w:r>
      <w:r w:rsidR="002F2D05">
        <w:t>Ministro del Interior</w:t>
      </w:r>
      <w:r w:rsidR="00121C95">
        <w:t xml:space="preserve"> </w:t>
      </w:r>
      <w:r w:rsidR="002F2D05">
        <w:t xml:space="preserve"> </w:t>
      </w:r>
      <w:r w:rsidR="00197326">
        <w:t>Oscar Valdez</w:t>
      </w:r>
      <w:r w:rsidR="00197326">
        <w:t xml:space="preserve">, </w:t>
      </w:r>
      <w:r w:rsidR="002F2D05">
        <w:t>Ministro de Trabajo</w:t>
      </w:r>
      <w:r w:rsidR="00121C95">
        <w:t xml:space="preserve"> </w:t>
      </w:r>
      <w:r w:rsidR="002F2D05">
        <w:t xml:space="preserve"> </w:t>
      </w:r>
      <w:proofErr w:type="spellStart"/>
      <w:r w:rsidR="00197326">
        <w:t>Rudecindo</w:t>
      </w:r>
      <w:proofErr w:type="spellEnd"/>
      <w:r w:rsidR="00197326">
        <w:t xml:space="preserve"> Vega, </w:t>
      </w:r>
      <w:r w:rsidR="002F2D05">
        <w:t>Ministro de  Vivienda</w:t>
      </w:r>
      <w:r w:rsidR="002F2D05">
        <w:t xml:space="preserve"> René</w:t>
      </w:r>
      <w:r w:rsidR="00B940B5">
        <w:t xml:space="preserve"> Cornejo, </w:t>
      </w:r>
      <w:r w:rsidR="002F2D05">
        <w:t xml:space="preserve">Vice Ministra de </w:t>
      </w:r>
      <w:r w:rsidR="002F2D05">
        <w:t>Energía</w:t>
      </w:r>
      <w:r w:rsidR="002F2D05">
        <w:t xml:space="preserve"> y Minas</w:t>
      </w:r>
      <w:r w:rsidR="002F2D05">
        <w:t xml:space="preserve"> Susana Vilca;</w:t>
      </w:r>
      <w:r w:rsidR="00B940B5">
        <w:t xml:space="preserve"> representantes de la </w:t>
      </w:r>
      <w:r w:rsidR="002F2D05">
        <w:t>Defensoría</w:t>
      </w:r>
      <w:r w:rsidR="00B940B5">
        <w:t xml:space="preserve"> del Pueblo, Poder Judicial y Ministerio P</w:t>
      </w:r>
      <w:r w:rsidR="002F2D05">
        <w:t>ú</w:t>
      </w:r>
      <w:r w:rsidR="00B940B5">
        <w:t xml:space="preserve">blico, </w:t>
      </w:r>
      <w:r w:rsidR="002F2D05">
        <w:t xml:space="preserve">Presidente de la </w:t>
      </w:r>
      <w:r w:rsidR="002F2D05">
        <w:t>Cámara</w:t>
      </w:r>
      <w:r w:rsidR="002F2D05">
        <w:t xml:space="preserve"> de Comercio, </w:t>
      </w:r>
      <w:r w:rsidR="00B940B5">
        <w:t xml:space="preserve">Jorge Vergara, </w:t>
      </w:r>
      <w:r w:rsidR="002F2D05">
        <w:t>Obispo de la Diócesis</w:t>
      </w:r>
      <w:r w:rsidR="002F2D05">
        <w:t xml:space="preserve"> de Cajamarca</w:t>
      </w:r>
      <w:r w:rsidR="002F2D05">
        <w:t xml:space="preserve"> </w:t>
      </w:r>
      <w:r w:rsidR="00B940B5">
        <w:t xml:space="preserve">Monseñor </w:t>
      </w:r>
      <w:r w:rsidR="002F2D05">
        <w:t>José</w:t>
      </w:r>
      <w:r w:rsidR="00B940B5">
        <w:t xml:space="preserve"> Carmelo </w:t>
      </w:r>
      <w:r w:rsidR="002F2D05">
        <w:t>Martínez</w:t>
      </w:r>
      <w:r w:rsidR="00B940B5">
        <w:t xml:space="preserve"> </w:t>
      </w:r>
      <w:r w:rsidR="002F2D05">
        <w:t>Lázaro,</w:t>
      </w:r>
      <w:r w:rsidR="00B940B5">
        <w:t xml:space="preserve"> </w:t>
      </w:r>
      <w:r w:rsidR="002F2D05">
        <w:t xml:space="preserve">Presidente de la </w:t>
      </w:r>
      <w:r w:rsidR="002F2D05">
        <w:t>Comisión</w:t>
      </w:r>
      <w:r w:rsidR="002F2D05">
        <w:t xml:space="preserve"> Episcopal</w:t>
      </w:r>
      <w:r w:rsidR="002F2D05">
        <w:t xml:space="preserve"> </w:t>
      </w:r>
      <w:r w:rsidR="00B940B5">
        <w:t xml:space="preserve">Reverendo Miguel </w:t>
      </w:r>
      <w:proofErr w:type="spellStart"/>
      <w:r w:rsidR="00B940B5">
        <w:t>Cabrejos</w:t>
      </w:r>
      <w:proofErr w:type="spellEnd"/>
      <w:r w:rsidR="00B940B5">
        <w:t xml:space="preserve">, </w:t>
      </w:r>
      <w:r w:rsidR="00AA6474">
        <w:t>y con la presencia del Presidente de la Región Cajamarca Grego</w:t>
      </w:r>
      <w:r>
        <w:t>rio Santos Guerrero</w:t>
      </w:r>
      <w:r w:rsidR="00AA6474">
        <w:t xml:space="preserve">, el Vice </w:t>
      </w:r>
      <w:r>
        <w:t xml:space="preserve">Presidente Regional, </w:t>
      </w:r>
      <w:r w:rsidR="00AA6474">
        <w:t>Cé</w:t>
      </w:r>
      <w:r>
        <w:t xml:space="preserve">sar Aliaga Díaz, </w:t>
      </w:r>
      <w:r w:rsidR="00AA6474">
        <w:t>Presidente del Consejo Regional</w:t>
      </w:r>
      <w:r w:rsidR="00AA6474">
        <w:t xml:space="preserve">, </w:t>
      </w:r>
      <w:proofErr w:type="spellStart"/>
      <w:r>
        <w:t>Elzer</w:t>
      </w:r>
      <w:proofErr w:type="spellEnd"/>
      <w:r>
        <w:t xml:space="preserve"> </w:t>
      </w:r>
      <w:proofErr w:type="spellStart"/>
      <w:r>
        <w:t>Elera</w:t>
      </w:r>
      <w:proofErr w:type="spellEnd"/>
      <w:r>
        <w:t xml:space="preserve"> López, </w:t>
      </w:r>
      <w:r w:rsidR="00AA6474">
        <w:t>Alcalde de la Provincia de Cajamarca</w:t>
      </w:r>
      <w:r w:rsidR="00AA6474">
        <w:t xml:space="preserve"> </w:t>
      </w:r>
      <w:r w:rsidR="00B940B5">
        <w:t xml:space="preserve">Ramiro </w:t>
      </w:r>
      <w:proofErr w:type="spellStart"/>
      <w:r w:rsidR="00B940B5">
        <w:t>Vardales</w:t>
      </w:r>
      <w:proofErr w:type="spellEnd"/>
      <w:r w:rsidR="00B940B5">
        <w:t xml:space="preserve"> Vigo, </w:t>
      </w:r>
      <w:r w:rsidR="00AA6474">
        <w:t xml:space="preserve">Alcalde de </w:t>
      </w:r>
      <w:proofErr w:type="spellStart"/>
      <w:r w:rsidR="00AA6474">
        <w:t>Hualgayoc</w:t>
      </w:r>
      <w:proofErr w:type="spellEnd"/>
      <w:r w:rsidR="00AA6474">
        <w:t xml:space="preserve"> - </w:t>
      </w:r>
      <w:r w:rsidR="00AA6474">
        <w:t>Bambamarca</w:t>
      </w:r>
      <w:r w:rsidR="00AA6474">
        <w:t xml:space="preserve"> </w:t>
      </w:r>
      <w:r w:rsidR="00B940B5">
        <w:t>Hernán</w:t>
      </w:r>
      <w:r w:rsidR="0054099C">
        <w:t xml:space="preserve"> </w:t>
      </w:r>
      <w:r w:rsidR="00B940B5">
        <w:t>Vásquez,</w:t>
      </w:r>
      <w:r w:rsidR="0054099C">
        <w:t xml:space="preserve">  </w:t>
      </w:r>
      <w:r w:rsidR="00B60FE6">
        <w:t xml:space="preserve">Alcalde de </w:t>
      </w:r>
      <w:proofErr w:type="spellStart"/>
      <w:r w:rsidR="00B60FE6">
        <w:t>Huasmí</w:t>
      </w:r>
      <w:r w:rsidR="00AA6474">
        <w:t>n</w:t>
      </w:r>
      <w:proofErr w:type="spellEnd"/>
      <w:r w:rsidR="00AA6474">
        <w:t xml:space="preserve"> </w:t>
      </w:r>
      <w:r w:rsidR="00B940B5">
        <w:t>José</w:t>
      </w:r>
      <w:r w:rsidR="0054099C">
        <w:t xml:space="preserve"> </w:t>
      </w:r>
      <w:r w:rsidR="00AA6474">
        <w:t>Marín</w:t>
      </w:r>
      <w:r w:rsidR="0054099C">
        <w:t xml:space="preserve">, </w:t>
      </w:r>
      <w:r w:rsidR="00AA6474">
        <w:t xml:space="preserve">Alcalde de la Encañada </w:t>
      </w:r>
      <w:r w:rsidR="00AA6474">
        <w:t xml:space="preserve"> </w:t>
      </w:r>
      <w:r w:rsidR="0054099C">
        <w:t xml:space="preserve">Jorge </w:t>
      </w:r>
      <w:r w:rsidR="00B940B5">
        <w:t>Vásquez</w:t>
      </w:r>
      <w:r w:rsidR="0054099C">
        <w:t xml:space="preserve">, </w:t>
      </w:r>
      <w:r w:rsidR="00B60FE6">
        <w:t>P</w:t>
      </w:r>
      <w:r w:rsidR="00B60FE6">
        <w:t xml:space="preserve">residente del Frente de Defensa Regional </w:t>
      </w:r>
      <w:proofErr w:type="spellStart"/>
      <w:r>
        <w:t>Idelso</w:t>
      </w:r>
      <w:proofErr w:type="spellEnd"/>
      <w:r>
        <w:t xml:space="preserve"> Hernández Llamo, y </w:t>
      </w:r>
      <w:r w:rsidR="00B60FE6">
        <w:t>el P</w:t>
      </w:r>
      <w:r w:rsidR="00B60FE6">
        <w:t>residente del Frente de Defensa Ambient</w:t>
      </w:r>
      <w:r w:rsidR="00B60FE6">
        <w:t xml:space="preserve">al de la provincia de Cajamarca </w:t>
      </w:r>
      <w:r>
        <w:t xml:space="preserve">Wilfredo </w:t>
      </w:r>
      <w:proofErr w:type="spellStart"/>
      <w:r>
        <w:t>Marreros</w:t>
      </w:r>
      <w:proofErr w:type="spellEnd"/>
      <w:r>
        <w:t xml:space="preserve">, </w:t>
      </w:r>
      <w:r w:rsidR="00CC48FA">
        <w:t xml:space="preserve">se desarrolló en el auditorio de la Municipalidad de Cajamarca la reunión motivada por la exigencia ciudadana de la inviabilidad del Proyecto Conga de </w:t>
      </w:r>
      <w:proofErr w:type="spellStart"/>
      <w:r w:rsidR="00CC48FA">
        <w:t>Yanacocha</w:t>
      </w:r>
      <w:proofErr w:type="spellEnd"/>
      <w:r w:rsidR="00CC48FA">
        <w:t>.</w:t>
      </w:r>
    </w:p>
    <w:p w:rsidR="00E25A76" w:rsidRDefault="00E25A76" w:rsidP="008C2CE7">
      <w:pPr>
        <w:jc w:val="both"/>
      </w:pPr>
      <w:r>
        <w:t>La ciudad amaneció con presencia policial impre</w:t>
      </w:r>
      <w:r w:rsidR="0054099C">
        <w:t>sionante, la misma que participó</w:t>
      </w:r>
      <w:r>
        <w:t xml:space="preserve"> en las actividades de Izamiento del Pabellón Nacional y el de Cajamarca, y luego en el establecimiento de cordones de seguridad para el traslado de la delegación </w:t>
      </w:r>
      <w:r w:rsidR="006A2A4A">
        <w:t>del Gobierno Central hacia el lugar de la reunión. S</w:t>
      </w:r>
      <w:r>
        <w:t>e presentaron hechos de violencia contra los ciudadanos que se habían dado cita para respaldar a sus representantes regionales y provinciales</w:t>
      </w:r>
      <w:r w:rsidR="008A1D8B">
        <w:t xml:space="preserve"> que estaban apostados en el frontis del local</w:t>
      </w:r>
      <w:r>
        <w:t>.</w:t>
      </w:r>
    </w:p>
    <w:p w:rsidR="0054099C" w:rsidRDefault="0054099C" w:rsidP="008C2CE7">
      <w:pPr>
        <w:jc w:val="both"/>
      </w:pPr>
      <w:r>
        <w:t>La delegación</w:t>
      </w:r>
      <w:r w:rsidR="00B940B5">
        <w:t xml:space="preserve"> de Cajamarca</w:t>
      </w:r>
      <w:r w:rsidR="00A06EC1">
        <w:t>,</w:t>
      </w:r>
      <w:r w:rsidR="00B940B5">
        <w:t xml:space="preserve"> acreditada </w:t>
      </w:r>
      <w:r w:rsidR="004B0EE7">
        <w:t>de manera consensuada</w:t>
      </w:r>
      <w:r w:rsidR="00373455">
        <w:t xml:space="preserve"> fue impedida de participar en su gran mayoría, quedando fuera representantes de importantes organizaciones como los de la ONG </w:t>
      </w:r>
      <w:proofErr w:type="spellStart"/>
      <w:r w:rsidR="00373455">
        <w:t>Grufides</w:t>
      </w:r>
      <w:proofErr w:type="spellEnd"/>
      <w:r w:rsidR="00373455">
        <w:t>. La PCM condicionó el ingreso de los representantes de las organizaciones sociales.</w:t>
      </w:r>
    </w:p>
    <w:p w:rsidR="000A1DB3" w:rsidRDefault="00373455" w:rsidP="008C2CE7">
      <w:pPr>
        <w:jc w:val="both"/>
      </w:pPr>
      <w:r>
        <w:t xml:space="preserve">La reunión empezó al promediar las 11:00 horas. La participación de la población fue multitudinaria en la Plaza de Armas de la </w:t>
      </w:r>
      <w:r w:rsidR="00047549">
        <w:t xml:space="preserve">ciudad. Con consignas como: Conga no va, a luchar a vencer por el agua para beber, nuestra lucha es justa y nada nos asusta, el pueblo ya lo sabe Conga es inviable, entre otras permaneció </w:t>
      </w:r>
      <w:r w:rsidR="000A1DB3">
        <w:t xml:space="preserve">casi 12 horas sin que el hambre, la lluvia los </w:t>
      </w:r>
      <w:r w:rsidR="00047549">
        <w:t>hiciera retroceder.</w:t>
      </w:r>
    </w:p>
    <w:p w:rsidR="00195D20" w:rsidRDefault="00195D20" w:rsidP="008C2CE7">
      <w:pPr>
        <w:jc w:val="both"/>
      </w:pPr>
      <w:r>
        <w:t>Entre el hermetismo de la reunión</w:t>
      </w:r>
      <w:r w:rsidR="009043E5">
        <w:t>, consignas y carnavales se permaneció a pocos metros del escenario del debate.</w:t>
      </w:r>
    </w:p>
    <w:p w:rsidR="007B12A4" w:rsidRDefault="007B12A4" w:rsidP="008C2CE7">
      <w:pPr>
        <w:jc w:val="both"/>
      </w:pPr>
      <w:r>
        <w:t xml:space="preserve">Al promediar las 5pm, se presentó </w:t>
      </w:r>
      <w:r w:rsidR="00C8243B">
        <w:t>en la Plaza de A</w:t>
      </w:r>
      <w:r>
        <w:t xml:space="preserve">rmas la banda de músicos del Ejército, nada más desentonado puesto que al otro extremo se encontraba una población que en ningún </w:t>
      </w:r>
      <w:r w:rsidR="009043E5">
        <w:t>momento dejó</w:t>
      </w:r>
      <w:r>
        <w:t xml:space="preserve"> de arengar en defensa de los intereses regionales. </w:t>
      </w:r>
    </w:p>
    <w:p w:rsidR="00B33575" w:rsidRDefault="00D67A29" w:rsidP="008C2CE7">
      <w:pPr>
        <w:jc w:val="both"/>
      </w:pPr>
      <w:r>
        <w:lastRenderedPageBreak/>
        <w:t>Las conversaciones en algunos momentos se tornaron tensas, pero la predisposición de las autoridades y dirigentes cajamarquinos permitió que se avanzara en temas relacionados al desarrollo de Cajamarca.</w:t>
      </w:r>
    </w:p>
    <w:p w:rsidR="0066609B" w:rsidRDefault="0066609B" w:rsidP="008C2CE7">
      <w:pPr>
        <w:jc w:val="both"/>
      </w:pPr>
      <w:r>
        <w:t xml:space="preserve">La actitud con la que vino la comisión de Lima y los preparativos para esta reunión </w:t>
      </w:r>
      <w:r w:rsidR="00847A9A">
        <w:t>hacía</w:t>
      </w:r>
      <w:r>
        <w:t xml:space="preserve"> presagiar que entre manos se traían </w:t>
      </w:r>
      <w:r w:rsidR="00847A9A">
        <w:t>más</w:t>
      </w:r>
      <w:r w:rsidR="00193C6D">
        <w:t xml:space="preserve"> cosas de las que aparentaban</w:t>
      </w:r>
      <w:r w:rsidR="00BC59FE">
        <w:t>,</w:t>
      </w:r>
      <w:r w:rsidR="00193C6D">
        <w:t xml:space="preserve"> lo que </w:t>
      </w:r>
      <w:r w:rsidR="00847A9A">
        <w:t>quedó</w:t>
      </w:r>
      <w:r w:rsidR="00193C6D">
        <w:t xml:space="preserve"> demostrado</w:t>
      </w:r>
      <w:r w:rsidR="00BC59FE">
        <w:t xml:space="preserve"> cuando se </w:t>
      </w:r>
      <w:r w:rsidR="00847A9A">
        <w:t>planteó</w:t>
      </w:r>
      <w:r w:rsidR="00BC59FE">
        <w:t xml:space="preserve"> la disyuntiva de firmar los</w:t>
      </w:r>
      <w:r w:rsidR="00BD419C">
        <w:t xml:space="preserve"> acuerdos en los que figuraba el levantamiento de las medidas de lucha o se declaraba el estado de emergencia. </w:t>
      </w:r>
    </w:p>
    <w:p w:rsidR="00A12DA8" w:rsidRDefault="00D91FFE" w:rsidP="008C2CE7">
      <w:pPr>
        <w:jc w:val="both"/>
      </w:pPr>
      <w:r>
        <w:t>A</w:t>
      </w:r>
      <w:r>
        <w:t xml:space="preserve">nte esta realidad </w:t>
      </w:r>
      <w:r>
        <w:t>l</w:t>
      </w:r>
      <w:r w:rsidR="00A12DA8">
        <w:t>as autoridades y dirigentes solicitaron que se estableciera un plazo para que consultaran a las organizaciones, solicitud que no pro</w:t>
      </w:r>
      <w:r w:rsidR="00584339">
        <w:t>spero porque al pro</w:t>
      </w:r>
      <w:r w:rsidR="00A12DA8">
        <w:t xml:space="preserve">mediar las </w:t>
      </w:r>
      <w:r w:rsidR="00584339">
        <w:t>22 horas, el Presidente Ollanta Humala anunciaba el “Estado de emergencia” en las provincias de Cajamarca, Celendí</w:t>
      </w:r>
      <w:r w:rsidR="007B6928">
        <w:t xml:space="preserve">n, </w:t>
      </w:r>
      <w:proofErr w:type="spellStart"/>
      <w:r w:rsidR="007B6928">
        <w:t>Hualgayoc</w:t>
      </w:r>
      <w:proofErr w:type="spellEnd"/>
      <w:r w:rsidR="007B6928">
        <w:t xml:space="preserve"> y </w:t>
      </w:r>
      <w:proofErr w:type="spellStart"/>
      <w:r w:rsidR="007B6928">
        <w:t>Contumazá</w:t>
      </w:r>
      <w:proofErr w:type="spellEnd"/>
      <w:r w:rsidR="007B6928">
        <w:t>, a partir de las 00 horas del día 5 de diciembre y por el plazo de dos meses.</w:t>
      </w:r>
      <w:r w:rsidR="004831C6">
        <w:t xml:space="preserve"> </w:t>
      </w:r>
    </w:p>
    <w:p w:rsidR="004831C6" w:rsidRDefault="004831C6" w:rsidP="008C2CE7">
      <w:pPr>
        <w:jc w:val="both"/>
      </w:pPr>
      <w:r>
        <w:t xml:space="preserve">La declaratoria de estado de emergencia implica la </w:t>
      </w:r>
      <w:r w:rsidR="00D55D20">
        <w:t>pérdida</w:t>
      </w:r>
      <w:r>
        <w:t xml:space="preserve"> de</w:t>
      </w:r>
      <w:r w:rsidR="00D55D20">
        <w:t xml:space="preserve"> </w:t>
      </w:r>
      <w:r>
        <w:t>l</w:t>
      </w:r>
      <w:r w:rsidR="00D55D20">
        <w:t>os siguientes</w:t>
      </w:r>
      <w:r>
        <w:t xml:space="preserve"> derecho</w:t>
      </w:r>
      <w:r w:rsidR="00D55D20">
        <w:t>s</w:t>
      </w:r>
      <w:r w:rsidR="00D04CCF">
        <w:t xml:space="preserve"> constitucionales</w:t>
      </w:r>
      <w:r w:rsidR="00D55D20">
        <w:t>:</w:t>
      </w:r>
      <w:r w:rsidR="00D04CCF">
        <w:t xml:space="preserve"> restricción de la libertad y seguridad personal, la inviolabilidad del domicilio, la libertad de reunión y de tránsito.</w:t>
      </w:r>
      <w:r>
        <w:t xml:space="preserve"> </w:t>
      </w:r>
    </w:p>
    <w:p w:rsidR="008A317D" w:rsidRDefault="008A317D" w:rsidP="008C2CE7">
      <w:pPr>
        <w:jc w:val="both"/>
      </w:pPr>
      <w:r>
        <w:t>En un improvisado Mitin en la Plaza de Armas, el Presidente Regional Gregorio Santos</w:t>
      </w:r>
      <w:r w:rsidR="005C7810">
        <w:t>,</w:t>
      </w:r>
      <w:r>
        <w:t xml:space="preserve"> el </w:t>
      </w:r>
      <w:r w:rsidR="00B76D4A">
        <w:t>Presidente</w:t>
      </w:r>
      <w:r>
        <w:t xml:space="preserve"> del Frente de Defensa Ambiental</w:t>
      </w:r>
      <w:r w:rsidR="00B76D4A">
        <w:t xml:space="preserve"> </w:t>
      </w:r>
      <w:r w:rsidR="005C7810">
        <w:t xml:space="preserve">Wilfredo </w:t>
      </w:r>
      <w:proofErr w:type="spellStart"/>
      <w:r w:rsidR="005C7810">
        <w:t>Marreros</w:t>
      </w:r>
      <w:proofErr w:type="spellEnd"/>
      <w:r w:rsidR="005C7810">
        <w:t xml:space="preserve">, el Presidente del Frente de Defensa Regional </w:t>
      </w:r>
      <w:proofErr w:type="spellStart"/>
      <w:r w:rsidR="005C7810">
        <w:t>Idelso</w:t>
      </w:r>
      <w:proofErr w:type="spellEnd"/>
      <w:r w:rsidR="005C7810">
        <w:t xml:space="preserve"> Hernández Llamo</w:t>
      </w:r>
      <w:r w:rsidR="00851983">
        <w:t>,</w:t>
      </w:r>
      <w:r w:rsidR="005C7810">
        <w:t xml:space="preserve"> </w:t>
      </w:r>
      <w:r w:rsidR="00372605">
        <w:t xml:space="preserve">comunicaron a los asistentes </w:t>
      </w:r>
      <w:r w:rsidR="000F0101">
        <w:t xml:space="preserve">los </w:t>
      </w:r>
      <w:r w:rsidR="00372605">
        <w:t>detalles de la jornada de trabajo y denunciaron las amenazas de declaratoria de estado de emergencia</w:t>
      </w:r>
      <w:r w:rsidR="00CD03F5">
        <w:t>.</w:t>
      </w:r>
      <w:r w:rsidR="00851983">
        <w:t xml:space="preserve"> </w:t>
      </w:r>
      <w:r w:rsidR="00851983">
        <w:t xml:space="preserve">La población </w:t>
      </w:r>
      <w:r w:rsidR="00CD03F5">
        <w:t>no justifica esta suspensión de derechos,</w:t>
      </w:r>
      <w:r w:rsidR="000F0101">
        <w:t xml:space="preserve"> puesto que las acciones</w:t>
      </w:r>
      <w:r w:rsidR="00851983">
        <w:t xml:space="preserve"> desarrolladas en el marco del rechazo a la expansión de Minera </w:t>
      </w:r>
      <w:proofErr w:type="spellStart"/>
      <w:r w:rsidR="00851983">
        <w:t>Yanacocha</w:t>
      </w:r>
      <w:proofErr w:type="spellEnd"/>
      <w:r w:rsidR="00851983">
        <w:t xml:space="preserve"> en el Proyecto Conga han sido pacíficas</w:t>
      </w:r>
      <w:r w:rsidR="000F0101">
        <w:t xml:space="preserve"> y el tránsito y las actividades comerciales y otras se han normalizado días atrás</w:t>
      </w:r>
      <w:r w:rsidR="00CD03F5">
        <w:t>.</w:t>
      </w:r>
    </w:p>
    <w:p w:rsidR="000F0101" w:rsidRDefault="000F0101" w:rsidP="008C2CE7">
      <w:pPr>
        <w:jc w:val="both"/>
      </w:pPr>
      <w:r>
        <w:t>“Nada justifica la declaratoria de estado de emergencia,</w:t>
      </w:r>
      <w:r w:rsidR="00025A6F">
        <w:t xml:space="preserve"> Sr Presidente Ollanta Humala,</w:t>
      </w:r>
      <w:r>
        <w:t xml:space="preserve"> el</w:t>
      </w:r>
      <w:r w:rsidR="003F3BC4">
        <w:t xml:space="preserve"> pueblo de Cajamarca ha soportado suficientes abusos desde que llegaron los españoles que a sangre y fuego saquearon el oro y la plata del Tahuantinsuyo</w:t>
      </w:r>
      <w:r w:rsidR="00025A6F">
        <w:t xml:space="preserve"> y mataron a </w:t>
      </w:r>
      <w:proofErr w:type="spellStart"/>
      <w:r w:rsidR="00025A6F">
        <w:t>Atahuallpa</w:t>
      </w:r>
      <w:proofErr w:type="spellEnd"/>
      <w:r w:rsidR="003F3BC4">
        <w:t xml:space="preserve">. Hoy exigimos ser tratados con dignidad. Nosotros nos jugamos por el cambio </w:t>
      </w:r>
      <w:r w:rsidR="00025A6F">
        <w:t>y nos sentimos defraudados</w:t>
      </w:r>
      <w:r w:rsidR="000C196E">
        <w:t xml:space="preserve">. Somos un pueblo que ama la justicia, </w:t>
      </w:r>
      <w:proofErr w:type="spellStart"/>
      <w:r w:rsidR="000C196E">
        <w:t>la</w:t>
      </w:r>
      <w:proofErr w:type="spellEnd"/>
      <w:r w:rsidR="000C196E">
        <w:t xml:space="preserve"> paz y ante la ausencia del Estado nos regalamos la tranquilidad con las Rondas Campesinas</w:t>
      </w:r>
      <w:r w:rsidR="00025A6F">
        <w:t>…” mencionó Gregorio Santos, al mismo tiempo que decenas de ciudadanos y ciudadanas enjugaron sus ojos en lágrimas como nuestra de indignación y orgullo</w:t>
      </w:r>
      <w:r w:rsidR="000C196E">
        <w:t>.</w:t>
      </w:r>
      <w:r w:rsidR="00C11B2A">
        <w:t xml:space="preserve"> “No dejaremos de denunciar lo que nos parece indigno para nuestro pueblo y si las autoridades tenemos que sufrir por nuestro pueblo lo haremos” recalcó</w:t>
      </w:r>
      <w:r w:rsidR="00AC548B">
        <w:t xml:space="preserve"> César Aliaga, Vicepresidente Regional.</w:t>
      </w:r>
    </w:p>
    <w:p w:rsidR="00CD03F5" w:rsidRDefault="00326A13" w:rsidP="008C2CE7">
      <w:pPr>
        <w:jc w:val="both"/>
      </w:pPr>
      <w:r>
        <w:t>La población espera</w:t>
      </w:r>
      <w:r w:rsidR="00063953">
        <w:t xml:space="preserve"> que la razón y la cordura vuelvan </w:t>
      </w:r>
      <w:r w:rsidR="00FC143E">
        <w:t xml:space="preserve">a las esferas del Gobierno Central y que funcionarios prepotentes e interesados no sacrifiquen </w:t>
      </w:r>
      <w:r w:rsidR="00251440">
        <w:t xml:space="preserve">a un pueblo </w:t>
      </w:r>
      <w:r w:rsidR="00FC143E">
        <w:t>que</w:t>
      </w:r>
      <w:r w:rsidR="00063953">
        <w:t xml:space="preserve"> se </w:t>
      </w:r>
      <w:r w:rsidR="00FC143E">
        <w:t>jugó</w:t>
      </w:r>
      <w:r w:rsidR="00063953">
        <w:t xml:space="preserve"> por el cambio en el país</w:t>
      </w:r>
      <w:r w:rsidR="00251440">
        <w:t xml:space="preserve"> y que reclama ser tratado con dignidad.</w:t>
      </w:r>
      <w:bookmarkStart w:id="0" w:name="_GoBack"/>
      <w:bookmarkEnd w:id="0"/>
    </w:p>
    <w:p w:rsidR="000F0101" w:rsidRDefault="000F0101" w:rsidP="008C2CE7">
      <w:pPr>
        <w:jc w:val="both"/>
      </w:pPr>
    </w:p>
    <w:p w:rsidR="00E25A76" w:rsidRDefault="00E25A76" w:rsidP="008C2CE7">
      <w:pPr>
        <w:jc w:val="both"/>
      </w:pPr>
    </w:p>
    <w:sectPr w:rsidR="00E25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6"/>
    <w:rsid w:val="00025A6F"/>
    <w:rsid w:val="00047549"/>
    <w:rsid w:val="00063953"/>
    <w:rsid w:val="000A1DB3"/>
    <w:rsid w:val="000C196E"/>
    <w:rsid w:val="000F0101"/>
    <w:rsid w:val="00121C95"/>
    <w:rsid w:val="00193C6D"/>
    <w:rsid w:val="00195D20"/>
    <w:rsid w:val="00197326"/>
    <w:rsid w:val="00251440"/>
    <w:rsid w:val="002F2D05"/>
    <w:rsid w:val="00326A13"/>
    <w:rsid w:val="00372605"/>
    <w:rsid w:val="00373455"/>
    <w:rsid w:val="00390ED1"/>
    <w:rsid w:val="003F3BC4"/>
    <w:rsid w:val="004469EA"/>
    <w:rsid w:val="004831C6"/>
    <w:rsid w:val="004B0EE7"/>
    <w:rsid w:val="0054099C"/>
    <w:rsid w:val="00584339"/>
    <w:rsid w:val="005C7810"/>
    <w:rsid w:val="0066609B"/>
    <w:rsid w:val="006A2A4A"/>
    <w:rsid w:val="007B12A4"/>
    <w:rsid w:val="007B6928"/>
    <w:rsid w:val="00847A9A"/>
    <w:rsid w:val="00851983"/>
    <w:rsid w:val="008A1D8B"/>
    <w:rsid w:val="008A317D"/>
    <w:rsid w:val="008C2CE7"/>
    <w:rsid w:val="009043E5"/>
    <w:rsid w:val="00A06EC1"/>
    <w:rsid w:val="00A12DA8"/>
    <w:rsid w:val="00A275CE"/>
    <w:rsid w:val="00AA6474"/>
    <w:rsid w:val="00AC548B"/>
    <w:rsid w:val="00B2310C"/>
    <w:rsid w:val="00B33575"/>
    <w:rsid w:val="00B449B9"/>
    <w:rsid w:val="00B60FE6"/>
    <w:rsid w:val="00B76D4A"/>
    <w:rsid w:val="00B940B5"/>
    <w:rsid w:val="00BC59FE"/>
    <w:rsid w:val="00BD419C"/>
    <w:rsid w:val="00C11B2A"/>
    <w:rsid w:val="00C8243B"/>
    <w:rsid w:val="00CC48FA"/>
    <w:rsid w:val="00CD03F5"/>
    <w:rsid w:val="00CF0F5C"/>
    <w:rsid w:val="00D04CCF"/>
    <w:rsid w:val="00D55D20"/>
    <w:rsid w:val="00D67A29"/>
    <w:rsid w:val="00D91FFE"/>
    <w:rsid w:val="00E25A76"/>
    <w:rsid w:val="00E31286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53</cp:revision>
  <dcterms:created xsi:type="dcterms:W3CDTF">2011-12-05T04:16:00Z</dcterms:created>
  <dcterms:modified xsi:type="dcterms:W3CDTF">2011-12-05T06:10:00Z</dcterms:modified>
</cp:coreProperties>
</file>