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29" w:rsidRPr="00907C29" w:rsidRDefault="00907C29" w:rsidP="00907C29">
      <w:pPr>
        <w:pStyle w:val="ecxmsonormal"/>
        <w:shd w:val="clear" w:color="auto" w:fill="FFFFFF"/>
        <w:jc w:val="both"/>
        <w:rPr>
          <w:rFonts w:ascii="Arial" w:hAnsi="Arial" w:cs="Arial"/>
          <w:color w:val="000000"/>
          <w:u w:val="single"/>
        </w:rPr>
      </w:pPr>
      <w:r w:rsidRPr="00907C29">
        <w:rPr>
          <w:rStyle w:val="Textoennegrita"/>
          <w:rFonts w:ascii="Arial" w:hAnsi="Arial" w:cs="Arial"/>
          <w:color w:val="000000"/>
          <w:u w:val="single"/>
        </w:rPr>
        <w:t>LOS FEDIPs…  </w:t>
      </w:r>
      <w:r w:rsidRPr="00907C29">
        <w:rPr>
          <w:rStyle w:val="Textoennegrita"/>
          <w:rFonts w:ascii="Arial" w:hAnsi="Arial" w:cs="Arial"/>
          <w:color w:val="000000"/>
          <w:u w:val="single"/>
        </w:rPr>
        <w:t>y el odio del señor Valdés</w:t>
      </w:r>
      <w:r w:rsidRPr="00907C29">
        <w:rPr>
          <w:rFonts w:ascii="Arial" w:hAnsi="Arial" w:cs="Arial"/>
          <w:color w:val="000000"/>
          <w:u w:val="single"/>
        </w:rPr>
        <w:t>. </w:t>
      </w:r>
    </w:p>
    <w:p w:rsidR="00907C29" w:rsidRDefault="00907C29" w:rsidP="00907C29">
      <w:pPr>
        <w:pStyle w:val="ecxmsonormal"/>
        <w:shd w:val="clear" w:color="auto" w:fill="FFFFFF"/>
        <w:jc w:val="both"/>
        <w:rPr>
          <w:rStyle w:val="Textoennegrita"/>
          <w:rFonts w:ascii="Arial" w:hAnsi="Arial" w:cs="Arial"/>
          <w:color w:val="000000"/>
          <w:u w:val="single"/>
        </w:rPr>
      </w:pPr>
      <w:r w:rsidRPr="00907C29">
        <w:rPr>
          <w:rFonts w:ascii="Arial" w:hAnsi="Arial" w:cs="Arial"/>
          <w:b/>
          <w:color w:val="000000"/>
        </w:rPr>
        <w:t>Por</w:t>
      </w:r>
      <w:r w:rsidRPr="00907C29">
        <w:rPr>
          <w:rFonts w:ascii="Arial" w:hAnsi="Arial" w:cs="Arial"/>
          <w:color w:val="000000"/>
        </w:rPr>
        <w:t xml:space="preserve"> </w:t>
      </w:r>
      <w:r w:rsidRPr="00907C29">
        <w:rPr>
          <w:rStyle w:val="Textoennegrita"/>
          <w:rFonts w:ascii="Arial" w:hAnsi="Arial" w:cs="Arial"/>
          <w:color w:val="000000"/>
        </w:rPr>
        <w:t>Lizardo Vásquez Saavedra</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DNI</w:t>
      </w:r>
      <w:r>
        <w:rPr>
          <w:rFonts w:ascii="Arial" w:hAnsi="Arial" w:cs="Arial"/>
          <w:color w:val="000000"/>
        </w:rPr>
        <w:t>: 27247141</w:t>
      </w:r>
      <w:r>
        <w:rPr>
          <w:rFonts w:ascii="Arial" w:hAnsi="Arial" w:cs="Arial"/>
          <w:color w:val="000000"/>
        </w:rPr>
        <w:t>)</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Al calor del momento histórico que vive el país, emergen las organizaciones sociales de base, los gremios sindicales, campesinas, trabajadoras, estudiantiles, asociaciones culturales, deportivas, en fin toda la sociedad civil organizada en sus diversas manifestaciones se unifican y conforman el FEDIP por una sociedad justa, solidaria y democrática.</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El FEDIP</w:t>
      </w:r>
      <w:r>
        <w:rPr>
          <w:rFonts w:ascii="Arial" w:hAnsi="Arial" w:cs="Arial"/>
          <w:color w:val="000000"/>
          <w:shd w:val="clear" w:color="auto" w:fill="FFFFFF"/>
        </w:rPr>
        <w:t xml:space="preserve"> es una asociación civil sin fines de lucro que tiene una data de más de 20 años, inscrita en los Registros Públicos con estatutos propios, cuyo objetivo es luchar</w:t>
      </w:r>
      <w:r>
        <w:rPr>
          <w:rFonts w:ascii="Arial" w:hAnsi="Arial" w:cs="Arial"/>
          <w:color w:val="000000"/>
        </w:rPr>
        <w:t xml:space="preserve"> contra la corrupción, la injusticia, la exclusión, la delincuencia y toda lacra que atente a la paz social.</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El FEDIP, defiende la vida, el agua, el medio ambiente, los recursos naturales y exige la correcta inversión del dinero del Estado, ese dinero que sale del sudor del pueblo que hace llegar a través de sus impuestos que puntualmente paga.</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Junto a otras organizaciones sociales, políticas, democráticas y patrióticas, el FED</w:t>
      </w:r>
      <w:r w:rsidR="00E97DC2">
        <w:rPr>
          <w:rFonts w:ascii="Arial" w:hAnsi="Arial" w:cs="Arial"/>
          <w:color w:val="000000"/>
        </w:rPr>
        <w:t>I</w:t>
      </w:r>
      <w:r>
        <w:rPr>
          <w:rFonts w:ascii="Arial" w:hAnsi="Arial" w:cs="Arial"/>
          <w:color w:val="000000"/>
        </w:rPr>
        <w:t>P manifiesta un trabajo perseverante para materializar el verdadero cambio y desarrollo de los pueblos.</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Con mucho interés recoge la preocupación ciudadana sobre su problemática que sufre para luego exigir a la autoridad  la solución debida, sin embargo, los resultados de su trabajo no solo se justifican por el número de denuncias sino también en su eficacia y seguimiento.</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Esta delicada misión obliga a sus integrantes a actualizarse para estar a la altura de las circunstancias y no disminuya su fuerza, no pierda su vigencia ni actualidad, ni dilapide su prestigio y mantenga siempre la confianza del propio pueblo.</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El “estilo de vida” del Premier Valdés creó odio a los FEDIPs y desprecio la propia voluntad del pueblo, como en el caso de Cajamarca, que con argucias infantilezcas trata de invalidar la elección democrática, aduciendo que no representan a nadie y, quién no conoce los objetivos de los FEDIPc, es fácil engañarlo, y en ese cuento está su mancha de “periodistas”, que cree que “Lima es el Perú” y sus comentarios están lejos de la verdad y pasan su tiempo gimiendo por la pérdida de “un perrito”, y no preocuparse (también) por miles de seres humanos que deambulan de hambre y de frío por las barriadas o por la punas del ande peruano.</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lastRenderedPageBreak/>
        <w:t>La elección del FEDIP se realiza con mucho respeto y es a propuesta de las bases que es muy diferente a las que se practican en los comicios municipales, regionales y generales, haciéndonos creer de “una fiesta democrática”, en “esta fiesta democrática” que corre mucho dinero, se compra conciencias, contiene una guerra sucia, son amañadas y mafiosas en las que participan políticos que, en su mayoría, son una sarta de corruptos, delincuentes, tránsfugas y sinvergüenzas… Si alguien dice que no, es porque está equivocado.</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El Sr. Valdés debe saber que la elección del FEDIP garantiza la representatividad de todos los sectores sociales organizados, “no es a dedo como sucede con el personal de confianza o como el caso de los propios Ministros de Estado”, es una elección abierta, universal y voluntaria, con el civismo de trabajar por los mejores destinos del pueblo… La elección es por 2 años para evitar que haya dirigentes eternos que buscan entornillarse o turnarse en los cargos, achicando espacios a nuevos rostros y a los jóvenes con ideas frescas, que constituye un valioso aporte que puede dar mayor dinamismo a esta organización.</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En Chota, Bambamarca, como en otros pueblos hermanos de la Región, los FEDIPs, han obtenido notables resultados a favor de la sociedad, desconocerlos implica interés mezquino como suele mostrar, principalmente, los Gobiernos de turno…</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En Cutervo, ¿cómo no recordar las memorables luchas del FEDIP que, junto a las autoridades, Comité de Gestión y al pueblo se consolidó la creación de la Subregión ILUCÁN como otra  alternativa para sacar adelante nuestra provincia?</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¿Cómo no reconocer que producto de sus reclamos se logró la descentralización de importantes sectores públicos, como educación y salud, así como, su importante aporte para la creación de nuestra Filial Universitaria o también demandar a los alcaldes, a Directivos y funcionarios de Instituciones que manejan presupuestos provenientes del Estado, transparencia en las inversiones?</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¿Cómo no apoyar, ahora, el interés que tiene junto a las RRCC, RRUU y el Comité Fiscalizador de exigir el cumplimiento de compromisos de la empresa BM3, responsable de la ejecución del Proyecto de Mejorar y Ampliar los servicios de agua potable y desagüe en nuestra ciudad?</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Estas tareas, como otras más, invocan a la participación constante de todas las asociaciones y de la sociedad en su conjunto a fin de que no pierda su grandeza y continúe su rol protagónico desempeñando con lealtad el verdadero papel que le corresponde en las decisiones que tienen que ver con el desarrollo de nuestro pueblo.</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lastRenderedPageBreak/>
        <w:t xml:space="preserve">Una eficaz fiscalización requiere de mayor conocimiento donde los actos de corrupción oportunamente se denuncien ante el pueblo y exigir sanciones para lograr buenas prácticas en la función pública. </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El FEDIP Provincial tiene el deber de fortalecer los frentes distritales, por haber problemas comunes, pues mientras más unida esté la provincia mayor representatividad y fuerza tendrá las exigencias y propuestas a nivel local, regional y porque no a nivel nacional, aunque esto, le duela al sector de periodistas que probablemente  reciben dinero de las empresas mineras y de quienes manejan el poder.</w:t>
      </w:r>
    </w:p>
    <w:p w:rsidR="00907C29" w:rsidRDefault="00907C29" w:rsidP="00907C29">
      <w:pPr>
        <w:pStyle w:val="ecxmsonormal"/>
        <w:shd w:val="clear" w:color="auto" w:fill="FFFFFF"/>
        <w:jc w:val="both"/>
        <w:rPr>
          <w:rFonts w:ascii="Tahoma" w:hAnsi="Tahoma" w:cs="Tahoma"/>
          <w:color w:val="2A2A2A"/>
          <w:sz w:val="20"/>
          <w:szCs w:val="20"/>
        </w:rPr>
      </w:pPr>
      <w:r>
        <w:rPr>
          <w:rFonts w:ascii="Arial" w:hAnsi="Arial" w:cs="Arial"/>
          <w:color w:val="000000"/>
        </w:rPr>
        <w:t xml:space="preserve">Los FEDIP no están hegemonizados por partidos políticos ni están quienes perdieron las elecciones, sino está ese gran sentimiento cívico de tener amor al pueblo, que pese a no haber una dedicación, a tiempo </w:t>
      </w:r>
      <w:bookmarkStart w:id="0" w:name="_GoBack"/>
      <w:bookmarkEnd w:id="0"/>
      <w:r>
        <w:rPr>
          <w:rFonts w:ascii="Arial" w:hAnsi="Arial" w:cs="Arial"/>
          <w:color w:val="000000"/>
        </w:rPr>
        <w:t>completo, se trabaja arduamente y con mucha responsabilidad, porque hoy, el provenir se va nutriendo de esperanza encarnada en la vía hacia el cambio que todo anhelamos.</w:t>
      </w:r>
    </w:p>
    <w:p w:rsidR="007015BB" w:rsidRDefault="007015BB"/>
    <w:sectPr w:rsidR="007015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29"/>
    <w:rsid w:val="007015BB"/>
    <w:rsid w:val="00907C29"/>
    <w:rsid w:val="00E97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07C29"/>
    <w:rPr>
      <w:b/>
      <w:bCs/>
    </w:rPr>
  </w:style>
  <w:style w:type="paragraph" w:customStyle="1" w:styleId="ecxmsonormal">
    <w:name w:val="ecxmsonormal"/>
    <w:basedOn w:val="Normal"/>
    <w:rsid w:val="00907C29"/>
    <w:pPr>
      <w:spacing w:after="324"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07C29"/>
    <w:rPr>
      <w:b/>
      <w:bCs/>
    </w:rPr>
  </w:style>
  <w:style w:type="paragraph" w:customStyle="1" w:styleId="ecxmsonormal">
    <w:name w:val="ecxmsonormal"/>
    <w:basedOn w:val="Normal"/>
    <w:rsid w:val="00907C29"/>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02870">
      <w:bodyDiv w:val="1"/>
      <w:marLeft w:val="0"/>
      <w:marRight w:val="0"/>
      <w:marTop w:val="0"/>
      <w:marBottom w:val="0"/>
      <w:divBdr>
        <w:top w:val="none" w:sz="0" w:space="0" w:color="auto"/>
        <w:left w:val="none" w:sz="0" w:space="0" w:color="auto"/>
        <w:bottom w:val="none" w:sz="0" w:space="0" w:color="auto"/>
        <w:right w:val="none" w:sz="0" w:space="0" w:color="auto"/>
      </w:divBdr>
      <w:divsChild>
        <w:div w:id="1909876702">
          <w:marLeft w:val="0"/>
          <w:marRight w:val="0"/>
          <w:marTop w:val="0"/>
          <w:marBottom w:val="0"/>
          <w:divBdr>
            <w:top w:val="none" w:sz="0" w:space="0" w:color="auto"/>
            <w:left w:val="none" w:sz="0" w:space="0" w:color="auto"/>
            <w:bottom w:val="none" w:sz="0" w:space="0" w:color="auto"/>
            <w:right w:val="none" w:sz="0" w:space="0" w:color="auto"/>
          </w:divBdr>
          <w:divsChild>
            <w:div w:id="224294259">
              <w:marLeft w:val="0"/>
              <w:marRight w:val="0"/>
              <w:marTop w:val="0"/>
              <w:marBottom w:val="0"/>
              <w:divBdr>
                <w:top w:val="none" w:sz="0" w:space="0" w:color="auto"/>
                <w:left w:val="none" w:sz="0" w:space="0" w:color="auto"/>
                <w:bottom w:val="none" w:sz="0" w:space="0" w:color="auto"/>
                <w:right w:val="none" w:sz="0" w:space="0" w:color="auto"/>
              </w:divBdr>
              <w:divsChild>
                <w:div w:id="1288701189">
                  <w:marLeft w:val="0"/>
                  <w:marRight w:val="0"/>
                  <w:marTop w:val="0"/>
                  <w:marBottom w:val="0"/>
                  <w:divBdr>
                    <w:top w:val="none" w:sz="0" w:space="0" w:color="auto"/>
                    <w:left w:val="none" w:sz="0" w:space="0" w:color="auto"/>
                    <w:bottom w:val="none" w:sz="0" w:space="0" w:color="auto"/>
                    <w:right w:val="none" w:sz="0" w:space="0" w:color="auto"/>
                  </w:divBdr>
                  <w:divsChild>
                    <w:div w:id="1412850103">
                      <w:marLeft w:val="0"/>
                      <w:marRight w:val="0"/>
                      <w:marTop w:val="0"/>
                      <w:marBottom w:val="0"/>
                      <w:divBdr>
                        <w:top w:val="none" w:sz="0" w:space="0" w:color="auto"/>
                        <w:left w:val="none" w:sz="0" w:space="0" w:color="auto"/>
                        <w:bottom w:val="none" w:sz="0" w:space="0" w:color="auto"/>
                        <w:right w:val="none" w:sz="0" w:space="0" w:color="auto"/>
                      </w:divBdr>
                      <w:divsChild>
                        <w:div w:id="779762788">
                          <w:marLeft w:val="0"/>
                          <w:marRight w:val="0"/>
                          <w:marTop w:val="0"/>
                          <w:marBottom w:val="0"/>
                          <w:divBdr>
                            <w:top w:val="none" w:sz="0" w:space="0" w:color="auto"/>
                            <w:left w:val="none" w:sz="0" w:space="0" w:color="auto"/>
                            <w:bottom w:val="none" w:sz="0" w:space="0" w:color="auto"/>
                            <w:right w:val="none" w:sz="0" w:space="0" w:color="auto"/>
                          </w:divBdr>
                          <w:divsChild>
                            <w:div w:id="1021396991">
                              <w:marLeft w:val="0"/>
                              <w:marRight w:val="0"/>
                              <w:marTop w:val="0"/>
                              <w:marBottom w:val="0"/>
                              <w:divBdr>
                                <w:top w:val="none" w:sz="0" w:space="0" w:color="auto"/>
                                <w:left w:val="none" w:sz="0" w:space="0" w:color="auto"/>
                                <w:bottom w:val="none" w:sz="0" w:space="0" w:color="auto"/>
                                <w:right w:val="none" w:sz="0" w:space="0" w:color="auto"/>
                              </w:divBdr>
                              <w:divsChild>
                                <w:div w:id="1906449221">
                                  <w:marLeft w:val="0"/>
                                  <w:marRight w:val="0"/>
                                  <w:marTop w:val="0"/>
                                  <w:marBottom w:val="0"/>
                                  <w:divBdr>
                                    <w:top w:val="none" w:sz="0" w:space="0" w:color="auto"/>
                                    <w:left w:val="none" w:sz="0" w:space="0" w:color="auto"/>
                                    <w:bottom w:val="none" w:sz="0" w:space="0" w:color="auto"/>
                                    <w:right w:val="none" w:sz="0" w:space="0" w:color="auto"/>
                                  </w:divBdr>
                                  <w:divsChild>
                                    <w:div w:id="749884868">
                                      <w:marLeft w:val="0"/>
                                      <w:marRight w:val="0"/>
                                      <w:marTop w:val="0"/>
                                      <w:marBottom w:val="0"/>
                                      <w:divBdr>
                                        <w:top w:val="none" w:sz="0" w:space="0" w:color="auto"/>
                                        <w:left w:val="none" w:sz="0" w:space="0" w:color="auto"/>
                                        <w:bottom w:val="none" w:sz="0" w:space="0" w:color="auto"/>
                                        <w:right w:val="none" w:sz="0" w:space="0" w:color="auto"/>
                                      </w:divBdr>
                                      <w:divsChild>
                                        <w:div w:id="1158687521">
                                          <w:marLeft w:val="0"/>
                                          <w:marRight w:val="0"/>
                                          <w:marTop w:val="0"/>
                                          <w:marBottom w:val="0"/>
                                          <w:divBdr>
                                            <w:top w:val="none" w:sz="0" w:space="0" w:color="auto"/>
                                            <w:left w:val="none" w:sz="0" w:space="0" w:color="auto"/>
                                            <w:bottom w:val="none" w:sz="0" w:space="0" w:color="auto"/>
                                            <w:right w:val="none" w:sz="0" w:space="0" w:color="auto"/>
                                          </w:divBdr>
                                          <w:divsChild>
                                            <w:div w:id="1973629780">
                                              <w:marLeft w:val="0"/>
                                              <w:marRight w:val="0"/>
                                              <w:marTop w:val="0"/>
                                              <w:marBottom w:val="0"/>
                                              <w:divBdr>
                                                <w:top w:val="none" w:sz="0" w:space="0" w:color="auto"/>
                                                <w:left w:val="none" w:sz="0" w:space="0" w:color="auto"/>
                                                <w:bottom w:val="none" w:sz="0" w:space="0" w:color="auto"/>
                                                <w:right w:val="none" w:sz="0" w:space="0" w:color="auto"/>
                                              </w:divBdr>
                                              <w:divsChild>
                                                <w:div w:id="672681742">
                                                  <w:marLeft w:val="0"/>
                                                  <w:marRight w:val="90"/>
                                                  <w:marTop w:val="0"/>
                                                  <w:marBottom w:val="0"/>
                                                  <w:divBdr>
                                                    <w:top w:val="none" w:sz="0" w:space="0" w:color="auto"/>
                                                    <w:left w:val="none" w:sz="0" w:space="0" w:color="auto"/>
                                                    <w:bottom w:val="none" w:sz="0" w:space="0" w:color="auto"/>
                                                    <w:right w:val="none" w:sz="0" w:space="0" w:color="auto"/>
                                                  </w:divBdr>
                                                  <w:divsChild>
                                                    <w:div w:id="420950004">
                                                      <w:marLeft w:val="0"/>
                                                      <w:marRight w:val="0"/>
                                                      <w:marTop w:val="0"/>
                                                      <w:marBottom w:val="0"/>
                                                      <w:divBdr>
                                                        <w:top w:val="none" w:sz="0" w:space="0" w:color="auto"/>
                                                        <w:left w:val="none" w:sz="0" w:space="0" w:color="auto"/>
                                                        <w:bottom w:val="none" w:sz="0" w:space="0" w:color="auto"/>
                                                        <w:right w:val="none" w:sz="0" w:space="0" w:color="auto"/>
                                                      </w:divBdr>
                                                      <w:divsChild>
                                                        <w:div w:id="1192960550">
                                                          <w:marLeft w:val="0"/>
                                                          <w:marRight w:val="0"/>
                                                          <w:marTop w:val="0"/>
                                                          <w:marBottom w:val="0"/>
                                                          <w:divBdr>
                                                            <w:top w:val="none" w:sz="0" w:space="0" w:color="auto"/>
                                                            <w:left w:val="none" w:sz="0" w:space="0" w:color="auto"/>
                                                            <w:bottom w:val="none" w:sz="0" w:space="0" w:color="auto"/>
                                                            <w:right w:val="none" w:sz="0" w:space="0" w:color="auto"/>
                                                          </w:divBdr>
                                                          <w:divsChild>
                                                            <w:div w:id="94834701">
                                                              <w:marLeft w:val="0"/>
                                                              <w:marRight w:val="0"/>
                                                              <w:marTop w:val="0"/>
                                                              <w:marBottom w:val="0"/>
                                                              <w:divBdr>
                                                                <w:top w:val="none" w:sz="0" w:space="0" w:color="auto"/>
                                                                <w:left w:val="none" w:sz="0" w:space="0" w:color="auto"/>
                                                                <w:bottom w:val="none" w:sz="0" w:space="0" w:color="auto"/>
                                                                <w:right w:val="none" w:sz="0" w:space="0" w:color="auto"/>
                                                              </w:divBdr>
                                                              <w:divsChild>
                                                                <w:div w:id="4939085">
                                                                  <w:marLeft w:val="0"/>
                                                                  <w:marRight w:val="0"/>
                                                                  <w:marTop w:val="0"/>
                                                                  <w:marBottom w:val="105"/>
                                                                  <w:divBdr>
                                                                    <w:top w:val="single" w:sz="6" w:space="0" w:color="EDEDED"/>
                                                                    <w:left w:val="single" w:sz="6" w:space="0" w:color="EDEDED"/>
                                                                    <w:bottom w:val="single" w:sz="6" w:space="0" w:color="EDEDED"/>
                                                                    <w:right w:val="single" w:sz="6" w:space="0" w:color="EDEDED"/>
                                                                  </w:divBdr>
                                                                  <w:divsChild>
                                                                    <w:div w:id="1539703551">
                                                                      <w:marLeft w:val="0"/>
                                                                      <w:marRight w:val="0"/>
                                                                      <w:marTop w:val="0"/>
                                                                      <w:marBottom w:val="0"/>
                                                                      <w:divBdr>
                                                                        <w:top w:val="none" w:sz="0" w:space="0" w:color="auto"/>
                                                                        <w:left w:val="none" w:sz="0" w:space="0" w:color="auto"/>
                                                                        <w:bottom w:val="none" w:sz="0" w:space="0" w:color="auto"/>
                                                                        <w:right w:val="none" w:sz="0" w:space="0" w:color="auto"/>
                                                                      </w:divBdr>
                                                                      <w:divsChild>
                                                                        <w:div w:id="699477591">
                                                                          <w:marLeft w:val="0"/>
                                                                          <w:marRight w:val="0"/>
                                                                          <w:marTop w:val="0"/>
                                                                          <w:marBottom w:val="0"/>
                                                                          <w:divBdr>
                                                                            <w:top w:val="none" w:sz="0" w:space="0" w:color="auto"/>
                                                                            <w:left w:val="none" w:sz="0" w:space="0" w:color="auto"/>
                                                                            <w:bottom w:val="none" w:sz="0" w:space="0" w:color="auto"/>
                                                                            <w:right w:val="none" w:sz="0" w:space="0" w:color="auto"/>
                                                                          </w:divBdr>
                                                                          <w:divsChild>
                                                                            <w:div w:id="499470573">
                                                                              <w:marLeft w:val="0"/>
                                                                              <w:marRight w:val="0"/>
                                                                              <w:marTop w:val="0"/>
                                                                              <w:marBottom w:val="0"/>
                                                                              <w:divBdr>
                                                                                <w:top w:val="none" w:sz="0" w:space="0" w:color="auto"/>
                                                                                <w:left w:val="none" w:sz="0" w:space="0" w:color="auto"/>
                                                                                <w:bottom w:val="none" w:sz="0" w:space="0" w:color="auto"/>
                                                                                <w:right w:val="none" w:sz="0" w:space="0" w:color="auto"/>
                                                                              </w:divBdr>
                                                                              <w:divsChild>
                                                                                <w:div w:id="1215697291">
                                                                                  <w:marLeft w:val="180"/>
                                                                                  <w:marRight w:val="180"/>
                                                                                  <w:marTop w:val="0"/>
                                                                                  <w:marBottom w:val="0"/>
                                                                                  <w:divBdr>
                                                                                    <w:top w:val="none" w:sz="0" w:space="0" w:color="auto"/>
                                                                                    <w:left w:val="none" w:sz="0" w:space="0" w:color="auto"/>
                                                                                    <w:bottom w:val="none" w:sz="0" w:space="0" w:color="auto"/>
                                                                                    <w:right w:val="none" w:sz="0" w:space="0" w:color="auto"/>
                                                                                  </w:divBdr>
                                                                                  <w:divsChild>
                                                                                    <w:div w:id="2127503387">
                                                                                      <w:marLeft w:val="0"/>
                                                                                      <w:marRight w:val="0"/>
                                                                                      <w:marTop w:val="0"/>
                                                                                      <w:marBottom w:val="0"/>
                                                                                      <w:divBdr>
                                                                                        <w:top w:val="none" w:sz="0" w:space="0" w:color="auto"/>
                                                                                        <w:left w:val="none" w:sz="0" w:space="0" w:color="auto"/>
                                                                                        <w:bottom w:val="none" w:sz="0" w:space="0" w:color="auto"/>
                                                                                        <w:right w:val="none" w:sz="0" w:space="0" w:color="auto"/>
                                                                                      </w:divBdr>
                                                                                      <w:divsChild>
                                                                                        <w:div w:id="20258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1</cp:revision>
  <dcterms:created xsi:type="dcterms:W3CDTF">2012-01-09T14:39:00Z</dcterms:created>
  <dcterms:modified xsi:type="dcterms:W3CDTF">2012-01-09T18:10:00Z</dcterms:modified>
</cp:coreProperties>
</file>