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176" w:rsidRPr="00CD5328" w:rsidRDefault="00583DB3" w:rsidP="00CD5328">
      <w:pPr>
        <w:widowControl w:val="0"/>
        <w:spacing w:after="0" w:line="240" w:lineRule="auto"/>
        <w:jc w:val="center"/>
        <w:rPr>
          <w:rFonts w:ascii="Arial" w:hAnsi="Arial" w:cs="Arial"/>
          <w:b/>
          <w:color w:val="D34817"/>
          <w:sz w:val="32"/>
          <w:szCs w:val="48"/>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F86324">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w:t>
      </w:r>
      <w:r w:rsidR="00F14387">
        <w:rPr>
          <w:rFonts w:ascii="Arial" w:hAnsi="Arial" w:cs="Arial"/>
          <w:b/>
          <w:color w:val="D34817"/>
          <w:sz w:val="32"/>
          <w:szCs w:val="48"/>
          <w:lang w:val="es-ES"/>
        </w:rPr>
        <w:t>L</w:t>
      </w:r>
      <w:r w:rsidR="007E5D08" w:rsidRPr="00CD5328">
        <w:rPr>
          <w:rFonts w:ascii="Arial" w:hAnsi="Arial" w:cs="Arial"/>
          <w:b/>
          <w:color w:val="D34817"/>
          <w:sz w:val="32"/>
          <w:szCs w:val="48"/>
          <w:lang w:val="es-ES"/>
        </w:rPr>
        <w:t xml:space="preserve"> </w:t>
      </w:r>
      <w:r w:rsidR="00C83BDF">
        <w:rPr>
          <w:rFonts w:ascii="Arial" w:hAnsi="Arial" w:cs="Arial"/>
          <w:b/>
          <w:color w:val="D34817"/>
          <w:sz w:val="32"/>
          <w:szCs w:val="48"/>
          <w:lang w:val="es-ES"/>
        </w:rPr>
        <w:t xml:space="preserve">SERVICIO DE </w:t>
      </w:r>
      <w:r w:rsidR="00A47984">
        <w:rPr>
          <w:rFonts w:ascii="Arial" w:hAnsi="Arial" w:cs="Arial"/>
          <w:b/>
          <w:color w:val="D34817"/>
          <w:sz w:val="32"/>
          <w:szCs w:val="48"/>
          <w:lang w:val="es-ES"/>
        </w:rPr>
        <w:t xml:space="preserve">CONSULTORÍA </w:t>
      </w:r>
      <w:r w:rsidR="00F14387">
        <w:rPr>
          <w:rFonts w:ascii="Arial" w:hAnsi="Arial" w:cs="Arial"/>
          <w:b/>
          <w:color w:val="D34817"/>
          <w:sz w:val="32"/>
          <w:szCs w:val="48"/>
          <w:lang w:val="es-ES"/>
        </w:rPr>
        <w:t>DE OBRA</w:t>
      </w:r>
      <w:r w:rsidR="00F14387" w:rsidRPr="00A57984">
        <w:rPr>
          <w:rFonts w:ascii="Arial" w:hAnsi="Arial" w:cs="Arial"/>
          <w:b/>
          <w:color w:val="D34817"/>
          <w:sz w:val="32"/>
          <w:szCs w:val="48"/>
          <w:vertAlign w:val="superscript"/>
          <w:lang w:val="es-ES"/>
        </w:rPr>
        <w:footnoteReference w:id="1"/>
      </w:r>
    </w:p>
    <w:p w:rsidR="00236176" w:rsidRPr="00CD5328" w:rsidRDefault="00236176" w:rsidP="00CD5328">
      <w:pPr>
        <w:widowControl w:val="0"/>
        <w:spacing w:after="0" w:line="240" w:lineRule="auto"/>
        <w:jc w:val="both"/>
        <w:rPr>
          <w:rFonts w:ascii="Arial" w:hAnsi="Arial" w:cs="Arial"/>
          <w:sz w:val="20"/>
        </w:rPr>
      </w:pPr>
    </w:p>
    <w:p w:rsidR="007E5D08" w:rsidRDefault="00D1650E" w:rsidP="00CD5328">
      <w:pPr>
        <w:widowControl w:val="0"/>
        <w:spacing w:after="0" w:line="240" w:lineRule="auto"/>
        <w:jc w:val="both"/>
        <w:rPr>
          <w:rFonts w:ascii="Arial" w:hAnsi="Arial" w:cs="Arial"/>
          <w:sz w:val="20"/>
        </w:rPr>
      </w:pPr>
      <w:r>
        <w:rPr>
          <w:rFonts w:ascii="Arial" w:hAnsi="Arial" w:cs="Arial"/>
          <w:noProof/>
          <w:sz w:val="20"/>
        </w:rPr>
        <mc:AlternateContent>
          <mc:Choice Requires="wpg">
            <w:drawing>
              <wp:anchor distT="0" distB="0" distL="0" distR="0" simplePos="0" relativeHeight="251664384" behindDoc="1" locked="0" layoutInCell="1" allowOverlap="1" wp14:anchorId="397D0BFA" wp14:editId="0D414C97">
                <wp:simplePos x="0" y="0"/>
                <wp:positionH relativeFrom="column">
                  <wp:posOffset>1628775</wp:posOffset>
                </wp:positionH>
                <wp:positionV relativeFrom="paragraph">
                  <wp:posOffset>27305</wp:posOffset>
                </wp:positionV>
                <wp:extent cx="2480945" cy="2781300"/>
                <wp:effectExtent l="0" t="0" r="0" b="0"/>
                <wp:wrapNone/>
                <wp:docPr id="10"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0945" cy="2781300"/>
                          <a:chOff x="2576" y="-103"/>
                          <a:chExt cx="4607" cy="5474"/>
                        </a:xfrm>
                      </wpg:grpSpPr>
                      <pic:pic xmlns:pic="http://schemas.openxmlformats.org/drawingml/2006/picture">
                        <pic:nvPicPr>
                          <pic:cNvPr id="11" name="0 Imag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290" y="-103"/>
                            <a:ext cx="2964" cy="48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 name="0 Imag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576" y="4609"/>
                            <a:ext cx="4607" cy="762"/>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28.25pt;margin-top:2.15pt;width:195.35pt;height:219pt;z-index:-251652096;mso-wrap-distance-left:0;mso-wrap-distance-right:0" coordorigin="2576,-103" coordsize="4607,5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3290;top:-103;width:2964;height:48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qkSvAAAAA2wAAAA8AAABkcnMvZG93bnJldi54bWxET0uLwjAQvgv+hzCCN03dg0jXKCos7Glx&#10;rbJ4G5vpA5NJaaJ2/fVGELzNx/ec+bKzRlyp9bVjBZNxAoI4d7rmUsE++xrNQPiArNE4JgX/5GG5&#10;6PfmmGp341+67kIpYgj7FBVUITSplD6vyKIfu4Y4coVrLYYI21LqFm8x3Br5kSRTabHm2FBhQ5uK&#10;8vPuYhXQ9v5XXO6n4rDOpsci+zFJg0ap4aBbfYII1IW3+OX+1nH+BJ6/xAP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SqRK8AAAADbAAAADwAAAAAAAAAAAAAAAACfAgAA&#10;ZHJzL2Rvd25yZXYueG1sUEsFBgAAAAAEAAQA9wAAAIwDAAAAAA==&#10;" strokecolor="gray">
                  <v:fill recolor="t" type="frame"/>
                  <v:stroke joinstyle="round"/>
                  <v:imagedata r:id="rId14" o:title=""/>
                </v:shape>
                <v:shape id="0 Imagen" o:spid="_x0000_s1028" type="#_x0000_t75" style="position:absolute;left:2576;top:4609;width:4607;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Oil3FAAAA2wAAAA8AAABkcnMvZG93bnJldi54bWxEj81qwzAQhO+FvIPYQG+NnJKW4EYJSSEQ&#10;ii/5Ic1xsba2G2tlJCWW374qFHrbZWbnm12somnFnZxvLCuYTjIQxKXVDVcKTsft0xyED8gaW8uk&#10;YCAPq+XoYYG5tj3v6X4IlUgh7HNUUIfQ5VL6siaDfmI74qR9WWcwpNVVUjvsU7hp5XOWvUqDDSdC&#10;jR2911ReDzeTuJ8+Xj7c99BjsSmGl3O8zIu9Uo/juH4DESiGf/Pf9U6n+jP4/SUN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jopdxQAAANsAAAAPAAAAAAAAAAAAAAAA&#10;AJ8CAABkcnMvZG93bnJldi54bWxQSwUGAAAAAAQABAD3AAAAkQMAAAAA&#10;" strokecolor="gray">
                  <v:fill recolor="t" type="frame"/>
                  <v:stroke joinstyle="round"/>
                  <v:imagedata r:id="rId15" o:title=""/>
                </v:shape>
              </v:group>
            </w:pict>
          </mc:Fallback>
        </mc:AlternateContent>
      </w: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Default="00C16F68" w:rsidP="00CD5328">
      <w:pPr>
        <w:widowControl w:val="0"/>
        <w:spacing w:after="0" w:line="240" w:lineRule="auto"/>
        <w:jc w:val="both"/>
        <w:rPr>
          <w:rFonts w:ascii="Arial" w:hAnsi="Arial" w:cs="Arial"/>
          <w:sz w:val="20"/>
        </w:rPr>
      </w:pPr>
    </w:p>
    <w:p w:rsidR="00C16F68" w:rsidRPr="00CD5328" w:rsidRDefault="00C16F68" w:rsidP="00CD5328">
      <w:pPr>
        <w:widowControl w:val="0"/>
        <w:spacing w:after="0" w:line="240" w:lineRule="auto"/>
        <w:jc w:val="both"/>
        <w:rPr>
          <w:rFonts w:ascii="Arial" w:hAnsi="Arial" w:cs="Arial"/>
          <w:sz w:val="20"/>
        </w:rPr>
      </w:pPr>
    </w:p>
    <w:p w:rsidR="00236176" w:rsidRDefault="00236176"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D1650E" w:rsidRDefault="00D1650E" w:rsidP="00CD5328">
      <w:pPr>
        <w:widowControl w:val="0"/>
        <w:spacing w:after="0" w:line="240" w:lineRule="auto"/>
        <w:jc w:val="both"/>
        <w:rPr>
          <w:rFonts w:ascii="Arial" w:hAnsi="Arial" w:cs="Arial"/>
          <w:sz w:val="20"/>
        </w:rPr>
      </w:pPr>
    </w:p>
    <w:p w:rsidR="00236176" w:rsidRDefault="00F86324"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r w:rsidR="00D1650E">
        <w:rPr>
          <w:rFonts w:ascii="Arial" w:hAnsi="Arial" w:cs="Arial"/>
          <w:b/>
          <w:sz w:val="32"/>
        </w:rPr>
        <w:t>. 03</w:t>
      </w:r>
      <w:r w:rsidR="00A5167D">
        <w:rPr>
          <w:rFonts w:ascii="Arial" w:hAnsi="Arial" w:cs="Arial"/>
          <w:b/>
          <w:sz w:val="32"/>
        </w:rPr>
        <w:t>6</w:t>
      </w:r>
      <w:r w:rsidR="00D1650E">
        <w:rPr>
          <w:rFonts w:ascii="Arial" w:hAnsi="Arial" w:cs="Arial"/>
          <w:b/>
          <w:sz w:val="32"/>
        </w:rPr>
        <w:t>-2018-GR.CAJ</w:t>
      </w:r>
    </w:p>
    <w:p w:rsidR="00D1650E" w:rsidRPr="00CD5328" w:rsidRDefault="00D1650E" w:rsidP="00CD5328">
      <w:pPr>
        <w:widowControl w:val="0"/>
        <w:spacing w:after="0" w:line="240" w:lineRule="auto"/>
        <w:jc w:val="center"/>
        <w:rPr>
          <w:rFonts w:ascii="Arial" w:hAnsi="Arial" w:cs="Arial"/>
        </w:rPr>
      </w:pPr>
      <w:r>
        <w:rPr>
          <w:rFonts w:ascii="Arial" w:hAnsi="Arial" w:cs="Arial"/>
          <w:b/>
          <w:sz w:val="32"/>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A5167D" w:rsidRDefault="00236176" w:rsidP="00A5167D">
      <w:pPr>
        <w:widowControl w:val="0"/>
        <w:spacing w:after="0" w:line="240" w:lineRule="auto"/>
        <w:rPr>
          <w:rFonts w:ascii="Arial" w:hAnsi="Arial" w:cs="Arial"/>
          <w:b/>
          <w:sz w:val="30"/>
          <w:szCs w:val="30"/>
        </w:rPr>
      </w:pPr>
      <w:r w:rsidRPr="00A5167D">
        <w:rPr>
          <w:rFonts w:ascii="Arial" w:hAnsi="Arial" w:cs="Arial"/>
          <w:b/>
          <w:sz w:val="30"/>
          <w:szCs w:val="30"/>
        </w:rPr>
        <w:t>CONTRATACIÓN DE</w:t>
      </w:r>
      <w:r w:rsidR="00F14387" w:rsidRPr="00A5167D">
        <w:rPr>
          <w:rFonts w:ascii="Arial" w:hAnsi="Arial" w:cs="Arial"/>
          <w:b/>
          <w:sz w:val="30"/>
          <w:szCs w:val="30"/>
        </w:rPr>
        <w:t>L</w:t>
      </w:r>
      <w:r w:rsidR="00F3000B" w:rsidRPr="00A5167D">
        <w:rPr>
          <w:rFonts w:ascii="Arial" w:hAnsi="Arial" w:cs="Arial"/>
          <w:b/>
          <w:sz w:val="30"/>
          <w:szCs w:val="30"/>
        </w:rPr>
        <w:t xml:space="preserve"> </w:t>
      </w:r>
      <w:r w:rsidR="00C83BDF" w:rsidRPr="00A5167D">
        <w:rPr>
          <w:rFonts w:ascii="Arial" w:hAnsi="Arial" w:cs="Arial"/>
          <w:b/>
          <w:sz w:val="30"/>
          <w:szCs w:val="30"/>
        </w:rPr>
        <w:t xml:space="preserve">SERVICIO DE </w:t>
      </w:r>
      <w:r w:rsidR="00A47984" w:rsidRPr="00A5167D">
        <w:rPr>
          <w:rFonts w:ascii="Arial" w:hAnsi="Arial" w:cs="Arial"/>
          <w:b/>
          <w:sz w:val="30"/>
          <w:szCs w:val="30"/>
        </w:rPr>
        <w:t>CONSULTORÍA</w:t>
      </w:r>
      <w:r w:rsidR="00956309" w:rsidRPr="00A5167D">
        <w:rPr>
          <w:rFonts w:ascii="Arial" w:hAnsi="Arial" w:cs="Arial"/>
          <w:b/>
          <w:sz w:val="30"/>
          <w:szCs w:val="30"/>
        </w:rPr>
        <w:t xml:space="preserve"> DE</w:t>
      </w:r>
      <w:r w:rsidR="00F14387" w:rsidRPr="00A5167D">
        <w:rPr>
          <w:rFonts w:ascii="Arial" w:hAnsi="Arial" w:cs="Arial"/>
          <w:b/>
          <w:sz w:val="30"/>
          <w:szCs w:val="30"/>
        </w:rPr>
        <w:t xml:space="preserve"> OBRA</w:t>
      </w:r>
      <w:r w:rsidR="00D1650E" w:rsidRPr="00A5167D">
        <w:rPr>
          <w:rFonts w:ascii="Arial" w:hAnsi="Arial" w:cs="Arial"/>
          <w:b/>
          <w:sz w:val="30"/>
          <w:szCs w:val="30"/>
        </w:rPr>
        <w:t>:</w:t>
      </w:r>
    </w:p>
    <w:p w:rsidR="00D1650E" w:rsidRPr="00A5167D" w:rsidRDefault="00D1650E" w:rsidP="00A5167D">
      <w:pPr>
        <w:widowControl w:val="0"/>
        <w:spacing w:after="0" w:line="240" w:lineRule="auto"/>
        <w:jc w:val="both"/>
        <w:rPr>
          <w:rFonts w:ascii="Arial" w:hAnsi="Arial" w:cs="Arial"/>
          <w:b/>
          <w:sz w:val="30"/>
          <w:szCs w:val="30"/>
        </w:rPr>
      </w:pPr>
      <w:r w:rsidRPr="00A5167D">
        <w:rPr>
          <w:rFonts w:ascii="Arial" w:hAnsi="Arial" w:cs="Arial"/>
          <w:b/>
          <w:sz w:val="30"/>
          <w:szCs w:val="30"/>
        </w:rPr>
        <w:t>SUPERVISION DE LA OBRA: “</w:t>
      </w:r>
      <w:r w:rsidR="00A5167D" w:rsidRPr="00A5167D">
        <w:rPr>
          <w:rFonts w:ascii="Arial" w:hAnsi="Arial" w:cs="Arial"/>
          <w:b/>
          <w:sz w:val="30"/>
          <w:szCs w:val="30"/>
        </w:rPr>
        <w:t>AMPLIACIÓN Y MEJORAMIENTO DEL SERVICIO EDUCATIVO ESCOLARIZADO DEL NIVEL INICIAL EN LA LOCALIDAD DE LUCMACUCHO, DISTRITO DE CAJAMARCA EN LA PROVINCIA DE CAJAMARCA, REGIÓN CAJAMARCA</w:t>
      </w:r>
      <w:r w:rsidRPr="00A5167D">
        <w:rPr>
          <w:rFonts w:ascii="Arial" w:hAnsi="Arial" w:cs="Arial"/>
          <w:b/>
          <w:sz w:val="30"/>
          <w:szCs w:val="30"/>
        </w:rPr>
        <w:t>”</w:t>
      </w:r>
    </w:p>
    <w:p w:rsidR="00D1650E" w:rsidRPr="00CD5328" w:rsidRDefault="00D1650E" w:rsidP="00CD5328">
      <w:pPr>
        <w:widowControl w:val="0"/>
        <w:spacing w:after="0" w:line="240" w:lineRule="auto"/>
        <w:jc w:val="center"/>
        <w:rPr>
          <w:rFonts w:ascii="Arial" w:hAnsi="Arial" w:cs="Arial"/>
          <w:color w:val="auto"/>
          <w:sz w:val="16"/>
          <w:lang w:val="es-ES"/>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1650E" w:rsidRPr="00921C1B" w:rsidRDefault="00D1650E" w:rsidP="00D1650E">
      <w:pPr>
        <w:widowControl w:val="0"/>
        <w:jc w:val="right"/>
        <w:rPr>
          <w:rFonts w:ascii="Arial" w:hAnsi="Arial" w:cs="Arial"/>
          <w:b/>
          <w:sz w:val="20"/>
        </w:rPr>
      </w:pPr>
      <w:r w:rsidRPr="00921C1B">
        <w:rPr>
          <w:rFonts w:ascii="Arial" w:hAnsi="Arial" w:cs="Arial"/>
          <w:b/>
          <w:sz w:val="20"/>
        </w:rPr>
        <w:t>Cajamarca, octubre de 2018.</w:t>
      </w: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54437D" w:rsidRDefault="0054437D" w:rsidP="0054437D">
      <w:pPr>
        <w:widowControl w:val="0"/>
        <w:spacing w:after="0" w:line="240" w:lineRule="auto"/>
        <w:jc w:val="center"/>
        <w:rPr>
          <w:rFonts w:ascii="Arial" w:hAnsi="Arial" w:cs="Arial"/>
          <w:sz w:val="20"/>
        </w:rPr>
      </w:pPr>
    </w:p>
    <w:p w:rsidR="0054437D" w:rsidRDefault="0054437D" w:rsidP="0054437D">
      <w:pPr>
        <w:widowControl w:val="0"/>
        <w:spacing w:after="0" w:line="240" w:lineRule="auto"/>
        <w:jc w:val="center"/>
        <w:rPr>
          <w:rFonts w:ascii="Arial" w:hAnsi="Arial" w:cs="Arial"/>
          <w:sz w:val="20"/>
        </w:rPr>
      </w:pPr>
    </w:p>
    <w:p w:rsidR="009D3556" w:rsidRDefault="009D3556" w:rsidP="0054437D">
      <w:pPr>
        <w:widowControl w:val="0"/>
        <w:spacing w:after="0" w:line="240" w:lineRule="auto"/>
        <w:jc w:val="center"/>
        <w:rPr>
          <w:rFonts w:ascii="Arial" w:hAnsi="Arial" w:cs="Arial"/>
          <w:b/>
          <w:sz w:val="32"/>
        </w:rPr>
      </w:pPr>
    </w:p>
    <w:p w:rsidR="00661AD1" w:rsidRPr="00661AD1" w:rsidRDefault="00661AD1" w:rsidP="0054437D">
      <w:pPr>
        <w:widowControl w:val="0"/>
        <w:spacing w:after="0" w:line="240" w:lineRule="auto"/>
        <w:jc w:val="center"/>
        <w:rPr>
          <w:rFonts w:ascii="Arial" w:hAnsi="Arial" w:cs="Arial"/>
          <w:b/>
          <w:sz w:val="32"/>
        </w:rPr>
      </w:pPr>
      <w:r w:rsidRPr="00661AD1">
        <w:rPr>
          <w:rFonts w:ascii="Arial" w:hAnsi="Arial" w:cs="Arial"/>
          <w:b/>
          <w:sz w:val="32"/>
        </w:rPr>
        <w:t>DEBER DE COLABORACIÓN</w:t>
      </w: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61AD1" w:rsidRPr="00544D5C" w:rsidRDefault="00661AD1" w:rsidP="00544D5C">
      <w:pPr>
        <w:widowControl w:val="0"/>
        <w:autoSpaceDE w:val="0"/>
        <w:autoSpaceDN w:val="0"/>
        <w:adjustRightInd w:val="0"/>
        <w:spacing w:after="0" w:line="240" w:lineRule="auto"/>
        <w:ind w:left="477"/>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En este contexto, se encuentran obligados a prestar su colaboración al OSCE y al Consejo Multisectorial de Monitoreo de las Contrataciones Públicas,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 xml:space="preserve">De igual forma, deben poner en conocimiento del OSCE y </w:t>
      </w:r>
      <w:r w:rsidRPr="00602423">
        <w:rPr>
          <w:rFonts w:ascii="Arial" w:eastAsia="Times New Roman" w:hAnsi="Arial" w:cs="Arial"/>
          <w:sz w:val="20"/>
        </w:rPr>
        <w:t>a la Comisión de Defensa de la Libre Competencia del INDECOPI</w:t>
      </w:r>
      <w:r w:rsidRPr="00602423">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893EE5" w:rsidRPr="00602423" w:rsidRDefault="00893EE5" w:rsidP="00893EE5">
      <w:pPr>
        <w:widowControl w:val="0"/>
        <w:autoSpaceDE w:val="0"/>
        <w:autoSpaceDN w:val="0"/>
        <w:adjustRightInd w:val="0"/>
        <w:spacing w:after="0" w:line="240" w:lineRule="auto"/>
        <w:ind w:left="476"/>
        <w:jc w:val="both"/>
        <w:rPr>
          <w:rFonts w:ascii="Arial" w:hAnsi="Arial" w:cs="Arial"/>
          <w:sz w:val="20"/>
        </w:rPr>
      </w:pPr>
    </w:p>
    <w:p w:rsidR="00602423" w:rsidRPr="003A247A" w:rsidRDefault="00602423" w:rsidP="00893EE5">
      <w:pPr>
        <w:widowControl w:val="0"/>
        <w:autoSpaceDE w:val="0"/>
        <w:autoSpaceDN w:val="0"/>
        <w:adjustRightInd w:val="0"/>
        <w:spacing w:after="0" w:line="240" w:lineRule="auto"/>
        <w:ind w:left="476"/>
        <w:jc w:val="both"/>
        <w:rPr>
          <w:rFonts w:ascii="Arial" w:hAnsi="Arial" w:cs="Arial"/>
          <w:sz w:val="20"/>
        </w:rPr>
      </w:pPr>
      <w:r w:rsidRPr="00602423">
        <w:rPr>
          <w:rFonts w:ascii="Arial" w:hAnsi="Arial" w:cs="Arial"/>
          <w:sz w:val="20"/>
        </w:rPr>
        <w:t>La Entidad y todo proveedor que se someta a las presentes Bases, sea como participante, postor y/o contratista del proceso de contratación deben permitir al OSCE o al Consejo Multisectorial de Monitoreo de las Contrataciones Públicas el acceso a la información referida a las contrataciones del Estado que sea requerida, prestar testimonio o absolución de posiciones que se requieran, entre otras formas de colaboración.</w:t>
      </w:r>
    </w:p>
    <w:p w:rsidR="00661AD1" w:rsidRPr="003B3389" w:rsidRDefault="00661AD1"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F77D95" w:rsidRPr="003B3389" w:rsidRDefault="00F77D95" w:rsidP="00544D5C">
      <w:pPr>
        <w:widowControl w:val="0"/>
        <w:spacing w:after="0" w:line="240" w:lineRule="auto"/>
        <w:jc w:val="both"/>
        <w:rPr>
          <w:rFonts w:ascii="Arial" w:hAnsi="Arial" w:cs="Arial"/>
          <w:sz w:val="20"/>
        </w:rPr>
      </w:pPr>
    </w:p>
    <w:p w:rsidR="00ED681C" w:rsidRDefault="00ED681C">
      <w:pPr>
        <w:spacing w:after="0" w:line="240" w:lineRule="auto"/>
        <w:rPr>
          <w:rFonts w:ascii="Arial" w:hAnsi="Arial" w:cs="Arial"/>
          <w:sz w:val="20"/>
        </w:rPr>
      </w:pPr>
      <w:r>
        <w:rPr>
          <w:rFonts w:ascii="Arial" w:hAnsi="Arial" w:cs="Arial"/>
          <w:sz w:val="20"/>
        </w:rPr>
        <w:br w:type="page"/>
      </w:r>
    </w:p>
    <w:p w:rsidR="00F77D95" w:rsidRDefault="00F77D95"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544D5C">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AD1" w:rsidRDefault="00661AD1" w:rsidP="00F77D95">
      <w:pPr>
        <w:widowControl w:val="0"/>
        <w:spacing w:after="0" w:line="240" w:lineRule="auto"/>
        <w:jc w:val="both"/>
        <w:rPr>
          <w:rFonts w:ascii="Arial" w:hAnsi="Arial" w:cs="Arial"/>
          <w:sz w:val="20"/>
        </w:rPr>
      </w:pPr>
    </w:p>
    <w:p w:rsidR="006616E1" w:rsidRDefault="006616E1"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Default="00ED681C" w:rsidP="00F77D95">
      <w:pPr>
        <w:widowControl w:val="0"/>
        <w:spacing w:after="0" w:line="240" w:lineRule="auto"/>
        <w:jc w:val="both"/>
        <w:rPr>
          <w:rFonts w:ascii="Arial" w:hAnsi="Arial" w:cs="Arial"/>
          <w:sz w:val="20"/>
        </w:rPr>
      </w:pPr>
    </w:p>
    <w:p w:rsidR="00ED681C" w:rsidRPr="003B3389" w:rsidRDefault="00ED681C" w:rsidP="00F77D95">
      <w:pPr>
        <w:widowControl w:val="0"/>
        <w:spacing w:after="0" w:line="240" w:lineRule="auto"/>
        <w:jc w:val="both"/>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804E25" w:rsidRDefault="001D0AA2" w:rsidP="00CD5328">
      <w:pPr>
        <w:pStyle w:val="Prrafodelista"/>
        <w:widowControl w:val="0"/>
        <w:spacing w:after="0" w:line="240" w:lineRule="auto"/>
        <w:ind w:left="360"/>
        <w:jc w:val="center"/>
        <w:rPr>
          <w:rFonts w:ascii="Arial" w:hAnsi="Arial" w:cs="Arial"/>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F97985" w:rsidRDefault="00DA212A" w:rsidP="00CD5328">
      <w:pPr>
        <w:widowControl w:val="0"/>
        <w:spacing w:after="0" w:line="240" w:lineRule="auto"/>
        <w:rPr>
          <w:rFonts w:ascii="Arial" w:hAnsi="Arial" w:cs="Arial"/>
          <w:i/>
          <w:sz w:val="20"/>
        </w:rPr>
      </w:pPr>
      <w:r w:rsidRPr="00CD5328">
        <w:rPr>
          <w:rFonts w:ascii="Arial" w:hAnsi="Arial" w:cs="Arial"/>
          <w:i/>
          <w:sz w:val="20"/>
        </w:rPr>
        <w:br w:type="page"/>
      </w:r>
    </w:p>
    <w:p w:rsidR="00EC58D6" w:rsidRPr="00CD5328" w:rsidRDefault="00EC58D6" w:rsidP="00CD5328">
      <w:pPr>
        <w:widowControl w:val="0"/>
        <w:spacing w:after="0" w:line="240" w:lineRule="auto"/>
        <w:rPr>
          <w:rFonts w:ascii="Arial" w:hAnsi="Arial" w:cs="Arial"/>
          <w:sz w:val="18"/>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F97985">
        <w:trPr>
          <w:trHeight w:val="600"/>
        </w:trPr>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ED681C" w:rsidRDefault="00F97985" w:rsidP="00ED681C">
      <w:pPr>
        <w:widowControl w:val="0"/>
        <w:tabs>
          <w:tab w:val="center" w:pos="7248"/>
          <w:tab w:val="right" w:pos="11667"/>
        </w:tabs>
        <w:spacing w:after="0" w:line="240" w:lineRule="auto"/>
        <w:ind w:left="284"/>
        <w:jc w:val="both"/>
        <w:rPr>
          <w:rFonts w:ascii="Arial" w:hAnsi="Arial" w:cs="Arial"/>
          <w:sz w:val="20"/>
          <w:u w:val="single"/>
        </w:rPr>
      </w:pPr>
    </w:p>
    <w:p w:rsidR="00F97985" w:rsidRPr="00ED681C" w:rsidRDefault="00F97985" w:rsidP="00ED681C">
      <w:pPr>
        <w:pStyle w:val="WW-Textosinformato"/>
        <w:widowControl w:val="0"/>
        <w:tabs>
          <w:tab w:val="center" w:pos="6363"/>
          <w:tab w:val="right" w:pos="10782"/>
        </w:tabs>
        <w:ind w:left="284"/>
        <w:jc w:val="both"/>
        <w:rPr>
          <w:rFonts w:ascii="Arial" w:hAnsi="Arial" w:cs="Arial"/>
          <w:sz w:val="18"/>
          <w:u w:val="single"/>
          <w:lang w:val="es-ES_tradnl"/>
        </w:rPr>
      </w:pPr>
    </w:p>
    <w:p w:rsidR="00A14EA2" w:rsidRPr="00ED681C" w:rsidRDefault="00A14EA2" w:rsidP="0013538E">
      <w:pPr>
        <w:pStyle w:val="Prrafodelista"/>
        <w:widowControl w:val="0"/>
        <w:numPr>
          <w:ilvl w:val="0"/>
          <w:numId w:val="7"/>
        </w:numPr>
        <w:tabs>
          <w:tab w:val="center" w:pos="709"/>
          <w:tab w:val="right" w:pos="10782"/>
        </w:tabs>
        <w:suppressAutoHyphens/>
        <w:spacing w:after="0" w:line="240" w:lineRule="auto"/>
        <w:ind w:left="284"/>
        <w:contextualSpacing w:val="0"/>
        <w:jc w:val="both"/>
        <w:rPr>
          <w:rFonts w:ascii="Arial" w:eastAsia="MS Mincho" w:hAnsi="Arial" w:cs="Arial"/>
          <w:vanish/>
          <w:color w:val="auto"/>
          <w:sz w:val="18"/>
          <w:lang w:val="es-ES_tradnl" w:eastAsia="es-ES"/>
        </w:rPr>
      </w:pPr>
    </w:p>
    <w:p w:rsidR="00296F94" w:rsidRPr="00E5259B" w:rsidRDefault="003E4A74" w:rsidP="0013538E">
      <w:pPr>
        <w:pStyle w:val="WW-Textosinformato"/>
        <w:widowControl w:val="0"/>
        <w:numPr>
          <w:ilvl w:val="1"/>
          <w:numId w:val="7"/>
        </w:numPr>
        <w:ind w:left="709" w:hanging="567"/>
        <w:jc w:val="both"/>
        <w:rPr>
          <w:rFonts w:ascii="Arial" w:hAnsi="Arial" w:cs="Arial"/>
          <w:b/>
          <w:strike/>
          <w:lang w:val="es-ES_tradnl"/>
        </w:rPr>
      </w:pPr>
      <w:r w:rsidRPr="00E5259B">
        <w:rPr>
          <w:rFonts w:ascii="Arial" w:hAnsi="Arial" w:cs="Arial"/>
          <w:b/>
          <w:lang w:val="es-ES_tradnl"/>
        </w:rPr>
        <w:t>REFERENCIAS</w:t>
      </w:r>
    </w:p>
    <w:p w:rsidR="00296F94" w:rsidRPr="00E5259B" w:rsidRDefault="00296F94" w:rsidP="00FA2C25">
      <w:pPr>
        <w:widowControl w:val="0"/>
        <w:spacing w:after="0" w:line="240" w:lineRule="auto"/>
        <w:ind w:left="705"/>
        <w:jc w:val="both"/>
        <w:rPr>
          <w:rFonts w:ascii="Arial" w:hAnsi="Arial" w:cs="Arial"/>
          <w:strike/>
        </w:rPr>
      </w:pPr>
    </w:p>
    <w:p w:rsidR="003E4A74" w:rsidRPr="00E5259B"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sz w:val="20"/>
        </w:rPr>
        <w:t xml:space="preserve">Cuando en el presente documento se mencione la palabra Ley, se entiende que se está haciendo referencia a la Ley N° 30225, Ley de </w:t>
      </w:r>
      <w:r w:rsidRPr="00E5259B">
        <w:rPr>
          <w:rFonts w:ascii="Arial" w:hAnsi="Arial" w:cs="Arial"/>
          <w:color w:val="auto"/>
          <w:sz w:val="20"/>
        </w:rPr>
        <w:t>Contrataciones del Estado, y cuando se mencione la palabra Reglamento, se entiende que se está haciendo referencia al Reglamento de la Ley de Contrataciones del Estado aprobado por Decreto Supremo N° 350-2015-EF.</w:t>
      </w:r>
    </w:p>
    <w:p w:rsidR="003E4A74" w:rsidRPr="00E5259B" w:rsidRDefault="003E4A74" w:rsidP="003E4A74">
      <w:pPr>
        <w:pStyle w:val="WW-Textosinformato"/>
        <w:widowControl w:val="0"/>
        <w:ind w:left="720"/>
        <w:jc w:val="both"/>
        <w:rPr>
          <w:rFonts w:ascii="Arial" w:hAnsi="Arial" w:cs="Arial"/>
        </w:rPr>
      </w:pPr>
    </w:p>
    <w:p w:rsidR="003E4A74" w:rsidRPr="00394C21" w:rsidRDefault="003E4A74" w:rsidP="003E4A74">
      <w:pPr>
        <w:widowControl w:val="0"/>
        <w:spacing w:after="0" w:line="240" w:lineRule="auto"/>
        <w:ind w:left="709"/>
        <w:jc w:val="both"/>
        <w:rPr>
          <w:rFonts w:ascii="Arial" w:hAnsi="Arial" w:cs="Arial"/>
          <w:color w:val="auto"/>
          <w:sz w:val="20"/>
        </w:rPr>
      </w:pPr>
      <w:r w:rsidRPr="00E5259B">
        <w:rPr>
          <w:rFonts w:ascii="Arial" w:hAnsi="Arial" w:cs="Arial"/>
          <w:color w:val="auto"/>
          <w:sz w:val="20"/>
        </w:rPr>
        <w:t>Las referidas normas incluyen sus respectivas modificaciones, de ser el caso.</w:t>
      </w:r>
    </w:p>
    <w:p w:rsidR="00296F94" w:rsidRDefault="00296F94" w:rsidP="00FA2C25">
      <w:pPr>
        <w:pStyle w:val="WW-Textosinformato"/>
        <w:widowControl w:val="0"/>
        <w:ind w:left="720"/>
        <w:jc w:val="both"/>
        <w:rPr>
          <w:rFonts w:ascii="Arial" w:hAnsi="Arial" w:cs="Arial"/>
          <w:b/>
        </w:rPr>
      </w:pPr>
    </w:p>
    <w:p w:rsidR="003E4A74" w:rsidRPr="003E4A74" w:rsidRDefault="003E4A74" w:rsidP="00FA2C25">
      <w:pPr>
        <w:pStyle w:val="WW-Textosinformato"/>
        <w:widowControl w:val="0"/>
        <w:ind w:left="720"/>
        <w:jc w:val="both"/>
        <w:rPr>
          <w:rFonts w:ascii="Arial" w:hAnsi="Arial" w:cs="Arial"/>
          <w:b/>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CONVOCATORIA</w:t>
      </w:r>
    </w:p>
    <w:p w:rsidR="00F97985" w:rsidRPr="00BE4440" w:rsidRDefault="00F97985" w:rsidP="00ED681C">
      <w:pPr>
        <w:pStyle w:val="WW-Textosinformato"/>
        <w:widowControl w:val="0"/>
        <w:ind w:left="709"/>
        <w:jc w:val="both"/>
        <w:rPr>
          <w:rFonts w:ascii="Arial" w:hAnsi="Arial" w:cs="Arial"/>
          <w:b/>
          <w:lang w:val="es-ES_tradnl"/>
        </w:rPr>
      </w:pPr>
    </w:p>
    <w:p w:rsidR="00F97985" w:rsidRDefault="00FB59A5" w:rsidP="00845E16">
      <w:pPr>
        <w:pStyle w:val="Sangra3detindependiente"/>
        <w:widowControl w:val="0"/>
        <w:ind w:left="709" w:firstLine="0"/>
        <w:jc w:val="both"/>
        <w:rPr>
          <w:rFonts w:cs="Arial"/>
          <w:i w:val="0"/>
        </w:rPr>
      </w:pPr>
      <w:r w:rsidRPr="00527A94">
        <w:rPr>
          <w:rFonts w:cs="Arial"/>
          <w:i w:val="0"/>
        </w:rPr>
        <w:t xml:space="preserve">Se realiza a través de </w:t>
      </w:r>
      <w:r w:rsidR="00B61603" w:rsidRPr="00527A94">
        <w:rPr>
          <w:rFonts w:cs="Arial"/>
          <w:i w:val="0"/>
        </w:rPr>
        <w:t>su</w:t>
      </w:r>
      <w:r w:rsidRPr="00527A94">
        <w:rPr>
          <w:rFonts w:cs="Arial"/>
          <w:i w:val="0"/>
        </w:rPr>
        <w:t xml:space="preserve"> publicación en el SEACE </w:t>
      </w:r>
      <w:r w:rsidR="00F97985" w:rsidRPr="00527A94">
        <w:rPr>
          <w:rFonts w:cs="Arial"/>
          <w:i w:val="0"/>
        </w:rPr>
        <w:t xml:space="preserve">de conformidad con lo señalado en el artículo </w:t>
      </w:r>
      <w:r w:rsidR="005F7FA4" w:rsidRPr="00527A94">
        <w:rPr>
          <w:rFonts w:cs="Arial"/>
          <w:i w:val="0"/>
        </w:rPr>
        <w:t>3</w:t>
      </w:r>
      <w:r w:rsidR="00580A09" w:rsidRPr="00527A94">
        <w:rPr>
          <w:rFonts w:cs="Arial"/>
          <w:i w:val="0"/>
        </w:rPr>
        <w:t>3</w:t>
      </w:r>
      <w:r w:rsidR="00F97985" w:rsidRPr="00527A94">
        <w:rPr>
          <w:rFonts w:cs="Arial"/>
          <w:i w:val="0"/>
        </w:rPr>
        <w:t xml:space="preserve"> del Reglamento, en la fecha señalada en el c</w:t>
      </w:r>
      <w:r w:rsidR="0048377A" w:rsidRPr="00527A94">
        <w:rPr>
          <w:rFonts w:cs="Arial"/>
          <w:i w:val="0"/>
        </w:rPr>
        <w:t>alendario del procedimiento de selección</w:t>
      </w:r>
      <w:r w:rsidR="00F32767">
        <w:rPr>
          <w:rFonts w:cs="Arial"/>
          <w:i w:val="0"/>
        </w:rPr>
        <w:t>, debiendo adjuntar las bases y resumen ejecutivo</w:t>
      </w:r>
      <w:r w:rsidR="00F97985" w:rsidRPr="00527A94">
        <w:rPr>
          <w:rFonts w:cs="Arial"/>
          <w:i w:val="0"/>
        </w:rPr>
        <w:t xml:space="preserve">. </w:t>
      </w:r>
    </w:p>
    <w:p w:rsidR="00ED681C" w:rsidRDefault="00ED681C" w:rsidP="00845E16">
      <w:pPr>
        <w:pStyle w:val="Sangra3detindependiente"/>
        <w:widowControl w:val="0"/>
        <w:ind w:left="709" w:firstLine="0"/>
        <w:jc w:val="both"/>
        <w:rPr>
          <w:rFonts w:cs="Arial"/>
          <w:i w:val="0"/>
        </w:rPr>
      </w:pPr>
    </w:p>
    <w:p w:rsidR="00ED681C" w:rsidRPr="00527A94" w:rsidRDefault="00ED681C" w:rsidP="00845E16">
      <w:pPr>
        <w:pStyle w:val="Sangra3detindependiente"/>
        <w:widowControl w:val="0"/>
        <w:ind w:left="709" w:firstLine="0"/>
        <w:jc w:val="both"/>
        <w:rPr>
          <w:rFonts w:cs="Arial"/>
          <w:i w:val="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lleva a cabo desde el día siguiente de la convocatoria hasta antes del </w:t>
      </w:r>
      <w:r w:rsidR="002918E6">
        <w:rPr>
          <w:rFonts w:cs="Arial"/>
          <w:i w:val="0"/>
        </w:rPr>
        <w:t xml:space="preserve">inicio de la presentación </w:t>
      </w:r>
      <w:r w:rsidRPr="00A15D19">
        <w:rPr>
          <w:rFonts w:cs="Arial"/>
          <w:i w:val="0"/>
        </w:rPr>
        <w:t>de ofertas</w:t>
      </w:r>
      <w:r w:rsidR="005E5216">
        <w:rPr>
          <w:rFonts w:cs="Arial"/>
          <w:i w:val="0"/>
        </w:rPr>
        <w:t>, de forma ininterrumpida</w:t>
      </w:r>
      <w:r w:rsidRPr="00527A94">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9E2A8C" w:rsidRPr="00A15D19"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r w:rsidRPr="00A15D19">
        <w:rPr>
          <w:rFonts w:ascii="Arial" w:eastAsia="Times New Roman" w:hAnsi="Arial" w:cs="Arial"/>
          <w:color w:val="auto"/>
          <w:sz w:val="20"/>
          <w:lang w:val="es-ES" w:eastAsia="es-ES"/>
        </w:rPr>
        <w:t xml:space="preserve">El registro de participantes es gratuito y electrónico a través del SEACE. </w:t>
      </w:r>
    </w:p>
    <w:p w:rsidR="009E2A8C" w:rsidRDefault="009E2A8C" w:rsidP="009E2A8C">
      <w:pPr>
        <w:pStyle w:val="Prrafodelista"/>
        <w:widowControl w:val="0"/>
        <w:spacing w:after="0" w:line="240" w:lineRule="auto"/>
        <w:jc w:val="both"/>
        <w:rPr>
          <w:rFonts w:ascii="Arial" w:eastAsia="Times New Roman" w:hAnsi="Arial" w:cs="Arial"/>
          <w:color w:val="auto"/>
          <w:sz w:val="20"/>
          <w:lang w:val="es-ES" w:eastAsia="es-ES"/>
        </w:rPr>
      </w:pPr>
    </w:p>
    <w:p w:rsidR="002D2B86" w:rsidRPr="004C4139" w:rsidRDefault="002D2B86" w:rsidP="002D2B86">
      <w:pPr>
        <w:pStyle w:val="Prrafodelista"/>
        <w:widowControl w:val="0"/>
        <w:spacing w:after="0" w:line="240" w:lineRule="auto"/>
        <w:jc w:val="both"/>
        <w:rPr>
          <w:rFonts w:ascii="Arial" w:eastAsia="Times New Roman" w:hAnsi="Arial" w:cs="Arial"/>
          <w:color w:val="auto"/>
          <w:sz w:val="20"/>
          <w:lang w:val="es-ES" w:eastAsia="es-ES"/>
        </w:rPr>
      </w:pPr>
      <w:r w:rsidRPr="00C600C7">
        <w:rPr>
          <w:rFonts w:ascii="Arial" w:eastAsia="Times New Roman" w:hAnsi="Arial" w:cs="Arial"/>
          <w:color w:val="auto"/>
          <w:sz w:val="20"/>
          <w:lang w:val="es-ES" w:eastAsia="es-ES"/>
        </w:rPr>
        <w:t>El proveedor que desee participar en el presente procedimiento de selección debe registrarse como participante, debiendo contar para ello con inscripción vigente en el RNP</w:t>
      </w:r>
      <w:r>
        <w:rPr>
          <w:rFonts w:ascii="Arial" w:eastAsia="Times New Roman" w:hAnsi="Arial" w:cs="Arial"/>
          <w:color w:val="auto"/>
          <w:sz w:val="20"/>
          <w:lang w:val="es-ES" w:eastAsia="es-ES"/>
        </w:rPr>
        <w:t xml:space="preserve"> en la especialidad</w:t>
      </w:r>
      <w:r w:rsidRPr="00C600C7">
        <w:rPr>
          <w:rFonts w:ascii="Arial" w:eastAsia="Times New Roman" w:hAnsi="Arial" w:cs="Arial"/>
          <w:color w:val="auto"/>
          <w:sz w:val="20"/>
          <w:lang w:val="es-ES" w:eastAsia="es-ES"/>
        </w:rPr>
        <w:t xml:space="preserve"> </w:t>
      </w:r>
      <w:r w:rsidRPr="004C4139">
        <w:rPr>
          <w:rFonts w:ascii="Arial" w:eastAsia="Times New Roman" w:hAnsi="Arial" w:cs="Arial"/>
          <w:color w:val="auto"/>
          <w:sz w:val="20"/>
          <w:lang w:val="es-ES" w:eastAsia="es-ES"/>
        </w:rPr>
        <w:t>y categoría</w:t>
      </w:r>
      <w:r>
        <w:rPr>
          <w:rFonts w:ascii="Arial" w:eastAsia="Times New Roman" w:hAnsi="Arial" w:cs="Arial"/>
          <w:color w:val="auto"/>
          <w:sz w:val="20"/>
          <w:lang w:val="es-ES" w:eastAsia="es-ES"/>
        </w:rPr>
        <w:t xml:space="preserve"> correspondiente</w:t>
      </w:r>
      <w:r w:rsidRPr="004C4139">
        <w:rPr>
          <w:rFonts w:ascii="Arial" w:eastAsia="Times New Roman" w:hAnsi="Arial" w:cs="Arial"/>
          <w:color w:val="auto"/>
          <w:sz w:val="20"/>
          <w:lang w:val="es-ES" w:eastAsia="es-ES"/>
        </w:rPr>
        <w:t xml:space="preserve">. </w:t>
      </w:r>
    </w:p>
    <w:p w:rsidR="009E2A8C" w:rsidRDefault="009E2A8C"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7C175C" w:rsidRPr="00A61510" w:rsidTr="008B025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C175C" w:rsidRPr="00A61510" w:rsidRDefault="007C175C" w:rsidP="00893EE5">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7C175C" w:rsidRPr="00AC4E51" w:rsidTr="007C175C">
        <w:trPr>
          <w:trHeight w:val="96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7C175C" w:rsidRDefault="007C175C" w:rsidP="0013538E">
            <w:pPr>
              <w:pStyle w:val="Prrafodelista"/>
              <w:widowControl w:val="0"/>
              <w:numPr>
                <w:ilvl w:val="0"/>
                <w:numId w:val="25"/>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t>
            </w:r>
            <w:hyperlink r:id="rId16" w:history="1">
              <w:r w:rsidRPr="007C175C">
                <w:rPr>
                  <w:rFonts w:ascii="Arial" w:hAnsi="Arial" w:cs="Arial"/>
                  <w:b w:val="0"/>
                  <w:i/>
                  <w:color w:val="0000FF"/>
                  <w:sz w:val="19"/>
                  <w:szCs w:val="19"/>
                </w:rPr>
                <w:t>www.rnp.gob.pe</w:t>
              </w:r>
            </w:hyperlink>
            <w:r w:rsidRPr="007C175C">
              <w:rPr>
                <w:rFonts w:ascii="Arial" w:hAnsi="Arial" w:cs="Arial"/>
                <w:b w:val="0"/>
                <w:i/>
                <w:color w:val="0000FF"/>
                <w:sz w:val="19"/>
                <w:szCs w:val="19"/>
              </w:rPr>
              <w:t>.</w:t>
            </w:r>
          </w:p>
          <w:p w:rsidR="007C175C" w:rsidRPr="007C175C" w:rsidRDefault="007C175C" w:rsidP="00893EE5">
            <w:pPr>
              <w:pStyle w:val="Prrafodelista"/>
              <w:widowControl w:val="0"/>
              <w:spacing w:after="0" w:line="240" w:lineRule="auto"/>
              <w:ind w:left="317"/>
              <w:jc w:val="both"/>
              <w:rPr>
                <w:rFonts w:ascii="Arial" w:hAnsi="Arial" w:cs="Arial"/>
                <w:b w:val="0"/>
                <w:i/>
                <w:color w:val="0000FF"/>
                <w:sz w:val="19"/>
                <w:szCs w:val="19"/>
              </w:rPr>
            </w:pPr>
          </w:p>
          <w:p w:rsidR="007C175C" w:rsidRPr="007C175C" w:rsidRDefault="007C175C" w:rsidP="0013538E">
            <w:pPr>
              <w:pStyle w:val="Prrafodelista"/>
              <w:numPr>
                <w:ilvl w:val="0"/>
                <w:numId w:val="25"/>
              </w:numPr>
              <w:spacing w:after="0" w:line="240" w:lineRule="auto"/>
              <w:ind w:left="317" w:hanging="218"/>
              <w:jc w:val="both"/>
              <w:rPr>
                <w:rFonts w:ascii="Arial" w:hAnsi="Arial" w:cs="Arial"/>
                <w:b w:val="0"/>
                <w:i/>
                <w:color w:val="0000FF"/>
                <w:sz w:val="19"/>
                <w:szCs w:val="19"/>
              </w:rPr>
            </w:pPr>
            <w:r w:rsidRPr="007C175C">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r w:rsidRPr="00BD55EB">
              <w:rPr>
                <w:rFonts w:ascii="Arial" w:hAnsi="Arial" w:cs="Arial"/>
                <w:b w:val="0"/>
                <w:i/>
                <w:color w:val="0000FF"/>
                <w:sz w:val="19"/>
                <w:szCs w:val="19"/>
              </w:rPr>
              <w:t>www.seace.gob.pe</w:t>
            </w:r>
            <w:r w:rsidRPr="007C175C">
              <w:rPr>
                <w:rFonts w:ascii="Arial" w:hAnsi="Arial" w:cs="Arial"/>
                <w:b w:val="0"/>
                <w:i/>
                <w:color w:val="0000FF"/>
                <w:sz w:val="19"/>
                <w:szCs w:val="19"/>
              </w:rPr>
              <w:t>.</w:t>
            </w:r>
          </w:p>
          <w:p w:rsidR="007C175C" w:rsidRPr="007C175C" w:rsidRDefault="007C175C" w:rsidP="00893EE5">
            <w:pPr>
              <w:pStyle w:val="Prrafodelista"/>
              <w:spacing w:after="0" w:line="240" w:lineRule="auto"/>
              <w:ind w:left="317"/>
              <w:rPr>
                <w:rFonts w:ascii="Arial" w:hAnsi="Arial" w:cs="Arial"/>
                <w:b w:val="0"/>
                <w:i/>
                <w:color w:val="0000FF"/>
                <w:sz w:val="19"/>
                <w:szCs w:val="19"/>
              </w:rPr>
            </w:pPr>
          </w:p>
          <w:p w:rsidR="007C175C" w:rsidRPr="00AC4E51" w:rsidRDefault="007C175C" w:rsidP="0013538E">
            <w:pPr>
              <w:pStyle w:val="Prrafodelista"/>
              <w:numPr>
                <w:ilvl w:val="0"/>
                <w:numId w:val="25"/>
              </w:numPr>
              <w:spacing w:after="0" w:line="240" w:lineRule="auto"/>
              <w:ind w:left="317" w:hanging="218"/>
              <w:jc w:val="both"/>
              <w:rPr>
                <w:rFonts w:ascii="Arial" w:hAnsi="Arial" w:cs="Arial"/>
                <w:i/>
                <w:color w:val="0000FF"/>
                <w:sz w:val="19"/>
                <w:szCs w:val="19"/>
                <w:lang w:val="es-ES"/>
              </w:rPr>
            </w:pPr>
            <w:r w:rsidRPr="007C175C">
              <w:rPr>
                <w:rFonts w:ascii="Arial" w:hAnsi="Arial" w:cs="Arial"/>
                <w:b w:val="0"/>
                <w:i/>
                <w:color w:val="0000FF"/>
                <w:sz w:val="19"/>
                <w:szCs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p>
        </w:tc>
      </w:tr>
    </w:tbl>
    <w:p w:rsidR="007C175C" w:rsidRDefault="007C175C" w:rsidP="00FB59A5">
      <w:pPr>
        <w:pStyle w:val="Sangra3detindependiente"/>
        <w:widowControl w:val="0"/>
        <w:ind w:left="709" w:firstLine="0"/>
        <w:jc w:val="both"/>
        <w:rPr>
          <w:rFonts w:cs="Arial"/>
          <w:i w:val="0"/>
        </w:rPr>
      </w:pPr>
    </w:p>
    <w:p w:rsidR="00E210E8" w:rsidRDefault="00E210E8" w:rsidP="00FB59A5">
      <w:pPr>
        <w:pStyle w:val="Sangra3detindependiente"/>
        <w:widowControl w:val="0"/>
        <w:ind w:left="709" w:firstLine="0"/>
        <w:jc w:val="both"/>
        <w:rPr>
          <w:rFonts w:cs="Arial"/>
          <w:i w:val="0"/>
        </w:rPr>
      </w:pPr>
    </w:p>
    <w:p w:rsidR="007C175C" w:rsidRDefault="007C175C" w:rsidP="00FB59A5">
      <w:pPr>
        <w:pStyle w:val="Sangra3detindependiente"/>
        <w:widowControl w:val="0"/>
        <w:ind w:left="709" w:firstLine="0"/>
        <w:jc w:val="both"/>
        <w:rPr>
          <w:rFonts w:cs="Arial"/>
          <w:i w:val="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8B025D" w:rsidRDefault="00F97985" w:rsidP="008B025D">
      <w:pPr>
        <w:widowControl w:val="0"/>
        <w:spacing w:after="0" w:line="240" w:lineRule="auto"/>
        <w:ind w:left="720"/>
        <w:jc w:val="both"/>
        <w:rPr>
          <w:rFonts w:ascii="Arial" w:hAnsi="Arial" w:cs="Arial"/>
          <w:lang w:val="es-ES_tradnl"/>
        </w:rPr>
      </w:pPr>
    </w:p>
    <w:p w:rsidR="00F97985" w:rsidRPr="00CD5328" w:rsidRDefault="00E71AB5" w:rsidP="00FA2C25">
      <w:pPr>
        <w:pStyle w:val="Sangra3detindependiente"/>
        <w:widowControl w:val="0"/>
        <w:ind w:left="709" w:firstLine="0"/>
        <w:jc w:val="both"/>
        <w:rPr>
          <w:rFonts w:cs="Arial"/>
          <w:i w:val="0"/>
        </w:rPr>
      </w:pPr>
      <w:r w:rsidRPr="00007F31">
        <w:rPr>
          <w:rFonts w:cs="Arial"/>
          <w:i w:val="0"/>
        </w:rPr>
        <w:t xml:space="preserve">Todo participante puede formular consultas </w:t>
      </w:r>
      <w:r w:rsidR="00007F31">
        <w:rPr>
          <w:rFonts w:cs="Arial"/>
          <w:i w:val="0"/>
        </w:rPr>
        <w:t xml:space="preserve">y observaciones a las </w:t>
      </w:r>
      <w:r w:rsidR="008F05B7">
        <w:rPr>
          <w:rFonts w:cs="Arial"/>
          <w:i w:val="0"/>
        </w:rPr>
        <w:t>b</w:t>
      </w:r>
      <w:r w:rsidR="0026589B">
        <w:rPr>
          <w:rFonts w:cs="Arial"/>
          <w:i w:val="0"/>
        </w:rPr>
        <w:t>ases</w:t>
      </w:r>
      <w:r w:rsidR="00007F31">
        <w:rPr>
          <w:rFonts w:cs="Arial"/>
          <w:i w:val="0"/>
        </w:rPr>
        <w:t xml:space="preserve">, </w:t>
      </w:r>
      <w:r w:rsidRPr="00007F31">
        <w:rPr>
          <w:rFonts w:cs="Arial"/>
          <w:i w:val="0"/>
        </w:rPr>
        <w:t xml:space="preserve">en </w:t>
      </w:r>
      <w:r w:rsidR="00007F31">
        <w:rPr>
          <w:rFonts w:cs="Arial"/>
          <w:i w:val="0"/>
        </w:rPr>
        <w:t>el</w:t>
      </w:r>
      <w:r w:rsidRPr="00007F31">
        <w:rPr>
          <w:rFonts w:cs="Arial"/>
          <w:i w:val="0"/>
        </w:rPr>
        <w:t xml:space="preserve"> plazo </w:t>
      </w:r>
      <w:r w:rsidR="00007F31">
        <w:rPr>
          <w:rFonts w:cs="Arial"/>
          <w:i w:val="0"/>
        </w:rPr>
        <w:t xml:space="preserve">señalado en el </w:t>
      </w:r>
      <w:r w:rsidR="0048377A">
        <w:rPr>
          <w:rFonts w:cs="Arial"/>
          <w:i w:val="0"/>
        </w:rPr>
        <w:t>calendario</w:t>
      </w:r>
      <w:r w:rsidR="00007F31">
        <w:rPr>
          <w:rFonts w:cs="Arial"/>
          <w:i w:val="0"/>
        </w:rPr>
        <w:t xml:space="preserve"> del procedimiento de selección, que no p</w:t>
      </w:r>
      <w:r w:rsidR="006E508E">
        <w:rPr>
          <w:rFonts w:cs="Arial"/>
          <w:i w:val="0"/>
        </w:rPr>
        <w:t>uede</w:t>
      </w:r>
      <w:r w:rsidR="00007F31">
        <w:rPr>
          <w:rFonts w:cs="Arial"/>
          <w:i w:val="0"/>
        </w:rPr>
        <w:t xml:space="preserve"> ser </w:t>
      </w:r>
      <w:r w:rsidRPr="00007F31">
        <w:rPr>
          <w:rFonts w:cs="Arial"/>
          <w:i w:val="0"/>
        </w:rPr>
        <w:t xml:space="preserve">menor a </w:t>
      </w:r>
      <w:r w:rsidR="00F86324">
        <w:rPr>
          <w:rFonts w:cs="Arial"/>
          <w:i w:val="0"/>
        </w:rPr>
        <w:t>dos</w:t>
      </w:r>
      <w:r w:rsidRPr="00007F31">
        <w:rPr>
          <w:rFonts w:cs="Arial"/>
          <w:i w:val="0"/>
        </w:rPr>
        <w:t xml:space="preserve"> (</w:t>
      </w:r>
      <w:r w:rsidR="00F86324">
        <w:rPr>
          <w:rFonts w:cs="Arial"/>
          <w:i w:val="0"/>
        </w:rPr>
        <w:t>2</w:t>
      </w:r>
      <w:r w:rsidRPr="00007F31">
        <w:rPr>
          <w:rFonts w:cs="Arial"/>
          <w:i w:val="0"/>
        </w:rPr>
        <w:t>) días hábiles contado</w:t>
      </w:r>
      <w:r w:rsidR="00F77D87">
        <w:rPr>
          <w:rFonts w:cs="Arial"/>
          <w:i w:val="0"/>
        </w:rPr>
        <w:t>s</w:t>
      </w:r>
      <w:r w:rsidRPr="00007F31">
        <w:rPr>
          <w:rFonts w:cs="Arial"/>
          <w:i w:val="0"/>
        </w:rPr>
        <w:t xml:space="preserve"> desde el día siguiente de la convocatoria</w:t>
      </w:r>
      <w:r w:rsidR="00F97985" w:rsidRPr="00CD5328">
        <w:rPr>
          <w:rFonts w:cs="Arial"/>
          <w:i w:val="0"/>
        </w:rPr>
        <w:t xml:space="preserve">, de conformidad con lo establecido en el artículo </w:t>
      </w:r>
      <w:r w:rsidR="008D0273">
        <w:rPr>
          <w:rFonts w:cs="Arial"/>
          <w:i w:val="0"/>
        </w:rPr>
        <w:t>67</w:t>
      </w:r>
      <w:r w:rsidR="00F97985" w:rsidRPr="00CD5328">
        <w:rPr>
          <w:rFonts w:cs="Arial"/>
          <w:i w:val="0"/>
        </w:rPr>
        <w:t xml:space="preserve"> del Reglamento.</w:t>
      </w:r>
    </w:p>
    <w:p w:rsidR="00F97985" w:rsidRPr="00CD5328" w:rsidRDefault="00F97985" w:rsidP="00FA2C25">
      <w:pPr>
        <w:pStyle w:val="Sangra3detindependiente"/>
        <w:widowControl w:val="0"/>
        <w:ind w:left="709" w:firstLine="0"/>
        <w:jc w:val="both"/>
        <w:rPr>
          <w:rFonts w:cs="Arial"/>
          <w:i w:val="0"/>
        </w:rPr>
      </w:pPr>
    </w:p>
    <w:p w:rsidR="00447FF1" w:rsidRDefault="00447FF1" w:rsidP="00447FF1">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 xml:space="preserve">Las </w:t>
      </w:r>
      <w:r w:rsidRPr="00447FF1">
        <w:rPr>
          <w:rFonts w:ascii="Arial" w:eastAsia="Times New Roman" w:hAnsi="Arial" w:cs="Arial"/>
          <w:color w:val="auto"/>
          <w:sz w:val="20"/>
          <w:lang w:val="es-ES" w:eastAsia="es-ES"/>
        </w:rPr>
        <w:t xml:space="preserve">observaciones a las </w:t>
      </w:r>
      <w:r w:rsidR="008F05B7">
        <w:rPr>
          <w:rFonts w:ascii="Arial" w:eastAsia="Times New Roman" w:hAnsi="Arial" w:cs="Arial"/>
          <w:color w:val="auto"/>
          <w:sz w:val="20"/>
          <w:lang w:val="es-ES" w:eastAsia="es-ES"/>
        </w:rPr>
        <w:t>b</w:t>
      </w:r>
      <w:r w:rsidR="0026589B">
        <w:rPr>
          <w:rFonts w:ascii="Arial" w:eastAsia="Times New Roman" w:hAnsi="Arial" w:cs="Arial"/>
          <w:color w:val="auto"/>
          <w:sz w:val="20"/>
          <w:lang w:val="es-ES" w:eastAsia="es-ES"/>
        </w:rPr>
        <w:t>ases</w:t>
      </w:r>
      <w:r w:rsidRPr="00447FF1">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 xml:space="preserve">se realizan </w:t>
      </w:r>
      <w:r w:rsidRPr="00447FF1">
        <w:rPr>
          <w:rFonts w:ascii="Arial" w:eastAsia="Times New Roman" w:hAnsi="Arial" w:cs="Arial"/>
          <w:color w:val="auto"/>
          <w:sz w:val="20"/>
          <w:lang w:val="es-ES" w:eastAsia="es-ES"/>
        </w:rPr>
        <w:t>de manera fundamentada, por supuestas vulneraciones a la normativa de contrataciones u otra normativa que tenga relación con el objeto de contratación.</w:t>
      </w:r>
    </w:p>
    <w:p w:rsidR="00447FF1" w:rsidRPr="00447FF1" w:rsidRDefault="00447FF1" w:rsidP="00447FF1">
      <w:pPr>
        <w:spacing w:after="0" w:line="240" w:lineRule="auto"/>
        <w:ind w:left="709"/>
        <w:jc w:val="both"/>
        <w:rPr>
          <w:rFonts w:ascii="Arial" w:eastAsia="Times New Roman" w:hAnsi="Arial" w:cs="Arial"/>
          <w:color w:val="auto"/>
          <w:sz w:val="20"/>
          <w:lang w:val="es-ES" w:eastAsia="es-ES"/>
        </w:rPr>
      </w:pPr>
    </w:p>
    <w:p w:rsidR="0005301B" w:rsidRDefault="0005301B" w:rsidP="0005301B">
      <w:pPr>
        <w:pStyle w:val="Sangra3detindependiente"/>
        <w:widowControl w:val="0"/>
        <w:ind w:left="709" w:firstLine="0"/>
        <w:jc w:val="both"/>
        <w:rPr>
          <w:rFonts w:cs="Arial"/>
          <w:i w:val="0"/>
        </w:rPr>
      </w:pPr>
      <w:r w:rsidRPr="00E5259B">
        <w:rPr>
          <w:rFonts w:cs="Arial"/>
          <w:i w:val="0"/>
        </w:rPr>
        <w:t>Para dicho efecto, el participante registrará las consultas y observaciones en forma electrónica a través del SEACE en el formato establecido y podrá adjuntar un documento de sustento si lo considera pertinente.</w:t>
      </w:r>
      <w:r>
        <w:rPr>
          <w:rFonts w:cs="Arial"/>
          <w:i w:val="0"/>
        </w:rPr>
        <w:t xml:space="preserve"> </w:t>
      </w:r>
    </w:p>
    <w:p w:rsidR="00661AD1" w:rsidRDefault="00661AD1" w:rsidP="00FA2C25">
      <w:pPr>
        <w:pStyle w:val="Sangra3detindependiente"/>
        <w:widowControl w:val="0"/>
        <w:ind w:left="709" w:firstLine="0"/>
        <w:jc w:val="both"/>
        <w:rPr>
          <w:rFonts w:cs="Arial"/>
          <w:i w:val="0"/>
        </w:rPr>
      </w:pPr>
    </w:p>
    <w:p w:rsidR="0005301B" w:rsidRPr="0005301B" w:rsidRDefault="0005301B" w:rsidP="00FA2C25">
      <w:pPr>
        <w:pStyle w:val="Sangra3detindependiente"/>
        <w:widowControl w:val="0"/>
        <w:ind w:left="709" w:firstLine="0"/>
        <w:jc w:val="both"/>
        <w:rPr>
          <w:rFonts w:cs="Arial"/>
          <w:i w:val="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ABSOLUCIÓN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F97985" w:rsidRPr="00BE4440" w:rsidRDefault="00F97985" w:rsidP="008B025D">
      <w:pPr>
        <w:pStyle w:val="WW-Textosinformato"/>
        <w:widowControl w:val="0"/>
        <w:ind w:left="709"/>
        <w:jc w:val="both"/>
        <w:rPr>
          <w:rFonts w:ascii="Arial" w:hAnsi="Arial" w:cs="Arial"/>
          <w:b/>
          <w:lang w:val="es-ES_tradnl"/>
        </w:rPr>
      </w:pPr>
    </w:p>
    <w:p w:rsidR="00EE435D" w:rsidRPr="00EE435D" w:rsidRDefault="00EE435D" w:rsidP="00EE435D">
      <w:pPr>
        <w:spacing w:after="0" w:line="240" w:lineRule="auto"/>
        <w:ind w:left="709"/>
        <w:jc w:val="both"/>
        <w:rPr>
          <w:rFonts w:ascii="Arial" w:eastAsia="Times New Roman" w:hAnsi="Arial" w:cs="Arial"/>
          <w:color w:val="auto"/>
          <w:sz w:val="20"/>
          <w:lang w:val="es-ES" w:eastAsia="es-ES"/>
        </w:rPr>
      </w:pPr>
      <w:r>
        <w:rPr>
          <w:rFonts w:ascii="Arial" w:eastAsia="Times New Roman" w:hAnsi="Arial" w:cs="Arial"/>
          <w:color w:val="auto"/>
          <w:sz w:val="20"/>
          <w:lang w:val="es-ES" w:eastAsia="es-ES"/>
        </w:rPr>
        <w:t>L</w:t>
      </w:r>
      <w:r w:rsidRPr="00EE435D">
        <w:rPr>
          <w:rFonts w:ascii="Arial" w:eastAsia="Times New Roman" w:hAnsi="Arial" w:cs="Arial"/>
          <w:color w:val="auto"/>
          <w:sz w:val="20"/>
          <w:lang w:val="es-ES" w:eastAsia="es-ES"/>
        </w:rPr>
        <w:t xml:space="preserve">a absolución simultánea de las consultas y observaciones por parte del comité de selección </w:t>
      </w:r>
      <w:r>
        <w:rPr>
          <w:rFonts w:ascii="Arial" w:eastAsia="Times New Roman" w:hAnsi="Arial" w:cs="Arial"/>
          <w:color w:val="auto"/>
          <w:sz w:val="20"/>
          <w:lang w:val="es-ES" w:eastAsia="es-ES"/>
        </w:rPr>
        <w:t>mediante pliego absolutorio</w:t>
      </w:r>
      <w:r w:rsidR="00F040B0">
        <w:rPr>
          <w:rFonts w:ascii="Arial" w:eastAsia="Times New Roman" w:hAnsi="Arial" w:cs="Arial"/>
          <w:color w:val="auto"/>
          <w:sz w:val="20"/>
          <w:lang w:val="es-ES" w:eastAsia="es-ES"/>
        </w:rPr>
        <w:t xml:space="preserve"> </w:t>
      </w:r>
      <w:r>
        <w:rPr>
          <w:rFonts w:ascii="Arial" w:eastAsia="Times New Roman" w:hAnsi="Arial" w:cs="Arial"/>
          <w:color w:val="auto"/>
          <w:sz w:val="20"/>
          <w:lang w:val="es-ES" w:eastAsia="es-ES"/>
        </w:rPr>
        <w:t>se</w:t>
      </w:r>
      <w:r w:rsidRPr="00EE435D">
        <w:rPr>
          <w:rFonts w:ascii="Arial" w:eastAsia="Times New Roman" w:hAnsi="Arial" w:cs="Arial"/>
          <w:color w:val="auto"/>
          <w:sz w:val="20"/>
          <w:lang w:val="es-ES" w:eastAsia="es-ES"/>
        </w:rPr>
        <w:t xml:space="preserve"> notifica a través del SEACE </w:t>
      </w:r>
      <w:r w:rsidR="0005301B" w:rsidRPr="00E5259B">
        <w:rPr>
          <w:rFonts w:ascii="Arial" w:eastAsia="Times New Roman" w:hAnsi="Arial" w:cs="Arial"/>
          <w:color w:val="auto"/>
          <w:sz w:val="20"/>
          <w:lang w:val="es-ES" w:eastAsia="es-ES"/>
        </w:rPr>
        <w:t>en el formato establecido,</w:t>
      </w:r>
      <w:r w:rsidR="0005301B">
        <w:rPr>
          <w:rFonts w:ascii="Arial" w:eastAsia="Times New Roman" w:hAnsi="Arial" w:cs="Arial"/>
          <w:color w:val="auto"/>
          <w:sz w:val="20"/>
          <w:lang w:val="es-ES" w:eastAsia="es-ES"/>
        </w:rPr>
        <w:t xml:space="preserve"> </w:t>
      </w:r>
      <w:r w:rsidRPr="00EE435D">
        <w:rPr>
          <w:rFonts w:ascii="Arial" w:eastAsia="Times New Roman" w:hAnsi="Arial" w:cs="Arial"/>
          <w:color w:val="auto"/>
          <w:sz w:val="20"/>
          <w:lang w:val="es-ES" w:eastAsia="es-ES"/>
        </w:rPr>
        <w:t>en la fecha señalada en el c</w:t>
      </w:r>
      <w:r w:rsidR="0048377A">
        <w:rPr>
          <w:rFonts w:ascii="Arial" w:eastAsia="Times New Roman" w:hAnsi="Arial" w:cs="Arial"/>
          <w:color w:val="auto"/>
          <w:sz w:val="20"/>
          <w:lang w:val="es-ES" w:eastAsia="es-ES"/>
        </w:rPr>
        <w:t>alendario</w:t>
      </w:r>
      <w:r w:rsidRPr="00EE435D">
        <w:rPr>
          <w:rFonts w:ascii="Arial" w:eastAsia="Times New Roman" w:hAnsi="Arial" w:cs="Arial"/>
          <w:color w:val="auto"/>
          <w:sz w:val="20"/>
          <w:lang w:val="es-ES" w:eastAsia="es-ES"/>
        </w:rPr>
        <w:t xml:space="preserve"> del procedimiento de selección</w:t>
      </w:r>
      <w:r>
        <w:rPr>
          <w:rFonts w:ascii="Arial" w:eastAsia="Times New Roman" w:hAnsi="Arial" w:cs="Arial"/>
          <w:color w:val="auto"/>
          <w:sz w:val="20"/>
          <w:lang w:val="es-ES" w:eastAsia="es-ES"/>
        </w:rPr>
        <w:t xml:space="preserve">, </w:t>
      </w:r>
      <w:r w:rsidR="00F040B0">
        <w:rPr>
          <w:rFonts w:ascii="Arial" w:eastAsia="Times New Roman" w:hAnsi="Arial" w:cs="Arial"/>
          <w:color w:val="auto"/>
          <w:sz w:val="20"/>
          <w:lang w:val="es-ES" w:eastAsia="es-ES"/>
        </w:rPr>
        <w:t xml:space="preserve">en un plazo </w:t>
      </w:r>
      <w:r>
        <w:rPr>
          <w:rFonts w:ascii="Arial" w:eastAsia="Times New Roman" w:hAnsi="Arial" w:cs="Arial"/>
          <w:color w:val="auto"/>
          <w:sz w:val="20"/>
          <w:lang w:val="es-ES" w:eastAsia="es-ES"/>
        </w:rPr>
        <w:t>que no p</w:t>
      </w:r>
      <w:r w:rsidR="006E508E">
        <w:rPr>
          <w:rFonts w:ascii="Arial" w:eastAsia="Times New Roman" w:hAnsi="Arial" w:cs="Arial"/>
          <w:color w:val="auto"/>
          <w:sz w:val="20"/>
          <w:lang w:val="es-ES" w:eastAsia="es-ES"/>
        </w:rPr>
        <w:t>uede</w:t>
      </w:r>
      <w:r w:rsidRPr="00EE435D">
        <w:rPr>
          <w:rFonts w:ascii="Arial" w:eastAsia="Times New Roman" w:hAnsi="Arial" w:cs="Arial"/>
          <w:color w:val="auto"/>
          <w:sz w:val="20"/>
          <w:lang w:val="es-ES" w:eastAsia="es-ES"/>
        </w:rPr>
        <w:t xml:space="preserve"> exceder de </w:t>
      </w:r>
      <w:r w:rsidR="00F86324">
        <w:rPr>
          <w:rFonts w:ascii="Arial" w:eastAsia="Times New Roman" w:hAnsi="Arial" w:cs="Arial"/>
          <w:color w:val="auto"/>
          <w:sz w:val="20"/>
          <w:lang w:val="es-ES" w:eastAsia="es-ES"/>
        </w:rPr>
        <w:t>dos</w:t>
      </w:r>
      <w:r w:rsidRPr="00EE435D">
        <w:rPr>
          <w:rFonts w:ascii="Arial" w:eastAsia="Times New Roman" w:hAnsi="Arial" w:cs="Arial"/>
          <w:color w:val="auto"/>
          <w:sz w:val="20"/>
          <w:lang w:val="es-ES" w:eastAsia="es-ES"/>
        </w:rPr>
        <w:t xml:space="preserve"> (</w:t>
      </w:r>
      <w:r w:rsidR="00F86324">
        <w:rPr>
          <w:rFonts w:ascii="Arial" w:eastAsia="Times New Roman" w:hAnsi="Arial" w:cs="Arial"/>
          <w:color w:val="auto"/>
          <w:sz w:val="20"/>
          <w:lang w:val="es-ES" w:eastAsia="es-ES"/>
        </w:rPr>
        <w:t>2</w:t>
      </w:r>
      <w:r w:rsidRPr="00EE435D">
        <w:rPr>
          <w:rFonts w:ascii="Arial" w:eastAsia="Times New Roman" w:hAnsi="Arial" w:cs="Arial"/>
          <w:color w:val="auto"/>
          <w:sz w:val="20"/>
          <w:lang w:val="es-ES" w:eastAsia="es-ES"/>
        </w:rPr>
        <w:t>) días hábiles contados desde el vencimiento del plazo para recibir consultas y observaciones.</w:t>
      </w:r>
    </w:p>
    <w:p w:rsidR="00EE435D" w:rsidRPr="00F040B0" w:rsidRDefault="00EE435D" w:rsidP="00FA2C25">
      <w:pPr>
        <w:pStyle w:val="Sangra3detindependiente"/>
        <w:widowControl w:val="0"/>
        <w:ind w:left="709" w:firstLine="0"/>
        <w:jc w:val="both"/>
        <w:rPr>
          <w:rFonts w:cs="Arial"/>
          <w:i w:val="0"/>
        </w:rPr>
      </w:pPr>
    </w:p>
    <w:p w:rsidR="00661AD1" w:rsidRDefault="00661AD1" w:rsidP="00661AD1">
      <w:pPr>
        <w:pStyle w:val="Sangra3detindependiente"/>
        <w:widowControl w:val="0"/>
        <w:ind w:left="709" w:firstLine="0"/>
        <w:jc w:val="both"/>
        <w:rPr>
          <w:rFonts w:cs="Arial"/>
          <w:i w:val="0"/>
        </w:rPr>
      </w:pPr>
      <w:r w:rsidRPr="004C0A3B">
        <w:rPr>
          <w:rFonts w:cs="Arial"/>
          <w:i w:val="0"/>
        </w:rPr>
        <w:t>La absolución se realiza de manera motivada</w:t>
      </w:r>
      <w:r w:rsidR="004C0A3B">
        <w:rPr>
          <w:rFonts w:cs="Arial"/>
          <w:i w:val="0"/>
        </w:rPr>
        <w:t>. En</w:t>
      </w:r>
      <w:r w:rsidRPr="00661AD1">
        <w:rPr>
          <w:rFonts w:cs="Arial"/>
          <w:i w:val="0"/>
        </w:rPr>
        <w:t xml:space="preserve"> el caso de las observaciones se debe indicar si estas se acogen, se acogen parcialmente o no se acogen.</w:t>
      </w:r>
    </w:p>
    <w:p w:rsidR="00553415" w:rsidRDefault="00553415" w:rsidP="00661AD1">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553415"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53415" w:rsidRPr="002B4536" w:rsidRDefault="00553415"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553415" w:rsidRPr="002B4536" w:rsidTr="00314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5301B" w:rsidRDefault="00553415" w:rsidP="0005301B">
            <w:pPr>
              <w:widowControl w:val="0"/>
              <w:spacing w:after="0" w:line="240" w:lineRule="auto"/>
              <w:ind w:left="34"/>
              <w:jc w:val="both"/>
              <w:rPr>
                <w:rFonts w:ascii="Arial" w:hAnsi="Arial" w:cs="Arial"/>
                <w:b w:val="0"/>
                <w:i/>
                <w:color w:val="0000FF"/>
                <w:sz w:val="19"/>
                <w:szCs w:val="19"/>
                <w:lang w:val="es-ES_tradnl"/>
              </w:rPr>
            </w:pPr>
            <w:r w:rsidRPr="00E5259B">
              <w:rPr>
                <w:rFonts w:ascii="Arial" w:hAnsi="Arial" w:cs="Arial"/>
                <w:b w:val="0"/>
                <w:i/>
                <w:color w:val="0000FF"/>
                <w:sz w:val="19"/>
                <w:szCs w:val="19"/>
              </w:rPr>
              <w:t xml:space="preserve">No </w:t>
            </w:r>
            <w:r w:rsidRPr="00E5259B">
              <w:rPr>
                <w:rFonts w:ascii="Arial" w:hAnsi="Arial" w:cs="Arial"/>
                <w:b w:val="0"/>
                <w:i/>
                <w:color w:val="0000FF"/>
                <w:sz w:val="19"/>
                <w:szCs w:val="19"/>
                <w:lang w:val="es-ES_tradnl"/>
              </w:rPr>
              <w:t>se absolverán consultas y observaciones a las bases que se presenten</w:t>
            </w:r>
            <w:r w:rsidRPr="00E5259B">
              <w:rPr>
                <w:rFonts w:ascii="Arial" w:hAnsi="Arial" w:cs="Arial"/>
                <w:b w:val="0"/>
                <w:i/>
                <w:strike/>
                <w:color w:val="0000FF"/>
                <w:sz w:val="19"/>
                <w:szCs w:val="19"/>
                <w:lang w:val="es-ES_tradnl"/>
              </w:rPr>
              <w:t>.</w:t>
            </w:r>
            <w:r w:rsidR="0005301B" w:rsidRPr="00E5259B">
              <w:rPr>
                <w:rFonts w:ascii="Arial" w:hAnsi="Arial" w:cs="Arial"/>
                <w:b w:val="0"/>
                <w:i/>
                <w:color w:val="0000FF"/>
                <w:sz w:val="19"/>
                <w:szCs w:val="19"/>
                <w:lang w:val="es-ES_tradnl"/>
              </w:rPr>
              <w:t xml:space="preserve"> </w:t>
            </w:r>
            <w:proofErr w:type="gramStart"/>
            <w:r w:rsidR="0005301B" w:rsidRPr="00E5259B">
              <w:rPr>
                <w:rFonts w:ascii="Arial" w:hAnsi="Arial" w:cs="Arial"/>
                <w:b w:val="0"/>
                <w:i/>
                <w:color w:val="0000FF"/>
                <w:sz w:val="19"/>
                <w:szCs w:val="19"/>
                <w:lang w:val="es-ES_tradnl"/>
              </w:rPr>
              <w:t>en</w:t>
            </w:r>
            <w:proofErr w:type="gramEnd"/>
            <w:r w:rsidR="0005301B" w:rsidRPr="00E5259B">
              <w:rPr>
                <w:rFonts w:ascii="Arial" w:hAnsi="Arial" w:cs="Arial"/>
                <w:b w:val="0"/>
                <w:i/>
                <w:color w:val="0000FF"/>
                <w:sz w:val="19"/>
                <w:szCs w:val="19"/>
                <w:lang w:val="es-ES_tradnl"/>
              </w:rPr>
              <w:t xml:space="preserve"> forma física. Al absolver las consultas y observaciones, el comité de selección, </w:t>
            </w:r>
            <w:r w:rsidR="004C0A3B" w:rsidRPr="00E5259B">
              <w:rPr>
                <w:rFonts w:ascii="Arial" w:hAnsi="Arial" w:cs="Arial"/>
                <w:b w:val="0"/>
                <w:i/>
                <w:color w:val="0000FF"/>
                <w:sz w:val="19"/>
                <w:szCs w:val="19"/>
                <w:lang w:val="es-ES_tradnl"/>
              </w:rPr>
              <w:t xml:space="preserve">no </w:t>
            </w:r>
            <w:r w:rsidR="0005301B" w:rsidRPr="00E5259B">
              <w:rPr>
                <w:rFonts w:ascii="Arial" w:hAnsi="Arial" w:cs="Arial"/>
                <w:b w:val="0"/>
                <w:i/>
                <w:color w:val="0000FF"/>
                <w:sz w:val="19"/>
                <w:szCs w:val="19"/>
                <w:lang w:val="es-ES_tradnl"/>
              </w:rPr>
              <w:t>debe incluir disposiciones que excedan o no guarden congruencia con las aclaraciones planteadas y/o trasgresiones alegadas por el participante.</w:t>
            </w:r>
          </w:p>
          <w:p w:rsidR="00553415" w:rsidRPr="0005301B" w:rsidRDefault="00553415" w:rsidP="00314210">
            <w:pPr>
              <w:widowControl w:val="0"/>
              <w:spacing w:after="0" w:line="240" w:lineRule="auto"/>
              <w:ind w:left="34"/>
              <w:jc w:val="both"/>
              <w:rPr>
                <w:rFonts w:ascii="Arial" w:hAnsi="Arial" w:cs="Arial"/>
                <w:color w:val="0000FF"/>
                <w:sz w:val="19"/>
                <w:szCs w:val="19"/>
                <w:lang w:val="es-ES_tradnl"/>
              </w:rPr>
            </w:pPr>
          </w:p>
        </w:tc>
      </w:tr>
    </w:tbl>
    <w:p w:rsidR="00553415" w:rsidRPr="00CD5328" w:rsidRDefault="00553415" w:rsidP="00661AD1">
      <w:pPr>
        <w:pStyle w:val="Sangra3detindependiente"/>
        <w:widowControl w:val="0"/>
        <w:ind w:left="709" w:firstLine="0"/>
        <w:jc w:val="both"/>
        <w:rPr>
          <w:rFonts w:cs="Arial"/>
          <w:i w:val="0"/>
        </w:rPr>
      </w:pPr>
    </w:p>
    <w:p w:rsidR="00AD4225" w:rsidRPr="00CD5328" w:rsidRDefault="00AD4225" w:rsidP="00FA2C25">
      <w:pPr>
        <w:pStyle w:val="Prrafodelista"/>
        <w:widowControl w:val="0"/>
        <w:spacing w:after="0" w:line="240" w:lineRule="auto"/>
        <w:ind w:left="709"/>
        <w:jc w:val="both"/>
        <w:rPr>
          <w:rFonts w:ascii="Arial" w:hAnsi="Arial" w:cs="Arial"/>
          <w:sz w:val="20"/>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INTEGRACIÓN DE LAS </w:t>
      </w:r>
      <w:r w:rsidR="00583DB3" w:rsidRPr="00BE4440">
        <w:rPr>
          <w:rFonts w:ascii="Arial" w:hAnsi="Arial" w:cs="Arial"/>
          <w:b/>
          <w:lang w:val="es-ES_tradnl"/>
        </w:rPr>
        <w:t>BASES</w:t>
      </w:r>
    </w:p>
    <w:p w:rsidR="00F97985" w:rsidRPr="004549F8" w:rsidRDefault="00F97985" w:rsidP="00CD5328">
      <w:pPr>
        <w:pStyle w:val="Sangra3detindependiente"/>
        <w:widowControl w:val="0"/>
        <w:ind w:left="709" w:firstLine="0"/>
        <w:jc w:val="both"/>
        <w:rPr>
          <w:rFonts w:cs="Arial"/>
          <w:i w:val="0"/>
        </w:rPr>
      </w:pPr>
    </w:p>
    <w:p w:rsidR="00F14F1C" w:rsidRPr="00F14F1C" w:rsidRDefault="00F14F1C" w:rsidP="00F14F1C">
      <w:pPr>
        <w:pStyle w:val="Prrafodelista"/>
        <w:widowControl w:val="0"/>
        <w:spacing w:after="0" w:line="240" w:lineRule="auto"/>
        <w:ind w:left="709"/>
        <w:jc w:val="both"/>
        <w:rPr>
          <w:rFonts w:ascii="Arial" w:hAnsi="Arial"/>
          <w:color w:val="auto"/>
          <w:sz w:val="20"/>
        </w:rPr>
      </w:pPr>
      <w:r>
        <w:rPr>
          <w:rFonts w:ascii="Arial" w:hAnsi="Arial" w:cs="Arial"/>
          <w:color w:val="auto"/>
          <w:sz w:val="20"/>
        </w:rPr>
        <w:t>La integración de las bases se realiza al día hábil siguiente de vencido</w:t>
      </w:r>
      <w:r w:rsidRPr="00F14F1C">
        <w:rPr>
          <w:rFonts w:ascii="Arial" w:hAnsi="Arial"/>
          <w:color w:val="auto"/>
          <w:sz w:val="20"/>
        </w:rPr>
        <w:t xml:space="preserve"> el plazo </w:t>
      </w:r>
      <w:r>
        <w:rPr>
          <w:rFonts w:ascii="Arial" w:hAnsi="Arial" w:cs="Arial"/>
          <w:color w:val="auto"/>
          <w:sz w:val="20"/>
        </w:rPr>
        <w:t>para</w:t>
      </w:r>
      <w:r w:rsidRPr="00F14F1C">
        <w:rPr>
          <w:rFonts w:ascii="Arial" w:hAnsi="Arial"/>
          <w:color w:val="auto"/>
          <w:sz w:val="20"/>
        </w:rPr>
        <w:t xml:space="preserve"> la absolución de consultas y observaciones</w:t>
      </w:r>
      <w:r>
        <w:rPr>
          <w:rFonts w:ascii="Arial" w:hAnsi="Arial" w:cs="Arial"/>
          <w:color w:val="auto"/>
          <w:sz w:val="20"/>
        </w:rPr>
        <w:t>.</w:t>
      </w:r>
    </w:p>
    <w:p w:rsidR="00F14F1C" w:rsidRDefault="00F14F1C" w:rsidP="00177531">
      <w:pPr>
        <w:pStyle w:val="Prrafodelista"/>
        <w:widowControl w:val="0"/>
        <w:spacing w:after="0" w:line="240" w:lineRule="auto"/>
        <w:ind w:left="709"/>
        <w:jc w:val="both"/>
        <w:rPr>
          <w:rFonts w:ascii="Arial" w:hAnsi="Arial" w:cs="Arial"/>
          <w:color w:val="auto"/>
          <w:sz w:val="20"/>
        </w:rPr>
      </w:pPr>
    </w:p>
    <w:p w:rsidR="00177531" w:rsidRPr="00E56B88" w:rsidRDefault="00E76857" w:rsidP="00177531">
      <w:pPr>
        <w:pStyle w:val="Prrafodelista"/>
        <w:widowControl w:val="0"/>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constituyen las reglas definitivas del proce</w:t>
      </w:r>
      <w:r w:rsidR="00977215" w:rsidRPr="00E56B88">
        <w:rPr>
          <w:rFonts w:ascii="Arial" w:hAnsi="Arial" w:cs="Arial"/>
          <w:color w:val="auto"/>
          <w:sz w:val="20"/>
        </w:rPr>
        <w:t>dimiento</w:t>
      </w:r>
      <w:r w:rsidRPr="00E56B88">
        <w:rPr>
          <w:rFonts w:ascii="Arial" w:hAnsi="Arial" w:cs="Arial"/>
          <w:color w:val="auto"/>
          <w:sz w:val="20"/>
        </w:rPr>
        <w:t xml:space="preserve"> de selección</w:t>
      </w:r>
      <w:r w:rsidR="00E5259B">
        <w:rPr>
          <w:rFonts w:ascii="Arial" w:hAnsi="Arial" w:cs="Arial"/>
          <w:color w:val="auto"/>
          <w:sz w:val="20"/>
        </w:rPr>
        <w:t xml:space="preserve"> </w:t>
      </w:r>
      <w:r w:rsidR="00177531" w:rsidRPr="00E56B88">
        <w:rPr>
          <w:rFonts w:ascii="Arial" w:hAnsi="Arial" w:cs="Arial"/>
          <w:color w:val="auto"/>
          <w:sz w:val="20"/>
        </w:rPr>
        <w:t>y se publica</w:t>
      </w:r>
      <w:r w:rsidR="00880466" w:rsidRPr="00E56B88">
        <w:rPr>
          <w:rFonts w:ascii="Arial" w:hAnsi="Arial" w:cs="Arial"/>
          <w:color w:val="auto"/>
          <w:sz w:val="20"/>
        </w:rPr>
        <w:t>n</w:t>
      </w:r>
      <w:r w:rsidR="00177531" w:rsidRPr="00E56B88">
        <w:rPr>
          <w:rFonts w:ascii="Arial" w:hAnsi="Arial" w:cs="Arial"/>
          <w:color w:val="auto"/>
          <w:sz w:val="20"/>
        </w:rPr>
        <w:t xml:space="preserve"> en el SEACE en la fecha establecida en el calendario del procedimiento. </w:t>
      </w:r>
    </w:p>
    <w:p w:rsidR="00177531" w:rsidRPr="00E56B88" w:rsidRDefault="00177531" w:rsidP="00177531">
      <w:pPr>
        <w:pStyle w:val="Prrafodelista"/>
        <w:widowControl w:val="0"/>
        <w:spacing w:after="0" w:line="240" w:lineRule="auto"/>
        <w:ind w:left="709"/>
        <w:jc w:val="both"/>
        <w:rPr>
          <w:rFonts w:ascii="Arial" w:hAnsi="Arial" w:cs="Arial"/>
          <w:color w:val="auto"/>
          <w:sz w:val="20"/>
        </w:rPr>
      </w:pPr>
    </w:p>
    <w:p w:rsidR="00177531" w:rsidRPr="00E56B88" w:rsidRDefault="00177531" w:rsidP="00177531">
      <w:pPr>
        <w:spacing w:after="0" w:line="240" w:lineRule="auto"/>
        <w:ind w:left="709"/>
        <w:jc w:val="both"/>
        <w:rPr>
          <w:rFonts w:ascii="Arial" w:hAnsi="Arial" w:cs="Arial"/>
          <w:color w:val="auto"/>
          <w:sz w:val="20"/>
        </w:rPr>
      </w:pPr>
      <w:r w:rsidRPr="00E56B88">
        <w:rPr>
          <w:rFonts w:ascii="Arial" w:hAnsi="Arial" w:cs="Arial"/>
          <w:color w:val="auto"/>
          <w:sz w:val="20"/>
        </w:rPr>
        <w:t xml:space="preserve">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 xml:space="preserve"> integradas no pueden ser cuestionadas en ninguna otra vía ni modificadas por autoridad administrativa alguna, bajo responsabilidad del </w:t>
      </w:r>
      <w:r w:rsidR="00E56B88">
        <w:rPr>
          <w:rFonts w:ascii="Arial" w:hAnsi="Arial" w:cs="Arial"/>
          <w:color w:val="auto"/>
          <w:sz w:val="20"/>
        </w:rPr>
        <w:t>T</w:t>
      </w:r>
      <w:r w:rsidRPr="00E56B88">
        <w:rPr>
          <w:rFonts w:ascii="Arial" w:hAnsi="Arial" w:cs="Arial"/>
          <w:color w:val="auto"/>
          <w:sz w:val="20"/>
        </w:rPr>
        <w:t>itular de la Entidad</w:t>
      </w:r>
      <w:r w:rsidR="00D076CA">
        <w:rPr>
          <w:rFonts w:ascii="Arial" w:hAnsi="Arial" w:cs="Arial"/>
          <w:color w:val="auto"/>
          <w:sz w:val="20"/>
        </w:rPr>
        <w:t>, salvo las acciones de supervisión a cargo del OSCE</w:t>
      </w:r>
      <w:r w:rsidRPr="00E56B88">
        <w:rPr>
          <w:rFonts w:ascii="Arial" w:hAnsi="Arial" w:cs="Arial"/>
          <w:color w:val="auto"/>
          <w:sz w:val="20"/>
        </w:rPr>
        <w:t xml:space="preserve">. Esta restricción no afecta la competencia del Tribunal para declarar la nulidad del procedimiento por deficiencias en las </w:t>
      </w:r>
      <w:r w:rsidR="008F05B7">
        <w:rPr>
          <w:rFonts w:ascii="Arial" w:hAnsi="Arial" w:cs="Arial"/>
          <w:color w:val="auto"/>
          <w:sz w:val="20"/>
        </w:rPr>
        <w:t>b</w:t>
      </w:r>
      <w:r w:rsidR="0026589B">
        <w:rPr>
          <w:rFonts w:ascii="Arial" w:hAnsi="Arial" w:cs="Arial"/>
          <w:color w:val="auto"/>
          <w:sz w:val="20"/>
        </w:rPr>
        <w:t>ases</w:t>
      </w:r>
      <w:r w:rsidRPr="00E56B88">
        <w:rPr>
          <w:rFonts w:ascii="Arial" w:hAnsi="Arial" w:cs="Arial"/>
          <w:color w:val="auto"/>
          <w:sz w:val="20"/>
        </w:rPr>
        <w:t>.</w:t>
      </w:r>
    </w:p>
    <w:p w:rsidR="0069051A" w:rsidRPr="00E56B88" w:rsidRDefault="0069051A" w:rsidP="00CD5328">
      <w:pPr>
        <w:pStyle w:val="Prrafodelista"/>
        <w:widowControl w:val="0"/>
        <w:spacing w:after="0" w:line="240" w:lineRule="auto"/>
        <w:ind w:left="709"/>
        <w:jc w:val="both"/>
        <w:rPr>
          <w:rFonts w:ascii="Arial" w:hAnsi="Arial" w:cs="Arial"/>
          <w:color w:val="auto"/>
          <w:sz w:val="20"/>
        </w:rPr>
      </w:pPr>
    </w:p>
    <w:p w:rsidR="00A5008B" w:rsidRDefault="00B71026" w:rsidP="00BD63CC">
      <w:pPr>
        <w:pStyle w:val="Prrafodelista"/>
        <w:widowControl w:val="0"/>
        <w:spacing w:after="0" w:line="240" w:lineRule="auto"/>
        <w:ind w:left="709"/>
        <w:jc w:val="both"/>
        <w:rPr>
          <w:rFonts w:ascii="Arial" w:hAnsi="Arial" w:cs="Arial"/>
          <w:color w:val="auto"/>
          <w:sz w:val="20"/>
        </w:rPr>
      </w:pPr>
      <w:r w:rsidRPr="00527A94">
        <w:rPr>
          <w:rFonts w:ascii="Arial" w:hAnsi="Arial" w:cs="Arial"/>
          <w:color w:val="auto"/>
          <w:sz w:val="20"/>
        </w:rPr>
        <w:t>El comité de selección no puede continuar con la tramitación del procedimiento de selección si no ha publicado las bases integradas en el SEACE, bajo sanción de nulidad de todo lo actuado posteriormente</w:t>
      </w:r>
      <w:r w:rsidR="00536BCD" w:rsidRPr="00527A94">
        <w:rPr>
          <w:rFonts w:ascii="Arial" w:hAnsi="Arial" w:cs="Arial"/>
          <w:color w:val="auto"/>
          <w:sz w:val="20"/>
        </w:rPr>
        <w:t xml:space="preserve">, </w:t>
      </w:r>
      <w:r w:rsidR="0069051A" w:rsidRPr="00527A94">
        <w:rPr>
          <w:rFonts w:ascii="Arial" w:hAnsi="Arial" w:cs="Arial"/>
          <w:color w:val="auto"/>
          <w:sz w:val="20"/>
        </w:rPr>
        <w:t xml:space="preserve">conforme lo establece </w:t>
      </w:r>
      <w:r w:rsidR="00536BCD" w:rsidRPr="00527A94">
        <w:rPr>
          <w:rFonts w:ascii="Arial" w:hAnsi="Arial" w:cs="Arial"/>
          <w:color w:val="auto"/>
          <w:sz w:val="20"/>
        </w:rPr>
        <w:t>el</w:t>
      </w:r>
      <w:r w:rsidR="0069051A" w:rsidRPr="00527A94">
        <w:rPr>
          <w:rFonts w:ascii="Arial" w:hAnsi="Arial" w:cs="Arial"/>
          <w:color w:val="auto"/>
          <w:sz w:val="20"/>
        </w:rPr>
        <w:t xml:space="preserve"> artículo </w:t>
      </w:r>
      <w:r w:rsidR="00536BCD" w:rsidRPr="00527A94">
        <w:rPr>
          <w:rFonts w:ascii="Arial" w:hAnsi="Arial" w:cs="Arial"/>
          <w:color w:val="auto"/>
          <w:sz w:val="20"/>
        </w:rPr>
        <w:t>5</w:t>
      </w:r>
      <w:r w:rsidR="00D076CA" w:rsidRPr="00527A94">
        <w:rPr>
          <w:rFonts w:ascii="Arial" w:hAnsi="Arial" w:cs="Arial"/>
          <w:color w:val="auto"/>
          <w:sz w:val="20"/>
        </w:rPr>
        <w:t>2</w:t>
      </w:r>
      <w:r w:rsidR="0069051A" w:rsidRPr="00527A94">
        <w:rPr>
          <w:rFonts w:ascii="Arial" w:hAnsi="Arial" w:cs="Arial"/>
          <w:color w:val="auto"/>
          <w:sz w:val="20"/>
        </w:rPr>
        <w:t xml:space="preserve"> del Reglamento.</w:t>
      </w:r>
    </w:p>
    <w:p w:rsidR="00A5008B" w:rsidRDefault="00A5008B" w:rsidP="00BD63CC">
      <w:pPr>
        <w:pStyle w:val="Prrafodelista"/>
        <w:widowControl w:val="0"/>
        <w:spacing w:after="0" w:line="240" w:lineRule="auto"/>
        <w:ind w:left="709"/>
        <w:jc w:val="both"/>
        <w:rPr>
          <w:rFonts w:ascii="Arial" w:hAnsi="Arial" w:cs="Arial"/>
          <w:color w:val="auto"/>
          <w:sz w:val="20"/>
        </w:rPr>
      </w:pPr>
    </w:p>
    <w:p w:rsidR="00E210E8" w:rsidRDefault="00E210E8" w:rsidP="00BD63CC">
      <w:pPr>
        <w:pStyle w:val="Prrafodelista"/>
        <w:widowControl w:val="0"/>
        <w:spacing w:after="0" w:line="240" w:lineRule="auto"/>
        <w:ind w:left="709"/>
        <w:jc w:val="both"/>
        <w:rPr>
          <w:rFonts w:ascii="Arial" w:hAnsi="Arial" w:cs="Arial"/>
          <w:color w:val="auto"/>
          <w:sz w:val="20"/>
        </w:rPr>
      </w:pPr>
    </w:p>
    <w:p w:rsidR="00E210E8" w:rsidRDefault="00E210E8" w:rsidP="00BD63CC">
      <w:pPr>
        <w:pStyle w:val="Prrafodelista"/>
        <w:widowControl w:val="0"/>
        <w:spacing w:after="0" w:line="240" w:lineRule="auto"/>
        <w:ind w:left="709"/>
        <w:jc w:val="both"/>
        <w:rPr>
          <w:rFonts w:ascii="Arial" w:hAnsi="Arial" w:cs="Arial"/>
          <w:color w:val="auto"/>
          <w:sz w:val="20"/>
        </w:rPr>
      </w:pPr>
    </w:p>
    <w:tbl>
      <w:tblPr>
        <w:tblStyle w:val="Tabladecuadrcula1clara-nfasis51"/>
        <w:tblW w:w="8363" w:type="dxa"/>
        <w:tblInd w:w="704" w:type="dxa"/>
        <w:tblLook w:val="04A0" w:firstRow="1" w:lastRow="0" w:firstColumn="1" w:lastColumn="0" w:noHBand="0" w:noVBand="1"/>
      </w:tblPr>
      <w:tblGrid>
        <w:gridCol w:w="8363"/>
      </w:tblGrid>
      <w:tr w:rsidR="00A5008B"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A5008B" w:rsidRPr="002B4536" w:rsidRDefault="00A5008B"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lastRenderedPageBreak/>
              <w:t>Importante</w:t>
            </w:r>
          </w:p>
        </w:tc>
      </w:tr>
      <w:tr w:rsidR="00A5008B" w:rsidRPr="00E645C7" w:rsidTr="004603BF">
        <w:trPr>
          <w:trHeight w:val="117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CB6E6F" w:rsidRDefault="00CB6E6F" w:rsidP="003C28E5">
            <w:pPr>
              <w:pStyle w:val="Prrafodelista"/>
              <w:widowControl w:val="0"/>
              <w:spacing w:after="0" w:line="240" w:lineRule="auto"/>
              <w:ind w:left="360"/>
              <w:jc w:val="both"/>
              <w:rPr>
                <w:rFonts w:ascii="Arial" w:hAnsi="Arial" w:cs="Arial"/>
                <w:b w:val="0"/>
                <w:i/>
                <w:color w:val="0000FF"/>
                <w:sz w:val="19"/>
                <w:szCs w:val="19"/>
              </w:rPr>
            </w:pPr>
          </w:p>
          <w:p w:rsidR="00CB6E6F" w:rsidRPr="003C28E5" w:rsidRDefault="003E49C3" w:rsidP="0013538E">
            <w:pPr>
              <w:pStyle w:val="Prrafodelista"/>
              <w:widowControl w:val="0"/>
              <w:numPr>
                <w:ilvl w:val="0"/>
                <w:numId w:val="28"/>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 xml:space="preserve">Los participantes pueden solicitar al OSCE en cualquier momento la emisión de Dictamen sobre Cuestionamientos, cuando consideren de manera sustentada que las bases integradas no recojan aquello que ha sido materia de aclaración y/o precisión en el pliego de absolución de consultas y observaciones, según lo previsto en el numeral 8.8 de la Directiva “Acciones de Supervisión a Pedido de Parte”, en el plazo previsto en la misma. </w:t>
            </w:r>
          </w:p>
          <w:p w:rsidR="00CB6E6F" w:rsidRPr="003C28E5" w:rsidRDefault="00CB6E6F" w:rsidP="003C28E5">
            <w:pPr>
              <w:pStyle w:val="Prrafodelista"/>
              <w:widowControl w:val="0"/>
              <w:spacing w:after="0" w:line="240" w:lineRule="auto"/>
              <w:ind w:left="360"/>
              <w:jc w:val="both"/>
              <w:rPr>
                <w:rFonts w:ascii="Arial" w:hAnsi="Arial" w:cs="Arial"/>
                <w:b w:val="0"/>
                <w:i/>
                <w:color w:val="0000FF"/>
                <w:sz w:val="19"/>
                <w:szCs w:val="19"/>
              </w:rPr>
            </w:pPr>
          </w:p>
          <w:p w:rsidR="00CB6E6F" w:rsidRPr="003C28E5" w:rsidRDefault="00CB6E6F" w:rsidP="0013538E">
            <w:pPr>
              <w:pStyle w:val="Prrafodelista"/>
              <w:widowControl w:val="0"/>
              <w:numPr>
                <w:ilvl w:val="0"/>
                <w:numId w:val="28"/>
              </w:numPr>
              <w:spacing w:after="0" w:line="240" w:lineRule="auto"/>
              <w:jc w:val="both"/>
              <w:rPr>
                <w:rFonts w:ascii="Arial" w:hAnsi="Arial" w:cs="Arial"/>
                <w:b w:val="0"/>
                <w:i/>
                <w:color w:val="0000FF"/>
                <w:sz w:val="19"/>
                <w:szCs w:val="19"/>
              </w:rPr>
            </w:pPr>
            <w:r w:rsidRPr="003C28E5">
              <w:rPr>
                <w:rFonts w:ascii="Arial" w:hAnsi="Arial" w:cs="Arial"/>
                <w:b w:val="0"/>
                <w:i/>
                <w:color w:val="0000FF"/>
                <w:sz w:val="19"/>
                <w:szCs w:val="19"/>
              </w:rPr>
              <w:t>Constituye infracción pasible de sanción según lo previsto en el artículo 50 de la Ley, presentar cuestionamientos maliciosos o manifiestamente infundados al pliego de absolución de consultas y/u observaciones.</w:t>
            </w:r>
          </w:p>
          <w:p w:rsidR="00A5008B" w:rsidRPr="00E645C7" w:rsidRDefault="00A5008B" w:rsidP="004603BF">
            <w:pPr>
              <w:pStyle w:val="Prrafodelista"/>
              <w:widowControl w:val="0"/>
              <w:spacing w:after="0" w:line="240" w:lineRule="auto"/>
              <w:ind w:left="34"/>
              <w:jc w:val="both"/>
              <w:rPr>
                <w:rFonts w:ascii="Arial" w:hAnsi="Arial" w:cs="Arial"/>
                <w:color w:val="auto"/>
                <w:sz w:val="20"/>
              </w:rPr>
            </w:pPr>
          </w:p>
        </w:tc>
      </w:tr>
    </w:tbl>
    <w:p w:rsidR="0069051A" w:rsidRDefault="0069051A" w:rsidP="00BD63CC">
      <w:pPr>
        <w:pStyle w:val="Prrafodelista"/>
        <w:widowControl w:val="0"/>
        <w:spacing w:after="0" w:line="240" w:lineRule="auto"/>
        <w:ind w:left="709"/>
        <w:jc w:val="both"/>
        <w:rPr>
          <w:rFonts w:ascii="Arial" w:hAnsi="Arial" w:cs="Arial"/>
          <w:color w:val="auto"/>
          <w:sz w:val="20"/>
        </w:rPr>
      </w:pPr>
    </w:p>
    <w:tbl>
      <w:tblPr>
        <w:tblStyle w:val="Tabladecuadrcula1clara10"/>
        <w:tblW w:w="8363" w:type="dxa"/>
        <w:tblInd w:w="704" w:type="dxa"/>
        <w:tblLook w:val="04A0" w:firstRow="1" w:lastRow="0" w:firstColumn="1" w:lastColumn="0" w:noHBand="0" w:noVBand="1"/>
      </w:tblPr>
      <w:tblGrid>
        <w:gridCol w:w="8363"/>
      </w:tblGrid>
      <w:tr w:rsidR="004F18FC" w:rsidRPr="000564CB"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18FC" w:rsidRPr="00E5259B" w:rsidRDefault="004F18FC" w:rsidP="00387EEC">
            <w:pPr>
              <w:spacing w:after="0" w:line="240" w:lineRule="auto"/>
              <w:jc w:val="both"/>
              <w:rPr>
                <w:rFonts w:ascii="Arial" w:hAnsi="Arial" w:cs="Arial"/>
                <w:color w:val="auto"/>
                <w:sz w:val="20"/>
                <w:lang w:val="es-ES"/>
              </w:rPr>
            </w:pPr>
            <w:r w:rsidRPr="00E5259B">
              <w:rPr>
                <w:rFonts w:ascii="Arial" w:hAnsi="Arial" w:cs="Arial"/>
                <w:i/>
                <w:color w:val="FF0000"/>
                <w:sz w:val="20"/>
                <w:lang w:val="es-ES"/>
              </w:rPr>
              <w:t>Advertencia</w:t>
            </w:r>
          </w:p>
        </w:tc>
      </w:tr>
      <w:tr w:rsidR="004F18FC" w:rsidRPr="000564CB" w:rsidTr="00387EEC">
        <w:trPr>
          <w:trHeight w:val="11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F18FC" w:rsidRPr="00E5259B" w:rsidRDefault="004F18FC" w:rsidP="00387EEC">
            <w:pPr>
              <w:pStyle w:val="WW-Textosinformato"/>
              <w:widowControl w:val="0"/>
              <w:jc w:val="both"/>
              <w:rPr>
                <w:rFonts w:ascii="Arial" w:hAnsi="Arial" w:cs="Arial"/>
                <w:b w:val="0"/>
                <w:i/>
                <w:color w:val="FF0000"/>
                <w:lang w:val="es-ES"/>
              </w:rPr>
            </w:pPr>
            <w:r w:rsidRPr="00E5259B">
              <w:rPr>
                <w:rFonts w:ascii="Arial" w:hAnsi="Arial" w:cs="Arial"/>
                <w:b w:val="0"/>
                <w:i/>
                <w:color w:val="FF0000"/>
              </w:rPr>
              <w:t xml:space="preserve">Es responsabilidad de la Entidad, de conformidad con el artículo 52 del Reglamento, </w:t>
            </w:r>
            <w:r w:rsidRPr="00E5259B">
              <w:rPr>
                <w:rFonts w:ascii="Arial" w:hAnsi="Arial" w:cs="Arial"/>
                <w:b w:val="0"/>
                <w:i/>
                <w:color w:val="FF0000"/>
                <w:lang w:val="es-ES"/>
              </w:rPr>
              <w:t xml:space="preserve">incorporar en las </w:t>
            </w:r>
            <w:r w:rsidR="00E90EF2">
              <w:rPr>
                <w:rFonts w:ascii="Arial" w:hAnsi="Arial" w:cs="Arial"/>
                <w:b w:val="0"/>
                <w:i/>
                <w:color w:val="FF0000"/>
                <w:lang w:val="es-ES"/>
              </w:rPr>
              <w:t>b</w:t>
            </w:r>
            <w:r w:rsidRPr="00E5259B">
              <w:rPr>
                <w:rFonts w:ascii="Arial" w:hAnsi="Arial" w:cs="Arial"/>
                <w:b w:val="0"/>
                <w:i/>
                <w:color w:val="FF0000"/>
                <w:lang w:val="es-ES"/>
              </w:rPr>
              <w:t xml:space="preserve">ases integradas las modificaciones que se hayan producido como consecuencia de las consultas, observaciones, así como las modificaciones requeridas por el OSCE en el marco de sus acciones de supervisión, según sea el caso. En caso de no haberse presentado consultas y/u observaciones, ni se hayan realizado acciones de supervisión, las bases integradas deben coincidir con el texto de las bases originales. En ese sentido el comité de selección no puede realizar modificación alguna a las bases, por supuestos distintos a los indicados. </w:t>
            </w:r>
          </w:p>
          <w:p w:rsidR="004F18FC" w:rsidRPr="00E5259B" w:rsidRDefault="004F18FC" w:rsidP="00387EEC">
            <w:pPr>
              <w:spacing w:after="0" w:line="240" w:lineRule="auto"/>
              <w:jc w:val="both"/>
              <w:rPr>
                <w:rFonts w:ascii="Arial" w:hAnsi="Arial" w:cs="Arial"/>
                <w:color w:val="auto"/>
                <w:sz w:val="20"/>
                <w:lang w:val="es-ES"/>
              </w:rPr>
            </w:pPr>
          </w:p>
        </w:tc>
      </w:tr>
    </w:tbl>
    <w:p w:rsidR="003B5281" w:rsidRDefault="003B5281" w:rsidP="00BD63CC">
      <w:pPr>
        <w:pStyle w:val="Prrafodelista"/>
        <w:widowControl w:val="0"/>
        <w:spacing w:after="0" w:line="240" w:lineRule="auto"/>
        <w:ind w:left="709"/>
        <w:jc w:val="both"/>
        <w:rPr>
          <w:rFonts w:ascii="Arial" w:hAnsi="Arial" w:cs="Arial"/>
          <w:color w:val="auto"/>
          <w:sz w:val="20"/>
          <w:lang w:val="es-ES"/>
        </w:rPr>
      </w:pPr>
    </w:p>
    <w:p w:rsidR="004F18FC" w:rsidRPr="004F18FC" w:rsidRDefault="004F18FC" w:rsidP="00BD63CC">
      <w:pPr>
        <w:pStyle w:val="Prrafodelista"/>
        <w:widowControl w:val="0"/>
        <w:spacing w:after="0" w:line="240" w:lineRule="auto"/>
        <w:ind w:left="709"/>
        <w:jc w:val="both"/>
        <w:rPr>
          <w:rFonts w:ascii="Arial" w:hAnsi="Arial" w:cs="Arial"/>
          <w:color w:val="auto"/>
          <w:sz w:val="20"/>
          <w:lang w:val="es-ES"/>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B452E4" w:rsidRPr="00B452E4" w:rsidRDefault="00B452E4" w:rsidP="00516C9B">
      <w:pPr>
        <w:spacing w:after="0" w:line="240" w:lineRule="auto"/>
        <w:ind w:left="709"/>
        <w:jc w:val="both"/>
        <w:rPr>
          <w:rFonts w:ascii="Arial" w:hAnsi="Arial" w:cs="Arial"/>
          <w:sz w:val="20"/>
          <w:lang w:val="es-ES"/>
        </w:rPr>
      </w:pPr>
      <w:r w:rsidRPr="00B452E4">
        <w:rPr>
          <w:rFonts w:ascii="Arial" w:hAnsi="Arial" w:cs="Arial"/>
          <w:sz w:val="20"/>
          <w:lang w:val="es-ES"/>
        </w:rPr>
        <w:t>Los documentos que acompañan las ofertas, se presentan en idioma castellano o, en su defecto, acompañados de traducción</w:t>
      </w:r>
      <w:r w:rsidR="0038004B">
        <w:rPr>
          <w:rFonts w:ascii="Arial" w:hAnsi="Arial" w:cs="Arial"/>
          <w:sz w:val="20"/>
          <w:lang w:val="es-ES"/>
        </w:rPr>
        <w:t xml:space="preserve"> </w:t>
      </w:r>
      <w:r w:rsidR="0038004B" w:rsidRPr="00505FEC">
        <w:rPr>
          <w:rFonts w:ascii="Arial" w:hAnsi="Arial" w:cs="Arial"/>
          <w:color w:val="auto"/>
          <w:sz w:val="20"/>
        </w:rPr>
        <w:t>simple con la indicación y suscripción de quien oficie de traductor debidamente identificado</w:t>
      </w:r>
      <w:r w:rsidRPr="00B452E4">
        <w:rPr>
          <w:rFonts w:ascii="Arial" w:hAnsi="Arial" w:cs="Arial"/>
          <w:sz w:val="20"/>
          <w:lang w:val="es-ES"/>
        </w:rPr>
        <w:t>, salvo el caso de la información técnica complementaria contenida en folletos, instructivos, catálogos o similares, que puede ser presentada en el idioma original. El postor es responsable de la exactitud y veracidad de dichos documentos.</w:t>
      </w:r>
    </w:p>
    <w:p w:rsidR="00B452E4" w:rsidRPr="00B452E4" w:rsidRDefault="00B452E4" w:rsidP="00516C9B">
      <w:pPr>
        <w:spacing w:after="0" w:line="240" w:lineRule="auto"/>
        <w:ind w:left="709" w:firstLine="426"/>
        <w:jc w:val="both"/>
        <w:rPr>
          <w:rFonts w:ascii="Arial" w:hAnsi="Arial" w:cs="Arial"/>
          <w:sz w:val="20"/>
          <w:lang w:val="es-ES"/>
        </w:rPr>
      </w:pPr>
    </w:p>
    <w:p w:rsidR="00CB1A5E" w:rsidRPr="00CB1A5E" w:rsidRDefault="00CB1A5E" w:rsidP="00516C9B">
      <w:pPr>
        <w:spacing w:after="0" w:line="240" w:lineRule="auto"/>
        <w:ind w:left="709"/>
        <w:jc w:val="both"/>
        <w:rPr>
          <w:rFonts w:ascii="Arial" w:hAnsi="Arial" w:cs="Arial"/>
          <w:sz w:val="20"/>
          <w:lang w:val="es-ES"/>
        </w:rPr>
      </w:pPr>
      <w:r w:rsidRPr="00CB1A5E">
        <w:rPr>
          <w:rFonts w:ascii="Arial" w:hAnsi="Arial" w:cs="Arial"/>
          <w:sz w:val="20"/>
          <w:lang w:val="es-ES"/>
        </w:rPr>
        <w:t>Las ofertas se presentan por escrito,</w:t>
      </w:r>
      <w:r w:rsidRPr="00CB1A5E">
        <w:rPr>
          <w:rFonts w:ascii="Arial" w:hAnsi="Arial" w:cs="Arial"/>
          <w:color w:val="auto"/>
          <w:sz w:val="20"/>
          <w:lang w:val="es-ES"/>
        </w:rPr>
        <w:t xml:space="preserve"> debidamente foliadas, </w:t>
      </w:r>
      <w:r w:rsidRPr="00CB1A5E">
        <w:rPr>
          <w:rFonts w:ascii="Arial" w:hAnsi="Arial" w:cs="Arial"/>
          <w:sz w:val="20"/>
          <w:lang w:val="es-ES"/>
        </w:rPr>
        <w:t xml:space="preserve">en dos (2) sobres cerrados, uno de los cuales contiene la oferta técnica y, el otro, la económica. </w:t>
      </w:r>
    </w:p>
    <w:p w:rsidR="00CB1A5E" w:rsidRPr="00CB1A5E" w:rsidRDefault="00CB1A5E" w:rsidP="00516C9B">
      <w:pPr>
        <w:spacing w:after="0" w:line="240" w:lineRule="auto"/>
        <w:ind w:left="709"/>
        <w:jc w:val="both"/>
        <w:rPr>
          <w:rFonts w:ascii="Arial" w:hAnsi="Arial" w:cs="Arial"/>
          <w:color w:val="auto"/>
          <w:sz w:val="20"/>
          <w:lang w:val="es-ES"/>
        </w:rPr>
      </w:pPr>
      <w:r w:rsidRPr="00CB1A5E">
        <w:rPr>
          <w:rFonts w:ascii="Arial" w:hAnsi="Arial" w:cs="Arial"/>
          <w:color w:val="auto"/>
          <w:sz w:val="20"/>
          <w:lang w:val="es-ES"/>
        </w:rPr>
        <w:t xml:space="preserve"> </w:t>
      </w:r>
    </w:p>
    <w:p w:rsidR="002C33D5" w:rsidRPr="00DB370F" w:rsidRDefault="002C33D5" w:rsidP="002C33D5">
      <w:pPr>
        <w:pStyle w:val="Prrafodelista"/>
        <w:widowControl w:val="0"/>
        <w:jc w:val="both"/>
        <w:rPr>
          <w:rFonts w:ascii="Arial" w:hAnsi="Arial" w:cs="Arial"/>
          <w:color w:val="auto"/>
          <w:sz w:val="20"/>
        </w:rPr>
      </w:pPr>
      <w:r w:rsidRPr="000F7C4A">
        <w:rPr>
          <w:rFonts w:ascii="Arial" w:hAnsi="Arial" w:cs="Arial"/>
          <w:color w:val="auto"/>
          <w:sz w:val="20"/>
        </w:rPr>
        <w:t xml:space="preserve">Las declaraciones juradas, formatos o formularios previstos en las bases que conforman la oferta deben estar debidamente firmados por el postor. Los demás documentos deben ser rubricados (visados) por el postor. En el caso de persona jurídica, por su representante legal, apoderado o mandatario designado para dicho fin y, en el caso de persona natural, por este o su apoderado. </w:t>
      </w:r>
    </w:p>
    <w:p w:rsidR="00B452E4" w:rsidRPr="00CB1A5E" w:rsidRDefault="00B452E4" w:rsidP="00516C9B">
      <w:pPr>
        <w:pStyle w:val="Prrafodelista"/>
        <w:spacing w:after="0" w:line="240" w:lineRule="auto"/>
        <w:jc w:val="both"/>
        <w:rPr>
          <w:rFonts w:ascii="Arial" w:hAnsi="Arial" w:cs="Arial"/>
          <w:sz w:val="20"/>
        </w:rPr>
      </w:pPr>
    </w:p>
    <w:p w:rsidR="006F2F43" w:rsidRPr="00AC73FC" w:rsidRDefault="007230BA" w:rsidP="00516C9B">
      <w:pPr>
        <w:pStyle w:val="Prrafodelista"/>
        <w:spacing w:after="0" w:line="240" w:lineRule="auto"/>
        <w:jc w:val="both"/>
        <w:rPr>
          <w:rFonts w:ascii="Arial" w:hAnsi="Arial" w:cs="Arial"/>
          <w:color w:val="auto"/>
          <w:sz w:val="20"/>
        </w:rPr>
      </w:pPr>
      <w:r w:rsidRPr="00AC73FC">
        <w:rPr>
          <w:rFonts w:ascii="Arial" w:hAnsi="Arial" w:cs="Arial"/>
          <w:color w:val="auto"/>
          <w:sz w:val="20"/>
        </w:rPr>
        <w:t xml:space="preserve">El monto de la </w:t>
      </w:r>
      <w:r w:rsidR="008F21F7" w:rsidRPr="00AC73FC">
        <w:rPr>
          <w:rFonts w:ascii="Arial" w:hAnsi="Arial" w:cs="Arial"/>
          <w:color w:val="auto"/>
          <w:sz w:val="20"/>
        </w:rPr>
        <w:t xml:space="preserve">oferta </w:t>
      </w:r>
      <w:r w:rsidR="00AC73FC" w:rsidRPr="00AC73FC">
        <w:rPr>
          <w:rFonts w:ascii="Arial" w:hAnsi="Arial" w:cs="Arial"/>
          <w:color w:val="auto"/>
          <w:sz w:val="20"/>
        </w:rPr>
        <w:t xml:space="preserve">económica </w:t>
      </w:r>
      <w:r w:rsidR="008F21F7" w:rsidRPr="00AC73FC">
        <w:rPr>
          <w:rFonts w:ascii="Arial" w:hAnsi="Arial" w:cs="Arial"/>
          <w:color w:val="auto"/>
          <w:sz w:val="20"/>
        </w:rPr>
        <w:t xml:space="preserve">debe incluir todos los tributos, seguros, transporte, inspecciones, pruebas y, de ser el caso, los costos laborales conforme la legislación vigente, así como cualquier otro concepto que pueda tener incidencia sobre el costo del </w:t>
      </w:r>
      <w:r w:rsidR="0056491E" w:rsidRPr="00AC73FC">
        <w:rPr>
          <w:rFonts w:ascii="Arial" w:hAnsi="Arial" w:cs="Arial"/>
          <w:color w:val="auto"/>
          <w:sz w:val="20"/>
        </w:rPr>
        <w:t>servicio</w:t>
      </w:r>
      <w:r w:rsidR="00FD55FE">
        <w:rPr>
          <w:rFonts w:ascii="Arial" w:hAnsi="Arial" w:cs="Arial"/>
          <w:color w:val="auto"/>
          <w:sz w:val="20"/>
        </w:rPr>
        <w:t xml:space="preserve"> de consultoría </w:t>
      </w:r>
      <w:r w:rsidR="00CF4F62">
        <w:rPr>
          <w:rFonts w:ascii="Arial" w:hAnsi="Arial" w:cs="Arial"/>
          <w:color w:val="auto"/>
          <w:sz w:val="20"/>
        </w:rPr>
        <w:t xml:space="preserve">de obra </w:t>
      </w:r>
      <w:r w:rsidR="008F21F7" w:rsidRPr="00AC73FC">
        <w:rPr>
          <w:rFonts w:ascii="Arial" w:hAnsi="Arial" w:cs="Arial"/>
          <w:color w:val="auto"/>
          <w:sz w:val="20"/>
        </w:rPr>
        <w:t>a contratar</w:t>
      </w:r>
      <w:r w:rsidR="006F2F43" w:rsidRPr="00AC73FC">
        <w:rPr>
          <w:rFonts w:ascii="Arial" w:hAnsi="Arial" w:cs="Arial"/>
          <w:color w:val="auto"/>
          <w:sz w:val="20"/>
        </w:rPr>
        <w:t xml:space="preserve">, excepto la de aquellos postores que gocen de </w:t>
      </w:r>
      <w:r w:rsidR="002A7DAB" w:rsidRPr="00AC73FC">
        <w:rPr>
          <w:rFonts w:ascii="Arial" w:hAnsi="Arial" w:cs="Arial"/>
          <w:color w:val="auto"/>
          <w:sz w:val="20"/>
        </w:rPr>
        <w:t xml:space="preserve">alguna </w:t>
      </w:r>
      <w:r w:rsidR="006F2F43" w:rsidRPr="00AC73FC">
        <w:rPr>
          <w:rFonts w:ascii="Arial" w:hAnsi="Arial" w:cs="Arial"/>
          <w:color w:val="auto"/>
          <w:sz w:val="20"/>
        </w:rPr>
        <w:t>exoneraci</w:t>
      </w:r>
      <w:r w:rsidR="002A7DAB" w:rsidRPr="00AC73FC">
        <w:rPr>
          <w:rFonts w:ascii="Arial" w:hAnsi="Arial" w:cs="Arial"/>
          <w:color w:val="auto"/>
          <w:sz w:val="20"/>
        </w:rPr>
        <w:t>ón</w:t>
      </w:r>
      <w:r w:rsidR="006F2F43" w:rsidRPr="00AC73FC">
        <w:rPr>
          <w:rFonts w:ascii="Arial" w:hAnsi="Arial" w:cs="Arial"/>
          <w:color w:val="auto"/>
          <w:sz w:val="20"/>
        </w:rPr>
        <w:t xml:space="preserve"> legal</w:t>
      </w:r>
      <w:r w:rsidR="007E32F4" w:rsidRPr="00AC73FC">
        <w:rPr>
          <w:rFonts w:ascii="Arial" w:hAnsi="Arial" w:cs="Arial"/>
          <w:color w:val="auto"/>
          <w:sz w:val="20"/>
        </w:rPr>
        <w:t xml:space="preserve">, no incluirán en su oferta </w:t>
      </w:r>
      <w:r w:rsidR="001871CC">
        <w:rPr>
          <w:rFonts w:ascii="Arial" w:hAnsi="Arial" w:cs="Arial"/>
          <w:color w:val="auto"/>
          <w:sz w:val="20"/>
        </w:rPr>
        <w:t xml:space="preserve">económica </w:t>
      </w:r>
      <w:r w:rsidR="007E32F4" w:rsidRPr="00AC73FC">
        <w:rPr>
          <w:rFonts w:ascii="Arial" w:hAnsi="Arial" w:cs="Arial"/>
          <w:color w:val="auto"/>
          <w:sz w:val="20"/>
        </w:rPr>
        <w:t>los tributos respectivos</w:t>
      </w:r>
      <w:r w:rsidR="00527A94">
        <w:rPr>
          <w:rFonts w:ascii="Arial" w:hAnsi="Arial" w:cs="Arial"/>
          <w:color w:val="auto"/>
          <w:sz w:val="20"/>
        </w:rPr>
        <w:t>.</w:t>
      </w:r>
    </w:p>
    <w:p w:rsidR="008F21F7" w:rsidRPr="00AC73FC" w:rsidRDefault="008F21F7" w:rsidP="00516C9B">
      <w:pPr>
        <w:spacing w:after="0" w:line="240" w:lineRule="auto"/>
        <w:ind w:left="720"/>
        <w:jc w:val="both"/>
        <w:rPr>
          <w:rFonts w:ascii="Arial" w:hAnsi="Arial" w:cs="Arial"/>
          <w:color w:val="auto"/>
          <w:sz w:val="20"/>
        </w:rPr>
      </w:pPr>
    </w:p>
    <w:p w:rsidR="008F21F7" w:rsidRPr="00CB5C5F" w:rsidRDefault="008F21F7" w:rsidP="00516C9B">
      <w:pPr>
        <w:spacing w:after="0" w:line="240" w:lineRule="auto"/>
        <w:ind w:left="720"/>
        <w:jc w:val="both"/>
        <w:rPr>
          <w:rFonts w:ascii="Arial" w:hAnsi="Arial" w:cs="Arial"/>
          <w:sz w:val="20"/>
        </w:rPr>
      </w:pPr>
      <w:r w:rsidRPr="00AC73FC">
        <w:rPr>
          <w:rFonts w:ascii="Arial" w:hAnsi="Arial" w:cs="Arial"/>
          <w:color w:val="auto"/>
          <w:sz w:val="20"/>
        </w:rPr>
        <w:t xml:space="preserve">El monto total de la oferta </w:t>
      </w:r>
      <w:r w:rsidR="001871CC">
        <w:rPr>
          <w:rFonts w:ascii="Arial" w:hAnsi="Arial" w:cs="Arial"/>
          <w:color w:val="auto"/>
          <w:sz w:val="20"/>
        </w:rPr>
        <w:t xml:space="preserve">económica </w:t>
      </w:r>
      <w:r w:rsidRPr="00AC73FC">
        <w:rPr>
          <w:rFonts w:ascii="Arial" w:hAnsi="Arial" w:cs="Arial"/>
          <w:color w:val="auto"/>
          <w:sz w:val="20"/>
        </w:rPr>
        <w:t>y los subtotales que lo componen debe</w:t>
      </w:r>
      <w:r w:rsidR="0066620F" w:rsidRPr="00AC73FC">
        <w:rPr>
          <w:rFonts w:ascii="Arial" w:hAnsi="Arial" w:cs="Arial"/>
          <w:color w:val="auto"/>
          <w:sz w:val="20"/>
        </w:rPr>
        <w:t>n</w:t>
      </w:r>
      <w:r w:rsidRPr="00AC73FC">
        <w:rPr>
          <w:rFonts w:ascii="Arial" w:hAnsi="Arial" w:cs="Arial"/>
          <w:color w:val="auto"/>
          <w:sz w:val="20"/>
        </w:rPr>
        <w:t xml:space="preserve"> ser expresados con dos decimales. Los precios unitarios pueden</w:t>
      </w:r>
      <w:r w:rsidRPr="00AC73FC">
        <w:rPr>
          <w:rFonts w:ascii="Arial" w:hAnsi="Arial" w:cs="Arial"/>
          <w:sz w:val="20"/>
        </w:rPr>
        <w:t xml:space="preserve"> ser expresados con más de dos decimales.</w:t>
      </w:r>
    </w:p>
    <w:p w:rsidR="00DC3CFF" w:rsidRDefault="00DC3CFF" w:rsidP="00516C9B">
      <w:pPr>
        <w:pStyle w:val="Sangra3detindependiente"/>
        <w:widowControl w:val="0"/>
        <w:tabs>
          <w:tab w:val="left" w:pos="709"/>
        </w:tabs>
        <w:ind w:left="709" w:firstLine="0"/>
        <w:jc w:val="both"/>
        <w:rPr>
          <w:rFonts w:cs="Arial"/>
          <w:i w:val="0"/>
          <w:lang w:val="es-PE"/>
        </w:rPr>
      </w:pPr>
    </w:p>
    <w:p w:rsidR="00AF6E6E" w:rsidRDefault="00AF6E6E" w:rsidP="00516C9B">
      <w:pPr>
        <w:pStyle w:val="Sangra3detindependiente"/>
        <w:widowControl w:val="0"/>
        <w:tabs>
          <w:tab w:val="left" w:pos="709"/>
        </w:tabs>
        <w:ind w:left="709" w:firstLine="0"/>
        <w:jc w:val="both"/>
        <w:rPr>
          <w:rFonts w:cs="Arial"/>
          <w:i w:val="0"/>
          <w:lang w:val="es-PE"/>
        </w:rPr>
      </w:pPr>
    </w:p>
    <w:p w:rsidR="00F97985" w:rsidRPr="00BE4440" w:rsidRDefault="00F97985" w:rsidP="0013538E">
      <w:pPr>
        <w:pStyle w:val="WW-Textosinformato"/>
        <w:widowControl w:val="0"/>
        <w:numPr>
          <w:ilvl w:val="1"/>
          <w:numId w:val="7"/>
        </w:numPr>
        <w:ind w:left="709" w:hanging="567"/>
        <w:jc w:val="both"/>
        <w:rPr>
          <w:rFonts w:ascii="Arial" w:hAnsi="Arial" w:cs="Arial"/>
          <w:b/>
          <w:lang w:val="es-ES_tradnl"/>
        </w:rPr>
      </w:pPr>
      <w:r w:rsidRPr="00BE4440">
        <w:rPr>
          <w:rFonts w:ascii="Arial" w:hAnsi="Arial" w:cs="Arial"/>
          <w:b/>
          <w:lang w:val="es-ES_tradnl"/>
        </w:rPr>
        <w:lastRenderedPageBreak/>
        <w:t xml:space="preserve">PRESENTACIÓN </w:t>
      </w:r>
      <w:r w:rsidR="00490799">
        <w:rPr>
          <w:rFonts w:ascii="Arial" w:hAnsi="Arial" w:cs="Arial"/>
          <w:b/>
          <w:lang w:val="es-ES_tradnl"/>
        </w:rPr>
        <w:t xml:space="preserve">Y APERTURA </w:t>
      </w:r>
      <w:r w:rsidR="000852AA" w:rsidRPr="00BE4440">
        <w:rPr>
          <w:rFonts w:ascii="Arial" w:hAnsi="Arial" w:cs="Arial"/>
          <w:b/>
          <w:lang w:val="es-ES_tradnl"/>
        </w:rPr>
        <w:t>DE OFERTAS</w:t>
      </w:r>
      <w:r w:rsidR="00AE2123" w:rsidRPr="009A2F5F">
        <w:rPr>
          <w:rFonts w:ascii="Arial" w:hAnsi="Arial" w:cs="Arial"/>
          <w:b/>
          <w:vertAlign w:val="superscript"/>
        </w:rPr>
        <w:footnoteReference w:id="2"/>
      </w:r>
      <w:r w:rsidR="00AE2123">
        <w:rPr>
          <w:rFonts w:ascii="Arial" w:hAnsi="Arial" w:cs="Arial"/>
          <w:b/>
          <w:lang w:val="es-ES_tradnl"/>
        </w:rPr>
        <w:t xml:space="preserve"> </w:t>
      </w:r>
      <w:r w:rsidR="000852AA">
        <w:rPr>
          <w:rFonts w:ascii="Arial" w:hAnsi="Arial" w:cs="Arial"/>
          <w:b/>
          <w:lang w:val="es-ES_tradnl"/>
        </w:rPr>
        <w:t xml:space="preserve"> </w:t>
      </w:r>
    </w:p>
    <w:p w:rsidR="00F97985" w:rsidRPr="004603BF" w:rsidRDefault="00F97985" w:rsidP="00516C9B">
      <w:pPr>
        <w:widowControl w:val="0"/>
        <w:spacing w:after="0" w:line="240" w:lineRule="auto"/>
        <w:ind w:left="720"/>
        <w:jc w:val="both"/>
        <w:rPr>
          <w:rFonts w:ascii="Arial" w:hAnsi="Arial" w:cs="Arial"/>
          <w:sz w:val="20"/>
          <w:lang w:val="es-ES_tradnl"/>
        </w:rPr>
      </w:pPr>
    </w:p>
    <w:p w:rsidR="009E647C" w:rsidRPr="000F5D1A" w:rsidRDefault="009E647C" w:rsidP="00516C9B">
      <w:pPr>
        <w:pStyle w:val="Prrafodelista"/>
        <w:widowControl w:val="0"/>
        <w:spacing w:after="0" w:line="240" w:lineRule="auto"/>
        <w:jc w:val="both"/>
        <w:rPr>
          <w:rFonts w:ascii="Arial" w:hAnsi="Arial" w:cs="Arial"/>
          <w:b/>
          <w:sz w:val="20"/>
          <w:lang w:val="es-ES"/>
        </w:rPr>
      </w:pPr>
      <w:r w:rsidRPr="000F5D1A">
        <w:rPr>
          <w:rFonts w:ascii="Arial" w:hAnsi="Arial" w:cs="Arial"/>
          <w:b/>
          <w:sz w:val="20"/>
          <w:lang w:val="es-ES"/>
        </w:rPr>
        <w:t xml:space="preserve">En caso la </w:t>
      </w:r>
      <w:r>
        <w:rPr>
          <w:rFonts w:ascii="Arial" w:hAnsi="Arial" w:cs="Arial"/>
          <w:b/>
          <w:sz w:val="20"/>
          <w:lang w:val="es-ES"/>
        </w:rPr>
        <w:t>presentación de ofertas</w:t>
      </w:r>
      <w:r w:rsidRPr="000F5D1A">
        <w:rPr>
          <w:rFonts w:ascii="Arial" w:hAnsi="Arial" w:cs="Arial"/>
          <w:b/>
          <w:sz w:val="20"/>
          <w:lang w:val="es-ES"/>
        </w:rPr>
        <w:t xml:space="preserve"> se realice en </w:t>
      </w:r>
      <w:r w:rsidRPr="000F5D1A">
        <w:rPr>
          <w:rFonts w:ascii="Arial" w:hAnsi="Arial" w:cs="Arial"/>
          <w:b/>
          <w:sz w:val="20"/>
          <w:u w:val="single"/>
          <w:lang w:val="es-ES"/>
        </w:rPr>
        <w:t>ACTO PÚBLICO</w:t>
      </w:r>
      <w:r w:rsidRPr="000F5D1A">
        <w:rPr>
          <w:rFonts w:ascii="Arial" w:hAnsi="Arial" w:cs="Arial"/>
          <w:b/>
          <w:sz w:val="20"/>
          <w:lang w:val="es-ES"/>
        </w:rPr>
        <w:t>, debe tenerse en consideración lo siguiente:</w:t>
      </w:r>
    </w:p>
    <w:p w:rsidR="009E647C" w:rsidRPr="009E647C" w:rsidRDefault="009E647C" w:rsidP="00516C9B">
      <w:pPr>
        <w:pStyle w:val="Prrafodelista"/>
        <w:widowControl w:val="0"/>
        <w:spacing w:after="0" w:line="240" w:lineRule="auto"/>
        <w:jc w:val="both"/>
        <w:rPr>
          <w:rFonts w:ascii="Arial" w:hAnsi="Arial" w:cs="Arial"/>
          <w:sz w:val="20"/>
          <w:lang w:val="es-ES"/>
        </w:rPr>
      </w:pPr>
    </w:p>
    <w:p w:rsidR="007448A8" w:rsidRDefault="00D317EB" w:rsidP="00516C9B">
      <w:pPr>
        <w:pStyle w:val="Prrafodelista"/>
        <w:widowControl w:val="0"/>
        <w:spacing w:after="0" w:line="240" w:lineRule="auto"/>
        <w:jc w:val="both"/>
        <w:rPr>
          <w:rFonts w:ascii="Arial" w:hAnsi="Arial" w:cs="Arial"/>
          <w:sz w:val="20"/>
        </w:rPr>
      </w:pPr>
      <w:r w:rsidRPr="00D317EB">
        <w:rPr>
          <w:rFonts w:ascii="Arial" w:hAnsi="Arial" w:cs="Arial"/>
          <w:sz w:val="20"/>
        </w:rPr>
        <w:t xml:space="preserve">La presentación de ofertas se realiza </w:t>
      </w:r>
      <w:r w:rsidRPr="00530CA6">
        <w:rPr>
          <w:rFonts w:ascii="Arial" w:hAnsi="Arial" w:cs="Arial"/>
          <w:sz w:val="20"/>
        </w:rPr>
        <w:t>en acto público</w:t>
      </w:r>
      <w:r w:rsidRPr="00D317EB">
        <w:rPr>
          <w:rFonts w:ascii="Arial" w:hAnsi="Arial" w:cs="Arial"/>
          <w:sz w:val="20"/>
        </w:rPr>
        <w:t xml:space="preserve"> en presencia de notario o juez de paz en el lugar indicado en las bases, en la fecha y hora establecidas</w:t>
      </w:r>
      <w:r>
        <w:rPr>
          <w:rFonts w:ascii="Arial" w:hAnsi="Arial" w:cs="Arial"/>
          <w:sz w:val="20"/>
        </w:rPr>
        <w:t xml:space="preserve"> </w:t>
      </w:r>
      <w:r w:rsidRPr="00D317EB">
        <w:rPr>
          <w:rFonts w:ascii="Arial" w:hAnsi="Arial" w:cs="Arial"/>
          <w:sz w:val="20"/>
        </w:rPr>
        <w:t>en la convocatoria</w:t>
      </w:r>
      <w:r w:rsidRPr="001B30D3">
        <w:rPr>
          <w:rFonts w:ascii="Arial" w:hAnsi="Arial" w:cs="Arial"/>
          <w:sz w:val="20"/>
        </w:rPr>
        <w:t>.</w:t>
      </w:r>
    </w:p>
    <w:p w:rsidR="00D317EB" w:rsidRPr="001B30D3" w:rsidRDefault="00D317EB" w:rsidP="00516C9B">
      <w:pPr>
        <w:pStyle w:val="Prrafodelista"/>
        <w:widowControl w:val="0"/>
        <w:spacing w:after="0" w:line="240" w:lineRule="auto"/>
        <w:jc w:val="both"/>
        <w:rPr>
          <w:rFonts w:ascii="Arial" w:hAnsi="Arial" w:cs="Arial"/>
          <w:sz w:val="20"/>
        </w:rPr>
      </w:pPr>
    </w:p>
    <w:p w:rsidR="00080F1C" w:rsidRDefault="00D317EB" w:rsidP="00516C9B">
      <w:pPr>
        <w:widowControl w:val="0"/>
        <w:spacing w:after="0" w:line="240" w:lineRule="auto"/>
        <w:ind w:left="709"/>
        <w:jc w:val="both"/>
        <w:rPr>
          <w:rFonts w:ascii="Arial" w:hAnsi="Arial" w:cs="Arial"/>
          <w:sz w:val="20"/>
        </w:rPr>
      </w:pPr>
      <w:r w:rsidRPr="00D317EB">
        <w:rPr>
          <w:rFonts w:ascii="Arial" w:hAnsi="Arial" w:cs="Arial"/>
          <w:sz w:val="20"/>
        </w:rPr>
        <w:t xml:space="preserve">La presentación puede realizarse por el mismo </w:t>
      </w:r>
      <w:r w:rsidR="00D02A6A">
        <w:rPr>
          <w:rFonts w:ascii="Arial" w:hAnsi="Arial" w:cs="Arial"/>
          <w:sz w:val="20"/>
        </w:rPr>
        <w:t>participante</w:t>
      </w:r>
      <w:r w:rsidRPr="00D317EB">
        <w:rPr>
          <w:rFonts w:ascii="Arial" w:hAnsi="Arial" w:cs="Arial"/>
          <w:sz w:val="20"/>
        </w:rPr>
        <w:t xml:space="preserve"> o a través de un tercero, sin que se exija formalidad alguna para ello.</w:t>
      </w:r>
    </w:p>
    <w:p w:rsidR="00690C81" w:rsidRDefault="00690C81" w:rsidP="00516C9B">
      <w:pPr>
        <w:widowControl w:val="0"/>
        <w:spacing w:after="0" w:line="240" w:lineRule="auto"/>
        <w:ind w:left="709"/>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4603BF"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2B4536" w:rsidRDefault="00516C9B" w:rsidP="00516C9B">
            <w:pPr>
              <w:widowControl w:val="0"/>
              <w:spacing w:after="0" w:line="240" w:lineRule="auto"/>
              <w:jc w:val="both"/>
              <w:rPr>
                <w:rFonts w:ascii="Arial" w:hAnsi="Arial" w:cs="Arial"/>
                <w:color w:val="3333CC"/>
                <w:sz w:val="19"/>
                <w:szCs w:val="19"/>
                <w:lang w:val="es-ES"/>
              </w:rPr>
            </w:pPr>
            <w:r>
              <w:rPr>
                <w:rFonts w:ascii="Arial" w:hAnsi="Arial" w:cs="Arial"/>
                <w:color w:val="0000FF"/>
                <w:sz w:val="19"/>
                <w:szCs w:val="19"/>
                <w:lang w:val="es-ES"/>
              </w:rPr>
              <w:t>Importante</w:t>
            </w:r>
          </w:p>
        </w:tc>
      </w:tr>
      <w:tr w:rsidR="004603BF" w:rsidRPr="00E645C7" w:rsidTr="004603BF">
        <w:trPr>
          <w:trHeight w:val="88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603BF" w:rsidRPr="004603BF" w:rsidRDefault="004603BF" w:rsidP="00516C9B">
            <w:pPr>
              <w:pStyle w:val="Prrafodelista"/>
              <w:widowControl w:val="0"/>
              <w:spacing w:after="0" w:line="240" w:lineRule="auto"/>
              <w:ind w:left="34"/>
              <w:jc w:val="both"/>
              <w:rPr>
                <w:rFonts w:ascii="Arial" w:hAnsi="Arial" w:cs="Arial"/>
                <w:b w:val="0"/>
                <w:color w:val="auto"/>
                <w:sz w:val="19"/>
                <w:szCs w:val="19"/>
              </w:rPr>
            </w:pPr>
            <w:r w:rsidRPr="004603BF">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4603BF">
              <w:rPr>
                <w:rFonts w:ascii="Times New Roman" w:eastAsia="Times New Roman" w:hAnsi="Times New Roman"/>
                <w:b w:val="0"/>
                <w:sz w:val="19"/>
                <w:szCs w:val="19"/>
              </w:rPr>
              <w:t xml:space="preserve"> </w:t>
            </w:r>
            <w:r w:rsidRPr="004603BF">
              <w:rPr>
                <w:rFonts w:ascii="Arial" w:hAnsi="Arial" w:cs="Arial"/>
                <w:b w:val="0"/>
                <w:i/>
                <w:color w:val="0000FF"/>
                <w:sz w:val="19"/>
                <w:szCs w:val="19"/>
              </w:rPr>
              <w:t xml:space="preserve">relación de ítems. </w:t>
            </w:r>
          </w:p>
        </w:tc>
      </w:tr>
    </w:tbl>
    <w:p w:rsidR="004603BF" w:rsidRPr="004603BF" w:rsidRDefault="004603BF" w:rsidP="00080F1C">
      <w:pPr>
        <w:widowControl w:val="0"/>
        <w:spacing w:after="0" w:line="240" w:lineRule="auto"/>
        <w:ind w:left="709"/>
        <w:jc w:val="both"/>
        <w:rPr>
          <w:rFonts w:ascii="Arial" w:hAnsi="Arial" w:cs="Arial"/>
          <w:sz w:val="20"/>
        </w:rPr>
      </w:pP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El acto público se inicia cuando el comité de selección empieza a llamar a los participantes en el orden en que se registraron en el procedimiento, para que entreguen sus ofertas. Si al momento de ser llamado el participante no se encuentra presente, se tiene por desistido.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 xml:space="preserve">El comité de selección solo abre los sobres que contienen las ofertas técnicas, </w:t>
      </w:r>
      <w:r w:rsidR="007B1BEB">
        <w:rPr>
          <w:rFonts w:ascii="Arial" w:hAnsi="Arial" w:cs="Arial"/>
          <w:sz w:val="20"/>
        </w:rPr>
        <w:t xml:space="preserve">y </w:t>
      </w:r>
      <w:r w:rsidRPr="00CF147C">
        <w:rPr>
          <w:rFonts w:ascii="Arial" w:hAnsi="Arial" w:cs="Arial"/>
          <w:sz w:val="20"/>
        </w:rPr>
        <w:t xml:space="preserve">anuncia el nombre de cada uno de los proveedores; asimismo, verifica la presentación de los documentos requeridos </w:t>
      </w:r>
      <w:r w:rsidR="0017212E" w:rsidRPr="00527A94">
        <w:rPr>
          <w:rFonts w:ascii="Arial" w:hAnsi="Arial" w:cs="Arial"/>
          <w:sz w:val="20"/>
        </w:rPr>
        <w:t>en la sección específica de las bases de conformidad con el artículo 62 del Reglamento</w:t>
      </w:r>
      <w:r w:rsidRPr="00CF147C">
        <w:rPr>
          <w:rFonts w:ascii="Arial" w:hAnsi="Arial" w:cs="Arial"/>
          <w:sz w:val="20"/>
        </w:rPr>
        <w:t xml:space="preserve">. De no </w:t>
      </w:r>
      <w:r w:rsidR="00D02A6A">
        <w:rPr>
          <w:rFonts w:ascii="Arial" w:hAnsi="Arial" w:cs="Arial"/>
          <w:sz w:val="20"/>
        </w:rPr>
        <w:t>presentar</w:t>
      </w:r>
      <w:r w:rsidRPr="00CF147C">
        <w:rPr>
          <w:rFonts w:ascii="Arial" w:hAnsi="Arial" w:cs="Arial"/>
          <w:sz w:val="20"/>
        </w:rPr>
        <w:t xml:space="preserve"> lo requerido, la oferta se considera no admitida. Esta información debe consignarse en acta, con lo cual se da por finalizado el acto público.</w:t>
      </w:r>
    </w:p>
    <w:p w:rsidR="00CF147C" w:rsidRPr="00CF147C" w:rsidRDefault="00CF147C" w:rsidP="000D6CF5">
      <w:pPr>
        <w:spacing w:line="240" w:lineRule="auto"/>
        <w:ind w:left="720"/>
        <w:jc w:val="both"/>
        <w:rPr>
          <w:rFonts w:ascii="Arial" w:hAnsi="Arial" w:cs="Arial"/>
          <w:sz w:val="20"/>
        </w:rPr>
      </w:pPr>
      <w:r w:rsidRPr="00CF147C">
        <w:rPr>
          <w:rFonts w:ascii="Arial" w:hAnsi="Arial" w:cs="Arial"/>
          <w:sz w:val="20"/>
        </w:rPr>
        <w:t>En caso el comité de selección no admita la oferta el postor puede solicitar que se anote tal circunstancia en el acta debiendo el notario o juez de paz mantenerla en custodia hasta el consentimiento de la buena pro, salvo que en el acto de presentación de ofertas o en fecha posterior el postor solicite su devolución.</w:t>
      </w:r>
    </w:p>
    <w:p w:rsidR="00882CCD" w:rsidRPr="00882CCD" w:rsidRDefault="00882CCD" w:rsidP="00516C9B">
      <w:pPr>
        <w:spacing w:after="0" w:line="240" w:lineRule="auto"/>
        <w:ind w:left="709"/>
        <w:jc w:val="both"/>
        <w:rPr>
          <w:rFonts w:ascii="Arial" w:hAnsi="Arial" w:cs="Arial"/>
          <w:sz w:val="20"/>
          <w:lang w:val="es-ES"/>
        </w:rPr>
      </w:pPr>
      <w:r w:rsidRPr="00882CCD">
        <w:rPr>
          <w:rFonts w:ascii="Arial" w:hAnsi="Arial" w:cs="Arial"/>
          <w:sz w:val="20"/>
          <w:lang w:val="es-ES"/>
        </w:rPr>
        <w:t xml:space="preserve">Después de abierto cada sobre que contiene la oferta técnica, el notario o juez de paz procederá a sellar y firmar cada hoja de los documentos de la oferta técnica.  </w:t>
      </w:r>
    </w:p>
    <w:p w:rsidR="00882CCD" w:rsidRPr="00882CCD" w:rsidRDefault="00882CCD" w:rsidP="00516C9B">
      <w:pPr>
        <w:spacing w:after="0" w:line="240" w:lineRule="auto"/>
        <w:ind w:left="720"/>
        <w:jc w:val="both"/>
        <w:rPr>
          <w:rFonts w:ascii="Arial" w:hAnsi="Arial" w:cs="Arial"/>
          <w:sz w:val="20"/>
        </w:rPr>
      </w:pPr>
    </w:p>
    <w:p w:rsidR="00882CCD" w:rsidRPr="00882CCD" w:rsidRDefault="00882CCD" w:rsidP="00516C9B">
      <w:pPr>
        <w:spacing w:after="0" w:line="240" w:lineRule="auto"/>
        <w:ind w:left="720"/>
        <w:jc w:val="both"/>
        <w:rPr>
          <w:rFonts w:ascii="Arial" w:hAnsi="Arial" w:cs="Arial"/>
          <w:sz w:val="20"/>
        </w:rPr>
      </w:pPr>
      <w:r w:rsidRPr="00882CCD">
        <w:rPr>
          <w:rFonts w:ascii="Arial" w:hAnsi="Arial" w:cs="Arial"/>
          <w:sz w:val="20"/>
        </w:rPr>
        <w:t>Las ofertas económicas deben permanecer cerradas y quedar en poder del notario público o juez de paz hasta el acto público de otorgamiento de la buena pro.</w:t>
      </w:r>
    </w:p>
    <w:p w:rsidR="00882CCD" w:rsidRPr="00882CCD" w:rsidRDefault="00882CCD" w:rsidP="00516C9B">
      <w:pPr>
        <w:pStyle w:val="Prrafodelista"/>
        <w:widowControl w:val="0"/>
        <w:spacing w:after="0" w:line="240" w:lineRule="auto"/>
        <w:jc w:val="both"/>
        <w:rPr>
          <w:rFonts w:ascii="Arial" w:hAnsi="Arial" w:cs="Arial"/>
          <w:sz w:val="20"/>
          <w:lang w:val="es-ES"/>
        </w:rPr>
      </w:pPr>
    </w:p>
    <w:p w:rsidR="00882CCD" w:rsidRPr="00882CCD" w:rsidRDefault="00882CCD" w:rsidP="00516C9B">
      <w:pPr>
        <w:pStyle w:val="Prrafodelista"/>
        <w:widowControl w:val="0"/>
        <w:spacing w:after="0" w:line="240" w:lineRule="auto"/>
        <w:jc w:val="both"/>
        <w:rPr>
          <w:rFonts w:ascii="Arial" w:hAnsi="Arial" w:cs="Arial"/>
          <w:sz w:val="20"/>
          <w:lang w:val="es-ES"/>
        </w:rPr>
      </w:pPr>
      <w:r w:rsidRPr="00882CCD">
        <w:rPr>
          <w:rFonts w:ascii="Arial" w:hAnsi="Arial" w:cs="Arial"/>
          <w:sz w:val="20"/>
          <w:lang w:val="es-ES"/>
        </w:rPr>
        <w:t xml:space="preserve">Al terminar el acto público, se levantará un acta, la cual será suscrita por el notario o juez de paz, los </w:t>
      </w:r>
      <w:r w:rsidRPr="00882CCD">
        <w:rPr>
          <w:rFonts w:ascii="Arial" w:hAnsi="Arial" w:cs="Arial"/>
          <w:color w:val="auto"/>
          <w:sz w:val="20"/>
          <w:lang w:val="es-ES"/>
        </w:rPr>
        <w:t>miembros</w:t>
      </w:r>
      <w:r w:rsidRPr="00882CCD">
        <w:rPr>
          <w:rFonts w:ascii="Arial" w:hAnsi="Arial" w:cs="Arial"/>
          <w:sz w:val="20"/>
          <w:lang w:val="es-ES"/>
        </w:rPr>
        <w:t xml:space="preserve"> del comité de selección, el veedor y los postores que lo deseen.</w:t>
      </w:r>
    </w:p>
    <w:p w:rsidR="00882CCD" w:rsidRPr="00882CCD" w:rsidRDefault="00882CCD" w:rsidP="00516C9B">
      <w:pPr>
        <w:spacing w:after="0" w:line="240" w:lineRule="auto"/>
        <w:ind w:left="709"/>
        <w:jc w:val="both"/>
        <w:rPr>
          <w:rFonts w:ascii="Arial" w:hAnsi="Arial" w:cs="Arial"/>
          <w:sz w:val="20"/>
          <w:lang w:val="es-ES"/>
        </w:rPr>
      </w:pPr>
    </w:p>
    <w:p w:rsidR="00882CCD" w:rsidRDefault="00882CCD" w:rsidP="00516C9B">
      <w:pPr>
        <w:spacing w:after="0" w:line="240" w:lineRule="auto"/>
        <w:ind w:left="720"/>
        <w:jc w:val="both"/>
        <w:rPr>
          <w:rFonts w:ascii="Arial" w:hAnsi="Arial" w:cs="Arial"/>
          <w:sz w:val="20"/>
        </w:rPr>
      </w:pPr>
      <w:r w:rsidRPr="00882CCD">
        <w:rPr>
          <w:rFonts w:ascii="Arial" w:hAnsi="Arial" w:cs="Arial"/>
          <w:sz w:val="20"/>
          <w:lang w:val="es-ES"/>
        </w:rPr>
        <w:t>De acuerdo a lo previsto en el artículo 62 del Reglamento, e</w:t>
      </w:r>
      <w:r w:rsidRPr="00882CCD">
        <w:rPr>
          <w:rFonts w:ascii="Arial" w:hAnsi="Arial" w:cs="Arial"/>
          <w:sz w:val="20"/>
        </w:rPr>
        <w:t>n el acto de presentación de ofertas se puede contar con un representante del Sistema Nacional de Control, quien participa como veedor y debe suscribir el acta correspondiente.</w:t>
      </w:r>
    </w:p>
    <w:p w:rsidR="00E414C0" w:rsidRDefault="00E414C0" w:rsidP="00516C9B">
      <w:pPr>
        <w:spacing w:after="0" w:line="240" w:lineRule="auto"/>
        <w:ind w:left="720"/>
        <w:jc w:val="both"/>
        <w:rPr>
          <w:rFonts w:ascii="Arial" w:hAnsi="Arial" w:cs="Arial"/>
          <w:sz w:val="20"/>
        </w:rPr>
      </w:pPr>
    </w:p>
    <w:p w:rsidR="002D1DF9" w:rsidRPr="00F57C29" w:rsidRDefault="002D1DF9" w:rsidP="00516C9B">
      <w:pPr>
        <w:spacing w:after="0" w:line="240" w:lineRule="auto"/>
        <w:ind w:left="720"/>
        <w:jc w:val="both"/>
        <w:rPr>
          <w:rFonts w:ascii="Arial" w:hAnsi="Arial" w:cs="Arial"/>
          <w:sz w:val="20"/>
        </w:rPr>
      </w:pPr>
    </w:p>
    <w:p w:rsidR="006F1BE9" w:rsidRPr="00347FC9" w:rsidRDefault="006F1BE9" w:rsidP="00516C9B">
      <w:pPr>
        <w:pStyle w:val="Prrafodelista"/>
        <w:widowControl w:val="0"/>
        <w:spacing w:after="0" w:line="240" w:lineRule="auto"/>
        <w:jc w:val="both"/>
        <w:rPr>
          <w:rFonts w:ascii="Arial" w:hAnsi="Arial" w:cs="Arial"/>
          <w:b/>
          <w:sz w:val="20"/>
          <w:lang w:val="es-ES"/>
        </w:rPr>
      </w:pPr>
      <w:r w:rsidRPr="00347FC9">
        <w:rPr>
          <w:rFonts w:ascii="Arial" w:hAnsi="Arial" w:cs="Arial"/>
          <w:b/>
          <w:sz w:val="20"/>
        </w:rPr>
        <w:t>En caso</w:t>
      </w:r>
      <w:r w:rsidRPr="00347FC9">
        <w:rPr>
          <w:rFonts w:ascii="Arial" w:hAnsi="Arial"/>
          <w:b/>
          <w:sz w:val="20"/>
        </w:rPr>
        <w:t xml:space="preserve"> la </w:t>
      </w:r>
      <w:r w:rsidRPr="00347FC9">
        <w:rPr>
          <w:rFonts w:ascii="Arial" w:hAnsi="Arial" w:cs="Arial"/>
          <w:b/>
          <w:sz w:val="20"/>
        </w:rPr>
        <w:t xml:space="preserve">presentación de ofertas se realice en </w:t>
      </w:r>
      <w:r w:rsidRPr="00347FC9">
        <w:rPr>
          <w:rFonts w:ascii="Arial" w:hAnsi="Arial" w:cs="Arial"/>
          <w:b/>
          <w:sz w:val="20"/>
          <w:u w:val="single"/>
        </w:rPr>
        <w:t>ACTO PRIVADO</w:t>
      </w:r>
      <w:r w:rsidRPr="00347FC9">
        <w:rPr>
          <w:rFonts w:ascii="Arial" w:hAnsi="Arial" w:cs="Arial"/>
          <w:b/>
          <w:sz w:val="20"/>
        </w:rPr>
        <w:t xml:space="preserve">, </w:t>
      </w:r>
      <w:r w:rsidRPr="00347FC9">
        <w:rPr>
          <w:rFonts w:ascii="Arial" w:hAnsi="Arial" w:cs="Arial"/>
          <w:b/>
          <w:sz w:val="20"/>
          <w:lang w:val="es-ES"/>
        </w:rPr>
        <w:t>debe tenerse en consideración lo siguiente:</w:t>
      </w:r>
    </w:p>
    <w:p w:rsidR="00F97985" w:rsidRPr="00E414C0" w:rsidRDefault="00F97985" w:rsidP="00516C9B">
      <w:pPr>
        <w:widowControl w:val="0"/>
        <w:spacing w:after="0" w:line="240" w:lineRule="auto"/>
        <w:ind w:left="720"/>
        <w:jc w:val="both"/>
        <w:rPr>
          <w:rFonts w:ascii="Arial" w:hAnsi="Arial" w:cs="Arial"/>
          <w:sz w:val="20"/>
          <w:lang w:val="es-ES"/>
        </w:rPr>
      </w:pPr>
    </w:p>
    <w:p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La presentación de las ofertas en acto </w:t>
      </w:r>
      <w:r>
        <w:rPr>
          <w:rFonts w:ascii="Arial" w:hAnsi="Arial" w:cs="Arial"/>
          <w:color w:val="auto"/>
          <w:sz w:val="20"/>
        </w:rPr>
        <w:t>privado s</w:t>
      </w:r>
      <w:r w:rsidRPr="002E2832">
        <w:rPr>
          <w:rFonts w:ascii="Arial" w:hAnsi="Arial" w:cs="Arial"/>
          <w:color w:val="auto"/>
          <w:sz w:val="20"/>
        </w:rPr>
        <w:t xml:space="preserve">e </w:t>
      </w:r>
      <w:r>
        <w:rPr>
          <w:rFonts w:ascii="Arial" w:hAnsi="Arial" w:cs="Arial"/>
          <w:color w:val="auto"/>
          <w:sz w:val="20"/>
        </w:rPr>
        <w:t>realiza</w:t>
      </w:r>
      <w:r w:rsidRPr="002E2832">
        <w:rPr>
          <w:rFonts w:ascii="Arial" w:hAnsi="Arial" w:cs="Arial"/>
          <w:color w:val="auto"/>
          <w:sz w:val="20"/>
        </w:rPr>
        <w:t xml:space="preserve"> en la Unidad de Trámite Documentario de la Entidad, dentro del plazo estipulado en </w:t>
      </w:r>
      <w:r>
        <w:rPr>
          <w:rFonts w:ascii="Arial" w:hAnsi="Arial" w:cs="Arial"/>
          <w:color w:val="auto"/>
          <w:sz w:val="20"/>
        </w:rPr>
        <w:t>la sección específica de las</w:t>
      </w:r>
      <w:r w:rsidRPr="002E2832">
        <w:rPr>
          <w:rFonts w:ascii="Arial" w:hAnsi="Arial" w:cs="Arial"/>
          <w:color w:val="auto"/>
          <w:sz w:val="20"/>
        </w:rPr>
        <w:t xml:space="preserve"> bases.</w:t>
      </w:r>
      <w:r>
        <w:rPr>
          <w:rFonts w:ascii="Arial" w:hAnsi="Arial" w:cs="Arial"/>
          <w:color w:val="auto"/>
          <w:sz w:val="20"/>
        </w:rPr>
        <w:t xml:space="preserve"> </w:t>
      </w:r>
      <w:r w:rsidRPr="002E2832">
        <w:rPr>
          <w:rFonts w:ascii="Arial" w:hAnsi="Arial" w:cs="Arial"/>
          <w:color w:val="auto"/>
          <w:sz w:val="20"/>
        </w:rPr>
        <w:t>La Entidad entrega al postor un cargo de recepción de la oferta en</w:t>
      </w:r>
      <w:r w:rsidRPr="000312CE">
        <w:rPr>
          <w:rFonts w:ascii="Arial" w:hAnsi="Arial"/>
          <w:color w:val="auto"/>
          <w:sz w:val="20"/>
        </w:rPr>
        <w:t xml:space="preserve"> el </w:t>
      </w:r>
      <w:r w:rsidRPr="002E2832">
        <w:rPr>
          <w:rFonts w:ascii="Arial" w:hAnsi="Arial" w:cs="Arial"/>
          <w:color w:val="auto"/>
          <w:sz w:val="20"/>
        </w:rPr>
        <w:t>que conste fecha y hora.</w:t>
      </w:r>
    </w:p>
    <w:p w:rsidR="006F1BE9" w:rsidRDefault="006F1BE9" w:rsidP="00516C9B">
      <w:pPr>
        <w:widowControl w:val="0"/>
        <w:spacing w:after="0" w:line="240" w:lineRule="auto"/>
        <w:ind w:left="709"/>
        <w:jc w:val="both"/>
        <w:rPr>
          <w:rFonts w:ascii="Arial" w:hAnsi="Arial" w:cs="Arial"/>
          <w:sz w:val="20"/>
        </w:rPr>
      </w:pPr>
    </w:p>
    <w:tbl>
      <w:tblPr>
        <w:tblStyle w:val="Tabladecuadrcula1clara-nfasis51"/>
        <w:tblW w:w="8363" w:type="dxa"/>
        <w:tblInd w:w="704" w:type="dxa"/>
        <w:tblLook w:val="04A0" w:firstRow="1" w:lastRow="0" w:firstColumn="1" w:lastColumn="0" w:noHBand="0" w:noVBand="1"/>
      </w:tblPr>
      <w:tblGrid>
        <w:gridCol w:w="8363"/>
      </w:tblGrid>
      <w:tr w:rsidR="00452A25"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52A25" w:rsidRPr="002B4536" w:rsidRDefault="00452A25" w:rsidP="00516C9B">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452A25" w:rsidRPr="00E645C7" w:rsidTr="00452A25">
        <w:trPr>
          <w:trHeight w:val="175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52A25" w:rsidRPr="00893EE5" w:rsidRDefault="00452A25" w:rsidP="0013538E">
            <w:pPr>
              <w:pStyle w:val="Prrafodelista"/>
              <w:widowControl w:val="0"/>
              <w:numPr>
                <w:ilvl w:val="0"/>
                <w:numId w:val="27"/>
              </w:numPr>
              <w:spacing w:after="0" w:line="240" w:lineRule="auto"/>
              <w:ind w:left="317"/>
              <w:jc w:val="both"/>
              <w:rPr>
                <w:rFonts w:ascii="Arial" w:hAnsi="Arial" w:cs="Arial"/>
                <w:b w:val="0"/>
                <w:i/>
                <w:color w:val="0000FF"/>
                <w:sz w:val="19"/>
                <w:szCs w:val="19"/>
              </w:rPr>
            </w:pPr>
            <w:r w:rsidRPr="00893EE5">
              <w:rPr>
                <w:rFonts w:ascii="Arial" w:hAnsi="Arial" w:cs="Arial"/>
                <w:b w:val="0"/>
                <w:i/>
                <w:color w:val="0000FF"/>
                <w:sz w:val="19"/>
                <w:szCs w:val="19"/>
              </w:rPr>
              <w:t>La Entidad debe preservar la seguridad, integridad y confidencialidad de toda oferta, encargándose de que el contenido de la misma sea revisado únicamente después de su apertura.</w:t>
            </w:r>
          </w:p>
          <w:p w:rsidR="00452A25" w:rsidRPr="00893EE5" w:rsidRDefault="00452A25" w:rsidP="00893EE5">
            <w:pPr>
              <w:pStyle w:val="Prrafodelista"/>
              <w:widowControl w:val="0"/>
              <w:spacing w:after="0" w:line="240" w:lineRule="auto"/>
              <w:ind w:left="317"/>
              <w:jc w:val="both"/>
              <w:rPr>
                <w:rFonts w:ascii="Arial" w:hAnsi="Arial" w:cs="Arial"/>
                <w:b w:val="0"/>
                <w:i/>
                <w:color w:val="0000FF"/>
                <w:sz w:val="10"/>
                <w:szCs w:val="19"/>
              </w:rPr>
            </w:pPr>
          </w:p>
          <w:p w:rsidR="00452A25" w:rsidRPr="00893EE5" w:rsidRDefault="00452A25" w:rsidP="0013538E">
            <w:pPr>
              <w:pStyle w:val="Prrafodelista"/>
              <w:widowControl w:val="0"/>
              <w:numPr>
                <w:ilvl w:val="0"/>
                <w:numId w:val="27"/>
              </w:numPr>
              <w:spacing w:after="0" w:line="240" w:lineRule="auto"/>
              <w:ind w:left="317"/>
              <w:jc w:val="both"/>
              <w:rPr>
                <w:rFonts w:ascii="Arial" w:hAnsi="Arial" w:cs="Arial"/>
                <w:b w:val="0"/>
                <w:color w:val="0000FF"/>
                <w:sz w:val="20"/>
              </w:rPr>
            </w:pPr>
            <w:r w:rsidRPr="00893EE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Pr="00893EE5">
              <w:rPr>
                <w:rFonts w:ascii="Times New Roman" w:eastAsia="Times New Roman" w:hAnsi="Times New Roman"/>
                <w:b w:val="0"/>
                <w:sz w:val="19"/>
                <w:szCs w:val="19"/>
              </w:rPr>
              <w:t xml:space="preserve"> </w:t>
            </w:r>
            <w:r w:rsidRPr="00893EE5">
              <w:rPr>
                <w:rFonts w:ascii="Arial" w:hAnsi="Arial" w:cs="Arial"/>
                <w:b w:val="0"/>
                <w:i/>
                <w:color w:val="0000FF"/>
                <w:sz w:val="19"/>
                <w:szCs w:val="19"/>
              </w:rPr>
              <w:t>relación de ítems.</w:t>
            </w:r>
          </w:p>
        </w:tc>
      </w:tr>
    </w:tbl>
    <w:p w:rsidR="00452A25" w:rsidRDefault="00452A25" w:rsidP="00516C9B">
      <w:pPr>
        <w:widowControl w:val="0"/>
        <w:spacing w:after="0" w:line="240" w:lineRule="auto"/>
        <w:ind w:left="709"/>
        <w:jc w:val="both"/>
        <w:rPr>
          <w:rFonts w:ascii="Arial" w:hAnsi="Arial" w:cs="Arial"/>
          <w:sz w:val="20"/>
        </w:rPr>
      </w:pPr>
    </w:p>
    <w:p w:rsidR="00516C9B" w:rsidRDefault="00516C9B" w:rsidP="00516C9B">
      <w:pPr>
        <w:widowControl w:val="0"/>
        <w:spacing w:after="0" w:line="240" w:lineRule="auto"/>
        <w:ind w:left="709"/>
        <w:jc w:val="both"/>
        <w:rPr>
          <w:rFonts w:ascii="Arial" w:hAnsi="Arial" w:cs="Arial"/>
          <w:sz w:val="20"/>
        </w:rPr>
      </w:pPr>
    </w:p>
    <w:p w:rsidR="006F1BE9" w:rsidRPr="004E640C" w:rsidRDefault="006F1BE9" w:rsidP="00516C9B">
      <w:pPr>
        <w:spacing w:after="0" w:line="240" w:lineRule="auto"/>
        <w:ind w:left="709"/>
        <w:jc w:val="both"/>
        <w:rPr>
          <w:rFonts w:ascii="Arial" w:hAnsi="Arial" w:cs="Arial"/>
          <w:color w:val="auto"/>
          <w:sz w:val="20"/>
          <w:lang w:val="es-ES"/>
        </w:rPr>
      </w:pPr>
      <w:r w:rsidRPr="008D1522">
        <w:rPr>
          <w:rFonts w:ascii="Arial" w:hAnsi="Arial" w:cs="Arial"/>
          <w:color w:val="auto"/>
          <w:sz w:val="20"/>
        </w:rPr>
        <w:t xml:space="preserve">En la apertura del sobre que contiene la oferta técnica, </w:t>
      </w:r>
      <w:r w:rsidR="00DB552A" w:rsidRPr="008D1522">
        <w:rPr>
          <w:rFonts w:ascii="Arial" w:hAnsi="Arial" w:cs="Arial"/>
          <w:color w:val="auto"/>
          <w:sz w:val="20"/>
        </w:rPr>
        <w:t xml:space="preserve">el </w:t>
      </w:r>
      <w:r w:rsidRPr="008D1522">
        <w:rPr>
          <w:rFonts w:ascii="Arial" w:eastAsia="Times New Roman" w:hAnsi="Arial" w:cs="Arial"/>
          <w:color w:val="auto"/>
          <w:sz w:val="20"/>
          <w:lang w:val="es-ES" w:eastAsia="es-ES"/>
        </w:rPr>
        <w:t>comité de selección</w:t>
      </w:r>
      <w:r w:rsidR="00DB552A" w:rsidRPr="008D1522">
        <w:rPr>
          <w:rFonts w:ascii="Arial" w:eastAsia="Times New Roman" w:hAnsi="Arial" w:cs="Arial"/>
          <w:color w:val="auto"/>
          <w:sz w:val="20"/>
          <w:lang w:val="es-ES" w:eastAsia="es-ES"/>
        </w:rPr>
        <w:t xml:space="preserve"> </w:t>
      </w:r>
      <w:r w:rsidRPr="008D1522">
        <w:rPr>
          <w:rFonts w:ascii="Arial" w:hAnsi="Arial" w:cs="Arial"/>
          <w:color w:val="auto"/>
          <w:sz w:val="20"/>
        </w:rPr>
        <w:t>verifica la presentación de los documentos requeridos en la sección específica de las bases de conformidad con el artículo 62 del Reglamento y</w:t>
      </w:r>
      <w:r w:rsidRPr="008D1522">
        <w:rPr>
          <w:rFonts w:ascii="Arial" w:hAnsi="Arial"/>
          <w:color w:val="auto"/>
          <w:sz w:val="20"/>
        </w:rPr>
        <w:t xml:space="preserve"> </w:t>
      </w:r>
      <w:r w:rsidRPr="008D1522">
        <w:rPr>
          <w:rFonts w:ascii="Arial" w:hAnsi="Arial" w:cs="Arial"/>
          <w:color w:val="auto"/>
          <w:sz w:val="20"/>
          <w:lang w:val="es-ES"/>
        </w:rPr>
        <w:t xml:space="preserve">determina si las ofertas responden a las características </w:t>
      </w:r>
      <w:r w:rsidRPr="008D1522">
        <w:rPr>
          <w:rFonts w:ascii="Arial" w:hAnsi="Arial"/>
          <w:color w:val="auto"/>
          <w:sz w:val="20"/>
          <w:lang w:val="es-ES"/>
        </w:rPr>
        <w:t xml:space="preserve">y/o requisitos </w:t>
      </w:r>
      <w:r w:rsidRPr="008D1522">
        <w:rPr>
          <w:rFonts w:ascii="Arial" w:hAnsi="Arial" w:cs="Arial"/>
          <w:color w:val="auto"/>
          <w:sz w:val="20"/>
          <w:lang w:val="es-ES"/>
        </w:rPr>
        <w:t xml:space="preserve">y condiciones de los Términos de Referencia, </w:t>
      </w:r>
      <w:r w:rsidR="00CC5AA2">
        <w:rPr>
          <w:rFonts w:ascii="Arial" w:hAnsi="Arial" w:cs="Arial"/>
          <w:color w:val="auto"/>
          <w:sz w:val="20"/>
          <w:lang w:val="es-ES"/>
        </w:rPr>
        <w:t>detallados</w:t>
      </w:r>
      <w:r w:rsidRPr="008D1522">
        <w:rPr>
          <w:rFonts w:ascii="Arial" w:hAnsi="Arial" w:cs="Arial"/>
          <w:color w:val="auto"/>
          <w:sz w:val="20"/>
          <w:lang w:val="es-ES"/>
        </w:rPr>
        <w:t xml:space="preserve"> en la sección específica de las bases. De no cumplir con lo requerido, la oferta se considera no admitida.</w:t>
      </w:r>
    </w:p>
    <w:p w:rsidR="006F1BE9" w:rsidRPr="007B0A4C" w:rsidRDefault="006F1BE9" w:rsidP="00516C9B">
      <w:pPr>
        <w:spacing w:after="0" w:line="240" w:lineRule="auto"/>
        <w:ind w:left="720"/>
        <w:jc w:val="both"/>
        <w:rPr>
          <w:rFonts w:ascii="Arial" w:hAnsi="Arial" w:cs="Arial"/>
          <w:color w:val="auto"/>
          <w:sz w:val="20"/>
        </w:rPr>
      </w:pPr>
    </w:p>
    <w:p w:rsidR="006F1BE9" w:rsidRPr="002E2832" w:rsidRDefault="006F1BE9" w:rsidP="00516C9B">
      <w:pPr>
        <w:spacing w:after="0" w:line="240" w:lineRule="auto"/>
        <w:ind w:left="720"/>
        <w:jc w:val="both"/>
        <w:rPr>
          <w:rFonts w:ascii="Arial" w:hAnsi="Arial" w:cs="Arial"/>
          <w:color w:val="auto"/>
          <w:sz w:val="20"/>
        </w:rPr>
      </w:pPr>
      <w:r w:rsidRPr="002E2832">
        <w:rPr>
          <w:rFonts w:ascii="Arial" w:hAnsi="Arial" w:cs="Arial"/>
          <w:color w:val="auto"/>
          <w:sz w:val="20"/>
        </w:rPr>
        <w:t xml:space="preserve">En caso las ofertas no sean admitidas </w:t>
      </w:r>
      <w:r>
        <w:rPr>
          <w:rFonts w:ascii="Arial" w:hAnsi="Arial" w:cs="Arial"/>
          <w:color w:val="auto"/>
          <w:sz w:val="20"/>
        </w:rPr>
        <w:t>serán</w:t>
      </w:r>
      <w:r w:rsidRPr="002E2832">
        <w:rPr>
          <w:rFonts w:ascii="Arial" w:hAnsi="Arial" w:cs="Arial"/>
          <w:color w:val="auto"/>
          <w:sz w:val="20"/>
        </w:rPr>
        <w:t xml:space="preserve"> devueltas una vez consentida la buena pro, salvo que el postor solicite su devolución previamente.</w:t>
      </w:r>
    </w:p>
    <w:p w:rsidR="006F1BE9" w:rsidRDefault="006F1BE9" w:rsidP="00516C9B">
      <w:pPr>
        <w:widowControl w:val="0"/>
        <w:spacing w:after="0" w:line="240" w:lineRule="auto"/>
        <w:ind w:left="720"/>
        <w:jc w:val="both"/>
        <w:rPr>
          <w:rFonts w:ascii="Arial" w:hAnsi="Arial" w:cs="Arial"/>
          <w:sz w:val="20"/>
        </w:rPr>
      </w:pPr>
    </w:p>
    <w:p w:rsidR="00516C9B" w:rsidRPr="00EA3FF4" w:rsidRDefault="00516C9B" w:rsidP="00516C9B">
      <w:pPr>
        <w:widowControl w:val="0"/>
        <w:spacing w:after="0" w:line="240" w:lineRule="auto"/>
        <w:ind w:left="720"/>
        <w:jc w:val="both"/>
        <w:rPr>
          <w:rFonts w:ascii="Arial" w:hAnsi="Arial" w:cs="Arial"/>
          <w:sz w:val="20"/>
        </w:rPr>
      </w:pPr>
    </w:p>
    <w:p w:rsidR="006C4074" w:rsidRDefault="006C4074" w:rsidP="0013538E">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 xml:space="preserve">CALIFICACIÓN Y </w:t>
      </w: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w:t>
      </w:r>
    </w:p>
    <w:p w:rsidR="006C4074" w:rsidRDefault="006C4074" w:rsidP="000D6CF5">
      <w:pPr>
        <w:pStyle w:val="WW-Textosinformato"/>
        <w:widowControl w:val="0"/>
        <w:ind w:left="709"/>
        <w:jc w:val="both"/>
        <w:rPr>
          <w:rFonts w:ascii="Arial" w:hAnsi="Arial" w:cs="Arial"/>
          <w:b/>
          <w:lang w:val="es-ES_tradnl"/>
        </w:rPr>
      </w:pPr>
    </w:p>
    <w:p w:rsidR="009D65A1" w:rsidRDefault="009D65A1" w:rsidP="000D6CF5">
      <w:pPr>
        <w:pStyle w:val="WW-Textosinformato"/>
        <w:widowControl w:val="0"/>
        <w:ind w:left="709"/>
        <w:jc w:val="both"/>
        <w:rPr>
          <w:rFonts w:ascii="Arial" w:hAnsi="Arial" w:cs="Arial"/>
          <w:lang w:val="es-ES_tradnl"/>
        </w:rPr>
      </w:pPr>
      <w:r>
        <w:rPr>
          <w:rFonts w:ascii="Arial" w:hAnsi="Arial" w:cs="Arial"/>
          <w:lang w:val="es-ES_tradnl"/>
        </w:rPr>
        <w:t xml:space="preserve">La calificación </w:t>
      </w:r>
      <w:r w:rsidR="00466DDB">
        <w:rPr>
          <w:rFonts w:ascii="Arial" w:hAnsi="Arial" w:cs="Arial"/>
          <w:lang w:val="es-ES_tradnl"/>
        </w:rPr>
        <w:t xml:space="preserve">y evaluación </w:t>
      </w:r>
      <w:r>
        <w:rPr>
          <w:rFonts w:ascii="Arial" w:hAnsi="Arial" w:cs="Arial"/>
          <w:lang w:val="es-ES_tradnl"/>
        </w:rPr>
        <w:t>de los postores se realiza conforme los requisitos de calificación</w:t>
      </w:r>
      <w:r w:rsidR="00466DDB">
        <w:rPr>
          <w:rFonts w:ascii="Arial" w:hAnsi="Arial" w:cs="Arial"/>
          <w:lang w:val="es-ES_tradnl"/>
        </w:rPr>
        <w:t xml:space="preserve"> y factores de evaluación</w:t>
      </w:r>
      <w:r>
        <w:rPr>
          <w:rFonts w:ascii="Arial" w:hAnsi="Arial" w:cs="Arial"/>
          <w:lang w:val="es-ES_tradnl"/>
        </w:rPr>
        <w:t xml:space="preserve"> que se indican en la sección específica de las bases.</w:t>
      </w:r>
    </w:p>
    <w:p w:rsidR="009D65A1" w:rsidRPr="009D65A1" w:rsidRDefault="009D65A1" w:rsidP="000D6CF5">
      <w:pPr>
        <w:pStyle w:val="WW-Textosinformato"/>
        <w:widowControl w:val="0"/>
        <w:ind w:left="709"/>
        <w:jc w:val="both"/>
        <w:rPr>
          <w:rFonts w:ascii="Arial" w:hAnsi="Arial" w:cs="Arial"/>
          <w:lang w:val="es-ES_tradnl"/>
        </w:rPr>
      </w:pPr>
    </w:p>
    <w:p w:rsidR="0095093E" w:rsidRDefault="006C4074" w:rsidP="000D6CF5">
      <w:pPr>
        <w:pStyle w:val="Prrafodelista"/>
        <w:widowControl w:val="0"/>
        <w:spacing w:after="0" w:line="240" w:lineRule="auto"/>
        <w:jc w:val="both"/>
        <w:rPr>
          <w:rFonts w:ascii="Arial" w:hAnsi="Arial" w:cs="Arial"/>
          <w:sz w:val="20"/>
        </w:rPr>
      </w:pPr>
      <w:r w:rsidRPr="00D94226">
        <w:rPr>
          <w:rFonts w:ascii="Arial" w:hAnsi="Arial" w:cs="Arial"/>
          <w:sz w:val="20"/>
        </w:rPr>
        <w:t xml:space="preserve">La evaluación </w:t>
      </w:r>
      <w:r>
        <w:rPr>
          <w:rFonts w:ascii="Arial" w:hAnsi="Arial" w:cs="Arial"/>
          <w:sz w:val="20"/>
        </w:rPr>
        <w:t>técnica y económica se realiza sobre la base de</w:t>
      </w:r>
      <w:r w:rsidR="0095093E">
        <w:rPr>
          <w:rFonts w:ascii="Arial" w:hAnsi="Arial" w:cs="Arial"/>
          <w:sz w:val="20"/>
        </w:rPr>
        <w:t>:</w:t>
      </w:r>
    </w:p>
    <w:p w:rsidR="0095093E" w:rsidRDefault="0095093E" w:rsidP="000D6CF5">
      <w:pPr>
        <w:pStyle w:val="Prrafodelista"/>
        <w:widowControl w:val="0"/>
        <w:spacing w:after="0" w:line="240" w:lineRule="auto"/>
        <w:jc w:val="both"/>
        <w:rPr>
          <w:rFonts w:ascii="Arial" w:hAnsi="Arial" w:cs="Arial"/>
          <w:sz w:val="20"/>
        </w:rPr>
      </w:pPr>
    </w:p>
    <w:p w:rsidR="0095093E" w:rsidRPr="00A57984" w:rsidRDefault="00E96FE8" w:rsidP="000D6CF5">
      <w:pPr>
        <w:pStyle w:val="Prrafodelista"/>
        <w:widowControl w:val="0"/>
        <w:spacing w:after="0" w:line="240" w:lineRule="auto"/>
        <w:jc w:val="both"/>
        <w:rPr>
          <w:rFonts w:ascii="Arial" w:hAnsi="Arial" w:cs="Arial"/>
          <w:sz w:val="20"/>
        </w:rPr>
      </w:pPr>
      <w:r>
        <w:rPr>
          <w:rFonts w:ascii="Arial" w:hAnsi="Arial" w:cs="Arial"/>
          <w:sz w:val="20"/>
        </w:rPr>
        <w:t>Oferta</w:t>
      </w:r>
      <w:r w:rsidR="0095093E" w:rsidRPr="00A57984">
        <w:rPr>
          <w:rFonts w:ascii="Arial" w:hAnsi="Arial" w:cs="Arial"/>
          <w:sz w:val="20"/>
        </w:rPr>
        <w:t xml:space="preserve"> </w:t>
      </w:r>
      <w:r w:rsidR="0095093E">
        <w:rPr>
          <w:rFonts w:ascii="Arial" w:hAnsi="Arial" w:cs="Arial"/>
          <w:sz w:val="20"/>
        </w:rPr>
        <w:t>t</w:t>
      </w:r>
      <w:r w:rsidR="0095093E" w:rsidRPr="00A57984">
        <w:rPr>
          <w:rFonts w:ascii="Arial" w:hAnsi="Arial" w:cs="Arial"/>
          <w:sz w:val="20"/>
        </w:rPr>
        <w:t>écnica</w:t>
      </w:r>
      <w:r w:rsidR="0095093E" w:rsidRPr="00A57984">
        <w:rPr>
          <w:rFonts w:ascii="Arial" w:hAnsi="Arial" w:cs="Arial"/>
          <w:sz w:val="20"/>
        </w:rPr>
        <w:tab/>
      </w:r>
      <w:r>
        <w:rPr>
          <w:rFonts w:ascii="Arial" w:hAnsi="Arial" w:cs="Arial"/>
          <w:sz w:val="20"/>
        </w:rPr>
        <w:tab/>
      </w:r>
      <w:r w:rsidR="0095093E" w:rsidRPr="00A57984">
        <w:rPr>
          <w:rFonts w:ascii="Arial" w:hAnsi="Arial" w:cs="Arial"/>
          <w:sz w:val="20"/>
        </w:rPr>
        <w:t>: 100 puntos</w:t>
      </w:r>
    </w:p>
    <w:p w:rsidR="0095093E" w:rsidRDefault="00E96FE8" w:rsidP="000D6CF5">
      <w:pPr>
        <w:pStyle w:val="Prrafodelista"/>
        <w:widowControl w:val="0"/>
        <w:spacing w:after="0" w:line="240" w:lineRule="auto"/>
        <w:jc w:val="both"/>
        <w:rPr>
          <w:rFonts w:ascii="Arial" w:hAnsi="Arial" w:cs="Arial"/>
          <w:sz w:val="20"/>
        </w:rPr>
      </w:pPr>
      <w:r>
        <w:rPr>
          <w:rFonts w:ascii="Arial" w:hAnsi="Arial" w:cs="Arial"/>
          <w:sz w:val="20"/>
        </w:rPr>
        <w:t xml:space="preserve">Oferta </w:t>
      </w:r>
      <w:r w:rsidR="0095093E">
        <w:rPr>
          <w:rFonts w:ascii="Arial" w:hAnsi="Arial" w:cs="Arial"/>
          <w:sz w:val="20"/>
        </w:rPr>
        <w:t>e</w:t>
      </w:r>
      <w:r w:rsidR="0095093E" w:rsidRPr="00A57984">
        <w:rPr>
          <w:rFonts w:ascii="Arial" w:hAnsi="Arial" w:cs="Arial"/>
          <w:sz w:val="20"/>
        </w:rPr>
        <w:t>conómica</w:t>
      </w:r>
      <w:r w:rsidR="0095093E" w:rsidRPr="00A57984">
        <w:rPr>
          <w:rFonts w:ascii="Arial" w:hAnsi="Arial" w:cs="Arial"/>
          <w:sz w:val="20"/>
        </w:rPr>
        <w:tab/>
        <w:t>: 100 puntos</w:t>
      </w:r>
    </w:p>
    <w:p w:rsidR="007F4128" w:rsidRDefault="007F4128" w:rsidP="000D6CF5">
      <w:pPr>
        <w:pStyle w:val="Prrafodelista"/>
        <w:widowControl w:val="0"/>
        <w:spacing w:after="0" w:line="240" w:lineRule="auto"/>
        <w:jc w:val="both"/>
        <w:rPr>
          <w:rFonts w:ascii="Arial" w:hAnsi="Arial" w:cs="Arial"/>
          <w:sz w:val="20"/>
        </w:rPr>
      </w:pPr>
    </w:p>
    <w:p w:rsidR="007F4128" w:rsidRPr="00A57984" w:rsidRDefault="007F4128" w:rsidP="000D6CF5">
      <w:pPr>
        <w:pStyle w:val="Prrafodelista"/>
        <w:widowControl w:val="0"/>
        <w:spacing w:after="0" w:line="240" w:lineRule="auto"/>
        <w:jc w:val="both"/>
        <w:rPr>
          <w:rFonts w:ascii="Arial" w:hAnsi="Arial" w:cs="Arial"/>
          <w:sz w:val="20"/>
        </w:rPr>
      </w:pPr>
    </w:p>
    <w:p w:rsidR="00F97985" w:rsidRPr="009C6257" w:rsidRDefault="00C4528A" w:rsidP="0013538E">
      <w:pPr>
        <w:pStyle w:val="WW-Textosinformato"/>
        <w:widowControl w:val="0"/>
        <w:numPr>
          <w:ilvl w:val="2"/>
          <w:numId w:val="7"/>
        </w:numPr>
        <w:ind w:hanging="11"/>
        <w:jc w:val="both"/>
        <w:rPr>
          <w:rFonts w:ascii="Arial" w:hAnsi="Arial" w:cs="Arial"/>
          <w:b/>
          <w:lang w:val="es-ES_tradnl"/>
        </w:rPr>
      </w:pPr>
      <w:r>
        <w:rPr>
          <w:rFonts w:ascii="Arial" w:hAnsi="Arial" w:cs="Arial"/>
          <w:b/>
          <w:lang w:val="es-ES_tradnl"/>
        </w:rPr>
        <w:t xml:space="preserve">CALIFICACIÓN </w:t>
      </w:r>
      <w:r w:rsidR="00F97985" w:rsidRPr="009C6257">
        <w:rPr>
          <w:rFonts w:ascii="Arial" w:hAnsi="Arial" w:cs="Arial"/>
          <w:b/>
          <w:lang w:val="es-ES_tradnl"/>
        </w:rPr>
        <w:t xml:space="preserve">DE </w:t>
      </w:r>
      <w:r w:rsidR="005B7E9D">
        <w:rPr>
          <w:rFonts w:ascii="Arial" w:hAnsi="Arial" w:cs="Arial"/>
          <w:b/>
          <w:lang w:val="es-ES_tradnl"/>
        </w:rPr>
        <w:t xml:space="preserve">LAS </w:t>
      </w:r>
      <w:r w:rsidR="00C63AD7" w:rsidRPr="009C6257">
        <w:rPr>
          <w:rFonts w:ascii="Arial" w:hAnsi="Arial" w:cs="Arial"/>
          <w:b/>
          <w:lang w:val="es-ES_tradnl"/>
        </w:rPr>
        <w:t>OFERTAS</w:t>
      </w:r>
      <w:r>
        <w:rPr>
          <w:rFonts w:ascii="Arial" w:hAnsi="Arial" w:cs="Arial"/>
          <w:b/>
          <w:lang w:val="es-ES_tradnl"/>
        </w:rPr>
        <w:t xml:space="preserve"> TÉCNICAS</w:t>
      </w:r>
    </w:p>
    <w:p w:rsidR="00F97985" w:rsidRPr="00CD5328" w:rsidRDefault="00F97985" w:rsidP="005722DA">
      <w:pPr>
        <w:pStyle w:val="WW-Textosinformato"/>
        <w:widowControl w:val="0"/>
        <w:tabs>
          <w:tab w:val="center" w:pos="709"/>
          <w:tab w:val="center" w:pos="6402"/>
          <w:tab w:val="right" w:pos="10821"/>
        </w:tabs>
        <w:ind w:left="1440"/>
        <w:jc w:val="both"/>
        <w:rPr>
          <w:rFonts w:ascii="Arial" w:hAnsi="Arial" w:cs="Arial"/>
        </w:rPr>
      </w:pPr>
    </w:p>
    <w:p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Previo a la calificación, el comité de selección determina si las ofertas responden a las características y/o requisitos y condiciones de los Términos de Referencia. De no cumplir con lo requerido, la oferta se considera no admitida.</w:t>
      </w:r>
    </w:p>
    <w:p w:rsidR="00121C19" w:rsidRPr="00BB3A2E" w:rsidRDefault="00121C19" w:rsidP="00121C19">
      <w:pPr>
        <w:spacing w:line="240" w:lineRule="auto"/>
        <w:ind w:left="1440"/>
        <w:jc w:val="both"/>
        <w:rPr>
          <w:rFonts w:ascii="Arial" w:hAnsi="Arial" w:cs="Arial"/>
          <w:color w:val="auto"/>
          <w:sz w:val="20"/>
          <w:lang w:val="es-ES"/>
        </w:rPr>
      </w:pPr>
      <w:r w:rsidRPr="00BB3A2E">
        <w:rPr>
          <w:rFonts w:ascii="Arial" w:hAnsi="Arial" w:cs="Arial"/>
          <w:color w:val="auto"/>
          <w:sz w:val="20"/>
          <w:lang w:val="es-ES"/>
        </w:rPr>
        <w:t>Posteriormente, determina si las ofertas técnicas cumplen los requisitos de calificación previstos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 de no ser así, descalifica las ofertas técnicas.</w:t>
      </w:r>
    </w:p>
    <w:p w:rsidR="00121C19" w:rsidRDefault="00121C19" w:rsidP="00121C19">
      <w:pPr>
        <w:pStyle w:val="WW-Textosinformato"/>
        <w:widowControl w:val="0"/>
        <w:ind w:left="1440"/>
        <w:jc w:val="both"/>
        <w:rPr>
          <w:rFonts w:ascii="Arial" w:hAnsi="Arial" w:cs="Arial"/>
          <w:lang w:val="es-ES"/>
        </w:rPr>
      </w:pPr>
      <w:r w:rsidRPr="00BB3A2E">
        <w:rPr>
          <w:rFonts w:ascii="Arial" w:hAnsi="Arial" w:cs="Arial"/>
          <w:lang w:val="es-ES"/>
        </w:rPr>
        <w:t>Solo pasan a la etapa de evaluación las ofertas técnicas que cumplen con lo señalado en el párrafo anterior.</w:t>
      </w:r>
    </w:p>
    <w:p w:rsidR="005722DA" w:rsidRDefault="005722DA" w:rsidP="00121C19">
      <w:pPr>
        <w:pStyle w:val="WW-Textosinformato"/>
        <w:widowControl w:val="0"/>
        <w:ind w:left="1440"/>
        <w:jc w:val="both"/>
        <w:rPr>
          <w:rFonts w:ascii="Arial" w:hAnsi="Arial" w:cs="Arial"/>
          <w:lang w:val="es-ES"/>
        </w:rPr>
      </w:pPr>
    </w:p>
    <w:p w:rsidR="00A72F21" w:rsidRDefault="00A72F21" w:rsidP="00121C19">
      <w:pPr>
        <w:pStyle w:val="WW-Textosinformato"/>
        <w:widowControl w:val="0"/>
        <w:ind w:left="1440"/>
        <w:jc w:val="both"/>
        <w:rPr>
          <w:rFonts w:ascii="Arial" w:hAnsi="Arial" w:cs="Arial"/>
          <w:lang w:val="es-ES"/>
        </w:rPr>
      </w:pPr>
    </w:p>
    <w:p w:rsidR="00121C19" w:rsidRPr="009C6257" w:rsidRDefault="00121C19" w:rsidP="0013538E">
      <w:pPr>
        <w:pStyle w:val="WW-Textosinformato"/>
        <w:widowControl w:val="0"/>
        <w:numPr>
          <w:ilvl w:val="2"/>
          <w:numId w:val="7"/>
        </w:numPr>
        <w:ind w:hanging="11"/>
        <w:jc w:val="both"/>
        <w:rPr>
          <w:rFonts w:ascii="Arial" w:hAnsi="Arial" w:cs="Arial"/>
          <w:b/>
          <w:lang w:val="es-ES_tradnl"/>
        </w:rPr>
      </w:pPr>
      <w:r w:rsidRPr="009C6257">
        <w:rPr>
          <w:rFonts w:ascii="Arial" w:hAnsi="Arial" w:cs="Arial"/>
          <w:b/>
          <w:lang w:val="es-ES_tradnl"/>
        </w:rPr>
        <w:t xml:space="preserve">EVALUACIÓN DE </w:t>
      </w:r>
      <w:r>
        <w:rPr>
          <w:rFonts w:ascii="Arial" w:hAnsi="Arial" w:cs="Arial"/>
          <w:b/>
          <w:lang w:val="es-ES_tradnl"/>
        </w:rPr>
        <w:t xml:space="preserve">LAS </w:t>
      </w:r>
      <w:r w:rsidRPr="009C6257">
        <w:rPr>
          <w:rFonts w:ascii="Arial" w:hAnsi="Arial" w:cs="Arial"/>
          <w:b/>
          <w:lang w:val="es-ES_tradnl"/>
        </w:rPr>
        <w:t>OFERTAS</w:t>
      </w:r>
      <w:r>
        <w:rPr>
          <w:rFonts w:ascii="Arial" w:hAnsi="Arial" w:cs="Arial"/>
          <w:b/>
          <w:lang w:val="es-ES_tradnl"/>
        </w:rPr>
        <w:t xml:space="preserve"> TÉCNICAS</w:t>
      </w:r>
    </w:p>
    <w:p w:rsidR="005722DA" w:rsidRDefault="005722DA" w:rsidP="005722DA">
      <w:pPr>
        <w:spacing w:after="0" w:line="240" w:lineRule="auto"/>
        <w:ind w:left="1440"/>
        <w:jc w:val="both"/>
        <w:rPr>
          <w:rFonts w:ascii="Arial" w:hAnsi="Arial" w:cs="Arial"/>
          <w:color w:val="auto"/>
          <w:sz w:val="20"/>
          <w:lang w:val="es-ES"/>
        </w:rPr>
      </w:pPr>
    </w:p>
    <w:p w:rsidR="00121C19" w:rsidRDefault="00121C19" w:rsidP="005722DA">
      <w:pPr>
        <w:spacing w:after="0" w:line="240" w:lineRule="auto"/>
        <w:ind w:left="1440"/>
        <w:jc w:val="both"/>
        <w:rPr>
          <w:rFonts w:ascii="Arial" w:hAnsi="Arial" w:cs="Arial"/>
          <w:color w:val="auto"/>
          <w:sz w:val="20"/>
          <w:lang w:val="es-ES"/>
        </w:rPr>
      </w:pPr>
      <w:r w:rsidRPr="00BB3A2E">
        <w:rPr>
          <w:rFonts w:ascii="Arial" w:hAnsi="Arial" w:cs="Arial"/>
          <w:color w:val="auto"/>
          <w:sz w:val="20"/>
          <w:lang w:val="es-ES"/>
        </w:rPr>
        <w:t>La evaluación se realiza conforme a los factores de evaluación enunciados en la</w:t>
      </w:r>
      <w:r>
        <w:rPr>
          <w:rFonts w:ascii="Arial" w:hAnsi="Arial" w:cs="Arial"/>
          <w:color w:val="auto"/>
          <w:sz w:val="20"/>
          <w:lang w:val="es-ES"/>
        </w:rPr>
        <w:t xml:space="preserve"> </w:t>
      </w:r>
      <w:r w:rsidRPr="00BB3A2E">
        <w:rPr>
          <w:rFonts w:ascii="Arial" w:hAnsi="Arial" w:cs="Arial"/>
          <w:color w:val="auto"/>
          <w:sz w:val="20"/>
          <w:lang w:val="es-ES"/>
        </w:rPr>
        <w:t>s</w:t>
      </w:r>
      <w:r>
        <w:rPr>
          <w:rFonts w:ascii="Arial" w:hAnsi="Arial" w:cs="Arial"/>
          <w:color w:val="auto"/>
          <w:sz w:val="20"/>
          <w:lang w:val="es-ES"/>
        </w:rPr>
        <w:t>ección específica de las</w:t>
      </w:r>
      <w:r w:rsidRPr="00BB3A2E">
        <w:rPr>
          <w:rFonts w:ascii="Arial" w:hAnsi="Arial" w:cs="Arial"/>
          <w:color w:val="auto"/>
          <w:sz w:val="20"/>
          <w:lang w:val="es-ES"/>
        </w:rPr>
        <w:t xml:space="preserve"> bases</w:t>
      </w:r>
      <w:r>
        <w:rPr>
          <w:rFonts w:ascii="Arial" w:hAnsi="Arial" w:cs="Arial"/>
          <w:color w:val="auto"/>
          <w:sz w:val="20"/>
          <w:lang w:val="es-ES"/>
        </w:rPr>
        <w:t>.</w:t>
      </w:r>
    </w:p>
    <w:p w:rsidR="005722DA" w:rsidRDefault="005722DA" w:rsidP="005722DA">
      <w:pPr>
        <w:spacing w:after="0" w:line="240" w:lineRule="auto"/>
        <w:ind w:left="1440"/>
        <w:jc w:val="both"/>
        <w:rPr>
          <w:rFonts w:ascii="Arial" w:hAnsi="Arial" w:cs="Arial"/>
          <w:color w:val="auto"/>
          <w:sz w:val="20"/>
          <w:lang w:val="es-ES"/>
        </w:rPr>
      </w:pPr>
    </w:p>
    <w:p w:rsidR="00121C19" w:rsidRDefault="00121C19" w:rsidP="00516C9B">
      <w:pPr>
        <w:spacing w:after="0" w:line="240" w:lineRule="auto"/>
        <w:ind w:left="1440"/>
        <w:jc w:val="both"/>
        <w:rPr>
          <w:rFonts w:ascii="Arial" w:hAnsi="Arial" w:cs="Arial"/>
          <w:color w:val="auto"/>
          <w:sz w:val="20"/>
          <w:lang w:val="es-ES"/>
        </w:rPr>
      </w:pPr>
      <w:r w:rsidRPr="006A26C9">
        <w:rPr>
          <w:rFonts w:ascii="Arial" w:hAnsi="Arial" w:cs="Arial"/>
          <w:color w:val="auto"/>
          <w:sz w:val="20"/>
          <w:lang w:val="es-ES"/>
        </w:rPr>
        <w:t>Las reglas de la evaluación técnica son las siguientes:</w:t>
      </w:r>
    </w:p>
    <w:p w:rsidR="005722DA" w:rsidRPr="006A26C9" w:rsidRDefault="005722DA" w:rsidP="00516C9B">
      <w:pPr>
        <w:spacing w:after="0" w:line="240" w:lineRule="auto"/>
        <w:ind w:left="1440"/>
        <w:jc w:val="both"/>
        <w:rPr>
          <w:rFonts w:ascii="Arial" w:hAnsi="Arial" w:cs="Arial"/>
          <w:color w:val="auto"/>
          <w:sz w:val="20"/>
          <w:lang w:val="es-ES"/>
        </w:rPr>
      </w:pPr>
    </w:p>
    <w:p w:rsidR="00121C19" w:rsidRPr="006A26C9" w:rsidRDefault="00121C19" w:rsidP="0013538E">
      <w:pPr>
        <w:pStyle w:val="Prrafodelista"/>
        <w:numPr>
          <w:ilvl w:val="0"/>
          <w:numId w:val="21"/>
        </w:numPr>
        <w:spacing w:line="240" w:lineRule="auto"/>
        <w:jc w:val="both"/>
        <w:rPr>
          <w:rFonts w:ascii="Arial" w:hAnsi="Arial" w:cs="Arial"/>
          <w:color w:val="auto"/>
          <w:sz w:val="20"/>
          <w:lang w:val="es-ES"/>
        </w:rPr>
      </w:pPr>
      <w:r w:rsidRPr="006A26C9">
        <w:rPr>
          <w:rFonts w:ascii="Arial" w:hAnsi="Arial" w:cs="Arial"/>
          <w:color w:val="auto"/>
          <w:sz w:val="20"/>
          <w:lang w:val="es-ES"/>
        </w:rPr>
        <w:lastRenderedPageBreak/>
        <w:t>El comité de selección eval</w:t>
      </w:r>
      <w:r>
        <w:rPr>
          <w:rFonts w:ascii="Arial" w:hAnsi="Arial" w:cs="Arial"/>
          <w:color w:val="auto"/>
          <w:sz w:val="20"/>
          <w:lang w:val="es-ES"/>
        </w:rPr>
        <w:t>úa</w:t>
      </w:r>
      <w:r w:rsidRPr="006A26C9">
        <w:rPr>
          <w:rFonts w:ascii="Arial" w:hAnsi="Arial" w:cs="Arial"/>
          <w:color w:val="auto"/>
          <w:sz w:val="20"/>
          <w:lang w:val="es-ES"/>
        </w:rPr>
        <w:t xml:space="preserve"> las ofertas de acuerdo con los factores de evaluación previstos en la</w:t>
      </w:r>
      <w:r>
        <w:rPr>
          <w:rFonts w:ascii="Arial" w:hAnsi="Arial" w:cs="Arial"/>
          <w:color w:val="auto"/>
          <w:sz w:val="20"/>
          <w:lang w:val="es-ES"/>
        </w:rPr>
        <w:t xml:space="preserve"> sección específica de las</w:t>
      </w:r>
      <w:r w:rsidRPr="006A26C9">
        <w:rPr>
          <w:rFonts w:ascii="Arial" w:hAnsi="Arial" w:cs="Arial"/>
          <w:color w:val="auto"/>
          <w:sz w:val="20"/>
          <w:lang w:val="es-ES"/>
        </w:rPr>
        <w:t xml:space="preserve"> bases.</w:t>
      </w:r>
    </w:p>
    <w:p w:rsidR="00121C19" w:rsidRPr="006A26C9" w:rsidRDefault="00121C19" w:rsidP="0013538E">
      <w:pPr>
        <w:pStyle w:val="Prrafodelista"/>
        <w:numPr>
          <w:ilvl w:val="0"/>
          <w:numId w:val="21"/>
        </w:numPr>
        <w:spacing w:line="240" w:lineRule="auto"/>
        <w:jc w:val="both"/>
        <w:rPr>
          <w:rFonts w:ascii="Arial" w:hAnsi="Arial" w:cs="Arial"/>
          <w:color w:val="auto"/>
          <w:sz w:val="20"/>
          <w:lang w:val="es-ES"/>
        </w:rPr>
      </w:pPr>
      <w:r w:rsidRPr="006A26C9">
        <w:rPr>
          <w:rFonts w:ascii="Arial" w:hAnsi="Arial" w:cs="Arial"/>
          <w:color w:val="auto"/>
          <w:sz w:val="20"/>
          <w:lang w:val="es-ES"/>
        </w:rPr>
        <w:t>Las ofertas técnicas que contengan algún tipo de información que forme parte de la oferta económica son descalificadas.</w:t>
      </w:r>
    </w:p>
    <w:p w:rsidR="00121C19" w:rsidRPr="006A26C9" w:rsidRDefault="00121C19" w:rsidP="0013538E">
      <w:pPr>
        <w:pStyle w:val="Prrafodelista"/>
        <w:numPr>
          <w:ilvl w:val="0"/>
          <w:numId w:val="21"/>
        </w:numPr>
        <w:spacing w:line="240" w:lineRule="auto"/>
        <w:jc w:val="both"/>
        <w:rPr>
          <w:rFonts w:ascii="Arial" w:hAnsi="Arial" w:cs="Arial"/>
          <w:color w:val="auto"/>
          <w:sz w:val="20"/>
          <w:lang w:val="es-ES"/>
        </w:rPr>
      </w:pPr>
      <w:r w:rsidRPr="006A26C9">
        <w:rPr>
          <w:rFonts w:ascii="Arial" w:hAnsi="Arial" w:cs="Arial"/>
          <w:color w:val="auto"/>
          <w:sz w:val="20"/>
          <w:lang w:val="es-ES"/>
        </w:rPr>
        <w:t xml:space="preserve">Las ofertas técnicas que no alcancen el puntaje mínimo </w:t>
      </w:r>
      <w:r w:rsidR="00892FD7">
        <w:rPr>
          <w:rFonts w:ascii="Arial" w:hAnsi="Arial" w:cs="Arial"/>
          <w:color w:val="auto"/>
          <w:sz w:val="20"/>
          <w:lang w:val="es-ES"/>
        </w:rPr>
        <w:t>detallado</w:t>
      </w:r>
      <w:r w:rsidRPr="006A26C9">
        <w:rPr>
          <w:rFonts w:ascii="Arial" w:hAnsi="Arial" w:cs="Arial"/>
          <w:color w:val="auto"/>
          <w:sz w:val="20"/>
          <w:lang w:val="es-ES"/>
        </w:rPr>
        <w:t xml:space="preserve"> en la</w:t>
      </w:r>
      <w:r>
        <w:rPr>
          <w:rFonts w:ascii="Arial" w:hAnsi="Arial" w:cs="Arial"/>
          <w:color w:val="auto"/>
          <w:sz w:val="20"/>
          <w:lang w:val="es-ES"/>
        </w:rPr>
        <w:t xml:space="preserve"> </w:t>
      </w:r>
      <w:r w:rsidRPr="006A26C9">
        <w:rPr>
          <w:rFonts w:ascii="Arial" w:hAnsi="Arial" w:cs="Arial"/>
          <w:color w:val="auto"/>
          <w:sz w:val="20"/>
          <w:lang w:val="es-ES"/>
        </w:rPr>
        <w:t>s</w:t>
      </w:r>
      <w:r>
        <w:rPr>
          <w:rFonts w:ascii="Arial" w:hAnsi="Arial" w:cs="Arial"/>
          <w:color w:val="auto"/>
          <w:sz w:val="20"/>
          <w:lang w:val="es-ES"/>
        </w:rPr>
        <w:t xml:space="preserve">ección específica de las </w:t>
      </w:r>
      <w:r w:rsidRPr="006A26C9">
        <w:rPr>
          <w:rFonts w:ascii="Arial" w:hAnsi="Arial" w:cs="Arial"/>
          <w:color w:val="auto"/>
          <w:sz w:val="20"/>
          <w:lang w:val="es-ES"/>
        </w:rPr>
        <w:t>bases ser</w:t>
      </w:r>
      <w:r>
        <w:rPr>
          <w:rFonts w:ascii="Arial" w:hAnsi="Arial" w:cs="Arial"/>
          <w:color w:val="auto"/>
          <w:sz w:val="20"/>
          <w:lang w:val="es-ES"/>
        </w:rPr>
        <w:t>án</w:t>
      </w:r>
      <w:r w:rsidRPr="006A26C9">
        <w:rPr>
          <w:rFonts w:ascii="Arial" w:hAnsi="Arial" w:cs="Arial"/>
          <w:color w:val="auto"/>
          <w:sz w:val="20"/>
          <w:lang w:val="es-ES"/>
        </w:rPr>
        <w:t xml:space="preserve"> descalificadas.</w:t>
      </w:r>
    </w:p>
    <w:p w:rsidR="00121C19" w:rsidRDefault="00121C19" w:rsidP="00516C9B">
      <w:pPr>
        <w:pStyle w:val="Prrafodelista"/>
        <w:spacing w:after="0" w:line="240" w:lineRule="auto"/>
        <w:ind w:left="1800"/>
        <w:jc w:val="both"/>
        <w:rPr>
          <w:rFonts w:ascii="Arial" w:hAnsi="Arial" w:cs="Arial"/>
          <w:sz w:val="20"/>
          <w:lang w:val="es-ES"/>
        </w:rPr>
      </w:pPr>
    </w:p>
    <w:p w:rsidR="00516C9B" w:rsidRPr="00121C19" w:rsidRDefault="00516C9B" w:rsidP="00516C9B">
      <w:pPr>
        <w:pStyle w:val="Prrafodelista"/>
        <w:spacing w:after="0" w:line="240" w:lineRule="auto"/>
        <w:ind w:left="1800"/>
        <w:jc w:val="both"/>
        <w:rPr>
          <w:rFonts w:ascii="Arial" w:hAnsi="Arial" w:cs="Arial"/>
          <w:sz w:val="20"/>
          <w:lang w:val="es-ES"/>
        </w:rPr>
      </w:pPr>
    </w:p>
    <w:p w:rsidR="00730B65" w:rsidRPr="00DB78FE" w:rsidRDefault="00DB78FE" w:rsidP="0013538E">
      <w:pPr>
        <w:pStyle w:val="WW-Textosinformato"/>
        <w:widowControl w:val="0"/>
        <w:numPr>
          <w:ilvl w:val="2"/>
          <w:numId w:val="7"/>
        </w:numPr>
        <w:ind w:hanging="11"/>
        <w:jc w:val="both"/>
        <w:rPr>
          <w:rFonts w:ascii="Arial" w:hAnsi="Arial" w:cs="Arial"/>
          <w:b/>
        </w:rPr>
      </w:pPr>
      <w:r w:rsidRPr="00DB78FE">
        <w:rPr>
          <w:rFonts w:ascii="Arial" w:hAnsi="Arial" w:cs="Arial"/>
          <w:b/>
        </w:rPr>
        <w:t>APERTURA Y EVALUACIÓN DE OFERTAS ECONÓMICAS</w:t>
      </w:r>
    </w:p>
    <w:p w:rsidR="00DB78FE" w:rsidRPr="00D94226" w:rsidRDefault="00DB78FE" w:rsidP="00DD35AC">
      <w:pPr>
        <w:pStyle w:val="WW-Textosinformato"/>
        <w:widowControl w:val="0"/>
        <w:ind w:left="1440"/>
        <w:jc w:val="both"/>
        <w:rPr>
          <w:rFonts w:ascii="Arial" w:hAnsi="Arial" w:cs="Arial"/>
        </w:rPr>
      </w:pPr>
    </w:p>
    <w:p w:rsidR="006F1BE9" w:rsidRPr="00347FC9" w:rsidRDefault="006F1BE9" w:rsidP="006F1BE9">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PÚBLICO</w:t>
      </w:r>
      <w:r w:rsidRPr="00347FC9">
        <w:rPr>
          <w:rFonts w:ascii="Arial" w:hAnsi="Arial" w:cs="Arial"/>
          <w:b/>
          <w:sz w:val="20"/>
          <w:lang w:val="es-ES"/>
        </w:rPr>
        <w:t>, debe tenerse en consideración lo siguiente:</w:t>
      </w:r>
    </w:p>
    <w:p w:rsidR="006F1BE9" w:rsidRDefault="006F1BE9" w:rsidP="006F1BE9">
      <w:pPr>
        <w:spacing w:after="0" w:line="240" w:lineRule="auto"/>
        <w:ind w:left="1440"/>
        <w:jc w:val="both"/>
        <w:rPr>
          <w:rFonts w:ascii="Arial" w:hAnsi="Arial" w:cs="Arial"/>
          <w:sz w:val="20"/>
        </w:rPr>
      </w:pPr>
    </w:p>
    <w:p w:rsidR="00A15B0B" w:rsidRDefault="00A67761" w:rsidP="006F1BE9">
      <w:pPr>
        <w:spacing w:after="0" w:line="240" w:lineRule="auto"/>
        <w:ind w:left="1440"/>
        <w:jc w:val="both"/>
        <w:rPr>
          <w:rFonts w:ascii="Arial" w:hAnsi="Arial" w:cs="Arial"/>
          <w:sz w:val="20"/>
        </w:rPr>
      </w:pPr>
      <w:r w:rsidRPr="00A67761">
        <w:rPr>
          <w:rFonts w:ascii="Arial" w:hAnsi="Arial" w:cs="Arial"/>
          <w:sz w:val="20"/>
        </w:rPr>
        <w:t xml:space="preserve">Las ofertas económicas se abren </w:t>
      </w:r>
      <w:r w:rsidRPr="006F1BE9">
        <w:rPr>
          <w:rFonts w:ascii="Arial" w:hAnsi="Arial" w:cs="Arial"/>
          <w:sz w:val="20"/>
        </w:rPr>
        <w:t>en acto público</w:t>
      </w:r>
      <w:r w:rsidRPr="00A67761">
        <w:rPr>
          <w:rFonts w:ascii="Arial" w:hAnsi="Arial" w:cs="Arial"/>
          <w:sz w:val="20"/>
        </w:rPr>
        <w:t xml:space="preserve"> en la fecha, hora y lugar </w:t>
      </w:r>
      <w:r w:rsidR="00DF72F3">
        <w:rPr>
          <w:rFonts w:ascii="Arial" w:hAnsi="Arial" w:cs="Arial"/>
          <w:sz w:val="20"/>
        </w:rPr>
        <w:t>detallado</w:t>
      </w:r>
      <w:r w:rsidRPr="00A67761">
        <w:rPr>
          <w:rFonts w:ascii="Arial" w:hAnsi="Arial" w:cs="Arial"/>
          <w:sz w:val="20"/>
        </w:rPr>
        <w:t xml:space="preserve"> en la</w:t>
      </w:r>
      <w:r>
        <w:rPr>
          <w:rFonts w:ascii="Arial" w:hAnsi="Arial" w:cs="Arial"/>
          <w:sz w:val="20"/>
        </w:rPr>
        <w:t xml:space="preserve"> </w:t>
      </w:r>
      <w:r w:rsidRPr="00A67761">
        <w:rPr>
          <w:rFonts w:ascii="Arial" w:hAnsi="Arial" w:cs="Arial"/>
          <w:sz w:val="20"/>
        </w:rPr>
        <w:t>s</w:t>
      </w:r>
      <w:r>
        <w:rPr>
          <w:rFonts w:ascii="Arial" w:hAnsi="Arial" w:cs="Arial"/>
          <w:sz w:val="20"/>
        </w:rPr>
        <w:t xml:space="preserve">ección específica de las </w:t>
      </w:r>
      <w:r w:rsidRPr="00A67761">
        <w:rPr>
          <w:rFonts w:ascii="Arial" w:hAnsi="Arial" w:cs="Arial"/>
          <w:sz w:val="20"/>
        </w:rPr>
        <w:t>bases y con la presencia del notario público o juez de paz que las custodió. Solo se abren las ofertas económicas de los postores que alcanzaron el puntaje técnico mínimo</w:t>
      </w:r>
      <w:r w:rsidR="00817DF8">
        <w:rPr>
          <w:rFonts w:ascii="Arial" w:hAnsi="Arial" w:cs="Arial"/>
          <w:sz w:val="20"/>
        </w:rPr>
        <w:t xml:space="preserve"> indicado en la sección específica de las bases</w:t>
      </w:r>
      <w:r w:rsidRPr="00A67761">
        <w:rPr>
          <w:rFonts w:ascii="Arial" w:hAnsi="Arial" w:cs="Arial"/>
          <w:sz w:val="20"/>
        </w:rPr>
        <w:t>. En dicho acto se anuncia el nombre de los postores, el puntaje de evaluación técnico obtenido y el precio total de las ofertas</w:t>
      </w:r>
      <w:r w:rsidR="00A15B0B">
        <w:rPr>
          <w:rFonts w:ascii="Arial" w:hAnsi="Arial" w:cs="Arial"/>
          <w:sz w:val="20"/>
        </w:rPr>
        <w:t>.</w:t>
      </w:r>
    </w:p>
    <w:p w:rsidR="00FD5959" w:rsidRDefault="00FD5959" w:rsidP="006F1BE9">
      <w:pPr>
        <w:spacing w:after="0" w:line="240" w:lineRule="auto"/>
        <w:ind w:left="1440"/>
        <w:jc w:val="both"/>
        <w:rPr>
          <w:rFonts w:ascii="Arial" w:hAnsi="Arial" w:cs="Arial"/>
          <w:sz w:val="20"/>
        </w:rPr>
      </w:pPr>
    </w:p>
    <w:p w:rsidR="00A15B0B" w:rsidRPr="00A15B0B" w:rsidRDefault="008C5A61" w:rsidP="00A15B0B">
      <w:pPr>
        <w:spacing w:line="240" w:lineRule="auto"/>
        <w:ind w:left="1440"/>
        <w:jc w:val="both"/>
        <w:rPr>
          <w:rFonts w:ascii="Arial" w:hAnsi="Arial" w:cs="Arial"/>
          <w:sz w:val="20"/>
        </w:rPr>
      </w:pPr>
      <w:r>
        <w:rPr>
          <w:rFonts w:ascii="Arial" w:hAnsi="Arial" w:cs="Arial"/>
          <w:sz w:val="20"/>
        </w:rPr>
        <w:t xml:space="preserve">El comité de selección devuelve las ofertas que </w:t>
      </w:r>
      <w:r w:rsidR="00A15B0B">
        <w:rPr>
          <w:rFonts w:ascii="Arial" w:hAnsi="Arial" w:cs="Arial"/>
          <w:color w:val="auto"/>
          <w:sz w:val="20"/>
        </w:rPr>
        <w:t xml:space="preserve">excedan </w:t>
      </w:r>
      <w:r w:rsidR="00D02A6A">
        <w:rPr>
          <w:rFonts w:ascii="Arial" w:hAnsi="Arial" w:cs="Arial"/>
          <w:color w:val="auto"/>
          <w:sz w:val="20"/>
        </w:rPr>
        <w:t>el valor referencial</w:t>
      </w:r>
      <w:r w:rsidR="00A15B0B">
        <w:rPr>
          <w:rFonts w:ascii="Arial" w:hAnsi="Arial" w:cs="Arial"/>
          <w:color w:val="auto"/>
          <w:sz w:val="20"/>
        </w:rPr>
        <w:t xml:space="preserve"> en más del diez por ciento (10%)</w:t>
      </w:r>
      <w:r w:rsidR="00D02A6A">
        <w:rPr>
          <w:rFonts w:ascii="Arial" w:hAnsi="Arial" w:cs="Arial"/>
          <w:color w:val="auto"/>
          <w:sz w:val="20"/>
        </w:rPr>
        <w:t xml:space="preserve"> y aquellas que se encuentren por debajo en un veinte por ciento (20%) del promedio de todas las ofertas admitidas incluido el valor referencial</w:t>
      </w:r>
      <w:r w:rsidR="00A15B0B" w:rsidRPr="0057711A">
        <w:rPr>
          <w:rFonts w:ascii="Arial" w:hAnsi="Arial" w:cs="Arial"/>
          <w:color w:val="auto"/>
          <w:sz w:val="20"/>
        </w:rPr>
        <w:t>.</w:t>
      </w:r>
    </w:p>
    <w:p w:rsidR="00A67761" w:rsidRDefault="00A67761" w:rsidP="000D6CF5">
      <w:pPr>
        <w:spacing w:after="0" w:line="240" w:lineRule="auto"/>
        <w:ind w:left="1440"/>
        <w:jc w:val="both"/>
        <w:rPr>
          <w:rFonts w:ascii="Arial" w:hAnsi="Arial" w:cs="Arial"/>
          <w:sz w:val="20"/>
        </w:rPr>
      </w:pPr>
      <w:r w:rsidRPr="00A67761">
        <w:rPr>
          <w:rFonts w:ascii="Arial" w:hAnsi="Arial" w:cs="Arial"/>
          <w:sz w:val="20"/>
        </w:rPr>
        <w:t>De no estar conformes, los postores pueden solicitar que se anote tal circunstancia en el acta, debiendo el notario o juez de paz mantener en custodia la oferta económica hasta el consentimiento de la buena pro, salvo que en el acto o en fecha posterior el postor solicite su devolución.</w:t>
      </w:r>
    </w:p>
    <w:p w:rsidR="00A67761" w:rsidRDefault="00A67761" w:rsidP="000D6CF5">
      <w:pPr>
        <w:spacing w:after="0" w:line="240" w:lineRule="auto"/>
        <w:ind w:left="1440"/>
        <w:jc w:val="both"/>
        <w:rPr>
          <w:rFonts w:ascii="Arial" w:hAnsi="Arial" w:cs="Arial"/>
          <w:sz w:val="20"/>
        </w:rPr>
      </w:pPr>
    </w:p>
    <w:p w:rsidR="00A67761" w:rsidRPr="007F7D12" w:rsidRDefault="00A67761" w:rsidP="000D6CF5">
      <w:pPr>
        <w:spacing w:after="0" w:line="240" w:lineRule="auto"/>
        <w:ind w:left="1440"/>
        <w:jc w:val="both"/>
        <w:rPr>
          <w:rFonts w:ascii="Arial" w:hAnsi="Arial" w:cs="Arial"/>
          <w:sz w:val="20"/>
        </w:rPr>
      </w:pPr>
      <w:r w:rsidRPr="00A67761">
        <w:rPr>
          <w:rFonts w:ascii="Arial" w:hAnsi="Arial" w:cs="Arial"/>
          <w:sz w:val="20"/>
        </w:rPr>
        <w:t>El comité de selección evalúa las ofertas económicas, asignando un puntaje de cien (</w:t>
      </w:r>
      <w:r w:rsidRPr="007F7D12">
        <w:rPr>
          <w:rFonts w:ascii="Arial" w:hAnsi="Arial" w:cs="Arial"/>
          <w:sz w:val="20"/>
        </w:rPr>
        <w:t xml:space="preserve">100) a la oferta </w:t>
      </w:r>
      <w:r w:rsidR="00D02A6A" w:rsidRPr="00D02A6A">
        <w:rPr>
          <w:rFonts w:ascii="Arial" w:hAnsi="Arial" w:cs="Arial"/>
          <w:sz w:val="20"/>
        </w:rPr>
        <w:t xml:space="preserve"> </w:t>
      </w:r>
      <w:r w:rsidR="00D02A6A">
        <w:rPr>
          <w:rFonts w:ascii="Arial" w:hAnsi="Arial" w:cs="Arial"/>
          <w:sz w:val="20"/>
        </w:rPr>
        <w:t>más próxima al promedio de las ofertas válidas que quedan en competencia, incluyendo el valor referencial,</w:t>
      </w:r>
      <w:r w:rsidRPr="007F7D12">
        <w:rPr>
          <w:rFonts w:ascii="Arial" w:hAnsi="Arial" w:cs="Arial"/>
          <w:sz w:val="20"/>
        </w:rPr>
        <w:t xml:space="preserve"> y otorga a las demás ofertas puntajes, según la siguiente fórmula:</w:t>
      </w:r>
    </w:p>
    <w:p w:rsidR="00A67761" w:rsidRPr="007F7D12" w:rsidRDefault="00A67761" w:rsidP="00A72F21">
      <w:pPr>
        <w:spacing w:after="0" w:line="240" w:lineRule="auto"/>
        <w:ind w:left="1418" w:firstLine="1"/>
        <w:jc w:val="both"/>
        <w:rPr>
          <w:rFonts w:ascii="Arial" w:eastAsia="Times New Roman" w:hAnsi="Arial" w:cs="Arial"/>
          <w:bCs/>
          <w:sz w:val="20"/>
        </w:rPr>
      </w:pPr>
    </w:p>
    <w:p w:rsidR="00D02A6A" w:rsidRPr="0010182D" w:rsidRDefault="00D02A6A" w:rsidP="00D02A6A">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A67761" w:rsidRPr="00D02A6A" w:rsidRDefault="00A67761" w:rsidP="000D6CF5">
      <w:pPr>
        <w:spacing w:after="0" w:line="240" w:lineRule="auto"/>
        <w:ind w:left="1146" w:firstLine="272"/>
        <w:jc w:val="both"/>
        <w:rPr>
          <w:rFonts w:ascii="Arial" w:eastAsia="Times New Roman" w:hAnsi="Arial" w:cs="Arial"/>
          <w:sz w:val="20"/>
        </w:rPr>
      </w:pPr>
      <w:r w:rsidRPr="007F7D12">
        <w:rPr>
          <w:rFonts w:ascii="Arial" w:eastAsia="Times New Roman" w:hAnsi="Arial" w:cs="Arial"/>
          <w:sz w:val="20"/>
        </w:rPr>
        <w:t xml:space="preserve">Donde: </w:t>
      </w:r>
    </w:p>
    <w:p w:rsidR="00A67761" w:rsidRPr="00515A05" w:rsidRDefault="00A67761" w:rsidP="00A72F21">
      <w:pPr>
        <w:pStyle w:val="Prrafodelista"/>
        <w:spacing w:after="0" w:line="240" w:lineRule="auto"/>
        <w:ind w:left="1418"/>
        <w:jc w:val="both"/>
        <w:rPr>
          <w:rFonts w:ascii="Arial"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D02A6A" w:rsidRPr="0010182D" w:rsidTr="0063354B">
        <w:trPr>
          <w:trHeight w:val="165"/>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D02A6A" w:rsidRPr="0010182D" w:rsidTr="0063354B">
        <w:trPr>
          <w:trHeight w:val="176"/>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D02A6A" w:rsidRPr="0010182D" w:rsidTr="0063354B">
        <w:trPr>
          <w:trHeight w:val="165"/>
          <w:tblCellSpacing w:w="0" w:type="dxa"/>
        </w:trPr>
        <w:tc>
          <w:tcPr>
            <w:tcW w:w="76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D02A6A" w:rsidRPr="00505FEC" w:rsidRDefault="00D02A6A"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D02A6A" w:rsidRPr="0010182D" w:rsidTr="0063354B">
        <w:trPr>
          <w:trHeight w:val="165"/>
          <w:tblCellSpacing w:w="0" w:type="dxa"/>
        </w:trPr>
        <w:tc>
          <w:tcPr>
            <w:tcW w:w="764" w:type="dxa"/>
            <w:hideMark/>
          </w:tcPr>
          <w:p w:rsidR="00D02A6A" w:rsidRPr="0010182D" w:rsidRDefault="00D02A6A"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D02A6A" w:rsidRPr="00505FEC" w:rsidRDefault="00D02A6A" w:rsidP="00513E3E">
            <w:pPr>
              <w:spacing w:after="0" w:line="240" w:lineRule="auto"/>
              <w:ind w:left="183" w:hanging="183"/>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F1252A">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D02A6A" w:rsidRPr="0010182D" w:rsidTr="0063354B">
        <w:trPr>
          <w:trHeight w:val="165"/>
          <w:tblCellSpacing w:w="0" w:type="dxa"/>
        </w:trPr>
        <w:tc>
          <w:tcPr>
            <w:tcW w:w="764" w:type="dxa"/>
            <w:hideMark/>
          </w:tcPr>
          <w:p w:rsidR="00D02A6A" w:rsidRPr="0010182D" w:rsidRDefault="00D02A6A"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D02A6A" w:rsidRPr="0010182D" w:rsidRDefault="00D02A6A"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D02A6A" w:rsidRPr="00515A05" w:rsidRDefault="00D02A6A" w:rsidP="00D02A6A">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D02A6A"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D02A6A" w:rsidRPr="0069075E" w:rsidRDefault="00D02A6A" w:rsidP="00A0213A">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D02A6A" w:rsidRPr="00A0213A" w:rsidTr="00513E3E">
        <w:trPr>
          <w:trHeight w:val="914"/>
        </w:trPr>
        <w:tc>
          <w:tcPr>
            <w:cnfStyle w:val="001000000000" w:firstRow="0" w:lastRow="0" w:firstColumn="1" w:lastColumn="0" w:oddVBand="0" w:evenVBand="0" w:oddHBand="0" w:evenHBand="0" w:firstRowFirstColumn="0" w:firstRowLastColumn="0" w:lastRowFirstColumn="0" w:lastRowLastColumn="0"/>
            <w:tcW w:w="7654" w:type="dxa"/>
            <w:vAlign w:val="center"/>
          </w:tcPr>
          <w:p w:rsidR="00D02A6A" w:rsidRPr="00A0213A" w:rsidRDefault="00D02A6A" w:rsidP="00A0213A">
            <w:pPr>
              <w:spacing w:after="0" w:line="240" w:lineRule="auto"/>
              <w:jc w:val="both"/>
              <w:rPr>
                <w:rFonts w:ascii="Arial" w:hAnsi="Arial" w:cs="Arial"/>
                <w:b w:val="0"/>
                <w:i/>
                <w:color w:val="0000FF"/>
                <w:sz w:val="19"/>
                <w:szCs w:val="19"/>
              </w:rPr>
            </w:pPr>
            <w:r w:rsidRPr="00A0213A">
              <w:rPr>
                <w:rFonts w:ascii="Arial" w:hAnsi="Arial" w:cs="Arial"/>
                <w:b w:val="0"/>
                <w:i/>
                <w:color w:val="0000FF"/>
                <w:sz w:val="19"/>
                <w:szCs w:val="19"/>
              </w:rPr>
              <w:t xml:space="preserve">Las dos barras </w:t>
            </w:r>
            <w:proofErr w:type="spellStart"/>
            <w:r w:rsidRPr="00A0213A">
              <w:rPr>
                <w:rFonts w:ascii="Arial" w:hAnsi="Arial" w:cs="Arial"/>
                <w:b w:val="0"/>
                <w:i/>
                <w:color w:val="0000FF"/>
                <w:sz w:val="19"/>
                <w:szCs w:val="19"/>
              </w:rPr>
              <w:t>ǀǀ</w:t>
            </w:r>
            <w:proofErr w:type="spellEnd"/>
            <w:r w:rsidRPr="00A0213A">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D02A6A" w:rsidRPr="00505FEC" w:rsidRDefault="00D02A6A" w:rsidP="00D02A6A">
      <w:pPr>
        <w:pStyle w:val="Prrafodelista"/>
        <w:widowControl w:val="0"/>
        <w:spacing w:after="0" w:line="240" w:lineRule="auto"/>
        <w:ind w:left="1418"/>
        <w:jc w:val="both"/>
        <w:rPr>
          <w:rFonts w:ascii="Arial" w:hAnsi="Arial" w:cs="Arial"/>
          <w:sz w:val="20"/>
        </w:rPr>
      </w:pPr>
    </w:p>
    <w:p w:rsidR="00D63160" w:rsidRPr="00A1313F" w:rsidRDefault="00D63160" w:rsidP="00D63160">
      <w:pPr>
        <w:autoSpaceDE w:val="0"/>
        <w:autoSpaceDN w:val="0"/>
        <w:adjustRightInd w:val="0"/>
        <w:spacing w:after="0" w:line="240" w:lineRule="auto"/>
        <w:ind w:left="1418"/>
        <w:jc w:val="both"/>
        <w:rPr>
          <w:rFonts w:ascii="Arial" w:eastAsia="Times New Roman" w:hAnsi="Arial" w:cs="Arial"/>
          <w:color w:val="auto"/>
          <w:sz w:val="20"/>
          <w:lang w:eastAsia="es-ES"/>
        </w:rPr>
      </w:pPr>
      <w:r w:rsidRPr="00E5259B">
        <w:rPr>
          <w:rFonts w:ascii="Arial" w:eastAsia="Times New Roman" w:hAnsi="Arial" w:cs="Arial"/>
          <w:color w:val="auto"/>
          <w:sz w:val="20"/>
          <w:lang w:eastAsia="es-ES"/>
        </w:rPr>
        <w:lastRenderedPageBreak/>
        <w:t xml:space="preserve">Si los precios de dos o más ofertas se encuentran igualmente próximas por encima y por debajo del promedio, debe asignarse el puntaje de cien (100) puntos así como el valor de </w:t>
      </w:r>
      <w:proofErr w:type="spellStart"/>
      <w:r w:rsidRPr="00E5259B">
        <w:rPr>
          <w:rFonts w:ascii="Arial" w:eastAsia="Times New Roman" w:hAnsi="Arial" w:cs="Arial"/>
          <w:color w:val="auto"/>
          <w:sz w:val="20"/>
          <w:lang w:eastAsia="es-ES"/>
        </w:rPr>
        <w:t>Om</w:t>
      </w:r>
      <w:proofErr w:type="spellEnd"/>
      <w:r w:rsidRPr="00E5259B">
        <w:rPr>
          <w:rFonts w:ascii="Arial" w:eastAsia="Times New Roman" w:hAnsi="Arial" w:cs="Arial"/>
          <w:color w:val="auto"/>
          <w:sz w:val="20"/>
          <w:lang w:eastAsia="es-ES"/>
        </w:rPr>
        <w:t xml:space="preserve"> a aquella(s) oferta(s) que esté(n) por debajo del promedio.</w:t>
      </w:r>
    </w:p>
    <w:p w:rsidR="00D63160" w:rsidRDefault="00D63160" w:rsidP="00A72F21">
      <w:pPr>
        <w:pStyle w:val="Prrafodelista"/>
        <w:widowControl w:val="0"/>
        <w:spacing w:after="0" w:line="240" w:lineRule="auto"/>
        <w:ind w:left="1418"/>
        <w:jc w:val="both"/>
        <w:rPr>
          <w:rFonts w:ascii="Arial" w:hAnsi="Arial" w:cs="Arial"/>
          <w:sz w:val="20"/>
        </w:rPr>
      </w:pPr>
    </w:p>
    <w:p w:rsidR="00F1289B" w:rsidRPr="00A57984" w:rsidRDefault="00F1289B" w:rsidP="00A72F21">
      <w:pPr>
        <w:pStyle w:val="Prrafodelista"/>
        <w:widowControl w:val="0"/>
        <w:spacing w:after="0" w:line="240" w:lineRule="auto"/>
        <w:ind w:left="1418"/>
        <w:jc w:val="both"/>
        <w:rPr>
          <w:rFonts w:ascii="Arial" w:hAnsi="Arial" w:cs="Arial"/>
          <w:sz w:val="20"/>
          <w:lang w:val="es-ES"/>
        </w:rPr>
      </w:pPr>
      <w:r w:rsidRPr="00A57984">
        <w:rPr>
          <w:rFonts w:ascii="Arial" w:hAnsi="Arial" w:cs="Arial"/>
          <w:sz w:val="20"/>
          <w:lang w:val="es-ES"/>
        </w:rPr>
        <w:t xml:space="preserve">La </w:t>
      </w:r>
      <w:r w:rsidRPr="00527A94">
        <w:rPr>
          <w:rFonts w:ascii="Arial" w:hAnsi="Arial" w:cs="Arial"/>
          <w:color w:val="auto"/>
          <w:sz w:val="20"/>
          <w:lang w:val="es-ES"/>
        </w:rPr>
        <w:t xml:space="preserve">determinación del puntaje total de las ofertas se realiza </w:t>
      </w:r>
      <w:r w:rsidR="00257315" w:rsidRPr="00527A94">
        <w:rPr>
          <w:rFonts w:ascii="Arial" w:hAnsi="Arial" w:cs="Arial"/>
          <w:color w:val="auto"/>
          <w:sz w:val="20"/>
          <w:lang w:val="es-ES"/>
        </w:rPr>
        <w:t xml:space="preserve">de conformidad con </w:t>
      </w:r>
      <w:r w:rsidRPr="00527A94">
        <w:rPr>
          <w:rFonts w:ascii="Arial" w:hAnsi="Arial" w:cs="Arial"/>
          <w:color w:val="auto"/>
          <w:sz w:val="20"/>
          <w:lang w:val="es-ES"/>
        </w:rPr>
        <w:t>el artículo 64 del Reglamento</w:t>
      </w:r>
      <w:r w:rsidR="00817DF8" w:rsidRPr="00527A94">
        <w:rPr>
          <w:rFonts w:ascii="Arial" w:hAnsi="Arial" w:cs="Arial"/>
          <w:color w:val="auto"/>
          <w:sz w:val="20"/>
          <w:lang w:val="es-ES"/>
        </w:rPr>
        <w:t xml:space="preserve"> y los coeficientes de ponderación previstos en la sección específica de las </w:t>
      </w:r>
      <w:r w:rsidR="00817DF8">
        <w:rPr>
          <w:rFonts w:ascii="Arial" w:hAnsi="Arial" w:cs="Arial"/>
          <w:sz w:val="20"/>
          <w:lang w:val="es-ES"/>
        </w:rPr>
        <w:t>bases</w:t>
      </w:r>
      <w:r w:rsidRPr="00A57984">
        <w:rPr>
          <w:rFonts w:ascii="Arial" w:hAnsi="Arial" w:cs="Arial"/>
          <w:sz w:val="20"/>
          <w:lang w:val="es-ES"/>
        </w:rPr>
        <w:t xml:space="preserve">. </w:t>
      </w:r>
    </w:p>
    <w:p w:rsidR="007D43AC" w:rsidRPr="00AC6109" w:rsidRDefault="007D43AC" w:rsidP="00A72F21">
      <w:pPr>
        <w:pStyle w:val="Prrafodelista"/>
        <w:widowControl w:val="0"/>
        <w:spacing w:after="0" w:line="240" w:lineRule="auto"/>
        <w:ind w:left="1418"/>
        <w:jc w:val="both"/>
        <w:rPr>
          <w:rFonts w:ascii="Arial" w:hAnsi="Arial" w:cs="Arial"/>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1121B8" w:rsidRPr="002F0BDF" w:rsidTr="00D850C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1121B8" w:rsidRPr="002F0BDF" w:rsidRDefault="001121B8" w:rsidP="00A72F21">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1121B8" w:rsidRPr="003C761C" w:rsidTr="00513E3E">
        <w:trPr>
          <w:trHeight w:val="1982"/>
        </w:trPr>
        <w:tc>
          <w:tcPr>
            <w:cnfStyle w:val="001000000000" w:firstRow="0" w:lastRow="0" w:firstColumn="1" w:lastColumn="0" w:oddVBand="0" w:evenVBand="0" w:oddHBand="0" w:evenHBand="0" w:firstRowFirstColumn="0" w:firstRowLastColumn="0" w:lastRowFirstColumn="0" w:lastRowLastColumn="0"/>
            <w:tcW w:w="7767" w:type="dxa"/>
            <w:vAlign w:val="center"/>
          </w:tcPr>
          <w:p w:rsidR="001121B8" w:rsidRPr="003C761C" w:rsidRDefault="001121B8" w:rsidP="005A198A">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5A198A">
              <w:rPr>
                <w:rFonts w:ascii="Arial" w:hAnsi="Arial" w:cs="Arial"/>
                <w:b w:val="0"/>
                <w:i/>
                <w:color w:val="0000FF"/>
                <w:sz w:val="19"/>
                <w:szCs w:val="19"/>
              </w:rPr>
              <w:t xml:space="preserve"> valor referencia</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3"/>
            </w:r>
            <w:r w:rsidRPr="002F0BDF">
              <w:rPr>
                <w:rFonts w:ascii="Arial" w:hAnsi="Arial" w:cs="Arial"/>
                <w:i/>
                <w:color w:val="0000FF"/>
                <w:sz w:val="19"/>
                <w:szCs w:val="19"/>
              </w:rPr>
              <w:t>.</w:t>
            </w:r>
            <w:r>
              <w:rPr>
                <w:rFonts w:ascii="Arial" w:hAnsi="Arial" w:cs="Arial"/>
                <w:i/>
                <w:color w:val="0000FF"/>
                <w:sz w:val="19"/>
                <w:szCs w:val="19"/>
              </w:rPr>
              <w:t xml:space="preserve"> </w:t>
            </w:r>
            <w:r>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63688B" w:rsidRPr="00FD4FF0" w:rsidRDefault="0063688B" w:rsidP="0063688B">
      <w:pPr>
        <w:pStyle w:val="Prrafodelista"/>
        <w:widowControl w:val="0"/>
        <w:spacing w:after="0" w:line="240" w:lineRule="auto"/>
        <w:ind w:left="1440"/>
        <w:jc w:val="both"/>
        <w:rPr>
          <w:rFonts w:ascii="Arial" w:hAnsi="Arial" w:cs="Arial"/>
          <w:sz w:val="20"/>
        </w:rPr>
      </w:pPr>
    </w:p>
    <w:p w:rsidR="001121B8" w:rsidRPr="0012121A" w:rsidRDefault="001121B8" w:rsidP="0063688B">
      <w:pPr>
        <w:pStyle w:val="Prrafodelista"/>
        <w:widowControl w:val="0"/>
        <w:spacing w:after="0" w:line="240" w:lineRule="auto"/>
        <w:ind w:left="1440"/>
        <w:jc w:val="both"/>
        <w:rPr>
          <w:rFonts w:ascii="Arial" w:hAnsi="Arial" w:cs="Arial"/>
          <w:sz w:val="14"/>
        </w:rPr>
      </w:pPr>
    </w:p>
    <w:p w:rsidR="0063688B" w:rsidRPr="00347FC9" w:rsidRDefault="0063688B" w:rsidP="0063688B">
      <w:pPr>
        <w:pStyle w:val="Prrafodelista"/>
        <w:widowControl w:val="0"/>
        <w:spacing w:after="0" w:line="240" w:lineRule="auto"/>
        <w:ind w:left="1440"/>
        <w:jc w:val="both"/>
        <w:rPr>
          <w:rFonts w:ascii="Arial" w:hAnsi="Arial" w:cs="Arial"/>
          <w:b/>
          <w:sz w:val="18"/>
          <w:lang w:val="es-ES"/>
        </w:rPr>
      </w:pPr>
      <w:r w:rsidRPr="00347FC9">
        <w:rPr>
          <w:rFonts w:ascii="Arial" w:hAnsi="Arial" w:cs="Arial"/>
          <w:b/>
          <w:sz w:val="20"/>
          <w:lang w:val="es-ES"/>
        </w:rPr>
        <w:t xml:space="preserve">En caso la apertura de ofertas económicas se realice en </w:t>
      </w:r>
      <w:r w:rsidRPr="00347FC9">
        <w:rPr>
          <w:rFonts w:ascii="Arial" w:hAnsi="Arial" w:cs="Arial"/>
          <w:b/>
          <w:sz w:val="20"/>
          <w:u w:val="single"/>
          <w:lang w:val="es-ES"/>
        </w:rPr>
        <w:t>ACTO PRIVADO</w:t>
      </w:r>
      <w:r w:rsidRPr="00347FC9">
        <w:rPr>
          <w:rFonts w:ascii="Arial" w:hAnsi="Arial" w:cs="Arial"/>
          <w:b/>
          <w:sz w:val="20"/>
          <w:lang w:val="es-ES"/>
        </w:rPr>
        <w:t>, debe tenerse en consideración lo siguiente:</w:t>
      </w:r>
    </w:p>
    <w:p w:rsidR="0063688B" w:rsidRPr="00347FC9" w:rsidRDefault="0063688B" w:rsidP="00FD4FF0">
      <w:pPr>
        <w:pStyle w:val="WW-Textosinformato"/>
        <w:widowControl w:val="0"/>
        <w:ind w:left="1440"/>
        <w:jc w:val="both"/>
        <w:rPr>
          <w:rFonts w:ascii="Arial" w:hAnsi="Arial" w:cs="Arial"/>
          <w:sz w:val="18"/>
          <w:lang w:val="es-ES"/>
        </w:rPr>
      </w:pPr>
    </w:p>
    <w:p w:rsidR="0063688B" w:rsidRPr="00A67761" w:rsidRDefault="0063688B" w:rsidP="0063688B">
      <w:pPr>
        <w:spacing w:line="240" w:lineRule="auto"/>
        <w:ind w:left="1440"/>
        <w:jc w:val="both"/>
        <w:rPr>
          <w:rFonts w:ascii="Arial" w:hAnsi="Arial" w:cs="Arial"/>
          <w:sz w:val="20"/>
        </w:rPr>
      </w:pPr>
      <w:r w:rsidRPr="00A67761">
        <w:rPr>
          <w:rFonts w:ascii="Arial" w:hAnsi="Arial" w:cs="Arial"/>
          <w:sz w:val="20"/>
        </w:rPr>
        <w:t>Solo se abren las ofertas económicas de los postores que alcanzaron el puntaje técnico mínimo</w:t>
      </w:r>
      <w:r>
        <w:rPr>
          <w:rFonts w:ascii="Arial" w:hAnsi="Arial" w:cs="Arial"/>
          <w:sz w:val="20"/>
        </w:rPr>
        <w:t xml:space="preserve"> indicado en la sección específica de las bases</w:t>
      </w:r>
      <w:r w:rsidRPr="00A67761">
        <w:rPr>
          <w:rFonts w:ascii="Arial" w:hAnsi="Arial" w:cs="Arial"/>
          <w:sz w:val="20"/>
        </w:rPr>
        <w:t xml:space="preserve">. </w:t>
      </w:r>
    </w:p>
    <w:p w:rsidR="0063688B" w:rsidRPr="00A15B0B" w:rsidRDefault="0063688B" w:rsidP="0063688B">
      <w:pPr>
        <w:spacing w:line="240" w:lineRule="auto"/>
        <w:ind w:left="1440"/>
        <w:jc w:val="both"/>
        <w:rPr>
          <w:rFonts w:ascii="Arial" w:hAnsi="Arial" w:cs="Arial"/>
          <w:sz w:val="20"/>
        </w:rPr>
      </w:pPr>
      <w:r>
        <w:rPr>
          <w:rFonts w:ascii="Arial" w:hAnsi="Arial" w:cs="Arial"/>
          <w:sz w:val="20"/>
        </w:rPr>
        <w:t xml:space="preserve">El comité de selección devuelve las ofertas que </w:t>
      </w:r>
      <w:r>
        <w:rPr>
          <w:rFonts w:ascii="Arial" w:hAnsi="Arial" w:cs="Arial"/>
          <w:color w:val="auto"/>
          <w:sz w:val="20"/>
        </w:rPr>
        <w:t xml:space="preserve">excedan </w:t>
      </w:r>
      <w:r w:rsidR="00B31B2E">
        <w:rPr>
          <w:rFonts w:ascii="Arial" w:hAnsi="Arial" w:cs="Arial"/>
          <w:color w:val="auto"/>
          <w:sz w:val="20"/>
        </w:rPr>
        <w:t>el valor referencial</w:t>
      </w:r>
      <w:r>
        <w:rPr>
          <w:rFonts w:ascii="Arial" w:hAnsi="Arial" w:cs="Arial"/>
          <w:color w:val="auto"/>
          <w:sz w:val="20"/>
        </w:rPr>
        <w:t xml:space="preserve"> en más del diez por ciento (10%)</w:t>
      </w:r>
      <w:r w:rsidR="00B31B2E">
        <w:rPr>
          <w:rFonts w:ascii="Arial" w:hAnsi="Arial" w:cs="Arial"/>
          <w:color w:val="auto"/>
          <w:sz w:val="20"/>
        </w:rPr>
        <w:t xml:space="preserve"> y aquellas que se encuentren por debajo en un veinte por ciento (20%) del promedio de todas las ofertas admitidas incluido el valor referencial</w:t>
      </w:r>
      <w:r w:rsidRPr="0057711A">
        <w:rPr>
          <w:rFonts w:ascii="Arial" w:hAnsi="Arial" w:cs="Arial"/>
          <w:color w:val="auto"/>
          <w:sz w:val="20"/>
        </w:rPr>
        <w:t>.</w:t>
      </w:r>
    </w:p>
    <w:p w:rsidR="0063688B" w:rsidRDefault="0063688B" w:rsidP="0063688B">
      <w:pPr>
        <w:spacing w:after="0" w:line="240" w:lineRule="auto"/>
        <w:ind w:left="1440"/>
        <w:jc w:val="both"/>
        <w:rPr>
          <w:rFonts w:ascii="Arial" w:hAnsi="Arial" w:cs="Arial"/>
          <w:sz w:val="20"/>
        </w:rPr>
      </w:pPr>
      <w:r w:rsidRPr="00A67761">
        <w:rPr>
          <w:rFonts w:ascii="Arial" w:hAnsi="Arial" w:cs="Arial"/>
          <w:sz w:val="20"/>
        </w:rPr>
        <w:t xml:space="preserve">El comité de selección evalúa las ofertas económicas, asignando un puntaje de cien (100) a la oferta </w:t>
      </w:r>
      <w:r w:rsidR="00B31B2E" w:rsidRPr="00B31B2E">
        <w:rPr>
          <w:rFonts w:ascii="Arial" w:hAnsi="Arial" w:cs="Arial"/>
          <w:sz w:val="20"/>
        </w:rPr>
        <w:t xml:space="preserve"> </w:t>
      </w:r>
      <w:r w:rsidR="00B31B2E">
        <w:rPr>
          <w:rFonts w:ascii="Arial" w:hAnsi="Arial" w:cs="Arial"/>
          <w:sz w:val="20"/>
        </w:rPr>
        <w:t>más próxima al promedio de las ofertas válidas que quedan en competencia, incluyendo el valor referencial,</w:t>
      </w:r>
      <w:r w:rsidRPr="00A67761">
        <w:rPr>
          <w:rFonts w:ascii="Arial" w:hAnsi="Arial" w:cs="Arial"/>
          <w:sz w:val="20"/>
        </w:rPr>
        <w:t xml:space="preserve"> y otorga a las demás ofertas puntajes, según la siguiente fórmula:</w:t>
      </w:r>
    </w:p>
    <w:p w:rsidR="00FD4FF0" w:rsidRPr="00A67761" w:rsidRDefault="00FD4FF0" w:rsidP="0063688B">
      <w:pPr>
        <w:spacing w:after="0" w:line="240" w:lineRule="auto"/>
        <w:ind w:left="1440"/>
        <w:jc w:val="both"/>
        <w:rPr>
          <w:rFonts w:ascii="Arial" w:hAnsi="Arial" w:cs="Arial"/>
          <w:sz w:val="20"/>
        </w:rPr>
      </w:pPr>
    </w:p>
    <w:p w:rsidR="00B31B2E" w:rsidRPr="0010182D" w:rsidRDefault="00B31B2E" w:rsidP="00B31B2E">
      <w:pPr>
        <w:autoSpaceDE w:val="0"/>
        <w:autoSpaceDN w:val="0"/>
        <w:adjustRightInd w:val="0"/>
        <w:rPr>
          <w:rFonts w:ascii="Cambria Math" w:eastAsia="Times New Roman" w:hAnsi="Cambria Math" w:cs="Arial"/>
          <w:color w:val="FF0000"/>
          <w:sz w:val="20"/>
          <w:lang w:eastAsia="es-ES"/>
          <w:oMath/>
        </w:rPr>
      </w:pPr>
      <m:oMathPara>
        <m:oMath>
          <m:r>
            <w:rPr>
              <w:rFonts w:ascii="Cambria Math" w:eastAsia="Times New Roman" w:hAnsi="Cambria Math" w:cs="Arial"/>
              <w:color w:val="auto"/>
              <w:sz w:val="20"/>
              <w:lang w:eastAsia="es-ES"/>
            </w:rPr>
            <m:t>Pi</m:t>
          </m:r>
          <m:r>
            <m:rPr>
              <m:sty m:val="p"/>
            </m:rPr>
            <w:rPr>
              <w:rFonts w:ascii="Cambria Math" w:eastAsia="Times New Roman" w:hAnsi="Cambria Math" w:cs="Arial"/>
              <w:color w:val="auto"/>
              <w:sz w:val="20"/>
              <w:lang w:eastAsia="es-ES"/>
            </w:rPr>
            <m:t xml:space="preserve"> = </m:t>
          </m:r>
          <m:f>
            <m:fPr>
              <m:ctrlPr>
                <w:rPr>
                  <w:rFonts w:ascii="Cambria Math" w:eastAsia="Times New Roman" w:hAnsi="Cambria Math" w:cs="Arial"/>
                  <w:color w:val="auto"/>
                  <w:sz w:val="20"/>
                  <w:lang w:eastAsia="es-ES"/>
                </w:rPr>
              </m:ctrlPr>
            </m:fPr>
            <m:num>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 xml:space="preserve"> </m:t>
              </m:r>
            </m:num>
            <m:den>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d>
                <m:dPr>
                  <m:begChr m:val="|"/>
                  <m:endChr m:val="|"/>
                  <m:ctrlPr>
                    <w:rPr>
                      <w:rFonts w:ascii="Cambria Math" w:eastAsia="Times New Roman" w:hAnsi="Cambria Math" w:cs="Arial"/>
                      <w:color w:val="auto"/>
                      <w:sz w:val="20"/>
                      <w:lang w:eastAsia="es-ES"/>
                    </w:rPr>
                  </m:ctrlPr>
                </m:dPr>
                <m:e>
                  <m:r>
                    <w:rPr>
                      <w:rFonts w:ascii="Cambria Math" w:eastAsia="Times New Roman" w:hAnsi="Cambria Math" w:cs="Arial"/>
                      <w:color w:val="auto"/>
                      <w:sz w:val="20"/>
                      <w:lang w:eastAsia="es-ES"/>
                    </w:rPr>
                    <m:t>Om</m:t>
                  </m:r>
                  <m:r>
                    <m:rPr>
                      <m:sty m:val="p"/>
                    </m:rPr>
                    <w:rPr>
                      <w:rFonts w:ascii="Cambria Math" w:eastAsia="Times New Roman" w:hAnsi="Cambria Math" w:cs="Arial"/>
                      <w:color w:val="auto"/>
                      <w:sz w:val="20"/>
                      <w:lang w:eastAsia="es-ES"/>
                    </w:rPr>
                    <m:t>-</m:t>
                  </m:r>
                  <m:r>
                    <w:rPr>
                      <w:rFonts w:ascii="Cambria Math" w:eastAsia="Times New Roman" w:hAnsi="Cambria Math" w:cs="Arial"/>
                      <w:color w:val="auto"/>
                      <w:sz w:val="20"/>
                      <w:lang w:eastAsia="es-ES"/>
                    </w:rPr>
                    <m:t>Oi</m:t>
                  </m:r>
                </m:e>
              </m:d>
            </m:den>
          </m:f>
          <m:r>
            <w:rPr>
              <w:rFonts w:ascii="Cambria Math" w:eastAsia="Times New Roman" w:hAnsi="Cambria Math" w:cs="Arial"/>
              <w:color w:val="auto"/>
              <w:sz w:val="20"/>
              <w:lang w:eastAsia="es-ES"/>
            </w:rPr>
            <m:t>x</m:t>
          </m:r>
          <m:r>
            <m:rPr>
              <m:sty m:val="p"/>
            </m:rPr>
            <w:rPr>
              <w:rFonts w:ascii="Cambria Math" w:eastAsia="Times New Roman" w:hAnsi="Cambria Math" w:cs="Arial"/>
              <w:color w:val="auto"/>
              <w:sz w:val="20"/>
              <w:lang w:eastAsia="es-ES"/>
            </w:rPr>
            <m:t xml:space="preserve"> </m:t>
          </m:r>
          <m:r>
            <w:rPr>
              <w:rFonts w:ascii="Cambria Math" w:eastAsia="Times New Roman" w:hAnsi="Cambria Math" w:cs="Arial"/>
              <w:color w:val="auto"/>
              <w:sz w:val="20"/>
              <w:lang w:eastAsia="es-ES"/>
            </w:rPr>
            <m:t>PMOE</m:t>
          </m:r>
        </m:oMath>
      </m:oMathPara>
    </w:p>
    <w:p w:rsidR="0063688B" w:rsidRPr="00B31B2E" w:rsidRDefault="0063688B" w:rsidP="0063688B">
      <w:pPr>
        <w:spacing w:after="0" w:line="240" w:lineRule="auto"/>
        <w:ind w:left="1146" w:firstLine="272"/>
        <w:jc w:val="both"/>
        <w:rPr>
          <w:rFonts w:ascii="Arial" w:eastAsia="Times New Roman" w:hAnsi="Arial" w:cs="Arial"/>
          <w:sz w:val="20"/>
        </w:rPr>
      </w:pPr>
      <w:r w:rsidRPr="00172606">
        <w:rPr>
          <w:rFonts w:ascii="Arial" w:eastAsia="Times New Roman" w:hAnsi="Arial" w:cs="Arial"/>
          <w:sz w:val="20"/>
        </w:rPr>
        <w:t xml:space="preserve">Donde: </w:t>
      </w:r>
    </w:p>
    <w:p w:rsidR="00FD4FF0" w:rsidRPr="00515A05" w:rsidRDefault="00FD4FF0" w:rsidP="0063688B">
      <w:pPr>
        <w:spacing w:after="0" w:line="240" w:lineRule="auto"/>
        <w:ind w:left="720" w:firstLine="708"/>
        <w:jc w:val="both"/>
        <w:rPr>
          <w:rFonts w:ascii="Arial" w:eastAsia="Times New Roman" w:hAnsi="Arial" w:cs="Arial"/>
          <w:sz w:val="20"/>
        </w:rPr>
      </w:pPr>
    </w:p>
    <w:tbl>
      <w:tblPr>
        <w:tblW w:w="7678" w:type="dxa"/>
        <w:tblCellSpacing w:w="0" w:type="dxa"/>
        <w:tblInd w:w="1418" w:type="dxa"/>
        <w:tblLayout w:type="fixed"/>
        <w:tblCellMar>
          <w:top w:w="45" w:type="dxa"/>
          <w:left w:w="45" w:type="dxa"/>
          <w:bottom w:w="45" w:type="dxa"/>
          <w:right w:w="45" w:type="dxa"/>
        </w:tblCellMar>
        <w:tblLook w:val="04A0" w:firstRow="1" w:lastRow="0" w:firstColumn="1" w:lastColumn="0" w:noHBand="0" w:noVBand="1"/>
      </w:tblPr>
      <w:tblGrid>
        <w:gridCol w:w="764"/>
        <w:gridCol w:w="6914"/>
      </w:tblGrid>
      <w:tr w:rsidR="00B31B2E" w:rsidRPr="0010182D" w:rsidTr="0063354B">
        <w:trPr>
          <w:trHeight w:val="165"/>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i</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Oferta.</w:t>
            </w:r>
          </w:p>
        </w:tc>
      </w:tr>
      <w:tr w:rsidR="00B31B2E" w:rsidRPr="0010182D" w:rsidTr="0063354B">
        <w:trPr>
          <w:trHeight w:val="176"/>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P</w:t>
            </w:r>
            <w:r w:rsidRPr="0010182D">
              <w:rPr>
                <w:rFonts w:ascii="Arial" w:eastAsia="Times New Roman" w:hAnsi="Arial" w:cs="Arial"/>
                <w:sz w:val="20"/>
                <w:vertAlign w:val="subscript"/>
                <w:lang w:eastAsia="es-ES"/>
              </w:rPr>
              <w:t>i</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de la oferta</w:t>
            </w:r>
            <w:r w:rsidRPr="0010182D">
              <w:rPr>
                <w:rFonts w:ascii="Arial" w:eastAsia="Times New Roman" w:hAnsi="Arial" w:cs="Arial"/>
                <w:sz w:val="20"/>
                <w:lang w:eastAsia="es-ES"/>
              </w:rPr>
              <w:cr/>
              <w:t>económica i.</w:t>
            </w:r>
          </w:p>
        </w:tc>
      </w:tr>
      <w:tr w:rsidR="00B31B2E" w:rsidRPr="0010182D" w:rsidTr="0063354B">
        <w:trPr>
          <w:trHeight w:val="165"/>
          <w:tblCellSpacing w:w="0" w:type="dxa"/>
        </w:trPr>
        <w:tc>
          <w:tcPr>
            <w:tcW w:w="76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i</w:t>
            </w:r>
            <w:proofErr w:type="spellEnd"/>
          </w:p>
        </w:tc>
        <w:tc>
          <w:tcPr>
            <w:tcW w:w="6914" w:type="dxa"/>
            <w:vAlign w:val="bottom"/>
            <w:hideMark/>
          </w:tcPr>
          <w:p w:rsidR="00B31B2E" w:rsidRPr="00505FEC" w:rsidRDefault="00B31B2E" w:rsidP="0063354B">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Oferta económica i.</w:t>
            </w:r>
          </w:p>
        </w:tc>
      </w:tr>
      <w:tr w:rsidR="00B31B2E" w:rsidRPr="0010182D" w:rsidTr="0063354B">
        <w:trPr>
          <w:trHeight w:val="165"/>
          <w:tblCellSpacing w:w="0" w:type="dxa"/>
        </w:trPr>
        <w:tc>
          <w:tcPr>
            <w:tcW w:w="764" w:type="dxa"/>
            <w:hideMark/>
          </w:tcPr>
          <w:p w:rsidR="00B31B2E" w:rsidRPr="0010182D" w:rsidRDefault="00B31B2E" w:rsidP="0063354B">
            <w:pPr>
              <w:spacing w:after="0" w:line="240" w:lineRule="auto"/>
              <w:rPr>
                <w:rFonts w:ascii="Arial" w:eastAsia="Times New Roman" w:hAnsi="Arial" w:cs="Arial"/>
                <w:sz w:val="20"/>
                <w:lang w:eastAsia="es-ES"/>
              </w:rPr>
            </w:pPr>
            <w:proofErr w:type="spellStart"/>
            <w:r w:rsidRPr="0010182D">
              <w:rPr>
                <w:rFonts w:ascii="Arial" w:eastAsia="Times New Roman" w:hAnsi="Arial" w:cs="Arial"/>
                <w:sz w:val="20"/>
                <w:lang w:eastAsia="es-ES"/>
              </w:rPr>
              <w:t>O</w:t>
            </w:r>
            <w:r w:rsidRPr="0010182D">
              <w:rPr>
                <w:rFonts w:ascii="Arial" w:eastAsia="Times New Roman" w:hAnsi="Arial" w:cs="Arial"/>
                <w:sz w:val="20"/>
                <w:vertAlign w:val="subscript"/>
                <w:lang w:eastAsia="es-ES"/>
              </w:rPr>
              <w:t>m</w:t>
            </w:r>
            <w:proofErr w:type="spellEnd"/>
          </w:p>
        </w:tc>
        <w:tc>
          <w:tcPr>
            <w:tcW w:w="6914" w:type="dxa"/>
            <w:vAlign w:val="bottom"/>
            <w:hideMark/>
          </w:tcPr>
          <w:p w:rsidR="00B31B2E" w:rsidRPr="00505FEC" w:rsidRDefault="00B31B2E" w:rsidP="00064F09">
            <w:pPr>
              <w:spacing w:after="0" w:line="240" w:lineRule="auto"/>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 Oferta económica de monto o precio más próximo </w:t>
            </w:r>
            <w:r w:rsidR="00064F09">
              <w:rPr>
                <w:rFonts w:ascii="Arial" w:eastAsia="Times New Roman" w:hAnsi="Arial" w:cs="Arial"/>
                <w:color w:val="auto"/>
                <w:sz w:val="20"/>
                <w:lang w:eastAsia="es-ES"/>
              </w:rPr>
              <w:t>a</w:t>
            </w:r>
            <w:r w:rsidRPr="00505FEC">
              <w:rPr>
                <w:rFonts w:ascii="Arial" w:eastAsia="Times New Roman" w:hAnsi="Arial" w:cs="Arial"/>
                <w:color w:val="auto"/>
                <w:sz w:val="20"/>
                <w:lang w:eastAsia="es-ES"/>
              </w:rPr>
              <w:t>l promedio de las ofertas válidas incluido el valor referencial.</w:t>
            </w:r>
          </w:p>
        </w:tc>
      </w:tr>
      <w:tr w:rsidR="00B31B2E" w:rsidRPr="0010182D" w:rsidTr="0063354B">
        <w:trPr>
          <w:trHeight w:val="165"/>
          <w:tblCellSpacing w:w="0" w:type="dxa"/>
        </w:trPr>
        <w:tc>
          <w:tcPr>
            <w:tcW w:w="764" w:type="dxa"/>
            <w:hideMark/>
          </w:tcPr>
          <w:p w:rsidR="00B31B2E" w:rsidRPr="0010182D" w:rsidRDefault="00B31B2E" w:rsidP="0063354B">
            <w:pPr>
              <w:spacing w:after="0" w:line="240" w:lineRule="auto"/>
              <w:rPr>
                <w:rFonts w:ascii="Arial" w:eastAsia="Times New Roman" w:hAnsi="Arial" w:cs="Arial"/>
                <w:sz w:val="20"/>
                <w:lang w:eastAsia="es-ES"/>
              </w:rPr>
            </w:pPr>
            <w:r w:rsidRPr="0010182D">
              <w:rPr>
                <w:rFonts w:ascii="Arial" w:eastAsia="Times New Roman" w:hAnsi="Arial" w:cs="Arial"/>
                <w:sz w:val="20"/>
                <w:lang w:eastAsia="es-ES"/>
              </w:rPr>
              <w:t>PMOE</w:t>
            </w:r>
          </w:p>
        </w:tc>
        <w:tc>
          <w:tcPr>
            <w:tcW w:w="6914" w:type="dxa"/>
            <w:vAlign w:val="bottom"/>
            <w:hideMark/>
          </w:tcPr>
          <w:p w:rsidR="00B31B2E" w:rsidRPr="0010182D" w:rsidRDefault="00B31B2E" w:rsidP="0063354B">
            <w:pPr>
              <w:spacing w:after="0" w:line="240" w:lineRule="auto"/>
              <w:jc w:val="both"/>
              <w:rPr>
                <w:rFonts w:ascii="Arial" w:eastAsia="Times New Roman" w:hAnsi="Arial" w:cs="Arial"/>
                <w:sz w:val="20"/>
                <w:lang w:eastAsia="es-ES"/>
              </w:rPr>
            </w:pPr>
            <w:r w:rsidRPr="0010182D">
              <w:rPr>
                <w:rFonts w:ascii="Arial" w:eastAsia="Times New Roman" w:hAnsi="Arial" w:cs="Arial"/>
                <w:sz w:val="20"/>
                <w:lang w:eastAsia="es-ES"/>
              </w:rPr>
              <w:t>= Puntaje máximo de la oferta económica.</w:t>
            </w:r>
          </w:p>
        </w:tc>
      </w:tr>
    </w:tbl>
    <w:p w:rsidR="00B31B2E" w:rsidRDefault="00B31B2E" w:rsidP="00B31B2E">
      <w:pPr>
        <w:pStyle w:val="Prrafodelista"/>
        <w:spacing w:after="0" w:line="240" w:lineRule="auto"/>
        <w:ind w:left="1418"/>
        <w:jc w:val="both"/>
        <w:rPr>
          <w:rFonts w:ascii="Arial" w:hAnsi="Arial" w:cs="Arial"/>
          <w:sz w:val="20"/>
        </w:rPr>
      </w:pPr>
    </w:p>
    <w:p w:rsidR="00E210E8" w:rsidRDefault="00E210E8" w:rsidP="00B31B2E">
      <w:pPr>
        <w:pStyle w:val="Prrafodelista"/>
        <w:spacing w:after="0" w:line="240" w:lineRule="auto"/>
        <w:ind w:left="1418"/>
        <w:jc w:val="both"/>
        <w:rPr>
          <w:rFonts w:ascii="Arial" w:hAnsi="Arial" w:cs="Arial"/>
          <w:sz w:val="20"/>
        </w:rPr>
      </w:pPr>
    </w:p>
    <w:p w:rsidR="00E210E8" w:rsidRDefault="00E210E8" w:rsidP="00B31B2E">
      <w:pPr>
        <w:pStyle w:val="Prrafodelista"/>
        <w:spacing w:after="0" w:line="240" w:lineRule="auto"/>
        <w:ind w:left="1418"/>
        <w:jc w:val="both"/>
        <w:rPr>
          <w:rFonts w:ascii="Arial" w:hAnsi="Arial" w:cs="Arial"/>
          <w:sz w:val="20"/>
        </w:rPr>
      </w:pPr>
    </w:p>
    <w:p w:rsidR="00E210E8" w:rsidRDefault="00E210E8" w:rsidP="00B31B2E">
      <w:pPr>
        <w:pStyle w:val="Prrafodelista"/>
        <w:spacing w:after="0" w:line="240" w:lineRule="auto"/>
        <w:ind w:left="1418"/>
        <w:jc w:val="both"/>
        <w:rPr>
          <w:rFonts w:ascii="Arial" w:hAnsi="Arial" w:cs="Arial"/>
          <w:sz w:val="20"/>
        </w:rPr>
      </w:pPr>
    </w:p>
    <w:p w:rsidR="00E210E8" w:rsidRPr="00515A05" w:rsidRDefault="00E210E8" w:rsidP="00B31B2E">
      <w:pPr>
        <w:pStyle w:val="Prrafodelista"/>
        <w:spacing w:after="0" w:line="240" w:lineRule="auto"/>
        <w:ind w:left="1418"/>
        <w:jc w:val="both"/>
        <w:rPr>
          <w:rFonts w:ascii="Arial" w:hAnsi="Arial" w:cs="Arial"/>
          <w:sz w:val="20"/>
        </w:rPr>
      </w:pPr>
    </w:p>
    <w:tbl>
      <w:tblPr>
        <w:tblStyle w:val="Tabladecuadrcula1clara-nfasis51"/>
        <w:tblW w:w="7654" w:type="dxa"/>
        <w:tblInd w:w="1413" w:type="dxa"/>
        <w:tblLook w:val="04A0" w:firstRow="1" w:lastRow="0" w:firstColumn="1" w:lastColumn="0" w:noHBand="0" w:noVBand="1"/>
      </w:tblPr>
      <w:tblGrid>
        <w:gridCol w:w="7654"/>
      </w:tblGrid>
      <w:tr w:rsidR="00B31B2E"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31B2E" w:rsidRPr="0069075E" w:rsidRDefault="00B31B2E" w:rsidP="00513E3E">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lastRenderedPageBreak/>
              <w:t>Importante</w:t>
            </w:r>
          </w:p>
        </w:tc>
      </w:tr>
      <w:tr w:rsidR="00B31B2E" w:rsidRPr="00513E3E" w:rsidTr="00513E3E">
        <w:trPr>
          <w:trHeight w:val="947"/>
        </w:trPr>
        <w:tc>
          <w:tcPr>
            <w:cnfStyle w:val="001000000000" w:firstRow="0" w:lastRow="0" w:firstColumn="1" w:lastColumn="0" w:oddVBand="0" w:evenVBand="0" w:oddHBand="0" w:evenHBand="0" w:firstRowFirstColumn="0" w:firstRowLastColumn="0" w:lastRowFirstColumn="0" w:lastRowLastColumn="0"/>
            <w:tcW w:w="7654" w:type="dxa"/>
            <w:vAlign w:val="center"/>
          </w:tcPr>
          <w:p w:rsidR="00B31B2E" w:rsidRPr="00513E3E" w:rsidRDefault="00B31B2E" w:rsidP="00513E3E">
            <w:pPr>
              <w:spacing w:after="0" w:line="240" w:lineRule="auto"/>
              <w:jc w:val="both"/>
              <w:rPr>
                <w:rFonts w:ascii="Arial" w:hAnsi="Arial" w:cs="Arial"/>
                <w:b w:val="0"/>
                <w:i/>
                <w:color w:val="0000FF"/>
                <w:sz w:val="19"/>
                <w:szCs w:val="19"/>
              </w:rPr>
            </w:pPr>
            <w:r w:rsidRPr="00513E3E">
              <w:rPr>
                <w:rFonts w:ascii="Arial" w:hAnsi="Arial" w:cs="Arial"/>
                <w:b w:val="0"/>
                <w:i/>
                <w:color w:val="0000FF"/>
                <w:sz w:val="19"/>
                <w:szCs w:val="19"/>
              </w:rPr>
              <w:t xml:space="preserve">Las dos barras </w:t>
            </w:r>
            <w:proofErr w:type="spellStart"/>
            <w:r w:rsidRPr="00513E3E">
              <w:rPr>
                <w:rFonts w:ascii="Arial" w:hAnsi="Arial" w:cs="Arial"/>
                <w:b w:val="0"/>
                <w:i/>
                <w:color w:val="0000FF"/>
                <w:sz w:val="19"/>
                <w:szCs w:val="19"/>
              </w:rPr>
              <w:t>ǀǀ</w:t>
            </w:r>
            <w:proofErr w:type="spellEnd"/>
            <w:r w:rsidRPr="00513E3E">
              <w:rPr>
                <w:rFonts w:ascii="Arial" w:hAnsi="Arial" w:cs="Arial"/>
                <w:b w:val="0"/>
                <w:i/>
                <w:color w:val="0000FF"/>
                <w:sz w:val="19"/>
                <w:szCs w:val="19"/>
              </w:rPr>
              <w:t xml:space="preserve"> representan el valor absoluto. En ese sentido, para la aplicación de la fórmula, se debe considerar que el valor absoluto de un número es su valor numérico sin tener en cuenta su signo, sea este positivo (+) o negativo (-).</w:t>
            </w:r>
          </w:p>
        </w:tc>
      </w:tr>
    </w:tbl>
    <w:p w:rsidR="00B31B2E" w:rsidRDefault="00B31B2E" w:rsidP="0063688B">
      <w:pPr>
        <w:pStyle w:val="Prrafodelista"/>
        <w:widowControl w:val="0"/>
        <w:spacing w:after="0" w:line="240" w:lineRule="auto"/>
        <w:ind w:left="1428"/>
        <w:jc w:val="both"/>
        <w:rPr>
          <w:rFonts w:ascii="Arial" w:hAnsi="Arial" w:cs="Arial"/>
          <w:color w:val="auto"/>
          <w:sz w:val="20"/>
        </w:rPr>
      </w:pPr>
    </w:p>
    <w:p w:rsidR="00D63160" w:rsidRPr="00A1313F" w:rsidRDefault="00D63160" w:rsidP="00D63160">
      <w:pPr>
        <w:autoSpaceDE w:val="0"/>
        <w:autoSpaceDN w:val="0"/>
        <w:adjustRightInd w:val="0"/>
        <w:spacing w:after="0" w:line="240" w:lineRule="auto"/>
        <w:ind w:left="1418"/>
        <w:jc w:val="both"/>
        <w:rPr>
          <w:rFonts w:ascii="Arial" w:eastAsia="Times New Roman" w:hAnsi="Arial" w:cs="Arial"/>
          <w:color w:val="auto"/>
          <w:sz w:val="20"/>
          <w:lang w:eastAsia="es-ES"/>
        </w:rPr>
      </w:pPr>
      <w:r w:rsidRPr="00E5259B">
        <w:rPr>
          <w:rFonts w:ascii="Arial" w:eastAsia="Times New Roman" w:hAnsi="Arial" w:cs="Arial"/>
          <w:color w:val="auto"/>
          <w:sz w:val="20"/>
          <w:lang w:eastAsia="es-ES"/>
        </w:rPr>
        <w:t xml:space="preserve">Si los precios de dos o más ofertas se encuentran igualmente próximas por encima y por debajo del promedio, debe asignarse el puntaje de cien (100) puntos así como el valor de </w:t>
      </w:r>
      <w:proofErr w:type="spellStart"/>
      <w:r w:rsidRPr="00E5259B">
        <w:rPr>
          <w:rFonts w:ascii="Arial" w:eastAsia="Times New Roman" w:hAnsi="Arial" w:cs="Arial"/>
          <w:color w:val="auto"/>
          <w:sz w:val="20"/>
          <w:lang w:eastAsia="es-ES"/>
        </w:rPr>
        <w:t>Om</w:t>
      </w:r>
      <w:proofErr w:type="spellEnd"/>
      <w:r w:rsidRPr="00E5259B">
        <w:rPr>
          <w:rFonts w:ascii="Arial" w:eastAsia="Times New Roman" w:hAnsi="Arial" w:cs="Arial"/>
          <w:color w:val="auto"/>
          <w:sz w:val="20"/>
          <w:lang w:eastAsia="es-ES"/>
        </w:rPr>
        <w:t xml:space="preserve"> a aquella(s) oferta(s) que esté(n) por debajo del promedio.</w:t>
      </w:r>
    </w:p>
    <w:p w:rsidR="00D63160" w:rsidRDefault="00D63160" w:rsidP="0063688B">
      <w:pPr>
        <w:pStyle w:val="Prrafodelista"/>
        <w:widowControl w:val="0"/>
        <w:spacing w:after="0" w:line="240" w:lineRule="auto"/>
        <w:ind w:left="1428"/>
        <w:jc w:val="both"/>
        <w:rPr>
          <w:rFonts w:ascii="Arial" w:hAnsi="Arial" w:cs="Arial"/>
          <w:color w:val="auto"/>
          <w:sz w:val="20"/>
        </w:rPr>
      </w:pPr>
    </w:p>
    <w:p w:rsidR="0063688B" w:rsidRDefault="0063688B" w:rsidP="0063688B">
      <w:pPr>
        <w:pStyle w:val="Prrafodelista"/>
        <w:widowControl w:val="0"/>
        <w:spacing w:after="0" w:line="240" w:lineRule="auto"/>
        <w:ind w:left="1428"/>
        <w:jc w:val="both"/>
        <w:rPr>
          <w:rFonts w:ascii="Arial" w:hAnsi="Arial" w:cs="Arial"/>
          <w:color w:val="auto"/>
          <w:sz w:val="20"/>
          <w:lang w:val="es-ES"/>
        </w:rPr>
      </w:pPr>
      <w:r w:rsidRPr="00527A94">
        <w:rPr>
          <w:rFonts w:ascii="Arial" w:hAnsi="Arial" w:cs="Arial"/>
          <w:color w:val="auto"/>
          <w:sz w:val="20"/>
          <w:lang w:val="es-ES"/>
        </w:rPr>
        <w:t>La determinación del puntaje total de las ofertas se realiza de conformidad con el artículo 64 del Reglamento y los coeficientes de ponderación previstos en la s</w:t>
      </w:r>
      <w:r w:rsidR="00FD4FF0">
        <w:rPr>
          <w:rFonts w:ascii="Arial" w:hAnsi="Arial" w:cs="Arial"/>
          <w:color w:val="auto"/>
          <w:sz w:val="20"/>
          <w:lang w:val="es-ES"/>
        </w:rPr>
        <w:t>ección específica de las bases.</w:t>
      </w:r>
    </w:p>
    <w:p w:rsidR="00FD4FF0" w:rsidRPr="00527A94" w:rsidRDefault="00FD4FF0" w:rsidP="0063688B">
      <w:pPr>
        <w:pStyle w:val="Prrafodelista"/>
        <w:widowControl w:val="0"/>
        <w:spacing w:after="0" w:line="240" w:lineRule="auto"/>
        <w:ind w:left="1428"/>
        <w:jc w:val="both"/>
        <w:rPr>
          <w:rFonts w:ascii="Arial" w:hAnsi="Arial" w:cs="Arial"/>
          <w:color w:val="auto"/>
          <w:sz w:val="20"/>
          <w:lang w:val="es-ES"/>
        </w:rPr>
      </w:pPr>
    </w:p>
    <w:tbl>
      <w:tblPr>
        <w:tblStyle w:val="Tabladecuadrcula1clara-nfasis51"/>
        <w:tblW w:w="7767" w:type="dxa"/>
        <w:tblInd w:w="1413" w:type="dxa"/>
        <w:tblLook w:val="04A0" w:firstRow="1" w:lastRow="0" w:firstColumn="1" w:lastColumn="0" w:noHBand="0" w:noVBand="1"/>
      </w:tblPr>
      <w:tblGrid>
        <w:gridCol w:w="7767"/>
      </w:tblGrid>
      <w:tr w:rsidR="002F0BDF" w:rsidRPr="002F0BDF" w:rsidTr="001121B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67" w:type="dxa"/>
            <w:vAlign w:val="center"/>
          </w:tcPr>
          <w:p w:rsidR="002F0BDF" w:rsidRPr="002F0BDF" w:rsidRDefault="002F0BDF" w:rsidP="00FD4FF0">
            <w:pPr>
              <w:spacing w:after="0" w:line="240" w:lineRule="auto"/>
              <w:jc w:val="both"/>
              <w:rPr>
                <w:rFonts w:ascii="Arial" w:hAnsi="Arial" w:cs="Arial"/>
                <w:color w:val="3333CC"/>
                <w:sz w:val="19"/>
                <w:szCs w:val="19"/>
                <w:lang w:val="es-ES"/>
              </w:rPr>
            </w:pPr>
            <w:r w:rsidRPr="002F0BDF">
              <w:rPr>
                <w:rFonts w:ascii="Arial" w:hAnsi="Arial" w:cs="Arial"/>
                <w:color w:val="0000FF"/>
                <w:sz w:val="19"/>
                <w:szCs w:val="19"/>
                <w:lang w:val="es-ES"/>
              </w:rPr>
              <w:t>Importante</w:t>
            </w:r>
          </w:p>
        </w:tc>
      </w:tr>
      <w:tr w:rsidR="002F0BDF" w:rsidRPr="003C761C" w:rsidTr="00513E3E">
        <w:trPr>
          <w:trHeight w:val="2016"/>
        </w:trPr>
        <w:tc>
          <w:tcPr>
            <w:cnfStyle w:val="001000000000" w:firstRow="0" w:lastRow="0" w:firstColumn="1" w:lastColumn="0" w:oddVBand="0" w:evenVBand="0" w:oddHBand="0" w:evenHBand="0" w:firstRowFirstColumn="0" w:firstRowLastColumn="0" w:lastRowFirstColumn="0" w:lastRowLastColumn="0"/>
            <w:tcW w:w="7767" w:type="dxa"/>
            <w:vAlign w:val="center"/>
          </w:tcPr>
          <w:p w:rsidR="002F0BDF" w:rsidRPr="003C761C" w:rsidRDefault="002F0BDF" w:rsidP="00B31B2E">
            <w:pPr>
              <w:spacing w:after="0" w:line="240" w:lineRule="auto"/>
              <w:jc w:val="both"/>
              <w:rPr>
                <w:rFonts w:ascii="Arial" w:hAnsi="Arial" w:cs="Arial"/>
                <w:b w:val="0"/>
                <w:color w:val="0000FF"/>
                <w:sz w:val="19"/>
                <w:szCs w:val="19"/>
              </w:rPr>
            </w:pPr>
            <w:r w:rsidRPr="002F0BDF">
              <w:rPr>
                <w:rFonts w:ascii="Arial" w:hAnsi="Arial" w:cs="Arial"/>
                <w:b w:val="0"/>
                <w:i/>
                <w:color w:val="0000FF"/>
                <w:sz w:val="19"/>
                <w:szCs w:val="19"/>
              </w:rPr>
              <w:t xml:space="preserve">En el caso de contratación de consultorías </w:t>
            </w:r>
            <w:r>
              <w:rPr>
                <w:rFonts w:ascii="Arial" w:hAnsi="Arial" w:cs="Arial"/>
                <w:b w:val="0"/>
                <w:i/>
                <w:color w:val="0000FF"/>
                <w:sz w:val="19"/>
                <w:szCs w:val="19"/>
              </w:rPr>
              <w:t xml:space="preserve">de obras </w:t>
            </w:r>
            <w:r w:rsidRPr="002F0BDF">
              <w:rPr>
                <w:rFonts w:ascii="Arial" w:hAnsi="Arial" w:cs="Arial"/>
                <w:b w:val="0"/>
                <w:i/>
                <w:color w:val="0000FF"/>
                <w:sz w:val="19"/>
                <w:szCs w:val="19"/>
              </w:rPr>
              <w:t>a ser prestadas fuera de la provincia de Lima y Callao, cuyo</w:t>
            </w:r>
            <w:r w:rsidR="00B31B2E">
              <w:rPr>
                <w:rFonts w:ascii="Arial" w:hAnsi="Arial" w:cs="Arial"/>
                <w:b w:val="0"/>
                <w:i/>
                <w:color w:val="0000FF"/>
                <w:sz w:val="19"/>
                <w:szCs w:val="19"/>
              </w:rPr>
              <w:t xml:space="preserve"> valor referencial</w:t>
            </w:r>
            <w:r w:rsidRPr="002F0BDF">
              <w:rPr>
                <w:rFonts w:ascii="Arial" w:hAnsi="Arial" w:cs="Arial"/>
                <w:b w:val="0"/>
                <w:i/>
                <w:color w:val="0000FF"/>
                <w:sz w:val="19"/>
                <w:szCs w:val="19"/>
              </w:rPr>
              <w:t xml:space="preserve"> 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2F0BDF">
              <w:rPr>
                <w:rStyle w:val="Refdenotaalpie"/>
                <w:rFonts w:ascii="Arial" w:hAnsi="Arial" w:cs="Arial"/>
                <w:b w:val="0"/>
                <w:i/>
                <w:color w:val="0000FF"/>
                <w:sz w:val="19"/>
                <w:szCs w:val="19"/>
              </w:rPr>
              <w:footnoteReference w:id="4"/>
            </w:r>
            <w:r w:rsidRPr="002F0BDF">
              <w:rPr>
                <w:rFonts w:ascii="Arial" w:hAnsi="Arial" w:cs="Arial"/>
                <w:i/>
                <w:color w:val="0000FF"/>
                <w:sz w:val="19"/>
                <w:szCs w:val="19"/>
              </w:rPr>
              <w:t>.</w:t>
            </w:r>
            <w:r w:rsidR="0082476A">
              <w:rPr>
                <w:rFonts w:ascii="Arial" w:hAnsi="Arial" w:cs="Arial"/>
                <w:i/>
                <w:color w:val="0000FF"/>
                <w:sz w:val="19"/>
                <w:szCs w:val="19"/>
              </w:rPr>
              <w:t xml:space="preserve"> </w:t>
            </w:r>
            <w:r w:rsidR="0082476A">
              <w:rPr>
                <w:rFonts w:ascii="Arial" w:hAnsi="Arial" w:cs="Arial"/>
                <w:b w:val="0"/>
                <w:i/>
                <w:color w:val="0000FF"/>
                <w:sz w:val="19"/>
                <w:szCs w:val="19"/>
              </w:rPr>
              <w:t>Lo mismo aplica en el caso de procedimientos de selección por relación de ítems, cuando algún ítem no supera el monto señalado anteriormente.</w:t>
            </w:r>
          </w:p>
        </w:tc>
      </w:tr>
    </w:tbl>
    <w:p w:rsidR="00FD4FF0" w:rsidRDefault="00FD4FF0" w:rsidP="0063688B">
      <w:pPr>
        <w:spacing w:after="0" w:line="240" w:lineRule="auto"/>
        <w:ind w:left="1439"/>
        <w:jc w:val="both"/>
        <w:rPr>
          <w:rFonts w:ascii="Arial" w:hAnsi="Arial" w:cs="Arial"/>
          <w:color w:val="auto"/>
          <w:sz w:val="20"/>
          <w:lang w:val="es-ES"/>
        </w:rPr>
      </w:pPr>
    </w:p>
    <w:p w:rsidR="003669EB" w:rsidRPr="00B57E63" w:rsidRDefault="003669EB" w:rsidP="0063688B">
      <w:pPr>
        <w:spacing w:after="0" w:line="240" w:lineRule="auto"/>
        <w:ind w:left="1439"/>
        <w:jc w:val="both"/>
        <w:rPr>
          <w:rFonts w:ascii="Arial" w:hAnsi="Arial" w:cs="Arial"/>
          <w:color w:val="auto"/>
          <w:sz w:val="20"/>
          <w:lang w:val="es-ES"/>
        </w:rPr>
      </w:pPr>
    </w:p>
    <w:p w:rsidR="00B70080" w:rsidRPr="006927AD" w:rsidRDefault="00183D5C" w:rsidP="0013538E">
      <w:pPr>
        <w:pStyle w:val="WW-Textosinformato"/>
        <w:widowControl w:val="0"/>
        <w:numPr>
          <w:ilvl w:val="1"/>
          <w:numId w:val="7"/>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7E0879" w:rsidRDefault="00DE3497" w:rsidP="000D6CF5">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subsanación de las ofertas se sujeta a los supuestos estableci</w:t>
      </w:r>
      <w:r w:rsidR="00270872">
        <w:rPr>
          <w:rFonts w:ascii="Arial" w:eastAsia="Batang" w:hAnsi="Arial" w:cs="Arial"/>
          <w:color w:val="000000"/>
          <w:lang w:val="es-PE" w:eastAsia="es-PE"/>
        </w:rPr>
        <w:t>dos</w:t>
      </w:r>
      <w:r>
        <w:rPr>
          <w:rFonts w:ascii="Arial" w:eastAsia="Batang" w:hAnsi="Arial" w:cs="Arial"/>
          <w:color w:val="000000"/>
          <w:lang w:val="es-PE" w:eastAsia="es-PE"/>
        </w:rPr>
        <w:t xml:space="preserve"> en el artículo 39 del Reglamento.</w:t>
      </w:r>
    </w:p>
    <w:p w:rsidR="00DE3497" w:rsidRPr="007E0879" w:rsidRDefault="00DE3497" w:rsidP="000D6CF5">
      <w:pPr>
        <w:pStyle w:val="Textosinformato"/>
        <w:ind w:left="709"/>
        <w:jc w:val="both"/>
        <w:rPr>
          <w:rFonts w:ascii="Arial" w:eastAsia="Batang" w:hAnsi="Arial" w:cs="Arial"/>
          <w:color w:val="000000"/>
          <w:lang w:val="es-PE" w:eastAsia="es-PE"/>
        </w:rPr>
      </w:pPr>
    </w:p>
    <w:p w:rsidR="007E0879" w:rsidRPr="000D6CF5" w:rsidRDefault="007E0879" w:rsidP="000D6CF5">
      <w:pPr>
        <w:pStyle w:val="Textosinformato"/>
        <w:ind w:left="709"/>
        <w:jc w:val="both"/>
        <w:rPr>
          <w:rFonts w:ascii="Arial" w:eastAsia="Batang" w:hAnsi="Arial" w:cs="Arial"/>
          <w:lang w:eastAsia="es-PE"/>
        </w:rPr>
      </w:pPr>
      <w:r w:rsidRPr="000D6CF5">
        <w:rPr>
          <w:rFonts w:ascii="Arial" w:eastAsia="Batang" w:hAnsi="Arial" w:cs="Arial"/>
          <w:lang w:eastAsia="es-PE"/>
        </w:rPr>
        <w:t>Cuando se requiera subsanación, la oferta continua vigente para todo efecto, a condición de la efectiva subsanación dentro del plazo otorgado, el que no puede exceder de tres (3) días hábiles</w:t>
      </w:r>
      <w:r w:rsidR="004C0A3B">
        <w:rPr>
          <w:rFonts w:ascii="Arial" w:eastAsia="Batang" w:hAnsi="Arial" w:cs="Arial"/>
          <w:lang w:eastAsia="es-PE"/>
        </w:rPr>
        <w:t xml:space="preserve"> </w:t>
      </w:r>
      <w:r w:rsidR="004C0A3B" w:rsidRPr="00E5259B">
        <w:rPr>
          <w:rFonts w:ascii="Arial" w:eastAsia="Batang" w:hAnsi="Arial" w:cs="Arial"/>
          <w:lang w:eastAsia="es-PE"/>
        </w:rPr>
        <w:t>contados desde el día siguiente de la notificación de la Entidad</w:t>
      </w:r>
      <w:r w:rsidRPr="00E5259B">
        <w:rPr>
          <w:rFonts w:ascii="Arial" w:eastAsia="Batang" w:hAnsi="Arial" w:cs="Arial"/>
          <w:lang w:eastAsia="es-PE"/>
        </w:rPr>
        <w:t>.</w:t>
      </w:r>
      <w:r w:rsidRPr="000D6CF5">
        <w:rPr>
          <w:rFonts w:ascii="Arial" w:eastAsia="Batang" w:hAnsi="Arial" w:cs="Arial"/>
          <w:lang w:eastAsia="es-PE"/>
        </w:rPr>
        <w:t xml:space="preserve"> La presentación de las subsanaciones se realiza a través de la Unidad de Tramite Documentario de la Entidad. La subsanación corresponde realizarla al mismo postor, su representante legal o apoderado acreditado.</w:t>
      </w:r>
    </w:p>
    <w:p w:rsidR="007E0879" w:rsidRPr="007E0879" w:rsidRDefault="007E0879" w:rsidP="000D6CF5">
      <w:pPr>
        <w:pStyle w:val="Textosinformato"/>
        <w:ind w:left="709"/>
        <w:jc w:val="both"/>
        <w:rPr>
          <w:rFonts w:ascii="Arial" w:eastAsia="Batang" w:hAnsi="Arial" w:cs="Arial"/>
          <w:color w:val="000000"/>
          <w:lang w:val="es-PE" w:eastAsia="es-PE"/>
        </w:rPr>
      </w:pPr>
    </w:p>
    <w:tbl>
      <w:tblPr>
        <w:tblStyle w:val="Tabladecuadrcula1clara-nfasis510"/>
        <w:tblW w:w="8363" w:type="dxa"/>
        <w:tblInd w:w="704" w:type="dxa"/>
        <w:tblLook w:val="04A0" w:firstRow="1" w:lastRow="0" w:firstColumn="1" w:lastColumn="0" w:noHBand="0" w:noVBand="1"/>
      </w:tblPr>
      <w:tblGrid>
        <w:gridCol w:w="8363"/>
      </w:tblGrid>
      <w:tr w:rsidR="002F3369" w:rsidRPr="007D2A9C"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F3369" w:rsidRPr="00E5259B" w:rsidRDefault="002F3369" w:rsidP="00387EEC">
            <w:pPr>
              <w:widowControl w:val="0"/>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2F3369" w:rsidRPr="007D2A9C" w:rsidTr="00387EEC">
        <w:trPr>
          <w:trHeight w:val="53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F3369" w:rsidRPr="00E5259B" w:rsidRDefault="002F3369" w:rsidP="00387EEC">
            <w:pPr>
              <w:widowControl w:val="0"/>
              <w:spacing w:after="0" w:line="240" w:lineRule="auto"/>
              <w:ind w:left="34"/>
              <w:jc w:val="both"/>
              <w:rPr>
                <w:rFonts w:ascii="Arial" w:hAnsi="Arial" w:cs="Arial"/>
                <w:b w:val="0"/>
                <w:i/>
                <w:color w:val="0000FF"/>
                <w:sz w:val="19"/>
                <w:szCs w:val="19"/>
                <w:lang w:val="es-ES"/>
              </w:rPr>
            </w:pPr>
            <w:r w:rsidRPr="00E5259B">
              <w:rPr>
                <w:rFonts w:ascii="Arial" w:hAnsi="Arial" w:cs="Arial"/>
                <w:b w:val="0"/>
                <w:i/>
                <w:color w:val="0000FF"/>
                <w:sz w:val="19"/>
                <w:szCs w:val="19"/>
                <w:lang w:val="es-ES"/>
              </w:rPr>
              <w:t xml:space="preserve">De conformidad con el Comunicado N° 012-2017-OSCE  la Entidad podrá solicitar la subsanación de ofertas de manera electrónica, la cual será remitida al correo electrónico consignado por el proveedor para su inscripción en el RNP; sin perjuicio de que el postor efectúe la subsanación requerida a través de la Unidad de Trámite Documentario de la Entidad. </w:t>
            </w:r>
          </w:p>
          <w:p w:rsidR="002F3369" w:rsidRPr="00E5259B" w:rsidRDefault="002F3369" w:rsidP="00387EEC">
            <w:pPr>
              <w:widowControl w:val="0"/>
              <w:spacing w:after="0" w:line="240" w:lineRule="auto"/>
              <w:ind w:left="34"/>
              <w:jc w:val="both"/>
              <w:rPr>
                <w:rFonts w:ascii="Arial" w:hAnsi="Arial" w:cs="Arial"/>
                <w:b w:val="0"/>
                <w:i/>
                <w:color w:val="0000FF"/>
                <w:sz w:val="19"/>
                <w:szCs w:val="19"/>
                <w:lang w:val="es-ES"/>
              </w:rPr>
            </w:pPr>
          </w:p>
          <w:p w:rsidR="002F3369" w:rsidRPr="00E5259B" w:rsidRDefault="002F3369" w:rsidP="00387EEC">
            <w:pPr>
              <w:widowControl w:val="0"/>
              <w:spacing w:after="0" w:line="240" w:lineRule="auto"/>
              <w:ind w:left="34"/>
              <w:jc w:val="both"/>
              <w:rPr>
                <w:rFonts w:ascii="Arial" w:hAnsi="Arial" w:cs="Arial"/>
                <w:b w:val="0"/>
                <w:i/>
                <w:color w:val="0000FF"/>
                <w:sz w:val="19"/>
                <w:szCs w:val="19"/>
                <w:lang w:val="es-ES"/>
              </w:rPr>
            </w:pPr>
            <w:r w:rsidRPr="00E5259B">
              <w:rPr>
                <w:rFonts w:ascii="Arial" w:hAnsi="Arial" w:cs="Arial"/>
                <w:b w:val="0"/>
                <w:i/>
                <w:color w:val="0000FF"/>
                <w:sz w:val="19"/>
                <w:szCs w:val="19"/>
                <w:lang w:val="es-ES"/>
              </w:rPr>
              <w:t xml:space="preserve">La notificación de la solicitud se entiende efectuada el día del envío al correo electrónico. En ese sentido, es responsabilidad del proveedor realizar el seguimiento permanente de las notificaciones a su correo electrónico. </w:t>
            </w:r>
          </w:p>
          <w:p w:rsidR="002F3369" w:rsidRPr="00E5259B" w:rsidRDefault="002F3369" w:rsidP="00387EEC">
            <w:pPr>
              <w:widowControl w:val="0"/>
              <w:spacing w:after="0" w:line="240" w:lineRule="auto"/>
              <w:ind w:left="34"/>
              <w:jc w:val="both"/>
              <w:rPr>
                <w:rFonts w:ascii="Arial" w:hAnsi="Arial" w:cs="Arial"/>
                <w:b w:val="0"/>
                <w:i/>
                <w:color w:val="0000FF"/>
                <w:sz w:val="19"/>
                <w:szCs w:val="19"/>
              </w:rPr>
            </w:pPr>
          </w:p>
        </w:tc>
      </w:tr>
    </w:tbl>
    <w:p w:rsidR="006F14A6" w:rsidRDefault="006F14A6" w:rsidP="000D6CF5">
      <w:pPr>
        <w:pStyle w:val="WW-Textosinformato"/>
        <w:widowControl w:val="0"/>
        <w:ind w:left="709"/>
        <w:jc w:val="both"/>
        <w:rPr>
          <w:rFonts w:ascii="Arial" w:hAnsi="Arial" w:cs="Arial"/>
          <w:b/>
        </w:rPr>
      </w:pPr>
    </w:p>
    <w:p w:rsidR="00E210E8" w:rsidRDefault="00E210E8" w:rsidP="000D6CF5">
      <w:pPr>
        <w:pStyle w:val="WW-Textosinformato"/>
        <w:widowControl w:val="0"/>
        <w:ind w:left="709"/>
        <w:jc w:val="both"/>
        <w:rPr>
          <w:rFonts w:ascii="Arial" w:hAnsi="Arial" w:cs="Arial"/>
          <w:b/>
        </w:rPr>
      </w:pPr>
    </w:p>
    <w:p w:rsidR="00E210E8" w:rsidRDefault="00E210E8" w:rsidP="000D6CF5">
      <w:pPr>
        <w:pStyle w:val="WW-Textosinformato"/>
        <w:widowControl w:val="0"/>
        <w:ind w:left="709"/>
        <w:jc w:val="both"/>
        <w:rPr>
          <w:rFonts w:ascii="Arial" w:hAnsi="Arial" w:cs="Arial"/>
          <w:b/>
        </w:rPr>
      </w:pPr>
    </w:p>
    <w:p w:rsidR="00F97985" w:rsidRPr="00CD5328" w:rsidRDefault="00F97985" w:rsidP="0013538E">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lastRenderedPageBreak/>
        <w:t xml:space="preserve">OTORGAMIENTO DE LA </w:t>
      </w:r>
      <w:r w:rsidR="008F4D4D" w:rsidRPr="00CD5328">
        <w:rPr>
          <w:rFonts w:ascii="Arial" w:hAnsi="Arial" w:cs="Arial"/>
          <w:b/>
          <w:lang w:val="es-ES_tradnl"/>
        </w:rPr>
        <w:t>BUENA PRO</w:t>
      </w:r>
    </w:p>
    <w:p w:rsidR="00F97985" w:rsidRPr="00EC5C38" w:rsidRDefault="00F97985" w:rsidP="000D6CF5">
      <w:pPr>
        <w:pStyle w:val="Ttulo9"/>
        <w:widowControl w:val="0"/>
        <w:tabs>
          <w:tab w:val="left" w:pos="567"/>
        </w:tabs>
        <w:spacing w:before="0" w:line="240" w:lineRule="auto"/>
        <w:ind w:left="708"/>
        <w:jc w:val="both"/>
        <w:rPr>
          <w:rFonts w:ascii="Arial" w:hAnsi="Arial" w:cs="Arial"/>
          <w:i w:val="0"/>
          <w:color w:val="auto"/>
          <w:sz w:val="20"/>
          <w:lang w:val="es-ES_tradnl"/>
        </w:rPr>
      </w:pPr>
    </w:p>
    <w:p w:rsidR="0012298A" w:rsidRPr="00347FC9" w:rsidRDefault="0012298A" w:rsidP="00106A35">
      <w:pPr>
        <w:widowControl w:val="0"/>
        <w:spacing w:after="0" w:line="240" w:lineRule="auto"/>
        <w:ind w:left="720"/>
        <w:jc w:val="both"/>
        <w:rPr>
          <w:rFonts w:ascii="Arial" w:hAnsi="Arial" w:cs="Arial"/>
          <w:b/>
          <w:sz w:val="20"/>
        </w:rPr>
      </w:pPr>
      <w:r w:rsidRPr="00347FC9">
        <w:rPr>
          <w:rFonts w:ascii="Arial" w:hAnsi="Arial" w:cs="Arial"/>
          <w:b/>
          <w:sz w:val="20"/>
        </w:rPr>
        <w:t xml:space="preserve">En caso el otorgamiento de la buena pro se realice en </w:t>
      </w:r>
      <w:r w:rsidRPr="00347FC9">
        <w:rPr>
          <w:rFonts w:ascii="Arial" w:hAnsi="Arial" w:cs="Arial"/>
          <w:b/>
          <w:sz w:val="20"/>
          <w:u w:val="single"/>
        </w:rPr>
        <w:t>ACTO PÚBLICO</w:t>
      </w:r>
      <w:r w:rsidRPr="00347FC9">
        <w:rPr>
          <w:rFonts w:ascii="Arial" w:hAnsi="Arial" w:cs="Arial"/>
          <w:b/>
          <w:sz w:val="20"/>
        </w:rPr>
        <w:t>, debe tenerse en consideración lo siguiente:</w:t>
      </w:r>
    </w:p>
    <w:p w:rsidR="00106A35" w:rsidRDefault="00106A35" w:rsidP="00106A35">
      <w:pPr>
        <w:spacing w:after="0" w:line="240" w:lineRule="auto"/>
        <w:ind w:left="709"/>
        <w:jc w:val="both"/>
        <w:rPr>
          <w:rFonts w:ascii="Arial" w:hAnsi="Arial" w:cs="Arial"/>
          <w:color w:val="auto"/>
          <w:sz w:val="20"/>
          <w:lang w:val="es-ES"/>
        </w:rPr>
      </w:pPr>
    </w:p>
    <w:p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en el </w:t>
      </w:r>
      <w:r w:rsidRPr="00DD13B3">
        <w:rPr>
          <w:rFonts w:ascii="Arial" w:hAnsi="Arial" w:cs="Arial"/>
          <w:color w:val="auto"/>
          <w:sz w:val="20"/>
          <w:lang w:val="es-ES"/>
        </w:rPr>
        <w:t>acto público</w:t>
      </w:r>
      <w:r w:rsidRPr="00990971">
        <w:rPr>
          <w:rFonts w:ascii="Arial" w:hAnsi="Arial" w:cs="Arial"/>
          <w:color w:val="auto"/>
          <w:sz w:val="20"/>
          <w:lang w:val="es-ES"/>
        </w:rPr>
        <w:t xml:space="preserve"> de apertura de sobres económicos luego de la evaluación </w:t>
      </w:r>
      <w:r>
        <w:rPr>
          <w:rFonts w:ascii="Arial" w:hAnsi="Arial" w:cs="Arial"/>
          <w:color w:val="auto"/>
          <w:sz w:val="20"/>
          <w:lang w:val="es-ES"/>
        </w:rPr>
        <w:t>correspondiente según lo indicado en el numeral 1.</w:t>
      </w:r>
      <w:r w:rsidR="0012298A">
        <w:rPr>
          <w:rFonts w:ascii="Arial" w:hAnsi="Arial" w:cs="Arial"/>
          <w:color w:val="auto"/>
          <w:sz w:val="20"/>
          <w:lang w:val="es-ES"/>
        </w:rPr>
        <w:t>9</w:t>
      </w:r>
      <w:r>
        <w:rPr>
          <w:rFonts w:ascii="Arial" w:hAnsi="Arial" w:cs="Arial"/>
          <w:color w:val="auto"/>
          <w:sz w:val="20"/>
          <w:lang w:val="es-ES"/>
        </w:rPr>
        <w:t>.</w:t>
      </w:r>
      <w:r w:rsidR="00121C19">
        <w:rPr>
          <w:rFonts w:ascii="Arial" w:hAnsi="Arial" w:cs="Arial"/>
          <w:color w:val="auto"/>
          <w:sz w:val="20"/>
          <w:lang w:val="es-ES"/>
        </w:rPr>
        <w:t>3</w:t>
      </w:r>
      <w:r>
        <w:rPr>
          <w:rFonts w:ascii="Arial" w:hAnsi="Arial" w:cs="Arial"/>
          <w:color w:val="auto"/>
          <w:sz w:val="20"/>
          <w:lang w:val="es-ES"/>
        </w:rPr>
        <w:t xml:space="preserve"> de la presente sección.</w:t>
      </w:r>
    </w:p>
    <w:p w:rsidR="00F77CC6" w:rsidRDefault="00F77CC6" w:rsidP="00C2722E">
      <w:pPr>
        <w:spacing w:after="0" w:line="240" w:lineRule="auto"/>
        <w:ind w:left="709"/>
        <w:jc w:val="both"/>
        <w:rPr>
          <w:rFonts w:ascii="Arial" w:hAnsi="Arial" w:cs="Arial"/>
          <w:color w:val="auto"/>
          <w:sz w:val="20"/>
          <w:lang w:val="es-ES"/>
        </w:rPr>
      </w:pPr>
    </w:p>
    <w:p w:rsid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de que dos (2) o más ofertas empaten, el otorgamiento de la buena pro se efectúa siguiendo estrictamente </w:t>
      </w:r>
      <w:r w:rsidR="00C422E2">
        <w:rPr>
          <w:rFonts w:ascii="Arial" w:hAnsi="Arial" w:cs="Arial"/>
          <w:color w:val="auto"/>
          <w:sz w:val="20"/>
          <w:lang w:val="es-ES"/>
        </w:rPr>
        <w:t xml:space="preserve">el orden </w:t>
      </w:r>
      <w:r>
        <w:rPr>
          <w:rFonts w:ascii="Arial" w:hAnsi="Arial" w:cs="Arial"/>
          <w:color w:val="auto"/>
          <w:sz w:val="20"/>
          <w:lang w:val="es-ES"/>
        </w:rPr>
        <w:t xml:space="preserve">señalado en el </w:t>
      </w:r>
      <w:r w:rsidR="00C422E2">
        <w:rPr>
          <w:rFonts w:ascii="Arial" w:hAnsi="Arial" w:cs="Arial"/>
          <w:color w:val="auto"/>
          <w:sz w:val="20"/>
          <w:lang w:val="es-ES"/>
        </w:rPr>
        <w:t xml:space="preserve">numeral 2 del </w:t>
      </w:r>
      <w:r>
        <w:rPr>
          <w:rFonts w:ascii="Arial" w:hAnsi="Arial" w:cs="Arial"/>
          <w:color w:val="auto"/>
          <w:sz w:val="20"/>
          <w:lang w:val="es-ES"/>
        </w:rPr>
        <w:t>artículo 6</w:t>
      </w:r>
      <w:r w:rsidR="00C422E2">
        <w:rPr>
          <w:rFonts w:ascii="Arial" w:hAnsi="Arial" w:cs="Arial"/>
          <w:color w:val="auto"/>
          <w:sz w:val="20"/>
          <w:lang w:val="es-ES"/>
        </w:rPr>
        <w:t>9</w:t>
      </w:r>
      <w:r>
        <w:rPr>
          <w:rFonts w:ascii="Arial" w:hAnsi="Arial" w:cs="Arial"/>
          <w:color w:val="auto"/>
          <w:sz w:val="20"/>
          <w:lang w:val="es-ES"/>
        </w:rPr>
        <w:t xml:space="preserve"> del Reglamento.</w:t>
      </w:r>
    </w:p>
    <w:p w:rsidR="00F77CC6" w:rsidRDefault="00F77CC6" w:rsidP="00C2722E">
      <w:pPr>
        <w:spacing w:after="0" w:line="240" w:lineRule="auto"/>
        <w:ind w:left="709"/>
        <w:jc w:val="both"/>
        <w:rPr>
          <w:rFonts w:ascii="Arial" w:hAnsi="Arial" w:cs="Arial"/>
          <w:sz w:val="20"/>
          <w:lang w:val="es-ES"/>
        </w:rPr>
      </w:pPr>
    </w:p>
    <w:p w:rsidR="00011AAD" w:rsidRPr="00011AAD" w:rsidRDefault="00011AAD" w:rsidP="00C2722E">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2C0F4C">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F77CC6" w:rsidRDefault="00F77CC6" w:rsidP="00C2722E">
      <w:pPr>
        <w:spacing w:after="0" w:line="240" w:lineRule="auto"/>
        <w:ind w:left="709"/>
        <w:jc w:val="both"/>
        <w:rPr>
          <w:rFonts w:ascii="Arial" w:hAnsi="Arial" w:cs="Arial"/>
          <w:color w:val="auto"/>
          <w:sz w:val="20"/>
          <w:lang w:val="es-ES"/>
        </w:rPr>
      </w:pPr>
    </w:p>
    <w:p w:rsidR="00990971" w:rsidRPr="00990971" w:rsidRDefault="00990971" w:rsidP="00C2722E">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sidR="00222506">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F77CC6" w:rsidRDefault="00F77CC6" w:rsidP="00C2722E">
      <w:pPr>
        <w:spacing w:after="0" w:line="240" w:lineRule="auto"/>
        <w:ind w:left="709"/>
        <w:jc w:val="both"/>
        <w:rPr>
          <w:rFonts w:ascii="Arial" w:hAnsi="Arial" w:cs="Arial"/>
          <w:color w:val="auto"/>
          <w:sz w:val="20"/>
          <w:lang w:val="es-ES"/>
        </w:rPr>
      </w:pPr>
    </w:p>
    <w:p w:rsidR="00754F8B" w:rsidRPr="00754F8B" w:rsidRDefault="00754F8B" w:rsidP="00C2722E">
      <w:pPr>
        <w:spacing w:after="0" w:line="240" w:lineRule="auto"/>
        <w:ind w:left="709"/>
        <w:jc w:val="both"/>
        <w:rPr>
          <w:rFonts w:ascii="Arial" w:hAnsi="Arial" w:cs="Arial"/>
          <w:color w:val="auto"/>
          <w:sz w:val="20"/>
          <w:lang w:val="es-ES"/>
        </w:rPr>
      </w:pPr>
      <w:r w:rsidRPr="00754F8B">
        <w:rPr>
          <w:rFonts w:ascii="Arial" w:hAnsi="Arial" w:cs="Arial"/>
          <w:color w:val="auto"/>
          <w:sz w:val="20"/>
          <w:lang w:val="es-ES"/>
        </w:rPr>
        <w:t>El otorgamiento de la buena pro en acto público se presume notificado a todos los postores en la fecha del acto, oportunidad en la que se entrega a los postores copia del acta de otorgamiento de la buena pro y el cuadro comparativo, detallando los resultados de la calificación y evaluación</w:t>
      </w:r>
      <w:r w:rsidR="002F3369">
        <w:rPr>
          <w:rFonts w:ascii="Arial" w:hAnsi="Arial" w:cs="Arial"/>
          <w:color w:val="auto"/>
          <w:sz w:val="20"/>
          <w:lang w:val="es-ES"/>
        </w:rPr>
        <w:t xml:space="preserve"> </w:t>
      </w:r>
      <w:r w:rsidR="002F3369" w:rsidRPr="00E5259B">
        <w:rPr>
          <w:rFonts w:ascii="Arial" w:hAnsi="Arial" w:cs="Arial"/>
          <w:color w:val="auto"/>
          <w:sz w:val="20"/>
          <w:lang w:val="es-ES"/>
        </w:rPr>
        <w:t>e incluyendo el sustento preciso y suficiente de la no admisión o descalificación de sus ofertas</w:t>
      </w:r>
      <w:r w:rsidR="002F3369" w:rsidRPr="00E5259B">
        <w:rPr>
          <w:rFonts w:ascii="Arial" w:hAnsi="Arial" w:cs="Arial"/>
          <w:vertAlign w:val="superscript"/>
          <w:lang w:val="es-ES"/>
        </w:rPr>
        <w:footnoteReference w:id="5"/>
      </w:r>
      <w:r w:rsidRPr="00E5259B">
        <w:rPr>
          <w:rFonts w:ascii="Arial" w:hAnsi="Arial" w:cs="Arial"/>
          <w:color w:val="auto"/>
          <w:sz w:val="20"/>
          <w:lang w:val="es-ES"/>
        </w:rPr>
        <w:t>.</w:t>
      </w:r>
      <w:r w:rsidRPr="00754F8B">
        <w:rPr>
          <w:rFonts w:ascii="Arial" w:hAnsi="Arial" w:cs="Arial"/>
          <w:color w:val="auto"/>
          <w:sz w:val="20"/>
          <w:lang w:val="es-ES"/>
        </w:rPr>
        <w:t xml:space="preserve"> Dicha presunción no admite prueba en contrario. Esta información se publica el mismo día en el SEACE.</w:t>
      </w:r>
    </w:p>
    <w:p w:rsidR="00F77CC6" w:rsidRDefault="00F77CC6" w:rsidP="00C2722E">
      <w:pPr>
        <w:spacing w:after="0" w:line="240" w:lineRule="auto"/>
        <w:ind w:left="720"/>
        <w:jc w:val="both"/>
        <w:rPr>
          <w:rFonts w:ascii="Arial" w:hAnsi="Arial" w:cs="Arial"/>
          <w:sz w:val="20"/>
        </w:rPr>
      </w:pPr>
    </w:p>
    <w:p w:rsidR="008A521C" w:rsidRPr="00A57984" w:rsidRDefault="008A521C" w:rsidP="00C2722E">
      <w:pPr>
        <w:pStyle w:val="Prrafodelista"/>
        <w:widowControl w:val="0"/>
        <w:spacing w:after="0" w:line="240" w:lineRule="auto"/>
        <w:jc w:val="both"/>
        <w:rPr>
          <w:rFonts w:ascii="Arial" w:hAnsi="Arial" w:cs="Arial"/>
          <w:sz w:val="20"/>
          <w:lang w:val="es-ES"/>
        </w:rPr>
      </w:pPr>
      <w:r w:rsidRPr="008A521C">
        <w:rPr>
          <w:rFonts w:ascii="Arial" w:hAnsi="Arial" w:cs="Arial"/>
          <w:sz w:val="20"/>
          <w:lang w:val="es-ES"/>
        </w:rPr>
        <w:t>Al terminar el acto público se levantará un acta, la cual será suscrita por el notario o juez de paz, los miembros del comité de selección, el veedor y los postores que lo deseen.</w:t>
      </w:r>
    </w:p>
    <w:p w:rsidR="008A521C" w:rsidRPr="008A521C" w:rsidRDefault="008A521C" w:rsidP="00C2722E">
      <w:pPr>
        <w:spacing w:after="0" w:line="240" w:lineRule="auto"/>
        <w:ind w:left="720"/>
        <w:jc w:val="both"/>
        <w:rPr>
          <w:rFonts w:ascii="Arial" w:hAnsi="Arial" w:cs="Arial"/>
          <w:sz w:val="20"/>
          <w:lang w:val="es-ES"/>
        </w:rPr>
      </w:pPr>
    </w:p>
    <w:p w:rsidR="007B1BEB" w:rsidRPr="00CF147C" w:rsidRDefault="007B1BEB" w:rsidP="00C2722E">
      <w:pPr>
        <w:spacing w:after="0" w:line="240" w:lineRule="auto"/>
        <w:ind w:left="720"/>
        <w:jc w:val="both"/>
        <w:rPr>
          <w:rFonts w:ascii="Arial" w:hAnsi="Arial" w:cs="Arial"/>
          <w:sz w:val="20"/>
        </w:rPr>
      </w:pPr>
      <w:r w:rsidRPr="00754F8B">
        <w:rPr>
          <w:rFonts w:ascii="Arial" w:hAnsi="Arial" w:cs="Arial"/>
          <w:sz w:val="20"/>
        </w:rPr>
        <w:t xml:space="preserve">En </w:t>
      </w:r>
      <w:r w:rsidR="00222506" w:rsidRPr="00754F8B">
        <w:rPr>
          <w:rFonts w:ascii="Arial" w:hAnsi="Arial" w:cs="Arial"/>
          <w:sz w:val="20"/>
        </w:rPr>
        <w:t>el</w:t>
      </w:r>
      <w:r w:rsidRPr="00754F8B">
        <w:rPr>
          <w:rFonts w:ascii="Arial" w:hAnsi="Arial" w:cs="Arial"/>
          <w:sz w:val="20"/>
        </w:rPr>
        <w:t xml:space="preserve"> acto de otorgamiento de la buena pro, se puede contar con un representante del Sistema Nacional de Control, quien participa como veedor y debe suscribir el acta correspondiente.</w:t>
      </w:r>
    </w:p>
    <w:p w:rsidR="007B1BEB" w:rsidRDefault="007B1BEB" w:rsidP="00C2722E">
      <w:pPr>
        <w:spacing w:after="0" w:line="240" w:lineRule="auto"/>
        <w:ind w:left="720"/>
        <w:jc w:val="both"/>
        <w:rPr>
          <w:rFonts w:ascii="Arial" w:hAnsi="Arial" w:cs="Arial"/>
          <w:color w:val="auto"/>
          <w:sz w:val="20"/>
        </w:rPr>
      </w:pPr>
    </w:p>
    <w:p w:rsidR="00322A6B" w:rsidRDefault="00322A6B" w:rsidP="000D6CF5">
      <w:pPr>
        <w:pStyle w:val="Prrafodelista"/>
        <w:widowControl w:val="0"/>
        <w:spacing w:after="0" w:line="240" w:lineRule="auto"/>
        <w:jc w:val="both"/>
        <w:rPr>
          <w:rFonts w:ascii="Arial" w:hAnsi="Arial" w:cs="Arial"/>
          <w:sz w:val="20"/>
        </w:rPr>
      </w:pPr>
    </w:p>
    <w:p w:rsidR="00DD13B3" w:rsidRPr="00347FC9" w:rsidRDefault="00DD13B3" w:rsidP="00DD13B3">
      <w:pPr>
        <w:pStyle w:val="Prrafodelista"/>
        <w:widowControl w:val="0"/>
        <w:spacing w:after="0" w:line="240" w:lineRule="auto"/>
        <w:jc w:val="both"/>
        <w:rPr>
          <w:rFonts w:ascii="Arial" w:hAnsi="Arial" w:cs="Arial"/>
          <w:b/>
          <w:sz w:val="20"/>
        </w:rPr>
      </w:pPr>
      <w:r w:rsidRPr="00347FC9">
        <w:rPr>
          <w:rFonts w:ascii="Arial" w:hAnsi="Arial" w:cs="Arial"/>
          <w:b/>
          <w:sz w:val="20"/>
        </w:rPr>
        <w:t xml:space="preserve">En caso que el otorgamiento de la buena pro se realice en </w:t>
      </w:r>
      <w:r w:rsidRPr="00347FC9">
        <w:rPr>
          <w:rFonts w:ascii="Arial" w:hAnsi="Arial" w:cs="Arial"/>
          <w:b/>
          <w:sz w:val="20"/>
          <w:u w:val="single"/>
        </w:rPr>
        <w:t>ACTO PRIVADO</w:t>
      </w:r>
      <w:r w:rsidRPr="00347FC9">
        <w:rPr>
          <w:rFonts w:ascii="Arial" w:hAnsi="Arial" w:cs="Arial"/>
          <w:b/>
          <w:sz w:val="20"/>
        </w:rPr>
        <w:t>,  debe tenerse en consideración lo siguiente:</w:t>
      </w:r>
    </w:p>
    <w:p w:rsidR="000D6CF5" w:rsidRDefault="000D6CF5" w:rsidP="000D6CF5">
      <w:pPr>
        <w:pStyle w:val="Prrafodelista"/>
        <w:widowControl w:val="0"/>
        <w:spacing w:after="0" w:line="240" w:lineRule="auto"/>
        <w:jc w:val="both"/>
        <w:rPr>
          <w:rFonts w:ascii="Arial" w:hAnsi="Arial" w:cs="Arial"/>
          <w:sz w:val="20"/>
        </w:rPr>
      </w:pPr>
    </w:p>
    <w:p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La buena pro se otorga luego de la evaluación </w:t>
      </w:r>
      <w:r>
        <w:rPr>
          <w:rFonts w:ascii="Arial" w:hAnsi="Arial" w:cs="Arial"/>
          <w:color w:val="auto"/>
          <w:sz w:val="20"/>
          <w:lang w:val="es-ES"/>
        </w:rPr>
        <w:t>correspondiente según lo indicado en el numeral 1.9.</w:t>
      </w:r>
      <w:r w:rsidR="00FD5959">
        <w:rPr>
          <w:rFonts w:ascii="Arial" w:hAnsi="Arial" w:cs="Arial"/>
          <w:color w:val="auto"/>
          <w:sz w:val="20"/>
          <w:lang w:val="es-ES"/>
        </w:rPr>
        <w:t>3</w:t>
      </w:r>
      <w:r>
        <w:rPr>
          <w:rFonts w:ascii="Arial" w:hAnsi="Arial" w:cs="Arial"/>
          <w:color w:val="auto"/>
          <w:sz w:val="20"/>
          <w:lang w:val="es-ES"/>
        </w:rPr>
        <w:t xml:space="preserve"> de la presente sección.</w:t>
      </w:r>
    </w:p>
    <w:p w:rsidR="00DD13B3" w:rsidRDefault="00DD13B3" w:rsidP="00DD13B3">
      <w:pPr>
        <w:spacing w:after="0" w:line="240" w:lineRule="auto"/>
        <w:ind w:left="709"/>
        <w:jc w:val="both"/>
        <w:rPr>
          <w:rFonts w:ascii="Arial" w:hAnsi="Arial" w:cs="Arial"/>
          <w:color w:val="auto"/>
          <w:sz w:val="20"/>
          <w:lang w:val="es-ES"/>
        </w:rPr>
      </w:pPr>
    </w:p>
    <w:p w:rsidR="00DD13B3"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el supuesto que dos (2) o más ofertas empaten, el otorgamiento de la buena pro se efectúa </w:t>
      </w:r>
      <w:r>
        <w:rPr>
          <w:rFonts w:ascii="Arial" w:hAnsi="Arial" w:cs="Arial"/>
          <w:color w:val="auto"/>
          <w:sz w:val="20"/>
          <w:lang w:val="es-ES"/>
        </w:rPr>
        <w:t>observando</w:t>
      </w:r>
      <w:r w:rsidRPr="00990971">
        <w:rPr>
          <w:rFonts w:ascii="Arial" w:hAnsi="Arial" w:cs="Arial"/>
          <w:color w:val="auto"/>
          <w:sz w:val="20"/>
          <w:lang w:val="es-ES"/>
        </w:rPr>
        <w:t xml:space="preserve"> estrictamente </w:t>
      </w:r>
      <w:r>
        <w:rPr>
          <w:rFonts w:ascii="Arial" w:hAnsi="Arial" w:cs="Arial"/>
          <w:color w:val="auto"/>
          <w:sz w:val="20"/>
          <w:lang w:val="es-ES"/>
        </w:rPr>
        <w:t>el orden señalado en el numeral 2 del artículo 69 del Reglamento.</w:t>
      </w:r>
    </w:p>
    <w:p w:rsidR="00DD13B3" w:rsidRDefault="00DD13B3" w:rsidP="00DD13B3">
      <w:pPr>
        <w:spacing w:after="0"/>
        <w:ind w:left="709"/>
        <w:jc w:val="both"/>
        <w:rPr>
          <w:rFonts w:ascii="Arial" w:hAnsi="Arial" w:cs="Arial"/>
          <w:sz w:val="20"/>
          <w:lang w:val="es-ES"/>
        </w:rPr>
      </w:pPr>
    </w:p>
    <w:p w:rsidR="00DD13B3" w:rsidRDefault="00DD13B3" w:rsidP="00F20A4D">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Para la aplicación de</w:t>
      </w:r>
      <w:r>
        <w:rPr>
          <w:rFonts w:ascii="Arial" w:hAnsi="Arial" w:cs="Arial"/>
          <w:color w:val="auto"/>
          <w:sz w:val="20"/>
          <w:lang w:val="es-ES"/>
        </w:rPr>
        <w:t>l</w:t>
      </w:r>
      <w:r w:rsidRPr="00B57E63">
        <w:rPr>
          <w:rFonts w:ascii="Arial" w:hAnsi="Arial" w:cs="Arial"/>
          <w:color w:val="auto"/>
          <w:sz w:val="20"/>
          <w:lang w:val="es-ES"/>
        </w:rPr>
        <w:t xml:space="preserve"> criterio de desempate </w:t>
      </w:r>
      <w:r>
        <w:rPr>
          <w:rFonts w:ascii="Arial" w:hAnsi="Arial" w:cs="Arial"/>
          <w:color w:val="auto"/>
          <w:sz w:val="20"/>
          <w:lang w:val="es-ES"/>
        </w:rPr>
        <w:t xml:space="preserve">a través de sorteo </w:t>
      </w:r>
      <w:r w:rsidRPr="00B57E63">
        <w:rPr>
          <w:rFonts w:ascii="Arial" w:hAnsi="Arial" w:cs="Arial"/>
          <w:color w:val="auto"/>
          <w:sz w:val="20"/>
          <w:lang w:val="es-ES"/>
        </w:rPr>
        <w:t>se requiere la citación oportuna a los postores que hayan empatado, pudiendo participar en calidad de veedor un representante del Sistema Nacional de Control</w:t>
      </w:r>
      <w:r>
        <w:rPr>
          <w:rFonts w:ascii="Arial" w:hAnsi="Arial" w:cs="Arial"/>
          <w:color w:val="auto"/>
          <w:sz w:val="20"/>
          <w:lang w:val="es-ES"/>
        </w:rPr>
        <w:t xml:space="preserve">, </w:t>
      </w:r>
      <w:r w:rsidRPr="00B57E63">
        <w:rPr>
          <w:rFonts w:ascii="Arial" w:hAnsi="Arial" w:cs="Arial"/>
          <w:color w:val="auto"/>
          <w:sz w:val="20"/>
          <w:lang w:val="es-ES"/>
        </w:rPr>
        <w:t>notario o juez de paz.</w:t>
      </w:r>
    </w:p>
    <w:p w:rsidR="00DD13B3" w:rsidRDefault="00DD13B3" w:rsidP="00F20A4D">
      <w:pPr>
        <w:spacing w:after="0" w:line="240" w:lineRule="auto"/>
        <w:ind w:left="720"/>
        <w:jc w:val="both"/>
        <w:rPr>
          <w:rFonts w:ascii="Arial" w:hAnsi="Arial" w:cs="Arial"/>
          <w:color w:val="auto"/>
          <w:sz w:val="20"/>
          <w:lang w:val="es-ES"/>
        </w:rPr>
      </w:pPr>
    </w:p>
    <w:p w:rsidR="00DD13B3" w:rsidRPr="00011AAD" w:rsidRDefault="00DD13B3" w:rsidP="00F20A4D">
      <w:pPr>
        <w:spacing w:after="0" w:line="240" w:lineRule="auto"/>
        <w:ind w:left="709"/>
        <w:jc w:val="both"/>
        <w:rPr>
          <w:rFonts w:ascii="Arial" w:hAnsi="Arial" w:cs="Arial"/>
          <w:sz w:val="20"/>
          <w:lang w:val="es-ES"/>
        </w:rPr>
      </w:pPr>
      <w:r w:rsidRPr="00011AAD">
        <w:rPr>
          <w:rFonts w:ascii="Arial" w:hAnsi="Arial" w:cs="Arial"/>
          <w:sz w:val="20"/>
          <w:lang w:val="es-ES"/>
        </w:rPr>
        <w:t xml:space="preserve">En el caso de ofertas que superen el valor referencial, hasta el límite máximo previsto en el artículo 28 de la Ley, para que el comité de selección otorgue la buena pro se debe contar con la certificación de crédito presupuestario suficiente y la aprobación del Titular de la Entidad, </w:t>
      </w:r>
      <w:r w:rsidR="005D6EC6">
        <w:rPr>
          <w:rFonts w:ascii="Arial" w:hAnsi="Arial" w:cs="Arial"/>
          <w:sz w:val="20"/>
          <w:lang w:val="es-ES"/>
        </w:rPr>
        <w:t xml:space="preserve">previa opinión favorable del área usuaria, </w:t>
      </w:r>
      <w:r w:rsidRPr="00011AAD">
        <w:rPr>
          <w:rFonts w:ascii="Arial" w:hAnsi="Arial" w:cs="Arial"/>
          <w:sz w:val="20"/>
          <w:lang w:val="es-ES"/>
        </w:rPr>
        <w:t>salvo que el postor que hubiera obtenido el mejor puntaje total acepte reducir su oferta económica. El plazo para otorgar la buena pro no excede de cinco (5) días hábiles, contados desde la fecha prevista en el calendario para el otorgamiento de la buena pro, bajo responsabilidad del Titular de la Entidad.</w:t>
      </w:r>
    </w:p>
    <w:p w:rsidR="00DD13B3" w:rsidRDefault="00DD13B3" w:rsidP="00DD13B3">
      <w:pPr>
        <w:spacing w:after="0" w:line="240" w:lineRule="auto"/>
        <w:ind w:left="709"/>
        <w:jc w:val="both"/>
        <w:rPr>
          <w:rFonts w:ascii="Arial" w:hAnsi="Arial" w:cs="Arial"/>
          <w:color w:val="auto"/>
          <w:sz w:val="20"/>
          <w:lang w:val="es-ES"/>
        </w:rPr>
      </w:pPr>
    </w:p>
    <w:p w:rsidR="00DD13B3" w:rsidRPr="00990971" w:rsidRDefault="00DD13B3" w:rsidP="00DD13B3">
      <w:pPr>
        <w:spacing w:after="0" w:line="240" w:lineRule="auto"/>
        <w:ind w:left="709"/>
        <w:jc w:val="both"/>
        <w:rPr>
          <w:rFonts w:ascii="Arial" w:hAnsi="Arial" w:cs="Arial"/>
          <w:color w:val="auto"/>
          <w:sz w:val="20"/>
          <w:lang w:val="es-ES"/>
        </w:rPr>
      </w:pPr>
      <w:r w:rsidRPr="00990971">
        <w:rPr>
          <w:rFonts w:ascii="Arial" w:hAnsi="Arial" w:cs="Arial"/>
          <w:color w:val="auto"/>
          <w:sz w:val="20"/>
          <w:lang w:val="es-ES"/>
        </w:rPr>
        <w:t xml:space="preserve">En caso no se pueda otorgar la buena pro, el comité de selección sigue el mismo </w:t>
      </w:r>
      <w:r>
        <w:rPr>
          <w:rFonts w:ascii="Arial" w:hAnsi="Arial" w:cs="Arial"/>
          <w:color w:val="auto"/>
          <w:sz w:val="20"/>
          <w:lang w:val="es-ES"/>
        </w:rPr>
        <w:t>p</w:t>
      </w:r>
      <w:r w:rsidRPr="00990971">
        <w:rPr>
          <w:rFonts w:ascii="Arial" w:hAnsi="Arial" w:cs="Arial"/>
          <w:color w:val="auto"/>
          <w:sz w:val="20"/>
          <w:lang w:val="es-ES"/>
        </w:rPr>
        <w:t>rocedimiento con el postor que ocupó el segundo lugar. En caso no se otorgue la buena pro, debe continuar con los demás postores, respetando el orden de prelación.</w:t>
      </w:r>
    </w:p>
    <w:p w:rsidR="00DD13B3" w:rsidRDefault="00DD13B3" w:rsidP="00DD13B3">
      <w:pPr>
        <w:spacing w:after="0" w:line="240" w:lineRule="auto"/>
        <w:ind w:left="709"/>
        <w:jc w:val="both"/>
        <w:rPr>
          <w:rFonts w:ascii="Arial" w:hAnsi="Arial" w:cs="Arial"/>
          <w:color w:val="auto"/>
          <w:sz w:val="20"/>
          <w:lang w:val="es-ES"/>
        </w:rPr>
      </w:pPr>
    </w:p>
    <w:p w:rsidR="00DD13B3" w:rsidRDefault="00DD13B3" w:rsidP="00DD13B3">
      <w:pPr>
        <w:spacing w:after="0" w:line="240" w:lineRule="auto"/>
        <w:ind w:left="720"/>
        <w:jc w:val="both"/>
        <w:rPr>
          <w:rFonts w:ascii="Arial" w:hAnsi="Arial" w:cs="Arial"/>
          <w:color w:val="auto"/>
          <w:sz w:val="20"/>
          <w:lang w:val="es-ES"/>
        </w:rPr>
      </w:pPr>
      <w:r w:rsidRPr="009A4F1E">
        <w:rPr>
          <w:rFonts w:ascii="Arial" w:hAnsi="Arial" w:cs="Arial"/>
          <w:color w:val="auto"/>
          <w:sz w:val="20"/>
          <w:lang w:val="es-ES"/>
        </w:rPr>
        <w:t xml:space="preserve">El otorgamiento de la buena pro en acto privado se publica y se entiende notificado a través del SEACE, el mismo día de su realización, debiendo incluir el acta de otorgamiento de la buena pro y el cuadro comparativo, detallando los resultados de la </w:t>
      </w:r>
      <w:r>
        <w:rPr>
          <w:rFonts w:ascii="Arial" w:hAnsi="Arial" w:cs="Arial"/>
          <w:color w:val="auto"/>
          <w:sz w:val="20"/>
          <w:lang w:val="es-ES"/>
        </w:rPr>
        <w:t xml:space="preserve">calificación y </w:t>
      </w:r>
      <w:r w:rsidRPr="00E5259B">
        <w:rPr>
          <w:rFonts w:ascii="Arial" w:hAnsi="Arial" w:cs="Arial"/>
          <w:color w:val="auto"/>
          <w:sz w:val="20"/>
          <w:lang w:val="es-ES"/>
        </w:rPr>
        <w:t>evaluación</w:t>
      </w:r>
      <w:r w:rsidR="00D46144" w:rsidRPr="00E5259B">
        <w:rPr>
          <w:rFonts w:ascii="Arial" w:hAnsi="Arial" w:cs="Arial"/>
          <w:color w:val="auto"/>
          <w:sz w:val="20"/>
          <w:lang w:val="es-ES"/>
        </w:rPr>
        <w:t xml:space="preserve"> e incluyendo el sustento preciso y suficiente de la no admisión o descalificación de sus ofertas</w:t>
      </w:r>
      <w:r w:rsidR="00D46144" w:rsidRPr="00E5259B">
        <w:rPr>
          <w:rFonts w:ascii="Arial" w:hAnsi="Arial" w:cs="Arial"/>
          <w:vertAlign w:val="superscript"/>
          <w:lang w:val="es-ES"/>
        </w:rPr>
        <w:footnoteReference w:id="6"/>
      </w:r>
      <w:r w:rsidRPr="00E5259B">
        <w:rPr>
          <w:rFonts w:ascii="Arial" w:hAnsi="Arial" w:cs="Arial"/>
          <w:color w:val="auto"/>
          <w:sz w:val="20"/>
          <w:lang w:val="es-ES"/>
        </w:rPr>
        <w:t>.</w:t>
      </w:r>
      <w:r w:rsidRPr="009A4F1E">
        <w:rPr>
          <w:rFonts w:ascii="Arial" w:hAnsi="Arial" w:cs="Arial"/>
          <w:color w:val="auto"/>
          <w:sz w:val="20"/>
          <w:lang w:val="es-ES"/>
        </w:rPr>
        <w:t xml:space="preserve"> </w:t>
      </w:r>
    </w:p>
    <w:p w:rsidR="00DD13B3" w:rsidRDefault="00DD13B3" w:rsidP="00DD13B3">
      <w:pPr>
        <w:spacing w:after="0" w:line="240" w:lineRule="auto"/>
        <w:ind w:left="720"/>
        <w:jc w:val="both"/>
        <w:rPr>
          <w:rFonts w:ascii="Arial" w:hAnsi="Arial" w:cs="Arial"/>
          <w:color w:val="auto"/>
          <w:sz w:val="20"/>
          <w:lang w:val="es-ES"/>
        </w:rPr>
      </w:pPr>
    </w:p>
    <w:p w:rsidR="00DD13B3" w:rsidRPr="002938BC" w:rsidRDefault="00DD13B3" w:rsidP="000D6CF5">
      <w:pPr>
        <w:pStyle w:val="Prrafodelista"/>
        <w:widowControl w:val="0"/>
        <w:spacing w:after="0" w:line="240" w:lineRule="auto"/>
        <w:jc w:val="both"/>
        <w:rPr>
          <w:rFonts w:ascii="Arial" w:hAnsi="Arial" w:cs="Arial"/>
          <w:sz w:val="20"/>
        </w:rPr>
      </w:pPr>
    </w:p>
    <w:p w:rsidR="00F97985" w:rsidRPr="00CD5328" w:rsidRDefault="00F97985" w:rsidP="0013538E">
      <w:pPr>
        <w:pStyle w:val="WW-Textosinformato"/>
        <w:widowControl w:val="0"/>
        <w:numPr>
          <w:ilvl w:val="1"/>
          <w:numId w:val="7"/>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0D6CF5">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F62022">
        <w:rPr>
          <w:rFonts w:ascii="Arial" w:hAnsi="Arial" w:cs="Arial"/>
          <w:sz w:val="20"/>
          <w:lang w:val="es-ES"/>
        </w:rPr>
        <w:t>cinco</w:t>
      </w:r>
      <w:r w:rsidRPr="004B0E6E">
        <w:rPr>
          <w:rFonts w:ascii="Arial" w:hAnsi="Arial" w:cs="Arial"/>
          <w:sz w:val="20"/>
          <w:lang w:val="es-ES"/>
        </w:rPr>
        <w:t xml:space="preserve"> (</w:t>
      </w:r>
      <w:r w:rsidR="00F62022">
        <w:rPr>
          <w:rFonts w:ascii="Arial" w:hAnsi="Arial" w:cs="Arial"/>
          <w:sz w:val="20"/>
          <w:lang w:val="es-ES"/>
        </w:rPr>
        <w:t>5</w:t>
      </w:r>
      <w:r w:rsidRPr="004B0E6E">
        <w:rPr>
          <w:rFonts w:ascii="Arial" w:hAnsi="Arial" w:cs="Arial"/>
          <w:sz w:val="20"/>
          <w:lang w:val="es-ES"/>
        </w:rPr>
        <w:t xml:space="preserve">) días hábiles </w:t>
      </w:r>
      <w:r w:rsidR="00193BBD">
        <w:rPr>
          <w:rFonts w:ascii="Arial" w:hAnsi="Arial" w:cs="Arial"/>
          <w:sz w:val="20"/>
          <w:lang w:val="es-ES"/>
        </w:rPr>
        <w:t xml:space="preserve">siguientes </w:t>
      </w:r>
      <w:r w:rsidRPr="004B0E6E">
        <w:rPr>
          <w:rFonts w:ascii="Arial" w:hAnsi="Arial" w:cs="Arial"/>
          <w:sz w:val="20"/>
          <w:lang w:val="es-ES"/>
        </w:rPr>
        <w:t xml:space="preserve">de la notificación de su otorgamiento </w:t>
      </w:r>
      <w:r w:rsidRPr="002C61A4">
        <w:rPr>
          <w:rFonts w:ascii="Arial" w:hAnsi="Arial" w:cs="Arial"/>
          <w:sz w:val="20"/>
          <w:lang w:val="es-ES"/>
        </w:rPr>
        <w:t>en el SEACE</w:t>
      </w:r>
      <w:r w:rsidRPr="004B0E6E">
        <w:rPr>
          <w:rFonts w:ascii="Arial" w:hAnsi="Arial" w:cs="Arial"/>
          <w:sz w:val="20"/>
          <w:lang w:val="es-ES"/>
        </w:rPr>
        <w:t xml:space="preserve">, sin que los postores hayan ejercido el derecho de interponer el recurso de apelación. </w:t>
      </w:r>
    </w:p>
    <w:p w:rsidR="000B7661" w:rsidRPr="004B0E6E" w:rsidRDefault="000B7661" w:rsidP="000D6CF5">
      <w:pPr>
        <w:spacing w:after="0" w:line="240" w:lineRule="auto"/>
        <w:ind w:left="720"/>
        <w:jc w:val="both"/>
        <w:rPr>
          <w:rFonts w:ascii="Arial" w:hAnsi="Arial" w:cs="Arial"/>
          <w:sz w:val="20"/>
          <w:lang w:val="es-ES"/>
        </w:rPr>
      </w:pPr>
    </w:p>
    <w:p w:rsidR="000B7661" w:rsidRPr="004B0E6E" w:rsidRDefault="000B7661" w:rsidP="000D6CF5">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0D6CF5">
      <w:pPr>
        <w:spacing w:after="0" w:line="240" w:lineRule="auto"/>
        <w:ind w:left="720"/>
        <w:jc w:val="both"/>
        <w:rPr>
          <w:rFonts w:ascii="Arial" w:hAnsi="Arial" w:cs="Arial"/>
          <w:sz w:val="20"/>
          <w:lang w:val="es-ES"/>
        </w:rPr>
      </w:pPr>
    </w:p>
    <w:p w:rsidR="007F4128" w:rsidRDefault="000B7661" w:rsidP="000D6CF5">
      <w:pPr>
        <w:spacing w:after="0" w:line="240" w:lineRule="auto"/>
        <w:ind w:left="720"/>
        <w:jc w:val="both"/>
        <w:rPr>
          <w:rFonts w:ascii="Arial" w:hAnsi="Arial" w:cs="Arial"/>
          <w:sz w:val="20"/>
          <w:lang w:val="es-ES"/>
        </w:rPr>
      </w:pPr>
      <w:r w:rsidRPr="00527A94">
        <w:rPr>
          <w:rFonts w:ascii="Arial" w:hAnsi="Arial" w:cs="Arial"/>
          <w:sz w:val="20"/>
          <w:lang w:val="es-ES"/>
        </w:rPr>
        <w:t xml:space="preserve">El consentimiento del otorgamiento de la </w:t>
      </w:r>
      <w:r w:rsidR="003C26C8" w:rsidRPr="00527A94">
        <w:rPr>
          <w:rFonts w:ascii="Arial" w:hAnsi="Arial" w:cs="Arial"/>
          <w:sz w:val="20"/>
          <w:lang w:val="es-ES"/>
        </w:rPr>
        <w:t>b</w:t>
      </w:r>
      <w:r w:rsidRPr="00527A94">
        <w:rPr>
          <w:rFonts w:ascii="Arial" w:hAnsi="Arial" w:cs="Arial"/>
          <w:sz w:val="20"/>
          <w:lang w:val="es-ES"/>
        </w:rPr>
        <w:t xml:space="preserve">uena </w:t>
      </w:r>
      <w:r w:rsidR="003C26C8" w:rsidRPr="00527A94">
        <w:rPr>
          <w:rFonts w:ascii="Arial" w:hAnsi="Arial" w:cs="Arial"/>
          <w:sz w:val="20"/>
          <w:lang w:val="es-ES"/>
        </w:rPr>
        <w:t>p</w:t>
      </w:r>
      <w:r w:rsidRPr="00527A94">
        <w:rPr>
          <w:rFonts w:ascii="Arial" w:hAnsi="Arial" w:cs="Arial"/>
          <w:sz w:val="20"/>
          <w:lang w:val="es-ES"/>
        </w:rPr>
        <w:t xml:space="preserve">ro se publica en el SEACE al día </w:t>
      </w:r>
      <w:r w:rsidR="000E27AD" w:rsidRPr="00527A94">
        <w:rPr>
          <w:rFonts w:ascii="Arial" w:hAnsi="Arial" w:cs="Arial"/>
          <w:color w:val="auto"/>
          <w:sz w:val="20"/>
          <w:lang w:val="es-ES"/>
        </w:rPr>
        <w:t xml:space="preserve">hábil </w:t>
      </w:r>
      <w:r w:rsidRPr="00527A94">
        <w:rPr>
          <w:rFonts w:ascii="Arial" w:hAnsi="Arial" w:cs="Arial"/>
          <w:sz w:val="20"/>
          <w:lang w:val="es-ES"/>
        </w:rPr>
        <w:t>siguiente de producido.</w:t>
      </w:r>
    </w:p>
    <w:p w:rsidR="007F4128" w:rsidRDefault="007F4128" w:rsidP="000D6CF5">
      <w:pPr>
        <w:spacing w:after="0" w:line="240" w:lineRule="auto"/>
        <w:ind w:left="720"/>
        <w:jc w:val="both"/>
        <w:rPr>
          <w:rFonts w:ascii="Arial" w:hAnsi="Arial" w:cs="Arial"/>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193BBD" w:rsidRPr="0069075E"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93BBD" w:rsidRPr="0069075E" w:rsidRDefault="00193BBD" w:rsidP="0063354B">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193BBD" w:rsidRPr="00E20695" w:rsidTr="00513E3E">
        <w:trPr>
          <w:trHeight w:val="1953"/>
        </w:trPr>
        <w:tc>
          <w:tcPr>
            <w:cnfStyle w:val="001000000000" w:firstRow="0" w:lastRow="0" w:firstColumn="1" w:lastColumn="0" w:oddVBand="0" w:evenVBand="0" w:oddHBand="0" w:evenHBand="0" w:firstRowFirstColumn="0" w:firstRowLastColumn="0" w:lastRowFirstColumn="0" w:lastRowLastColumn="0"/>
            <w:tcW w:w="8363" w:type="dxa"/>
            <w:vAlign w:val="center"/>
          </w:tcPr>
          <w:p w:rsidR="00193BBD" w:rsidRPr="00E20695" w:rsidRDefault="00193BBD" w:rsidP="0063354B">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la Entidad realiza la inmediata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 En caso de comprobar inexactitud o falsedad en las declaraciones, información o documentación presentada, la Entidad declara la nulidad del otorgamiento de la buena pro o del contrato, dependiendo de la oportunidad en que se hizo la comprobación, de conformidad con lo establecido en la Ley y en el Reglamento. Adicionalmente, la Entidad comunica al Tribunal de Contrataciones del Estado para que inicie el procedimiento administrativo sancionador y al Ministerio Público para que interponga la acción penal correspondiente.</w:t>
            </w:r>
          </w:p>
        </w:tc>
      </w:tr>
    </w:tbl>
    <w:p w:rsidR="000B7661" w:rsidRPr="00FB47FE" w:rsidRDefault="000B7661" w:rsidP="000D6CF5">
      <w:pPr>
        <w:spacing w:after="0" w:line="240" w:lineRule="auto"/>
        <w:ind w:left="720"/>
        <w:jc w:val="both"/>
        <w:rPr>
          <w:rFonts w:ascii="Arial" w:hAnsi="Arial" w:cs="Arial"/>
          <w:sz w:val="20"/>
        </w:rPr>
      </w:pPr>
    </w:p>
    <w:p w:rsidR="004F6C96" w:rsidRPr="00371591" w:rsidRDefault="004F6C96" w:rsidP="000D6CF5">
      <w:pPr>
        <w:tabs>
          <w:tab w:val="center" w:pos="4419"/>
          <w:tab w:val="right" w:pos="8838"/>
        </w:tabs>
        <w:autoSpaceDE w:val="0"/>
        <w:autoSpaceDN w:val="0"/>
        <w:adjustRightInd w:val="0"/>
        <w:spacing w:after="0" w:line="240" w:lineRule="auto"/>
        <w:ind w:left="709"/>
        <w:jc w:val="both"/>
        <w:rPr>
          <w:rFonts w:ascii="Arial" w:hAnsi="Arial" w:cs="Arial"/>
          <w:sz w:val="20"/>
          <w:lang w:val="es-ES"/>
        </w:rPr>
      </w:pPr>
    </w:p>
    <w:p w:rsidR="00F97985" w:rsidRDefault="00F97985" w:rsidP="00371591">
      <w:pPr>
        <w:widowControl w:val="0"/>
        <w:spacing w:after="0" w:line="240" w:lineRule="auto"/>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widowControl w:val="0"/>
        <w:spacing w:after="0" w:line="240" w:lineRule="auto"/>
        <w:ind w:left="142"/>
        <w:jc w:val="both"/>
        <w:rPr>
          <w:rFonts w:ascii="Arial" w:hAnsi="Arial" w:cs="Arial"/>
        </w:rPr>
      </w:pPr>
    </w:p>
    <w:p w:rsidR="00F97985" w:rsidRPr="00CD5328" w:rsidRDefault="00F97985" w:rsidP="002B07BF">
      <w:pPr>
        <w:pStyle w:val="Prrafodelista"/>
        <w:widowControl w:val="0"/>
        <w:spacing w:after="0" w:line="240" w:lineRule="auto"/>
        <w:ind w:left="142"/>
        <w:jc w:val="both"/>
        <w:rPr>
          <w:rFonts w:ascii="Arial" w:hAnsi="Arial" w:cs="Arial"/>
        </w:rPr>
      </w:pPr>
    </w:p>
    <w:p w:rsidR="00F97985" w:rsidRPr="00CD5328" w:rsidRDefault="00F97985" w:rsidP="0013538E">
      <w:pPr>
        <w:pStyle w:val="Prrafodelista"/>
        <w:widowControl w:val="0"/>
        <w:numPr>
          <w:ilvl w:val="0"/>
          <w:numId w:val="12"/>
        </w:numPr>
        <w:spacing w:after="0" w:line="240" w:lineRule="auto"/>
        <w:ind w:left="142"/>
        <w:jc w:val="both"/>
        <w:rPr>
          <w:rFonts w:ascii="Arial" w:hAnsi="Arial" w:cs="Arial"/>
          <w:vanish/>
          <w:sz w:val="20"/>
        </w:rPr>
      </w:pPr>
    </w:p>
    <w:p w:rsidR="00F97985" w:rsidRPr="00CD5328" w:rsidRDefault="00F97985" w:rsidP="0013538E">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F62022" w:rsidRPr="00A61FF5" w:rsidRDefault="00F62022" w:rsidP="00F62022">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3152E8">
        <w:rPr>
          <w:rFonts w:ascii="Arial" w:hAnsi="Arial" w:cs="Arial"/>
          <w:sz w:val="20"/>
          <w:lang w:val="es-ES"/>
        </w:rPr>
        <w:t>referencial</w:t>
      </w:r>
      <w:r w:rsidRPr="00A61FF5">
        <w:rPr>
          <w:rFonts w:ascii="Arial" w:hAnsi="Arial" w:cs="Arial"/>
          <w:sz w:val="20"/>
          <w:lang w:val="es-ES"/>
        </w:rPr>
        <w:t xml:space="preserve"> sea igual o menor a </w:t>
      </w:r>
      <w:r w:rsidR="00193BBD">
        <w:rPr>
          <w:rFonts w:ascii="Arial" w:hAnsi="Arial" w:cs="Arial"/>
          <w:sz w:val="20"/>
          <w:lang w:val="es-ES"/>
        </w:rPr>
        <w:t>cincuenta</w:t>
      </w:r>
      <w:r w:rsidRPr="00A61FF5">
        <w:rPr>
          <w:rFonts w:ascii="Arial" w:hAnsi="Arial" w:cs="Arial"/>
          <w:sz w:val="20"/>
          <w:lang w:val="es-ES"/>
        </w:rPr>
        <w:t xml:space="preserve"> (5</w:t>
      </w:r>
      <w:r w:rsidR="00193BBD">
        <w:rPr>
          <w:rFonts w:ascii="Arial" w:hAnsi="Arial" w:cs="Arial"/>
          <w:sz w:val="20"/>
          <w:lang w:val="es-ES"/>
        </w:rPr>
        <w:t>0</w:t>
      </w:r>
      <w:r w:rsidRPr="00A61FF5">
        <w:rPr>
          <w:rFonts w:ascii="Arial" w:hAnsi="Arial" w:cs="Arial"/>
          <w:sz w:val="20"/>
          <w:lang w:val="es-ES"/>
        </w:rPr>
        <w:t>) UIT.</w:t>
      </w:r>
      <w:r>
        <w:rPr>
          <w:rFonts w:ascii="Arial" w:hAnsi="Arial" w:cs="Arial"/>
          <w:sz w:val="20"/>
          <w:lang w:val="es-ES"/>
        </w:rPr>
        <w:t xml:space="preserve"> </w:t>
      </w:r>
      <w:r w:rsidRPr="001616DE">
        <w:rPr>
          <w:rFonts w:ascii="Arial" w:hAnsi="Arial" w:cs="Arial"/>
          <w:sz w:val="20"/>
          <w:lang w:val="es-ES"/>
        </w:rPr>
        <w:t xml:space="preserve">Cuando el valor </w:t>
      </w:r>
      <w:r w:rsidR="003152E8">
        <w:rPr>
          <w:rFonts w:ascii="Arial" w:hAnsi="Arial" w:cs="Arial"/>
          <w:sz w:val="20"/>
          <w:lang w:val="es-ES"/>
        </w:rPr>
        <w:t>referencial</w:t>
      </w:r>
      <w:r w:rsidRPr="001616DE">
        <w:rPr>
          <w:rFonts w:ascii="Arial" w:hAnsi="Arial" w:cs="Arial"/>
          <w:sz w:val="20"/>
          <w:lang w:val="es-ES"/>
        </w:rPr>
        <w:t xml:space="preserve"> sea mayor a dicho monto, el recurso de apelación se presenta ante y es resuelto por el Tribunal de Contrataciones del Estado. </w:t>
      </w:r>
    </w:p>
    <w:p w:rsidR="00F62022" w:rsidRPr="001616DE" w:rsidRDefault="00F62022" w:rsidP="00F62022">
      <w:pPr>
        <w:pStyle w:val="Prrafodelista"/>
        <w:widowControl w:val="0"/>
        <w:spacing w:after="0" w:line="240" w:lineRule="auto"/>
        <w:ind w:left="709"/>
        <w:jc w:val="both"/>
        <w:rPr>
          <w:rFonts w:ascii="Arial" w:hAnsi="Arial" w:cs="Arial"/>
          <w:sz w:val="20"/>
          <w:lang w:val="es-ES"/>
        </w:rPr>
      </w:pPr>
    </w:p>
    <w:p w:rsidR="00F62022" w:rsidRPr="00E2179B" w:rsidRDefault="00F62022" w:rsidP="00F62022">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3152E8">
        <w:rPr>
          <w:rFonts w:ascii="Arial" w:hAnsi="Arial" w:cs="Arial"/>
          <w:sz w:val="20"/>
          <w:lang w:val="es-ES"/>
        </w:rPr>
        <w:t>referencial</w:t>
      </w:r>
      <w:r w:rsidRPr="00E2179B">
        <w:rPr>
          <w:rFonts w:ascii="Arial" w:hAnsi="Arial" w:cs="Arial"/>
          <w:sz w:val="20"/>
          <w:lang w:val="es-ES"/>
        </w:rPr>
        <w:t xml:space="preserve"> 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C452B8" w:rsidRPr="00CD5328" w:rsidRDefault="00DF0961" w:rsidP="004E4F88">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 xml:space="preserve">Los actos </w:t>
      </w:r>
      <w:r w:rsidR="008D4F73" w:rsidRPr="00254D92">
        <w:rPr>
          <w:rFonts w:ascii="Arial" w:hAnsi="Arial" w:cs="Arial"/>
          <w:sz w:val="20"/>
          <w:lang w:val="es-ES"/>
        </w:rPr>
        <w:t xml:space="preserve">que declaren la nulidad de oficio y otros actos emitidos </w:t>
      </w:r>
      <w:r w:rsidRPr="00254D92">
        <w:rPr>
          <w:rFonts w:ascii="Arial" w:hAnsi="Arial" w:cs="Arial"/>
          <w:sz w:val="20"/>
          <w:lang w:val="es-ES"/>
        </w:rPr>
        <w:t xml:space="preserve">por el Titular de la Entidad </w:t>
      </w:r>
      <w:r w:rsidR="009A45FF" w:rsidRPr="00254D92">
        <w:rPr>
          <w:rFonts w:ascii="Arial" w:hAnsi="Arial" w:cs="Arial"/>
          <w:sz w:val="20"/>
          <w:lang w:val="es-ES"/>
        </w:rPr>
        <w:t>que afecten la continuidad d</w:t>
      </w:r>
      <w:r w:rsidRPr="00254D92">
        <w:rPr>
          <w:rFonts w:ascii="Arial" w:hAnsi="Arial" w:cs="Arial"/>
          <w:sz w:val="20"/>
          <w:lang w:val="es-ES"/>
        </w:rPr>
        <w:t>el proce</w:t>
      </w:r>
      <w:r w:rsidR="00691E9E" w:rsidRPr="00254D92">
        <w:rPr>
          <w:rFonts w:ascii="Arial" w:hAnsi="Arial" w:cs="Arial"/>
          <w:sz w:val="20"/>
          <w:lang w:val="es-ES"/>
        </w:rPr>
        <w:t>dimiento</w:t>
      </w:r>
      <w:r w:rsidR="005B16A9" w:rsidRPr="00254D92">
        <w:rPr>
          <w:rFonts w:ascii="Arial" w:hAnsi="Arial" w:cs="Arial"/>
          <w:sz w:val="20"/>
          <w:lang w:val="es-ES"/>
        </w:rPr>
        <w:t xml:space="preserve"> de selección</w:t>
      </w:r>
      <w:r w:rsidRPr="00254D92">
        <w:rPr>
          <w:rFonts w:ascii="Arial" w:hAnsi="Arial" w:cs="Arial"/>
          <w:sz w:val="20"/>
          <w:lang w:val="es-ES"/>
        </w:rPr>
        <w:t>, p</w:t>
      </w:r>
      <w:r w:rsidR="00E55808" w:rsidRPr="00254D92">
        <w:rPr>
          <w:rFonts w:ascii="Arial" w:hAnsi="Arial" w:cs="Arial"/>
          <w:sz w:val="20"/>
          <w:lang w:val="es-ES"/>
        </w:rPr>
        <w:t>ueden</w:t>
      </w:r>
      <w:r w:rsidRPr="00254D92">
        <w:rPr>
          <w:rFonts w:ascii="Arial" w:hAnsi="Arial" w:cs="Arial"/>
          <w:sz w:val="20"/>
          <w:lang w:val="es-ES"/>
        </w:rPr>
        <w:t xml:space="preserve"> impugnarse ante el Tribunal de Contrataciones del Estado.</w:t>
      </w:r>
    </w:p>
    <w:p w:rsidR="00F97985" w:rsidRDefault="00F97985" w:rsidP="004E4F88">
      <w:pPr>
        <w:pStyle w:val="Sangra3detindependiente"/>
        <w:widowControl w:val="0"/>
        <w:ind w:left="709" w:firstLine="0"/>
        <w:jc w:val="both"/>
        <w:rPr>
          <w:rFonts w:cs="Arial"/>
          <w:b/>
        </w:rPr>
      </w:pPr>
    </w:p>
    <w:tbl>
      <w:tblPr>
        <w:tblStyle w:val="Tabladecuadrcula1clara-nfasis510"/>
        <w:tblW w:w="8250" w:type="dxa"/>
        <w:tblInd w:w="817" w:type="dxa"/>
        <w:tblLook w:val="04A0" w:firstRow="1" w:lastRow="0" w:firstColumn="1" w:lastColumn="0" w:noHBand="0" w:noVBand="1"/>
      </w:tblPr>
      <w:tblGrid>
        <w:gridCol w:w="8250"/>
      </w:tblGrid>
      <w:tr w:rsidR="00A34628" w:rsidRPr="006D2FA4" w:rsidTr="00387EE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250" w:type="dxa"/>
            <w:vAlign w:val="center"/>
          </w:tcPr>
          <w:p w:rsidR="00A34628" w:rsidRPr="00E5259B" w:rsidRDefault="00A34628" w:rsidP="00387EEC">
            <w:pPr>
              <w:spacing w:after="0" w:line="240" w:lineRule="auto"/>
              <w:jc w:val="both"/>
              <w:rPr>
                <w:rFonts w:ascii="Arial" w:hAnsi="Arial" w:cs="Arial"/>
                <w:color w:val="0000FF"/>
                <w:sz w:val="19"/>
                <w:szCs w:val="19"/>
                <w:lang w:val="es-ES"/>
              </w:rPr>
            </w:pPr>
            <w:r w:rsidRPr="00E5259B">
              <w:rPr>
                <w:rFonts w:ascii="Arial" w:hAnsi="Arial" w:cs="Arial"/>
                <w:color w:val="0000FF"/>
                <w:sz w:val="19"/>
                <w:szCs w:val="19"/>
                <w:lang w:val="es-ES"/>
              </w:rPr>
              <w:t>Importante</w:t>
            </w:r>
          </w:p>
        </w:tc>
      </w:tr>
      <w:tr w:rsidR="00A34628" w:rsidRPr="006D2FA4" w:rsidTr="00387EEC">
        <w:trPr>
          <w:trHeight w:val="788"/>
        </w:trPr>
        <w:tc>
          <w:tcPr>
            <w:cnfStyle w:val="001000000000" w:firstRow="0" w:lastRow="0" w:firstColumn="1" w:lastColumn="0" w:oddVBand="0" w:evenVBand="0" w:oddHBand="0" w:evenHBand="0" w:firstRowFirstColumn="0" w:firstRowLastColumn="0" w:lastRowFirstColumn="0" w:lastRowLastColumn="0"/>
            <w:tcW w:w="8250" w:type="dxa"/>
            <w:vAlign w:val="center"/>
          </w:tcPr>
          <w:p w:rsidR="00A34628" w:rsidRPr="00E5259B" w:rsidRDefault="00A34628" w:rsidP="0013538E">
            <w:pPr>
              <w:pStyle w:val="Prrafodelista"/>
              <w:numPr>
                <w:ilvl w:val="0"/>
                <w:numId w:val="31"/>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Una vez otorgada la buena pro, el comité de selección,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También puede solicitarse dicho acceso en el acto público de otorgamiento de la buena pro,</w:t>
            </w:r>
            <w:r w:rsidR="00E52FCC">
              <w:rPr>
                <w:rFonts w:ascii="Arial" w:hAnsi="Arial" w:cs="Arial"/>
                <w:b w:val="0"/>
                <w:i/>
                <w:color w:val="0000FF"/>
                <w:sz w:val="19"/>
                <w:szCs w:val="19"/>
              </w:rPr>
              <w:t xml:space="preserve"> de ser el caso,</w:t>
            </w:r>
            <w:r w:rsidRPr="00E5259B">
              <w:rPr>
                <w:rFonts w:ascii="Arial" w:hAnsi="Arial" w:cs="Arial"/>
                <w:b w:val="0"/>
                <w:i/>
                <w:color w:val="0000FF"/>
                <w:sz w:val="19"/>
                <w:szCs w:val="19"/>
              </w:rPr>
              <w:t xml:space="preserve"> mediante la anotación de su solicitud en el acta.</w:t>
            </w:r>
          </w:p>
          <w:p w:rsidR="00A34628" w:rsidRPr="00E5259B" w:rsidRDefault="00A34628" w:rsidP="00387EEC">
            <w:pPr>
              <w:pStyle w:val="Prrafodelista"/>
              <w:spacing w:after="0" w:line="240" w:lineRule="auto"/>
              <w:ind w:left="360"/>
              <w:jc w:val="both"/>
              <w:rPr>
                <w:rFonts w:ascii="Arial" w:hAnsi="Arial" w:cs="Arial"/>
                <w:b w:val="0"/>
                <w:color w:val="0000FF"/>
                <w:sz w:val="19"/>
                <w:szCs w:val="19"/>
              </w:rPr>
            </w:pPr>
          </w:p>
          <w:p w:rsidR="00CC7D13" w:rsidRPr="00E5259B" w:rsidRDefault="00A34628" w:rsidP="0013538E">
            <w:pPr>
              <w:pStyle w:val="Prrafodelista"/>
              <w:numPr>
                <w:ilvl w:val="0"/>
                <w:numId w:val="31"/>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El recurso de apelación se presenta ante la Mesa de Partes del Tribunal o ante las oficinas desconcentradas del OSCE</w:t>
            </w:r>
            <w:r w:rsidR="00CC7D13" w:rsidRPr="00E5259B">
              <w:rPr>
                <w:rFonts w:ascii="Arial" w:hAnsi="Arial" w:cs="Arial"/>
                <w:b w:val="0"/>
                <w:i/>
                <w:color w:val="0000FF"/>
                <w:sz w:val="19"/>
                <w:szCs w:val="19"/>
              </w:rPr>
              <w:t xml:space="preserve"> o en la Unidad de Trámite Documentario de la Entidad, según corresponda.</w:t>
            </w:r>
          </w:p>
          <w:p w:rsidR="00A34628" w:rsidRPr="00E5259B" w:rsidRDefault="00A34628" w:rsidP="00387EEC">
            <w:pPr>
              <w:pStyle w:val="Prrafodelista"/>
              <w:rPr>
                <w:rFonts w:ascii="Arial" w:hAnsi="Arial" w:cs="Arial"/>
                <w:color w:val="0000FF"/>
                <w:sz w:val="19"/>
                <w:szCs w:val="19"/>
              </w:rPr>
            </w:pPr>
          </w:p>
          <w:p w:rsidR="00A34628" w:rsidRPr="00E5259B" w:rsidRDefault="00A34628" w:rsidP="0013538E">
            <w:pPr>
              <w:pStyle w:val="Prrafodelista"/>
              <w:numPr>
                <w:ilvl w:val="0"/>
                <w:numId w:val="31"/>
              </w:numPr>
              <w:spacing w:after="0" w:line="240" w:lineRule="auto"/>
              <w:jc w:val="both"/>
              <w:rPr>
                <w:rFonts w:ascii="Arial" w:hAnsi="Arial" w:cs="Arial"/>
                <w:b w:val="0"/>
                <w:color w:val="0000FF"/>
                <w:sz w:val="19"/>
                <w:szCs w:val="19"/>
              </w:rPr>
            </w:pPr>
            <w:r w:rsidRPr="00E5259B">
              <w:rPr>
                <w:rFonts w:ascii="Arial" w:hAnsi="Arial" w:cs="Arial"/>
                <w:b w:val="0"/>
                <w:i/>
                <w:color w:val="0000FF"/>
                <w:sz w:val="19"/>
                <w:szCs w:val="19"/>
              </w:rPr>
              <w:t xml:space="preserve">De conformidad con el Comunicado N° 014-2017-OSCE, admitido el recurso, la notificación de este y sus anexos se realiza mediante su publicación en el SEACE. </w:t>
            </w:r>
          </w:p>
          <w:p w:rsidR="00A34628" w:rsidRPr="00E5259B" w:rsidRDefault="00A34628" w:rsidP="00387EEC">
            <w:pPr>
              <w:pStyle w:val="Prrafodelista"/>
              <w:spacing w:after="0" w:line="240" w:lineRule="auto"/>
              <w:ind w:left="360"/>
              <w:jc w:val="both"/>
              <w:rPr>
                <w:rFonts w:ascii="Arial" w:hAnsi="Arial" w:cs="Arial"/>
                <w:b w:val="0"/>
                <w:color w:val="0000FF"/>
                <w:sz w:val="19"/>
                <w:szCs w:val="19"/>
              </w:rPr>
            </w:pPr>
          </w:p>
        </w:tc>
      </w:tr>
    </w:tbl>
    <w:p w:rsidR="001C59B5" w:rsidRDefault="001C59B5" w:rsidP="004E4F88">
      <w:pPr>
        <w:pStyle w:val="Sangra3detindependiente"/>
        <w:widowControl w:val="0"/>
        <w:ind w:left="709" w:firstLine="0"/>
        <w:jc w:val="both"/>
        <w:rPr>
          <w:rFonts w:cs="Arial"/>
          <w:b/>
          <w:lang w:val="es-PE"/>
        </w:rPr>
      </w:pPr>
    </w:p>
    <w:p w:rsidR="00A34628" w:rsidRPr="00A34628" w:rsidRDefault="00A34628" w:rsidP="004E4F88">
      <w:pPr>
        <w:pStyle w:val="Sangra3detindependiente"/>
        <w:widowControl w:val="0"/>
        <w:ind w:left="709" w:firstLine="0"/>
        <w:jc w:val="both"/>
        <w:rPr>
          <w:rFonts w:cs="Arial"/>
          <w:b/>
          <w:lang w:val="es-PE"/>
        </w:rPr>
      </w:pPr>
    </w:p>
    <w:p w:rsidR="00F97985" w:rsidRPr="00CD5328" w:rsidRDefault="00F97985" w:rsidP="0013538E">
      <w:pPr>
        <w:pStyle w:val="Prrafodelista"/>
        <w:widowControl w:val="0"/>
        <w:numPr>
          <w:ilvl w:val="1"/>
          <w:numId w:val="13"/>
        </w:numPr>
        <w:spacing w:after="0" w:line="240" w:lineRule="auto"/>
        <w:ind w:left="709" w:hanging="567"/>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debe interponerse dentro de los </w:t>
      </w:r>
      <w:r w:rsidR="006A67CC">
        <w:rPr>
          <w:rFonts w:ascii="Arial" w:hAnsi="Arial" w:cs="Arial"/>
          <w:sz w:val="20"/>
          <w:lang w:val="es-ES"/>
        </w:rPr>
        <w:t>cinco</w:t>
      </w:r>
      <w:r w:rsidRPr="00C55E26">
        <w:rPr>
          <w:rFonts w:ascii="Arial" w:hAnsi="Arial" w:cs="Arial"/>
          <w:sz w:val="20"/>
          <w:lang w:val="es-ES"/>
        </w:rPr>
        <w:t xml:space="preserve"> (</w:t>
      </w:r>
      <w:r w:rsidR="006A67CC">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Pr="00C55E26">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233131">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debe interponerse dentro de los </w:t>
      </w:r>
      <w:r w:rsidR="006A67CC">
        <w:rPr>
          <w:rFonts w:ascii="Arial" w:hAnsi="Arial" w:cs="Arial"/>
          <w:sz w:val="20"/>
          <w:lang w:val="es-ES"/>
        </w:rPr>
        <w:t>cinco</w:t>
      </w:r>
      <w:r w:rsidRPr="00FC7463">
        <w:rPr>
          <w:rFonts w:ascii="Arial" w:hAnsi="Arial" w:cs="Arial"/>
          <w:sz w:val="20"/>
          <w:lang w:val="es-ES"/>
        </w:rPr>
        <w:t xml:space="preserve"> (</w:t>
      </w:r>
      <w:r w:rsidR="006A67CC">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35801">
        <w:tc>
          <w:tcPr>
            <w:tcW w:w="8701"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96"/>
        <w:jc w:val="both"/>
        <w:rPr>
          <w:rFonts w:ascii="Arial" w:hAnsi="Arial" w:cs="Arial"/>
        </w:rPr>
      </w:pPr>
    </w:p>
    <w:p w:rsidR="008B513C" w:rsidRPr="00CD5328" w:rsidRDefault="008B513C" w:rsidP="00CD5328">
      <w:pPr>
        <w:widowControl w:val="0"/>
        <w:spacing w:after="0" w:line="240" w:lineRule="auto"/>
        <w:ind w:left="96"/>
        <w:jc w:val="both"/>
        <w:rPr>
          <w:rFonts w:ascii="Arial" w:hAnsi="Arial" w:cs="Arial"/>
        </w:rPr>
      </w:pPr>
    </w:p>
    <w:p w:rsidR="00F97985" w:rsidRPr="00CD5328" w:rsidRDefault="00F97985" w:rsidP="0013538E">
      <w:pPr>
        <w:pStyle w:val="Prrafodelista"/>
        <w:widowControl w:val="0"/>
        <w:numPr>
          <w:ilvl w:val="0"/>
          <w:numId w:val="8"/>
        </w:numPr>
        <w:spacing w:after="0" w:line="240" w:lineRule="auto"/>
        <w:ind w:left="96"/>
        <w:jc w:val="both"/>
        <w:rPr>
          <w:rFonts w:ascii="Arial" w:hAnsi="Arial" w:cs="Arial"/>
          <w:b/>
          <w:caps/>
          <w:vanish/>
          <w:sz w:val="20"/>
        </w:rPr>
      </w:pPr>
    </w:p>
    <w:p w:rsidR="00F97985" w:rsidRPr="00CD5328" w:rsidRDefault="00F97985" w:rsidP="0013538E">
      <w:pPr>
        <w:pStyle w:val="Prrafodelista"/>
        <w:widowControl w:val="0"/>
        <w:numPr>
          <w:ilvl w:val="0"/>
          <w:numId w:val="8"/>
        </w:numPr>
        <w:spacing w:after="0" w:line="240" w:lineRule="auto"/>
        <w:ind w:left="96"/>
        <w:jc w:val="both"/>
        <w:rPr>
          <w:rFonts w:ascii="Arial" w:hAnsi="Arial" w:cs="Arial"/>
          <w:b/>
          <w:caps/>
          <w:vanish/>
          <w:sz w:val="20"/>
        </w:rPr>
      </w:pPr>
    </w:p>
    <w:p w:rsidR="00F97985" w:rsidRPr="00CD5328" w:rsidRDefault="003D5A05" w:rsidP="0013538E">
      <w:pPr>
        <w:pStyle w:val="Prrafodelista"/>
        <w:widowControl w:val="0"/>
        <w:numPr>
          <w:ilvl w:val="1"/>
          <w:numId w:val="8"/>
        </w:numPr>
        <w:spacing w:after="0" w:line="240" w:lineRule="auto"/>
        <w:ind w:left="567" w:hanging="547"/>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0267AF">
      <w:pPr>
        <w:widowControl w:val="0"/>
        <w:spacing w:after="0" w:line="240" w:lineRule="auto"/>
        <w:ind w:left="567"/>
        <w:jc w:val="both"/>
        <w:rPr>
          <w:rFonts w:ascii="Arial" w:hAnsi="Arial" w:cs="Arial"/>
        </w:rPr>
      </w:pPr>
    </w:p>
    <w:p w:rsidR="00D06612" w:rsidRPr="00D06612" w:rsidRDefault="00D06612" w:rsidP="000267AF">
      <w:pPr>
        <w:pStyle w:val="Prrafodelista"/>
        <w:spacing w:after="0" w:line="240" w:lineRule="auto"/>
        <w:ind w:left="567"/>
        <w:jc w:val="both"/>
        <w:rPr>
          <w:rFonts w:ascii="Arial" w:hAnsi="Arial" w:cs="Arial"/>
          <w:color w:val="auto"/>
          <w:sz w:val="20"/>
          <w:lang w:val="es-ES"/>
        </w:rPr>
      </w:pPr>
      <w:r w:rsidRPr="00D06612">
        <w:rPr>
          <w:rFonts w:ascii="Arial" w:hAnsi="Arial" w:cs="Arial"/>
          <w:color w:val="auto"/>
          <w:sz w:val="20"/>
          <w:lang w:val="es-ES"/>
        </w:rPr>
        <w:t xml:space="preserve">Dentro del plazo de ocho (8) días hábiles siguientes al registro en el SEACE del consentimiento de la buena pro o de que esta haya quedado administrativamente firme, el postor ganador de la buena pro debe presentar la totalidad de los requisitos para perfeccionar el contrato. En un plazo que no puede exceder de los tres (3) días hábiles siguientes de presentados los documentos la Entidad debe suscribir el contrato, u otorgar un plazo adicional para subsanar los requisitos, el que no puede exceder de cinco (5) días hábiles contados desde el día siguiente de la notificación de la Entidad. Al día siguiente de subsanadas las observaciones, las partes suscriben el contrato. </w:t>
      </w:r>
    </w:p>
    <w:p w:rsidR="009172B9" w:rsidRPr="00D06612" w:rsidRDefault="009172B9" w:rsidP="000267AF">
      <w:pPr>
        <w:pStyle w:val="Prrafodelista"/>
        <w:widowControl w:val="0"/>
        <w:spacing w:after="0" w:line="240" w:lineRule="auto"/>
        <w:ind w:left="567"/>
        <w:jc w:val="both"/>
        <w:rPr>
          <w:rFonts w:ascii="Arial" w:hAnsi="Arial" w:cs="Arial"/>
          <w:color w:val="auto"/>
          <w:sz w:val="20"/>
          <w:lang w:val="es-ES"/>
        </w:rPr>
      </w:pPr>
    </w:p>
    <w:p w:rsidR="0052639E" w:rsidRDefault="0052639E" w:rsidP="000267AF">
      <w:pPr>
        <w:spacing w:after="0" w:line="240" w:lineRule="auto"/>
        <w:ind w:left="567"/>
        <w:jc w:val="both"/>
        <w:rPr>
          <w:rFonts w:ascii="Arial" w:hAnsi="Arial" w:cs="Arial"/>
          <w:color w:val="auto"/>
          <w:sz w:val="20"/>
          <w:lang w:val="es-ES"/>
        </w:rPr>
      </w:pPr>
      <w:r w:rsidRPr="00527A94">
        <w:rPr>
          <w:rFonts w:ascii="Arial" w:hAnsi="Arial" w:cs="Arial"/>
          <w:color w:val="auto"/>
          <w:sz w:val="20"/>
          <w:lang w:val="es-ES"/>
        </w:rPr>
        <w:t xml:space="preserve">Para perfeccionar el contrato, el postor ganador de la </w:t>
      </w:r>
      <w:r w:rsidR="003C26C8" w:rsidRPr="00527A94">
        <w:rPr>
          <w:rFonts w:ascii="Arial" w:hAnsi="Arial" w:cs="Arial"/>
          <w:color w:val="auto"/>
          <w:sz w:val="20"/>
          <w:lang w:val="es-ES"/>
        </w:rPr>
        <w:t>b</w:t>
      </w:r>
      <w:r w:rsidRPr="00527A94">
        <w:rPr>
          <w:rFonts w:ascii="Arial" w:hAnsi="Arial" w:cs="Arial"/>
          <w:color w:val="auto"/>
          <w:sz w:val="20"/>
          <w:lang w:val="es-ES"/>
        </w:rPr>
        <w:t xml:space="preserve">uena </w:t>
      </w:r>
      <w:r w:rsidR="003C26C8" w:rsidRPr="00527A94">
        <w:rPr>
          <w:rFonts w:ascii="Arial" w:hAnsi="Arial" w:cs="Arial"/>
          <w:color w:val="auto"/>
          <w:sz w:val="20"/>
          <w:lang w:val="es-ES"/>
        </w:rPr>
        <w:t>p</w:t>
      </w:r>
      <w:r w:rsidRPr="00527A94">
        <w:rPr>
          <w:rFonts w:ascii="Arial" w:hAnsi="Arial" w:cs="Arial"/>
          <w:color w:val="auto"/>
          <w:sz w:val="20"/>
          <w:lang w:val="es-ES"/>
        </w:rPr>
        <w:t>ro debe presentar los documentos</w:t>
      </w:r>
      <w:r w:rsidR="00031A30" w:rsidRPr="00527A94">
        <w:rPr>
          <w:rFonts w:ascii="Arial" w:hAnsi="Arial" w:cs="Arial"/>
          <w:color w:val="auto"/>
          <w:sz w:val="20"/>
          <w:lang w:val="es-ES"/>
        </w:rPr>
        <w:t xml:space="preserve"> señalados en el artículo </w:t>
      </w:r>
      <w:r w:rsidR="00903FE7" w:rsidRPr="00527A94">
        <w:rPr>
          <w:rFonts w:ascii="Arial" w:hAnsi="Arial" w:cs="Arial"/>
          <w:color w:val="auto"/>
          <w:sz w:val="20"/>
          <w:lang w:val="es-ES"/>
        </w:rPr>
        <w:t>117</w:t>
      </w:r>
      <w:r w:rsidR="00031A30" w:rsidRPr="00527A94">
        <w:rPr>
          <w:rFonts w:ascii="Arial" w:hAnsi="Arial" w:cs="Arial"/>
          <w:color w:val="auto"/>
          <w:sz w:val="20"/>
          <w:lang w:val="es-ES"/>
        </w:rPr>
        <w:t xml:space="preserve"> del Reglamento y los </w:t>
      </w:r>
      <w:r w:rsidRPr="00527A94">
        <w:rPr>
          <w:rFonts w:ascii="Arial" w:hAnsi="Arial" w:cs="Arial"/>
          <w:color w:val="auto"/>
          <w:sz w:val="20"/>
          <w:lang w:val="es-ES"/>
        </w:rPr>
        <w:t xml:space="preserve">previstos en </w:t>
      </w:r>
      <w:r w:rsidR="00031A30" w:rsidRPr="00527A94">
        <w:rPr>
          <w:rFonts w:ascii="Arial" w:hAnsi="Arial" w:cs="Arial"/>
          <w:color w:val="auto"/>
          <w:sz w:val="20"/>
          <w:lang w:val="es-ES"/>
        </w:rPr>
        <w:t xml:space="preserve">la sección específica de </w:t>
      </w:r>
      <w:r w:rsidRPr="00527A94">
        <w:rPr>
          <w:rFonts w:ascii="Arial" w:hAnsi="Arial" w:cs="Arial"/>
          <w:color w:val="auto"/>
          <w:sz w:val="20"/>
          <w:lang w:val="es-ES"/>
        </w:rPr>
        <w:t>l</w:t>
      </w:r>
      <w:r w:rsidR="00A06A94" w:rsidRPr="00527A94">
        <w:rPr>
          <w:rFonts w:ascii="Arial" w:hAnsi="Arial" w:cs="Arial"/>
          <w:color w:val="auto"/>
          <w:sz w:val="20"/>
          <w:lang w:val="es-ES"/>
        </w:rPr>
        <w:t>as bases</w:t>
      </w:r>
      <w:r w:rsidR="00031A30" w:rsidRPr="00527A94">
        <w:rPr>
          <w:rFonts w:ascii="Arial" w:hAnsi="Arial" w:cs="Arial"/>
          <w:color w:val="auto"/>
          <w:sz w:val="20"/>
          <w:lang w:val="es-ES"/>
        </w:rPr>
        <w:t>.</w:t>
      </w:r>
    </w:p>
    <w:p w:rsidR="00193BBD" w:rsidRPr="004E00CF" w:rsidRDefault="00193BBD" w:rsidP="000267AF">
      <w:pPr>
        <w:spacing w:after="0" w:line="240" w:lineRule="auto"/>
        <w:ind w:left="567"/>
        <w:jc w:val="both"/>
        <w:rPr>
          <w:rFonts w:ascii="Arial" w:hAnsi="Arial" w:cs="Arial"/>
          <w:color w:val="auto"/>
          <w:sz w:val="20"/>
          <w:lang w:val="es-ES"/>
        </w:rPr>
      </w:pPr>
    </w:p>
    <w:p w:rsidR="00F97985" w:rsidRPr="008F4523" w:rsidRDefault="00796258" w:rsidP="0013538E">
      <w:pPr>
        <w:pStyle w:val="Prrafodelista"/>
        <w:widowControl w:val="0"/>
        <w:numPr>
          <w:ilvl w:val="1"/>
          <w:numId w:val="8"/>
        </w:numPr>
        <w:spacing w:after="0" w:line="240" w:lineRule="auto"/>
        <w:ind w:left="567" w:hanging="547"/>
        <w:jc w:val="both"/>
        <w:rPr>
          <w:rFonts w:ascii="Arial" w:hAnsi="Arial" w:cs="Arial"/>
          <w:b/>
          <w:caps/>
          <w:sz w:val="20"/>
        </w:rPr>
      </w:pPr>
      <w:r w:rsidRPr="008F4523">
        <w:rPr>
          <w:rFonts w:ascii="Arial" w:hAnsi="Arial" w:cs="Arial"/>
          <w:b/>
          <w:caps/>
          <w:sz w:val="20"/>
        </w:rPr>
        <w:t>PLAZO DE EJECUCIÓN CONTRACTUAL</w:t>
      </w:r>
    </w:p>
    <w:p w:rsidR="007F4128" w:rsidRDefault="007F4128" w:rsidP="000267AF">
      <w:pPr>
        <w:pStyle w:val="Prrafodelista"/>
        <w:widowControl w:val="0"/>
        <w:spacing w:after="0" w:line="240" w:lineRule="auto"/>
        <w:ind w:left="567"/>
        <w:jc w:val="both"/>
        <w:rPr>
          <w:rFonts w:ascii="Arial" w:hAnsi="Arial" w:cs="Arial"/>
          <w:color w:val="auto"/>
          <w:sz w:val="20"/>
        </w:rPr>
      </w:pPr>
    </w:p>
    <w:p w:rsidR="00796258" w:rsidRPr="00527A94" w:rsidRDefault="009721C1" w:rsidP="000267AF">
      <w:pPr>
        <w:pStyle w:val="Prrafodelista"/>
        <w:widowControl w:val="0"/>
        <w:spacing w:after="0" w:line="240" w:lineRule="auto"/>
        <w:ind w:left="567"/>
        <w:jc w:val="both"/>
        <w:rPr>
          <w:rFonts w:ascii="Arial" w:hAnsi="Arial" w:cs="Arial"/>
          <w:color w:val="auto"/>
          <w:sz w:val="20"/>
        </w:rPr>
      </w:pPr>
      <w:r w:rsidRPr="00527A94">
        <w:rPr>
          <w:rFonts w:ascii="Arial" w:hAnsi="Arial" w:cs="Arial"/>
          <w:color w:val="auto"/>
          <w:sz w:val="20"/>
        </w:rPr>
        <w:t>En aplicación de lo dispuesto en el artículo 1</w:t>
      </w:r>
      <w:r w:rsidR="00796258" w:rsidRPr="00527A94">
        <w:rPr>
          <w:rFonts w:ascii="Arial" w:hAnsi="Arial" w:cs="Arial"/>
          <w:color w:val="auto"/>
          <w:sz w:val="20"/>
        </w:rPr>
        <w:t>2</w:t>
      </w:r>
      <w:r w:rsidR="00903FE7" w:rsidRPr="00527A94">
        <w:rPr>
          <w:rFonts w:ascii="Arial" w:hAnsi="Arial" w:cs="Arial"/>
          <w:color w:val="auto"/>
          <w:sz w:val="20"/>
        </w:rPr>
        <w:t>0</w:t>
      </w:r>
      <w:r w:rsidRPr="00527A94">
        <w:rPr>
          <w:rFonts w:ascii="Arial" w:hAnsi="Arial" w:cs="Arial"/>
          <w:color w:val="auto"/>
          <w:sz w:val="20"/>
        </w:rPr>
        <w:t xml:space="preserve"> del Reglamento, el </w:t>
      </w:r>
      <w:r w:rsidR="00796258" w:rsidRPr="00527A94">
        <w:rPr>
          <w:rFonts w:ascii="Arial" w:hAnsi="Arial" w:cs="Arial"/>
          <w:color w:val="auto"/>
          <w:sz w:val="20"/>
        </w:rPr>
        <w:t xml:space="preserve">plazo de ejecución contractual se inicia el día siguiente del perfeccionamiento del contrato, desde la fecha que se establezca en el contrato o desde la fecha en que se cumplan las condiciones previstas en el contrato, según sea el caso. </w:t>
      </w:r>
      <w:bookmarkStart w:id="0" w:name="JD_DS184-2008-EF-A150"/>
      <w:bookmarkEnd w:id="0"/>
    </w:p>
    <w:p w:rsidR="00D1765F" w:rsidRPr="00CD5328" w:rsidRDefault="00D1765F" w:rsidP="000267AF">
      <w:pPr>
        <w:pStyle w:val="Prrafodelista"/>
        <w:widowControl w:val="0"/>
        <w:spacing w:after="0" w:line="240" w:lineRule="auto"/>
        <w:ind w:left="567"/>
        <w:jc w:val="both"/>
        <w:rPr>
          <w:rFonts w:ascii="Arial" w:hAnsi="Arial" w:cs="Arial"/>
          <w:sz w:val="20"/>
        </w:rPr>
      </w:pPr>
    </w:p>
    <w:p w:rsidR="004144BB"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CD5328">
        <w:rPr>
          <w:rFonts w:ascii="Arial" w:hAnsi="Arial" w:cs="Arial"/>
          <w:b/>
          <w:caps/>
          <w:sz w:val="20"/>
        </w:rPr>
        <w:t>GARANTÍAS</w:t>
      </w:r>
    </w:p>
    <w:p w:rsidR="00971951" w:rsidRPr="007E6957" w:rsidRDefault="00971951" w:rsidP="000267AF">
      <w:pPr>
        <w:pStyle w:val="Prrafodelista"/>
        <w:widowControl w:val="0"/>
        <w:spacing w:after="0" w:line="240" w:lineRule="auto"/>
        <w:ind w:left="567"/>
        <w:jc w:val="both"/>
        <w:rPr>
          <w:rFonts w:ascii="Arial" w:hAnsi="Arial" w:cs="Arial"/>
          <w:caps/>
          <w:sz w:val="20"/>
        </w:rPr>
      </w:pPr>
    </w:p>
    <w:p w:rsidR="008B0468" w:rsidRPr="008B0468" w:rsidRDefault="008B0468" w:rsidP="000267AF">
      <w:pPr>
        <w:pStyle w:val="Prrafodelista"/>
        <w:widowControl w:val="0"/>
        <w:spacing w:after="0" w:line="240" w:lineRule="auto"/>
        <w:ind w:left="567"/>
        <w:jc w:val="both"/>
        <w:rPr>
          <w:rFonts w:ascii="Arial" w:hAnsi="Arial" w:cs="Arial"/>
          <w:caps/>
          <w:sz w:val="20"/>
        </w:rPr>
      </w:pPr>
      <w:r>
        <w:rPr>
          <w:rFonts w:ascii="Arial" w:hAnsi="Arial" w:cs="Arial"/>
          <w:sz w:val="20"/>
        </w:rPr>
        <w:t>Las garantías que deben otorgar los postores y/o contratistas, según corresponda, son las de fiel cumplimiento del contrato y por los adelantos.</w:t>
      </w:r>
    </w:p>
    <w:p w:rsidR="004144BB"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13538E">
      <w:pPr>
        <w:pStyle w:val="Prrafodelista"/>
        <w:widowControl w:val="0"/>
        <w:numPr>
          <w:ilvl w:val="2"/>
          <w:numId w:val="8"/>
        </w:numPr>
        <w:spacing w:after="0" w:line="240" w:lineRule="auto"/>
        <w:ind w:left="1134" w:hanging="567"/>
        <w:jc w:val="both"/>
        <w:rPr>
          <w:rFonts w:ascii="Arial" w:hAnsi="Arial" w:cs="Arial"/>
          <w:b/>
          <w:sz w:val="20"/>
        </w:rPr>
      </w:pPr>
      <w:r w:rsidRPr="00CD5328">
        <w:rPr>
          <w:rFonts w:ascii="Arial" w:hAnsi="Arial" w:cs="Arial"/>
          <w:b/>
          <w:sz w:val="20"/>
        </w:rPr>
        <w:t>GARANTÍA DE FIEL CUMPLIMIENTO</w:t>
      </w:r>
    </w:p>
    <w:p w:rsidR="001D3015" w:rsidRDefault="001D3015"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original. Esta debe mantenerse vigente hasta</w:t>
      </w:r>
      <w:r w:rsidR="00BE3448">
        <w:rPr>
          <w:rFonts w:ascii="Arial" w:hAnsi="Arial" w:cs="Arial"/>
          <w:sz w:val="20"/>
        </w:rPr>
        <w:t xml:space="preserve"> el consentimiento de la liquidación final</w:t>
      </w:r>
      <w:r w:rsidRPr="00365E14">
        <w:rPr>
          <w:rFonts w:ascii="Arial" w:hAnsi="Arial" w:cs="Arial"/>
          <w:sz w:val="20"/>
        </w:rPr>
        <w:t>.</w:t>
      </w:r>
      <w:r w:rsidRPr="00903FE7">
        <w:rPr>
          <w:rFonts w:ascii="Arial" w:hAnsi="Arial" w:cs="Arial"/>
          <w:sz w:val="20"/>
        </w:rPr>
        <w:t xml:space="preserve"> </w:t>
      </w:r>
    </w:p>
    <w:p w:rsidR="00903FE7"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FC66F3"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C66F3" w:rsidRPr="002B4536" w:rsidRDefault="00FC66F3"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C66F3" w:rsidRPr="0057683B" w:rsidTr="00314210">
        <w:trPr>
          <w:trHeight w:val="1449"/>
        </w:trPr>
        <w:tc>
          <w:tcPr>
            <w:cnfStyle w:val="001000000000" w:firstRow="0" w:lastRow="0" w:firstColumn="1" w:lastColumn="0" w:oddVBand="0" w:evenVBand="0" w:oddHBand="0" w:evenHBand="0" w:firstRowFirstColumn="0" w:firstRowLastColumn="0" w:lastRowFirstColumn="0" w:lastRowLastColumn="0"/>
            <w:tcW w:w="7938" w:type="dxa"/>
            <w:vAlign w:val="center"/>
          </w:tcPr>
          <w:p w:rsidR="00FC66F3" w:rsidRPr="00FC66F3" w:rsidRDefault="00FC66F3" w:rsidP="00FC66F3">
            <w:pPr>
              <w:widowControl w:val="0"/>
              <w:spacing w:after="0" w:line="240" w:lineRule="auto"/>
              <w:ind w:left="34"/>
              <w:jc w:val="both"/>
              <w:rPr>
                <w:rFonts w:ascii="Arial" w:hAnsi="Arial" w:cs="Arial"/>
                <w:b w:val="0"/>
                <w:color w:val="0000FF"/>
                <w:sz w:val="19"/>
                <w:szCs w:val="19"/>
                <w:lang w:val="es-ES"/>
              </w:rPr>
            </w:pPr>
            <w:r w:rsidRPr="00FC66F3">
              <w:rPr>
                <w:rFonts w:ascii="Arial" w:hAnsi="Arial" w:cs="Arial"/>
                <w:b w:val="0"/>
                <w:i/>
                <w:color w:val="0000FF"/>
                <w:sz w:val="19"/>
                <w:szCs w:val="19"/>
              </w:rPr>
              <w:t>En los contratos de consultoría de obra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w:t>
            </w:r>
          </w:p>
        </w:tc>
      </w:tr>
    </w:tbl>
    <w:p w:rsidR="000267AF" w:rsidRPr="00FC66F3" w:rsidRDefault="000267AF" w:rsidP="00FD3679">
      <w:pPr>
        <w:spacing w:after="0" w:line="240" w:lineRule="auto"/>
        <w:ind w:left="1134"/>
        <w:jc w:val="both"/>
        <w:rPr>
          <w:rFonts w:ascii="Arial" w:hAnsi="Arial" w:cs="Arial"/>
          <w:sz w:val="20"/>
          <w:lang w:val="es-ES"/>
        </w:rPr>
      </w:pPr>
    </w:p>
    <w:p w:rsidR="008D408F" w:rsidRPr="00CD5328" w:rsidRDefault="008D408F" w:rsidP="0013538E">
      <w:pPr>
        <w:pStyle w:val="Prrafodelista"/>
        <w:widowControl w:val="0"/>
        <w:numPr>
          <w:ilvl w:val="2"/>
          <w:numId w:val="8"/>
        </w:numPr>
        <w:spacing w:after="0" w:line="240" w:lineRule="auto"/>
        <w:ind w:left="1134" w:hanging="567"/>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0267AF">
      <w:pPr>
        <w:pStyle w:val="Prrafodelista"/>
        <w:widowControl w:val="0"/>
        <w:spacing w:after="0" w:line="240" w:lineRule="auto"/>
        <w:ind w:left="1134"/>
        <w:jc w:val="both"/>
        <w:rPr>
          <w:rFonts w:ascii="Arial" w:hAnsi="Arial" w:cs="Arial"/>
          <w:sz w:val="20"/>
        </w:rPr>
      </w:pPr>
    </w:p>
    <w:p w:rsidR="00AF277B" w:rsidRDefault="00AF277B" w:rsidP="000267AF">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mantenimiento, reparación o actividades afines, se debe otorgar una garantía adicional por este concepto, la misma que debe ser renovada periódicamente hasta el cumplimiento total de las obligaciones garantizadas, no pudiendo eximirse su presentación en ningún caso. </w:t>
      </w:r>
    </w:p>
    <w:p w:rsidR="008B0468" w:rsidRDefault="008B0468" w:rsidP="000267AF">
      <w:pPr>
        <w:pStyle w:val="Prrafodelista"/>
        <w:widowControl w:val="0"/>
        <w:spacing w:after="0" w:line="240" w:lineRule="auto"/>
        <w:ind w:left="1134"/>
        <w:jc w:val="both"/>
        <w:rPr>
          <w:rFonts w:ascii="Arial" w:hAnsi="Arial" w:cs="Arial"/>
          <w:sz w:val="20"/>
        </w:rPr>
      </w:pPr>
    </w:p>
    <w:p w:rsidR="008B0468" w:rsidRDefault="008B0468" w:rsidP="0013538E">
      <w:pPr>
        <w:pStyle w:val="Prrafodelista"/>
        <w:widowControl w:val="0"/>
        <w:numPr>
          <w:ilvl w:val="2"/>
          <w:numId w:val="8"/>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t>En caso se haya previsto</w:t>
      </w:r>
      <w:r w:rsidR="00FD60D1" w:rsidRPr="004A3727">
        <w:rPr>
          <w:rFonts w:ascii="Arial" w:hAnsi="Arial" w:cs="Arial"/>
          <w:color w:val="auto"/>
          <w:sz w:val="20"/>
        </w:rPr>
        <w:t xml:space="preserve"> en la sección específica de las bases </w:t>
      </w:r>
      <w:r w:rsidRPr="004A3727">
        <w:rPr>
          <w:rFonts w:ascii="Arial" w:hAnsi="Arial" w:cs="Arial"/>
          <w:color w:val="auto"/>
          <w:sz w:val="20"/>
        </w:rPr>
        <w:t>la entrega de adelantos</w:t>
      </w:r>
      <w:r w:rsidR="00FD60D1" w:rsidRPr="004A3727">
        <w:rPr>
          <w:rFonts w:ascii="Arial" w:hAnsi="Arial" w:cs="Arial"/>
          <w:color w:val="auto"/>
          <w:sz w:val="20"/>
        </w:rPr>
        <w:t xml:space="preserve">, el contratista debe </w:t>
      </w:r>
      <w:r w:rsidRPr="004A3727">
        <w:rPr>
          <w:rFonts w:ascii="Arial" w:hAnsi="Arial" w:cs="Arial"/>
          <w:color w:val="auto"/>
          <w:sz w:val="20"/>
        </w:rPr>
        <w:t>presenta</w:t>
      </w:r>
      <w:r w:rsidR="00FD60D1" w:rsidRPr="004A3727">
        <w:rPr>
          <w:rFonts w:ascii="Arial" w:hAnsi="Arial" w:cs="Arial"/>
          <w:color w:val="auto"/>
          <w:sz w:val="20"/>
        </w:rPr>
        <w:t>r</w:t>
      </w:r>
      <w:r w:rsidRPr="004A3727">
        <w:rPr>
          <w:rFonts w:ascii="Arial" w:hAnsi="Arial" w:cs="Arial"/>
          <w:color w:val="auto"/>
          <w:sz w:val="20"/>
        </w:rPr>
        <w:t xml:space="preserve"> una garantía emitida por idéntico monto conforme a lo estipulado en el artículo 1</w:t>
      </w:r>
      <w:r w:rsidR="00EE2DE2" w:rsidRPr="004A3727">
        <w:rPr>
          <w:rFonts w:ascii="Arial" w:hAnsi="Arial" w:cs="Arial"/>
          <w:color w:val="auto"/>
          <w:sz w:val="20"/>
        </w:rPr>
        <w:t>29</w:t>
      </w:r>
      <w:r w:rsidRPr="004A3727">
        <w:rPr>
          <w:rFonts w:ascii="Arial" w:hAnsi="Arial" w:cs="Arial"/>
          <w:color w:val="auto"/>
          <w:sz w:val="20"/>
        </w:rPr>
        <w:t xml:space="preserve"> del Reglamento. La presentación de esta garantía no puede ser exceptuada en ningún caso.</w:t>
      </w:r>
    </w:p>
    <w:p w:rsidR="005610FA" w:rsidRDefault="005610FA" w:rsidP="000E55E6">
      <w:pPr>
        <w:pStyle w:val="Prrafodelista"/>
        <w:widowControl w:val="0"/>
        <w:spacing w:after="0" w:line="240" w:lineRule="auto"/>
        <w:ind w:left="1134"/>
        <w:jc w:val="both"/>
        <w:rPr>
          <w:rFonts w:ascii="Arial" w:hAnsi="Arial" w:cs="Arial"/>
          <w:color w:val="auto"/>
          <w:sz w:val="20"/>
        </w:rPr>
      </w:pPr>
    </w:p>
    <w:p w:rsidR="004144BB" w:rsidRPr="00C238A3"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C238A3">
        <w:rPr>
          <w:rFonts w:ascii="Arial" w:hAnsi="Arial" w:cs="Arial"/>
          <w:b/>
          <w:caps/>
          <w:sz w:val="20"/>
        </w:rPr>
        <w:t>REQUISITOS DE LAS 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174D5D" w:rsidP="000267AF">
      <w:pPr>
        <w:pStyle w:val="Prrafodelista"/>
        <w:widowControl w:val="0"/>
        <w:spacing w:after="0" w:line="240" w:lineRule="auto"/>
        <w:ind w:left="567"/>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 xml:space="preserve">de la Superintendencia de Banca, Seguros y Administradoras Privadas de Fondos de Pensiones, y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4144BB" w:rsidRDefault="004144BB" w:rsidP="000267AF">
      <w:pPr>
        <w:pStyle w:val="Prrafodelista"/>
        <w:widowControl w:val="0"/>
        <w:spacing w:after="0" w:line="240" w:lineRule="auto"/>
        <w:ind w:left="567"/>
        <w:jc w:val="both"/>
        <w:rPr>
          <w:rFonts w:ascii="Arial" w:hAnsi="Arial" w:cs="Arial"/>
          <w:sz w:val="20"/>
        </w:rPr>
      </w:pPr>
    </w:p>
    <w:p w:rsidR="0071099D" w:rsidRDefault="0071099D" w:rsidP="0071099D">
      <w:pPr>
        <w:pStyle w:val="Prrafodelista"/>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71099D" w:rsidRPr="002B453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71099D" w:rsidRPr="002B4536" w:rsidTr="00314210">
        <w:trPr>
          <w:trHeight w:val="100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71099D" w:rsidRPr="002B4536" w:rsidRDefault="0071099D" w:rsidP="00314210">
            <w:pPr>
              <w:widowControl w:val="0"/>
              <w:spacing w:after="0" w:line="240" w:lineRule="auto"/>
              <w:ind w:left="34"/>
              <w:jc w:val="both"/>
              <w:rPr>
                <w:rFonts w:ascii="Arial" w:hAnsi="Arial" w:cs="Arial"/>
                <w:color w:val="0000FF"/>
                <w:sz w:val="19"/>
                <w:szCs w:val="19"/>
                <w:lang w:val="es-ES"/>
              </w:rPr>
            </w:pPr>
            <w:r w:rsidRPr="00707EF9">
              <w:rPr>
                <w:rFonts w:ascii="Arial" w:hAnsi="Arial" w:cs="Arial"/>
                <w:b w:val="0"/>
                <w:i/>
                <w:color w:val="0000FF"/>
                <w:sz w:val="19"/>
                <w:szCs w:val="19"/>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r w:rsidRPr="002B4536">
              <w:rPr>
                <w:rFonts w:ascii="Arial" w:hAnsi="Arial" w:cs="Arial"/>
                <w:b w:val="0"/>
                <w:i/>
                <w:color w:val="0000FF"/>
                <w:sz w:val="19"/>
                <w:szCs w:val="19"/>
                <w:lang w:val="es-ES_tradnl"/>
              </w:rPr>
              <w:t>.</w:t>
            </w:r>
          </w:p>
        </w:tc>
      </w:tr>
    </w:tbl>
    <w:p w:rsidR="0071099D" w:rsidRDefault="0071099D" w:rsidP="0071099D">
      <w:pPr>
        <w:pStyle w:val="Prrafodelista"/>
        <w:widowControl w:val="0"/>
        <w:spacing w:after="0" w:line="240" w:lineRule="auto"/>
        <w:ind w:left="567"/>
        <w:jc w:val="both"/>
        <w:rPr>
          <w:rFonts w:ascii="Arial" w:hAnsi="Arial" w:cs="Arial"/>
          <w:sz w:val="20"/>
          <w:lang w:val="es-ES"/>
        </w:rPr>
      </w:pPr>
    </w:p>
    <w:p w:rsidR="0071099D" w:rsidRDefault="0071099D" w:rsidP="0071099D">
      <w:pPr>
        <w:pStyle w:val="Prrafodelista"/>
        <w:widowControl w:val="0"/>
        <w:spacing w:after="0" w:line="240" w:lineRule="auto"/>
        <w:ind w:left="567"/>
        <w:jc w:val="both"/>
        <w:rPr>
          <w:rFonts w:ascii="Arial" w:hAnsi="Arial" w:cs="Arial"/>
          <w:sz w:val="20"/>
          <w:lang w:val="es-ES"/>
        </w:rPr>
      </w:pPr>
    </w:p>
    <w:tbl>
      <w:tblPr>
        <w:tblStyle w:val="Tabladecuadrcula1clara10"/>
        <w:tblW w:w="8481" w:type="dxa"/>
        <w:tblInd w:w="586" w:type="dxa"/>
        <w:tblLook w:val="04A0" w:firstRow="1" w:lastRow="0" w:firstColumn="1" w:lastColumn="0" w:noHBand="0" w:noVBand="1"/>
      </w:tblPr>
      <w:tblGrid>
        <w:gridCol w:w="8481"/>
      </w:tblGrid>
      <w:tr w:rsidR="00CC7D13" w:rsidRPr="00214203"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481" w:type="dxa"/>
            <w:vAlign w:val="center"/>
          </w:tcPr>
          <w:p w:rsidR="00CC7D13" w:rsidRPr="00214203" w:rsidRDefault="00CC7D13" w:rsidP="00387EEC">
            <w:pPr>
              <w:spacing w:after="0" w:line="240" w:lineRule="auto"/>
              <w:jc w:val="both"/>
              <w:rPr>
                <w:rFonts w:ascii="Arial" w:hAnsi="Arial" w:cs="Arial"/>
                <w:color w:val="auto"/>
                <w:sz w:val="20"/>
                <w:lang w:val="es-ES"/>
              </w:rPr>
            </w:pPr>
            <w:r w:rsidRPr="00214203">
              <w:rPr>
                <w:rFonts w:ascii="Arial" w:hAnsi="Arial" w:cs="Arial"/>
                <w:i/>
                <w:color w:val="FF0000"/>
                <w:sz w:val="20"/>
                <w:lang w:val="es-ES"/>
              </w:rPr>
              <w:t>Advertencia</w:t>
            </w:r>
          </w:p>
        </w:tc>
      </w:tr>
      <w:tr w:rsidR="00CC7D13" w:rsidRPr="007D3CED" w:rsidTr="00387EEC">
        <w:trPr>
          <w:trHeight w:val="958"/>
        </w:trPr>
        <w:tc>
          <w:tcPr>
            <w:cnfStyle w:val="001000000000" w:firstRow="0" w:lastRow="0" w:firstColumn="1" w:lastColumn="0" w:oddVBand="0" w:evenVBand="0" w:oddHBand="0" w:evenHBand="0" w:firstRowFirstColumn="0" w:firstRowLastColumn="0" w:lastRowFirstColumn="0" w:lastRowLastColumn="0"/>
            <w:tcW w:w="8481" w:type="dxa"/>
            <w:vAlign w:val="center"/>
          </w:tcPr>
          <w:p w:rsidR="00CC7D13" w:rsidRPr="007D3CED" w:rsidRDefault="00CC7D13" w:rsidP="00387EEC">
            <w:pPr>
              <w:spacing w:after="0" w:line="240" w:lineRule="auto"/>
              <w:jc w:val="both"/>
              <w:rPr>
                <w:rFonts w:ascii="Arial" w:hAnsi="Arial" w:cs="Arial"/>
                <w:b w:val="0"/>
                <w:i/>
                <w:color w:val="FF0000"/>
                <w:sz w:val="20"/>
                <w:lang w:val="es-ES"/>
              </w:rPr>
            </w:pPr>
            <w:r w:rsidRPr="007D3CED">
              <w:rPr>
                <w:rFonts w:ascii="Arial" w:hAnsi="Arial" w:cs="Arial"/>
                <w:b w:val="0"/>
                <w:i/>
                <w:color w:val="FF0000"/>
                <w:sz w:val="20"/>
                <w:lang w:val="es-ES"/>
              </w:rPr>
              <w:t>Los funcionarios de las Entidades no deben aceptar garantías emitidas bajo condiciones distintas a las establecidas en el presente numeral.</w:t>
            </w:r>
          </w:p>
          <w:p w:rsidR="00CC7D13" w:rsidRPr="007D3CED" w:rsidRDefault="00CC7D13" w:rsidP="00387EEC">
            <w:pPr>
              <w:spacing w:after="0" w:line="240" w:lineRule="auto"/>
              <w:jc w:val="both"/>
              <w:rPr>
                <w:rFonts w:ascii="Arial" w:hAnsi="Arial" w:cs="Arial"/>
                <w:b w:val="0"/>
                <w:i/>
                <w:color w:val="FF0000"/>
                <w:sz w:val="20"/>
                <w:lang w:val="es-ES"/>
              </w:rPr>
            </w:pPr>
          </w:p>
          <w:p w:rsidR="00CC7D13" w:rsidRPr="00E5259B" w:rsidRDefault="00CC7D13" w:rsidP="00387EEC">
            <w:pPr>
              <w:spacing w:after="0" w:line="240" w:lineRule="auto"/>
              <w:jc w:val="both"/>
              <w:rPr>
                <w:rFonts w:ascii="Arial" w:hAnsi="Arial" w:cs="Arial"/>
                <w:b w:val="0"/>
                <w:i/>
                <w:color w:val="FF0000"/>
                <w:sz w:val="20"/>
                <w:lang w:val="es-ES"/>
              </w:rPr>
            </w:pPr>
            <w:r w:rsidRPr="00E5259B">
              <w:rPr>
                <w:rFonts w:ascii="Arial" w:hAnsi="Arial" w:cs="Arial"/>
                <w:b w:val="0"/>
                <w:i/>
                <w:color w:val="FF0000"/>
                <w:sz w:val="20"/>
                <w:lang w:val="es-ES"/>
              </w:rPr>
              <w:t>Para acceder a la lista de las empresas que se encuentran autorizadas por la SBS a emitir garantías, ingresar a la siguiente dirección:</w:t>
            </w:r>
          </w:p>
          <w:p w:rsidR="00CC7D13" w:rsidRPr="00E5259B" w:rsidRDefault="00CC7D13" w:rsidP="00387EEC">
            <w:pPr>
              <w:spacing w:after="0" w:line="240" w:lineRule="auto"/>
              <w:jc w:val="both"/>
              <w:rPr>
                <w:rFonts w:ascii="Arial" w:hAnsi="Arial" w:cs="Arial"/>
                <w:b w:val="0"/>
                <w:i/>
                <w:color w:val="FF0000"/>
                <w:sz w:val="20"/>
                <w:lang w:val="es-ES"/>
              </w:rPr>
            </w:pPr>
            <w:r w:rsidRPr="00E5259B">
              <w:rPr>
                <w:rFonts w:ascii="Verdana" w:hAnsi="Verdana"/>
                <w:b w:val="0"/>
                <w:color w:val="666666"/>
                <w:sz w:val="17"/>
                <w:szCs w:val="17"/>
                <w:shd w:val="clear" w:color="auto" w:fill="FFFFFF"/>
              </w:rPr>
              <w:t> </w:t>
            </w:r>
          </w:p>
          <w:p w:rsidR="00CC7D13" w:rsidRPr="00E5259B" w:rsidRDefault="00613C2F" w:rsidP="00387EEC">
            <w:pPr>
              <w:spacing w:after="0" w:line="240" w:lineRule="auto"/>
              <w:jc w:val="both"/>
              <w:rPr>
                <w:rFonts w:ascii="Arial" w:hAnsi="Arial" w:cs="Arial"/>
                <w:b w:val="0"/>
                <w:i/>
                <w:color w:val="FF0000"/>
                <w:sz w:val="20"/>
                <w:lang w:val="es-ES"/>
              </w:rPr>
            </w:pPr>
            <w:hyperlink r:id="rId17" w:history="1">
              <w:r w:rsidR="00CC7D13" w:rsidRPr="00E5259B">
                <w:rPr>
                  <w:rStyle w:val="Hipervnculo"/>
                  <w:rFonts w:ascii="Arial" w:hAnsi="Arial" w:cs="Arial"/>
                  <w:b w:val="0"/>
                  <w:i/>
                  <w:color w:val="FF0000"/>
                  <w:sz w:val="20"/>
                  <w:lang w:val="es-ES"/>
                </w:rPr>
                <w:t>http://www.sbs.gob.pe/sistema-financiero/relacion-de-empresas-que-se-encuentran-autorizadas-a-emitir-cartas-fianza</w:t>
              </w:r>
            </w:hyperlink>
          </w:p>
          <w:p w:rsidR="00CC7D13" w:rsidRPr="00E5259B" w:rsidRDefault="00CC7D13" w:rsidP="00387EEC">
            <w:pPr>
              <w:spacing w:after="0" w:line="240" w:lineRule="auto"/>
              <w:jc w:val="both"/>
              <w:rPr>
                <w:rFonts w:ascii="Arial" w:hAnsi="Arial" w:cs="Arial"/>
                <w:b w:val="0"/>
                <w:i/>
                <w:color w:val="FF0000"/>
                <w:sz w:val="20"/>
                <w:lang w:val="es-ES"/>
              </w:rPr>
            </w:pPr>
          </w:p>
          <w:p w:rsidR="00CC7D13" w:rsidRPr="007D3CED" w:rsidRDefault="00CC7D13" w:rsidP="00387EEC">
            <w:pPr>
              <w:spacing w:after="0" w:line="240" w:lineRule="auto"/>
              <w:jc w:val="both"/>
              <w:rPr>
                <w:rFonts w:ascii="Arial" w:hAnsi="Arial" w:cs="Arial"/>
                <w:b w:val="0"/>
                <w:i/>
                <w:color w:val="FF0000"/>
                <w:sz w:val="20"/>
                <w:lang w:val="es-ES"/>
              </w:rPr>
            </w:pPr>
            <w:r w:rsidRPr="00E5259B">
              <w:rPr>
                <w:rFonts w:ascii="Arial" w:hAnsi="Arial" w:cs="Arial"/>
                <w:b w:val="0"/>
                <w:i/>
                <w:color w:val="FF0000"/>
                <w:sz w:val="20"/>
                <w:lang w:val="es-ES"/>
              </w:rPr>
              <w:t>Los funcionarios competentes deben verificar la autenticidad de la garantía a través de los mecanismos establecidos (consulta web, teléfono u otros) por la empresa emisora.</w:t>
            </w:r>
            <w:r w:rsidRPr="007D3CED">
              <w:rPr>
                <w:rFonts w:ascii="Arial" w:hAnsi="Arial" w:cs="Arial"/>
                <w:b w:val="0"/>
                <w:i/>
                <w:color w:val="FF0000"/>
                <w:sz w:val="20"/>
                <w:lang w:val="es-ES"/>
              </w:rPr>
              <w:t xml:space="preserve"> </w:t>
            </w:r>
          </w:p>
          <w:p w:rsidR="00CC7D13" w:rsidRPr="007D3CED" w:rsidRDefault="00CC7D13" w:rsidP="00387EEC">
            <w:pPr>
              <w:spacing w:after="0" w:line="240" w:lineRule="auto"/>
              <w:jc w:val="both"/>
              <w:rPr>
                <w:rFonts w:ascii="Arial" w:hAnsi="Arial" w:cs="Arial"/>
                <w:b w:val="0"/>
                <w:color w:val="auto"/>
                <w:sz w:val="20"/>
                <w:lang w:val="es-ES"/>
              </w:rPr>
            </w:pPr>
          </w:p>
        </w:tc>
      </w:tr>
    </w:tbl>
    <w:p w:rsidR="0071099D" w:rsidRDefault="0071099D" w:rsidP="0071099D">
      <w:pPr>
        <w:pStyle w:val="Prrafodelista"/>
        <w:widowControl w:val="0"/>
        <w:spacing w:after="0" w:line="240" w:lineRule="auto"/>
        <w:ind w:left="567"/>
        <w:jc w:val="both"/>
        <w:rPr>
          <w:rFonts w:ascii="Arial" w:hAnsi="Arial" w:cs="Arial"/>
          <w:sz w:val="20"/>
          <w:lang w:val="es-ES"/>
        </w:rPr>
      </w:pPr>
    </w:p>
    <w:p w:rsidR="004144BB"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 xml:space="preserve">EJECUCIÓN DE </w:t>
      </w:r>
      <w:r w:rsidR="009A4B81" w:rsidRPr="006616E1">
        <w:rPr>
          <w:rFonts w:ascii="Arial" w:hAnsi="Arial" w:cs="Arial"/>
          <w:b/>
          <w:caps/>
          <w:sz w:val="20"/>
        </w:rPr>
        <w:t>GARANTÍAS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4A3727" w:rsidRDefault="004144BB" w:rsidP="000267AF">
      <w:pPr>
        <w:pStyle w:val="Prrafodelista"/>
        <w:widowControl w:val="0"/>
        <w:spacing w:after="0" w:line="240" w:lineRule="auto"/>
        <w:ind w:left="567"/>
        <w:jc w:val="both"/>
        <w:rPr>
          <w:rFonts w:ascii="Arial" w:hAnsi="Arial" w:cs="Arial"/>
          <w:color w:val="auto"/>
          <w:sz w:val="20"/>
          <w:lang w:val="es-ES"/>
        </w:rPr>
      </w:pPr>
      <w:r w:rsidRPr="004A3727">
        <w:rPr>
          <w:rFonts w:ascii="Arial" w:hAnsi="Arial" w:cs="Arial"/>
          <w:color w:val="auto"/>
          <w:sz w:val="20"/>
          <w:lang w:val="es-ES"/>
        </w:rPr>
        <w:t xml:space="preserve">La </w:t>
      </w:r>
      <w:r w:rsidR="00E052EA" w:rsidRPr="004A3727">
        <w:rPr>
          <w:rFonts w:ascii="Arial" w:hAnsi="Arial" w:cs="Arial"/>
          <w:color w:val="auto"/>
          <w:sz w:val="20"/>
          <w:lang w:val="es-ES"/>
        </w:rPr>
        <w:t>Entidad puede solicitar la ejecución de las gar</w:t>
      </w:r>
      <w:r w:rsidRPr="004A3727">
        <w:rPr>
          <w:rFonts w:ascii="Arial" w:hAnsi="Arial" w:cs="Arial"/>
          <w:color w:val="auto"/>
          <w:sz w:val="20"/>
          <w:lang w:val="es-ES"/>
        </w:rPr>
        <w:t>antías conforme a l</w:t>
      </w:r>
      <w:r w:rsidR="00E052EA" w:rsidRPr="004A3727">
        <w:rPr>
          <w:rFonts w:ascii="Arial" w:hAnsi="Arial" w:cs="Arial"/>
          <w:color w:val="auto"/>
          <w:sz w:val="20"/>
          <w:lang w:val="es-ES"/>
        </w:rPr>
        <w:t>o</w:t>
      </w:r>
      <w:r w:rsidRPr="004A3727">
        <w:rPr>
          <w:rFonts w:ascii="Arial" w:hAnsi="Arial" w:cs="Arial"/>
          <w:color w:val="auto"/>
          <w:sz w:val="20"/>
          <w:lang w:val="es-ES"/>
        </w:rPr>
        <w:t>s</w:t>
      </w:r>
      <w:r w:rsidR="00E052EA" w:rsidRPr="004A3727">
        <w:rPr>
          <w:rFonts w:ascii="Arial" w:hAnsi="Arial" w:cs="Arial"/>
          <w:color w:val="auto"/>
          <w:sz w:val="20"/>
          <w:lang w:val="es-ES"/>
        </w:rPr>
        <w:t xml:space="preserve"> supuestos</w:t>
      </w:r>
      <w:r w:rsidRPr="004A3727">
        <w:rPr>
          <w:rFonts w:ascii="Arial" w:hAnsi="Arial" w:cs="Arial"/>
          <w:color w:val="auto"/>
          <w:sz w:val="20"/>
          <w:lang w:val="es-ES"/>
        </w:rPr>
        <w:t xml:space="preserve"> contemplad</w:t>
      </w:r>
      <w:r w:rsidR="00E052EA" w:rsidRPr="004A3727">
        <w:rPr>
          <w:rFonts w:ascii="Arial" w:hAnsi="Arial" w:cs="Arial"/>
          <w:color w:val="auto"/>
          <w:sz w:val="20"/>
          <w:lang w:val="es-ES"/>
        </w:rPr>
        <w:t>o</w:t>
      </w:r>
      <w:r w:rsidRPr="004A3727">
        <w:rPr>
          <w:rFonts w:ascii="Arial" w:hAnsi="Arial" w:cs="Arial"/>
          <w:color w:val="auto"/>
          <w:sz w:val="20"/>
          <w:lang w:val="es-ES"/>
        </w:rPr>
        <w:t>s en el artículo 1</w:t>
      </w:r>
      <w:r w:rsidR="000363FE" w:rsidRPr="004A3727">
        <w:rPr>
          <w:rFonts w:ascii="Arial" w:hAnsi="Arial" w:cs="Arial"/>
          <w:color w:val="auto"/>
          <w:sz w:val="20"/>
          <w:lang w:val="es-ES"/>
        </w:rPr>
        <w:t>3</w:t>
      </w:r>
      <w:r w:rsidR="005C6E8A" w:rsidRPr="004A3727">
        <w:rPr>
          <w:rFonts w:ascii="Arial" w:hAnsi="Arial" w:cs="Arial"/>
          <w:color w:val="auto"/>
          <w:sz w:val="20"/>
          <w:lang w:val="es-ES"/>
        </w:rPr>
        <w:t>1</w:t>
      </w:r>
      <w:r w:rsidRPr="004A3727">
        <w:rPr>
          <w:rFonts w:ascii="Arial" w:hAnsi="Arial" w:cs="Arial"/>
          <w:color w:val="auto"/>
          <w:sz w:val="20"/>
          <w:lang w:val="es-ES"/>
        </w:rPr>
        <w:t xml:space="preserve"> del Reglamento.</w:t>
      </w:r>
    </w:p>
    <w:p w:rsidR="004F2CF5" w:rsidRPr="00CD5328" w:rsidRDefault="004F2CF5" w:rsidP="000267AF">
      <w:pPr>
        <w:pStyle w:val="Prrafodelista"/>
        <w:widowControl w:val="0"/>
        <w:spacing w:after="0" w:line="240" w:lineRule="auto"/>
        <w:ind w:left="567"/>
        <w:jc w:val="both"/>
        <w:rPr>
          <w:rFonts w:ascii="Arial" w:hAnsi="Arial" w:cs="Arial"/>
          <w:sz w:val="20"/>
        </w:rPr>
      </w:pPr>
    </w:p>
    <w:p w:rsidR="001230D9" w:rsidRPr="006616E1" w:rsidRDefault="001230D9"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ADELANTOS</w:t>
      </w:r>
    </w:p>
    <w:p w:rsidR="001230D9" w:rsidRPr="00CD5328" w:rsidRDefault="001230D9" w:rsidP="000267AF">
      <w:pPr>
        <w:pStyle w:val="Prrafodelista"/>
        <w:widowControl w:val="0"/>
        <w:spacing w:after="0" w:line="240" w:lineRule="auto"/>
        <w:ind w:left="567"/>
        <w:jc w:val="both"/>
        <w:rPr>
          <w:rFonts w:ascii="Arial" w:hAnsi="Arial" w:cs="Arial"/>
          <w:sz w:val="20"/>
        </w:rPr>
      </w:pPr>
    </w:p>
    <w:p w:rsidR="001230D9" w:rsidRDefault="001230D9" w:rsidP="000267AF">
      <w:pPr>
        <w:pStyle w:val="Estiloparrafo2"/>
        <w:ind w:left="567"/>
      </w:pPr>
      <w:r w:rsidRPr="00F9595F">
        <w:t xml:space="preserve">La Entidad </w:t>
      </w:r>
      <w:r w:rsidR="00593EEA">
        <w:t xml:space="preserve">puede </w:t>
      </w:r>
      <w:r w:rsidRPr="00F9595F">
        <w:t>entregar adelantos directos</w:t>
      </w:r>
      <w:r w:rsidR="00D032FE" w:rsidRPr="00F9595F">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3669EB" w:rsidRPr="00D032FE" w:rsidRDefault="003669EB" w:rsidP="000267AF">
      <w:pPr>
        <w:pStyle w:val="Estiloparrafo2"/>
        <w:ind w:left="567"/>
      </w:pPr>
    </w:p>
    <w:p w:rsidR="00F9595F"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 xml:space="preserve">PENALIDADES </w:t>
      </w:r>
    </w:p>
    <w:p w:rsidR="00F9595F" w:rsidRPr="004F2AAA" w:rsidRDefault="00F9595F" w:rsidP="00F9595F">
      <w:pPr>
        <w:pStyle w:val="Estilonum"/>
        <w:numPr>
          <w:ilvl w:val="0"/>
          <w:numId w:val="0"/>
        </w:numPr>
        <w:ind w:left="445"/>
      </w:pPr>
    </w:p>
    <w:p w:rsidR="00F909F7" w:rsidRPr="004F2AAA" w:rsidRDefault="00F909F7" w:rsidP="0013538E">
      <w:pPr>
        <w:pStyle w:val="Prrafodelista"/>
        <w:widowControl w:val="0"/>
        <w:numPr>
          <w:ilvl w:val="2"/>
          <w:numId w:val="8"/>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4A3727" w:rsidRDefault="004102CF" w:rsidP="00F909F7">
      <w:pPr>
        <w:pStyle w:val="Prrafodelista"/>
        <w:widowControl w:val="0"/>
        <w:spacing w:after="0" w:line="240" w:lineRule="auto"/>
        <w:ind w:left="1134"/>
        <w:jc w:val="both"/>
        <w:rPr>
          <w:rFonts w:ascii="Arial" w:hAnsi="Arial" w:cs="Arial"/>
          <w:color w:val="auto"/>
          <w:sz w:val="20"/>
        </w:rPr>
      </w:pPr>
      <w:r w:rsidRPr="004A3727">
        <w:rPr>
          <w:rFonts w:ascii="Arial" w:hAnsi="Arial" w:cs="Arial"/>
          <w:color w:val="auto"/>
          <w:sz w:val="20"/>
        </w:rPr>
        <w:lastRenderedPageBreak/>
        <w:t xml:space="preserve">En caso de retraso injustificado </w:t>
      </w:r>
      <w:r w:rsidR="00AB5C32" w:rsidRPr="004A3727">
        <w:rPr>
          <w:rFonts w:ascii="Arial" w:hAnsi="Arial" w:cs="Arial"/>
          <w:color w:val="auto"/>
          <w:sz w:val="20"/>
        </w:rPr>
        <w:t xml:space="preserve">del contratista </w:t>
      </w:r>
      <w:r w:rsidRPr="004A3727">
        <w:rPr>
          <w:rFonts w:ascii="Arial" w:hAnsi="Arial" w:cs="Arial"/>
          <w:color w:val="auto"/>
          <w:sz w:val="20"/>
        </w:rPr>
        <w:t xml:space="preserve">en la ejecución de las prestaciones objeto del contrato, la Entidad </w:t>
      </w:r>
      <w:r w:rsidR="005C6E8A" w:rsidRPr="004A3727">
        <w:rPr>
          <w:rFonts w:ascii="Arial" w:hAnsi="Arial" w:cs="Arial"/>
          <w:color w:val="auto"/>
          <w:sz w:val="20"/>
        </w:rPr>
        <w:t xml:space="preserve">le </w:t>
      </w:r>
      <w:r w:rsidRPr="004A3727">
        <w:rPr>
          <w:rFonts w:ascii="Arial" w:hAnsi="Arial" w:cs="Arial"/>
          <w:color w:val="auto"/>
          <w:sz w:val="20"/>
        </w:rPr>
        <w:t>aplica automáticamente una penalidad por mora</w:t>
      </w:r>
      <w:r w:rsidR="005C6E8A" w:rsidRPr="004A3727">
        <w:rPr>
          <w:rFonts w:ascii="Arial" w:hAnsi="Arial" w:cs="Arial"/>
          <w:color w:val="auto"/>
          <w:sz w:val="20"/>
        </w:rPr>
        <w:t xml:space="preserve"> por cada día de atraso</w:t>
      </w:r>
      <w:r w:rsidR="007201CE" w:rsidRPr="004A3727">
        <w:rPr>
          <w:rFonts w:ascii="Arial" w:hAnsi="Arial" w:cs="Arial"/>
          <w:color w:val="auto"/>
          <w:sz w:val="20"/>
        </w:rPr>
        <w:t>, de conformidad con</w:t>
      </w:r>
      <w:r w:rsidRPr="004A3727">
        <w:rPr>
          <w:rFonts w:ascii="Arial" w:hAnsi="Arial" w:cs="Arial"/>
          <w:color w:val="auto"/>
          <w:sz w:val="20"/>
        </w:rPr>
        <w:t xml:space="preserve"> en</w:t>
      </w:r>
      <w:r w:rsidR="00982DC2" w:rsidRPr="004A3727">
        <w:rPr>
          <w:rFonts w:ascii="Arial" w:hAnsi="Arial" w:cs="Arial"/>
          <w:color w:val="auto"/>
          <w:sz w:val="20"/>
        </w:rPr>
        <w:t xml:space="preserve"> </w:t>
      </w:r>
      <w:r w:rsidR="005C6E8A" w:rsidRPr="004A3727">
        <w:rPr>
          <w:rFonts w:ascii="Arial" w:hAnsi="Arial" w:cs="Arial"/>
          <w:color w:val="auto"/>
          <w:sz w:val="20"/>
        </w:rPr>
        <w:t>el artículo 133 del Reglamento</w:t>
      </w:r>
      <w:r w:rsidR="00F909F7" w:rsidRPr="004A3727">
        <w:rPr>
          <w:rFonts w:ascii="Arial" w:hAnsi="Arial" w:cs="Arial"/>
          <w:color w:val="auto"/>
          <w:sz w:val="20"/>
        </w:rPr>
        <w:t>.</w:t>
      </w:r>
    </w:p>
    <w:p w:rsidR="00506253" w:rsidRPr="00506253" w:rsidRDefault="00506253" w:rsidP="00F909F7">
      <w:pPr>
        <w:pStyle w:val="Prrafodelista"/>
        <w:widowControl w:val="0"/>
        <w:spacing w:after="0" w:line="240" w:lineRule="auto"/>
        <w:ind w:left="1134"/>
        <w:jc w:val="both"/>
        <w:rPr>
          <w:rFonts w:ascii="Arial" w:hAnsi="Arial" w:cs="Arial"/>
          <w:color w:val="auto"/>
          <w:sz w:val="20"/>
        </w:rPr>
      </w:pPr>
    </w:p>
    <w:p w:rsidR="00F909F7" w:rsidRPr="00506253" w:rsidRDefault="00F909F7" w:rsidP="0013538E">
      <w:pPr>
        <w:pStyle w:val="Prrafodelista"/>
        <w:widowControl w:val="0"/>
        <w:numPr>
          <w:ilvl w:val="2"/>
          <w:numId w:val="8"/>
        </w:numPr>
        <w:spacing w:after="0" w:line="240" w:lineRule="auto"/>
        <w:ind w:left="1134" w:hanging="708"/>
        <w:jc w:val="both"/>
        <w:rPr>
          <w:rFonts w:ascii="Arial" w:hAnsi="Arial" w:cs="Arial"/>
          <w:b/>
          <w:color w:val="auto"/>
          <w:sz w:val="20"/>
        </w:rPr>
      </w:pPr>
      <w:r w:rsidRPr="00506253">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siempre y cuando sean objetivas, razonables, congruentes y proporcionales con el objeto de la contratación</w:t>
      </w:r>
      <w:r w:rsidR="00506253" w:rsidRPr="00B0197F">
        <w:rPr>
          <w:rFonts w:ascii="Arial" w:hAnsi="Arial" w:cs="Arial"/>
          <w:color w:val="auto"/>
          <w:sz w:val="20"/>
        </w:rPr>
        <w:t>.</w:t>
      </w:r>
      <w:r w:rsidR="001D1DDD" w:rsidRPr="00B0197F">
        <w:rPr>
          <w:rFonts w:ascii="Arial" w:hAnsi="Arial" w:cs="Arial"/>
          <w:color w:val="auto"/>
          <w:sz w:val="20"/>
        </w:rPr>
        <w:t xml:space="preserve"> </w:t>
      </w:r>
      <w:r w:rsidR="00F909F7" w:rsidRPr="00B0197F">
        <w:rPr>
          <w:rFonts w:ascii="Arial" w:hAnsi="Arial" w:cs="Arial"/>
          <w:color w:val="auto"/>
          <w:sz w:val="20"/>
        </w:rPr>
        <w:t xml:space="preserve">Para estos efectos, </w:t>
      </w:r>
      <w:r w:rsidR="001D1DDD" w:rsidRPr="00B0197F">
        <w:rPr>
          <w:rFonts w:ascii="Arial" w:hAnsi="Arial" w:cs="Arial"/>
          <w:color w:val="auto"/>
          <w:sz w:val="20"/>
        </w:rPr>
        <w:t xml:space="preserve">se </w:t>
      </w:r>
      <w:r w:rsidR="005C6E8A">
        <w:rPr>
          <w:rFonts w:ascii="Arial" w:hAnsi="Arial" w:cs="Arial"/>
          <w:color w:val="auto"/>
          <w:sz w:val="20"/>
        </w:rPr>
        <w:t xml:space="preserve">deben </w:t>
      </w:r>
      <w:r w:rsidR="00F909F7" w:rsidRPr="00B0197F">
        <w:rPr>
          <w:rFonts w:ascii="Arial" w:hAnsi="Arial" w:cs="Arial"/>
          <w:color w:val="auto"/>
          <w:sz w:val="20"/>
        </w:rPr>
        <w:t xml:space="preserve">incluir </w:t>
      </w:r>
      <w:r w:rsidR="00DF3DFF" w:rsidRPr="00B0197F">
        <w:rPr>
          <w:rFonts w:ascii="Arial" w:hAnsi="Arial" w:cs="Arial"/>
          <w:color w:val="auto"/>
          <w:sz w:val="20"/>
        </w:rPr>
        <w:t xml:space="preserve">en la sección específica de las </w:t>
      </w:r>
      <w:r w:rsidR="008F05B7" w:rsidRPr="00B0197F">
        <w:rPr>
          <w:rFonts w:ascii="Arial" w:hAnsi="Arial" w:cs="Arial"/>
          <w:color w:val="auto"/>
          <w:sz w:val="20"/>
        </w:rPr>
        <w:t>b</w:t>
      </w:r>
      <w:r w:rsidR="00DF3DFF" w:rsidRPr="00B0197F">
        <w:rPr>
          <w:rFonts w:ascii="Arial" w:hAnsi="Arial" w:cs="Arial"/>
          <w:color w:val="auto"/>
          <w:sz w:val="20"/>
        </w:rPr>
        <w:t xml:space="preserve">ases </w:t>
      </w:r>
      <w:r w:rsidR="00F909F7" w:rsidRPr="00B0197F">
        <w:rPr>
          <w:rFonts w:ascii="Arial" w:hAnsi="Arial" w:cs="Arial"/>
          <w:color w:val="auto"/>
          <w:sz w:val="20"/>
        </w:rPr>
        <w:t xml:space="preserve">los supuestos </w:t>
      </w:r>
      <w:r w:rsidR="00C436F0">
        <w:rPr>
          <w:rFonts w:ascii="Arial" w:hAnsi="Arial" w:cs="Arial"/>
          <w:color w:val="auto"/>
          <w:sz w:val="20"/>
        </w:rPr>
        <w:t>de aplicación de penalidad</w:t>
      </w:r>
      <w:r w:rsidR="00F909F7" w:rsidRPr="00B0197F">
        <w:rPr>
          <w:rFonts w:ascii="Arial" w:hAnsi="Arial" w:cs="Arial"/>
          <w:color w:val="auto"/>
          <w:sz w:val="20"/>
        </w:rPr>
        <w:t xml:space="preserve">, la forma de cálculo de la penalidad para cada supuesto y el </w:t>
      </w:r>
      <w:r w:rsidR="004F7856" w:rsidRPr="00B0197F">
        <w:rPr>
          <w:rFonts w:ascii="Arial" w:hAnsi="Arial" w:cs="Arial"/>
          <w:color w:val="auto"/>
          <w:sz w:val="20"/>
        </w:rPr>
        <w:t>procedimiento</w:t>
      </w:r>
      <w:r w:rsidR="00F909F7" w:rsidRPr="00B0197F">
        <w:rPr>
          <w:rFonts w:ascii="Arial" w:hAnsi="Arial" w:cs="Arial"/>
          <w:color w:val="auto"/>
          <w:sz w:val="20"/>
        </w:rPr>
        <w:t xml:space="preserve"> mediante el cual se verifica el supuesto </w:t>
      </w:r>
      <w:r w:rsidR="00C436F0">
        <w:rPr>
          <w:rFonts w:ascii="Arial" w:hAnsi="Arial" w:cs="Arial"/>
          <w:color w:val="auto"/>
          <w:sz w:val="20"/>
        </w:rPr>
        <w:t>a penalizar</w:t>
      </w:r>
      <w:r w:rsidR="00506253" w:rsidRPr="00506253">
        <w:rPr>
          <w:rFonts w:ascii="Arial" w:hAnsi="Arial" w:cs="Arial"/>
          <w:color w:val="auto"/>
          <w:sz w:val="20"/>
        </w:rPr>
        <w:t>.</w:t>
      </w:r>
    </w:p>
    <w:p w:rsidR="00F909F7" w:rsidRPr="001D1DDD" w:rsidRDefault="00F909F7" w:rsidP="00F909F7">
      <w:pPr>
        <w:spacing w:after="0" w:line="240" w:lineRule="auto"/>
        <w:ind w:left="1134"/>
        <w:jc w:val="both"/>
        <w:rPr>
          <w:rFonts w:ascii="Arial" w:hAnsi="Arial" w:cs="Arial"/>
          <w:sz w:val="20"/>
        </w:rPr>
      </w:pPr>
    </w:p>
    <w:p w:rsidR="00F9595F" w:rsidRDefault="001D1DDD" w:rsidP="000267AF">
      <w:pPr>
        <w:pStyle w:val="NormalWeb"/>
        <w:spacing w:before="0" w:beforeAutospacing="0" w:after="0" w:afterAutospacing="0"/>
        <w:ind w:left="567"/>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CD333B" w:rsidRPr="00CD5328" w:rsidRDefault="00CD333B" w:rsidP="000267AF">
      <w:pPr>
        <w:pStyle w:val="Estiloparrafo2"/>
        <w:ind w:left="567"/>
      </w:pPr>
    </w:p>
    <w:p w:rsidR="00CD333B"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PAGOS</w:t>
      </w:r>
    </w:p>
    <w:p w:rsidR="00CD333B" w:rsidRDefault="00CD333B" w:rsidP="000267AF">
      <w:pPr>
        <w:pStyle w:val="Estilonum"/>
        <w:numPr>
          <w:ilvl w:val="0"/>
          <w:numId w:val="0"/>
        </w:numPr>
        <w:ind w:left="567"/>
      </w:pPr>
    </w:p>
    <w:p w:rsidR="00CD333B" w:rsidRDefault="00CD333B" w:rsidP="000267AF">
      <w:pPr>
        <w:pStyle w:val="Estilonum"/>
        <w:numPr>
          <w:ilvl w:val="0"/>
          <w:numId w:val="0"/>
        </w:numPr>
        <w:ind w:left="567"/>
        <w:rPr>
          <w:b w:val="0"/>
          <w:caps w:val="0"/>
          <w:color w:val="auto"/>
          <w:lang w:eastAsia="es-ES"/>
        </w:rPr>
      </w:pPr>
      <w:r w:rsidRPr="004A3727">
        <w:rPr>
          <w:b w:val="0"/>
          <w:caps w:val="0"/>
          <w:color w:val="auto"/>
          <w:lang w:eastAsia="es-ES"/>
        </w:rPr>
        <w:t>El pago se realiza después de ejecutada la respectiva prestación, pudiendo contemplarse pagos a cuenta</w:t>
      </w:r>
      <w:r w:rsidR="005118A1" w:rsidRPr="004A3727">
        <w:rPr>
          <w:b w:val="0"/>
          <w:caps w:val="0"/>
          <w:color w:val="auto"/>
          <w:lang w:eastAsia="es-ES"/>
        </w:rPr>
        <w:t>, según la forma establecida en la sección específica de las bases o en el contrato</w:t>
      </w:r>
      <w:r w:rsidRPr="004A3727">
        <w:rPr>
          <w:b w:val="0"/>
          <w:caps w:val="0"/>
          <w:color w:val="auto"/>
          <w:lang w:eastAsia="es-ES"/>
        </w:rPr>
        <w:t>.</w:t>
      </w:r>
      <w:r w:rsidRPr="00CD333B">
        <w:rPr>
          <w:b w:val="0"/>
          <w:caps w:val="0"/>
          <w:color w:val="auto"/>
          <w:lang w:eastAsia="es-ES"/>
        </w:rPr>
        <w:t xml:space="preserve"> </w:t>
      </w:r>
    </w:p>
    <w:p w:rsidR="00CD333B" w:rsidRPr="00CD333B" w:rsidRDefault="00CD333B" w:rsidP="000267AF">
      <w:pPr>
        <w:pStyle w:val="Estilonum"/>
        <w:numPr>
          <w:ilvl w:val="0"/>
          <w:numId w:val="0"/>
        </w:numPr>
        <w:ind w:left="567"/>
        <w:rPr>
          <w:b w:val="0"/>
          <w:color w:val="auto"/>
        </w:rPr>
      </w:pPr>
    </w:p>
    <w:p w:rsidR="004144BB" w:rsidRPr="00F947C8" w:rsidRDefault="00CD333B" w:rsidP="00F35801">
      <w:pPr>
        <w:spacing w:after="0" w:line="240" w:lineRule="auto"/>
        <w:ind w:left="567"/>
        <w:jc w:val="both"/>
        <w:rPr>
          <w:rFonts w:ascii="Arial" w:hAnsi="Arial" w:cs="Arial"/>
          <w:sz w:val="20"/>
          <w:lang w:val="es-ES"/>
        </w:rPr>
      </w:pPr>
      <w:r w:rsidRPr="00CD333B">
        <w:rPr>
          <w:rFonts w:ascii="Arial" w:hAnsi="Arial" w:cs="Arial"/>
          <w:sz w:val="20"/>
          <w:lang w:val="es-ES"/>
        </w:rPr>
        <w:t xml:space="preserve">La Entidad </w:t>
      </w:r>
      <w:r w:rsidR="00370BEB">
        <w:rPr>
          <w:rFonts w:ascii="Arial" w:hAnsi="Arial" w:cs="Arial"/>
          <w:sz w:val="20"/>
          <w:lang w:val="es-ES"/>
        </w:rPr>
        <w:t>debe</w:t>
      </w:r>
      <w:r w:rsidRPr="0019370C">
        <w:rPr>
          <w:rFonts w:ascii="Arial" w:hAnsi="Arial" w:cs="Arial"/>
          <w:color w:val="FF0000"/>
          <w:sz w:val="20"/>
          <w:lang w:val="es-ES"/>
        </w:rPr>
        <w:t xml:space="preserve"> </w:t>
      </w:r>
      <w:r w:rsidR="00370BEB" w:rsidRPr="00370BEB">
        <w:rPr>
          <w:rFonts w:ascii="Arial" w:hAnsi="Arial" w:cs="Arial"/>
          <w:color w:val="auto"/>
          <w:sz w:val="20"/>
          <w:lang w:val="es-ES"/>
        </w:rPr>
        <w:t>pagar</w:t>
      </w:r>
      <w:r w:rsidR="00370BEB">
        <w:rPr>
          <w:rFonts w:ascii="Arial" w:hAnsi="Arial" w:cs="Arial"/>
          <w:color w:val="FF0000"/>
          <w:sz w:val="20"/>
          <w:lang w:val="es-ES"/>
        </w:rPr>
        <w:t xml:space="preserve"> </w:t>
      </w:r>
      <w:r w:rsidRPr="00CD333B">
        <w:rPr>
          <w:rFonts w:ascii="Arial" w:hAnsi="Arial" w:cs="Arial"/>
          <w:sz w:val="20"/>
          <w:lang w:val="es-ES"/>
        </w:rPr>
        <w:t>las contraprestaciones pactadas a favor del contratista dentro de los quince (15) días calendario</w:t>
      </w:r>
      <w:r w:rsidR="00F947C8">
        <w:rPr>
          <w:rFonts w:ascii="Arial" w:hAnsi="Arial" w:cs="Arial"/>
          <w:sz w:val="20"/>
          <w:lang w:val="es-ES"/>
        </w:rPr>
        <w:t>s</w:t>
      </w:r>
      <w:r w:rsidRPr="00CD333B">
        <w:rPr>
          <w:rFonts w:ascii="Arial" w:hAnsi="Arial" w:cs="Arial"/>
          <w:sz w:val="20"/>
          <w:lang w:val="es-ES"/>
        </w:rPr>
        <w:t xml:space="preserve"> siguientes a la conformidad de los </w:t>
      </w:r>
      <w:r w:rsidR="00FF47FF">
        <w:rPr>
          <w:rFonts w:ascii="Arial" w:hAnsi="Arial" w:cs="Arial"/>
          <w:sz w:val="20"/>
          <w:lang w:val="es-ES"/>
        </w:rPr>
        <w:t>servicios</w:t>
      </w:r>
      <w:r w:rsidR="009C45C1">
        <w:rPr>
          <w:rFonts w:ascii="Arial" w:hAnsi="Arial" w:cs="Arial"/>
          <w:sz w:val="20"/>
          <w:lang w:val="es-ES"/>
        </w:rPr>
        <w:t>,</w:t>
      </w:r>
      <w:r w:rsidRPr="00CD333B">
        <w:rPr>
          <w:rFonts w:ascii="Arial" w:hAnsi="Arial" w:cs="Arial"/>
          <w:sz w:val="20"/>
          <w:lang w:val="es-ES"/>
        </w:rPr>
        <w:t xml:space="preserve"> siempre que se verifiquen las condiciones establecidas en el contrato para ello</w:t>
      </w:r>
      <w:r w:rsidR="00F947C8">
        <w:rPr>
          <w:rFonts w:ascii="Arial" w:hAnsi="Arial" w:cs="Arial"/>
          <w:sz w:val="20"/>
          <w:lang w:val="es-ES"/>
        </w:rPr>
        <w:t>. L</w:t>
      </w:r>
      <w:r w:rsidR="004144BB" w:rsidRPr="00F947C8">
        <w:rPr>
          <w:rFonts w:ascii="Arial" w:hAnsi="Arial" w:cs="Arial"/>
          <w:sz w:val="20"/>
          <w:lang w:val="es-ES"/>
        </w:rPr>
        <w:t xml:space="preserve">a conformidad </w:t>
      </w:r>
      <w:r w:rsidR="0005220D">
        <w:rPr>
          <w:rFonts w:ascii="Arial" w:hAnsi="Arial" w:cs="Arial"/>
          <w:sz w:val="20"/>
          <w:lang w:val="es-ES"/>
        </w:rPr>
        <w:t xml:space="preserve">se emite en un </w:t>
      </w:r>
      <w:r w:rsidR="004144BB" w:rsidRPr="00F947C8">
        <w:rPr>
          <w:rFonts w:ascii="Arial" w:hAnsi="Arial" w:cs="Arial"/>
          <w:sz w:val="20"/>
          <w:lang w:val="es-ES"/>
        </w:rPr>
        <w:t xml:space="preserve">plazo </w:t>
      </w:r>
      <w:r w:rsidR="005D4FA3" w:rsidRPr="00F947C8">
        <w:rPr>
          <w:rFonts w:ascii="Arial" w:hAnsi="Arial" w:cs="Arial"/>
          <w:sz w:val="20"/>
          <w:lang w:val="es-ES"/>
        </w:rPr>
        <w:t>máximo</w:t>
      </w:r>
      <w:r w:rsidR="004144BB" w:rsidRPr="00F947C8">
        <w:rPr>
          <w:rFonts w:ascii="Arial" w:hAnsi="Arial" w:cs="Arial"/>
          <w:sz w:val="20"/>
          <w:lang w:val="es-ES"/>
        </w:rPr>
        <w:t xml:space="preserve"> de </w:t>
      </w:r>
      <w:r w:rsidR="00D47A14">
        <w:rPr>
          <w:rFonts w:ascii="Arial" w:hAnsi="Arial" w:cs="Arial"/>
          <w:sz w:val="20"/>
          <w:lang w:val="es-ES"/>
        </w:rPr>
        <w:t>veinte</w:t>
      </w:r>
      <w:r w:rsidR="004144BB" w:rsidRPr="00F947C8">
        <w:rPr>
          <w:rFonts w:ascii="Arial" w:hAnsi="Arial" w:cs="Arial"/>
          <w:sz w:val="20"/>
          <w:lang w:val="es-ES"/>
        </w:rPr>
        <w:t xml:space="preserve"> (</w:t>
      </w:r>
      <w:r w:rsidR="00D47A14">
        <w:rPr>
          <w:rFonts w:ascii="Arial" w:hAnsi="Arial" w:cs="Arial"/>
          <w:sz w:val="20"/>
          <w:lang w:val="es-ES"/>
        </w:rPr>
        <w:t>2</w:t>
      </w:r>
      <w:r w:rsidR="004144BB" w:rsidRPr="00F947C8">
        <w:rPr>
          <w:rFonts w:ascii="Arial" w:hAnsi="Arial" w:cs="Arial"/>
          <w:sz w:val="20"/>
          <w:lang w:val="es-ES"/>
        </w:rPr>
        <w:t xml:space="preserve">0) días </w:t>
      </w:r>
      <w:r w:rsidR="005D4FA3" w:rsidRPr="00F947C8">
        <w:rPr>
          <w:rFonts w:ascii="Arial" w:hAnsi="Arial" w:cs="Arial"/>
          <w:sz w:val="20"/>
          <w:lang w:val="es-ES"/>
        </w:rPr>
        <w:t>de producida la recepción</w:t>
      </w:r>
      <w:r w:rsidR="009C45C1" w:rsidRPr="00F947C8">
        <w:rPr>
          <w:rFonts w:ascii="Arial" w:hAnsi="Arial" w:cs="Arial"/>
          <w:sz w:val="20"/>
          <w:lang w:val="es-ES"/>
        </w:rPr>
        <w:t>.</w:t>
      </w:r>
    </w:p>
    <w:p w:rsidR="009C45C1" w:rsidRPr="00665D9C" w:rsidRDefault="009C45C1" w:rsidP="00F35801">
      <w:pPr>
        <w:pStyle w:val="Estiloparrafo2"/>
        <w:ind w:left="567"/>
        <w:rPr>
          <w:lang w:val="es-ES"/>
        </w:rPr>
      </w:pPr>
    </w:p>
    <w:p w:rsidR="00727A98" w:rsidRDefault="001671AE" w:rsidP="00F35801">
      <w:pPr>
        <w:pStyle w:val="Estiloparrafo2"/>
        <w:ind w:left="567"/>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F35801">
      <w:pPr>
        <w:pStyle w:val="Estiloparrafo2"/>
        <w:ind w:left="567"/>
        <w:rPr>
          <w:lang w:val="es-ES"/>
        </w:rPr>
      </w:pPr>
    </w:p>
    <w:tbl>
      <w:tblPr>
        <w:tblStyle w:val="Tabladecuadrcula1clara10"/>
        <w:tblW w:w="8505" w:type="dxa"/>
        <w:tblInd w:w="562" w:type="dxa"/>
        <w:tblLook w:val="04A0" w:firstRow="1" w:lastRow="0" w:firstColumn="1" w:lastColumn="0" w:noHBand="0" w:noVBand="1"/>
      </w:tblPr>
      <w:tblGrid>
        <w:gridCol w:w="8505"/>
      </w:tblGrid>
      <w:tr w:rsidR="00A73604" w:rsidRPr="006D2FA4"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3604" w:rsidRPr="00E5259B" w:rsidRDefault="00A73604" w:rsidP="00387EEC">
            <w:pPr>
              <w:spacing w:after="0" w:line="240" w:lineRule="auto"/>
              <w:jc w:val="both"/>
              <w:rPr>
                <w:rFonts w:ascii="Arial" w:hAnsi="Arial" w:cs="Arial"/>
                <w:color w:val="auto"/>
                <w:sz w:val="20"/>
                <w:lang w:val="es-ES"/>
              </w:rPr>
            </w:pPr>
            <w:r w:rsidRPr="00E5259B">
              <w:rPr>
                <w:rFonts w:ascii="Arial" w:hAnsi="Arial" w:cs="Arial"/>
                <w:i/>
                <w:color w:val="FF0000"/>
                <w:sz w:val="20"/>
                <w:lang w:val="es-ES"/>
              </w:rPr>
              <w:t>Advertencia</w:t>
            </w:r>
            <w:r w:rsidRPr="00E5259B">
              <w:rPr>
                <w:rFonts w:ascii="Arial" w:hAnsi="Arial" w:cs="Arial"/>
                <w:color w:val="FF0000"/>
                <w:sz w:val="20"/>
                <w:lang w:val="es-ES"/>
              </w:rPr>
              <w:t xml:space="preserve">               </w:t>
            </w:r>
          </w:p>
        </w:tc>
      </w:tr>
      <w:tr w:rsidR="00A73604" w:rsidRPr="00225450" w:rsidTr="00387EEC">
        <w:trPr>
          <w:trHeight w:val="95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A73604" w:rsidRPr="00E5259B" w:rsidRDefault="00A73604" w:rsidP="00387EEC">
            <w:pPr>
              <w:spacing w:after="0" w:line="240" w:lineRule="auto"/>
              <w:jc w:val="both"/>
              <w:rPr>
                <w:rFonts w:ascii="Arial" w:hAnsi="Arial" w:cs="Arial"/>
                <w:b w:val="0"/>
                <w:color w:val="auto"/>
                <w:sz w:val="20"/>
                <w:lang w:val="es-ES"/>
              </w:rPr>
            </w:pPr>
            <w:r w:rsidRPr="00E5259B">
              <w:rPr>
                <w:rFonts w:ascii="Arial" w:hAnsi="Arial" w:cs="Arial"/>
                <w:b w:val="0"/>
                <w:i/>
                <w:color w:val="FF0000"/>
                <w:sz w:val="20"/>
                <w:lang w:val="es-ES"/>
              </w:rPr>
              <w:t xml:space="preserve">En caso de retraso en los pagos a cuenta o pago final por parte de la Entidad, salvo que se deba </w:t>
            </w:r>
            <w:proofErr w:type="spellStart"/>
            <w:r w:rsidRPr="00E5259B">
              <w:rPr>
                <w:rFonts w:ascii="Arial" w:hAnsi="Arial" w:cs="Arial"/>
                <w:b w:val="0"/>
                <w:i/>
                <w:color w:val="FF0000"/>
                <w:sz w:val="20"/>
                <w:lang w:val="es-ES"/>
              </w:rPr>
              <w:t>a caso</w:t>
            </w:r>
            <w:proofErr w:type="spellEnd"/>
            <w:r w:rsidRPr="00E5259B">
              <w:rPr>
                <w:rFonts w:ascii="Arial" w:hAnsi="Arial" w:cs="Arial"/>
                <w:b w:val="0"/>
                <w:i/>
                <w:color w:val="FF0000"/>
                <w:sz w:val="20"/>
                <w:lang w:val="es-ES"/>
              </w:rPr>
              <w:t xml:space="preserve"> fortuito o fuerza mayor, esta reconoce al contratista los intereses legales correspondientes, de conformidad con el artículo 39 de la Ley y 149 del Reglamento, debiendo repetir contra los responsables de la demora injustificada. </w:t>
            </w:r>
          </w:p>
        </w:tc>
      </w:tr>
    </w:tbl>
    <w:p w:rsidR="00B923C7" w:rsidRDefault="00B923C7" w:rsidP="00F35801">
      <w:pPr>
        <w:pStyle w:val="Estiloparrafo2"/>
        <w:ind w:left="567"/>
        <w:rPr>
          <w:color w:val="auto"/>
          <w:lang w:val="es-ES"/>
        </w:rPr>
      </w:pPr>
    </w:p>
    <w:p w:rsidR="00193BBD" w:rsidRDefault="00193BBD" w:rsidP="0013538E">
      <w:pPr>
        <w:pStyle w:val="Prrafodelista"/>
        <w:widowControl w:val="0"/>
        <w:numPr>
          <w:ilvl w:val="1"/>
          <w:numId w:val="8"/>
        </w:numPr>
        <w:spacing w:after="0" w:line="240" w:lineRule="auto"/>
        <w:ind w:left="567" w:hanging="547"/>
        <w:jc w:val="both"/>
        <w:rPr>
          <w:rFonts w:ascii="Arial" w:hAnsi="Arial" w:cs="Arial"/>
          <w:b/>
          <w:caps/>
          <w:sz w:val="20"/>
        </w:rPr>
      </w:pPr>
      <w:r>
        <w:rPr>
          <w:rFonts w:ascii="Arial" w:hAnsi="Arial" w:cs="Arial"/>
          <w:b/>
          <w:caps/>
          <w:sz w:val="20"/>
        </w:rPr>
        <w:t>CONSTANCIA DE PRESTACIÓN</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Pr="00505FEC" w:rsidRDefault="00193BBD" w:rsidP="00F35801">
      <w:pPr>
        <w:spacing w:after="0" w:line="240" w:lineRule="auto"/>
        <w:ind w:left="567"/>
        <w:jc w:val="both"/>
        <w:rPr>
          <w:rFonts w:ascii="Arial" w:eastAsia="Times New Roman" w:hAnsi="Arial" w:cs="Arial"/>
          <w:color w:val="auto"/>
          <w:sz w:val="20"/>
          <w:lang w:eastAsia="es-ES"/>
        </w:rPr>
      </w:pPr>
      <w:r w:rsidRPr="00505FEC">
        <w:rPr>
          <w:rFonts w:ascii="Arial" w:eastAsia="Times New Roman" w:hAnsi="Arial" w:cs="Arial"/>
          <w:color w:val="auto"/>
          <w:sz w:val="20"/>
          <w:lang w:eastAsia="es-ES"/>
        </w:rPr>
        <w:t xml:space="preserve">Otorgada la conformidad de la prestación, la Entidad otorga al contratista, </w:t>
      </w:r>
      <w:r>
        <w:rPr>
          <w:rFonts w:ascii="Arial" w:eastAsia="Times New Roman" w:hAnsi="Arial" w:cs="Arial"/>
          <w:color w:val="auto"/>
          <w:sz w:val="20"/>
          <w:lang w:eastAsia="es-ES"/>
        </w:rPr>
        <w:t>una</w:t>
      </w:r>
      <w:r w:rsidRPr="00505FEC">
        <w:rPr>
          <w:rFonts w:ascii="Arial" w:eastAsia="Times New Roman" w:hAnsi="Arial" w:cs="Arial"/>
          <w:color w:val="auto"/>
          <w:sz w:val="20"/>
          <w:lang w:eastAsia="es-ES"/>
        </w:rPr>
        <w:t xml:space="preserve"> constancia </w:t>
      </w:r>
      <w:r w:rsidRPr="00505FEC">
        <w:rPr>
          <w:rFonts w:ascii="Arial" w:hAnsi="Arial" w:cs="Arial"/>
          <w:color w:val="auto"/>
          <w:sz w:val="20"/>
        </w:rPr>
        <w:t xml:space="preserve">de prestación de consultoría de obra </w:t>
      </w:r>
      <w:r>
        <w:rPr>
          <w:rFonts w:ascii="Arial" w:hAnsi="Arial" w:cs="Arial"/>
          <w:color w:val="auto"/>
          <w:sz w:val="20"/>
        </w:rPr>
        <w:t xml:space="preserve">según el formato establecido en el Capítulo VI de la sección específica de las bases, la cual es </w:t>
      </w:r>
      <w:r w:rsidRPr="00505FEC">
        <w:rPr>
          <w:rFonts w:ascii="Arial" w:hAnsi="Arial" w:cs="Arial"/>
          <w:color w:val="auto"/>
          <w:sz w:val="20"/>
        </w:rPr>
        <w:t>entregada conjuntamente con la liquidación.</w:t>
      </w:r>
      <w:r>
        <w:rPr>
          <w:rFonts w:ascii="Arial" w:hAnsi="Arial" w:cs="Arial"/>
          <w:color w:val="auto"/>
          <w:sz w:val="20"/>
        </w:rPr>
        <w:t xml:space="preserve"> </w:t>
      </w:r>
      <w:r w:rsidRPr="00505FEC">
        <w:rPr>
          <w:rFonts w:ascii="Arial" w:eastAsia="Times New Roman" w:hAnsi="Arial" w:cs="Arial"/>
          <w:color w:val="auto"/>
          <w:sz w:val="20"/>
          <w:lang w:eastAsia="es-ES"/>
        </w:rPr>
        <w:t>Solo se puede diferir la entrega de la constancia en los casos en que hubiera penalidades, hasta que estas sean canceladas.</w:t>
      </w:r>
    </w:p>
    <w:p w:rsidR="00193BBD" w:rsidRDefault="00193BBD" w:rsidP="00F35801">
      <w:pPr>
        <w:pStyle w:val="Prrafodelista"/>
        <w:widowControl w:val="0"/>
        <w:spacing w:after="0" w:line="240" w:lineRule="auto"/>
        <w:ind w:left="567"/>
        <w:jc w:val="both"/>
        <w:rPr>
          <w:rFonts w:ascii="Arial" w:hAnsi="Arial" w:cs="Arial"/>
          <w:b/>
          <w:caps/>
          <w:sz w:val="20"/>
        </w:rPr>
      </w:pPr>
    </w:p>
    <w:p w:rsidR="00193BBD" w:rsidRPr="006616E1" w:rsidRDefault="00193BBD"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INCUMPLIMIENTO DEL CONTRATO</w:t>
      </w:r>
    </w:p>
    <w:p w:rsidR="00193BBD" w:rsidRPr="00CD5328" w:rsidRDefault="00193BBD" w:rsidP="00F35801">
      <w:pPr>
        <w:pStyle w:val="Prrafodelista"/>
        <w:widowControl w:val="0"/>
        <w:spacing w:after="0" w:line="240" w:lineRule="auto"/>
        <w:ind w:left="567"/>
        <w:jc w:val="both"/>
        <w:rPr>
          <w:rFonts w:ascii="Arial" w:hAnsi="Arial" w:cs="Arial"/>
          <w:sz w:val="20"/>
        </w:rPr>
      </w:pPr>
    </w:p>
    <w:p w:rsidR="00193BBD" w:rsidRPr="00AE3C54" w:rsidRDefault="00193BBD" w:rsidP="00F35801">
      <w:pPr>
        <w:pStyle w:val="Estiloparrafo2"/>
        <w:ind w:left="567"/>
        <w:rPr>
          <w:color w:val="auto"/>
        </w:rPr>
      </w:pPr>
      <w:r w:rsidRPr="00AE3C54">
        <w:rPr>
          <w:color w:val="auto"/>
        </w:rPr>
        <w:t>Las causales para la resolución del contrato, serán aplicadas de conformidad con el artículo 36 de la Ley y 135 del Reglamento.</w:t>
      </w:r>
    </w:p>
    <w:p w:rsidR="00193BBD" w:rsidRDefault="00193BBD" w:rsidP="00FB47FE">
      <w:pPr>
        <w:pStyle w:val="Prrafodelista"/>
        <w:widowControl w:val="0"/>
        <w:spacing w:after="0" w:line="240" w:lineRule="auto"/>
        <w:ind w:left="567"/>
        <w:jc w:val="both"/>
        <w:rPr>
          <w:rFonts w:ascii="Arial" w:hAnsi="Arial" w:cs="Arial"/>
          <w:b/>
          <w:caps/>
          <w:sz w:val="20"/>
        </w:rPr>
      </w:pPr>
    </w:p>
    <w:p w:rsidR="004144BB" w:rsidRPr="006616E1" w:rsidRDefault="004144BB" w:rsidP="0013538E">
      <w:pPr>
        <w:pStyle w:val="Prrafodelista"/>
        <w:widowControl w:val="0"/>
        <w:numPr>
          <w:ilvl w:val="1"/>
          <w:numId w:val="8"/>
        </w:numPr>
        <w:spacing w:after="0" w:line="240" w:lineRule="auto"/>
        <w:ind w:left="567" w:hanging="547"/>
        <w:jc w:val="both"/>
        <w:rPr>
          <w:rFonts w:ascii="Arial" w:hAnsi="Arial" w:cs="Arial"/>
          <w:b/>
          <w:caps/>
          <w:sz w:val="20"/>
        </w:rPr>
      </w:pPr>
      <w:r w:rsidRPr="006616E1">
        <w:rPr>
          <w:rFonts w:ascii="Arial" w:hAnsi="Arial" w:cs="Arial"/>
          <w:b/>
          <w:caps/>
          <w:sz w:val="20"/>
        </w:rPr>
        <w:t>DISPOSICIONES FINALES</w:t>
      </w:r>
    </w:p>
    <w:p w:rsidR="004144BB" w:rsidRPr="00CD5328" w:rsidRDefault="004144BB" w:rsidP="000267AF">
      <w:pPr>
        <w:pStyle w:val="Prrafodelista"/>
        <w:widowControl w:val="0"/>
        <w:spacing w:after="0" w:line="240" w:lineRule="auto"/>
        <w:ind w:left="567"/>
        <w:jc w:val="both"/>
        <w:rPr>
          <w:rFonts w:ascii="Arial" w:hAnsi="Arial" w:cs="Arial"/>
          <w:sz w:val="20"/>
        </w:rPr>
      </w:pPr>
    </w:p>
    <w:p w:rsidR="004144BB" w:rsidRPr="00CD5328" w:rsidRDefault="004144BB" w:rsidP="000267AF">
      <w:pPr>
        <w:pStyle w:val="Prrafodelista"/>
        <w:widowControl w:val="0"/>
        <w:spacing w:after="0" w:line="240" w:lineRule="auto"/>
        <w:ind w:left="567"/>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0267AF">
      <w:pPr>
        <w:widowControl w:val="0"/>
        <w:spacing w:after="0" w:line="240" w:lineRule="auto"/>
        <w:ind w:left="567"/>
        <w:jc w:val="both"/>
        <w:rPr>
          <w:rFonts w:ascii="Arial" w:hAnsi="Arial" w:cs="Arial"/>
        </w:rPr>
      </w:pPr>
    </w:p>
    <w:p w:rsidR="001C65EC" w:rsidRPr="00CD5328" w:rsidRDefault="001C65EC" w:rsidP="000267AF">
      <w:pPr>
        <w:widowControl w:val="0"/>
        <w:spacing w:after="0" w:line="240" w:lineRule="auto"/>
        <w:ind w:left="567"/>
        <w:jc w:val="both"/>
        <w:rPr>
          <w:rFonts w:ascii="Arial" w:hAnsi="Arial" w:cs="Arial"/>
          <w:sz w:val="20"/>
        </w:rPr>
      </w:pPr>
    </w:p>
    <w:p w:rsidR="00213DF4" w:rsidRDefault="00213DF4" w:rsidP="000267AF">
      <w:pPr>
        <w:widowControl w:val="0"/>
        <w:spacing w:after="0" w:line="240" w:lineRule="auto"/>
        <w:ind w:left="567"/>
        <w:jc w:val="both"/>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4C0A3B" w:rsidRDefault="004C0A3B" w:rsidP="003D2F7A">
      <w:pPr>
        <w:widowControl w:val="0"/>
        <w:spacing w:after="0" w:line="240" w:lineRule="auto"/>
        <w:jc w:val="center"/>
        <w:rPr>
          <w:rFonts w:ascii="Arial" w:hAnsi="Arial" w:cs="Arial"/>
          <w:sz w:val="20"/>
        </w:rPr>
      </w:pPr>
    </w:p>
    <w:p w:rsidR="003D2F7A" w:rsidRPr="00CD5328" w:rsidRDefault="003D2F7A" w:rsidP="003D2F7A">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rPr>
      </w:pPr>
    </w:p>
    <w:p w:rsidR="003D2F7A" w:rsidRPr="00CD5328" w:rsidRDefault="003D2F7A" w:rsidP="003D2F7A">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Pr>
          <w:rFonts w:ascii="Arial" w:hAnsi="Arial" w:cs="Arial"/>
          <w:b/>
          <w:sz w:val="32"/>
        </w:rPr>
        <w:t>DIMIENTO</w:t>
      </w:r>
      <w:r w:rsidRPr="00CD5328">
        <w:rPr>
          <w:rFonts w:ascii="Arial" w:hAnsi="Arial" w:cs="Arial"/>
          <w:b/>
          <w:sz w:val="32"/>
        </w:rPr>
        <w:t xml:space="preserve"> DE SELECCIÓN</w:t>
      </w: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8"/>
        </w:rPr>
      </w:pPr>
    </w:p>
    <w:p w:rsidR="003D2F7A" w:rsidRPr="00CD5328" w:rsidRDefault="003D2F7A" w:rsidP="003D2F7A">
      <w:pPr>
        <w:widowControl w:val="0"/>
        <w:spacing w:after="0" w:line="240" w:lineRule="auto"/>
        <w:jc w:val="center"/>
        <w:rPr>
          <w:rFonts w:ascii="Arial" w:hAnsi="Arial" w:cs="Arial"/>
          <w:sz w:val="16"/>
        </w:rPr>
      </w:pPr>
      <w:r w:rsidRPr="00CD5328">
        <w:rPr>
          <w:rFonts w:ascii="Arial" w:hAnsi="Arial" w:cs="Arial"/>
          <w:sz w:val="16"/>
        </w:rPr>
        <w:t>(EN ESTA SECCIÓN LA ENTIDAD DEBERÁ COMPLETAR LA INFORMACIÓN EXIGIDA, DE ACUERDO A LAS INSTRUCCIONES INDICADAS)</w:t>
      </w:r>
    </w:p>
    <w:p w:rsidR="003D2F7A" w:rsidRPr="00CD5328" w:rsidRDefault="003D2F7A" w:rsidP="003D2F7A">
      <w:pPr>
        <w:widowControl w:val="0"/>
        <w:spacing w:after="0" w:line="240" w:lineRule="auto"/>
        <w:ind w:left="360"/>
        <w:jc w:val="both"/>
        <w:rPr>
          <w:rFonts w:ascii="Arial" w:hAnsi="Arial" w:cs="Arial"/>
          <w:i/>
          <w:sz w:val="20"/>
        </w:rPr>
      </w:pPr>
    </w:p>
    <w:p w:rsidR="003D2F7A" w:rsidRPr="00CD5328" w:rsidRDefault="003D2F7A" w:rsidP="003D2F7A">
      <w:pPr>
        <w:widowControl w:val="0"/>
        <w:spacing w:after="0" w:line="240" w:lineRule="auto"/>
        <w:ind w:left="360"/>
        <w:jc w:val="both"/>
        <w:rPr>
          <w:rFonts w:ascii="Arial" w:hAnsi="Arial" w:cs="Arial"/>
          <w:i/>
          <w:sz w:val="20"/>
        </w:rPr>
      </w:pPr>
    </w:p>
    <w:p w:rsidR="00D67729" w:rsidRDefault="003D2F7A" w:rsidP="003D2F7A">
      <w:pPr>
        <w:spacing w:after="0" w:line="240" w:lineRule="auto"/>
        <w:rPr>
          <w:rFonts w:ascii="Arial" w:hAnsi="Arial" w:cs="Arial"/>
          <w:sz w:val="20"/>
        </w:rPr>
      </w:pPr>
      <w:r w:rsidRPr="00CD5328">
        <w:rPr>
          <w:rFonts w:ascii="Arial" w:hAnsi="Arial" w:cs="Arial"/>
        </w:rPr>
        <w:br w:type="page"/>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884624">
        <w:tc>
          <w:tcPr>
            <w:tcW w:w="8952"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CD5328">
      <w:pPr>
        <w:widowControl w:val="0"/>
        <w:spacing w:after="0" w:line="240" w:lineRule="auto"/>
        <w:ind w:left="96"/>
        <w:jc w:val="both"/>
        <w:rPr>
          <w:rFonts w:ascii="Arial" w:hAnsi="Arial" w:cs="Arial"/>
        </w:rPr>
      </w:pPr>
    </w:p>
    <w:p w:rsidR="005F0407" w:rsidRPr="00CD5328" w:rsidRDefault="005F0407" w:rsidP="00CD5328">
      <w:pPr>
        <w:widowControl w:val="0"/>
        <w:spacing w:after="0" w:line="240" w:lineRule="auto"/>
        <w:ind w:left="96"/>
        <w:jc w:val="both"/>
        <w:rPr>
          <w:rFonts w:ascii="Arial" w:hAnsi="Arial" w:cs="Arial"/>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rPr>
              <w:t>Nombre</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GOBIERNO REGIONAL DE CAJAMARCA</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rPr>
              <w:t>RUC Nº</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20453744168</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lang w:val="es-ES"/>
              </w:rPr>
              <w:t>Domicilio legal</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 xml:space="preserve">Santa Teresa de </w:t>
            </w:r>
            <w:proofErr w:type="spellStart"/>
            <w:r>
              <w:rPr>
                <w:rFonts w:ascii="Arial" w:hAnsi="Arial" w:cs="Arial"/>
                <w:sz w:val="20"/>
                <w:lang w:val="pt-BR"/>
              </w:rPr>
              <w:t>Journet</w:t>
            </w:r>
            <w:proofErr w:type="spellEnd"/>
            <w:r>
              <w:rPr>
                <w:rFonts w:ascii="Arial" w:hAnsi="Arial" w:cs="Arial"/>
                <w:sz w:val="20"/>
                <w:lang w:val="pt-BR"/>
              </w:rPr>
              <w:t xml:space="preserve"> N° 351 Urb. La Alameda – Cajamarca.</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lang w:val="es-ES"/>
              </w:rPr>
              <w:t>Teléfono:</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765A0D" w:rsidP="00E4398D">
            <w:pPr>
              <w:widowControl w:val="0"/>
              <w:rPr>
                <w:rFonts w:ascii="Arial" w:hAnsi="Arial" w:cs="Arial"/>
                <w:sz w:val="20"/>
              </w:rPr>
            </w:pPr>
            <w:r>
              <w:rPr>
                <w:rFonts w:ascii="Arial" w:hAnsi="Arial" w:cs="Arial"/>
                <w:sz w:val="20"/>
                <w:lang w:val="pt-BR"/>
              </w:rPr>
              <w:t>0</w:t>
            </w:r>
            <w:r w:rsidRPr="008D77B7">
              <w:rPr>
                <w:rFonts w:ascii="Arial" w:hAnsi="Arial" w:cs="Arial"/>
                <w:sz w:val="20"/>
                <w:lang w:val="pt-BR"/>
              </w:rPr>
              <w:t>76 599020</w:t>
            </w:r>
          </w:p>
        </w:tc>
      </w:tr>
      <w:tr w:rsidR="00765A0D" w:rsidRPr="00CD5328" w:rsidTr="00AD0AB4">
        <w:trPr>
          <w:trHeight w:val="397"/>
        </w:trPr>
        <w:tc>
          <w:tcPr>
            <w:tcW w:w="2288" w:type="dxa"/>
          </w:tcPr>
          <w:p w:rsidR="00765A0D" w:rsidRPr="00CD5328" w:rsidRDefault="00765A0D" w:rsidP="00E4398D">
            <w:pPr>
              <w:widowControl w:val="0"/>
              <w:rPr>
                <w:rFonts w:ascii="Arial" w:hAnsi="Arial" w:cs="Arial"/>
                <w:sz w:val="20"/>
              </w:rPr>
            </w:pPr>
            <w:r w:rsidRPr="00CD5328">
              <w:rPr>
                <w:rFonts w:ascii="Arial" w:hAnsi="Arial" w:cs="Arial"/>
                <w:sz w:val="20"/>
                <w:lang w:val="es-ES"/>
              </w:rPr>
              <w:t>Correo electrónico:</w:t>
            </w:r>
          </w:p>
        </w:tc>
        <w:tc>
          <w:tcPr>
            <w:tcW w:w="236" w:type="dxa"/>
          </w:tcPr>
          <w:p w:rsidR="00765A0D" w:rsidRPr="00CD5328" w:rsidRDefault="00765A0D" w:rsidP="00E4398D">
            <w:pPr>
              <w:widowControl w:val="0"/>
              <w:jc w:val="center"/>
              <w:rPr>
                <w:rFonts w:ascii="Arial" w:hAnsi="Arial" w:cs="Arial"/>
                <w:sz w:val="20"/>
              </w:rPr>
            </w:pPr>
            <w:r w:rsidRPr="00CD5328">
              <w:rPr>
                <w:rFonts w:ascii="Arial" w:hAnsi="Arial" w:cs="Arial"/>
                <w:sz w:val="20"/>
              </w:rPr>
              <w:t>:</w:t>
            </w:r>
          </w:p>
        </w:tc>
        <w:tc>
          <w:tcPr>
            <w:tcW w:w="6059" w:type="dxa"/>
          </w:tcPr>
          <w:p w:rsidR="00765A0D" w:rsidRPr="00CD5328" w:rsidRDefault="00A55FD0" w:rsidP="00E4398D">
            <w:pPr>
              <w:widowControl w:val="0"/>
              <w:rPr>
                <w:rFonts w:ascii="Arial" w:hAnsi="Arial" w:cs="Arial"/>
                <w:sz w:val="20"/>
              </w:rPr>
            </w:pPr>
            <w:r>
              <w:rPr>
                <w:rFonts w:ascii="Arial" w:hAnsi="Arial" w:cs="Arial"/>
                <w:color w:val="auto"/>
                <w:sz w:val="20"/>
                <w:lang w:val="pt-BR"/>
              </w:rPr>
              <w:t xml:space="preserve">fbazanm@regioncajamarca.gob.pe. </w:t>
            </w:r>
          </w:p>
        </w:tc>
      </w:tr>
    </w:tbl>
    <w:p w:rsidR="00046B17" w:rsidRPr="00706154" w:rsidRDefault="00046B17" w:rsidP="00046B17">
      <w:pPr>
        <w:pStyle w:val="Prrafodelista"/>
        <w:widowControl w:val="0"/>
        <w:spacing w:after="0" w:line="240" w:lineRule="auto"/>
        <w:ind w:left="567"/>
        <w:jc w:val="both"/>
        <w:rPr>
          <w:rFonts w:ascii="Arial" w:hAnsi="Arial" w:cs="Arial"/>
          <w:b/>
          <w:color w:val="auto"/>
          <w:sz w:val="20"/>
          <w:lang w:val="es-ES_tradnl"/>
        </w:rPr>
      </w:pPr>
      <w:r w:rsidRPr="00706154">
        <w:rPr>
          <w:rFonts w:ascii="Arial" w:hAnsi="Arial" w:cs="Arial"/>
          <w:color w:val="auto"/>
          <w:sz w:val="20"/>
          <w:lang w:val="es-ES_tradnl"/>
        </w:rPr>
        <w:t>En caso el participante o postor opte por presentar recurso de apelación y por otorgar la garantía mediante depósito en cuenta bancaria, se debe realizar el abono en:</w:t>
      </w:r>
    </w:p>
    <w:p w:rsidR="00046B17" w:rsidRPr="00706154" w:rsidRDefault="00046B17" w:rsidP="00046B17">
      <w:pPr>
        <w:pStyle w:val="Prrafodelista"/>
        <w:widowControl w:val="0"/>
        <w:spacing w:after="0" w:line="240" w:lineRule="auto"/>
        <w:ind w:left="567"/>
        <w:jc w:val="both"/>
        <w:rPr>
          <w:rFonts w:ascii="Arial" w:hAnsi="Arial" w:cs="Arial"/>
          <w:b/>
          <w:color w:val="auto"/>
          <w:sz w:val="20"/>
          <w:lang w:val="es-ES_tradnl"/>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839"/>
        <w:gridCol w:w="5697"/>
      </w:tblGrid>
      <w:tr w:rsidR="00046B17" w:rsidRPr="00706154" w:rsidTr="00046B17">
        <w:tc>
          <w:tcPr>
            <w:tcW w:w="2121" w:type="dxa"/>
          </w:tcPr>
          <w:p w:rsidR="00046B17" w:rsidRPr="00706154" w:rsidRDefault="00046B17" w:rsidP="00046B17">
            <w:pPr>
              <w:pStyle w:val="Prrafodelista"/>
              <w:widowControl w:val="0"/>
              <w:spacing w:after="0" w:line="240" w:lineRule="auto"/>
              <w:ind w:left="-108"/>
              <w:rPr>
                <w:rFonts w:ascii="Arial" w:hAnsi="Arial" w:cs="Arial"/>
                <w:color w:val="auto"/>
                <w:sz w:val="20"/>
                <w:lang w:val="es-ES_tradnl"/>
              </w:rPr>
            </w:pPr>
            <w:r w:rsidRPr="00706154">
              <w:rPr>
                <w:rFonts w:ascii="Arial" w:hAnsi="Arial" w:cs="Arial"/>
                <w:color w:val="auto"/>
                <w:sz w:val="20"/>
                <w:lang w:val="es-ES_tradnl"/>
              </w:rPr>
              <w:t>N ° de Cuenta</w:t>
            </w: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r w:rsidRPr="00706154">
              <w:rPr>
                <w:rFonts w:ascii="Arial" w:hAnsi="Arial" w:cs="Arial"/>
                <w:color w:val="auto"/>
                <w:sz w:val="20"/>
                <w:lang w:val="es-ES_tradnl"/>
              </w:rPr>
              <w:t>:</w:t>
            </w: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r w:rsidRPr="0033741E">
              <w:rPr>
                <w:rFonts w:ascii="Arial" w:hAnsi="Arial" w:cs="Arial"/>
                <w:color w:val="auto"/>
                <w:sz w:val="20"/>
                <w:lang w:val="pt-BR"/>
              </w:rPr>
              <w:t>0761-018531</w:t>
            </w: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hanging="675"/>
              <w:rPr>
                <w:rFonts w:ascii="Arial" w:hAnsi="Arial" w:cs="Arial"/>
                <w:color w:val="auto"/>
                <w:sz w:val="20"/>
                <w:lang w:val="es-ES_tradnl"/>
              </w:rPr>
            </w:pPr>
            <w:r w:rsidRPr="00706154">
              <w:rPr>
                <w:rFonts w:ascii="Arial" w:hAnsi="Arial" w:cs="Arial"/>
                <w:color w:val="auto"/>
                <w:sz w:val="20"/>
                <w:lang w:val="es-ES_tradnl"/>
              </w:rPr>
              <w:t>Banco</w:t>
            </w: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r w:rsidRPr="00706154">
              <w:rPr>
                <w:rFonts w:ascii="Arial" w:hAnsi="Arial" w:cs="Arial"/>
                <w:color w:val="auto"/>
                <w:sz w:val="20"/>
                <w:lang w:val="es-ES_tradnl"/>
              </w:rPr>
              <w:t>:</w:t>
            </w: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r w:rsidRPr="0033741E">
              <w:rPr>
                <w:rFonts w:ascii="Arial" w:hAnsi="Arial" w:cs="Arial"/>
                <w:color w:val="auto"/>
                <w:sz w:val="20"/>
                <w:lang w:val="pt-BR"/>
              </w:rPr>
              <w:t xml:space="preserve">Banco de </w:t>
            </w:r>
            <w:proofErr w:type="spellStart"/>
            <w:proofErr w:type="gramStart"/>
            <w:r w:rsidRPr="0033741E">
              <w:rPr>
                <w:rFonts w:ascii="Arial" w:hAnsi="Arial" w:cs="Arial"/>
                <w:color w:val="auto"/>
                <w:sz w:val="20"/>
                <w:lang w:val="pt-BR"/>
              </w:rPr>
              <w:t>la</w:t>
            </w:r>
            <w:proofErr w:type="spellEnd"/>
            <w:proofErr w:type="gramEnd"/>
            <w:r w:rsidRPr="0033741E">
              <w:rPr>
                <w:rFonts w:ascii="Arial" w:hAnsi="Arial" w:cs="Arial"/>
                <w:color w:val="auto"/>
                <w:sz w:val="20"/>
                <w:lang w:val="pt-BR"/>
              </w:rPr>
              <w:t xml:space="preserve"> Nación </w:t>
            </w: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p>
        </w:tc>
      </w:tr>
      <w:tr w:rsidR="00046B17" w:rsidRPr="00706154" w:rsidTr="00046B17">
        <w:tc>
          <w:tcPr>
            <w:tcW w:w="2121" w:type="dxa"/>
          </w:tcPr>
          <w:p w:rsidR="00046B17" w:rsidRPr="00706154" w:rsidRDefault="00046B17" w:rsidP="00046B17">
            <w:pPr>
              <w:pStyle w:val="Prrafodelista"/>
              <w:widowControl w:val="0"/>
              <w:spacing w:after="0" w:line="240" w:lineRule="auto"/>
              <w:ind w:left="567" w:hanging="675"/>
              <w:rPr>
                <w:rFonts w:ascii="Arial" w:hAnsi="Arial" w:cs="Arial"/>
                <w:color w:val="auto"/>
                <w:sz w:val="20"/>
                <w:lang w:val="es-ES_tradnl"/>
              </w:rPr>
            </w:pPr>
            <w:r w:rsidRPr="00706154">
              <w:rPr>
                <w:rFonts w:ascii="Arial" w:hAnsi="Arial" w:cs="Arial"/>
                <w:color w:val="auto"/>
                <w:sz w:val="20"/>
                <w:lang w:val="es-ES_tradnl"/>
              </w:rPr>
              <w:t>N° CCI</w:t>
            </w:r>
            <w:r w:rsidRPr="00706154">
              <w:rPr>
                <w:rFonts w:ascii="Arial" w:hAnsi="Arial" w:cs="Arial"/>
                <w:color w:val="auto"/>
                <w:sz w:val="20"/>
                <w:vertAlign w:val="superscript"/>
                <w:lang w:val="es-ES"/>
              </w:rPr>
              <w:footnoteReference w:id="7"/>
            </w:r>
          </w:p>
        </w:tc>
        <w:tc>
          <w:tcPr>
            <w:tcW w:w="284" w:type="dxa"/>
          </w:tcPr>
          <w:p w:rsidR="00046B17" w:rsidRPr="00706154" w:rsidRDefault="00046B17" w:rsidP="00046B17">
            <w:pPr>
              <w:pStyle w:val="Prrafodelista"/>
              <w:widowControl w:val="0"/>
              <w:spacing w:after="0" w:line="240" w:lineRule="auto"/>
              <w:ind w:left="567"/>
              <w:rPr>
                <w:rFonts w:ascii="Arial" w:hAnsi="Arial" w:cs="Arial"/>
                <w:color w:val="auto"/>
                <w:sz w:val="20"/>
                <w:lang w:val="es-ES_tradnl"/>
              </w:rPr>
            </w:pPr>
            <w:r w:rsidRPr="00706154">
              <w:rPr>
                <w:rFonts w:ascii="Arial" w:hAnsi="Arial" w:cs="Arial"/>
                <w:color w:val="auto"/>
                <w:sz w:val="20"/>
                <w:lang w:val="es-ES_tradnl"/>
              </w:rPr>
              <w:t>:</w:t>
            </w:r>
          </w:p>
        </w:tc>
        <w:tc>
          <w:tcPr>
            <w:tcW w:w="5840" w:type="dxa"/>
          </w:tcPr>
          <w:p w:rsidR="00046B17" w:rsidRPr="0033741E" w:rsidRDefault="00046B17" w:rsidP="00046B17">
            <w:pPr>
              <w:pStyle w:val="Prrafodelista"/>
              <w:widowControl w:val="0"/>
              <w:spacing w:after="0" w:line="240" w:lineRule="auto"/>
              <w:ind w:left="567"/>
              <w:rPr>
                <w:rFonts w:ascii="Arial" w:hAnsi="Arial" w:cs="Arial"/>
                <w:color w:val="auto"/>
                <w:sz w:val="20"/>
                <w:lang w:val="es-ES_tradnl"/>
              </w:rPr>
            </w:pPr>
            <w:r>
              <w:rPr>
                <w:rFonts w:ascii="Arial" w:hAnsi="Arial" w:cs="Arial"/>
                <w:color w:val="auto"/>
                <w:sz w:val="20"/>
                <w:lang w:val="pt-BR"/>
              </w:rPr>
              <w:t xml:space="preserve">No aplica. </w:t>
            </w:r>
          </w:p>
        </w:tc>
      </w:tr>
    </w:tbl>
    <w:p w:rsidR="00323A27" w:rsidRDefault="00323A27" w:rsidP="00CD5328">
      <w:pPr>
        <w:pStyle w:val="Prrafodelista"/>
        <w:widowControl w:val="0"/>
        <w:spacing w:after="0" w:line="240" w:lineRule="auto"/>
        <w:ind w:left="528"/>
        <w:jc w:val="both"/>
        <w:rPr>
          <w:rFonts w:ascii="Arial" w:hAnsi="Arial" w:cs="Arial"/>
          <w:sz w:val="20"/>
        </w:rPr>
      </w:pPr>
    </w:p>
    <w:p w:rsidR="00C731A7" w:rsidRDefault="00C731A7" w:rsidP="00CD5328">
      <w:pPr>
        <w:pStyle w:val="Prrafodelista"/>
        <w:widowControl w:val="0"/>
        <w:spacing w:after="0" w:line="240" w:lineRule="auto"/>
        <w:ind w:left="528"/>
        <w:jc w:val="both"/>
        <w:rPr>
          <w:rFonts w:ascii="Arial" w:hAnsi="Arial" w:cs="Arial"/>
          <w:sz w:val="20"/>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F6204A" w:rsidRDefault="00F6204A" w:rsidP="000C37F8">
      <w:pPr>
        <w:widowControl w:val="0"/>
        <w:spacing w:after="0" w:line="240" w:lineRule="auto"/>
        <w:ind w:left="567"/>
        <w:jc w:val="both"/>
        <w:rPr>
          <w:rFonts w:ascii="Arial" w:hAnsi="Arial" w:cs="Arial"/>
          <w:sz w:val="20"/>
        </w:rPr>
      </w:pPr>
    </w:p>
    <w:p w:rsidR="004253BD" w:rsidRPr="004253BD" w:rsidRDefault="00D5597F" w:rsidP="004253BD">
      <w:pPr>
        <w:widowControl w:val="0"/>
        <w:spacing w:after="0" w:line="240" w:lineRule="auto"/>
        <w:ind w:left="567"/>
        <w:jc w:val="both"/>
        <w:rPr>
          <w:rFonts w:ascii="Arial" w:hAnsi="Arial" w:cs="Arial"/>
          <w:b/>
          <w:bCs/>
          <w:color w:val="0000FF"/>
          <w:sz w:val="19"/>
          <w:szCs w:val="19"/>
          <w:lang w:val="es-ES"/>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774560">
        <w:rPr>
          <w:rFonts w:ascii="Arial" w:hAnsi="Arial" w:cs="Arial"/>
          <w:sz w:val="20"/>
        </w:rPr>
        <w:t>l</w:t>
      </w:r>
      <w:r w:rsidR="002A1FDD">
        <w:rPr>
          <w:rFonts w:ascii="Arial" w:hAnsi="Arial" w:cs="Arial"/>
          <w:sz w:val="20"/>
        </w:rPr>
        <w:t xml:space="preserve"> </w:t>
      </w:r>
      <w:r w:rsidR="00774560" w:rsidRPr="002065BA">
        <w:rPr>
          <w:rFonts w:ascii="Arial" w:hAnsi="Arial" w:cs="Arial"/>
          <w:sz w:val="20"/>
        </w:rPr>
        <w:t>servicio de</w:t>
      </w:r>
      <w:r w:rsidR="005118A1" w:rsidRPr="002065BA">
        <w:rPr>
          <w:rFonts w:ascii="Arial" w:hAnsi="Arial" w:cs="Arial"/>
          <w:sz w:val="20"/>
        </w:rPr>
        <w:t xml:space="preserve"> </w:t>
      </w:r>
      <w:r w:rsidR="002A1FDD" w:rsidRPr="002065BA">
        <w:rPr>
          <w:rFonts w:ascii="Arial" w:hAnsi="Arial" w:cs="Arial"/>
          <w:sz w:val="20"/>
        </w:rPr>
        <w:t>consultoría</w:t>
      </w:r>
      <w:r w:rsidR="00140C7B">
        <w:rPr>
          <w:rFonts w:ascii="Arial" w:hAnsi="Arial" w:cs="Arial"/>
          <w:sz w:val="20"/>
        </w:rPr>
        <w:t xml:space="preserve"> de obra para </w:t>
      </w:r>
      <w:r w:rsidR="004253BD" w:rsidRPr="004253BD">
        <w:rPr>
          <w:rFonts w:ascii="Arial" w:hAnsi="Arial" w:cs="Arial"/>
          <w:b/>
          <w:bCs/>
          <w:color w:val="0000FF"/>
          <w:sz w:val="19"/>
          <w:szCs w:val="19"/>
          <w:lang w:val="es-ES"/>
        </w:rPr>
        <w:t>Supervisión de la Obra: “</w:t>
      </w:r>
      <w:r w:rsidR="009D3556" w:rsidRPr="009D3556">
        <w:rPr>
          <w:rFonts w:ascii="Arial" w:hAnsi="Arial" w:cs="Arial"/>
          <w:b/>
          <w:bCs/>
          <w:color w:val="0000FF"/>
          <w:sz w:val="19"/>
          <w:szCs w:val="19"/>
          <w:lang w:val="es-ES"/>
        </w:rPr>
        <w:t>Ampliación y Mejoramiento del Servicio Educativo Escolarizado del Nivel Inicial en la Localidad de Lucmacucho, Distrito de Cajamarca en la Provincia de Cajamarca, Región Cajamarca</w:t>
      </w:r>
      <w:r w:rsidR="004253BD" w:rsidRPr="004253BD">
        <w:rPr>
          <w:rFonts w:ascii="Arial" w:hAnsi="Arial" w:cs="Arial"/>
          <w:b/>
          <w:bCs/>
          <w:color w:val="0000FF"/>
          <w:sz w:val="19"/>
          <w:szCs w:val="19"/>
          <w:lang w:val="es-ES"/>
        </w:rPr>
        <w:t>”.</w:t>
      </w:r>
    </w:p>
    <w:p w:rsidR="00F6204A" w:rsidRDefault="00D5597F" w:rsidP="000C37F8">
      <w:pPr>
        <w:widowControl w:val="0"/>
        <w:spacing w:after="0" w:line="240" w:lineRule="auto"/>
        <w:ind w:left="567"/>
        <w:jc w:val="both"/>
        <w:rPr>
          <w:rFonts w:ascii="Arial" w:hAnsi="Arial" w:cs="Arial"/>
          <w:color w:val="auto"/>
          <w:sz w:val="20"/>
        </w:rPr>
      </w:pPr>
      <w:r w:rsidRPr="00466E2F">
        <w:rPr>
          <w:rFonts w:ascii="Arial" w:hAnsi="Arial" w:cs="Arial"/>
          <w:b/>
          <w:i/>
          <w:color w:val="auto"/>
          <w:sz w:val="20"/>
          <w:lang w:val="es-MX"/>
        </w:rPr>
        <w:t xml:space="preserve"> </w:t>
      </w:r>
    </w:p>
    <w:p w:rsidR="005B0C91" w:rsidRDefault="005B0C91" w:rsidP="0013538E">
      <w:pPr>
        <w:pStyle w:val="Prrafodelista"/>
        <w:widowControl w:val="0"/>
        <w:numPr>
          <w:ilvl w:val="1"/>
          <w:numId w:val="9"/>
        </w:numPr>
        <w:spacing w:after="0" w:line="240" w:lineRule="auto"/>
        <w:ind w:left="528" w:hanging="508"/>
        <w:jc w:val="both"/>
        <w:rPr>
          <w:rFonts w:ascii="Arial" w:hAnsi="Arial" w:cs="Arial"/>
          <w:b/>
          <w:sz w:val="20"/>
        </w:rPr>
      </w:pPr>
      <w:r w:rsidRPr="00A34157">
        <w:rPr>
          <w:rFonts w:ascii="Arial" w:hAnsi="Arial" w:cs="Arial"/>
          <w:b/>
          <w:sz w:val="20"/>
        </w:rPr>
        <w:t>VALOR REFERENCIAL</w:t>
      </w:r>
      <w:r w:rsidRPr="00C86FD9">
        <w:rPr>
          <w:vertAlign w:val="superscript"/>
          <w:lang w:val="es-ES"/>
        </w:rPr>
        <w:footnoteReference w:id="8"/>
      </w:r>
    </w:p>
    <w:p w:rsidR="005F0407" w:rsidRDefault="005F0407" w:rsidP="00650661">
      <w:pPr>
        <w:widowControl w:val="0"/>
        <w:spacing w:after="0" w:line="240" w:lineRule="auto"/>
        <w:ind w:left="527"/>
        <w:jc w:val="both"/>
        <w:rPr>
          <w:rFonts w:ascii="Arial" w:hAnsi="Arial" w:cs="Arial"/>
          <w:sz w:val="20"/>
          <w:lang w:val="es-MX"/>
        </w:rPr>
      </w:pPr>
    </w:p>
    <w:p w:rsidR="00356CAC" w:rsidRDefault="005B0C91" w:rsidP="00650661">
      <w:pPr>
        <w:widowControl w:val="0"/>
        <w:spacing w:after="0" w:line="240" w:lineRule="auto"/>
        <w:ind w:left="527"/>
        <w:jc w:val="both"/>
        <w:rPr>
          <w:rFonts w:ascii="Arial" w:hAnsi="Arial" w:cs="Arial"/>
          <w:sz w:val="20"/>
          <w:lang w:val="es-MX"/>
        </w:rPr>
      </w:pPr>
      <w:r w:rsidRPr="00C86FD9">
        <w:rPr>
          <w:rFonts w:ascii="Arial" w:hAnsi="Arial" w:cs="Arial"/>
          <w:sz w:val="20"/>
          <w:lang w:val="es-MX"/>
        </w:rPr>
        <w:t xml:space="preserve">El valor referencial asciende a </w:t>
      </w:r>
      <w:r w:rsidR="00356CAC" w:rsidRPr="002B21FF">
        <w:rPr>
          <w:rFonts w:ascii="Arial" w:hAnsi="Arial" w:cs="Arial"/>
          <w:b/>
          <w:sz w:val="20"/>
          <w:lang w:val="es-MX"/>
        </w:rPr>
        <w:t xml:space="preserve">S/ </w:t>
      </w:r>
      <w:r w:rsidR="001F7999">
        <w:rPr>
          <w:rFonts w:ascii="Arial" w:hAnsi="Arial" w:cs="Arial"/>
          <w:b/>
          <w:sz w:val="20"/>
          <w:lang w:val="es-MX"/>
        </w:rPr>
        <w:t>80</w:t>
      </w:r>
      <w:r w:rsidR="00356CAC">
        <w:rPr>
          <w:rFonts w:ascii="Arial" w:hAnsi="Arial" w:cs="Arial"/>
          <w:b/>
          <w:sz w:val="20"/>
          <w:lang w:val="es-MX"/>
        </w:rPr>
        <w:t>,0</w:t>
      </w:r>
      <w:r w:rsidR="001F7999">
        <w:rPr>
          <w:rFonts w:ascii="Arial" w:hAnsi="Arial" w:cs="Arial"/>
          <w:b/>
          <w:sz w:val="20"/>
          <w:lang w:val="es-MX"/>
        </w:rPr>
        <w:t>39</w:t>
      </w:r>
      <w:r w:rsidR="00356CAC">
        <w:rPr>
          <w:rFonts w:ascii="Arial" w:hAnsi="Arial" w:cs="Arial"/>
          <w:b/>
          <w:sz w:val="20"/>
          <w:lang w:val="es-MX"/>
        </w:rPr>
        <w:t>.</w:t>
      </w:r>
      <w:r w:rsidR="001F7999">
        <w:rPr>
          <w:rFonts w:ascii="Arial" w:hAnsi="Arial" w:cs="Arial"/>
          <w:b/>
          <w:sz w:val="20"/>
          <w:lang w:val="es-MX"/>
        </w:rPr>
        <w:t>97</w:t>
      </w:r>
      <w:r w:rsidR="00356CAC">
        <w:rPr>
          <w:rFonts w:ascii="Arial" w:hAnsi="Arial" w:cs="Arial"/>
          <w:b/>
          <w:sz w:val="20"/>
          <w:lang w:val="es-MX"/>
        </w:rPr>
        <w:t xml:space="preserve"> (</w:t>
      </w:r>
      <w:r w:rsidR="001F7999">
        <w:rPr>
          <w:rFonts w:ascii="Arial" w:hAnsi="Arial" w:cs="Arial"/>
          <w:b/>
          <w:sz w:val="20"/>
          <w:lang w:val="es-MX"/>
        </w:rPr>
        <w:t xml:space="preserve">Ochenta </w:t>
      </w:r>
      <w:r w:rsidR="00356CAC" w:rsidRPr="002B21FF">
        <w:rPr>
          <w:rFonts w:ascii="Arial" w:hAnsi="Arial" w:cs="Arial"/>
          <w:b/>
          <w:sz w:val="20"/>
          <w:lang w:val="es-MX"/>
        </w:rPr>
        <w:t xml:space="preserve">Mil </w:t>
      </w:r>
      <w:r w:rsidR="001F7999">
        <w:rPr>
          <w:rFonts w:ascii="Arial" w:hAnsi="Arial" w:cs="Arial"/>
          <w:b/>
          <w:sz w:val="20"/>
          <w:lang w:val="es-MX"/>
        </w:rPr>
        <w:t xml:space="preserve">Treinta </w:t>
      </w:r>
      <w:r w:rsidR="00356CAC">
        <w:rPr>
          <w:rFonts w:ascii="Arial" w:hAnsi="Arial" w:cs="Arial"/>
          <w:b/>
          <w:sz w:val="20"/>
          <w:lang w:val="es-MX"/>
        </w:rPr>
        <w:t xml:space="preserve">y </w:t>
      </w:r>
      <w:r w:rsidR="001F7999">
        <w:rPr>
          <w:rFonts w:ascii="Arial" w:hAnsi="Arial" w:cs="Arial"/>
          <w:b/>
          <w:sz w:val="20"/>
          <w:lang w:val="es-MX"/>
        </w:rPr>
        <w:t xml:space="preserve">Nueve </w:t>
      </w:r>
      <w:r w:rsidR="00356CAC" w:rsidRPr="002B21FF">
        <w:rPr>
          <w:rFonts w:ascii="Arial" w:hAnsi="Arial" w:cs="Arial"/>
          <w:b/>
          <w:sz w:val="20"/>
          <w:lang w:val="es-MX"/>
        </w:rPr>
        <w:t xml:space="preserve">con </w:t>
      </w:r>
      <w:r w:rsidR="001F7999">
        <w:rPr>
          <w:rFonts w:ascii="Arial" w:hAnsi="Arial" w:cs="Arial"/>
          <w:b/>
          <w:sz w:val="20"/>
          <w:lang w:val="es-MX"/>
        </w:rPr>
        <w:t>97</w:t>
      </w:r>
      <w:r w:rsidR="00356CAC" w:rsidRPr="002B21FF">
        <w:rPr>
          <w:rFonts w:ascii="Arial" w:hAnsi="Arial" w:cs="Arial"/>
          <w:b/>
          <w:sz w:val="20"/>
          <w:lang w:val="es-MX"/>
        </w:rPr>
        <w:t>/100 Soles)</w:t>
      </w:r>
      <w:r w:rsidRPr="00C86FD9">
        <w:rPr>
          <w:rFonts w:ascii="Arial" w:hAnsi="Arial" w:cs="Arial"/>
          <w:i/>
          <w:sz w:val="20"/>
          <w:lang w:val="es-MX"/>
        </w:rPr>
        <w:t>,</w:t>
      </w:r>
      <w:r w:rsidRPr="00C86FD9">
        <w:rPr>
          <w:rFonts w:ascii="Arial" w:hAnsi="Arial" w:cs="Arial"/>
          <w:sz w:val="20"/>
          <w:lang w:val="es-MX"/>
        </w:rPr>
        <w:t xml:space="preserve"> incluidos los impuestos de Ley y cualquier otro concepto que incida en el costo total del</w:t>
      </w:r>
      <w:r>
        <w:rPr>
          <w:rFonts w:ascii="Arial" w:hAnsi="Arial" w:cs="Arial"/>
          <w:sz w:val="20"/>
          <w:lang w:val="es-MX"/>
        </w:rPr>
        <w:t xml:space="preserve"> servicio</w:t>
      </w:r>
      <w:r w:rsidR="00BC5BF8">
        <w:rPr>
          <w:rFonts w:ascii="Arial" w:hAnsi="Arial" w:cs="Arial"/>
          <w:sz w:val="20"/>
          <w:lang w:val="es-MX"/>
        </w:rPr>
        <w:t xml:space="preserve"> de consultoría de obra</w:t>
      </w:r>
      <w:r w:rsidRPr="00C86FD9">
        <w:rPr>
          <w:rFonts w:ascii="Arial" w:hAnsi="Arial" w:cs="Arial"/>
          <w:sz w:val="20"/>
          <w:lang w:val="es-MX"/>
        </w:rPr>
        <w:t>. El valor referencial ha sido calculado al mes de</w:t>
      </w:r>
      <w:r w:rsidR="00356CAC">
        <w:rPr>
          <w:rFonts w:ascii="Arial" w:hAnsi="Arial" w:cs="Arial"/>
          <w:sz w:val="20"/>
          <w:lang w:val="es-MX"/>
        </w:rPr>
        <w:t xml:space="preserve"> agosto de 2018.</w:t>
      </w:r>
    </w:p>
    <w:p w:rsidR="00F35801" w:rsidRPr="00C86FD9" w:rsidRDefault="00F35801" w:rsidP="00650661">
      <w:pPr>
        <w:widowControl w:val="0"/>
        <w:spacing w:after="0" w:line="240" w:lineRule="auto"/>
        <w:ind w:left="527"/>
        <w:jc w:val="both"/>
        <w:rPr>
          <w:rFonts w:ascii="Arial" w:hAnsi="Arial" w:cs="Arial"/>
          <w:i/>
          <w:sz w:val="20"/>
          <w:lang w:val="es-MX"/>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3681"/>
        <w:gridCol w:w="3351"/>
      </w:tblGrid>
      <w:tr w:rsidR="00A86099" w:rsidRPr="00C86FD9" w:rsidTr="00FB47FE">
        <w:trPr>
          <w:trHeight w:val="526"/>
          <w:jc w:val="center"/>
        </w:trPr>
        <w:tc>
          <w:tcPr>
            <w:tcW w:w="3681" w:type="dxa"/>
            <w:shd w:val="clear" w:color="auto" w:fill="auto"/>
            <w:vAlign w:val="center"/>
          </w:tcPr>
          <w:p w:rsidR="00356CAC" w:rsidRDefault="00A86099" w:rsidP="00650661">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Valor Referencial (VR)</w:t>
            </w:r>
          </w:p>
          <w:p w:rsidR="00A86099" w:rsidRPr="00C86FD9" w:rsidRDefault="00356CAC" w:rsidP="00650661">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 xml:space="preserve"> 100%</w:t>
            </w:r>
          </w:p>
        </w:tc>
        <w:tc>
          <w:tcPr>
            <w:tcW w:w="3351" w:type="dxa"/>
            <w:shd w:val="clear" w:color="auto" w:fill="auto"/>
            <w:vAlign w:val="center"/>
          </w:tcPr>
          <w:p w:rsidR="00356CAC" w:rsidRDefault="00A86099" w:rsidP="00FB47FE">
            <w:pPr>
              <w:pStyle w:val="Prrafodelista"/>
              <w:widowControl w:val="0"/>
              <w:spacing w:after="0" w:line="240" w:lineRule="auto"/>
              <w:ind w:left="0"/>
              <w:jc w:val="center"/>
              <w:rPr>
                <w:rFonts w:ascii="Arial" w:hAnsi="Arial" w:cs="Arial"/>
                <w:b/>
                <w:color w:val="auto"/>
                <w:sz w:val="20"/>
                <w:szCs w:val="18"/>
                <w:lang w:val="es-ES_tradnl"/>
              </w:rPr>
            </w:pPr>
            <w:r w:rsidRPr="00C86FD9">
              <w:rPr>
                <w:rFonts w:ascii="Arial" w:hAnsi="Arial" w:cs="Arial"/>
                <w:b/>
                <w:color w:val="auto"/>
                <w:sz w:val="20"/>
                <w:szCs w:val="18"/>
                <w:lang w:val="es-ES_tradnl"/>
              </w:rPr>
              <w:t>Límite</w:t>
            </w:r>
            <w:r>
              <w:rPr>
                <w:rFonts w:ascii="Arial" w:hAnsi="Arial" w:cs="Arial"/>
                <w:b/>
                <w:color w:val="auto"/>
                <w:sz w:val="20"/>
                <w:szCs w:val="18"/>
                <w:lang w:val="es-ES_tradnl"/>
              </w:rPr>
              <w:t xml:space="preserve"> Superior</w:t>
            </w:r>
            <w:r w:rsidRPr="00920067">
              <w:rPr>
                <w:rStyle w:val="Refdenotaalpie"/>
                <w:rFonts w:ascii="Arial" w:hAnsi="Arial" w:cs="Arial"/>
                <w:b/>
                <w:color w:val="auto"/>
                <w:sz w:val="20"/>
                <w:szCs w:val="18"/>
                <w:lang w:val="es-ES_tradnl"/>
              </w:rPr>
              <w:footnoteReference w:id="9"/>
            </w:r>
            <w:r w:rsidR="00356CAC">
              <w:rPr>
                <w:rFonts w:ascii="Arial" w:hAnsi="Arial" w:cs="Arial"/>
                <w:b/>
                <w:color w:val="auto"/>
                <w:sz w:val="20"/>
                <w:szCs w:val="18"/>
                <w:lang w:val="es-ES_tradnl"/>
              </w:rPr>
              <w:t xml:space="preserve"> </w:t>
            </w:r>
          </w:p>
          <w:p w:rsidR="00A86099" w:rsidRPr="00C86FD9" w:rsidRDefault="00356CAC" w:rsidP="00FB47FE">
            <w:pPr>
              <w:pStyle w:val="Prrafodelista"/>
              <w:widowControl w:val="0"/>
              <w:spacing w:after="0" w:line="240" w:lineRule="auto"/>
              <w:ind w:left="0"/>
              <w:jc w:val="center"/>
              <w:rPr>
                <w:rFonts w:ascii="Arial" w:hAnsi="Arial" w:cs="Arial"/>
                <w:b/>
                <w:color w:val="auto"/>
                <w:sz w:val="20"/>
                <w:szCs w:val="18"/>
                <w:lang w:val="es-ES_tradnl"/>
              </w:rPr>
            </w:pPr>
            <w:r>
              <w:rPr>
                <w:rFonts w:ascii="Arial" w:hAnsi="Arial" w:cs="Arial"/>
                <w:b/>
                <w:color w:val="auto"/>
                <w:sz w:val="20"/>
                <w:szCs w:val="18"/>
                <w:lang w:val="es-ES_tradnl"/>
              </w:rPr>
              <w:t>110%</w:t>
            </w:r>
          </w:p>
        </w:tc>
      </w:tr>
      <w:tr w:rsidR="00A86099" w:rsidRPr="00C86FD9" w:rsidTr="00FB47FE">
        <w:trPr>
          <w:jc w:val="center"/>
        </w:trPr>
        <w:tc>
          <w:tcPr>
            <w:tcW w:w="3681" w:type="dxa"/>
            <w:vAlign w:val="center"/>
          </w:tcPr>
          <w:p w:rsidR="00356CAC" w:rsidRDefault="00356CAC" w:rsidP="00466E2F">
            <w:pPr>
              <w:pStyle w:val="Prrafodelista"/>
              <w:widowControl w:val="0"/>
              <w:spacing w:after="0" w:line="240" w:lineRule="auto"/>
              <w:ind w:left="0"/>
              <w:jc w:val="center"/>
              <w:rPr>
                <w:rFonts w:ascii="Arial" w:hAnsi="Arial" w:cs="Arial"/>
                <w:b/>
                <w:sz w:val="20"/>
                <w:lang w:val="es-MX"/>
              </w:rPr>
            </w:pPr>
            <w:r w:rsidRPr="002B21FF">
              <w:rPr>
                <w:rFonts w:ascii="Arial" w:hAnsi="Arial" w:cs="Arial"/>
                <w:b/>
                <w:sz w:val="20"/>
                <w:lang w:val="es-MX"/>
              </w:rPr>
              <w:t xml:space="preserve">S/ </w:t>
            </w:r>
            <w:r w:rsidR="0008002F">
              <w:rPr>
                <w:rFonts w:ascii="Arial" w:hAnsi="Arial" w:cs="Arial"/>
                <w:b/>
                <w:sz w:val="20"/>
                <w:lang w:val="es-MX"/>
              </w:rPr>
              <w:t>80</w:t>
            </w:r>
            <w:r>
              <w:rPr>
                <w:rFonts w:ascii="Arial" w:hAnsi="Arial" w:cs="Arial"/>
                <w:b/>
                <w:sz w:val="20"/>
                <w:lang w:val="es-MX"/>
              </w:rPr>
              <w:t>,0</w:t>
            </w:r>
            <w:r w:rsidR="0008002F">
              <w:rPr>
                <w:rFonts w:ascii="Arial" w:hAnsi="Arial" w:cs="Arial"/>
                <w:b/>
                <w:sz w:val="20"/>
                <w:lang w:val="es-MX"/>
              </w:rPr>
              <w:t>39</w:t>
            </w:r>
            <w:r>
              <w:rPr>
                <w:rFonts w:ascii="Arial" w:hAnsi="Arial" w:cs="Arial"/>
                <w:b/>
                <w:sz w:val="20"/>
                <w:lang w:val="es-MX"/>
              </w:rPr>
              <w:t>.</w:t>
            </w:r>
            <w:r w:rsidR="0008002F">
              <w:rPr>
                <w:rFonts w:ascii="Arial" w:hAnsi="Arial" w:cs="Arial"/>
                <w:b/>
                <w:sz w:val="20"/>
                <w:lang w:val="es-MX"/>
              </w:rPr>
              <w:t>97</w:t>
            </w:r>
            <w:r>
              <w:rPr>
                <w:rFonts w:ascii="Arial" w:hAnsi="Arial" w:cs="Arial"/>
                <w:b/>
                <w:sz w:val="20"/>
                <w:lang w:val="es-MX"/>
              </w:rPr>
              <w:t xml:space="preserve"> </w:t>
            </w:r>
          </w:p>
          <w:p w:rsidR="00A86099" w:rsidRPr="00C86FD9" w:rsidRDefault="00356CAC" w:rsidP="0008002F">
            <w:pPr>
              <w:pStyle w:val="Prrafodelista"/>
              <w:widowControl w:val="0"/>
              <w:spacing w:after="0" w:line="240" w:lineRule="auto"/>
              <w:ind w:left="0"/>
              <w:jc w:val="center"/>
              <w:rPr>
                <w:rFonts w:ascii="Arial" w:hAnsi="Arial" w:cs="Arial"/>
                <w:color w:val="0000FF"/>
                <w:sz w:val="20"/>
                <w:lang w:val="es-ES_tradnl"/>
              </w:rPr>
            </w:pPr>
            <w:r>
              <w:rPr>
                <w:rFonts w:ascii="Arial" w:hAnsi="Arial" w:cs="Arial"/>
                <w:b/>
                <w:sz w:val="20"/>
                <w:lang w:val="es-MX"/>
              </w:rPr>
              <w:t>(</w:t>
            </w:r>
            <w:r w:rsidR="0008002F">
              <w:rPr>
                <w:rFonts w:ascii="Arial" w:hAnsi="Arial" w:cs="Arial"/>
                <w:b/>
                <w:sz w:val="20"/>
                <w:lang w:val="es-MX"/>
              </w:rPr>
              <w:t>Och</w:t>
            </w:r>
            <w:r>
              <w:rPr>
                <w:rFonts w:ascii="Arial" w:hAnsi="Arial" w:cs="Arial"/>
                <w:b/>
                <w:sz w:val="20"/>
                <w:lang w:val="es-MX"/>
              </w:rPr>
              <w:t xml:space="preserve">enta </w:t>
            </w:r>
            <w:r w:rsidRPr="002B21FF">
              <w:rPr>
                <w:rFonts w:ascii="Arial" w:hAnsi="Arial" w:cs="Arial"/>
                <w:b/>
                <w:sz w:val="20"/>
                <w:lang w:val="es-MX"/>
              </w:rPr>
              <w:t xml:space="preserve">Mil </w:t>
            </w:r>
            <w:r w:rsidR="0008002F">
              <w:rPr>
                <w:rFonts w:ascii="Arial" w:hAnsi="Arial" w:cs="Arial"/>
                <w:b/>
                <w:sz w:val="20"/>
                <w:lang w:val="es-MX"/>
              </w:rPr>
              <w:t>Trei</w:t>
            </w:r>
            <w:r>
              <w:rPr>
                <w:rFonts w:ascii="Arial" w:hAnsi="Arial" w:cs="Arial"/>
                <w:b/>
                <w:sz w:val="20"/>
                <w:lang w:val="es-MX"/>
              </w:rPr>
              <w:t xml:space="preserve">nta y </w:t>
            </w:r>
            <w:r w:rsidR="0008002F">
              <w:rPr>
                <w:rFonts w:ascii="Arial" w:hAnsi="Arial" w:cs="Arial"/>
                <w:b/>
                <w:sz w:val="20"/>
                <w:lang w:val="es-MX"/>
              </w:rPr>
              <w:t>Nueve</w:t>
            </w:r>
            <w:r>
              <w:rPr>
                <w:rFonts w:ascii="Arial" w:hAnsi="Arial" w:cs="Arial"/>
                <w:b/>
                <w:sz w:val="20"/>
                <w:lang w:val="es-MX"/>
              </w:rPr>
              <w:t xml:space="preserve"> </w:t>
            </w:r>
            <w:r w:rsidRPr="002B21FF">
              <w:rPr>
                <w:rFonts w:ascii="Arial" w:hAnsi="Arial" w:cs="Arial"/>
                <w:b/>
                <w:sz w:val="20"/>
                <w:lang w:val="es-MX"/>
              </w:rPr>
              <w:t xml:space="preserve">con </w:t>
            </w:r>
            <w:r w:rsidR="0008002F">
              <w:rPr>
                <w:rFonts w:ascii="Arial" w:hAnsi="Arial" w:cs="Arial"/>
                <w:b/>
                <w:sz w:val="20"/>
                <w:lang w:val="es-MX"/>
              </w:rPr>
              <w:t>97</w:t>
            </w:r>
            <w:r w:rsidRPr="002B21FF">
              <w:rPr>
                <w:rFonts w:ascii="Arial" w:hAnsi="Arial" w:cs="Arial"/>
                <w:b/>
                <w:sz w:val="20"/>
                <w:lang w:val="es-MX"/>
              </w:rPr>
              <w:t>/100 Soles</w:t>
            </w:r>
            <w:r w:rsidRPr="00356CAC">
              <w:rPr>
                <w:rFonts w:ascii="Arial" w:hAnsi="Arial" w:cs="Arial"/>
                <w:b/>
                <w:sz w:val="20"/>
                <w:lang w:val="es-MX"/>
              </w:rPr>
              <w:t>)</w:t>
            </w:r>
            <w:r>
              <w:rPr>
                <w:rFonts w:ascii="Arial" w:hAnsi="Arial" w:cs="Arial"/>
                <w:sz w:val="20"/>
              </w:rPr>
              <w:t xml:space="preserve">, </w:t>
            </w:r>
            <w:r w:rsidRPr="00356CAC">
              <w:rPr>
                <w:rFonts w:ascii="Arial" w:hAnsi="Arial" w:cs="Arial"/>
                <w:b/>
                <w:sz w:val="20"/>
              </w:rPr>
              <w:t>INCLUYE IGV</w:t>
            </w:r>
          </w:p>
        </w:tc>
        <w:tc>
          <w:tcPr>
            <w:tcW w:w="3351" w:type="dxa"/>
            <w:vAlign w:val="center"/>
          </w:tcPr>
          <w:p w:rsidR="00356CAC" w:rsidRDefault="00356CAC" w:rsidP="00356CAC">
            <w:pPr>
              <w:pStyle w:val="Prrafodelista"/>
              <w:widowControl w:val="0"/>
              <w:spacing w:after="0" w:line="240" w:lineRule="auto"/>
              <w:ind w:left="0"/>
              <w:jc w:val="center"/>
              <w:rPr>
                <w:rFonts w:ascii="Arial" w:hAnsi="Arial" w:cs="Arial"/>
                <w:b/>
                <w:sz w:val="20"/>
                <w:lang w:val="es-MX"/>
              </w:rPr>
            </w:pPr>
            <w:r w:rsidRPr="002B21FF">
              <w:rPr>
                <w:rFonts w:ascii="Arial" w:hAnsi="Arial" w:cs="Arial"/>
                <w:b/>
                <w:sz w:val="20"/>
                <w:lang w:val="es-MX"/>
              </w:rPr>
              <w:t xml:space="preserve">S/ </w:t>
            </w:r>
            <w:r w:rsidR="006A1D88">
              <w:rPr>
                <w:rFonts w:ascii="Arial" w:hAnsi="Arial" w:cs="Arial"/>
                <w:b/>
                <w:sz w:val="20"/>
                <w:lang w:val="es-MX"/>
              </w:rPr>
              <w:t>88</w:t>
            </w:r>
            <w:r>
              <w:rPr>
                <w:rFonts w:ascii="Arial" w:hAnsi="Arial" w:cs="Arial"/>
                <w:b/>
                <w:sz w:val="20"/>
                <w:lang w:val="es-MX"/>
              </w:rPr>
              <w:t>,</w:t>
            </w:r>
            <w:r w:rsidR="006A1D88">
              <w:rPr>
                <w:rFonts w:ascii="Arial" w:hAnsi="Arial" w:cs="Arial"/>
                <w:b/>
                <w:sz w:val="20"/>
                <w:lang w:val="es-MX"/>
              </w:rPr>
              <w:t>043</w:t>
            </w:r>
            <w:r>
              <w:rPr>
                <w:rFonts w:ascii="Arial" w:hAnsi="Arial" w:cs="Arial"/>
                <w:b/>
                <w:sz w:val="20"/>
                <w:lang w:val="es-MX"/>
              </w:rPr>
              <w:t>.</w:t>
            </w:r>
            <w:r w:rsidR="006A1D88">
              <w:rPr>
                <w:rFonts w:ascii="Arial" w:hAnsi="Arial" w:cs="Arial"/>
                <w:b/>
                <w:sz w:val="20"/>
                <w:lang w:val="es-MX"/>
              </w:rPr>
              <w:t>96</w:t>
            </w:r>
            <w:r>
              <w:rPr>
                <w:rFonts w:ascii="Arial" w:hAnsi="Arial" w:cs="Arial"/>
                <w:b/>
                <w:sz w:val="20"/>
                <w:lang w:val="es-MX"/>
              </w:rPr>
              <w:t xml:space="preserve"> </w:t>
            </w:r>
          </w:p>
          <w:p w:rsidR="00A86099" w:rsidRPr="00C86FD9" w:rsidRDefault="00356CAC" w:rsidP="006A1D88">
            <w:pPr>
              <w:pStyle w:val="Prrafodelista"/>
              <w:widowControl w:val="0"/>
              <w:spacing w:after="0" w:line="240" w:lineRule="auto"/>
              <w:ind w:left="0"/>
              <w:jc w:val="center"/>
              <w:rPr>
                <w:rFonts w:ascii="Arial" w:hAnsi="Arial" w:cs="Arial"/>
                <w:color w:val="0000FF"/>
                <w:sz w:val="20"/>
                <w:lang w:val="es-ES_tradnl"/>
              </w:rPr>
            </w:pPr>
            <w:r>
              <w:rPr>
                <w:rFonts w:ascii="Arial" w:hAnsi="Arial" w:cs="Arial"/>
                <w:b/>
                <w:sz w:val="20"/>
                <w:lang w:val="es-MX"/>
              </w:rPr>
              <w:t>(</w:t>
            </w:r>
            <w:r w:rsidR="006A1D88">
              <w:rPr>
                <w:rFonts w:ascii="Arial" w:hAnsi="Arial" w:cs="Arial"/>
                <w:b/>
                <w:sz w:val="20"/>
                <w:lang w:val="es-MX"/>
              </w:rPr>
              <w:t xml:space="preserve">Ochenta y Ocho </w:t>
            </w:r>
            <w:r w:rsidRPr="002B21FF">
              <w:rPr>
                <w:rFonts w:ascii="Arial" w:hAnsi="Arial" w:cs="Arial"/>
                <w:b/>
                <w:sz w:val="20"/>
                <w:lang w:val="es-MX"/>
              </w:rPr>
              <w:t xml:space="preserve">Mil </w:t>
            </w:r>
            <w:r w:rsidR="006A1D88">
              <w:rPr>
                <w:rFonts w:ascii="Arial" w:hAnsi="Arial" w:cs="Arial"/>
                <w:b/>
                <w:sz w:val="20"/>
                <w:lang w:val="es-MX"/>
              </w:rPr>
              <w:t xml:space="preserve">Cuarenta y Tres </w:t>
            </w:r>
            <w:r w:rsidRPr="002B21FF">
              <w:rPr>
                <w:rFonts w:ascii="Arial" w:hAnsi="Arial" w:cs="Arial"/>
                <w:b/>
                <w:sz w:val="20"/>
                <w:lang w:val="es-MX"/>
              </w:rPr>
              <w:t xml:space="preserve">con </w:t>
            </w:r>
            <w:r w:rsidR="006A1D88">
              <w:rPr>
                <w:rFonts w:ascii="Arial" w:hAnsi="Arial" w:cs="Arial"/>
                <w:b/>
                <w:sz w:val="20"/>
                <w:lang w:val="es-MX"/>
              </w:rPr>
              <w:t>96</w:t>
            </w:r>
            <w:r w:rsidRPr="002B21FF">
              <w:rPr>
                <w:rFonts w:ascii="Arial" w:hAnsi="Arial" w:cs="Arial"/>
                <w:b/>
                <w:sz w:val="20"/>
                <w:lang w:val="es-MX"/>
              </w:rPr>
              <w:t>/100 Soles</w:t>
            </w:r>
            <w:r w:rsidRPr="00356CAC">
              <w:rPr>
                <w:rFonts w:ascii="Arial" w:hAnsi="Arial" w:cs="Arial"/>
                <w:b/>
                <w:sz w:val="20"/>
                <w:lang w:val="es-MX"/>
              </w:rPr>
              <w:t>)</w:t>
            </w:r>
            <w:r>
              <w:rPr>
                <w:rFonts w:ascii="Arial" w:hAnsi="Arial" w:cs="Arial"/>
                <w:sz w:val="20"/>
              </w:rPr>
              <w:t xml:space="preserve">, </w:t>
            </w:r>
            <w:r w:rsidRPr="00356CAC">
              <w:rPr>
                <w:rFonts w:ascii="Arial" w:hAnsi="Arial" w:cs="Arial"/>
                <w:b/>
                <w:sz w:val="20"/>
              </w:rPr>
              <w:t>INCLUYE IGV</w:t>
            </w:r>
          </w:p>
        </w:tc>
      </w:tr>
    </w:tbl>
    <w:p w:rsidR="00466E2F" w:rsidRDefault="00466E2F" w:rsidP="00466E2F">
      <w:pPr>
        <w:widowControl w:val="0"/>
        <w:spacing w:after="0" w:line="240" w:lineRule="auto"/>
        <w:ind w:left="964"/>
        <w:jc w:val="both"/>
        <w:rPr>
          <w:rFonts w:ascii="Arial" w:hAnsi="Arial" w:cs="Arial"/>
          <w:sz w:val="20"/>
          <w:lang w:val="es-MX"/>
        </w:rPr>
      </w:pPr>
    </w:p>
    <w:tbl>
      <w:tblPr>
        <w:tblStyle w:val="Tabladecuadrcula1clara-nfasis51"/>
        <w:tblW w:w="8505" w:type="dxa"/>
        <w:tblInd w:w="562" w:type="dxa"/>
        <w:tblLook w:val="04A0" w:firstRow="1" w:lastRow="0" w:firstColumn="1" w:lastColumn="0" w:noHBand="0" w:noVBand="1"/>
      </w:tblPr>
      <w:tblGrid>
        <w:gridCol w:w="8505"/>
      </w:tblGrid>
      <w:tr w:rsidR="00466E2F" w:rsidRPr="0093536D" w:rsidTr="005F0407">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93536D" w:rsidRDefault="00466E2F" w:rsidP="005F0407">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lastRenderedPageBreak/>
              <w:t>Importante</w:t>
            </w:r>
          </w:p>
        </w:tc>
      </w:tr>
      <w:tr w:rsidR="00466E2F" w:rsidRPr="00F35801" w:rsidTr="005F0407">
        <w:trPr>
          <w:trHeight w:val="5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66E2F" w:rsidRPr="00F35801" w:rsidRDefault="00466E2F" w:rsidP="00FB47FE">
            <w:pPr>
              <w:widowControl w:val="0"/>
              <w:spacing w:after="0" w:line="240" w:lineRule="auto"/>
              <w:jc w:val="both"/>
              <w:rPr>
                <w:rFonts w:ascii="Arial" w:hAnsi="Arial" w:cs="Arial"/>
                <w:b w:val="0"/>
                <w:color w:val="0000FF"/>
                <w:sz w:val="19"/>
                <w:szCs w:val="19"/>
              </w:rPr>
            </w:pPr>
            <w:r w:rsidRPr="00F35801">
              <w:rPr>
                <w:rFonts w:ascii="Arial" w:hAnsi="Arial" w:cs="Arial"/>
                <w:b w:val="0"/>
                <w:i/>
                <w:color w:val="0000FF"/>
                <w:sz w:val="19"/>
                <w:szCs w:val="19"/>
                <w:lang w:val="es-ES"/>
              </w:rPr>
              <w:t>Las ofertas económicas no pueden exceder los límites del valor referencial de conformidad con el numeral 28.2 del artículo 28 de la Ley.</w:t>
            </w:r>
          </w:p>
        </w:tc>
      </w:tr>
    </w:tbl>
    <w:p w:rsidR="00466E2F" w:rsidRDefault="00466E2F" w:rsidP="00466E2F">
      <w:pPr>
        <w:widowControl w:val="0"/>
        <w:spacing w:after="0" w:line="240" w:lineRule="auto"/>
        <w:ind w:left="964"/>
        <w:jc w:val="both"/>
        <w:rPr>
          <w:rFonts w:ascii="Arial" w:hAnsi="Arial" w:cs="Arial"/>
          <w:sz w:val="20"/>
        </w:rPr>
      </w:pPr>
    </w:p>
    <w:p w:rsidR="00A156BB" w:rsidRDefault="00A156BB" w:rsidP="00A156BB">
      <w:pPr>
        <w:widowControl w:val="0"/>
        <w:spacing w:after="0" w:line="240" w:lineRule="auto"/>
        <w:ind w:left="317"/>
        <w:jc w:val="both"/>
        <w:rPr>
          <w:rFonts w:ascii="Arial" w:hAnsi="Arial" w:cs="Arial"/>
          <w:b/>
          <w:i/>
          <w:color w:val="auto"/>
          <w:sz w:val="19"/>
          <w:szCs w:val="19"/>
          <w:lang w:val="es-ES"/>
        </w:rPr>
      </w:pPr>
      <w:r>
        <w:rPr>
          <w:rFonts w:ascii="Arial" w:hAnsi="Arial" w:cs="Arial"/>
          <w:b/>
          <w:i/>
          <w:color w:val="auto"/>
          <w:sz w:val="19"/>
          <w:szCs w:val="19"/>
          <w:lang w:val="es-ES"/>
        </w:rPr>
        <w:t>Desagregado de las prestaciones Supervisión de Obra y Liquidación de Obra:</w:t>
      </w:r>
    </w:p>
    <w:p w:rsidR="005B7AFB" w:rsidRPr="00A156BB" w:rsidRDefault="005B7AFB" w:rsidP="005B7AFB">
      <w:pPr>
        <w:pStyle w:val="Prrafodelista"/>
        <w:widowControl w:val="0"/>
        <w:spacing w:after="0" w:line="240" w:lineRule="auto"/>
        <w:ind w:left="317"/>
        <w:jc w:val="both"/>
        <w:rPr>
          <w:rFonts w:ascii="Arial" w:hAnsi="Arial" w:cs="Arial"/>
          <w:b/>
          <w:i/>
          <w:color w:val="000099"/>
          <w:sz w:val="19"/>
          <w:szCs w:val="19"/>
          <w:lang w:val="es-ES"/>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5B7AFB" w:rsidRPr="00E5259B" w:rsidTr="00E4398D">
        <w:trPr>
          <w:trHeight w:val="908"/>
        </w:trPr>
        <w:tc>
          <w:tcPr>
            <w:tcW w:w="2495" w:type="dxa"/>
            <w:vAlign w:val="center"/>
          </w:tcPr>
          <w:p w:rsidR="005B7AFB" w:rsidRPr="005B7AFB" w:rsidRDefault="005B7AFB" w:rsidP="00E4398D">
            <w:pPr>
              <w:pStyle w:val="Prrafodelista"/>
              <w:spacing w:after="0" w:line="240" w:lineRule="auto"/>
              <w:ind w:left="0"/>
              <w:jc w:val="center"/>
              <w:rPr>
                <w:rFonts w:ascii="Arial" w:hAnsi="Arial" w:cs="Arial"/>
                <w:b/>
                <w:color w:val="auto"/>
                <w:sz w:val="18"/>
              </w:rPr>
            </w:pPr>
          </w:p>
          <w:p w:rsidR="005B7AFB" w:rsidRPr="005B7AFB" w:rsidRDefault="005B7AFB" w:rsidP="00E4398D">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DESCRIPCIÓN DEL OBJETO</w:t>
            </w:r>
          </w:p>
        </w:tc>
        <w:tc>
          <w:tcPr>
            <w:tcW w:w="1167" w:type="dxa"/>
            <w:vAlign w:val="center"/>
          </w:tcPr>
          <w:p w:rsidR="005B7AFB" w:rsidRPr="005B7AFB" w:rsidRDefault="005B7AFB" w:rsidP="00E4398D">
            <w:pPr>
              <w:pStyle w:val="Textoindependiente"/>
              <w:widowControl w:val="0"/>
              <w:spacing w:after="0" w:line="240" w:lineRule="auto"/>
              <w:jc w:val="center"/>
              <w:rPr>
                <w:rFonts w:ascii="Arial" w:hAnsi="Arial" w:cs="Arial"/>
                <w:b/>
                <w:sz w:val="18"/>
              </w:rPr>
            </w:pPr>
          </w:p>
          <w:p w:rsidR="005B7AFB" w:rsidRPr="005B7AFB" w:rsidRDefault="005B7AFB" w:rsidP="00E4398D">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N° DE PERIODOS DE TIEMPO</w:t>
            </w:r>
            <w:r w:rsidRPr="005B7AFB">
              <w:rPr>
                <w:rStyle w:val="Refdenotaalpie"/>
                <w:rFonts w:ascii="Arial" w:hAnsi="Arial" w:cs="Arial"/>
                <w:color w:val="auto"/>
                <w:sz w:val="18"/>
                <w:szCs w:val="18"/>
              </w:rPr>
              <w:footnoteReference w:id="10"/>
            </w:r>
          </w:p>
        </w:tc>
        <w:tc>
          <w:tcPr>
            <w:tcW w:w="1198" w:type="dxa"/>
            <w:vAlign w:val="center"/>
          </w:tcPr>
          <w:p w:rsidR="005B7AFB" w:rsidRPr="005B7AFB" w:rsidRDefault="005B7AFB" w:rsidP="00E4398D">
            <w:pPr>
              <w:pStyle w:val="Textoindependiente"/>
              <w:widowControl w:val="0"/>
              <w:spacing w:after="0" w:line="240" w:lineRule="auto"/>
              <w:jc w:val="center"/>
              <w:rPr>
                <w:rFonts w:ascii="Arial" w:hAnsi="Arial" w:cs="Arial"/>
                <w:i/>
                <w:sz w:val="19"/>
                <w:szCs w:val="19"/>
              </w:rPr>
            </w:pPr>
            <w:r w:rsidRPr="005B7AFB">
              <w:rPr>
                <w:rFonts w:ascii="Arial" w:hAnsi="Arial" w:cs="Arial"/>
                <w:b/>
                <w:sz w:val="18"/>
              </w:rPr>
              <w:t>PERIODO O UNIDAD DE TIEMPO</w:t>
            </w:r>
            <w:r w:rsidRPr="005B7AFB">
              <w:rPr>
                <w:rStyle w:val="Refdenotaalpie"/>
                <w:rFonts w:ascii="Arial" w:hAnsi="Arial" w:cs="Arial"/>
                <w:sz w:val="18"/>
                <w:szCs w:val="18"/>
              </w:rPr>
              <w:footnoteReference w:id="11"/>
            </w:r>
          </w:p>
        </w:tc>
        <w:tc>
          <w:tcPr>
            <w:tcW w:w="1497" w:type="dxa"/>
            <w:vAlign w:val="center"/>
          </w:tcPr>
          <w:p w:rsidR="005B7AFB" w:rsidRPr="005B7AFB" w:rsidRDefault="005B7AFB" w:rsidP="00E4398D">
            <w:pPr>
              <w:pStyle w:val="Prrafodelista"/>
              <w:spacing w:after="0" w:line="240" w:lineRule="auto"/>
              <w:ind w:left="0"/>
              <w:jc w:val="center"/>
              <w:rPr>
                <w:rFonts w:ascii="Arial" w:hAnsi="Arial" w:cs="Arial"/>
                <w:b/>
                <w:color w:val="auto"/>
                <w:sz w:val="18"/>
              </w:rPr>
            </w:pPr>
            <w:r w:rsidRPr="005B7AFB">
              <w:rPr>
                <w:rFonts w:ascii="Arial" w:hAnsi="Arial" w:cs="Arial"/>
                <w:b/>
                <w:color w:val="auto"/>
                <w:sz w:val="18"/>
              </w:rPr>
              <w:t>TARIFA  REFERENCIAL UNITARIA</w:t>
            </w:r>
            <w:r w:rsidR="00A156BB">
              <w:rPr>
                <w:rFonts w:ascii="Arial" w:hAnsi="Arial" w:cs="Arial"/>
                <w:b/>
                <w:color w:val="auto"/>
                <w:sz w:val="18"/>
              </w:rPr>
              <w:t xml:space="preserve"> S/</w:t>
            </w:r>
          </w:p>
        </w:tc>
        <w:tc>
          <w:tcPr>
            <w:tcW w:w="1668" w:type="dxa"/>
            <w:vAlign w:val="center"/>
          </w:tcPr>
          <w:p w:rsidR="005B7AFB" w:rsidRPr="005B7AFB" w:rsidRDefault="005B7AFB" w:rsidP="00E4398D">
            <w:pPr>
              <w:pStyle w:val="Prrafodelista"/>
              <w:spacing w:after="0" w:line="240" w:lineRule="auto"/>
              <w:ind w:left="0"/>
              <w:jc w:val="center"/>
              <w:rPr>
                <w:rFonts w:ascii="Arial" w:hAnsi="Arial" w:cs="Arial"/>
                <w:i/>
                <w:color w:val="auto"/>
                <w:sz w:val="19"/>
                <w:szCs w:val="19"/>
                <w:lang w:val="es-ES"/>
              </w:rPr>
            </w:pPr>
            <w:r w:rsidRPr="005B7AFB">
              <w:rPr>
                <w:rFonts w:ascii="Arial" w:hAnsi="Arial" w:cs="Arial"/>
                <w:b/>
                <w:color w:val="auto"/>
                <w:sz w:val="18"/>
              </w:rPr>
              <w:t>VALOR REFERENCIAL TOTAL</w:t>
            </w:r>
            <w:r w:rsidR="00A156BB">
              <w:rPr>
                <w:rFonts w:ascii="Arial" w:hAnsi="Arial" w:cs="Arial"/>
                <w:b/>
                <w:color w:val="auto"/>
                <w:sz w:val="18"/>
              </w:rPr>
              <w:t xml:space="preserve"> S/</w:t>
            </w:r>
          </w:p>
        </w:tc>
      </w:tr>
      <w:tr w:rsidR="005B7AFB" w:rsidRPr="00E5259B" w:rsidTr="00A9543F">
        <w:trPr>
          <w:trHeight w:val="443"/>
        </w:trPr>
        <w:tc>
          <w:tcPr>
            <w:tcW w:w="2495" w:type="dxa"/>
            <w:tcBorders>
              <w:bottom w:val="single" w:sz="4" w:space="0" w:color="auto"/>
            </w:tcBorders>
            <w:vAlign w:val="center"/>
          </w:tcPr>
          <w:p w:rsidR="005B7AFB" w:rsidRPr="005B7AFB" w:rsidRDefault="005B7AFB" w:rsidP="00E4398D">
            <w:pPr>
              <w:pStyle w:val="Prrafodelista"/>
              <w:ind w:left="0"/>
              <w:rPr>
                <w:rFonts w:ascii="Arial" w:hAnsi="Arial" w:cs="Arial"/>
                <w:color w:val="auto"/>
                <w:sz w:val="19"/>
                <w:szCs w:val="19"/>
                <w:lang w:val="es-ES"/>
              </w:rPr>
            </w:pPr>
            <w:r w:rsidRPr="005B7AFB">
              <w:rPr>
                <w:rFonts w:ascii="Arial" w:hAnsi="Arial" w:cs="Arial"/>
                <w:color w:val="auto"/>
                <w:sz w:val="19"/>
                <w:szCs w:val="19"/>
                <w:lang w:val="es-ES"/>
              </w:rPr>
              <w:t>Supervisión de obra</w:t>
            </w:r>
          </w:p>
        </w:tc>
        <w:tc>
          <w:tcPr>
            <w:tcW w:w="1167" w:type="dxa"/>
            <w:tcBorders>
              <w:bottom w:val="single" w:sz="4" w:space="0" w:color="auto"/>
            </w:tcBorders>
            <w:vAlign w:val="center"/>
          </w:tcPr>
          <w:p w:rsidR="005B7AFB" w:rsidRPr="005B7AFB" w:rsidRDefault="00A9543F" w:rsidP="00E4398D">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5</w:t>
            </w:r>
          </w:p>
        </w:tc>
        <w:tc>
          <w:tcPr>
            <w:tcW w:w="1198" w:type="dxa"/>
            <w:tcBorders>
              <w:bottom w:val="single" w:sz="4" w:space="0" w:color="auto"/>
            </w:tcBorders>
            <w:vAlign w:val="center"/>
          </w:tcPr>
          <w:p w:rsidR="005B7AFB" w:rsidRPr="005B7AFB" w:rsidRDefault="00A156BB" w:rsidP="00E4398D">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Mes</w:t>
            </w:r>
          </w:p>
        </w:tc>
        <w:tc>
          <w:tcPr>
            <w:tcW w:w="1497" w:type="dxa"/>
            <w:tcBorders>
              <w:bottom w:val="single" w:sz="4" w:space="0" w:color="auto"/>
            </w:tcBorders>
            <w:vAlign w:val="center"/>
          </w:tcPr>
          <w:p w:rsidR="005B7AFB" w:rsidRPr="005B7AFB" w:rsidRDefault="00EA34F0" w:rsidP="00A9543F">
            <w:pPr>
              <w:pStyle w:val="Prrafodelista"/>
              <w:ind w:left="0"/>
              <w:jc w:val="center"/>
              <w:rPr>
                <w:rFonts w:ascii="Arial" w:hAnsi="Arial" w:cs="Arial"/>
                <w:color w:val="auto"/>
                <w:sz w:val="19"/>
                <w:szCs w:val="19"/>
                <w:lang w:val="es-ES"/>
              </w:rPr>
            </w:pPr>
            <w:r>
              <w:rPr>
                <w:rFonts w:ascii="Arial" w:hAnsi="Arial" w:cs="Arial"/>
                <w:color w:val="auto"/>
                <w:sz w:val="19"/>
                <w:szCs w:val="19"/>
                <w:lang w:val="es-ES"/>
              </w:rPr>
              <w:t>15,388.494</w:t>
            </w:r>
          </w:p>
        </w:tc>
        <w:tc>
          <w:tcPr>
            <w:tcW w:w="1668" w:type="dxa"/>
            <w:tcBorders>
              <w:bottom w:val="single" w:sz="4" w:space="0" w:color="auto"/>
            </w:tcBorders>
            <w:vAlign w:val="center"/>
          </w:tcPr>
          <w:p w:rsidR="005B7AFB" w:rsidRPr="005B7AFB" w:rsidRDefault="00EA34F0" w:rsidP="00A9543F">
            <w:pPr>
              <w:pStyle w:val="Prrafodelista"/>
              <w:spacing w:after="0" w:line="240" w:lineRule="auto"/>
              <w:ind w:left="0"/>
              <w:jc w:val="right"/>
              <w:rPr>
                <w:rFonts w:ascii="Arial" w:hAnsi="Arial" w:cs="Arial"/>
                <w:color w:val="auto"/>
                <w:sz w:val="19"/>
                <w:szCs w:val="19"/>
                <w:lang w:val="es-ES"/>
              </w:rPr>
            </w:pPr>
            <w:r>
              <w:rPr>
                <w:rFonts w:ascii="Arial" w:hAnsi="Arial" w:cs="Arial"/>
                <w:color w:val="auto"/>
                <w:sz w:val="19"/>
                <w:szCs w:val="19"/>
                <w:lang w:val="es-ES"/>
              </w:rPr>
              <w:t>76,942.47</w:t>
            </w:r>
          </w:p>
        </w:tc>
      </w:tr>
      <w:tr w:rsidR="005B7AFB" w:rsidRPr="00B639FC" w:rsidTr="00E4398D">
        <w:tc>
          <w:tcPr>
            <w:tcW w:w="6357" w:type="dxa"/>
            <w:gridSpan w:val="4"/>
            <w:tcBorders>
              <w:top w:val="single" w:sz="4" w:space="0" w:color="auto"/>
              <w:left w:val="single" w:sz="4" w:space="0" w:color="auto"/>
              <w:bottom w:val="single" w:sz="4" w:space="0" w:color="auto"/>
              <w:right w:val="single" w:sz="4" w:space="0" w:color="auto"/>
            </w:tcBorders>
            <w:vAlign w:val="center"/>
          </w:tcPr>
          <w:p w:rsidR="005B7AFB" w:rsidRPr="005B7AFB" w:rsidRDefault="005B7AFB" w:rsidP="00E4398D">
            <w:pPr>
              <w:pStyle w:val="Prrafodelista"/>
              <w:ind w:left="0"/>
              <w:rPr>
                <w:rFonts w:ascii="Arial" w:hAnsi="Arial" w:cs="Arial"/>
                <w:color w:val="auto"/>
                <w:sz w:val="19"/>
                <w:szCs w:val="19"/>
                <w:lang w:val="es-ES"/>
              </w:rPr>
            </w:pPr>
            <w:r w:rsidRPr="005B7AFB">
              <w:rPr>
                <w:rFonts w:ascii="Arial" w:hAnsi="Arial" w:cs="Arial"/>
                <w:color w:val="auto"/>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5B7AFB" w:rsidRPr="005B7AFB" w:rsidRDefault="005B7AFB" w:rsidP="00EA34F0">
            <w:pPr>
              <w:pStyle w:val="Prrafodelista"/>
              <w:ind w:left="0"/>
              <w:jc w:val="right"/>
              <w:rPr>
                <w:rFonts w:ascii="Arial" w:hAnsi="Arial" w:cs="Arial"/>
                <w:color w:val="auto"/>
                <w:sz w:val="19"/>
                <w:szCs w:val="19"/>
                <w:lang w:val="es-ES"/>
              </w:rPr>
            </w:pPr>
            <w:r w:rsidRPr="005B7AFB">
              <w:rPr>
                <w:rFonts w:ascii="Arial" w:hAnsi="Arial" w:cs="Arial"/>
                <w:color w:val="auto"/>
                <w:sz w:val="19"/>
                <w:szCs w:val="19"/>
                <w:lang w:val="es-ES"/>
              </w:rPr>
              <w:t>3,</w:t>
            </w:r>
            <w:r w:rsidR="00EA34F0">
              <w:rPr>
                <w:rFonts w:ascii="Arial" w:hAnsi="Arial" w:cs="Arial"/>
                <w:color w:val="auto"/>
                <w:sz w:val="19"/>
                <w:szCs w:val="19"/>
                <w:lang w:val="es-ES"/>
              </w:rPr>
              <w:t>097</w:t>
            </w:r>
            <w:r w:rsidRPr="005B7AFB">
              <w:rPr>
                <w:rFonts w:ascii="Arial" w:hAnsi="Arial" w:cs="Arial"/>
                <w:color w:val="auto"/>
                <w:sz w:val="19"/>
                <w:szCs w:val="19"/>
                <w:lang w:val="es-ES"/>
              </w:rPr>
              <w:t>.</w:t>
            </w:r>
            <w:r w:rsidR="00EA34F0">
              <w:rPr>
                <w:rFonts w:ascii="Arial" w:hAnsi="Arial" w:cs="Arial"/>
                <w:color w:val="auto"/>
                <w:sz w:val="19"/>
                <w:szCs w:val="19"/>
                <w:lang w:val="es-ES"/>
              </w:rPr>
              <w:t>50</w:t>
            </w:r>
          </w:p>
        </w:tc>
      </w:tr>
      <w:tr w:rsidR="005B7AFB" w:rsidRPr="00B639FC" w:rsidTr="00E4398D">
        <w:tc>
          <w:tcPr>
            <w:tcW w:w="6357" w:type="dxa"/>
            <w:gridSpan w:val="4"/>
            <w:tcBorders>
              <w:top w:val="single" w:sz="4" w:space="0" w:color="auto"/>
              <w:left w:val="nil"/>
              <w:bottom w:val="nil"/>
              <w:right w:val="single" w:sz="4" w:space="0" w:color="auto"/>
            </w:tcBorders>
            <w:vAlign w:val="center"/>
          </w:tcPr>
          <w:p w:rsidR="005B7AFB" w:rsidRPr="005B7AFB" w:rsidRDefault="005B7AFB" w:rsidP="00E4398D">
            <w:pPr>
              <w:pStyle w:val="Prrafodelista"/>
              <w:ind w:left="0"/>
              <w:rPr>
                <w:rFonts w:ascii="Arial" w:hAnsi="Arial" w:cs="Arial"/>
                <w:color w:val="auto"/>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5B7AFB" w:rsidRPr="005B7AFB" w:rsidRDefault="00EA34F0" w:rsidP="00EA34F0">
            <w:pPr>
              <w:pStyle w:val="Prrafodelista"/>
              <w:ind w:left="0"/>
              <w:jc w:val="right"/>
              <w:rPr>
                <w:rFonts w:ascii="Arial" w:hAnsi="Arial" w:cs="Arial"/>
                <w:color w:val="auto"/>
                <w:sz w:val="19"/>
                <w:szCs w:val="19"/>
                <w:highlight w:val="cyan"/>
                <w:lang w:val="es-ES"/>
              </w:rPr>
            </w:pPr>
            <w:r>
              <w:rPr>
                <w:rFonts w:ascii="Arial" w:hAnsi="Arial" w:cs="Arial"/>
                <w:color w:val="auto"/>
                <w:sz w:val="19"/>
                <w:szCs w:val="19"/>
                <w:lang w:val="es-ES"/>
              </w:rPr>
              <w:t>80</w:t>
            </w:r>
            <w:r w:rsidR="005B7AFB" w:rsidRPr="005B7AFB">
              <w:rPr>
                <w:rFonts w:ascii="Arial" w:hAnsi="Arial" w:cs="Arial"/>
                <w:color w:val="auto"/>
                <w:sz w:val="19"/>
                <w:szCs w:val="19"/>
                <w:lang w:val="es-ES"/>
              </w:rPr>
              <w:t>,0</w:t>
            </w:r>
            <w:r>
              <w:rPr>
                <w:rFonts w:ascii="Arial" w:hAnsi="Arial" w:cs="Arial"/>
                <w:color w:val="auto"/>
                <w:sz w:val="19"/>
                <w:szCs w:val="19"/>
                <w:lang w:val="es-ES"/>
              </w:rPr>
              <w:t>39</w:t>
            </w:r>
            <w:r w:rsidR="005B7AFB" w:rsidRPr="005B7AFB">
              <w:rPr>
                <w:rFonts w:ascii="Arial" w:hAnsi="Arial" w:cs="Arial"/>
                <w:color w:val="auto"/>
                <w:sz w:val="19"/>
                <w:szCs w:val="19"/>
                <w:lang w:val="es-ES"/>
              </w:rPr>
              <w:t>.</w:t>
            </w:r>
            <w:r>
              <w:rPr>
                <w:rFonts w:ascii="Arial" w:hAnsi="Arial" w:cs="Arial"/>
                <w:color w:val="auto"/>
                <w:sz w:val="19"/>
                <w:szCs w:val="19"/>
                <w:lang w:val="es-ES"/>
              </w:rPr>
              <w:t>97</w:t>
            </w:r>
          </w:p>
        </w:tc>
      </w:tr>
    </w:tbl>
    <w:p w:rsidR="00FB16C8" w:rsidRPr="00CD5328" w:rsidRDefault="00FB16C8"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5B0C91">
      <w:pPr>
        <w:widowControl w:val="0"/>
        <w:spacing w:after="0" w:line="240" w:lineRule="auto"/>
        <w:ind w:left="528"/>
        <w:jc w:val="both"/>
        <w:rPr>
          <w:rFonts w:ascii="Arial" w:hAnsi="Arial" w:cs="Arial"/>
          <w:sz w:val="20"/>
        </w:rPr>
      </w:pPr>
    </w:p>
    <w:p w:rsidR="00710645" w:rsidRDefault="00FB16C8" w:rsidP="00710645">
      <w:pPr>
        <w:widowControl w:val="0"/>
        <w:spacing w:after="0" w:line="240" w:lineRule="auto"/>
        <w:ind w:left="528"/>
        <w:jc w:val="both"/>
        <w:rPr>
          <w:rFonts w:ascii="Arial" w:hAnsi="Arial" w:cs="Arial"/>
          <w:sz w:val="20"/>
        </w:rPr>
      </w:pPr>
      <w:r w:rsidRPr="00CD5328">
        <w:rPr>
          <w:rFonts w:ascii="Arial" w:hAnsi="Arial" w:cs="Arial"/>
          <w:sz w:val="20"/>
        </w:rPr>
        <w:t xml:space="preserve">El expediente de contratación fue aprobado mediante </w:t>
      </w:r>
      <w:r w:rsidR="00710645">
        <w:rPr>
          <w:rFonts w:ascii="Arial" w:hAnsi="Arial" w:cs="Arial"/>
          <w:sz w:val="20"/>
        </w:rPr>
        <w:t xml:space="preserve">Memorando Nº </w:t>
      </w:r>
      <w:r w:rsidR="008C373F">
        <w:rPr>
          <w:rFonts w:ascii="Arial" w:hAnsi="Arial" w:cs="Arial"/>
          <w:sz w:val="20"/>
        </w:rPr>
        <w:t>2586</w:t>
      </w:r>
      <w:r w:rsidR="00710645">
        <w:rPr>
          <w:rFonts w:ascii="Arial" w:hAnsi="Arial" w:cs="Arial"/>
          <w:sz w:val="20"/>
        </w:rPr>
        <w:t>-2018-GR.CAJ/GGR, de fecha  17 de octubre de 2018.</w:t>
      </w:r>
    </w:p>
    <w:p w:rsidR="005D247F" w:rsidRDefault="005D247F" w:rsidP="00213189">
      <w:pPr>
        <w:widowControl w:val="0"/>
        <w:spacing w:after="0" w:line="240" w:lineRule="auto"/>
        <w:ind w:left="528"/>
        <w:jc w:val="both"/>
        <w:rPr>
          <w:rFonts w:ascii="Arial" w:hAnsi="Arial" w:cs="Arial"/>
          <w:sz w:val="20"/>
        </w:rPr>
      </w:pPr>
    </w:p>
    <w:p w:rsidR="00582C8A" w:rsidRPr="00CD5328" w:rsidRDefault="00582C8A"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FUENTE DE FINANCIAMIENTO</w:t>
      </w:r>
    </w:p>
    <w:p w:rsidR="00582C8A" w:rsidRPr="00CD5328" w:rsidRDefault="00582C8A" w:rsidP="00213189">
      <w:pPr>
        <w:widowControl w:val="0"/>
        <w:spacing w:after="0" w:line="240" w:lineRule="auto"/>
        <w:ind w:left="528"/>
        <w:jc w:val="both"/>
        <w:rPr>
          <w:rFonts w:ascii="Arial" w:hAnsi="Arial" w:cs="Arial"/>
          <w:sz w:val="20"/>
        </w:rPr>
      </w:pPr>
    </w:p>
    <w:p w:rsidR="00710645" w:rsidRDefault="00710645" w:rsidP="00710645">
      <w:pPr>
        <w:widowControl w:val="0"/>
        <w:spacing w:after="0" w:line="240" w:lineRule="auto"/>
        <w:ind w:left="528"/>
        <w:jc w:val="both"/>
        <w:rPr>
          <w:rFonts w:ascii="Arial" w:hAnsi="Arial" w:cs="Arial"/>
          <w:sz w:val="20"/>
          <w:lang w:val="pt-BR"/>
        </w:rPr>
      </w:pPr>
      <w:r>
        <w:rPr>
          <w:rFonts w:ascii="Arial" w:hAnsi="Arial" w:cs="Arial"/>
          <w:sz w:val="20"/>
          <w:lang w:val="pt-BR"/>
        </w:rPr>
        <w:t>Fuente de Financiamento: Recursos Determinados.</w:t>
      </w:r>
    </w:p>
    <w:p w:rsidR="00710645" w:rsidRDefault="00710645" w:rsidP="00710645">
      <w:pPr>
        <w:widowControl w:val="0"/>
        <w:spacing w:after="0" w:line="240" w:lineRule="auto"/>
        <w:ind w:left="528"/>
        <w:jc w:val="both"/>
        <w:rPr>
          <w:rFonts w:ascii="Arial" w:hAnsi="Arial" w:cs="Arial"/>
          <w:sz w:val="20"/>
          <w:lang w:val="pt-BR"/>
        </w:rPr>
      </w:pPr>
      <w:r>
        <w:rPr>
          <w:rFonts w:ascii="Arial" w:hAnsi="Arial" w:cs="Arial"/>
          <w:sz w:val="20"/>
          <w:lang w:val="pt-BR"/>
        </w:rPr>
        <w:t xml:space="preserve">Certificado de Crédito </w:t>
      </w:r>
      <w:proofErr w:type="spellStart"/>
      <w:r>
        <w:rPr>
          <w:rFonts w:ascii="Arial" w:hAnsi="Arial" w:cs="Arial"/>
          <w:sz w:val="20"/>
          <w:lang w:val="pt-BR"/>
        </w:rPr>
        <w:t>Presupuestario</w:t>
      </w:r>
      <w:proofErr w:type="spellEnd"/>
      <w:r>
        <w:rPr>
          <w:rFonts w:ascii="Arial" w:hAnsi="Arial" w:cs="Arial"/>
          <w:sz w:val="20"/>
          <w:lang w:val="pt-BR"/>
        </w:rPr>
        <w:t xml:space="preserve">: </w:t>
      </w:r>
      <w:r w:rsidR="008C373F">
        <w:rPr>
          <w:rFonts w:ascii="Arial" w:hAnsi="Arial" w:cs="Arial"/>
          <w:sz w:val="20"/>
          <w:lang w:val="pt-BR"/>
        </w:rPr>
        <w:t>1032</w:t>
      </w:r>
    </w:p>
    <w:p w:rsidR="00710645" w:rsidRDefault="00710645" w:rsidP="00710645">
      <w:pPr>
        <w:widowControl w:val="0"/>
        <w:spacing w:after="0" w:line="240" w:lineRule="auto"/>
        <w:ind w:left="528"/>
        <w:jc w:val="both"/>
        <w:rPr>
          <w:rFonts w:ascii="Arial" w:hAnsi="Arial" w:cs="Arial"/>
          <w:sz w:val="20"/>
          <w:lang w:val="pt-BR"/>
        </w:rPr>
      </w:pPr>
      <w:r>
        <w:rPr>
          <w:rFonts w:ascii="Arial" w:hAnsi="Arial" w:cs="Arial"/>
          <w:sz w:val="20"/>
          <w:lang w:val="pt-BR"/>
        </w:rPr>
        <w:t xml:space="preserve">Específica </w:t>
      </w:r>
      <w:proofErr w:type="gramStart"/>
      <w:r>
        <w:rPr>
          <w:rFonts w:ascii="Arial" w:hAnsi="Arial" w:cs="Arial"/>
          <w:sz w:val="20"/>
          <w:lang w:val="pt-BR"/>
        </w:rPr>
        <w:t>del</w:t>
      </w:r>
      <w:proofErr w:type="gramEnd"/>
      <w:r>
        <w:rPr>
          <w:rFonts w:ascii="Arial" w:hAnsi="Arial" w:cs="Arial"/>
          <w:sz w:val="20"/>
          <w:lang w:val="pt-BR"/>
        </w:rPr>
        <w:t xml:space="preserve"> gasto: 2.6.8 1.4 3.</w:t>
      </w:r>
    </w:p>
    <w:p w:rsidR="00710645" w:rsidRPr="00CD5328" w:rsidRDefault="00710645" w:rsidP="00710645">
      <w:pPr>
        <w:widowControl w:val="0"/>
        <w:spacing w:after="0" w:line="240" w:lineRule="auto"/>
        <w:ind w:left="528"/>
        <w:jc w:val="both"/>
        <w:rPr>
          <w:rFonts w:ascii="Arial" w:hAnsi="Arial" w:cs="Arial"/>
          <w:sz w:val="20"/>
        </w:rPr>
      </w:pPr>
      <w:r>
        <w:rPr>
          <w:rFonts w:ascii="Arial" w:hAnsi="Arial" w:cs="Arial"/>
          <w:sz w:val="20"/>
          <w:lang w:val="pt-BR"/>
        </w:rPr>
        <w:t xml:space="preserve">Reserva </w:t>
      </w:r>
      <w:proofErr w:type="spellStart"/>
      <w:r>
        <w:rPr>
          <w:rFonts w:ascii="Arial" w:hAnsi="Arial" w:cs="Arial"/>
          <w:sz w:val="20"/>
          <w:lang w:val="pt-BR"/>
        </w:rPr>
        <w:t>Presupuestal</w:t>
      </w:r>
      <w:proofErr w:type="spellEnd"/>
      <w:r>
        <w:rPr>
          <w:rFonts w:ascii="Arial" w:hAnsi="Arial" w:cs="Arial"/>
          <w:sz w:val="20"/>
          <w:lang w:val="pt-BR"/>
        </w:rPr>
        <w:tab/>
        <w:t>: Oficio No. 25</w:t>
      </w:r>
      <w:r w:rsidR="008C373F">
        <w:rPr>
          <w:rFonts w:ascii="Arial" w:hAnsi="Arial" w:cs="Arial"/>
          <w:sz w:val="20"/>
          <w:lang w:val="pt-BR"/>
        </w:rPr>
        <w:t>9</w:t>
      </w:r>
      <w:r>
        <w:rPr>
          <w:rFonts w:ascii="Arial" w:hAnsi="Arial" w:cs="Arial"/>
          <w:sz w:val="20"/>
          <w:lang w:val="pt-BR"/>
        </w:rPr>
        <w:t>-2018-</w:t>
      </w:r>
      <w:proofErr w:type="gramStart"/>
      <w:r>
        <w:rPr>
          <w:rFonts w:ascii="Arial" w:hAnsi="Arial" w:cs="Arial"/>
          <w:sz w:val="20"/>
          <w:lang w:val="pt-BR"/>
        </w:rPr>
        <w:t>GR.</w:t>
      </w:r>
      <w:proofErr w:type="gramEnd"/>
      <w:r>
        <w:rPr>
          <w:rFonts w:ascii="Arial" w:hAnsi="Arial" w:cs="Arial"/>
          <w:sz w:val="20"/>
          <w:lang w:val="pt-BR"/>
        </w:rPr>
        <w:t>CAJ-GRPPAT/SGPT.</w:t>
      </w:r>
    </w:p>
    <w:p w:rsidR="00582C8A" w:rsidRPr="008C373F" w:rsidRDefault="00582C8A" w:rsidP="00213189">
      <w:pPr>
        <w:widowControl w:val="0"/>
        <w:spacing w:after="0" w:line="240" w:lineRule="auto"/>
        <w:ind w:left="528"/>
        <w:jc w:val="both"/>
        <w:rPr>
          <w:rFonts w:ascii="Arial" w:hAnsi="Arial" w:cs="Arial"/>
          <w:sz w:val="16"/>
        </w:rPr>
      </w:pPr>
    </w:p>
    <w:tbl>
      <w:tblPr>
        <w:tblStyle w:val="Tabladecuadrcula1clara-nfasis51"/>
        <w:tblW w:w="8505" w:type="dxa"/>
        <w:tblInd w:w="562" w:type="dxa"/>
        <w:tblLook w:val="04A0" w:firstRow="1" w:lastRow="0" w:firstColumn="1" w:lastColumn="0" w:noHBand="0" w:noVBand="1"/>
      </w:tblPr>
      <w:tblGrid>
        <w:gridCol w:w="8505"/>
      </w:tblGrid>
      <w:tr w:rsidR="003A0786" w:rsidRPr="00CA6AE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3A0786" w:rsidRPr="00CA6AE9" w:rsidTr="00884624">
        <w:trPr>
          <w:trHeight w:val="822"/>
        </w:trPr>
        <w:tc>
          <w:tcPr>
            <w:cnfStyle w:val="001000000000" w:firstRow="0" w:lastRow="0" w:firstColumn="1" w:lastColumn="0" w:oddVBand="0" w:evenVBand="0" w:oddHBand="0" w:evenHBand="0" w:firstRowFirstColumn="0" w:firstRowLastColumn="0" w:lastRowFirstColumn="0" w:lastRowLastColumn="0"/>
            <w:tcW w:w="8505" w:type="dxa"/>
            <w:vAlign w:val="center"/>
          </w:tcPr>
          <w:p w:rsidR="003A0786" w:rsidRPr="00CA6AE9" w:rsidRDefault="003A0786" w:rsidP="00314210">
            <w:pPr>
              <w:pStyle w:val="Prrafodelista"/>
              <w:spacing w:after="0" w:line="240" w:lineRule="auto"/>
              <w:ind w:left="34"/>
              <w:jc w:val="both"/>
              <w:rPr>
                <w:rFonts w:ascii="Arial" w:hAnsi="Arial" w:cs="Arial"/>
                <w:color w:val="0000FF"/>
                <w:sz w:val="19"/>
                <w:szCs w:val="19"/>
              </w:rPr>
            </w:pPr>
            <w:r w:rsidRPr="00CA6AE9">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3A0786" w:rsidRDefault="003A0786" w:rsidP="00213189">
      <w:pPr>
        <w:widowControl w:val="0"/>
        <w:spacing w:after="0" w:line="240" w:lineRule="auto"/>
        <w:ind w:left="528"/>
        <w:jc w:val="both"/>
        <w:rPr>
          <w:rFonts w:ascii="Arial" w:hAnsi="Arial" w:cs="Arial"/>
          <w:sz w:val="20"/>
        </w:rPr>
      </w:pPr>
    </w:p>
    <w:p w:rsidR="00767C3C" w:rsidRPr="00CD5328" w:rsidRDefault="00767C3C"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8C373F" w:rsidRDefault="00767C3C" w:rsidP="00213189">
      <w:pPr>
        <w:widowControl w:val="0"/>
        <w:spacing w:after="0" w:line="240" w:lineRule="auto"/>
        <w:ind w:left="528"/>
        <w:jc w:val="both"/>
        <w:rPr>
          <w:rFonts w:ascii="Arial" w:hAnsi="Arial" w:cs="Arial"/>
          <w:sz w:val="14"/>
        </w:rPr>
      </w:pPr>
    </w:p>
    <w:p w:rsidR="00762DE2" w:rsidRDefault="00762DE2" w:rsidP="00762DE2">
      <w:pPr>
        <w:widowControl w:val="0"/>
        <w:spacing w:after="0" w:line="240" w:lineRule="auto"/>
        <w:ind w:left="528"/>
        <w:jc w:val="both"/>
        <w:rPr>
          <w:rFonts w:ascii="Arial" w:hAnsi="Arial" w:cs="Arial"/>
          <w:sz w:val="20"/>
        </w:rPr>
      </w:pPr>
      <w:r w:rsidRPr="00CD5328">
        <w:rPr>
          <w:rFonts w:ascii="Arial" w:hAnsi="Arial" w:cs="Arial"/>
          <w:sz w:val="20"/>
        </w:rPr>
        <w:t>El presente proce</w:t>
      </w:r>
      <w:r>
        <w:rPr>
          <w:rFonts w:ascii="Arial" w:hAnsi="Arial" w:cs="Arial"/>
          <w:sz w:val="20"/>
        </w:rPr>
        <w:t>dimiento</w:t>
      </w:r>
      <w:r w:rsidRPr="00CD5328">
        <w:rPr>
          <w:rFonts w:ascii="Arial" w:hAnsi="Arial" w:cs="Arial"/>
          <w:sz w:val="20"/>
        </w:rPr>
        <w:t xml:space="preserve"> se rige por el sistema </w:t>
      </w:r>
      <w:r w:rsidRPr="00E4398D">
        <w:rPr>
          <w:rFonts w:ascii="Arial" w:hAnsi="Arial" w:cs="Arial"/>
          <w:sz w:val="20"/>
        </w:rPr>
        <w:t xml:space="preserve">de </w:t>
      </w:r>
      <w:r w:rsidR="00E4398D" w:rsidRPr="00E4398D">
        <w:rPr>
          <w:rFonts w:ascii="Arial" w:hAnsi="Arial" w:cs="Arial"/>
          <w:b/>
          <w:bCs/>
          <w:color w:val="0000FF"/>
          <w:sz w:val="19"/>
          <w:szCs w:val="19"/>
          <w:lang w:val="es-ES"/>
        </w:rPr>
        <w:t>Tarifas</w:t>
      </w:r>
      <w:r w:rsidRPr="00E4398D">
        <w:rPr>
          <w:vertAlign w:val="superscript"/>
          <w:lang w:val="es-ES"/>
        </w:rPr>
        <w:footnoteReference w:id="12"/>
      </w:r>
      <w:r w:rsidRPr="00E4398D">
        <w:rPr>
          <w:rFonts w:ascii="Arial" w:hAnsi="Arial" w:cs="Arial"/>
          <w:i/>
          <w:sz w:val="20"/>
        </w:rPr>
        <w:t>,</w:t>
      </w:r>
      <w:r w:rsidRPr="00E4398D">
        <w:rPr>
          <w:rFonts w:ascii="Arial" w:hAnsi="Arial" w:cs="Arial"/>
          <w:b/>
          <w:i/>
          <w:sz w:val="20"/>
        </w:rPr>
        <w:t xml:space="preserve"> </w:t>
      </w:r>
      <w:r w:rsidRPr="00E4398D">
        <w:rPr>
          <w:rFonts w:ascii="Arial" w:hAnsi="Arial" w:cs="Arial"/>
          <w:sz w:val="20"/>
        </w:rPr>
        <w:t>de acuerdo</w:t>
      </w:r>
      <w:r w:rsidRPr="00CD5328">
        <w:rPr>
          <w:rFonts w:ascii="Arial" w:hAnsi="Arial" w:cs="Arial"/>
          <w:sz w:val="20"/>
        </w:rPr>
        <w:t xml:space="preserve"> con lo establecido en el expediente de contratación respectivo.</w:t>
      </w:r>
    </w:p>
    <w:p w:rsidR="004C0A3B" w:rsidRDefault="004C0A3B" w:rsidP="00762DE2">
      <w:pPr>
        <w:widowControl w:val="0"/>
        <w:spacing w:after="0" w:line="240" w:lineRule="auto"/>
        <w:ind w:left="528"/>
        <w:jc w:val="both"/>
        <w:rPr>
          <w:rFonts w:ascii="Arial" w:hAnsi="Arial" w:cs="Arial"/>
          <w:sz w:val="20"/>
        </w:rPr>
      </w:pPr>
    </w:p>
    <w:tbl>
      <w:tblPr>
        <w:tblStyle w:val="Tabladecuadrcula1clara-nfasis510"/>
        <w:tblW w:w="8505" w:type="dxa"/>
        <w:tblInd w:w="562" w:type="dxa"/>
        <w:tblLook w:val="04A0" w:firstRow="1" w:lastRow="0" w:firstColumn="1" w:lastColumn="0" w:noHBand="0" w:noVBand="1"/>
      </w:tblPr>
      <w:tblGrid>
        <w:gridCol w:w="8505"/>
      </w:tblGrid>
      <w:tr w:rsidR="004C0A3B" w:rsidRPr="00E5259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4C0A3B">
            <w:pPr>
              <w:widowControl w:val="0"/>
              <w:spacing w:after="0" w:line="240" w:lineRule="auto"/>
              <w:jc w:val="both"/>
              <w:rPr>
                <w:rFonts w:ascii="Arial" w:hAnsi="Arial" w:cs="Arial"/>
                <w:color w:val="3333CC"/>
                <w:sz w:val="19"/>
                <w:szCs w:val="19"/>
                <w:lang w:val="es-ES"/>
              </w:rPr>
            </w:pPr>
            <w:r w:rsidRPr="00E5259B">
              <w:rPr>
                <w:rFonts w:ascii="Arial" w:hAnsi="Arial" w:cs="Arial"/>
                <w:color w:val="0000FF"/>
                <w:sz w:val="19"/>
                <w:szCs w:val="19"/>
                <w:lang w:val="es-ES"/>
              </w:rPr>
              <w:t>Importante</w:t>
            </w:r>
          </w:p>
        </w:tc>
      </w:tr>
      <w:tr w:rsidR="004C0A3B" w:rsidRPr="00E5259B" w:rsidTr="004C0A3B">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4C0A3B" w:rsidRPr="00E5259B" w:rsidRDefault="004C0A3B" w:rsidP="00A018D8">
            <w:pPr>
              <w:widowControl w:val="0"/>
              <w:spacing w:after="0" w:line="240" w:lineRule="auto"/>
              <w:jc w:val="both"/>
              <w:rPr>
                <w:rFonts w:ascii="Arial" w:hAnsi="Arial" w:cs="Arial"/>
                <w:b w:val="0"/>
                <w:i/>
                <w:color w:val="0000FF"/>
                <w:sz w:val="19"/>
                <w:szCs w:val="19"/>
                <w:lang w:val="es-ES_tradnl"/>
              </w:rPr>
            </w:pPr>
            <w:r w:rsidRPr="00E5259B">
              <w:rPr>
                <w:rFonts w:ascii="Arial" w:hAnsi="Arial" w:cs="Arial"/>
                <w:b w:val="0"/>
                <w:i/>
                <w:color w:val="0000FF"/>
                <w:sz w:val="19"/>
                <w:szCs w:val="19"/>
                <w:lang w:val="es-ES_tradnl"/>
              </w:rPr>
              <w:t>En el caso de supervisión de obras, cuando se haya previsto que las actividades comprenden la liquidación del contrato de obra, la supervisión se rige bajo el sistema de tarifas mientras que la liquidación se rige bajo el sistema a suma alzada.</w:t>
            </w:r>
          </w:p>
          <w:p w:rsidR="00A018D8" w:rsidRPr="00E5259B" w:rsidRDefault="00A018D8" w:rsidP="00A018D8">
            <w:pPr>
              <w:widowControl w:val="0"/>
              <w:spacing w:after="0" w:line="240" w:lineRule="auto"/>
              <w:jc w:val="both"/>
              <w:rPr>
                <w:rFonts w:ascii="Arial" w:hAnsi="Arial" w:cs="Arial"/>
                <w:b w:val="0"/>
                <w:i/>
                <w:color w:val="0000FF"/>
                <w:sz w:val="19"/>
                <w:szCs w:val="19"/>
                <w:lang w:val="es-ES_tradnl"/>
              </w:rPr>
            </w:pPr>
          </w:p>
        </w:tc>
      </w:tr>
    </w:tbl>
    <w:p w:rsidR="005445BC" w:rsidRDefault="005445BC" w:rsidP="005445BC">
      <w:pPr>
        <w:pStyle w:val="Prrafodelista"/>
        <w:widowControl w:val="0"/>
        <w:spacing w:after="0" w:line="240" w:lineRule="auto"/>
        <w:ind w:left="528"/>
        <w:jc w:val="both"/>
        <w:rPr>
          <w:rFonts w:ascii="Arial" w:hAnsi="Arial" w:cs="Arial"/>
          <w:b/>
          <w:sz w:val="20"/>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D5597F" w:rsidRPr="008C373F" w:rsidRDefault="00D5597F" w:rsidP="00CD5328">
      <w:pPr>
        <w:pStyle w:val="Sangra2detindependiente1"/>
        <w:widowControl w:val="0"/>
        <w:tabs>
          <w:tab w:val="center" w:pos="6384"/>
          <w:tab w:val="right" w:pos="10803"/>
        </w:tabs>
        <w:ind w:left="528" w:firstLine="0"/>
        <w:rPr>
          <w:rFonts w:ascii="Arial" w:eastAsia="Times New Roman" w:hAnsi="Arial" w:cs="Arial"/>
          <w:sz w:val="12"/>
          <w:lang w:val="es-ES"/>
        </w:rPr>
      </w:pPr>
    </w:p>
    <w:p w:rsidR="00ED3CC3" w:rsidRDefault="00C97F1F" w:rsidP="009D3C73">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sidR="001A502D">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sidR="001A502D">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lastRenderedPageBreak/>
        <w:t xml:space="preserve">PLAZO DE </w:t>
      </w:r>
      <w:r w:rsidR="00941597">
        <w:rPr>
          <w:rFonts w:ascii="Arial" w:hAnsi="Arial" w:cs="Arial"/>
          <w:b/>
          <w:sz w:val="20"/>
        </w:rPr>
        <w:t xml:space="preserve">PRESTACIÓN DEL </w:t>
      </w:r>
      <w:r w:rsidR="00774560">
        <w:rPr>
          <w:rFonts w:ascii="Arial" w:hAnsi="Arial" w:cs="Arial"/>
          <w:b/>
          <w:sz w:val="20"/>
        </w:rPr>
        <w:t>SERVICIO DE CONSULTORÍA</w:t>
      </w:r>
      <w:r w:rsidR="0009701C">
        <w:rPr>
          <w:rFonts w:ascii="Arial" w:hAnsi="Arial" w:cs="Arial"/>
          <w:b/>
          <w:sz w:val="20"/>
        </w:rPr>
        <w:t xml:space="preserve"> DE OBRA</w:t>
      </w:r>
    </w:p>
    <w:p w:rsidR="005A6B49" w:rsidRDefault="005A6B49" w:rsidP="007C7A73">
      <w:pPr>
        <w:widowControl w:val="0"/>
        <w:spacing w:after="0" w:line="240" w:lineRule="auto"/>
        <w:ind w:left="528"/>
        <w:jc w:val="both"/>
        <w:rPr>
          <w:rFonts w:ascii="Arial" w:hAnsi="Arial" w:cs="Arial"/>
          <w:sz w:val="20"/>
        </w:rPr>
      </w:pPr>
    </w:p>
    <w:p w:rsidR="00D86313" w:rsidRDefault="00774560" w:rsidP="007C7A73">
      <w:pPr>
        <w:widowControl w:val="0"/>
        <w:spacing w:after="0" w:line="240" w:lineRule="auto"/>
        <w:ind w:left="528"/>
        <w:jc w:val="both"/>
        <w:rPr>
          <w:rFonts w:ascii="Arial" w:hAnsi="Arial" w:cs="Arial"/>
          <w:sz w:val="20"/>
        </w:rPr>
      </w:pPr>
      <w:r>
        <w:rPr>
          <w:rFonts w:ascii="Arial" w:hAnsi="Arial" w:cs="Arial"/>
          <w:sz w:val="20"/>
        </w:rPr>
        <w:t>Los servicios de consultoría</w:t>
      </w:r>
      <w:r w:rsidR="00CF5DB4" w:rsidRPr="002868E0">
        <w:rPr>
          <w:rFonts w:ascii="Arial" w:hAnsi="Arial" w:cs="Arial"/>
          <w:sz w:val="20"/>
        </w:rPr>
        <w:t xml:space="preserve"> </w:t>
      </w:r>
      <w:r w:rsidR="0009701C">
        <w:rPr>
          <w:rFonts w:ascii="Arial" w:hAnsi="Arial" w:cs="Arial"/>
          <w:sz w:val="20"/>
        </w:rPr>
        <w:t xml:space="preserve">de obra </w:t>
      </w:r>
      <w:r w:rsidR="00D86313" w:rsidRPr="002868E0">
        <w:rPr>
          <w:rFonts w:ascii="Arial" w:hAnsi="Arial" w:cs="Arial"/>
          <w:sz w:val="20"/>
        </w:rPr>
        <w:t xml:space="preserve">materia de la presente convocatoria se </w:t>
      </w:r>
      <w:r w:rsidR="006F0559">
        <w:rPr>
          <w:rFonts w:ascii="Arial" w:hAnsi="Arial" w:cs="Arial"/>
          <w:sz w:val="20"/>
        </w:rPr>
        <w:t>prestarán</w:t>
      </w:r>
      <w:r w:rsidR="003C48A5" w:rsidRPr="002868E0">
        <w:rPr>
          <w:rFonts w:ascii="Arial" w:hAnsi="Arial" w:cs="Arial"/>
          <w:sz w:val="20"/>
        </w:rPr>
        <w:t xml:space="preserve"> </w:t>
      </w:r>
      <w:r w:rsidR="00D86313" w:rsidRPr="002868E0">
        <w:rPr>
          <w:rFonts w:ascii="Arial" w:hAnsi="Arial" w:cs="Arial"/>
          <w:sz w:val="20"/>
        </w:rPr>
        <w:t xml:space="preserve">en el plazo de </w:t>
      </w:r>
      <w:r w:rsidR="009F1A61">
        <w:rPr>
          <w:rFonts w:ascii="Arial" w:hAnsi="Arial" w:cs="Arial"/>
          <w:sz w:val="20"/>
        </w:rPr>
        <w:t>ciento ochenta</w:t>
      </w:r>
      <w:r w:rsidR="00D67F9B">
        <w:rPr>
          <w:rFonts w:ascii="Arial" w:hAnsi="Arial" w:cs="Arial"/>
          <w:sz w:val="20"/>
        </w:rPr>
        <w:t xml:space="preserve"> (</w:t>
      </w:r>
      <w:r w:rsidR="009F1A61">
        <w:rPr>
          <w:rFonts w:ascii="Arial" w:hAnsi="Arial" w:cs="Arial"/>
          <w:sz w:val="20"/>
        </w:rPr>
        <w:t>18</w:t>
      </w:r>
      <w:r w:rsidR="00D67F9B">
        <w:rPr>
          <w:rFonts w:ascii="Arial" w:hAnsi="Arial" w:cs="Arial"/>
          <w:sz w:val="20"/>
        </w:rPr>
        <w:t>0)</w:t>
      </w:r>
      <w:r w:rsidR="001F65FD">
        <w:rPr>
          <w:rFonts w:ascii="Arial" w:hAnsi="Arial" w:cs="Arial"/>
          <w:sz w:val="20"/>
        </w:rPr>
        <w:t xml:space="preserve"> días calendario</w:t>
      </w:r>
      <w:r w:rsidR="00D67F9B">
        <w:rPr>
          <w:rFonts w:ascii="Arial" w:hAnsi="Arial" w:cs="Arial"/>
          <w:sz w:val="20"/>
        </w:rPr>
        <w:t xml:space="preserve">, de los cuales ciento </w:t>
      </w:r>
      <w:r w:rsidR="000C143F">
        <w:rPr>
          <w:rFonts w:ascii="Arial" w:hAnsi="Arial" w:cs="Arial"/>
          <w:sz w:val="20"/>
        </w:rPr>
        <w:t>cincuenta</w:t>
      </w:r>
      <w:r w:rsidR="00D67F9B">
        <w:rPr>
          <w:rFonts w:ascii="Arial" w:hAnsi="Arial" w:cs="Arial"/>
          <w:sz w:val="20"/>
        </w:rPr>
        <w:t xml:space="preserve"> (1</w:t>
      </w:r>
      <w:r w:rsidR="000C143F">
        <w:rPr>
          <w:rFonts w:ascii="Arial" w:hAnsi="Arial" w:cs="Arial"/>
          <w:sz w:val="20"/>
        </w:rPr>
        <w:t>5</w:t>
      </w:r>
      <w:r w:rsidR="00D67F9B">
        <w:rPr>
          <w:rFonts w:ascii="Arial" w:hAnsi="Arial" w:cs="Arial"/>
          <w:sz w:val="20"/>
        </w:rPr>
        <w:t xml:space="preserve">0) </w:t>
      </w:r>
      <w:proofErr w:type="spellStart"/>
      <w:r w:rsidR="00D67F9B">
        <w:rPr>
          <w:rFonts w:ascii="Arial" w:hAnsi="Arial" w:cs="Arial"/>
          <w:sz w:val="20"/>
        </w:rPr>
        <w:t>dias</w:t>
      </w:r>
      <w:proofErr w:type="spellEnd"/>
      <w:r w:rsidR="00D67F9B">
        <w:rPr>
          <w:rFonts w:ascii="Arial" w:hAnsi="Arial" w:cs="Arial"/>
          <w:sz w:val="20"/>
        </w:rPr>
        <w:t xml:space="preserve"> corresponde a la supervisión de la ejecución de la obra y treinta  (30) </w:t>
      </w:r>
      <w:proofErr w:type="spellStart"/>
      <w:r w:rsidR="00D67F9B">
        <w:rPr>
          <w:rFonts w:ascii="Arial" w:hAnsi="Arial" w:cs="Arial"/>
          <w:sz w:val="20"/>
        </w:rPr>
        <w:t>dias</w:t>
      </w:r>
      <w:proofErr w:type="spellEnd"/>
      <w:r w:rsidR="00D67F9B">
        <w:rPr>
          <w:rFonts w:ascii="Arial" w:hAnsi="Arial" w:cs="Arial"/>
          <w:sz w:val="20"/>
        </w:rPr>
        <w:t xml:space="preserve"> al período de recepción de obra entrega del informe final y revisión de los documentos de liquidación de obra</w:t>
      </w:r>
      <w:r w:rsidR="00FE5B47" w:rsidRPr="002868E0">
        <w:rPr>
          <w:rFonts w:ascii="Arial" w:hAnsi="Arial" w:cs="Arial"/>
          <w:sz w:val="20"/>
        </w:rPr>
        <w:t>, en concordancia c</w:t>
      </w:r>
      <w:r w:rsidR="00D86313" w:rsidRPr="002868E0">
        <w:rPr>
          <w:rFonts w:ascii="Arial" w:hAnsi="Arial" w:cs="Arial"/>
          <w:sz w:val="20"/>
        </w:rPr>
        <w:t>on lo establecido en el expediente de contratación.</w:t>
      </w:r>
    </w:p>
    <w:p w:rsidR="005A6B49" w:rsidRDefault="005A6B49" w:rsidP="007C7A73">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CF0FD1" w:rsidRPr="00DF021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63354B">
            <w:pPr>
              <w:widowControl w:val="0"/>
              <w:spacing w:after="0" w:line="240" w:lineRule="auto"/>
              <w:jc w:val="both"/>
              <w:rPr>
                <w:rFonts w:ascii="Arial" w:hAnsi="Arial" w:cs="Arial"/>
                <w:color w:val="3333CC"/>
                <w:sz w:val="19"/>
                <w:szCs w:val="19"/>
                <w:lang w:val="es-ES"/>
              </w:rPr>
            </w:pPr>
            <w:r w:rsidRPr="00A51520">
              <w:rPr>
                <w:rFonts w:ascii="Arial" w:hAnsi="Arial" w:cs="Arial"/>
                <w:color w:val="0000FF"/>
                <w:sz w:val="19"/>
                <w:szCs w:val="19"/>
                <w:lang w:val="es-ES"/>
              </w:rPr>
              <w:t>Importante</w:t>
            </w:r>
          </w:p>
        </w:tc>
      </w:tr>
      <w:tr w:rsidR="00CF0FD1" w:rsidRPr="00DF021C" w:rsidTr="00E17218">
        <w:trPr>
          <w:trHeight w:val="84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F0FD1" w:rsidRPr="00A51520" w:rsidRDefault="00CF0FD1" w:rsidP="00E17218">
            <w:pPr>
              <w:widowControl w:val="0"/>
              <w:spacing w:after="0" w:line="240" w:lineRule="auto"/>
              <w:jc w:val="both"/>
              <w:rPr>
                <w:rFonts w:ascii="Arial" w:hAnsi="Arial" w:cs="Arial"/>
                <w:color w:val="0000FF"/>
                <w:sz w:val="19"/>
                <w:szCs w:val="19"/>
              </w:rPr>
            </w:pPr>
            <w:r>
              <w:rPr>
                <w:rFonts w:ascii="Arial" w:hAnsi="Arial" w:cs="Arial"/>
                <w:b w:val="0"/>
                <w:i/>
                <w:color w:val="0000FF"/>
                <w:sz w:val="19"/>
                <w:szCs w:val="19"/>
                <w:lang w:val="es-ES_tradnl"/>
              </w:rPr>
              <w:t xml:space="preserve">En el caso de supervisión de obras, </w:t>
            </w:r>
            <w:r w:rsidRPr="00B21465">
              <w:rPr>
                <w:rFonts w:ascii="Arial" w:hAnsi="Arial" w:cs="Arial"/>
                <w:b w:val="0"/>
                <w:i/>
                <w:color w:val="0000FF"/>
                <w:sz w:val="19"/>
                <w:szCs w:val="19"/>
                <w:lang w:val="es-ES_tradnl"/>
              </w:rPr>
              <w:t xml:space="preserve">el plazo inicial del contrato debe estar vinculado al del contrato de la </w:t>
            </w:r>
            <w:r>
              <w:rPr>
                <w:rFonts w:ascii="Arial" w:hAnsi="Arial" w:cs="Arial"/>
                <w:b w:val="0"/>
                <w:i/>
                <w:color w:val="0000FF"/>
                <w:sz w:val="19"/>
                <w:szCs w:val="19"/>
                <w:lang w:val="es-ES_tradnl"/>
              </w:rPr>
              <w:t xml:space="preserve">obra a ejecutar </w:t>
            </w:r>
            <w:r w:rsidRPr="00B21465">
              <w:rPr>
                <w:rFonts w:ascii="Arial" w:hAnsi="Arial" w:cs="Arial"/>
                <w:b w:val="0"/>
                <w:i/>
                <w:color w:val="0000FF"/>
                <w:sz w:val="19"/>
                <w:szCs w:val="19"/>
                <w:lang w:val="es-ES_tradnl"/>
              </w:rPr>
              <w:t>y comprender hasta la liquidación de la obra, de</w:t>
            </w:r>
            <w:r>
              <w:rPr>
                <w:rFonts w:ascii="Arial" w:hAnsi="Arial" w:cs="Arial"/>
                <w:b w:val="0"/>
                <w:i/>
                <w:color w:val="0000FF"/>
                <w:sz w:val="19"/>
                <w:szCs w:val="19"/>
                <w:lang w:val="es-ES_tradnl"/>
              </w:rPr>
              <w:t xml:space="preserve"> conformidad con el artículo 10 de la Ley</w:t>
            </w:r>
            <w:r w:rsidRPr="00B21465">
              <w:rPr>
                <w:rFonts w:ascii="Arial" w:hAnsi="Arial" w:cs="Arial"/>
                <w:b w:val="0"/>
                <w:i/>
                <w:color w:val="0000FF"/>
                <w:sz w:val="19"/>
                <w:szCs w:val="19"/>
                <w:lang w:val="es-ES_tradnl"/>
              </w:rPr>
              <w:t>.</w:t>
            </w:r>
          </w:p>
        </w:tc>
      </w:tr>
    </w:tbl>
    <w:p w:rsidR="005A6B49" w:rsidRPr="00CD5328" w:rsidRDefault="005A6B49" w:rsidP="007C7A73">
      <w:pPr>
        <w:widowControl w:val="0"/>
        <w:spacing w:after="0" w:line="240" w:lineRule="auto"/>
        <w:ind w:left="528"/>
        <w:jc w:val="both"/>
        <w:rPr>
          <w:rFonts w:ascii="Arial" w:hAnsi="Arial" w:cs="Arial"/>
          <w:i/>
          <w:sz w:val="20"/>
        </w:rPr>
      </w:pPr>
    </w:p>
    <w:p w:rsidR="00D41DFC" w:rsidRPr="00CD5328" w:rsidRDefault="00D41DFC"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5A6B49" w:rsidRDefault="005A6B49" w:rsidP="008C67A4">
      <w:pPr>
        <w:widowControl w:val="0"/>
        <w:spacing w:after="0" w:line="240" w:lineRule="auto"/>
        <w:ind w:left="528"/>
        <w:jc w:val="both"/>
        <w:rPr>
          <w:rFonts w:ascii="Arial" w:hAnsi="Arial" w:cs="Arial"/>
          <w:sz w:val="20"/>
        </w:rPr>
      </w:pPr>
    </w:p>
    <w:p w:rsidR="001F65FD" w:rsidRDefault="001F65FD" w:rsidP="001F65FD">
      <w:pPr>
        <w:widowControl w:val="0"/>
        <w:spacing w:after="0" w:line="240" w:lineRule="auto"/>
        <w:ind w:left="528"/>
        <w:jc w:val="both"/>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 xml:space="preserve">el costo de reproducción de las Bases la suma de Diez con 00/100 Soles (S/ 10.00), en la unidad de caja del Gobierno Regional de Cajamarca, sito </w:t>
      </w:r>
      <w:r w:rsidRPr="00D1085D">
        <w:rPr>
          <w:rFonts w:ascii="Arial" w:hAnsi="Arial" w:cs="Arial"/>
          <w:sz w:val="20"/>
        </w:rPr>
        <w:t>en</w:t>
      </w:r>
      <w:r>
        <w:rPr>
          <w:rFonts w:ascii="Arial" w:hAnsi="Arial" w:cs="Arial"/>
          <w:sz w:val="20"/>
        </w:rPr>
        <w:t xml:space="preserve"> el Jr. Santa Teresa de </w:t>
      </w:r>
      <w:proofErr w:type="spellStart"/>
      <w:r>
        <w:rPr>
          <w:rFonts w:ascii="Arial" w:hAnsi="Arial" w:cs="Arial"/>
          <w:sz w:val="20"/>
        </w:rPr>
        <w:t>Journet</w:t>
      </w:r>
      <w:proofErr w:type="spellEnd"/>
      <w:r>
        <w:rPr>
          <w:rFonts w:ascii="Arial" w:hAnsi="Arial" w:cs="Arial"/>
          <w:sz w:val="20"/>
        </w:rPr>
        <w:t xml:space="preserve"> N° 351 Urb. La Alameda; y recabar las bases en la Unidad de Procesos de Selección de la Dirección de Abastecimientos.</w:t>
      </w:r>
      <w:r w:rsidRPr="00D1085D">
        <w:rPr>
          <w:rFonts w:ascii="Arial" w:hAnsi="Arial" w:cs="Arial"/>
          <w:sz w:val="20"/>
        </w:rPr>
        <w:t xml:space="preserve">  </w:t>
      </w:r>
    </w:p>
    <w:p w:rsidR="001F65FD" w:rsidRPr="00E210E8" w:rsidRDefault="001F65FD" w:rsidP="008C67A4">
      <w:pPr>
        <w:widowControl w:val="0"/>
        <w:spacing w:after="0" w:line="240" w:lineRule="auto"/>
        <w:ind w:left="528"/>
        <w:jc w:val="both"/>
        <w:rPr>
          <w:rFonts w:ascii="Arial" w:hAnsi="Arial" w:cs="Arial"/>
          <w:sz w:val="14"/>
        </w:rPr>
      </w:pPr>
    </w:p>
    <w:tbl>
      <w:tblPr>
        <w:tblStyle w:val="Tabladecuadrcula1clara-nfasis51"/>
        <w:tblW w:w="8505" w:type="dxa"/>
        <w:tblInd w:w="562" w:type="dxa"/>
        <w:tblLook w:val="04A0" w:firstRow="1" w:lastRow="0" w:firstColumn="1" w:lastColumn="0" w:noHBand="0" w:noVBand="1"/>
      </w:tblPr>
      <w:tblGrid>
        <w:gridCol w:w="8505"/>
      </w:tblGrid>
      <w:tr w:rsidR="00FC07AF" w:rsidRPr="00FC07AF" w:rsidTr="003E2A7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3333CC"/>
                <w:sz w:val="19"/>
                <w:szCs w:val="19"/>
                <w:lang w:val="es-ES"/>
              </w:rPr>
            </w:pPr>
            <w:r w:rsidRPr="00FC07AF">
              <w:rPr>
                <w:rFonts w:ascii="Arial" w:hAnsi="Arial" w:cs="Arial"/>
                <w:color w:val="0000FF"/>
                <w:sz w:val="19"/>
                <w:szCs w:val="19"/>
                <w:lang w:val="es-ES"/>
              </w:rPr>
              <w:t>Importante</w:t>
            </w:r>
          </w:p>
        </w:tc>
      </w:tr>
      <w:tr w:rsidR="00FC07AF" w:rsidRPr="00DF021C" w:rsidTr="003E2A76">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FC07AF" w:rsidRPr="00FC07AF" w:rsidRDefault="00FC07AF" w:rsidP="005F0407">
            <w:pPr>
              <w:widowControl w:val="0"/>
              <w:spacing w:after="0" w:line="240" w:lineRule="auto"/>
              <w:jc w:val="both"/>
              <w:rPr>
                <w:rFonts w:ascii="Arial" w:hAnsi="Arial" w:cs="Arial"/>
                <w:color w:val="0000FF"/>
                <w:sz w:val="19"/>
                <w:szCs w:val="19"/>
              </w:rPr>
            </w:pPr>
            <w:r w:rsidRPr="00FC07AF">
              <w:rPr>
                <w:rFonts w:ascii="Arial" w:hAnsi="Arial" w:cs="Arial"/>
                <w:b w:val="0"/>
                <w:i/>
                <w:color w:val="0000FF"/>
                <w:sz w:val="19"/>
                <w:szCs w:val="19"/>
                <w:lang w:val="es-ES_tradnl"/>
              </w:rPr>
              <w:t>El costo de entrega de un ejemplar de las bases no puede exceder el costo de su reproducción.</w:t>
            </w:r>
          </w:p>
        </w:tc>
      </w:tr>
    </w:tbl>
    <w:p w:rsidR="005A6B49" w:rsidRPr="00E210E8" w:rsidRDefault="005A6B49" w:rsidP="008C67A4">
      <w:pPr>
        <w:widowControl w:val="0"/>
        <w:spacing w:after="0" w:line="240" w:lineRule="auto"/>
        <w:ind w:left="528"/>
        <w:jc w:val="both"/>
        <w:rPr>
          <w:rFonts w:ascii="Arial" w:eastAsia="Times New Roman" w:hAnsi="Arial" w:cs="Arial"/>
          <w:color w:val="auto"/>
          <w:sz w:val="16"/>
          <w:highlight w:val="lightGray"/>
          <w:lang w:eastAsia="es-ES"/>
        </w:rPr>
      </w:pPr>
    </w:p>
    <w:p w:rsidR="00D5597F" w:rsidRPr="00CD5328" w:rsidRDefault="00D5597F" w:rsidP="0013538E">
      <w:pPr>
        <w:pStyle w:val="Prrafodelista"/>
        <w:widowControl w:val="0"/>
        <w:numPr>
          <w:ilvl w:val="1"/>
          <w:numId w:val="9"/>
        </w:numPr>
        <w:spacing w:after="0" w:line="240" w:lineRule="auto"/>
        <w:ind w:left="528" w:hanging="508"/>
        <w:jc w:val="both"/>
        <w:rPr>
          <w:rFonts w:ascii="Arial" w:hAnsi="Arial" w:cs="Arial"/>
          <w:b/>
          <w:sz w:val="20"/>
        </w:rPr>
      </w:pPr>
      <w:r w:rsidRPr="00CD5328">
        <w:rPr>
          <w:rFonts w:ascii="Arial" w:hAnsi="Arial" w:cs="Arial"/>
          <w:b/>
          <w:sz w:val="20"/>
        </w:rPr>
        <w:t>BASE LEGAL</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28411 – Ley del Sistema Nacional de Presupuesto. </w:t>
      </w:r>
    </w:p>
    <w:p w:rsidR="001F65FD" w:rsidRPr="007D3546"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693</w:t>
      </w:r>
      <w:r w:rsidRPr="007D3546">
        <w:rPr>
          <w:rFonts w:ascii="Arial" w:hAnsi="Arial" w:cs="Arial"/>
          <w:sz w:val="20"/>
        </w:rPr>
        <w:t xml:space="preserve"> - Ley de Presupuesto del Sector Público para el Año Fiscal 201</w:t>
      </w:r>
      <w:r>
        <w:rPr>
          <w:rFonts w:ascii="Arial" w:hAnsi="Arial" w:cs="Arial"/>
          <w:sz w:val="20"/>
        </w:rPr>
        <w:t>8</w:t>
      </w:r>
      <w:r w:rsidRPr="007D3546">
        <w:rPr>
          <w:rFonts w:ascii="Arial" w:hAnsi="Arial" w:cs="Arial"/>
          <w:sz w:val="20"/>
        </w:rPr>
        <w:t xml:space="preserve">. </w:t>
      </w:r>
    </w:p>
    <w:p w:rsidR="001F65FD" w:rsidRPr="007D3546"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D3546">
        <w:rPr>
          <w:rFonts w:ascii="Arial" w:hAnsi="Arial" w:cs="Arial"/>
          <w:sz w:val="20"/>
        </w:rPr>
        <w:t>Ley N° 30</w:t>
      </w:r>
      <w:r>
        <w:rPr>
          <w:rFonts w:ascii="Arial" w:hAnsi="Arial" w:cs="Arial"/>
          <w:sz w:val="20"/>
        </w:rPr>
        <w:t>694</w:t>
      </w:r>
      <w:r w:rsidRPr="007D3546">
        <w:rPr>
          <w:rFonts w:ascii="Arial" w:hAnsi="Arial" w:cs="Arial"/>
          <w:sz w:val="20"/>
        </w:rPr>
        <w:t xml:space="preserve"> - Ley del Equilibrio Financiero del Presupuesto del Sector Público para el Año Fiscal 201</w:t>
      </w:r>
      <w:r>
        <w:rPr>
          <w:rFonts w:ascii="Arial" w:hAnsi="Arial" w:cs="Arial"/>
          <w:sz w:val="20"/>
        </w:rPr>
        <w:t>8</w:t>
      </w:r>
      <w:r w:rsidRPr="007D3546">
        <w:rPr>
          <w:rFonts w:ascii="Arial" w:hAnsi="Arial" w:cs="Arial"/>
          <w:sz w:val="20"/>
        </w:rPr>
        <w:t xml:space="preserve">. </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Ley N° 30225, Ley de Contrataciones </w:t>
      </w:r>
      <w:r>
        <w:rPr>
          <w:rFonts w:ascii="Arial" w:hAnsi="Arial" w:cs="Arial"/>
          <w:sz w:val="20"/>
        </w:rPr>
        <w:t>del Estado y su modificatoria según Decreto Legislativo N° 1341, en adelante la Ley.</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Decreto Supremo N° 350-2015-EF, Reglamento de la L</w:t>
      </w:r>
      <w:r>
        <w:rPr>
          <w:rFonts w:ascii="Arial" w:hAnsi="Arial" w:cs="Arial"/>
          <w:sz w:val="20"/>
        </w:rPr>
        <w:t xml:space="preserve">ey de Contrataciones del Estado y su modificatoria según </w:t>
      </w:r>
      <w:r w:rsidRPr="00C81ED2">
        <w:rPr>
          <w:rFonts w:ascii="Arial" w:hAnsi="Arial" w:cs="Arial"/>
          <w:sz w:val="20"/>
        </w:rPr>
        <w:t>Decreto Supremo N° 056-2017-EF</w:t>
      </w:r>
      <w:r>
        <w:rPr>
          <w:rFonts w:ascii="Arial" w:hAnsi="Arial" w:cs="Arial"/>
          <w:sz w:val="20"/>
        </w:rPr>
        <w:t xml:space="preserve">, </w:t>
      </w:r>
      <w:r w:rsidRPr="001B6205">
        <w:rPr>
          <w:rFonts w:ascii="Arial" w:hAnsi="Arial" w:cs="Arial"/>
          <w:sz w:val="20"/>
        </w:rPr>
        <w:t>en adelant</w:t>
      </w:r>
      <w:r>
        <w:rPr>
          <w:rFonts w:ascii="Arial" w:hAnsi="Arial" w:cs="Arial"/>
          <w:sz w:val="20"/>
        </w:rPr>
        <w:t>e el Reglamento.</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Texto Único Ordenado de la Ley N° 27806, Ley de Transparencia y de Acceso a la Información Pública, aprobado por Decreto Supremo N° 043-2003-PCM. </w:t>
      </w:r>
    </w:p>
    <w:p w:rsidR="001F65FD" w:rsidRPr="001B6205"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1B6205">
        <w:rPr>
          <w:rFonts w:ascii="Arial" w:hAnsi="Arial" w:cs="Arial"/>
          <w:sz w:val="20"/>
        </w:rPr>
        <w:t xml:space="preserve">Decreto Supremo N° 304-2012-EF, TUO de la Ley General del Sistema Nacional del Presupuesto. </w:t>
      </w:r>
    </w:p>
    <w:p w:rsidR="001F65FD" w:rsidRPr="007C3E8A"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Decreto Supremo N° 006-2017-JUS, TUO de la Ley N° 27444 – Ley del Procedimiento Administrativo General.</w:t>
      </w:r>
    </w:p>
    <w:p w:rsidR="001F65FD" w:rsidRPr="007C3E8A"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7C3E8A">
        <w:rPr>
          <w:rFonts w:ascii="Arial" w:hAnsi="Arial" w:cs="Arial"/>
          <w:sz w:val="20"/>
        </w:rPr>
        <w:t>Ley Nº 29973 - Ley General de la Persona con Discapacidad.</w:t>
      </w:r>
    </w:p>
    <w:p w:rsidR="001F65FD" w:rsidRDefault="001F65FD" w:rsidP="0013538E">
      <w:pPr>
        <w:pStyle w:val="Prrafodelista"/>
        <w:numPr>
          <w:ilvl w:val="0"/>
          <w:numId w:val="10"/>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7C3E8A">
        <w:rPr>
          <w:rFonts w:ascii="Arial" w:hAnsi="Arial" w:cs="Arial"/>
          <w:sz w:val="20"/>
        </w:rPr>
        <w:t>Texto Único Ordenado de la Ley Nº 28016 – Ley de Promoción de Competencia y Formalización y Desarrollo de la Micro y Pequeña Empresa y del Acceso al Empleo, aprobado</w:t>
      </w:r>
      <w:r w:rsidRPr="001B6205">
        <w:rPr>
          <w:rFonts w:ascii="Arial" w:eastAsia="Calibri" w:hAnsi="Arial" w:cs="Arial"/>
          <w:sz w:val="20"/>
          <w:lang w:val="es-ES_tradnl" w:eastAsia="es-ES"/>
        </w:rPr>
        <w:t xml:space="preserve"> por Decreto Supremo Nº 007-2008-TR.</w:t>
      </w:r>
    </w:p>
    <w:p w:rsidR="001F65FD" w:rsidRDefault="001F65FD" w:rsidP="0013538E">
      <w:pPr>
        <w:pStyle w:val="Prrafodelista"/>
        <w:numPr>
          <w:ilvl w:val="0"/>
          <w:numId w:val="10"/>
        </w:numPr>
        <w:autoSpaceDE w:val="0"/>
        <w:autoSpaceDN w:val="0"/>
        <w:adjustRightInd w:val="0"/>
        <w:spacing w:after="7" w:line="240" w:lineRule="auto"/>
        <w:ind w:left="709" w:hanging="181"/>
        <w:jc w:val="both"/>
        <w:rPr>
          <w:rFonts w:ascii="Arial" w:eastAsia="Calibri" w:hAnsi="Arial" w:cs="Arial"/>
          <w:sz w:val="20"/>
          <w:lang w:val="es-ES_tradnl" w:eastAsia="es-ES"/>
        </w:rPr>
      </w:pPr>
      <w:r w:rsidRPr="00D77F79">
        <w:rPr>
          <w:rFonts w:ascii="Arial" w:hAnsi="Arial" w:cs="Arial"/>
          <w:sz w:val="20"/>
        </w:rPr>
        <w:t>Decreto</w:t>
      </w:r>
      <w:r w:rsidRPr="00166BED">
        <w:rPr>
          <w:rFonts w:ascii="Arial" w:eastAsia="Calibri" w:hAnsi="Arial" w:cs="Arial"/>
          <w:sz w:val="20"/>
          <w:lang w:val="es-ES_tradnl" w:eastAsia="es-ES"/>
        </w:rPr>
        <w:t xml:space="preserve"> Supremo Nº 008-2008-TR, Reglamento de la Ley MYPE.</w:t>
      </w:r>
    </w:p>
    <w:p w:rsidR="001F65FD" w:rsidRPr="00166BED" w:rsidRDefault="001F65FD" w:rsidP="0013538E">
      <w:pPr>
        <w:numPr>
          <w:ilvl w:val="0"/>
          <w:numId w:val="35"/>
        </w:numPr>
        <w:autoSpaceDE w:val="0"/>
        <w:autoSpaceDN w:val="0"/>
        <w:adjustRightInd w:val="0"/>
        <w:spacing w:after="0" w:line="240" w:lineRule="auto"/>
        <w:ind w:left="709" w:hanging="142"/>
        <w:contextualSpacing/>
        <w:jc w:val="both"/>
        <w:rPr>
          <w:rFonts w:ascii="Arial" w:eastAsia="Calibri" w:hAnsi="Arial" w:cs="Arial"/>
          <w:sz w:val="20"/>
          <w:lang w:val="es-ES_tradnl" w:eastAsia="es-ES"/>
        </w:rPr>
      </w:pPr>
      <w:r w:rsidRPr="00166BED">
        <w:rPr>
          <w:rFonts w:ascii="Arial" w:eastAsia="Calibri" w:hAnsi="Arial" w:cs="Arial"/>
          <w:sz w:val="20"/>
          <w:lang w:val="es-ES_tradnl" w:eastAsia="es-ES"/>
        </w:rPr>
        <w:t>Decreto Supremo Nº 013-2013-PRODUCE - Texto Único Ordenado de la Ley de Impulso al Desarrollo Productivo y al Crecimiento Empresarial.</w:t>
      </w:r>
    </w:p>
    <w:p w:rsidR="001F65FD" w:rsidRPr="00D77F79"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Directivas, Pronunciamientos y Opiniones del OSCE.</w:t>
      </w:r>
    </w:p>
    <w:p w:rsidR="001F65FD" w:rsidRPr="00D77F79" w:rsidRDefault="001F65FD" w:rsidP="0013538E">
      <w:pPr>
        <w:pStyle w:val="Prrafodelista"/>
        <w:numPr>
          <w:ilvl w:val="0"/>
          <w:numId w:val="10"/>
        </w:numPr>
        <w:autoSpaceDE w:val="0"/>
        <w:autoSpaceDN w:val="0"/>
        <w:adjustRightInd w:val="0"/>
        <w:spacing w:after="7" w:line="240" w:lineRule="auto"/>
        <w:ind w:left="709" w:hanging="181"/>
        <w:jc w:val="both"/>
        <w:rPr>
          <w:rFonts w:ascii="Arial" w:hAnsi="Arial" w:cs="Arial"/>
          <w:sz w:val="20"/>
        </w:rPr>
      </w:pPr>
      <w:r w:rsidRPr="00D77F79">
        <w:rPr>
          <w:rFonts w:ascii="Arial" w:hAnsi="Arial" w:cs="Arial"/>
          <w:sz w:val="20"/>
        </w:rPr>
        <w:t>Resoluciones emitidas por el Tribunal de Contrataciones del Estado.</w:t>
      </w:r>
    </w:p>
    <w:p w:rsidR="001F65FD" w:rsidRPr="00C55063" w:rsidRDefault="001F65FD" w:rsidP="001F65FD">
      <w:pPr>
        <w:pStyle w:val="WW-Sangra2detindependiente"/>
        <w:widowControl w:val="0"/>
        <w:ind w:left="773" w:firstLine="0"/>
        <w:rPr>
          <w:rFonts w:cs="Arial"/>
          <w:sz w:val="20"/>
          <w:lang w:val="es-ES"/>
        </w:rPr>
      </w:pPr>
      <w:r w:rsidRPr="00D77F79">
        <w:rPr>
          <w:rFonts w:cs="Arial"/>
          <w:sz w:val="20"/>
        </w:rPr>
        <w:t>Código Civil.</w:t>
      </w:r>
    </w:p>
    <w:p w:rsidR="001F65FD" w:rsidRDefault="001F65FD" w:rsidP="001F65FD">
      <w:pPr>
        <w:widowControl w:val="0"/>
        <w:tabs>
          <w:tab w:val="num" w:pos="1701"/>
          <w:tab w:val="center" w:pos="6361"/>
          <w:tab w:val="right" w:pos="10780"/>
        </w:tabs>
        <w:spacing w:after="0" w:line="240" w:lineRule="auto"/>
        <w:ind w:left="528"/>
        <w:jc w:val="both"/>
        <w:rPr>
          <w:rFonts w:ascii="Arial" w:hAnsi="Arial" w:cs="Arial"/>
          <w:color w:val="auto"/>
          <w:sz w:val="20"/>
        </w:rPr>
      </w:pPr>
    </w:p>
    <w:p w:rsidR="001F65FD" w:rsidRPr="00C55063" w:rsidRDefault="001F65FD" w:rsidP="001F65FD">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Default="00D5597F" w:rsidP="00CD5328">
      <w:pPr>
        <w:widowControl w:val="0"/>
        <w:tabs>
          <w:tab w:val="num" w:pos="1701"/>
          <w:tab w:val="center" w:pos="6361"/>
          <w:tab w:val="right" w:pos="10780"/>
        </w:tabs>
        <w:spacing w:after="0" w:line="240" w:lineRule="auto"/>
        <w:ind w:left="303"/>
        <w:jc w:val="both"/>
        <w:rPr>
          <w:rFonts w:ascii="Arial" w:hAnsi="Arial" w:cs="Arial"/>
          <w:sz w:val="20"/>
        </w:rPr>
      </w:pPr>
    </w:p>
    <w:p w:rsidR="001C2E69" w:rsidRDefault="001C2E69" w:rsidP="00CD5328">
      <w:pPr>
        <w:widowControl w:val="0"/>
        <w:tabs>
          <w:tab w:val="num" w:pos="1701"/>
          <w:tab w:val="center" w:pos="6361"/>
          <w:tab w:val="right" w:pos="10780"/>
        </w:tabs>
        <w:spacing w:after="0" w:line="240" w:lineRule="auto"/>
        <w:ind w:left="303"/>
        <w:jc w:val="both"/>
        <w:rPr>
          <w:rFonts w:ascii="Arial" w:hAnsi="Arial" w:cs="Arial"/>
          <w:sz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E17218">
        <w:tc>
          <w:tcPr>
            <w:tcW w:w="8953" w:type="dxa"/>
          </w:tcPr>
          <w:p w:rsidR="004B645F"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hAnsi="Arial" w:cs="Arial"/>
                <w:b/>
                <w:i/>
                <w:sz w:val="20"/>
              </w:rPr>
              <w:lastRenderedPageBreak/>
              <w:br w:type="page"/>
            </w:r>
          </w:p>
          <w:p w:rsidR="004B645F" w:rsidRPr="00CD5328" w:rsidRDefault="004B645F" w:rsidP="00CD5328">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CD5328">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CD5328">
            <w:pPr>
              <w:widowControl w:val="0"/>
              <w:spacing w:after="0" w:line="240" w:lineRule="auto"/>
              <w:jc w:val="center"/>
              <w:rPr>
                <w:rFonts w:ascii="Arial" w:hAnsi="Arial" w:cs="Arial"/>
                <w:sz w:val="6"/>
              </w:rPr>
            </w:pPr>
          </w:p>
        </w:tc>
      </w:tr>
    </w:tbl>
    <w:p w:rsidR="00D5597F" w:rsidRDefault="00D5597F" w:rsidP="00CD5328">
      <w:pPr>
        <w:widowControl w:val="0"/>
        <w:tabs>
          <w:tab w:val="num" w:pos="1701"/>
          <w:tab w:val="center" w:pos="6361"/>
          <w:tab w:val="right" w:pos="10780"/>
        </w:tabs>
        <w:spacing w:after="0" w:line="240" w:lineRule="auto"/>
        <w:ind w:left="445"/>
        <w:jc w:val="both"/>
        <w:rPr>
          <w:rFonts w:ascii="Arial" w:hAnsi="Arial" w:cs="Arial"/>
          <w:sz w:val="20"/>
        </w:rPr>
      </w:pPr>
    </w:p>
    <w:p w:rsidR="006476A7" w:rsidRPr="00CD5328" w:rsidRDefault="006476A7" w:rsidP="00CD5328">
      <w:pPr>
        <w:widowControl w:val="0"/>
        <w:tabs>
          <w:tab w:val="num" w:pos="1701"/>
          <w:tab w:val="center" w:pos="6361"/>
          <w:tab w:val="right" w:pos="10780"/>
        </w:tabs>
        <w:spacing w:after="0" w:line="240" w:lineRule="auto"/>
        <w:ind w:left="445"/>
        <w:jc w:val="both"/>
        <w:rPr>
          <w:rFonts w:ascii="Arial" w:hAnsi="Arial" w:cs="Arial"/>
          <w:sz w:val="20"/>
        </w:rPr>
      </w:pPr>
    </w:p>
    <w:p w:rsidR="00D34DEC" w:rsidRDefault="009A4B81" w:rsidP="0013538E">
      <w:pPr>
        <w:pStyle w:val="Prrafodelista"/>
        <w:widowControl w:val="0"/>
        <w:numPr>
          <w:ilvl w:val="1"/>
          <w:numId w:val="14"/>
        </w:numPr>
        <w:spacing w:after="0" w:line="240" w:lineRule="auto"/>
        <w:ind w:left="567" w:hanging="567"/>
        <w:jc w:val="both"/>
        <w:rPr>
          <w:rFonts w:ascii="Arial" w:hAnsi="Arial" w:cs="Arial"/>
          <w:b/>
          <w:sz w:val="20"/>
        </w:rPr>
      </w:pPr>
      <w:r w:rsidRPr="00E9023F">
        <w:rPr>
          <w:rFonts w:ascii="Arial" w:hAnsi="Arial" w:cs="Arial"/>
          <w:b/>
          <w:sz w:val="20"/>
        </w:rPr>
        <w:t>C</w:t>
      </w:r>
      <w:r w:rsidR="0089274D" w:rsidRPr="00E9023F">
        <w:rPr>
          <w:rFonts w:ascii="Arial" w:hAnsi="Arial" w:cs="Arial"/>
          <w:b/>
          <w:sz w:val="20"/>
        </w:rPr>
        <w:t>A</w:t>
      </w:r>
      <w:r w:rsidR="00CE4748">
        <w:rPr>
          <w:rFonts w:ascii="Arial" w:hAnsi="Arial" w:cs="Arial"/>
          <w:b/>
          <w:sz w:val="20"/>
        </w:rPr>
        <w:t>LENDARIO</w:t>
      </w:r>
      <w:r w:rsidRPr="00E9023F">
        <w:rPr>
          <w:rFonts w:ascii="Arial" w:hAnsi="Arial" w:cs="Arial"/>
          <w:b/>
          <w:sz w:val="20"/>
        </w:rPr>
        <w:t xml:space="preserve"> DEL PROCE</w:t>
      </w:r>
      <w:r w:rsidR="00F65F7C" w:rsidRPr="00E9023F">
        <w:rPr>
          <w:rFonts w:ascii="Arial" w:hAnsi="Arial" w:cs="Arial"/>
          <w:b/>
          <w:sz w:val="20"/>
        </w:rPr>
        <w:t>DIMIENTO</w:t>
      </w:r>
      <w:r w:rsidRPr="00E9023F">
        <w:rPr>
          <w:rFonts w:ascii="Arial" w:hAnsi="Arial" w:cs="Arial"/>
          <w:b/>
          <w:sz w:val="20"/>
        </w:rPr>
        <w:t xml:space="preserve"> DE SELECCIÓN</w:t>
      </w:r>
      <w:r w:rsidRPr="00E9023F">
        <w:rPr>
          <w:rFonts w:ascii="Arial" w:hAnsi="Arial" w:cs="Arial"/>
          <w:b/>
          <w:sz w:val="20"/>
          <w:vertAlign w:val="superscript"/>
          <w:lang w:val="es-ES_tradnl"/>
        </w:rPr>
        <w:footnoteReference w:id="13"/>
      </w:r>
    </w:p>
    <w:p w:rsidR="004637E0" w:rsidRDefault="004637E0" w:rsidP="004637E0">
      <w:pPr>
        <w:widowControl w:val="0"/>
        <w:spacing w:after="0" w:line="240" w:lineRule="auto"/>
        <w:ind w:left="964"/>
        <w:jc w:val="both"/>
        <w:rPr>
          <w:rFonts w:ascii="Arial" w:hAnsi="Arial" w:cs="Arial"/>
          <w:sz w:val="20"/>
        </w:rPr>
      </w:pPr>
    </w:p>
    <w:tbl>
      <w:tblPr>
        <w:tblpPr w:leftFromText="141" w:rightFromText="141" w:vertAnchor="text" w:horzAnchor="margin" w:tblpX="137" w:tblpY="51"/>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3354"/>
        <w:gridCol w:w="284"/>
        <w:gridCol w:w="5292"/>
      </w:tblGrid>
      <w:tr w:rsidR="004637E0" w:rsidTr="004637E0">
        <w:trPr>
          <w:trHeight w:val="20"/>
        </w:trPr>
        <w:tc>
          <w:tcPr>
            <w:tcW w:w="3638" w:type="dxa"/>
            <w:gridSpan w:val="2"/>
            <w:tcBorders>
              <w:top w:val="single" w:sz="4" w:space="0" w:color="auto"/>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b/>
                <w:i w:val="0"/>
              </w:rPr>
              <w:t>Etapa</w:t>
            </w:r>
          </w:p>
        </w:tc>
        <w:tc>
          <w:tcPr>
            <w:tcW w:w="5292" w:type="dxa"/>
            <w:tcBorders>
              <w:top w:val="single" w:sz="4" w:space="0" w:color="auto"/>
              <w:left w:val="nil"/>
              <w:bottom w:val="single" w:sz="4" w:space="0" w:color="auto"/>
              <w:right w:val="single" w:sz="4" w:space="0" w:color="auto"/>
            </w:tcBorders>
            <w:hideMark/>
          </w:tcPr>
          <w:p w:rsidR="004637E0" w:rsidRDefault="004637E0">
            <w:pPr>
              <w:pStyle w:val="Sangra3detindependiente"/>
              <w:widowControl w:val="0"/>
              <w:tabs>
                <w:tab w:val="left" w:pos="709"/>
              </w:tabs>
              <w:suppressAutoHyphens/>
              <w:ind w:left="0" w:firstLine="0"/>
              <w:rPr>
                <w:rFonts w:cs="Arial"/>
                <w:b/>
                <w:i w:val="0"/>
              </w:rPr>
            </w:pPr>
            <w:r>
              <w:rPr>
                <w:rFonts w:cs="Arial"/>
                <w:b/>
                <w:i w:val="0"/>
              </w:rPr>
              <w:t>Fecha, hora y lugar</w:t>
            </w: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Convocatoria</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4637E0" w:rsidP="00682CE0">
            <w:pPr>
              <w:pStyle w:val="Sangra3detindependiente"/>
              <w:widowControl w:val="0"/>
              <w:tabs>
                <w:tab w:val="left" w:pos="709"/>
              </w:tabs>
              <w:suppressAutoHyphens/>
              <w:spacing w:before="10" w:after="10"/>
              <w:ind w:left="0" w:firstLine="0"/>
              <w:rPr>
                <w:rFonts w:cs="Arial"/>
                <w:i w:val="0"/>
              </w:rPr>
            </w:pPr>
            <w:r>
              <w:rPr>
                <w:rFonts w:cs="Arial"/>
                <w:i w:val="0"/>
              </w:rPr>
              <w:t xml:space="preserve">El </w:t>
            </w:r>
            <w:r w:rsidR="00682CE0">
              <w:rPr>
                <w:rFonts w:cs="Arial"/>
                <w:i w:val="0"/>
              </w:rPr>
              <w:t>09</w:t>
            </w:r>
            <w:r>
              <w:rPr>
                <w:rFonts w:cs="Arial"/>
                <w:i w:val="0"/>
              </w:rPr>
              <w:t xml:space="preserve"> de </w:t>
            </w:r>
            <w:r w:rsidR="00682CE0">
              <w:rPr>
                <w:rFonts w:cs="Arial"/>
                <w:i w:val="0"/>
              </w:rPr>
              <w:t>noviembre</w:t>
            </w:r>
            <w:r>
              <w:rPr>
                <w:rFonts w:cs="Arial"/>
                <w:i w:val="0"/>
              </w:rPr>
              <w:t xml:space="preserve"> de 2018</w:t>
            </w:r>
          </w:p>
        </w:tc>
      </w:tr>
      <w:tr w:rsidR="004637E0" w:rsidTr="004637E0">
        <w:trPr>
          <w:trHeight w:val="20"/>
        </w:trPr>
        <w:tc>
          <w:tcPr>
            <w:tcW w:w="3354" w:type="dxa"/>
            <w:tcBorders>
              <w:top w:val="single" w:sz="4" w:space="0" w:color="auto"/>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i w:val="0"/>
              </w:rPr>
              <w:t>Registro de participantes</w:t>
            </w:r>
            <w:r>
              <w:rPr>
                <w:rStyle w:val="Refdenotaalpie"/>
                <w:rFonts w:cs="Arial"/>
                <w:i w:val="0"/>
              </w:rPr>
              <w:footnoteReference w:id="14"/>
            </w:r>
            <w:r>
              <w:rPr>
                <w:rFonts w:cs="Arial"/>
                <w:i w:val="0"/>
              </w:rPr>
              <w:t xml:space="preserve"> </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4637E0">
            <w:pPr>
              <w:pStyle w:val="Sangra3detindependiente"/>
              <w:widowControl w:val="0"/>
              <w:tabs>
                <w:tab w:val="left" w:pos="709"/>
              </w:tabs>
              <w:suppressAutoHyphens/>
              <w:spacing w:before="10" w:after="10"/>
              <w:ind w:left="0" w:firstLine="0"/>
              <w:rPr>
                <w:rFonts w:cs="Arial"/>
                <w:i w:val="0"/>
              </w:rPr>
            </w:pPr>
            <w:r>
              <w:rPr>
                <w:rFonts w:cs="Arial"/>
                <w:i w:val="0"/>
              </w:rPr>
              <w:t xml:space="preserve">Desde las: 00:01 horas del </w:t>
            </w:r>
            <w:r w:rsidR="00682CE0">
              <w:rPr>
                <w:rFonts w:cs="Arial"/>
                <w:i w:val="0"/>
              </w:rPr>
              <w:t>12 de noviembre</w:t>
            </w:r>
            <w:r>
              <w:rPr>
                <w:rFonts w:cs="Arial"/>
                <w:i w:val="0"/>
              </w:rPr>
              <w:t xml:space="preserve"> de 2018</w:t>
            </w:r>
          </w:p>
          <w:p w:rsidR="004637E0" w:rsidRDefault="004637E0" w:rsidP="00682CE0">
            <w:pPr>
              <w:pStyle w:val="Sangra3detindependiente"/>
              <w:tabs>
                <w:tab w:val="left" w:pos="709"/>
              </w:tabs>
              <w:suppressAutoHyphens/>
              <w:ind w:left="0" w:firstLine="0"/>
              <w:rPr>
                <w:rFonts w:cs="Arial"/>
                <w:i w:val="0"/>
              </w:rPr>
            </w:pPr>
            <w:r>
              <w:rPr>
                <w:rFonts w:cs="Arial"/>
                <w:i w:val="0"/>
              </w:rPr>
              <w:t xml:space="preserve">Hasta las: 07:59 horas del </w:t>
            </w:r>
            <w:r w:rsidR="00682CE0">
              <w:rPr>
                <w:rFonts w:cs="Arial"/>
                <w:i w:val="0"/>
              </w:rPr>
              <w:t>21</w:t>
            </w:r>
            <w:r>
              <w:rPr>
                <w:rFonts w:cs="Arial"/>
                <w:i w:val="0"/>
              </w:rPr>
              <w:t xml:space="preserve"> de </w:t>
            </w:r>
            <w:r w:rsidR="00E210E8">
              <w:rPr>
                <w:rFonts w:cs="Arial"/>
                <w:i w:val="0"/>
              </w:rPr>
              <w:t>noviem</w:t>
            </w:r>
            <w:r>
              <w:rPr>
                <w:rFonts w:cs="Arial"/>
                <w:i w:val="0"/>
              </w:rPr>
              <w:t>bre de 2018.</w:t>
            </w:r>
          </w:p>
        </w:tc>
      </w:tr>
      <w:tr w:rsidR="004637E0" w:rsidTr="004637E0">
        <w:trPr>
          <w:trHeight w:val="20"/>
        </w:trPr>
        <w:tc>
          <w:tcPr>
            <w:tcW w:w="3354" w:type="dxa"/>
            <w:tcBorders>
              <w:top w:val="single" w:sz="4" w:space="0" w:color="auto"/>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i w:val="0"/>
              </w:rPr>
              <w:t>Formulación de consultas y observaciones a las bases</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tcPr>
          <w:p w:rsidR="004637E0" w:rsidRDefault="004637E0">
            <w:pPr>
              <w:widowControl w:val="0"/>
              <w:spacing w:after="0" w:line="240" w:lineRule="auto"/>
              <w:rPr>
                <w:rFonts w:ascii="Arial" w:hAnsi="Arial" w:cs="Arial"/>
                <w:sz w:val="20"/>
              </w:rPr>
            </w:pPr>
            <w:r>
              <w:rPr>
                <w:rFonts w:ascii="Arial" w:hAnsi="Arial" w:cs="Arial"/>
                <w:sz w:val="20"/>
              </w:rPr>
              <w:t>:</w:t>
            </w:r>
          </w:p>
          <w:p w:rsidR="004637E0" w:rsidRDefault="004637E0">
            <w:pPr>
              <w:widowControl w:val="0"/>
              <w:spacing w:after="0" w:line="240" w:lineRule="auto"/>
              <w:rPr>
                <w:rFonts w:ascii="Arial" w:hAnsi="Arial" w:cs="Arial"/>
                <w:sz w:val="20"/>
              </w:rPr>
            </w:pPr>
          </w:p>
          <w:p w:rsidR="004637E0" w:rsidRDefault="004637E0">
            <w:pPr>
              <w:widowControl w:val="0"/>
              <w:spacing w:after="0" w:line="240" w:lineRule="auto"/>
              <w:rPr>
                <w:rFonts w:ascii="Arial" w:hAnsi="Arial" w:cs="Arial"/>
                <w:sz w:val="20"/>
              </w:rPr>
            </w:pPr>
          </w:p>
        </w:tc>
        <w:tc>
          <w:tcPr>
            <w:tcW w:w="5292" w:type="dxa"/>
            <w:tcBorders>
              <w:top w:val="single" w:sz="4" w:space="0" w:color="auto"/>
              <w:left w:val="nil"/>
              <w:bottom w:val="single" w:sz="4" w:space="0" w:color="auto"/>
              <w:right w:val="single" w:sz="4" w:space="0" w:color="auto"/>
            </w:tcBorders>
          </w:tcPr>
          <w:p w:rsidR="004637E0" w:rsidRDefault="004637E0">
            <w:pPr>
              <w:pStyle w:val="Sangra3detindependiente"/>
              <w:widowControl w:val="0"/>
              <w:tabs>
                <w:tab w:val="left" w:pos="709"/>
              </w:tabs>
              <w:suppressAutoHyphens/>
              <w:ind w:left="0" w:firstLine="0"/>
              <w:rPr>
                <w:rFonts w:cs="Arial"/>
                <w:i w:val="0"/>
              </w:rPr>
            </w:pPr>
            <w:r>
              <w:rPr>
                <w:rFonts w:cs="Arial"/>
                <w:i w:val="0"/>
              </w:rPr>
              <w:t xml:space="preserve">Del: </w:t>
            </w:r>
            <w:r w:rsidR="00682CE0">
              <w:rPr>
                <w:rFonts w:cs="Arial"/>
                <w:i w:val="0"/>
              </w:rPr>
              <w:t>12</w:t>
            </w:r>
            <w:r>
              <w:rPr>
                <w:rFonts w:cs="Arial"/>
                <w:i w:val="0"/>
              </w:rPr>
              <w:t xml:space="preserve"> de </w:t>
            </w:r>
            <w:r w:rsidR="00682CE0">
              <w:rPr>
                <w:rFonts w:cs="Arial"/>
                <w:i w:val="0"/>
              </w:rPr>
              <w:t>noviembre</w:t>
            </w:r>
            <w:r>
              <w:rPr>
                <w:rFonts w:cs="Arial"/>
                <w:i w:val="0"/>
              </w:rPr>
              <w:t xml:space="preserve"> de 2018</w:t>
            </w:r>
          </w:p>
          <w:p w:rsidR="004637E0" w:rsidRDefault="004637E0">
            <w:pPr>
              <w:pStyle w:val="Sangra3detindependiente"/>
              <w:widowControl w:val="0"/>
              <w:tabs>
                <w:tab w:val="left" w:pos="709"/>
              </w:tabs>
              <w:suppressAutoHyphens/>
              <w:ind w:left="0" w:firstLine="0"/>
              <w:rPr>
                <w:rFonts w:cs="Arial"/>
                <w:i w:val="0"/>
              </w:rPr>
            </w:pPr>
            <w:r>
              <w:rPr>
                <w:rFonts w:cs="Arial"/>
                <w:i w:val="0"/>
              </w:rPr>
              <w:t xml:space="preserve">Al: </w:t>
            </w:r>
            <w:r w:rsidR="00682CE0">
              <w:rPr>
                <w:rFonts w:cs="Arial"/>
                <w:i w:val="0"/>
              </w:rPr>
              <w:t>13</w:t>
            </w:r>
            <w:r>
              <w:rPr>
                <w:rFonts w:cs="Arial"/>
                <w:i w:val="0"/>
              </w:rPr>
              <w:t xml:space="preserve"> de </w:t>
            </w:r>
            <w:r w:rsidR="00435F44">
              <w:rPr>
                <w:rFonts w:cs="Arial"/>
                <w:i w:val="0"/>
              </w:rPr>
              <w:t>noviembre</w:t>
            </w:r>
            <w:r>
              <w:rPr>
                <w:rFonts w:cs="Arial"/>
                <w:i w:val="0"/>
              </w:rPr>
              <w:t xml:space="preserve"> de 2018</w:t>
            </w:r>
          </w:p>
          <w:p w:rsidR="004637E0" w:rsidRDefault="004637E0">
            <w:pPr>
              <w:pStyle w:val="Sangra3detindependiente"/>
              <w:widowControl w:val="0"/>
              <w:tabs>
                <w:tab w:val="left" w:pos="709"/>
              </w:tabs>
              <w:suppressAutoHyphens/>
              <w:ind w:left="0" w:firstLine="0"/>
              <w:rPr>
                <w:rFonts w:cs="Arial"/>
                <w:i w:val="0"/>
              </w:rPr>
            </w:pP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Absolución de consultas y observaciones a las bases</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682CE0" w:rsidP="00435F44">
            <w:pPr>
              <w:pStyle w:val="Sangra3detindependiente"/>
              <w:widowControl w:val="0"/>
              <w:tabs>
                <w:tab w:val="left" w:pos="709"/>
              </w:tabs>
              <w:suppressAutoHyphens/>
              <w:spacing w:before="10" w:after="10"/>
              <w:ind w:left="0" w:firstLine="0"/>
              <w:rPr>
                <w:rFonts w:cs="Arial"/>
                <w:i w:val="0"/>
              </w:rPr>
            </w:pPr>
            <w:r>
              <w:rPr>
                <w:rFonts w:cs="Arial"/>
                <w:i w:val="0"/>
              </w:rPr>
              <w:t>15</w:t>
            </w:r>
            <w:r w:rsidR="004637E0">
              <w:rPr>
                <w:rFonts w:cs="Arial"/>
                <w:i w:val="0"/>
              </w:rPr>
              <w:t xml:space="preserve"> de </w:t>
            </w:r>
            <w:r w:rsidR="001C2E69">
              <w:rPr>
                <w:rFonts w:cs="Arial"/>
                <w:i w:val="0"/>
              </w:rPr>
              <w:t>noviem</w:t>
            </w:r>
            <w:r w:rsidR="004637E0">
              <w:rPr>
                <w:rFonts w:cs="Arial"/>
                <w:i w:val="0"/>
              </w:rPr>
              <w:t>bre de 2018</w:t>
            </w: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Integración de bases</w:t>
            </w:r>
          </w:p>
          <w:p w:rsidR="004637E0" w:rsidRDefault="004637E0">
            <w:pPr>
              <w:pStyle w:val="Sangra3detindependiente"/>
              <w:widowControl w:val="0"/>
              <w:tabs>
                <w:tab w:val="left" w:pos="709"/>
              </w:tabs>
              <w:suppressAutoHyphens/>
              <w:ind w:left="0" w:firstLine="0"/>
              <w:rPr>
                <w:rFonts w:cs="Arial"/>
                <w:i w:val="0"/>
              </w:rPr>
            </w:pPr>
            <w:r>
              <w:rPr>
                <w:rFonts w:cs="Arial"/>
                <w:i w:val="0"/>
              </w:rPr>
              <w:t>A través del SEACE</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682CE0" w:rsidP="00435F44">
            <w:pPr>
              <w:pStyle w:val="Sangra3detindependiente"/>
              <w:widowControl w:val="0"/>
              <w:tabs>
                <w:tab w:val="left" w:pos="709"/>
              </w:tabs>
              <w:suppressAutoHyphens/>
              <w:spacing w:before="10" w:after="10"/>
              <w:ind w:left="0" w:firstLine="0"/>
              <w:rPr>
                <w:rFonts w:cs="Arial"/>
                <w:i w:val="0"/>
              </w:rPr>
            </w:pPr>
            <w:r>
              <w:rPr>
                <w:rFonts w:cs="Arial"/>
                <w:i w:val="0"/>
              </w:rPr>
              <w:t>16</w:t>
            </w:r>
            <w:r w:rsidR="004637E0">
              <w:rPr>
                <w:rFonts w:cs="Arial"/>
                <w:i w:val="0"/>
              </w:rPr>
              <w:t xml:space="preserve"> de </w:t>
            </w:r>
            <w:r w:rsidR="001C2E69">
              <w:rPr>
                <w:rFonts w:cs="Arial"/>
                <w:i w:val="0"/>
              </w:rPr>
              <w:t>noviem</w:t>
            </w:r>
            <w:r w:rsidR="004637E0">
              <w:rPr>
                <w:rFonts w:cs="Arial"/>
                <w:i w:val="0"/>
              </w:rPr>
              <w:t>bre de 2018</w:t>
            </w:r>
          </w:p>
        </w:tc>
      </w:tr>
      <w:tr w:rsidR="004637E0" w:rsidTr="004637E0">
        <w:trPr>
          <w:trHeight w:val="20"/>
        </w:trPr>
        <w:tc>
          <w:tcPr>
            <w:tcW w:w="3354" w:type="dxa"/>
            <w:tcBorders>
              <w:top w:val="single" w:sz="4" w:space="0" w:color="auto"/>
              <w:left w:val="single" w:sz="4" w:space="0" w:color="auto"/>
              <w:bottom w:val="nil"/>
              <w:right w:val="nil"/>
            </w:tcBorders>
            <w:hideMark/>
          </w:tcPr>
          <w:p w:rsidR="004637E0" w:rsidRDefault="004637E0">
            <w:pPr>
              <w:pStyle w:val="Sangra3detindependiente"/>
              <w:widowControl w:val="0"/>
              <w:tabs>
                <w:tab w:val="left" w:pos="709"/>
              </w:tabs>
              <w:suppressAutoHyphens/>
              <w:ind w:left="0" w:firstLine="0"/>
              <w:jc w:val="both"/>
              <w:rPr>
                <w:rFonts w:cs="Arial"/>
                <w:i w:val="0"/>
              </w:rPr>
            </w:pPr>
            <w:r>
              <w:rPr>
                <w:rFonts w:cs="Arial"/>
                <w:i w:val="0"/>
              </w:rPr>
              <w:t>Presentación de ofertas</w:t>
            </w:r>
          </w:p>
        </w:tc>
        <w:tc>
          <w:tcPr>
            <w:tcW w:w="284" w:type="dxa"/>
            <w:tcBorders>
              <w:top w:val="single" w:sz="4" w:space="0" w:color="auto"/>
              <w:left w:val="nil"/>
              <w:bottom w:val="nil"/>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nil"/>
              <w:right w:val="single" w:sz="4" w:space="0" w:color="auto"/>
            </w:tcBorders>
            <w:hideMark/>
          </w:tcPr>
          <w:p w:rsidR="004637E0" w:rsidRDefault="00682CE0" w:rsidP="00E210E8">
            <w:pPr>
              <w:pStyle w:val="Sangra3detindependiente"/>
              <w:widowControl w:val="0"/>
              <w:tabs>
                <w:tab w:val="left" w:pos="709"/>
              </w:tabs>
              <w:suppressAutoHyphens/>
              <w:spacing w:before="10" w:after="10"/>
              <w:ind w:left="0" w:firstLine="0"/>
              <w:rPr>
                <w:rFonts w:cs="Arial"/>
                <w:i w:val="0"/>
              </w:rPr>
            </w:pPr>
            <w:r>
              <w:rPr>
                <w:rFonts w:cs="Arial"/>
                <w:i w:val="0"/>
              </w:rPr>
              <w:t>21</w:t>
            </w:r>
            <w:r w:rsidR="004637E0">
              <w:rPr>
                <w:rFonts w:cs="Arial"/>
                <w:i w:val="0"/>
              </w:rPr>
              <w:t xml:space="preserve"> de </w:t>
            </w:r>
            <w:r w:rsidR="00E210E8">
              <w:rPr>
                <w:rFonts w:cs="Arial"/>
                <w:i w:val="0"/>
              </w:rPr>
              <w:t xml:space="preserve">noviembre </w:t>
            </w:r>
            <w:r w:rsidR="004637E0">
              <w:rPr>
                <w:rFonts w:cs="Arial"/>
                <w:i w:val="0"/>
              </w:rPr>
              <w:t>de 2018</w:t>
            </w:r>
          </w:p>
        </w:tc>
      </w:tr>
      <w:tr w:rsidR="004637E0" w:rsidTr="004637E0">
        <w:trPr>
          <w:trHeight w:val="20"/>
        </w:trPr>
        <w:tc>
          <w:tcPr>
            <w:tcW w:w="3354" w:type="dxa"/>
            <w:tcBorders>
              <w:top w:val="nil"/>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rPr>
            </w:pPr>
            <w:r>
              <w:rPr>
                <w:rFonts w:cs="Arial"/>
              </w:rPr>
              <w:t>*</w:t>
            </w:r>
            <w:r>
              <w:rPr>
                <w:rFonts w:cs="Arial"/>
                <w:i w:val="0"/>
              </w:rPr>
              <w:t>En acto privado en</w:t>
            </w:r>
            <w:r>
              <w:rPr>
                <w:rFonts w:cs="Arial"/>
              </w:rPr>
              <w:t xml:space="preserve"> </w:t>
            </w:r>
          </w:p>
        </w:tc>
        <w:tc>
          <w:tcPr>
            <w:tcW w:w="284" w:type="dxa"/>
            <w:tcBorders>
              <w:top w:val="nil"/>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nil"/>
              <w:left w:val="nil"/>
              <w:bottom w:val="single" w:sz="4" w:space="0" w:color="auto"/>
              <w:right w:val="single" w:sz="4" w:space="0" w:color="auto"/>
            </w:tcBorders>
            <w:hideMark/>
          </w:tcPr>
          <w:p w:rsidR="004637E0" w:rsidRDefault="004637E0">
            <w:pPr>
              <w:pStyle w:val="Sangra3detindependiente"/>
              <w:widowControl w:val="0"/>
              <w:tabs>
                <w:tab w:val="left" w:pos="709"/>
              </w:tabs>
              <w:suppressAutoHyphens/>
              <w:spacing w:before="10" w:after="10"/>
              <w:ind w:left="0" w:firstLine="0"/>
              <w:rPr>
                <w:rFonts w:cs="Arial"/>
                <w:i w:val="0"/>
              </w:rPr>
            </w:pPr>
            <w:r>
              <w:rPr>
                <w:rFonts w:cs="Arial"/>
                <w:i w:val="0"/>
              </w:rPr>
              <w:t>Jr.</w:t>
            </w:r>
            <w:r>
              <w:t xml:space="preserve"> </w:t>
            </w:r>
            <w:r>
              <w:rPr>
                <w:rFonts w:cs="Arial"/>
                <w:i w:val="0"/>
              </w:rPr>
              <w:t xml:space="preserve">Santa Teresa de </w:t>
            </w:r>
            <w:proofErr w:type="spellStart"/>
            <w:r>
              <w:rPr>
                <w:rFonts w:cs="Arial"/>
                <w:i w:val="0"/>
              </w:rPr>
              <w:t>Journet</w:t>
            </w:r>
            <w:proofErr w:type="spellEnd"/>
            <w:r>
              <w:rPr>
                <w:rFonts w:cs="Arial"/>
                <w:i w:val="0"/>
              </w:rPr>
              <w:t xml:space="preserve"> N° 351- Cajamarca,</w:t>
            </w:r>
            <w:r>
              <w:rPr>
                <w:rFonts w:cs="Arial"/>
              </w:rPr>
              <w:t xml:space="preserve"> </w:t>
            </w:r>
            <w:r>
              <w:rPr>
                <w:rFonts w:cs="Arial"/>
                <w:i w:val="0"/>
              </w:rPr>
              <w:t>en el horario</w:t>
            </w:r>
            <w:r>
              <w:rPr>
                <w:rStyle w:val="Refdenotaalpie"/>
                <w:rFonts w:cs="Arial"/>
                <w:i w:val="0"/>
              </w:rPr>
              <w:footnoteReference w:id="15"/>
            </w:r>
            <w:r>
              <w:rPr>
                <w:rFonts w:cs="Arial"/>
                <w:i w:val="0"/>
              </w:rPr>
              <w:t xml:space="preserve"> de 08:00 a 13:00 horas y de 14:30 a 17:00 horas</w:t>
            </w:r>
          </w:p>
        </w:tc>
      </w:tr>
      <w:tr w:rsidR="004637E0" w:rsidTr="004637E0">
        <w:trPr>
          <w:trHeight w:val="20"/>
        </w:trPr>
        <w:tc>
          <w:tcPr>
            <w:tcW w:w="3354" w:type="dxa"/>
            <w:tcBorders>
              <w:top w:val="single" w:sz="4" w:space="0" w:color="auto"/>
              <w:left w:val="single" w:sz="4" w:space="0" w:color="auto"/>
              <w:bottom w:val="single" w:sz="4" w:space="0" w:color="auto"/>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Calificación de ofertas y evaluación de ofertas.</w:t>
            </w:r>
          </w:p>
        </w:tc>
        <w:tc>
          <w:tcPr>
            <w:tcW w:w="284" w:type="dxa"/>
            <w:tcBorders>
              <w:top w:val="single" w:sz="4" w:space="0" w:color="auto"/>
              <w:left w:val="nil"/>
              <w:bottom w:val="single" w:sz="4" w:space="0" w:color="auto"/>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single" w:sz="4" w:space="0" w:color="auto"/>
              <w:right w:val="single" w:sz="4" w:space="0" w:color="auto"/>
            </w:tcBorders>
            <w:hideMark/>
          </w:tcPr>
          <w:p w:rsidR="004637E0" w:rsidRDefault="004637E0" w:rsidP="00682CE0">
            <w:pPr>
              <w:pStyle w:val="Sangra3detindependiente"/>
              <w:widowControl w:val="0"/>
              <w:tabs>
                <w:tab w:val="left" w:pos="709"/>
              </w:tabs>
              <w:suppressAutoHyphens/>
              <w:spacing w:before="10" w:after="10"/>
              <w:ind w:left="0" w:firstLine="0"/>
              <w:rPr>
                <w:rFonts w:cs="Arial"/>
                <w:i w:val="0"/>
              </w:rPr>
            </w:pPr>
            <w:r>
              <w:rPr>
                <w:rFonts w:cs="Arial"/>
                <w:i w:val="0"/>
              </w:rPr>
              <w:t xml:space="preserve">Del </w:t>
            </w:r>
            <w:r w:rsidR="00682CE0">
              <w:rPr>
                <w:rFonts w:cs="Arial"/>
                <w:i w:val="0"/>
              </w:rPr>
              <w:t>22</w:t>
            </w:r>
            <w:r>
              <w:rPr>
                <w:rFonts w:cs="Arial"/>
                <w:i w:val="0"/>
              </w:rPr>
              <w:t xml:space="preserve"> al </w:t>
            </w:r>
            <w:r w:rsidR="00682CE0">
              <w:rPr>
                <w:rFonts w:cs="Arial"/>
                <w:i w:val="0"/>
              </w:rPr>
              <w:t>23</w:t>
            </w:r>
            <w:r>
              <w:rPr>
                <w:rFonts w:cs="Arial"/>
                <w:i w:val="0"/>
              </w:rPr>
              <w:t xml:space="preserve"> de </w:t>
            </w:r>
            <w:r w:rsidR="00E210E8">
              <w:rPr>
                <w:rFonts w:cs="Arial"/>
                <w:i w:val="0"/>
              </w:rPr>
              <w:t xml:space="preserve">noviembre </w:t>
            </w:r>
            <w:r>
              <w:rPr>
                <w:rFonts w:cs="Arial"/>
                <w:i w:val="0"/>
              </w:rPr>
              <w:t xml:space="preserve">de 2018 </w:t>
            </w:r>
          </w:p>
        </w:tc>
      </w:tr>
      <w:tr w:rsidR="004637E0" w:rsidTr="004637E0">
        <w:trPr>
          <w:trHeight w:val="205"/>
        </w:trPr>
        <w:tc>
          <w:tcPr>
            <w:tcW w:w="3354" w:type="dxa"/>
            <w:tcBorders>
              <w:top w:val="single" w:sz="4" w:space="0" w:color="auto"/>
              <w:left w:val="single" w:sz="4" w:space="0" w:color="auto"/>
              <w:bottom w:val="nil"/>
              <w:right w:val="nil"/>
            </w:tcBorders>
            <w:vAlign w:val="center"/>
            <w:hideMark/>
          </w:tcPr>
          <w:p w:rsidR="004637E0" w:rsidRDefault="004637E0">
            <w:pPr>
              <w:pStyle w:val="Sangra3detindependiente"/>
              <w:widowControl w:val="0"/>
              <w:tabs>
                <w:tab w:val="left" w:pos="709"/>
              </w:tabs>
              <w:suppressAutoHyphens/>
              <w:ind w:left="0" w:firstLine="0"/>
              <w:rPr>
                <w:rFonts w:cs="Arial"/>
                <w:i w:val="0"/>
              </w:rPr>
            </w:pPr>
            <w:r>
              <w:rPr>
                <w:rFonts w:cs="Arial"/>
                <w:i w:val="0"/>
              </w:rPr>
              <w:t>Otorgamiento de la buena pro</w:t>
            </w:r>
          </w:p>
        </w:tc>
        <w:tc>
          <w:tcPr>
            <w:tcW w:w="284" w:type="dxa"/>
            <w:tcBorders>
              <w:top w:val="single" w:sz="4" w:space="0" w:color="auto"/>
              <w:left w:val="nil"/>
              <w:bottom w:val="nil"/>
              <w:right w:val="nil"/>
            </w:tcBorders>
            <w:hideMark/>
          </w:tcPr>
          <w:p w:rsidR="004637E0" w:rsidRDefault="004637E0">
            <w:pPr>
              <w:widowControl w:val="0"/>
              <w:spacing w:after="0" w:line="240" w:lineRule="auto"/>
              <w:rPr>
                <w:rFonts w:ascii="Arial" w:hAnsi="Arial" w:cs="Arial"/>
                <w:sz w:val="20"/>
              </w:rPr>
            </w:pPr>
            <w:r>
              <w:rPr>
                <w:rFonts w:ascii="Arial" w:hAnsi="Arial" w:cs="Arial"/>
                <w:sz w:val="20"/>
              </w:rPr>
              <w:t>:</w:t>
            </w:r>
          </w:p>
        </w:tc>
        <w:tc>
          <w:tcPr>
            <w:tcW w:w="5292" w:type="dxa"/>
            <w:tcBorders>
              <w:top w:val="single" w:sz="4" w:space="0" w:color="auto"/>
              <w:left w:val="nil"/>
              <w:bottom w:val="nil"/>
              <w:right w:val="single" w:sz="4" w:space="0" w:color="auto"/>
            </w:tcBorders>
            <w:hideMark/>
          </w:tcPr>
          <w:p w:rsidR="004637E0" w:rsidRDefault="00682CE0" w:rsidP="00435F44">
            <w:pPr>
              <w:pStyle w:val="Sangra3detindependiente"/>
              <w:widowControl w:val="0"/>
              <w:tabs>
                <w:tab w:val="left" w:pos="709"/>
              </w:tabs>
              <w:suppressAutoHyphens/>
              <w:spacing w:before="10" w:after="10"/>
              <w:ind w:left="0" w:firstLine="0"/>
              <w:rPr>
                <w:rFonts w:cs="Arial"/>
                <w:i w:val="0"/>
              </w:rPr>
            </w:pPr>
            <w:r>
              <w:rPr>
                <w:rFonts w:cs="Arial"/>
                <w:i w:val="0"/>
              </w:rPr>
              <w:t>23</w:t>
            </w:r>
            <w:bookmarkStart w:id="1" w:name="_GoBack"/>
            <w:bookmarkEnd w:id="1"/>
            <w:r w:rsidR="004637E0">
              <w:rPr>
                <w:rFonts w:cs="Arial"/>
                <w:i w:val="0"/>
              </w:rPr>
              <w:t xml:space="preserve"> de </w:t>
            </w:r>
            <w:r w:rsidR="00E210E8">
              <w:rPr>
                <w:rFonts w:cs="Arial"/>
                <w:i w:val="0"/>
              </w:rPr>
              <w:t>noviembre</w:t>
            </w:r>
            <w:r w:rsidR="004637E0">
              <w:rPr>
                <w:rFonts w:cs="Arial"/>
                <w:i w:val="0"/>
              </w:rPr>
              <w:t xml:space="preserve"> de 2018</w:t>
            </w:r>
          </w:p>
        </w:tc>
      </w:tr>
      <w:tr w:rsidR="004637E0" w:rsidTr="004637E0">
        <w:trPr>
          <w:trHeight w:val="20"/>
        </w:trPr>
        <w:tc>
          <w:tcPr>
            <w:tcW w:w="3354" w:type="dxa"/>
            <w:tcBorders>
              <w:top w:val="nil"/>
              <w:left w:val="single" w:sz="4" w:space="0" w:color="auto"/>
              <w:bottom w:val="single" w:sz="4" w:space="0" w:color="auto"/>
              <w:right w:val="nil"/>
            </w:tcBorders>
            <w:hideMark/>
          </w:tcPr>
          <w:p w:rsidR="004637E0" w:rsidRDefault="004637E0">
            <w:pPr>
              <w:pStyle w:val="Sangra3detindependiente"/>
              <w:widowControl w:val="0"/>
              <w:tabs>
                <w:tab w:val="left" w:pos="709"/>
              </w:tabs>
              <w:suppressAutoHyphens/>
              <w:ind w:left="0" w:firstLine="0"/>
              <w:rPr>
                <w:rFonts w:cs="Arial"/>
                <w:i w:val="0"/>
              </w:rPr>
            </w:pPr>
            <w:r>
              <w:rPr>
                <w:rFonts w:cs="Arial"/>
                <w:i w:val="0"/>
              </w:rPr>
              <w:t>En acto privado a través del SEACE</w:t>
            </w:r>
          </w:p>
        </w:tc>
        <w:tc>
          <w:tcPr>
            <w:tcW w:w="284" w:type="dxa"/>
            <w:tcBorders>
              <w:top w:val="nil"/>
              <w:left w:val="nil"/>
              <w:bottom w:val="single" w:sz="4" w:space="0" w:color="auto"/>
              <w:right w:val="nil"/>
            </w:tcBorders>
          </w:tcPr>
          <w:p w:rsidR="004637E0" w:rsidRDefault="004637E0">
            <w:pPr>
              <w:widowControl w:val="0"/>
              <w:spacing w:after="0" w:line="240" w:lineRule="auto"/>
              <w:rPr>
                <w:rFonts w:ascii="Arial" w:hAnsi="Arial" w:cs="Arial"/>
                <w:sz w:val="20"/>
              </w:rPr>
            </w:pPr>
          </w:p>
        </w:tc>
        <w:tc>
          <w:tcPr>
            <w:tcW w:w="5292" w:type="dxa"/>
            <w:tcBorders>
              <w:top w:val="nil"/>
              <w:left w:val="nil"/>
              <w:bottom w:val="single" w:sz="4" w:space="0" w:color="auto"/>
              <w:right w:val="single" w:sz="4" w:space="0" w:color="auto"/>
            </w:tcBorders>
          </w:tcPr>
          <w:p w:rsidR="004637E0" w:rsidRDefault="004637E0">
            <w:pPr>
              <w:pStyle w:val="Sangra3detindependiente"/>
              <w:widowControl w:val="0"/>
              <w:tabs>
                <w:tab w:val="left" w:pos="709"/>
              </w:tabs>
              <w:suppressAutoHyphens/>
              <w:spacing w:before="10" w:after="10"/>
              <w:ind w:left="0" w:firstLine="0"/>
              <w:rPr>
                <w:rFonts w:cs="Arial"/>
                <w:i w:val="0"/>
              </w:rPr>
            </w:pPr>
          </w:p>
        </w:tc>
      </w:tr>
    </w:tbl>
    <w:p w:rsidR="004637E0" w:rsidRDefault="004637E0" w:rsidP="004637E0">
      <w:pPr>
        <w:widowControl w:val="0"/>
        <w:spacing w:after="0" w:line="240" w:lineRule="auto"/>
        <w:ind w:left="964"/>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5852E0" w:rsidRPr="00261047" w:rsidTr="0015344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852E0" w:rsidRPr="00261047" w:rsidRDefault="005852E0" w:rsidP="00314210">
            <w:pPr>
              <w:widowControl w:val="0"/>
              <w:spacing w:after="0" w:line="240" w:lineRule="auto"/>
              <w:jc w:val="both"/>
              <w:rPr>
                <w:rFonts w:ascii="Arial" w:hAnsi="Arial" w:cs="Arial"/>
                <w:color w:val="3333CC"/>
                <w:sz w:val="18"/>
                <w:lang w:val="es-ES"/>
              </w:rPr>
            </w:pPr>
            <w:r w:rsidRPr="00261047">
              <w:rPr>
                <w:rFonts w:ascii="Arial" w:hAnsi="Arial" w:cs="Arial"/>
                <w:color w:val="0000FF"/>
                <w:sz w:val="18"/>
                <w:lang w:val="es-ES"/>
              </w:rPr>
              <w:t>Importante</w:t>
            </w:r>
          </w:p>
        </w:tc>
      </w:tr>
      <w:tr w:rsidR="005852E0" w:rsidRPr="007D3784" w:rsidTr="00153442">
        <w:trPr>
          <w:trHeight w:val="1138"/>
        </w:trPr>
        <w:tc>
          <w:tcPr>
            <w:cnfStyle w:val="001000000000" w:firstRow="0" w:lastRow="0" w:firstColumn="1" w:lastColumn="0" w:oddVBand="0" w:evenVBand="0" w:oddHBand="0" w:evenHBand="0" w:firstRowFirstColumn="0" w:firstRowLastColumn="0" w:lastRowFirstColumn="0" w:lastRowLastColumn="0"/>
            <w:tcW w:w="8930" w:type="dxa"/>
            <w:vAlign w:val="center"/>
          </w:tcPr>
          <w:p w:rsidR="005852E0" w:rsidRPr="005852E0" w:rsidRDefault="005852E0" w:rsidP="00314210">
            <w:pPr>
              <w:pStyle w:val="Prrafodelista"/>
              <w:widowControl w:val="0"/>
              <w:spacing w:after="0" w:line="240" w:lineRule="auto"/>
              <w:ind w:left="459"/>
              <w:jc w:val="both"/>
              <w:rPr>
                <w:rFonts w:ascii="Arial" w:hAnsi="Arial" w:cs="Arial"/>
                <w:b w:val="0"/>
                <w:color w:val="0000FF"/>
                <w:sz w:val="6"/>
                <w:szCs w:val="19"/>
              </w:rPr>
            </w:pPr>
          </w:p>
          <w:p w:rsidR="005852E0" w:rsidRPr="00153442" w:rsidRDefault="005852E0" w:rsidP="00153442">
            <w:pPr>
              <w:widowControl w:val="0"/>
              <w:spacing w:after="0" w:line="240" w:lineRule="auto"/>
              <w:jc w:val="both"/>
              <w:rPr>
                <w:rFonts w:ascii="Arial" w:hAnsi="Arial" w:cs="Arial"/>
                <w:b w:val="0"/>
                <w:color w:val="0000FF"/>
                <w:sz w:val="19"/>
                <w:szCs w:val="19"/>
              </w:rPr>
            </w:pPr>
            <w:r w:rsidRPr="00153442">
              <w:rPr>
                <w:rFonts w:ascii="Arial" w:hAnsi="Arial" w:cs="Arial"/>
                <w:b w:val="0"/>
                <w:i/>
                <w:color w:val="0000FF"/>
                <w:sz w:val="19"/>
                <w:szCs w:val="19"/>
              </w:rPr>
              <w:t xml:space="preserve">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 </w:t>
            </w:r>
            <w:hyperlink r:id="rId18" w:history="1">
              <w:r w:rsidRPr="00153442">
                <w:rPr>
                  <w:rStyle w:val="Hipervnculo"/>
                  <w:rFonts w:ascii="Arial" w:hAnsi="Arial" w:cs="Arial"/>
                  <w:b w:val="0"/>
                  <w:i/>
                  <w:color w:val="0000FF"/>
                  <w:sz w:val="19"/>
                  <w:szCs w:val="19"/>
                </w:rPr>
                <w:t>www.seace.gob.pe</w:t>
              </w:r>
            </w:hyperlink>
            <w:r w:rsidRPr="00153442">
              <w:rPr>
                <w:rFonts w:ascii="Arial" w:hAnsi="Arial" w:cs="Arial"/>
                <w:b w:val="0"/>
                <w:i/>
                <w:color w:val="0000FF"/>
                <w:sz w:val="19"/>
                <w:szCs w:val="19"/>
              </w:rPr>
              <w:t>, pestaña 1. Inicio, opción Documentos y Publicaciones, página Manuales y Otros (Proveedores).</w:t>
            </w:r>
          </w:p>
        </w:tc>
      </w:tr>
    </w:tbl>
    <w:p w:rsidR="005852E0" w:rsidRDefault="005852E0" w:rsidP="007C7A73">
      <w:pPr>
        <w:widowControl w:val="0"/>
        <w:spacing w:after="0" w:line="240" w:lineRule="auto"/>
        <w:ind w:left="360"/>
        <w:jc w:val="both"/>
        <w:rPr>
          <w:rFonts w:ascii="Arial" w:hAnsi="Arial" w:cs="Arial"/>
          <w:sz w:val="20"/>
        </w:rPr>
      </w:pPr>
    </w:p>
    <w:p w:rsidR="005B4428" w:rsidRDefault="005B4428"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Pr="00CD5328">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BD4A5F">
      <w:pPr>
        <w:pStyle w:val="Prrafodelista"/>
        <w:widowControl w:val="0"/>
        <w:spacing w:after="0" w:line="240" w:lineRule="auto"/>
        <w:ind w:left="567"/>
        <w:jc w:val="both"/>
        <w:rPr>
          <w:rFonts w:ascii="Arial" w:hAnsi="Arial" w:cs="Arial"/>
          <w:sz w:val="20"/>
        </w:rPr>
      </w:pPr>
    </w:p>
    <w:p w:rsidR="00DE35D8" w:rsidRDefault="00DE35D8" w:rsidP="00BD4A5F">
      <w:pPr>
        <w:widowControl w:val="0"/>
        <w:spacing w:after="0" w:line="240" w:lineRule="auto"/>
        <w:ind w:left="567"/>
        <w:jc w:val="both"/>
        <w:rPr>
          <w:rFonts w:ascii="Arial" w:hAnsi="Arial" w:cs="Arial"/>
          <w:sz w:val="20"/>
        </w:rPr>
      </w:pPr>
      <w:r w:rsidRPr="00CD5328">
        <w:rPr>
          <w:rFonts w:ascii="Arial" w:hAnsi="Arial" w:cs="Arial"/>
          <w:sz w:val="20"/>
        </w:rPr>
        <w:t xml:space="preserve">La </w:t>
      </w:r>
      <w:r>
        <w:rPr>
          <w:rFonts w:ascii="Arial" w:hAnsi="Arial" w:cs="Arial"/>
          <w:sz w:val="20"/>
        </w:rPr>
        <w:t>oferta</w:t>
      </w:r>
      <w:r w:rsidRPr="00CD5328">
        <w:rPr>
          <w:rFonts w:ascii="Arial" w:hAnsi="Arial" w:cs="Arial"/>
          <w:sz w:val="20"/>
        </w:rPr>
        <w:t xml:space="preserve"> se presenta en </w:t>
      </w:r>
      <w:r w:rsidR="00625E7B">
        <w:rPr>
          <w:rFonts w:ascii="Arial" w:hAnsi="Arial" w:cs="Arial"/>
          <w:sz w:val="20"/>
        </w:rPr>
        <w:t>dos</w:t>
      </w:r>
      <w:r>
        <w:rPr>
          <w:rFonts w:ascii="Arial" w:hAnsi="Arial" w:cs="Arial"/>
          <w:sz w:val="20"/>
        </w:rPr>
        <w:t xml:space="preserve"> (</w:t>
      </w:r>
      <w:r w:rsidR="00625E7B">
        <w:rPr>
          <w:rFonts w:ascii="Arial" w:hAnsi="Arial" w:cs="Arial"/>
          <w:sz w:val="20"/>
        </w:rPr>
        <w:t>2</w:t>
      </w:r>
      <w:r>
        <w:rPr>
          <w:rFonts w:ascii="Arial" w:hAnsi="Arial" w:cs="Arial"/>
          <w:sz w:val="20"/>
        </w:rPr>
        <w:t>)</w:t>
      </w:r>
      <w:r w:rsidRPr="00CD5328">
        <w:rPr>
          <w:rFonts w:ascii="Arial" w:hAnsi="Arial" w:cs="Arial"/>
          <w:sz w:val="20"/>
        </w:rPr>
        <w:t xml:space="preserve"> sobre</w:t>
      </w:r>
      <w:r w:rsidR="00625E7B">
        <w:rPr>
          <w:rFonts w:ascii="Arial" w:hAnsi="Arial" w:cs="Arial"/>
          <w:sz w:val="20"/>
        </w:rPr>
        <w:t>s</w:t>
      </w:r>
      <w:r w:rsidRPr="00CD5328">
        <w:rPr>
          <w:rFonts w:ascii="Arial" w:hAnsi="Arial" w:cs="Arial"/>
          <w:sz w:val="20"/>
        </w:rPr>
        <w:t xml:space="preserve"> cerrado</w:t>
      </w:r>
      <w:r w:rsidR="005F3B78">
        <w:rPr>
          <w:rFonts w:ascii="Arial" w:hAnsi="Arial" w:cs="Arial"/>
          <w:sz w:val="20"/>
        </w:rPr>
        <w:t>s</w:t>
      </w:r>
      <w:r>
        <w:rPr>
          <w:rFonts w:ascii="Arial" w:hAnsi="Arial" w:cs="Arial"/>
          <w:sz w:val="20"/>
        </w:rPr>
        <w:t xml:space="preserve"> en original,</w:t>
      </w:r>
      <w:r w:rsidRPr="00CD5328">
        <w:rPr>
          <w:rFonts w:ascii="Arial" w:hAnsi="Arial" w:cs="Arial"/>
          <w:sz w:val="20"/>
        </w:rPr>
        <w:t xml:space="preserve"> dirigid</w:t>
      </w:r>
      <w:r>
        <w:rPr>
          <w:rFonts w:ascii="Arial" w:hAnsi="Arial" w:cs="Arial"/>
          <w:sz w:val="20"/>
        </w:rPr>
        <w:t>o</w:t>
      </w:r>
      <w:r w:rsidRPr="00CD5328">
        <w:rPr>
          <w:rFonts w:ascii="Arial" w:hAnsi="Arial" w:cs="Arial"/>
          <w:sz w:val="20"/>
        </w:rPr>
        <w:t xml:space="preserve"> al </w:t>
      </w:r>
      <w:r>
        <w:rPr>
          <w:rFonts w:ascii="Arial" w:hAnsi="Arial" w:cs="Arial"/>
          <w:sz w:val="20"/>
        </w:rPr>
        <w:t>comité de selección</w:t>
      </w:r>
      <w:r w:rsidRPr="00CD5328">
        <w:rPr>
          <w:rFonts w:ascii="Arial" w:hAnsi="Arial" w:cs="Arial"/>
          <w:sz w:val="20"/>
        </w:rPr>
        <w:t xml:space="preserve"> de</w:t>
      </w:r>
      <w:r w:rsidR="0066079B">
        <w:rPr>
          <w:rFonts w:ascii="Arial" w:hAnsi="Arial" w:cs="Arial"/>
          <w:sz w:val="20"/>
        </w:rPr>
        <w:t xml:space="preserve"> </w:t>
      </w:r>
      <w:r w:rsidRPr="00CD5328">
        <w:rPr>
          <w:rFonts w:ascii="Arial" w:hAnsi="Arial" w:cs="Arial"/>
          <w:sz w:val="20"/>
        </w:rPr>
        <w:t>l</w:t>
      </w:r>
      <w:r w:rsidR="0066079B">
        <w:rPr>
          <w:rFonts w:ascii="Arial" w:hAnsi="Arial" w:cs="Arial"/>
          <w:sz w:val="20"/>
        </w:rPr>
        <w:t>a</w:t>
      </w:r>
      <w:r w:rsidR="00245D1E">
        <w:rPr>
          <w:rFonts w:ascii="Arial" w:hAnsi="Arial" w:cs="Arial"/>
          <w:sz w:val="20"/>
        </w:rPr>
        <w:t xml:space="preserve"> </w:t>
      </w:r>
      <w:r w:rsidRPr="00CD5328">
        <w:rPr>
          <w:rFonts w:ascii="Arial" w:hAnsi="Arial" w:cs="Arial"/>
          <w:b/>
          <w:sz w:val="20"/>
        </w:rPr>
        <w:t xml:space="preserve"> </w:t>
      </w:r>
      <w:r w:rsidR="0066079B">
        <w:rPr>
          <w:rFonts w:ascii="Arial" w:hAnsi="Arial" w:cs="Arial"/>
          <w:b/>
          <w:sz w:val="20"/>
        </w:rPr>
        <w:t xml:space="preserve">Adjudicación </w:t>
      </w:r>
      <w:r w:rsidR="0066079B" w:rsidRPr="00C21F55">
        <w:rPr>
          <w:rFonts w:ascii="Arial" w:hAnsi="Arial" w:cs="Arial"/>
          <w:b/>
          <w:sz w:val="20"/>
        </w:rPr>
        <w:t>Simplificada</w:t>
      </w:r>
      <w:r w:rsidRPr="00C21F55">
        <w:rPr>
          <w:rFonts w:ascii="Arial" w:hAnsi="Arial" w:cs="Arial"/>
          <w:b/>
          <w:sz w:val="20"/>
        </w:rPr>
        <w:t xml:space="preserve"> N°</w:t>
      </w:r>
      <w:r w:rsidR="00C21F55">
        <w:rPr>
          <w:rFonts w:ascii="Arial" w:hAnsi="Arial" w:cs="Arial"/>
          <w:b/>
          <w:sz w:val="20"/>
        </w:rPr>
        <w:t xml:space="preserve"> </w:t>
      </w:r>
      <w:r w:rsidR="00C21F55" w:rsidRPr="00C21F55">
        <w:rPr>
          <w:rFonts w:ascii="Arial" w:hAnsi="Arial" w:cs="Arial"/>
          <w:b/>
          <w:sz w:val="20"/>
        </w:rPr>
        <w:t>03</w:t>
      </w:r>
      <w:r w:rsidR="004C4B6B">
        <w:rPr>
          <w:rFonts w:ascii="Arial" w:hAnsi="Arial" w:cs="Arial"/>
          <w:b/>
          <w:sz w:val="20"/>
        </w:rPr>
        <w:t>6</w:t>
      </w:r>
      <w:r w:rsidR="00C21F55" w:rsidRPr="00C21F55">
        <w:rPr>
          <w:rFonts w:ascii="Arial" w:hAnsi="Arial" w:cs="Arial"/>
          <w:b/>
          <w:sz w:val="20"/>
        </w:rPr>
        <w:t>-2018-GR.CAJ-Primera Convocatoria</w:t>
      </w:r>
      <w:r w:rsidRPr="00CD5328">
        <w:rPr>
          <w:rFonts w:ascii="Arial" w:hAnsi="Arial" w:cs="Arial"/>
          <w:sz w:val="20"/>
        </w:rPr>
        <w:t>, conforme al siguiente detalle:</w:t>
      </w:r>
    </w:p>
    <w:p w:rsidR="00366AAC" w:rsidRDefault="00366AAC" w:rsidP="00BD4A5F">
      <w:pPr>
        <w:widowControl w:val="0"/>
        <w:spacing w:after="0" w:line="240" w:lineRule="auto"/>
        <w:ind w:left="567"/>
        <w:jc w:val="both"/>
        <w:rPr>
          <w:rFonts w:ascii="Arial" w:hAnsi="Arial" w:cs="Arial"/>
          <w:sz w:val="20"/>
        </w:rPr>
      </w:pPr>
    </w:p>
    <w:p w:rsidR="00F105A2" w:rsidRDefault="00F105A2" w:rsidP="00BD4A5F">
      <w:pPr>
        <w:widowControl w:val="0"/>
        <w:spacing w:after="0" w:line="240" w:lineRule="auto"/>
        <w:ind w:left="567"/>
        <w:jc w:val="both"/>
        <w:rPr>
          <w:rFonts w:ascii="Arial" w:hAnsi="Arial" w:cs="Arial"/>
          <w:sz w:val="20"/>
        </w:rPr>
      </w:pPr>
    </w:p>
    <w:p w:rsidR="00F105A2" w:rsidRDefault="00F105A2" w:rsidP="00BD4A5F">
      <w:pPr>
        <w:widowControl w:val="0"/>
        <w:spacing w:after="0" w:line="240" w:lineRule="auto"/>
        <w:ind w:left="567"/>
        <w:jc w:val="both"/>
        <w:rPr>
          <w:rFonts w:ascii="Arial" w:hAnsi="Arial" w:cs="Arial"/>
          <w:sz w:val="20"/>
        </w:rPr>
      </w:pPr>
    </w:p>
    <w:p w:rsidR="00366AAC"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lastRenderedPageBreak/>
        <w:t>SOBRE N° 1</w:t>
      </w:r>
      <w:r w:rsidRPr="00A57984">
        <w:rPr>
          <w:rFonts w:ascii="Arial" w:hAnsi="Arial" w:cs="Arial"/>
          <w:sz w:val="20"/>
        </w:rPr>
        <w:t xml:space="preserve">: </w:t>
      </w:r>
      <w:r>
        <w:rPr>
          <w:rFonts w:ascii="Arial" w:hAnsi="Arial" w:cs="Arial"/>
          <w:sz w:val="20"/>
        </w:rPr>
        <w:t>Oferta</w:t>
      </w:r>
      <w:r w:rsidRPr="00A57984">
        <w:rPr>
          <w:rFonts w:ascii="Arial" w:hAnsi="Arial" w:cs="Arial"/>
          <w:sz w:val="20"/>
        </w:rPr>
        <w:t xml:space="preserve"> </w:t>
      </w:r>
      <w:r>
        <w:rPr>
          <w:rFonts w:ascii="Arial" w:hAnsi="Arial" w:cs="Arial"/>
          <w:sz w:val="20"/>
        </w:rPr>
        <w:t>té</w:t>
      </w:r>
      <w:r w:rsidRPr="00A57984">
        <w:rPr>
          <w:rFonts w:ascii="Arial" w:hAnsi="Arial" w:cs="Arial"/>
          <w:sz w:val="20"/>
        </w:rPr>
        <w:t>cnica. El sobre será rotulado:</w:t>
      </w:r>
    </w:p>
    <w:p w:rsidR="00DE35D8" w:rsidRPr="00CD5328" w:rsidRDefault="00332E1C" w:rsidP="00F105A2">
      <w:pPr>
        <w:widowControl w:val="0"/>
        <w:spacing w:after="0" w:line="240" w:lineRule="auto"/>
        <w:ind w:left="567"/>
        <w:jc w:val="both"/>
        <w:rPr>
          <w:rFonts w:cs="Arial"/>
          <w:i/>
        </w:rPr>
      </w:pPr>
      <w:r>
        <w:rPr>
          <w:rFonts w:cs="Arial"/>
          <w:i/>
          <w:noProof/>
        </w:rPr>
        <mc:AlternateContent>
          <mc:Choice Requires="wps">
            <w:drawing>
              <wp:anchor distT="0" distB="0" distL="114300" distR="114300" simplePos="0" relativeHeight="251660288" behindDoc="0" locked="0" layoutInCell="1" allowOverlap="1" wp14:anchorId="1338E733" wp14:editId="090A43C2">
                <wp:simplePos x="0" y="0"/>
                <wp:positionH relativeFrom="column">
                  <wp:posOffset>260460</wp:posOffset>
                </wp:positionH>
                <wp:positionV relativeFrom="paragraph">
                  <wp:posOffset>127110</wp:posOffset>
                </wp:positionV>
                <wp:extent cx="4945712" cy="2059388"/>
                <wp:effectExtent l="19050" t="19050" r="26670" b="17145"/>
                <wp:wrapNone/>
                <wp:docPr id="1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5712" cy="2059388"/>
                        </a:xfrm>
                        <a:prstGeom prst="rect">
                          <a:avLst/>
                        </a:prstGeom>
                        <a:solidFill>
                          <a:srgbClr val="FFFFFF"/>
                        </a:solidFill>
                        <a:ln w="41275">
                          <a:solidFill>
                            <a:srgbClr val="000000"/>
                          </a:solidFill>
                          <a:miter lim="800000"/>
                          <a:headEnd/>
                          <a:tailEnd/>
                        </a:ln>
                      </wps:spPr>
                      <wps:txbx>
                        <w:txbxContent>
                          <w:p w:rsidR="00ED2584" w:rsidRDefault="00ED2584"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ED2584" w:rsidRDefault="00ED2584"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ED2584" w:rsidRDefault="00ED2584"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ED2584" w:rsidRDefault="00ED2584"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ED2584" w:rsidRPr="000135EE" w:rsidRDefault="00ED2584" w:rsidP="00366AAC">
                            <w:pPr>
                              <w:spacing w:after="0" w:line="240" w:lineRule="auto"/>
                              <w:ind w:left="1418"/>
                              <w:rPr>
                                <w:rFonts w:ascii="Arial" w:hAnsi="Arial" w:cs="Arial"/>
                                <w:color w:val="auto"/>
                                <w:spacing w:val="-2"/>
                                <w:sz w:val="14"/>
                              </w:rPr>
                            </w:pPr>
                          </w:p>
                          <w:p w:rsidR="00ED2584" w:rsidRPr="00C21F55" w:rsidRDefault="00ED2584"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w:t>
                            </w:r>
                            <w:r>
                              <w:rPr>
                                <w:rFonts w:ascii="Arial" w:hAnsi="Arial" w:cs="Arial"/>
                                <w:b/>
                                <w:caps/>
                                <w:color w:val="auto"/>
                                <w:spacing w:val="-2"/>
                                <w:sz w:val="18"/>
                              </w:rPr>
                              <w:t>6</w:t>
                            </w:r>
                            <w:r w:rsidRPr="00C21F55">
                              <w:rPr>
                                <w:rFonts w:ascii="Arial" w:hAnsi="Arial" w:cs="Arial"/>
                                <w:b/>
                                <w:caps/>
                                <w:color w:val="auto"/>
                                <w:spacing w:val="-2"/>
                                <w:sz w:val="18"/>
                              </w:rPr>
                              <w:t>-2018-gr.caj-pRIMERA cONVOCATORIA.</w:t>
                            </w:r>
                          </w:p>
                          <w:p w:rsidR="00ED2584" w:rsidRDefault="00ED2584" w:rsidP="00C21F55">
                            <w:pPr>
                              <w:spacing w:after="0" w:line="240" w:lineRule="auto"/>
                              <w:rPr>
                                <w:rFonts w:ascii="Arial" w:hAnsi="Arial" w:cs="Arial"/>
                                <w:b/>
                                <w:color w:val="auto"/>
                                <w:spacing w:val="-2"/>
                                <w:sz w:val="18"/>
                              </w:rPr>
                            </w:pPr>
                          </w:p>
                          <w:p w:rsidR="00ED2584" w:rsidRPr="00C21F55" w:rsidRDefault="00ED2584" w:rsidP="009F5BB3">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SUPERVISON DE LA OBRA: “</w:t>
                            </w:r>
                            <w:r w:rsidRPr="009F5BB3">
                              <w:rPr>
                                <w:rFonts w:ascii="Arial" w:hAnsi="Arial" w:cs="Arial"/>
                                <w:b/>
                                <w:sz w:val="16"/>
                                <w:szCs w:val="16"/>
                              </w:rPr>
                              <w:t>AMPLIACIÓN Y MEJORAMIENTO DEL SERVICIO EDUCATIVO ESCOLARIZADO DEL NIVEL INICIAL EN LA LOCALIDAD DE LUCMACUCHO, DISTRITO DE CAJAMARCA EN LA PROVINCIA DE CAJAMARCA, REGIÓN CAJAMARCA</w:t>
                            </w:r>
                            <w:r w:rsidRPr="00C21F55">
                              <w:rPr>
                                <w:rFonts w:ascii="Arial" w:hAnsi="Arial" w:cs="Arial"/>
                                <w:b/>
                                <w:sz w:val="16"/>
                                <w:szCs w:val="16"/>
                              </w:rPr>
                              <w:t>”.</w:t>
                            </w:r>
                          </w:p>
                          <w:p w:rsidR="00ED2584" w:rsidRPr="000135EE" w:rsidRDefault="00ED2584" w:rsidP="00C21F55">
                            <w:pPr>
                              <w:spacing w:after="0" w:line="240" w:lineRule="auto"/>
                              <w:rPr>
                                <w:rFonts w:ascii="Arial" w:hAnsi="Arial" w:cs="Arial"/>
                                <w:color w:val="auto"/>
                                <w:spacing w:val="-2"/>
                                <w:sz w:val="18"/>
                              </w:rPr>
                            </w:pPr>
                          </w:p>
                          <w:p w:rsidR="00ED2584" w:rsidRPr="000135EE" w:rsidRDefault="00ED2584"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rsidR="00ED2584" w:rsidRPr="008A44AA" w:rsidRDefault="00ED2584"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left:0;text-align:left;margin-left:20.5pt;margin-top:10pt;width:389.45pt;height:16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" strokeweight="3.25pt">
                <v:textbox>
                  <w:txbxContent>
                    <w:p w:rsidR="00ED2584" w:rsidRDefault="00ED2584"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ED2584" w:rsidRDefault="00ED2584"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ED2584" w:rsidRDefault="00ED2584"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ED2584" w:rsidRDefault="00ED2584"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ED2584" w:rsidRPr="000135EE" w:rsidRDefault="00ED2584" w:rsidP="00366AAC">
                      <w:pPr>
                        <w:spacing w:after="0" w:line="240" w:lineRule="auto"/>
                        <w:ind w:left="1418"/>
                        <w:rPr>
                          <w:rFonts w:ascii="Arial" w:hAnsi="Arial" w:cs="Arial"/>
                          <w:color w:val="auto"/>
                          <w:spacing w:val="-2"/>
                          <w:sz w:val="14"/>
                        </w:rPr>
                      </w:pPr>
                    </w:p>
                    <w:p w:rsidR="00ED2584" w:rsidRPr="00C21F55" w:rsidRDefault="00ED2584"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w:t>
                      </w:r>
                      <w:r>
                        <w:rPr>
                          <w:rFonts w:ascii="Arial" w:hAnsi="Arial" w:cs="Arial"/>
                          <w:b/>
                          <w:caps/>
                          <w:color w:val="auto"/>
                          <w:spacing w:val="-2"/>
                          <w:sz w:val="18"/>
                        </w:rPr>
                        <w:t>6</w:t>
                      </w:r>
                      <w:r w:rsidRPr="00C21F55">
                        <w:rPr>
                          <w:rFonts w:ascii="Arial" w:hAnsi="Arial" w:cs="Arial"/>
                          <w:b/>
                          <w:caps/>
                          <w:color w:val="auto"/>
                          <w:spacing w:val="-2"/>
                          <w:sz w:val="18"/>
                        </w:rPr>
                        <w:t>-2018-gr.caj-pRIMERA cONVOCATORIA.</w:t>
                      </w:r>
                    </w:p>
                    <w:p w:rsidR="00ED2584" w:rsidRDefault="00ED2584" w:rsidP="00C21F55">
                      <w:pPr>
                        <w:spacing w:after="0" w:line="240" w:lineRule="auto"/>
                        <w:rPr>
                          <w:rFonts w:ascii="Arial" w:hAnsi="Arial" w:cs="Arial"/>
                          <w:b/>
                          <w:color w:val="auto"/>
                          <w:spacing w:val="-2"/>
                          <w:sz w:val="18"/>
                        </w:rPr>
                      </w:pPr>
                    </w:p>
                    <w:p w:rsidR="00ED2584" w:rsidRPr="00C21F55" w:rsidRDefault="00ED2584" w:rsidP="009F5BB3">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SUPERVISON DE LA OBRA: “</w:t>
                      </w:r>
                      <w:r w:rsidRPr="009F5BB3">
                        <w:rPr>
                          <w:rFonts w:ascii="Arial" w:hAnsi="Arial" w:cs="Arial"/>
                          <w:b/>
                          <w:sz w:val="16"/>
                          <w:szCs w:val="16"/>
                        </w:rPr>
                        <w:t>AMPLIACIÓN Y MEJORAMIENTO DEL SERVICIO EDUCATIVO ESCOLARIZADO DEL NIVEL INICIAL EN LA LOCALIDAD DE LUCMACUCHO, DISTRITO DE CAJAMARCA EN LA PROVINCIA DE CAJAMARCA, REGIÓN CAJAMARCA</w:t>
                      </w:r>
                      <w:r w:rsidRPr="00C21F55">
                        <w:rPr>
                          <w:rFonts w:ascii="Arial" w:hAnsi="Arial" w:cs="Arial"/>
                          <w:b/>
                          <w:sz w:val="16"/>
                          <w:szCs w:val="16"/>
                        </w:rPr>
                        <w:t>”.</w:t>
                      </w:r>
                    </w:p>
                    <w:p w:rsidR="00ED2584" w:rsidRPr="000135EE" w:rsidRDefault="00ED2584" w:rsidP="00C21F55">
                      <w:pPr>
                        <w:spacing w:after="0" w:line="240" w:lineRule="auto"/>
                        <w:rPr>
                          <w:rFonts w:ascii="Arial" w:hAnsi="Arial" w:cs="Arial"/>
                          <w:color w:val="auto"/>
                          <w:spacing w:val="-2"/>
                          <w:sz w:val="18"/>
                        </w:rPr>
                      </w:pPr>
                    </w:p>
                    <w:p w:rsidR="00ED2584" w:rsidRPr="000135EE" w:rsidRDefault="00ED2584" w:rsidP="00366AAC">
                      <w:pPr>
                        <w:spacing w:after="0" w:line="240" w:lineRule="auto"/>
                        <w:ind w:left="708" w:firstLine="708"/>
                        <w:rPr>
                          <w:rFonts w:ascii="Arial" w:hAnsi="Arial" w:cs="Arial"/>
                          <w:b/>
                          <w:color w:val="auto"/>
                          <w:spacing w:val="-2"/>
                          <w:sz w:val="18"/>
                        </w:rPr>
                      </w:pPr>
                      <w:r w:rsidRPr="000135EE">
                        <w:rPr>
                          <w:rFonts w:ascii="Arial" w:hAnsi="Arial" w:cs="Arial"/>
                          <w:b/>
                          <w:caps/>
                          <w:color w:val="auto"/>
                          <w:spacing w:val="-2"/>
                          <w:sz w:val="18"/>
                        </w:rPr>
                        <w:t>oferta TÉCNICA</w:t>
                      </w:r>
                    </w:p>
                    <w:p w:rsidR="00ED2584" w:rsidRPr="008A44AA" w:rsidRDefault="00ED2584" w:rsidP="00366AAC">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DE35D8" w:rsidRPr="00CD5328" w:rsidRDefault="00DE35D8" w:rsidP="00BD4A5F">
      <w:pPr>
        <w:widowControl w:val="0"/>
        <w:tabs>
          <w:tab w:val="left" w:pos="567"/>
        </w:tabs>
        <w:autoSpaceDE w:val="0"/>
        <w:autoSpaceDN w:val="0"/>
        <w:adjustRightInd w:val="0"/>
        <w:spacing w:after="0" w:line="240" w:lineRule="auto"/>
        <w:ind w:left="567" w:right="539"/>
        <w:jc w:val="both"/>
        <w:rPr>
          <w:rFonts w:ascii="Arial" w:hAnsi="Arial" w:cs="Arial"/>
          <w:i/>
        </w:rPr>
      </w:pPr>
    </w:p>
    <w:p w:rsidR="00DE35D8" w:rsidRPr="00CD5328" w:rsidRDefault="00DE35D8" w:rsidP="00BD4A5F">
      <w:pPr>
        <w:pStyle w:val="Sangra3detindependiente"/>
        <w:widowControl w:val="0"/>
        <w:tabs>
          <w:tab w:val="left" w:pos="709"/>
        </w:tabs>
        <w:ind w:left="567" w:firstLine="0"/>
        <w:jc w:val="both"/>
        <w:rPr>
          <w:rFonts w:cs="Arial"/>
          <w:i w:val="0"/>
        </w:rPr>
      </w:pPr>
    </w:p>
    <w:p w:rsidR="00DE35D8" w:rsidRPr="00CD5328" w:rsidRDefault="00DE35D8" w:rsidP="00BD4A5F">
      <w:pPr>
        <w:pStyle w:val="Sangra3detindependiente"/>
        <w:widowControl w:val="0"/>
        <w:tabs>
          <w:tab w:val="left" w:pos="709"/>
        </w:tabs>
        <w:ind w:left="567" w:firstLine="0"/>
        <w:jc w:val="both"/>
        <w:rPr>
          <w:rFonts w:cs="Arial"/>
          <w:i w:val="0"/>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Pr="00CD532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rPr>
      </w:pPr>
    </w:p>
    <w:p w:rsidR="00DE35D8" w:rsidRDefault="00DE35D8"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C21F55" w:rsidRDefault="00C21F55"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C21F55" w:rsidRDefault="00C21F55" w:rsidP="00BD4A5F">
      <w:pPr>
        <w:widowControl w:val="0"/>
        <w:tabs>
          <w:tab w:val="left" w:pos="709"/>
        </w:tabs>
        <w:autoSpaceDE w:val="0"/>
        <w:autoSpaceDN w:val="0"/>
        <w:adjustRightInd w:val="0"/>
        <w:spacing w:after="0" w:line="240" w:lineRule="auto"/>
        <w:ind w:left="567" w:right="539"/>
        <w:jc w:val="both"/>
        <w:rPr>
          <w:rFonts w:ascii="Arial" w:hAnsi="Arial" w:cs="Arial"/>
          <w:b/>
          <w:sz w:val="20"/>
        </w:rPr>
      </w:pPr>
    </w:p>
    <w:p w:rsidR="00F105A2" w:rsidRDefault="00F105A2" w:rsidP="00BD4A5F">
      <w:pPr>
        <w:widowControl w:val="0"/>
        <w:spacing w:after="0" w:line="240" w:lineRule="auto"/>
        <w:ind w:left="567"/>
        <w:jc w:val="both"/>
        <w:rPr>
          <w:rFonts w:ascii="Arial" w:hAnsi="Arial" w:cs="Arial"/>
          <w:b/>
          <w:sz w:val="20"/>
        </w:rPr>
      </w:pPr>
    </w:p>
    <w:p w:rsidR="00366AAC" w:rsidRPr="00A57984" w:rsidRDefault="00366AAC" w:rsidP="00BD4A5F">
      <w:pPr>
        <w:widowControl w:val="0"/>
        <w:spacing w:after="0" w:line="240" w:lineRule="auto"/>
        <w:ind w:left="567"/>
        <w:jc w:val="both"/>
        <w:rPr>
          <w:rFonts w:ascii="Arial" w:hAnsi="Arial" w:cs="Arial"/>
          <w:sz w:val="20"/>
        </w:rPr>
      </w:pPr>
      <w:r w:rsidRPr="00A57984">
        <w:rPr>
          <w:rFonts w:ascii="Arial" w:hAnsi="Arial" w:cs="Arial"/>
          <w:b/>
          <w:sz w:val="20"/>
        </w:rPr>
        <w:t xml:space="preserve">SOBRE Nº 2: </w:t>
      </w:r>
      <w:r w:rsidRPr="00366AAC">
        <w:rPr>
          <w:rFonts w:ascii="Arial" w:hAnsi="Arial" w:cs="Arial"/>
          <w:sz w:val="20"/>
        </w:rPr>
        <w:t>Oferta económica</w:t>
      </w:r>
      <w:r w:rsidRPr="00A57984">
        <w:rPr>
          <w:rFonts w:ascii="Arial" w:hAnsi="Arial" w:cs="Arial"/>
          <w:sz w:val="20"/>
        </w:rPr>
        <w:t>. El sobre será rotulado:</w:t>
      </w:r>
    </w:p>
    <w:p w:rsidR="00DE35D8" w:rsidRDefault="00332E1C"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r>
        <w:rPr>
          <w:rFonts w:cs="Arial"/>
          <w:i/>
          <w:noProof/>
        </w:rPr>
        <mc:AlternateContent>
          <mc:Choice Requires="wps">
            <w:drawing>
              <wp:anchor distT="0" distB="0" distL="114300" distR="114300" simplePos="0" relativeHeight="251662336" behindDoc="0" locked="0" layoutInCell="1" allowOverlap="1">
                <wp:simplePos x="0" y="0"/>
                <wp:positionH relativeFrom="column">
                  <wp:posOffset>260460</wp:posOffset>
                </wp:positionH>
                <wp:positionV relativeFrom="paragraph">
                  <wp:posOffset>130423</wp:posOffset>
                </wp:positionV>
                <wp:extent cx="4874150" cy="1971924"/>
                <wp:effectExtent l="19050" t="19050" r="22225" b="28575"/>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4150" cy="1971924"/>
                        </a:xfrm>
                        <a:prstGeom prst="rect">
                          <a:avLst/>
                        </a:prstGeom>
                        <a:solidFill>
                          <a:srgbClr val="FFFFFF"/>
                        </a:solidFill>
                        <a:ln w="41275">
                          <a:solidFill>
                            <a:srgbClr val="000000"/>
                          </a:solidFill>
                          <a:miter lim="800000"/>
                          <a:headEnd/>
                          <a:tailEnd/>
                        </a:ln>
                      </wps:spPr>
                      <wps:txbx>
                        <w:txbxContent>
                          <w:p w:rsidR="00ED2584" w:rsidRDefault="00ED2584"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ED2584" w:rsidRDefault="00ED2584"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ED2584" w:rsidRDefault="00ED2584"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ED2584" w:rsidRDefault="00ED2584"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ED2584" w:rsidRPr="001C681D" w:rsidRDefault="00ED2584" w:rsidP="00625E7B">
                            <w:pPr>
                              <w:spacing w:after="0" w:line="240" w:lineRule="auto"/>
                              <w:ind w:left="1418"/>
                              <w:rPr>
                                <w:rFonts w:ascii="Arial" w:hAnsi="Arial" w:cs="Arial"/>
                                <w:color w:val="auto"/>
                                <w:spacing w:val="-2"/>
                                <w:sz w:val="14"/>
                              </w:rPr>
                            </w:pPr>
                          </w:p>
                          <w:p w:rsidR="00ED2584" w:rsidRPr="00C21F55" w:rsidRDefault="00ED2584"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w:t>
                            </w:r>
                            <w:r>
                              <w:rPr>
                                <w:rFonts w:ascii="Arial" w:hAnsi="Arial" w:cs="Arial"/>
                                <w:b/>
                                <w:caps/>
                                <w:color w:val="auto"/>
                                <w:spacing w:val="-2"/>
                                <w:sz w:val="18"/>
                              </w:rPr>
                              <w:t>6</w:t>
                            </w:r>
                            <w:r w:rsidRPr="00C21F55">
                              <w:rPr>
                                <w:rFonts w:ascii="Arial" w:hAnsi="Arial" w:cs="Arial"/>
                                <w:b/>
                                <w:caps/>
                                <w:color w:val="auto"/>
                                <w:spacing w:val="-2"/>
                                <w:sz w:val="18"/>
                              </w:rPr>
                              <w:t>-2018-gr.caj-pRIMERA cONVOCATORIA.</w:t>
                            </w:r>
                          </w:p>
                          <w:p w:rsidR="00ED2584" w:rsidRDefault="00ED2584" w:rsidP="00C21F55">
                            <w:pPr>
                              <w:spacing w:after="0" w:line="240" w:lineRule="auto"/>
                              <w:rPr>
                                <w:rFonts w:ascii="Arial" w:hAnsi="Arial" w:cs="Arial"/>
                                <w:b/>
                                <w:color w:val="auto"/>
                                <w:spacing w:val="-2"/>
                                <w:sz w:val="18"/>
                              </w:rPr>
                            </w:pPr>
                          </w:p>
                          <w:p w:rsidR="00ED2584" w:rsidRPr="00C21F55" w:rsidRDefault="00ED2584" w:rsidP="009F5BB3">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SUPERVISON DE LA OBRA: “</w:t>
                            </w:r>
                            <w:r w:rsidRPr="009F5BB3">
                              <w:rPr>
                                <w:rFonts w:ascii="Arial" w:hAnsi="Arial" w:cs="Arial"/>
                                <w:b/>
                                <w:sz w:val="16"/>
                                <w:szCs w:val="16"/>
                              </w:rPr>
                              <w:t>AMPLIACIÓN Y MEJORAMIENTO DEL SERVICIO EDUCATIVO ESCOLARIZADO DEL NIVEL INICIAL EN LA LOCALIDAD DE LUCMACUCHO, DISTRITO DE CAJAMARCA EN LA PROVINCIA DE CAJAMARCA, REGIÓN CAJAMARCA</w:t>
                            </w:r>
                            <w:r w:rsidRPr="00C21F55">
                              <w:rPr>
                                <w:rFonts w:ascii="Arial" w:hAnsi="Arial" w:cs="Arial"/>
                                <w:b/>
                                <w:sz w:val="16"/>
                                <w:szCs w:val="16"/>
                              </w:rPr>
                              <w:t>”.</w:t>
                            </w:r>
                          </w:p>
                          <w:p w:rsidR="00ED2584" w:rsidRPr="008A44AA" w:rsidRDefault="00ED2584" w:rsidP="00625E7B">
                            <w:pPr>
                              <w:spacing w:after="0" w:line="240" w:lineRule="auto"/>
                              <w:ind w:left="1980"/>
                              <w:rPr>
                                <w:rFonts w:ascii="Arial" w:hAnsi="Arial" w:cs="Arial"/>
                                <w:spacing w:val="-2"/>
                                <w:sz w:val="18"/>
                              </w:rPr>
                            </w:pPr>
                          </w:p>
                          <w:p w:rsidR="00ED2584" w:rsidRPr="0033651F" w:rsidRDefault="00ED2584"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rsidR="00ED2584" w:rsidRPr="008A44AA" w:rsidRDefault="00ED2584"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0.5pt;margin-top:10.25pt;width:383.8pt;height:15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" strokeweight="3.25pt">
                <v:textbox>
                  <w:txbxContent>
                    <w:p w:rsidR="00ED2584" w:rsidRDefault="00ED2584" w:rsidP="00C21F55">
                      <w:pPr>
                        <w:pStyle w:val="Ttulo1"/>
                        <w:tabs>
                          <w:tab w:val="num" w:pos="432"/>
                        </w:tabs>
                        <w:spacing w:before="0" w:after="0"/>
                        <w:rPr>
                          <w:rFonts w:cs="Arial"/>
                          <w:color w:val="auto"/>
                          <w:spacing w:val="-2"/>
                          <w:position w:val="6"/>
                          <w:sz w:val="18"/>
                          <w:szCs w:val="18"/>
                        </w:rPr>
                      </w:pPr>
                      <w:r>
                        <w:rPr>
                          <w:rFonts w:cs="Arial"/>
                          <w:b w:val="0"/>
                          <w:color w:val="auto"/>
                          <w:spacing w:val="-2"/>
                          <w:position w:val="6"/>
                          <w:sz w:val="18"/>
                          <w:szCs w:val="18"/>
                        </w:rPr>
                        <w:t>Señores</w:t>
                      </w:r>
                    </w:p>
                    <w:p w:rsidR="00ED2584" w:rsidRDefault="00ED2584" w:rsidP="00C21F55">
                      <w:pPr>
                        <w:spacing w:after="0" w:line="240" w:lineRule="auto"/>
                        <w:rPr>
                          <w:rFonts w:ascii="Arial" w:hAnsi="Arial" w:cs="Arial"/>
                          <w:b/>
                          <w:color w:val="auto"/>
                          <w:spacing w:val="-2"/>
                          <w:sz w:val="18"/>
                          <w:szCs w:val="18"/>
                        </w:rPr>
                      </w:pPr>
                      <w:r>
                        <w:rPr>
                          <w:rFonts w:ascii="Arial" w:hAnsi="Arial" w:cs="Arial"/>
                          <w:b/>
                          <w:color w:val="auto"/>
                          <w:spacing w:val="-2"/>
                          <w:sz w:val="18"/>
                          <w:szCs w:val="18"/>
                        </w:rPr>
                        <w:t>GOBIERNO REGIONAL DE CAJAMARCA</w:t>
                      </w:r>
                    </w:p>
                    <w:p w:rsidR="00ED2584" w:rsidRDefault="00ED2584" w:rsidP="00C21F55">
                      <w:pPr>
                        <w:pStyle w:val="Ttulo1"/>
                        <w:spacing w:before="0" w:after="0"/>
                        <w:rPr>
                          <w:rFonts w:ascii="Arial" w:hAnsi="Arial" w:cs="Arial"/>
                          <w:b w:val="0"/>
                          <w:spacing w:val="0"/>
                          <w:sz w:val="18"/>
                          <w:szCs w:val="18"/>
                        </w:rPr>
                      </w:pPr>
                      <w:r>
                        <w:rPr>
                          <w:rFonts w:ascii="Arial" w:hAnsi="Arial" w:cs="Arial"/>
                          <w:b w:val="0"/>
                          <w:color w:val="auto"/>
                          <w:spacing w:val="0"/>
                          <w:sz w:val="18"/>
                          <w:szCs w:val="18"/>
                        </w:rPr>
                        <w:t>Jr. Santa Teresa de Journet N°. 351  Urb. La Alameda - Cajamarca</w:t>
                      </w:r>
                    </w:p>
                    <w:p w:rsidR="00ED2584" w:rsidRDefault="00ED2584" w:rsidP="00C21F55">
                      <w:pPr>
                        <w:widowControl w:val="0"/>
                        <w:autoSpaceDE w:val="0"/>
                        <w:autoSpaceDN w:val="0"/>
                        <w:adjustRightInd w:val="0"/>
                        <w:spacing w:after="0" w:line="240" w:lineRule="auto"/>
                        <w:jc w:val="both"/>
                        <w:rPr>
                          <w:rFonts w:ascii="Arial" w:hAnsi="Arial" w:cs="Arial"/>
                          <w:b/>
                          <w:color w:val="auto"/>
                          <w:spacing w:val="-2"/>
                          <w:position w:val="6"/>
                          <w:sz w:val="18"/>
                          <w:szCs w:val="18"/>
                        </w:rPr>
                      </w:pPr>
                      <w:proofErr w:type="spellStart"/>
                      <w:r>
                        <w:rPr>
                          <w:rFonts w:ascii="Arial" w:hAnsi="Arial" w:cs="Arial"/>
                          <w:b/>
                          <w:color w:val="auto"/>
                          <w:spacing w:val="-2"/>
                          <w:position w:val="6"/>
                          <w:sz w:val="18"/>
                          <w:szCs w:val="18"/>
                        </w:rPr>
                        <w:t>Att</w:t>
                      </w:r>
                      <w:proofErr w:type="spellEnd"/>
                      <w:r>
                        <w:rPr>
                          <w:rFonts w:ascii="Arial" w:hAnsi="Arial" w:cs="Arial"/>
                          <w:b/>
                          <w:color w:val="auto"/>
                          <w:spacing w:val="-2"/>
                          <w:position w:val="6"/>
                          <w:sz w:val="18"/>
                          <w:szCs w:val="18"/>
                        </w:rPr>
                        <w:t>.:</w:t>
                      </w:r>
                      <w:r>
                        <w:rPr>
                          <w:rFonts w:ascii="Arial" w:hAnsi="Arial" w:cs="Arial"/>
                          <w:color w:val="auto"/>
                          <w:spacing w:val="-2"/>
                          <w:position w:val="6"/>
                          <w:sz w:val="18"/>
                          <w:szCs w:val="18"/>
                        </w:rPr>
                        <w:t xml:space="preserve"> </w:t>
                      </w:r>
                      <w:r>
                        <w:rPr>
                          <w:rFonts w:ascii="Arial" w:hAnsi="Arial" w:cs="Arial"/>
                          <w:b/>
                          <w:color w:val="auto"/>
                          <w:spacing w:val="-2"/>
                          <w:position w:val="6"/>
                          <w:sz w:val="18"/>
                          <w:szCs w:val="18"/>
                        </w:rPr>
                        <w:t>COMITÈ DE SELECCIÓN</w:t>
                      </w:r>
                    </w:p>
                    <w:p w:rsidR="00ED2584" w:rsidRPr="001C681D" w:rsidRDefault="00ED2584" w:rsidP="00625E7B">
                      <w:pPr>
                        <w:spacing w:after="0" w:line="240" w:lineRule="auto"/>
                        <w:ind w:left="1418"/>
                        <w:rPr>
                          <w:rFonts w:ascii="Arial" w:hAnsi="Arial" w:cs="Arial"/>
                          <w:color w:val="auto"/>
                          <w:spacing w:val="-2"/>
                          <w:sz w:val="14"/>
                        </w:rPr>
                      </w:pPr>
                    </w:p>
                    <w:p w:rsidR="00ED2584" w:rsidRPr="00C21F55" w:rsidRDefault="00ED2584" w:rsidP="00C21F55">
                      <w:pPr>
                        <w:spacing w:after="0" w:line="240" w:lineRule="auto"/>
                        <w:rPr>
                          <w:rFonts w:ascii="Arial" w:hAnsi="Arial" w:cs="Arial"/>
                          <w:b/>
                          <w:color w:val="auto"/>
                          <w:spacing w:val="-2"/>
                          <w:sz w:val="6"/>
                        </w:rPr>
                      </w:pPr>
                      <w:r w:rsidRPr="000135EE">
                        <w:rPr>
                          <w:rFonts w:ascii="Arial" w:hAnsi="Arial" w:cs="Arial"/>
                          <w:b/>
                          <w:caps/>
                          <w:color w:val="auto"/>
                          <w:spacing w:val="-2"/>
                          <w:sz w:val="18"/>
                        </w:rPr>
                        <w:t xml:space="preserve">adjudicación </w:t>
                      </w:r>
                      <w:r w:rsidRPr="00C21F55">
                        <w:rPr>
                          <w:rFonts w:ascii="Arial" w:hAnsi="Arial" w:cs="Arial"/>
                          <w:b/>
                          <w:caps/>
                          <w:color w:val="auto"/>
                          <w:spacing w:val="-2"/>
                          <w:sz w:val="18"/>
                        </w:rPr>
                        <w:t>simplificada N° 03</w:t>
                      </w:r>
                      <w:r>
                        <w:rPr>
                          <w:rFonts w:ascii="Arial" w:hAnsi="Arial" w:cs="Arial"/>
                          <w:b/>
                          <w:caps/>
                          <w:color w:val="auto"/>
                          <w:spacing w:val="-2"/>
                          <w:sz w:val="18"/>
                        </w:rPr>
                        <w:t>6</w:t>
                      </w:r>
                      <w:r w:rsidRPr="00C21F55">
                        <w:rPr>
                          <w:rFonts w:ascii="Arial" w:hAnsi="Arial" w:cs="Arial"/>
                          <w:b/>
                          <w:caps/>
                          <w:color w:val="auto"/>
                          <w:spacing w:val="-2"/>
                          <w:sz w:val="18"/>
                        </w:rPr>
                        <w:t>-2018-gr.caj-pRIMERA cONVOCATORIA.</w:t>
                      </w:r>
                    </w:p>
                    <w:p w:rsidR="00ED2584" w:rsidRDefault="00ED2584" w:rsidP="00C21F55">
                      <w:pPr>
                        <w:spacing w:after="0" w:line="240" w:lineRule="auto"/>
                        <w:rPr>
                          <w:rFonts w:ascii="Arial" w:hAnsi="Arial" w:cs="Arial"/>
                          <w:b/>
                          <w:color w:val="auto"/>
                          <w:spacing w:val="-2"/>
                          <w:sz w:val="18"/>
                        </w:rPr>
                      </w:pPr>
                    </w:p>
                    <w:p w:rsidR="00ED2584" w:rsidRPr="00C21F55" w:rsidRDefault="00ED2584" w:rsidP="009F5BB3">
                      <w:pPr>
                        <w:spacing w:after="0" w:line="240" w:lineRule="auto"/>
                        <w:jc w:val="both"/>
                        <w:rPr>
                          <w:rFonts w:ascii="Arial" w:hAnsi="Arial" w:cs="Arial"/>
                          <w:b/>
                          <w:sz w:val="16"/>
                          <w:szCs w:val="16"/>
                        </w:rPr>
                      </w:pPr>
                      <w:r w:rsidRPr="000135EE">
                        <w:rPr>
                          <w:rFonts w:ascii="Arial" w:hAnsi="Arial" w:cs="Arial"/>
                          <w:b/>
                          <w:color w:val="auto"/>
                          <w:spacing w:val="-2"/>
                          <w:sz w:val="18"/>
                        </w:rPr>
                        <w:t xml:space="preserve">Denominación de la convocatoria: </w:t>
                      </w:r>
                      <w:r w:rsidRPr="00C21F55">
                        <w:rPr>
                          <w:rFonts w:ascii="Arial" w:hAnsi="Arial" w:cs="Arial"/>
                          <w:b/>
                          <w:sz w:val="16"/>
                          <w:szCs w:val="16"/>
                        </w:rPr>
                        <w:t>SUPERVISON DE LA OBRA: “</w:t>
                      </w:r>
                      <w:r w:rsidRPr="009F5BB3">
                        <w:rPr>
                          <w:rFonts w:ascii="Arial" w:hAnsi="Arial" w:cs="Arial"/>
                          <w:b/>
                          <w:sz w:val="16"/>
                          <w:szCs w:val="16"/>
                        </w:rPr>
                        <w:t>AMPLIACIÓN Y MEJORAMIENTO DEL SERVICIO EDUCATIVO ESCOLARIZADO DEL NIVEL INICIAL EN LA LOCALIDAD DE LUCMACUCHO, DISTRITO DE CAJAMARCA EN LA PROVINCIA DE CAJAMARCA, REGIÓN CAJAMARCA</w:t>
                      </w:r>
                      <w:r w:rsidRPr="00C21F55">
                        <w:rPr>
                          <w:rFonts w:ascii="Arial" w:hAnsi="Arial" w:cs="Arial"/>
                          <w:b/>
                          <w:sz w:val="16"/>
                          <w:szCs w:val="16"/>
                        </w:rPr>
                        <w:t>”.</w:t>
                      </w:r>
                    </w:p>
                    <w:p w:rsidR="00ED2584" w:rsidRPr="008A44AA" w:rsidRDefault="00ED2584" w:rsidP="00625E7B">
                      <w:pPr>
                        <w:spacing w:after="0" w:line="240" w:lineRule="auto"/>
                        <w:ind w:left="1980"/>
                        <w:rPr>
                          <w:rFonts w:ascii="Arial" w:hAnsi="Arial" w:cs="Arial"/>
                          <w:spacing w:val="-2"/>
                          <w:sz w:val="18"/>
                        </w:rPr>
                      </w:pPr>
                    </w:p>
                    <w:p w:rsidR="00ED2584" w:rsidRPr="0033651F" w:rsidRDefault="00ED2584" w:rsidP="00625E7B">
                      <w:pPr>
                        <w:spacing w:after="0" w:line="240" w:lineRule="auto"/>
                        <w:ind w:left="708" w:firstLine="708"/>
                        <w:rPr>
                          <w:rFonts w:ascii="Arial" w:hAnsi="Arial" w:cs="Arial"/>
                          <w:b/>
                          <w:spacing w:val="-2"/>
                          <w:sz w:val="18"/>
                        </w:rPr>
                      </w:pPr>
                      <w:r w:rsidRPr="0033651F">
                        <w:rPr>
                          <w:rFonts w:ascii="Arial" w:hAnsi="Arial" w:cs="Arial"/>
                          <w:b/>
                          <w:caps/>
                          <w:spacing w:val="-2"/>
                          <w:sz w:val="18"/>
                        </w:rPr>
                        <w:t>oferta</w:t>
                      </w:r>
                      <w:r>
                        <w:rPr>
                          <w:rFonts w:ascii="Arial" w:hAnsi="Arial" w:cs="Arial"/>
                          <w:b/>
                          <w:caps/>
                          <w:spacing w:val="-2"/>
                          <w:sz w:val="18"/>
                        </w:rPr>
                        <w:t xml:space="preserve"> ECONÓMICA</w:t>
                      </w:r>
                    </w:p>
                    <w:p w:rsidR="00ED2584" w:rsidRPr="008A44AA" w:rsidRDefault="00ED2584" w:rsidP="00625E7B">
                      <w:pPr>
                        <w:spacing w:after="0" w:line="240" w:lineRule="auto"/>
                        <w:ind w:left="708" w:firstLine="708"/>
                        <w:rPr>
                          <w:rFonts w:ascii="Arial" w:hAnsi="Arial" w:cs="Arial"/>
                          <w:spacing w:val="-2"/>
                          <w:sz w:val="18"/>
                        </w:rPr>
                      </w:pPr>
                      <w:r>
                        <w:rPr>
                          <w:rFonts w:ascii="Arial" w:hAnsi="Arial" w:cs="Arial"/>
                          <w:spacing w:val="-2"/>
                          <w:sz w:val="18"/>
                        </w:rPr>
                        <w:t>[N</w:t>
                      </w:r>
                      <w:r w:rsidRPr="008A44AA">
                        <w:rPr>
                          <w:rFonts w:ascii="Arial" w:hAnsi="Arial" w:cs="Arial"/>
                          <w:spacing w:val="-2"/>
                          <w:sz w:val="18"/>
                        </w:rPr>
                        <w:t xml:space="preserve">OMBRE / </w:t>
                      </w:r>
                      <w:r>
                        <w:rPr>
                          <w:rFonts w:ascii="Arial" w:hAnsi="Arial" w:cs="Arial"/>
                          <w:spacing w:val="-2"/>
                          <w:sz w:val="18"/>
                        </w:rPr>
                        <w:t xml:space="preserve">DENOMINACIÓN O </w:t>
                      </w:r>
                      <w:r w:rsidRPr="008A44AA">
                        <w:rPr>
                          <w:rFonts w:ascii="Arial" w:hAnsi="Arial" w:cs="Arial"/>
                          <w:spacing w:val="-2"/>
                          <w:sz w:val="18"/>
                        </w:rPr>
                        <w:t>RAZÓN SOCIAL DEL POSTOR</w:t>
                      </w:r>
                      <w:r>
                        <w:rPr>
                          <w:rFonts w:ascii="Arial" w:hAnsi="Arial" w:cs="Arial"/>
                          <w:spacing w:val="-2"/>
                          <w:sz w:val="18"/>
                        </w:rPr>
                        <w:t>]</w:t>
                      </w:r>
                    </w:p>
                  </w:txbxContent>
                </v:textbox>
              </v:rect>
            </w:pict>
          </mc:Fallback>
        </mc:AlternateContent>
      </w: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625E7B" w:rsidRDefault="00625E7B" w:rsidP="00BD4A5F">
      <w:pPr>
        <w:widowControl w:val="0"/>
        <w:tabs>
          <w:tab w:val="left" w:pos="709"/>
        </w:tabs>
        <w:autoSpaceDE w:val="0"/>
        <w:autoSpaceDN w:val="0"/>
        <w:adjustRightInd w:val="0"/>
        <w:spacing w:after="0" w:line="240" w:lineRule="auto"/>
        <w:ind w:left="567" w:right="539"/>
        <w:jc w:val="both"/>
        <w:rPr>
          <w:rFonts w:ascii="Arial" w:hAnsi="Arial" w:cs="Arial"/>
          <w:sz w:val="20"/>
        </w:rPr>
      </w:pPr>
    </w:p>
    <w:p w:rsidR="00DE35D8" w:rsidRDefault="00DE35D8" w:rsidP="00BD4A5F">
      <w:pPr>
        <w:pStyle w:val="Prrafodelista"/>
        <w:widowControl w:val="0"/>
        <w:spacing w:after="0" w:line="240" w:lineRule="auto"/>
        <w:ind w:left="567"/>
        <w:jc w:val="both"/>
        <w:rPr>
          <w:rFonts w:ascii="Arial" w:hAnsi="Arial" w:cs="Arial"/>
          <w:sz w:val="20"/>
        </w:rPr>
      </w:pPr>
    </w:p>
    <w:p w:rsidR="00625E7B" w:rsidRDefault="00625E7B" w:rsidP="00BD4A5F">
      <w:pPr>
        <w:pStyle w:val="Prrafodelista"/>
        <w:widowControl w:val="0"/>
        <w:spacing w:after="0" w:line="240" w:lineRule="auto"/>
        <w:ind w:left="567"/>
        <w:jc w:val="both"/>
        <w:rPr>
          <w:rFonts w:ascii="Arial" w:hAnsi="Arial" w:cs="Arial"/>
          <w:sz w:val="20"/>
        </w:rPr>
      </w:pPr>
    </w:p>
    <w:p w:rsidR="00C21F55" w:rsidRDefault="00C21F55" w:rsidP="00BD4A5F">
      <w:pPr>
        <w:pStyle w:val="Prrafodelista"/>
        <w:widowControl w:val="0"/>
        <w:spacing w:after="0" w:line="240" w:lineRule="auto"/>
        <w:ind w:left="567"/>
        <w:jc w:val="both"/>
        <w:rPr>
          <w:rFonts w:ascii="Arial" w:hAnsi="Arial" w:cs="Arial"/>
          <w:sz w:val="20"/>
        </w:rPr>
      </w:pPr>
    </w:p>
    <w:p w:rsidR="00C21F55" w:rsidRDefault="00C21F55" w:rsidP="00BD4A5F">
      <w:pPr>
        <w:pStyle w:val="Prrafodelista"/>
        <w:widowControl w:val="0"/>
        <w:spacing w:after="0" w:line="240" w:lineRule="auto"/>
        <w:ind w:left="567"/>
        <w:jc w:val="both"/>
        <w:rPr>
          <w:rFonts w:ascii="Arial" w:hAnsi="Arial" w:cs="Arial"/>
          <w:sz w:val="20"/>
        </w:rPr>
      </w:pPr>
    </w:p>
    <w:p w:rsidR="005F3B78" w:rsidRDefault="005F3B78" w:rsidP="0013538E">
      <w:pPr>
        <w:pStyle w:val="Prrafodelista"/>
        <w:widowControl w:val="0"/>
        <w:numPr>
          <w:ilvl w:val="2"/>
          <w:numId w:val="14"/>
        </w:numPr>
        <w:spacing w:after="0" w:line="240" w:lineRule="auto"/>
        <w:ind w:left="1134" w:hanging="567"/>
        <w:jc w:val="both"/>
        <w:rPr>
          <w:rFonts w:ascii="Arial" w:hAnsi="Arial" w:cs="Arial"/>
          <w:b/>
          <w:sz w:val="20"/>
        </w:rPr>
      </w:pPr>
      <w:r>
        <w:rPr>
          <w:rFonts w:ascii="Arial" w:hAnsi="Arial" w:cs="Arial"/>
          <w:b/>
          <w:sz w:val="20"/>
        </w:rPr>
        <w:t>SOBRE N° 1 – OFERTA TÉCNICA</w:t>
      </w:r>
    </w:p>
    <w:p w:rsidR="005F3B78" w:rsidRPr="007072A7" w:rsidRDefault="005F3B78" w:rsidP="00BD4A5F">
      <w:pPr>
        <w:pStyle w:val="Prrafodelista"/>
        <w:widowControl w:val="0"/>
        <w:spacing w:after="0" w:line="240" w:lineRule="auto"/>
        <w:ind w:left="1134"/>
        <w:jc w:val="both"/>
        <w:rPr>
          <w:rFonts w:ascii="Arial" w:hAnsi="Arial" w:cs="Arial"/>
          <w:sz w:val="20"/>
        </w:rPr>
      </w:pPr>
    </w:p>
    <w:p w:rsidR="000B34B5" w:rsidRPr="007072A7" w:rsidRDefault="000B34B5" w:rsidP="00BD4A5F">
      <w:pPr>
        <w:pStyle w:val="Prrafodelista"/>
        <w:widowControl w:val="0"/>
        <w:spacing w:after="0" w:line="240" w:lineRule="auto"/>
        <w:ind w:left="1134"/>
        <w:jc w:val="both"/>
        <w:rPr>
          <w:rFonts w:ascii="Arial" w:hAnsi="Arial" w:cs="Arial"/>
          <w:sz w:val="20"/>
        </w:rPr>
      </w:pPr>
      <w:r w:rsidRPr="007072A7">
        <w:rPr>
          <w:rFonts w:ascii="Arial" w:hAnsi="Arial" w:cs="Arial"/>
          <w:sz w:val="20"/>
        </w:rPr>
        <w:t>La oferta contendrá, además de un índice de documentos, la siguiente  documentación:</w:t>
      </w:r>
    </w:p>
    <w:p w:rsidR="000B34B5" w:rsidRPr="007072A7" w:rsidRDefault="000B34B5" w:rsidP="00BD4A5F">
      <w:pPr>
        <w:pStyle w:val="Prrafodelista"/>
        <w:widowControl w:val="0"/>
        <w:spacing w:after="0" w:line="240" w:lineRule="auto"/>
        <w:ind w:left="1134"/>
        <w:jc w:val="both"/>
        <w:rPr>
          <w:rFonts w:ascii="Arial" w:hAnsi="Arial" w:cs="Arial"/>
          <w:sz w:val="20"/>
        </w:rPr>
      </w:pPr>
    </w:p>
    <w:p w:rsidR="0033651F" w:rsidRPr="0092672F" w:rsidRDefault="0033651F" w:rsidP="0013538E">
      <w:pPr>
        <w:pStyle w:val="Prrafodelista"/>
        <w:widowControl w:val="0"/>
        <w:numPr>
          <w:ilvl w:val="3"/>
          <w:numId w:val="14"/>
        </w:numPr>
        <w:spacing w:after="0" w:line="240" w:lineRule="auto"/>
        <w:ind w:left="993" w:hanging="426"/>
        <w:jc w:val="both"/>
        <w:rPr>
          <w:rFonts w:ascii="Arial" w:hAnsi="Arial" w:cs="Arial"/>
          <w:b/>
          <w:sz w:val="20"/>
          <w:u w:val="single"/>
          <w:lang w:val="es-ES_tradnl"/>
        </w:rPr>
      </w:pPr>
      <w:r w:rsidRPr="0092672F">
        <w:rPr>
          <w:rFonts w:ascii="Arial" w:hAnsi="Arial" w:cs="Arial"/>
          <w:b/>
          <w:sz w:val="20"/>
          <w:u w:val="single"/>
          <w:lang w:val="es-ES_tradnl"/>
        </w:rPr>
        <w:t xml:space="preserve">Documentación de presentación obligatoria </w:t>
      </w:r>
    </w:p>
    <w:p w:rsidR="00C56BDB" w:rsidRPr="007F5900" w:rsidRDefault="00C56BDB" w:rsidP="007F5900">
      <w:pPr>
        <w:pStyle w:val="Prrafodelista"/>
        <w:widowControl w:val="0"/>
        <w:spacing w:after="0" w:line="240" w:lineRule="auto"/>
        <w:ind w:left="1440"/>
        <w:jc w:val="both"/>
        <w:rPr>
          <w:rFonts w:ascii="Arial" w:hAnsi="Arial" w:cs="Arial"/>
          <w:sz w:val="20"/>
          <w:lang w:val="es-ES_tradnl"/>
        </w:rPr>
      </w:pPr>
    </w:p>
    <w:p w:rsidR="00C56BDB" w:rsidRPr="0047397E" w:rsidRDefault="0092672F" w:rsidP="007F5900">
      <w:pPr>
        <w:pStyle w:val="Prrafodelista"/>
        <w:widowControl w:val="0"/>
        <w:spacing w:after="0" w:line="240" w:lineRule="auto"/>
        <w:ind w:left="1418"/>
        <w:jc w:val="both"/>
        <w:rPr>
          <w:rFonts w:ascii="Arial" w:hAnsi="Arial" w:cs="Arial"/>
          <w:b/>
          <w:sz w:val="20"/>
        </w:rPr>
      </w:pPr>
      <w:r>
        <w:rPr>
          <w:rFonts w:ascii="Arial" w:hAnsi="Arial" w:cs="Arial"/>
          <w:b/>
          <w:sz w:val="20"/>
          <w:lang w:val="es-ES_tradnl"/>
        </w:rPr>
        <w:t xml:space="preserve">A. </w:t>
      </w:r>
      <w:r w:rsidR="00C56BDB"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931EA6" w:rsidRDefault="005B4428" w:rsidP="00CD5328">
      <w:pPr>
        <w:pStyle w:val="WW-Textosinformato"/>
        <w:widowControl w:val="0"/>
        <w:ind w:left="1440"/>
        <w:rPr>
          <w:rFonts w:ascii="Arial" w:hAnsi="Arial" w:cs="Arial"/>
        </w:rPr>
      </w:pPr>
    </w:p>
    <w:p w:rsidR="005B4428" w:rsidRPr="0097324D" w:rsidRDefault="005B4428" w:rsidP="0013538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007B24CF">
        <w:rPr>
          <w:rFonts w:ascii="Arial" w:hAnsi="Arial" w:cs="Arial"/>
        </w:rPr>
        <w:t xml:space="preserve"> </w:t>
      </w:r>
      <w:r w:rsidR="007B24CF" w:rsidRPr="0097324D">
        <w:rPr>
          <w:rFonts w:ascii="Arial" w:hAnsi="Arial" w:cs="Arial"/>
        </w:rPr>
        <w:t>(</w:t>
      </w:r>
      <w:r w:rsidR="007B24CF" w:rsidRPr="0097324D">
        <w:rPr>
          <w:rFonts w:ascii="Arial" w:hAnsi="Arial" w:cs="Arial"/>
          <w:b/>
        </w:rPr>
        <w:t>Anexo Nº 1)</w:t>
      </w:r>
    </w:p>
    <w:p w:rsidR="005B4428" w:rsidRPr="0097324D" w:rsidRDefault="005B4428" w:rsidP="0013538E">
      <w:pPr>
        <w:pStyle w:val="WW-Textosinformato"/>
        <w:widowControl w:val="0"/>
        <w:numPr>
          <w:ilvl w:val="0"/>
          <w:numId w:val="15"/>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jurada de acuerdo </w:t>
      </w:r>
      <w:r w:rsidR="00C56BDB">
        <w:rPr>
          <w:rFonts w:ascii="Arial" w:hAnsi="Arial" w:cs="Arial"/>
        </w:rPr>
        <w:t>con el numeral 1 de</w:t>
      </w:r>
      <w:r w:rsidRPr="0097324D">
        <w:rPr>
          <w:rFonts w:ascii="Arial" w:hAnsi="Arial" w:cs="Arial"/>
        </w:rPr>
        <w:t xml:space="preserve">l artículo </w:t>
      </w:r>
      <w:r w:rsidR="00EA7B7C" w:rsidRPr="003F67B6">
        <w:rPr>
          <w:rFonts w:ascii="Arial" w:hAnsi="Arial" w:cs="Arial"/>
        </w:rPr>
        <w:t>31</w:t>
      </w:r>
      <w:r w:rsidRPr="0097324D">
        <w:rPr>
          <w:rFonts w:ascii="Arial" w:hAnsi="Arial" w:cs="Arial"/>
        </w:rPr>
        <w:t xml:space="preserve"> del  Reglamento</w:t>
      </w:r>
      <w:r w:rsidR="001435FE">
        <w:rPr>
          <w:rFonts w:ascii="Arial" w:hAnsi="Arial" w:cs="Arial"/>
        </w:rPr>
        <w:t>.</w:t>
      </w:r>
      <w:r w:rsidRPr="0097324D">
        <w:rPr>
          <w:rFonts w:ascii="Arial" w:hAnsi="Arial" w:cs="Arial"/>
        </w:rPr>
        <w:t xml:space="preserve"> </w:t>
      </w:r>
      <w:r w:rsidRPr="003F67B6">
        <w:rPr>
          <w:rFonts w:ascii="Arial" w:hAnsi="Arial" w:cs="Arial"/>
        </w:rPr>
        <w:t>(</w:t>
      </w:r>
      <w:r w:rsidRPr="003F67B6">
        <w:rPr>
          <w:rFonts w:ascii="Arial" w:hAnsi="Arial" w:cs="Arial"/>
          <w:b/>
        </w:rPr>
        <w:t xml:space="preserve">Anexo Nº </w:t>
      </w:r>
      <w:r w:rsidR="00CE2844" w:rsidRPr="003F67B6">
        <w:rPr>
          <w:rFonts w:ascii="Arial" w:hAnsi="Arial" w:cs="Arial"/>
          <w:b/>
        </w:rPr>
        <w:t>2</w:t>
      </w:r>
      <w:r w:rsidRPr="003F67B6">
        <w:rPr>
          <w:rFonts w:ascii="Arial" w:hAnsi="Arial" w:cs="Arial"/>
        </w:rPr>
        <w:t>)</w:t>
      </w:r>
    </w:p>
    <w:p w:rsidR="00217A97" w:rsidRPr="0097324D" w:rsidRDefault="00217A97" w:rsidP="00CD5328">
      <w:pPr>
        <w:pStyle w:val="WW-Textosinformato"/>
        <w:widowControl w:val="0"/>
        <w:tabs>
          <w:tab w:val="left" w:pos="993"/>
          <w:tab w:val="center" w:pos="1843"/>
          <w:tab w:val="center" w:pos="6744"/>
          <w:tab w:val="right" w:pos="11163"/>
        </w:tabs>
        <w:adjustRightInd w:val="0"/>
        <w:ind w:left="1843"/>
        <w:jc w:val="both"/>
        <w:textAlignment w:val="baseline"/>
        <w:rPr>
          <w:rFonts w:ascii="Arial" w:hAnsi="Arial" w:cs="Arial"/>
        </w:rPr>
      </w:pPr>
    </w:p>
    <w:p w:rsidR="00B04A9D" w:rsidRDefault="00B04A9D" w:rsidP="0013538E">
      <w:pPr>
        <w:pStyle w:val="WW-Textosinformato"/>
        <w:widowControl w:val="0"/>
        <w:numPr>
          <w:ilvl w:val="0"/>
          <w:numId w:val="15"/>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r w:rsidR="00ED63A8">
        <w:rPr>
          <w:rFonts w:ascii="Arial" w:hAnsi="Arial" w:cs="Arial"/>
        </w:rPr>
        <w:t>.</w:t>
      </w:r>
    </w:p>
    <w:p w:rsidR="00CE2844" w:rsidRPr="00CE2844" w:rsidRDefault="00CE2844" w:rsidP="00B04A9D">
      <w:pPr>
        <w:pStyle w:val="WW-Textosinformato"/>
        <w:widowControl w:val="0"/>
        <w:tabs>
          <w:tab w:val="left" w:pos="993"/>
          <w:tab w:val="center" w:pos="1560"/>
          <w:tab w:val="center" w:pos="1843"/>
          <w:tab w:val="right" w:pos="11163"/>
        </w:tabs>
        <w:ind w:left="1843"/>
        <w:jc w:val="both"/>
        <w:rPr>
          <w:rFonts w:ascii="Arial" w:hAnsi="Arial" w:cs="Arial"/>
          <w:lang w:val="es-ES"/>
        </w:rPr>
      </w:pPr>
    </w:p>
    <w:p w:rsidR="00186372" w:rsidRDefault="00186372" w:rsidP="0013538E">
      <w:pPr>
        <w:pStyle w:val="WW-Textosinformato"/>
        <w:widowControl w:val="0"/>
        <w:numPr>
          <w:ilvl w:val="0"/>
          <w:numId w:val="15"/>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servicio</w:t>
      </w:r>
      <w:r w:rsidR="00715149">
        <w:rPr>
          <w:rFonts w:ascii="Arial" w:hAnsi="Arial" w:cs="Arial"/>
        </w:rPr>
        <w:t xml:space="preserve"> de consultoría</w:t>
      </w:r>
      <w:r w:rsidR="00B428A3">
        <w:rPr>
          <w:rFonts w:ascii="Arial" w:hAnsi="Arial" w:cs="Arial"/>
        </w:rPr>
        <w:t xml:space="preserve"> de obra</w:t>
      </w:r>
      <w:r w:rsidR="001435FE">
        <w:rPr>
          <w:rFonts w:ascii="Arial" w:hAnsi="Arial" w:cs="Arial"/>
        </w:rPr>
        <w:t>.</w:t>
      </w:r>
      <w:r w:rsidRPr="00E17536">
        <w:rPr>
          <w:rFonts w:ascii="Arial" w:hAnsi="Arial" w:cs="Arial"/>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00FA0228" w:rsidRPr="00FA0228">
        <w:rPr>
          <w:rFonts w:ascii="Arial" w:hAnsi="Arial" w:cs="Arial"/>
        </w:rPr>
        <w:t>.</w:t>
      </w:r>
    </w:p>
    <w:p w:rsidR="00FA0228" w:rsidRPr="00E17536" w:rsidRDefault="00FA0228" w:rsidP="00FA0228">
      <w:pPr>
        <w:pStyle w:val="WW-Textosinformato"/>
        <w:widowControl w:val="0"/>
        <w:tabs>
          <w:tab w:val="left" w:pos="993"/>
          <w:tab w:val="center" w:pos="1843"/>
          <w:tab w:val="right" w:pos="11163"/>
        </w:tabs>
        <w:ind w:left="1843"/>
        <w:jc w:val="both"/>
        <w:rPr>
          <w:rFonts w:ascii="Arial" w:hAnsi="Arial" w:cs="Arial"/>
        </w:rPr>
      </w:pPr>
    </w:p>
    <w:p w:rsidR="002A556D" w:rsidRDefault="0011019B" w:rsidP="0013538E">
      <w:pPr>
        <w:pStyle w:val="WW-Textosinformato"/>
        <w:widowControl w:val="0"/>
        <w:numPr>
          <w:ilvl w:val="0"/>
          <w:numId w:val="15"/>
        </w:numPr>
        <w:tabs>
          <w:tab w:val="right" w:pos="11163"/>
        </w:tabs>
        <w:ind w:left="1848" w:hanging="434"/>
        <w:jc w:val="both"/>
        <w:rPr>
          <w:rFonts w:ascii="Arial" w:hAnsi="Arial" w:cs="Arial"/>
        </w:rPr>
      </w:pPr>
      <w:r w:rsidRPr="00B553B7">
        <w:rPr>
          <w:rFonts w:ascii="Arial" w:hAnsi="Arial" w:cs="Arial"/>
        </w:rPr>
        <w:t xml:space="preserve">Carta de compromiso del personal clave con firma legalizada, según </w:t>
      </w:r>
      <w:r w:rsidR="007F56C7" w:rsidRPr="00B553B7">
        <w:rPr>
          <w:rFonts w:ascii="Arial" w:hAnsi="Arial" w:cs="Arial"/>
        </w:rPr>
        <w:t xml:space="preserve">lo previsto en </w:t>
      </w:r>
      <w:r w:rsidRPr="00B553B7">
        <w:rPr>
          <w:rFonts w:ascii="Arial" w:hAnsi="Arial" w:cs="Arial"/>
        </w:rPr>
        <w:t>el numeral 3.1 del Capítulo III de la presente sección.</w:t>
      </w:r>
      <w:r w:rsidR="002A556D">
        <w:rPr>
          <w:rFonts w:ascii="Arial" w:hAnsi="Arial" w:cs="Arial"/>
        </w:rPr>
        <w:t xml:space="preserve"> </w:t>
      </w:r>
      <w:r w:rsidR="002A556D" w:rsidRPr="002A556D">
        <w:rPr>
          <w:rFonts w:ascii="Arial" w:hAnsi="Arial" w:cs="Arial"/>
          <w:b/>
        </w:rPr>
        <w:t>(</w:t>
      </w:r>
      <w:r w:rsidR="00E1712D" w:rsidRPr="00E1712D">
        <w:rPr>
          <w:rFonts w:ascii="Arial" w:hAnsi="Arial" w:cs="Arial"/>
          <w:b/>
        </w:rPr>
        <w:t>Anexo Nº</w:t>
      </w:r>
      <w:r w:rsidR="002A556D" w:rsidRPr="002A556D">
        <w:rPr>
          <w:rFonts w:ascii="Arial" w:hAnsi="Arial" w:cs="Arial"/>
          <w:b/>
        </w:rPr>
        <w:t xml:space="preserve"> </w:t>
      </w:r>
      <w:r w:rsidR="003D2F7A">
        <w:rPr>
          <w:rFonts w:ascii="Arial" w:hAnsi="Arial" w:cs="Arial"/>
          <w:b/>
        </w:rPr>
        <w:t>5</w:t>
      </w:r>
      <w:r w:rsidR="002A556D" w:rsidRPr="002A556D">
        <w:rPr>
          <w:rFonts w:ascii="Arial" w:hAnsi="Arial" w:cs="Arial"/>
          <w:b/>
        </w:rPr>
        <w:t>)</w:t>
      </w:r>
      <w:r w:rsidR="00FA0228" w:rsidRPr="00FA0228">
        <w:rPr>
          <w:rFonts w:ascii="Arial" w:hAnsi="Arial" w:cs="Arial"/>
        </w:rPr>
        <w:t>.</w:t>
      </w:r>
    </w:p>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A55FD0" w:rsidRDefault="00A55FD0" w:rsidP="00FA0228">
      <w:pPr>
        <w:pStyle w:val="WW-Textosinformato"/>
        <w:widowControl w:val="0"/>
        <w:tabs>
          <w:tab w:val="left" w:pos="993"/>
          <w:tab w:val="center" w:pos="1843"/>
          <w:tab w:val="right" w:pos="11163"/>
        </w:tabs>
        <w:ind w:left="1843"/>
        <w:jc w:val="both"/>
        <w:rPr>
          <w:rFonts w:ascii="Arial" w:hAnsi="Arial" w:cs="Arial"/>
        </w:rPr>
      </w:pPr>
    </w:p>
    <w:tbl>
      <w:tblPr>
        <w:tblStyle w:val="Tabladecuadrcula1clara-nfasis51"/>
        <w:tblW w:w="7728" w:type="dxa"/>
        <w:tblInd w:w="1339" w:type="dxa"/>
        <w:tblLook w:val="04A0" w:firstRow="1" w:lastRow="0" w:firstColumn="1" w:lastColumn="0" w:noHBand="0" w:noVBand="1"/>
      </w:tblPr>
      <w:tblGrid>
        <w:gridCol w:w="7728"/>
      </w:tblGrid>
      <w:tr w:rsidR="00FA0228" w:rsidRPr="00AF41B0"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FA0228" w:rsidRPr="00AF41B0" w:rsidTr="00314210">
        <w:trPr>
          <w:trHeight w:val="569"/>
        </w:trPr>
        <w:tc>
          <w:tcPr>
            <w:cnfStyle w:val="001000000000" w:firstRow="0" w:lastRow="0" w:firstColumn="1" w:lastColumn="0" w:oddVBand="0" w:evenVBand="0" w:oddHBand="0" w:evenHBand="0" w:firstRowFirstColumn="0" w:firstRowLastColumn="0" w:lastRowFirstColumn="0" w:lastRowLastColumn="0"/>
            <w:tcW w:w="7728" w:type="dxa"/>
            <w:vAlign w:val="center"/>
          </w:tcPr>
          <w:p w:rsidR="00FA0228" w:rsidRPr="00AF41B0" w:rsidRDefault="00FA0228" w:rsidP="00314210">
            <w:pPr>
              <w:widowControl w:val="0"/>
              <w:spacing w:after="0" w:line="240" w:lineRule="auto"/>
              <w:ind w:left="34"/>
              <w:jc w:val="both"/>
              <w:rPr>
                <w:rFonts w:ascii="Arial" w:hAnsi="Arial" w:cs="Arial"/>
                <w:color w:val="0000FF"/>
                <w:sz w:val="19"/>
                <w:szCs w:val="19"/>
                <w:lang w:val="es-ES"/>
              </w:rPr>
            </w:pPr>
            <w:r w:rsidRPr="00AF41B0">
              <w:rPr>
                <w:rFonts w:ascii="Arial" w:hAnsi="Arial" w:cs="Arial"/>
                <w:b w:val="0"/>
                <w:i/>
                <w:color w:val="0000FF"/>
                <w:sz w:val="19"/>
                <w:szCs w:val="19"/>
                <w:lang w:val="es-ES_tradnl"/>
              </w:rPr>
              <w:t>El comité de selección verifica la presentación de los documentos requeridos. De no cumplir con lo requerido, la oferta se considera no admitida.</w:t>
            </w:r>
          </w:p>
        </w:tc>
      </w:tr>
    </w:tbl>
    <w:p w:rsidR="00FA0228" w:rsidRDefault="00FA0228" w:rsidP="00FA0228">
      <w:pPr>
        <w:pStyle w:val="WW-Textosinformato"/>
        <w:widowControl w:val="0"/>
        <w:tabs>
          <w:tab w:val="left" w:pos="993"/>
          <w:tab w:val="center" w:pos="1843"/>
          <w:tab w:val="right" w:pos="11163"/>
        </w:tabs>
        <w:ind w:left="1843"/>
        <w:jc w:val="both"/>
        <w:rPr>
          <w:rFonts w:ascii="Arial" w:hAnsi="Arial" w:cs="Arial"/>
        </w:rPr>
      </w:pPr>
    </w:p>
    <w:p w:rsidR="00186372" w:rsidRPr="0092672F" w:rsidRDefault="0092672F" w:rsidP="007F5900">
      <w:pPr>
        <w:pStyle w:val="Prrafodelista"/>
        <w:widowControl w:val="0"/>
        <w:spacing w:after="0" w:line="240" w:lineRule="auto"/>
        <w:ind w:left="1418"/>
        <w:jc w:val="both"/>
        <w:rPr>
          <w:rFonts w:ascii="Arial" w:hAnsi="Arial" w:cs="Arial"/>
          <w:b/>
          <w:sz w:val="20"/>
          <w:lang w:val="es-ES_tradnl"/>
        </w:rPr>
      </w:pPr>
      <w:r>
        <w:rPr>
          <w:rFonts w:ascii="Arial" w:hAnsi="Arial" w:cs="Arial"/>
          <w:b/>
          <w:sz w:val="20"/>
          <w:lang w:val="es-ES_tradnl"/>
        </w:rPr>
        <w:t xml:space="preserve">B. </w:t>
      </w:r>
      <w:r w:rsidR="00186372" w:rsidRPr="0092672F">
        <w:rPr>
          <w:rFonts w:ascii="Arial" w:hAnsi="Arial" w:cs="Arial"/>
          <w:b/>
          <w:sz w:val="20"/>
          <w:lang w:val="es-ES_tradnl"/>
        </w:rPr>
        <w:t xml:space="preserve">Documentos para acreditar los </w:t>
      </w:r>
      <w:r w:rsidR="00D93871" w:rsidRPr="0092672F">
        <w:rPr>
          <w:rFonts w:ascii="Arial" w:hAnsi="Arial" w:cs="Arial"/>
          <w:b/>
          <w:sz w:val="20"/>
          <w:lang w:val="es-ES_tradnl"/>
        </w:rPr>
        <w:t>requisitos</w:t>
      </w:r>
      <w:r w:rsidR="00186372" w:rsidRPr="0092672F">
        <w:rPr>
          <w:rFonts w:ascii="Arial" w:hAnsi="Arial" w:cs="Arial"/>
          <w:b/>
          <w:sz w:val="20"/>
          <w:lang w:val="es-ES_tradnl"/>
        </w:rPr>
        <w:t xml:space="preserve"> de </w:t>
      </w:r>
      <w:r w:rsidR="008906E4" w:rsidRPr="0092672F">
        <w:rPr>
          <w:rFonts w:ascii="Arial" w:hAnsi="Arial" w:cs="Arial"/>
          <w:b/>
          <w:sz w:val="20"/>
          <w:lang w:val="es-ES_tradnl"/>
        </w:rPr>
        <w:t>calificación</w:t>
      </w:r>
    </w:p>
    <w:p w:rsidR="00C0026E" w:rsidRDefault="00C0026E" w:rsidP="007F5900">
      <w:pPr>
        <w:pStyle w:val="Prrafodelista"/>
        <w:widowControl w:val="0"/>
        <w:spacing w:after="0" w:line="240" w:lineRule="auto"/>
        <w:ind w:left="1418"/>
        <w:jc w:val="both"/>
        <w:rPr>
          <w:rFonts w:ascii="Arial" w:hAnsi="Arial" w:cs="Arial"/>
          <w:sz w:val="20"/>
          <w:lang w:val="es-ES_tradnl"/>
        </w:rPr>
      </w:pPr>
    </w:p>
    <w:p w:rsidR="000428AA" w:rsidRPr="003C5FB7" w:rsidRDefault="000428AA" w:rsidP="000428AA">
      <w:pPr>
        <w:pStyle w:val="Prrafodelista"/>
        <w:widowControl w:val="0"/>
        <w:spacing w:after="0" w:line="240" w:lineRule="auto"/>
        <w:ind w:left="1701"/>
        <w:jc w:val="both"/>
        <w:rPr>
          <w:rFonts w:ascii="Arial" w:hAnsi="Arial" w:cs="Arial"/>
          <w:b/>
          <w:i/>
          <w:color w:val="auto"/>
          <w:sz w:val="18"/>
          <w:lang w:val="es-ES_tradnl"/>
        </w:rPr>
      </w:pPr>
      <w:r w:rsidRPr="003C5FB7">
        <w:rPr>
          <w:rFonts w:ascii="Arial" w:hAnsi="Arial" w:cs="Arial"/>
          <w:sz w:val="20"/>
        </w:rPr>
        <w:t xml:space="preserve">El postor debe incorporar en su oferta los documentos que acreditan los </w:t>
      </w:r>
      <w:r w:rsidRPr="003C5FB7">
        <w:rPr>
          <w:rFonts w:ascii="Arial" w:hAnsi="Arial" w:cs="Arial"/>
          <w:b/>
          <w:sz w:val="20"/>
        </w:rPr>
        <w:t>“Requisitos de Calificación”</w:t>
      </w:r>
      <w:r w:rsidRPr="003C5FB7">
        <w:rPr>
          <w:rFonts w:ascii="Arial" w:hAnsi="Arial" w:cs="Arial"/>
          <w:sz w:val="20"/>
        </w:rPr>
        <w:t xml:space="preserve"> que se detallan en el numeral 3.2 del Capítulo III de la presente sección de las bases.   </w:t>
      </w:r>
    </w:p>
    <w:p w:rsidR="00A76756" w:rsidRPr="00A34165" w:rsidRDefault="00A76756" w:rsidP="00A76756">
      <w:pPr>
        <w:pStyle w:val="Prrafodelista"/>
        <w:widowControl w:val="0"/>
        <w:tabs>
          <w:tab w:val="left" w:pos="0"/>
        </w:tabs>
        <w:spacing w:after="0" w:line="240" w:lineRule="auto"/>
        <w:ind w:left="2203"/>
        <w:jc w:val="both"/>
        <w:rPr>
          <w:rFonts w:ascii="Arial" w:hAnsi="Arial" w:cs="Arial"/>
          <w:color w:val="auto"/>
          <w:sz w:val="20"/>
          <w:lang w:val="es-ES_tradnl"/>
        </w:rPr>
      </w:pPr>
    </w:p>
    <w:p w:rsidR="00574084" w:rsidRPr="0047397E" w:rsidRDefault="00574084" w:rsidP="0013538E">
      <w:pPr>
        <w:pStyle w:val="Prrafodelista"/>
        <w:widowControl w:val="0"/>
        <w:numPr>
          <w:ilvl w:val="3"/>
          <w:numId w:val="14"/>
        </w:numPr>
        <w:spacing w:after="0" w:line="240" w:lineRule="auto"/>
        <w:ind w:left="993" w:hanging="426"/>
        <w:jc w:val="both"/>
        <w:rPr>
          <w:rFonts w:ascii="Arial" w:hAnsi="Arial" w:cs="Arial"/>
          <w:b/>
          <w:sz w:val="20"/>
          <w:u w:val="single"/>
          <w:lang w:val="es-ES_tradnl"/>
        </w:rPr>
      </w:pPr>
      <w:r w:rsidRPr="0047397E">
        <w:rPr>
          <w:rFonts w:ascii="Arial" w:hAnsi="Arial" w:cs="Arial"/>
          <w:b/>
          <w:sz w:val="20"/>
          <w:u w:val="single"/>
          <w:lang w:val="es-ES_tradnl"/>
        </w:rPr>
        <w:t xml:space="preserve">Documentación </w:t>
      </w:r>
      <w:r w:rsidR="00AE019D" w:rsidRPr="0047397E">
        <w:rPr>
          <w:rFonts w:ascii="Arial" w:hAnsi="Arial" w:cs="Arial"/>
          <w:b/>
          <w:sz w:val="20"/>
          <w:u w:val="single"/>
          <w:lang w:val="es-ES_tradnl"/>
        </w:rPr>
        <w:t>de presentación facultativa</w:t>
      </w:r>
      <w:r w:rsidRPr="0047397E">
        <w:rPr>
          <w:rFonts w:ascii="Arial" w:hAnsi="Arial" w:cs="Arial"/>
          <w:b/>
          <w:sz w:val="20"/>
          <w:u w:val="single"/>
          <w:lang w:val="es-ES_tradnl"/>
        </w:rPr>
        <w:t>:</w:t>
      </w:r>
    </w:p>
    <w:p w:rsidR="00BF5AA3" w:rsidRDefault="00BF5AA3" w:rsidP="00BF5AA3">
      <w:pPr>
        <w:widowControl w:val="0"/>
        <w:tabs>
          <w:tab w:val="left" w:pos="0"/>
        </w:tabs>
        <w:spacing w:after="0" w:line="240" w:lineRule="auto"/>
        <w:ind w:left="1418"/>
        <w:jc w:val="both"/>
        <w:rPr>
          <w:rFonts w:ascii="Arial" w:hAnsi="Arial" w:cs="Arial"/>
          <w:color w:val="auto"/>
          <w:sz w:val="20"/>
          <w:highlight w:val="lightGray"/>
          <w:lang w:val="es-ES_tradnl"/>
        </w:rPr>
      </w:pPr>
    </w:p>
    <w:p w:rsidR="00F43A90" w:rsidRDefault="00A42486" w:rsidP="0013538E">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10215E">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10215E">
        <w:rPr>
          <w:rFonts w:ascii="Arial" w:hAnsi="Arial" w:cs="Arial"/>
          <w:color w:val="auto"/>
          <w:sz w:val="20"/>
          <w:vertAlign w:val="superscript"/>
          <w:lang w:val="es-ES_tradnl"/>
        </w:rPr>
        <w:footnoteReference w:id="16"/>
      </w:r>
      <w:r w:rsidRPr="0010215E">
        <w:rPr>
          <w:rFonts w:ascii="Arial" w:hAnsi="Arial" w:cs="Arial"/>
          <w:color w:val="auto"/>
          <w:sz w:val="20"/>
          <w:vertAlign w:val="superscript"/>
          <w:lang w:val="es-ES_tradnl"/>
        </w:rPr>
        <w:t>.</w:t>
      </w:r>
    </w:p>
    <w:p w:rsidR="00F43A90" w:rsidRPr="00F43A90" w:rsidRDefault="00F43A90" w:rsidP="00F43A90">
      <w:pPr>
        <w:widowControl w:val="0"/>
        <w:tabs>
          <w:tab w:val="left" w:pos="1985"/>
        </w:tabs>
        <w:spacing w:after="0" w:line="240" w:lineRule="auto"/>
        <w:ind w:left="1843"/>
        <w:jc w:val="both"/>
        <w:rPr>
          <w:rFonts w:ascii="Arial" w:hAnsi="Arial" w:cs="Arial"/>
          <w:color w:val="auto"/>
          <w:sz w:val="20"/>
          <w:lang w:val="es-ES_tradnl"/>
        </w:rPr>
      </w:pPr>
    </w:p>
    <w:p w:rsidR="00127672" w:rsidRPr="00E5259B" w:rsidRDefault="00127672" w:rsidP="0013538E">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E5259B">
        <w:rPr>
          <w:rFonts w:ascii="Arial" w:hAnsi="Arial" w:cs="Arial"/>
          <w:sz w:val="19"/>
          <w:szCs w:val="19"/>
        </w:rPr>
        <w:t xml:space="preserve">Propuesta sobre solución de controversias durante la ejecución del contrato. </w:t>
      </w:r>
      <w:r w:rsidRPr="00E5259B">
        <w:rPr>
          <w:rFonts w:ascii="Arial" w:hAnsi="Arial" w:cs="Arial"/>
          <w:b/>
          <w:color w:val="auto"/>
          <w:sz w:val="19"/>
          <w:szCs w:val="19"/>
        </w:rPr>
        <w:t xml:space="preserve">(Anexo Nº </w:t>
      </w:r>
      <w:r w:rsidR="003D2F7A" w:rsidRPr="00E5259B">
        <w:rPr>
          <w:rFonts w:ascii="Arial" w:hAnsi="Arial" w:cs="Arial"/>
          <w:b/>
          <w:color w:val="auto"/>
          <w:sz w:val="19"/>
          <w:szCs w:val="19"/>
        </w:rPr>
        <w:t>6</w:t>
      </w:r>
      <w:r w:rsidRPr="00E5259B">
        <w:rPr>
          <w:rFonts w:ascii="Arial" w:hAnsi="Arial" w:cs="Arial"/>
          <w:b/>
          <w:color w:val="auto"/>
          <w:sz w:val="19"/>
          <w:szCs w:val="19"/>
        </w:rPr>
        <w:t>)</w:t>
      </w:r>
    </w:p>
    <w:p w:rsidR="00127672" w:rsidRPr="00127672" w:rsidRDefault="00127672" w:rsidP="00127672">
      <w:pPr>
        <w:widowControl w:val="0"/>
        <w:tabs>
          <w:tab w:val="left" w:pos="1985"/>
        </w:tabs>
        <w:spacing w:after="0" w:line="240" w:lineRule="auto"/>
        <w:ind w:left="1843"/>
        <w:jc w:val="both"/>
        <w:rPr>
          <w:rFonts w:ascii="Arial" w:hAnsi="Arial" w:cs="Arial"/>
          <w:color w:val="auto"/>
          <w:sz w:val="20"/>
          <w:lang w:val="es-ES_tradnl"/>
        </w:rPr>
      </w:pPr>
    </w:p>
    <w:p w:rsidR="00F43A90" w:rsidRPr="00ED63A8" w:rsidRDefault="00F43A90" w:rsidP="0013538E">
      <w:pPr>
        <w:widowControl w:val="0"/>
        <w:numPr>
          <w:ilvl w:val="0"/>
          <w:numId w:val="19"/>
        </w:numPr>
        <w:tabs>
          <w:tab w:val="left" w:pos="1985"/>
        </w:tabs>
        <w:spacing w:after="0" w:line="240" w:lineRule="auto"/>
        <w:ind w:left="1843" w:hanging="425"/>
        <w:jc w:val="both"/>
        <w:rPr>
          <w:rFonts w:ascii="Arial" w:hAnsi="Arial" w:cs="Arial"/>
          <w:color w:val="auto"/>
          <w:sz w:val="20"/>
          <w:lang w:val="es-ES_tradnl"/>
        </w:rPr>
      </w:pPr>
      <w:r w:rsidRPr="00F43A90">
        <w:rPr>
          <w:rFonts w:ascii="Arial" w:hAnsi="Arial" w:cs="Arial"/>
          <w:color w:val="auto"/>
          <w:sz w:val="19"/>
          <w:szCs w:val="19"/>
          <w:lang w:val="es-ES_tradnl"/>
        </w:rPr>
        <w:t xml:space="preserve">Incorporar en la oferta los documentos que acreditan los </w:t>
      </w:r>
      <w:r w:rsidRPr="00F43A90">
        <w:rPr>
          <w:rFonts w:ascii="Arial" w:hAnsi="Arial" w:cs="Arial"/>
          <w:b/>
          <w:color w:val="auto"/>
          <w:sz w:val="19"/>
          <w:szCs w:val="19"/>
          <w:lang w:val="es-ES_tradnl"/>
        </w:rPr>
        <w:t>“Factores de Evaluación”</w:t>
      </w:r>
      <w:r w:rsidRPr="00F43A90">
        <w:rPr>
          <w:rFonts w:ascii="Arial" w:hAnsi="Arial" w:cs="Arial"/>
          <w:color w:val="auto"/>
          <w:sz w:val="19"/>
          <w:szCs w:val="19"/>
          <w:lang w:val="es-ES_tradnl"/>
        </w:rPr>
        <w:t xml:space="preserve"> establecidos en el Capítulo IV de la presente sección de las bases, a efectos de obtener el puntaje previsto en dicho Capítulo para cada factor.</w:t>
      </w:r>
    </w:p>
    <w:p w:rsidR="00ED63A8" w:rsidRDefault="00ED63A8" w:rsidP="00ED63A8">
      <w:pPr>
        <w:widowControl w:val="0"/>
        <w:tabs>
          <w:tab w:val="left" w:pos="1985"/>
        </w:tabs>
        <w:spacing w:after="0" w:line="240" w:lineRule="auto"/>
        <w:ind w:left="1843"/>
        <w:jc w:val="both"/>
        <w:rPr>
          <w:rFonts w:ascii="Arial" w:hAnsi="Arial" w:cs="Arial"/>
          <w:b/>
          <w:i/>
          <w:color w:val="000099"/>
          <w:sz w:val="19"/>
          <w:szCs w:val="19"/>
          <w:lang w:val="es-ES_tradnl"/>
        </w:rPr>
      </w:pPr>
    </w:p>
    <w:p w:rsidR="00ED63A8" w:rsidRPr="00ED63A8" w:rsidRDefault="00ED63A8" w:rsidP="0013538E">
      <w:pPr>
        <w:widowControl w:val="0"/>
        <w:numPr>
          <w:ilvl w:val="0"/>
          <w:numId w:val="19"/>
        </w:numPr>
        <w:tabs>
          <w:tab w:val="left" w:pos="1985"/>
        </w:tabs>
        <w:spacing w:after="0" w:line="240" w:lineRule="auto"/>
        <w:ind w:left="1843" w:hanging="425"/>
        <w:jc w:val="both"/>
        <w:rPr>
          <w:rFonts w:ascii="Arial" w:hAnsi="Arial" w:cs="Arial"/>
          <w:color w:val="auto"/>
          <w:sz w:val="19"/>
          <w:szCs w:val="19"/>
          <w:lang w:val="es-ES_tradnl"/>
        </w:rPr>
      </w:pPr>
      <w:r w:rsidRPr="00ED63A8">
        <w:rPr>
          <w:rFonts w:ascii="Arial" w:hAnsi="Arial" w:cs="Arial"/>
          <w:color w:val="auto"/>
          <w:sz w:val="19"/>
          <w:szCs w:val="19"/>
          <w:lang w:val="es-ES_tradnl"/>
        </w:rPr>
        <w:t xml:space="preserve">Los postores con domicilio en la provincia donde se prestará el servicio de consultoría de obra, o en las provincias colindantes, sean o no pertenecientes al mismo departamento o región, pueden presentar la solicitud de bonificación por servicios prestados fuera de la provincia de Lima y Callao, según </w:t>
      </w:r>
      <w:r w:rsidRPr="00ED63A8">
        <w:rPr>
          <w:rFonts w:ascii="Arial" w:hAnsi="Arial" w:cs="Arial"/>
          <w:b/>
          <w:color w:val="auto"/>
          <w:sz w:val="19"/>
          <w:szCs w:val="19"/>
          <w:lang w:val="es-ES_tradnl"/>
        </w:rPr>
        <w:t>Anexo Nº 14.</w:t>
      </w:r>
      <w:r w:rsidRPr="00ED63A8">
        <w:rPr>
          <w:rFonts w:ascii="Arial" w:hAnsi="Arial" w:cs="Arial"/>
          <w:color w:val="auto"/>
          <w:sz w:val="19"/>
          <w:szCs w:val="19"/>
          <w:lang w:val="es-ES_tradnl"/>
        </w:rPr>
        <w:t xml:space="preserve"> </w:t>
      </w:r>
      <w:r w:rsidRPr="00ED63A8">
        <w:rPr>
          <w:rFonts w:ascii="Arial" w:hAnsi="Arial" w:cs="Arial"/>
          <w:color w:val="auto"/>
          <w:sz w:val="19"/>
          <w:szCs w:val="19"/>
        </w:rPr>
        <w:t>Cuando se trate de consorcios, esta solicitud debe ser presentada por cada uno de los consorciados.</w:t>
      </w:r>
    </w:p>
    <w:p w:rsidR="00ED63A8" w:rsidRPr="00ED63A8" w:rsidRDefault="00ED63A8" w:rsidP="00ED63A8">
      <w:pPr>
        <w:widowControl w:val="0"/>
        <w:tabs>
          <w:tab w:val="left" w:pos="1560"/>
        </w:tabs>
        <w:spacing w:after="0" w:line="240" w:lineRule="auto"/>
        <w:ind w:left="459"/>
        <w:jc w:val="both"/>
        <w:rPr>
          <w:rFonts w:ascii="Arial" w:hAnsi="Arial" w:cs="Arial"/>
          <w:color w:val="auto"/>
          <w:sz w:val="19"/>
          <w:szCs w:val="19"/>
          <w:lang w:val="es-ES_tradnl"/>
        </w:rPr>
      </w:pPr>
    </w:p>
    <w:p w:rsidR="00ED63A8" w:rsidRPr="00ED63A8" w:rsidRDefault="00ED63A8" w:rsidP="00ED63A8">
      <w:pPr>
        <w:widowControl w:val="0"/>
        <w:tabs>
          <w:tab w:val="left" w:pos="1985"/>
        </w:tabs>
        <w:spacing w:after="0" w:line="240" w:lineRule="auto"/>
        <w:ind w:left="1843"/>
        <w:jc w:val="both"/>
        <w:rPr>
          <w:rFonts w:ascii="Arial" w:hAnsi="Arial" w:cs="Arial"/>
          <w:color w:val="auto"/>
          <w:sz w:val="19"/>
          <w:szCs w:val="19"/>
        </w:rPr>
      </w:pPr>
      <w:r w:rsidRPr="00ED63A8">
        <w:rPr>
          <w:rFonts w:ascii="Arial" w:hAnsi="Arial" w:cs="Arial"/>
          <w:color w:val="auto"/>
          <w:sz w:val="19"/>
          <w:szCs w:val="19"/>
          <w:lang w:val="es-ES_tradnl"/>
        </w:rPr>
        <w:t>Lo mismo aplica e</w:t>
      </w:r>
      <w:r w:rsidRPr="00ED63A8">
        <w:rPr>
          <w:rFonts w:ascii="Arial" w:hAnsi="Arial" w:cs="Arial"/>
          <w:color w:val="auto"/>
          <w:sz w:val="19"/>
          <w:szCs w:val="19"/>
        </w:rPr>
        <w:t>n el caso de procedimientos por relación de ítems cuando el monto del valor referencial de algún ítem no supere dicho monto, en cuyo caso debe consignarse el o los ítems, en los cuales los postores pueden solicitar la referida bonificación, adicionando el siguiente párrafo:</w:t>
      </w:r>
    </w:p>
    <w:p w:rsidR="00ED63A8" w:rsidRPr="00ED63A8" w:rsidRDefault="00ED63A8" w:rsidP="00ED63A8">
      <w:pPr>
        <w:widowControl w:val="0"/>
        <w:tabs>
          <w:tab w:val="left" w:pos="1560"/>
        </w:tabs>
        <w:spacing w:after="0" w:line="240" w:lineRule="auto"/>
        <w:ind w:left="459"/>
        <w:jc w:val="both"/>
        <w:rPr>
          <w:rFonts w:ascii="Arial" w:hAnsi="Arial" w:cs="Arial"/>
          <w:color w:val="auto"/>
          <w:sz w:val="19"/>
          <w:szCs w:val="19"/>
        </w:rPr>
      </w:pPr>
    </w:p>
    <w:p w:rsidR="00ED63A8" w:rsidRDefault="00ED63A8" w:rsidP="00ED63A8">
      <w:pPr>
        <w:widowControl w:val="0"/>
        <w:tabs>
          <w:tab w:val="left" w:pos="1985"/>
        </w:tabs>
        <w:spacing w:after="0" w:line="240" w:lineRule="auto"/>
        <w:ind w:left="1843"/>
        <w:jc w:val="both"/>
        <w:rPr>
          <w:rFonts w:ascii="Arial" w:hAnsi="Arial" w:cs="Arial"/>
          <w:color w:val="auto"/>
          <w:sz w:val="19"/>
          <w:szCs w:val="19"/>
          <w:lang w:val="es-ES_tradnl"/>
        </w:rPr>
      </w:pPr>
      <w:r w:rsidRPr="00ED63A8">
        <w:rPr>
          <w:rFonts w:ascii="Arial" w:hAnsi="Arial" w:cs="Arial"/>
          <w:color w:val="auto"/>
          <w:sz w:val="19"/>
          <w:szCs w:val="19"/>
        </w:rPr>
        <w:t xml:space="preserve">Dicha solicitud se puede presentar en el </w:t>
      </w:r>
      <w:r w:rsidRPr="00ED63A8">
        <w:rPr>
          <w:rFonts w:ascii="Arial" w:hAnsi="Arial" w:cs="Arial"/>
          <w:color w:val="auto"/>
          <w:sz w:val="19"/>
          <w:szCs w:val="19"/>
          <w:highlight w:val="lightGray"/>
          <w:lang w:val="es-ES_tradnl"/>
        </w:rPr>
        <w:t>[CONSIGNAR EL ÍTEM O ÍTEMS, SEGÚN CORRESPONDA, EN LOS QUE SE PUEDE SOLICITAR LA BONIFICACIÓN]</w:t>
      </w:r>
      <w:r w:rsidRPr="00ED63A8">
        <w:rPr>
          <w:rFonts w:ascii="Arial" w:hAnsi="Arial" w:cs="Arial"/>
          <w:color w:val="auto"/>
          <w:sz w:val="19"/>
          <w:szCs w:val="19"/>
          <w:lang w:val="es-ES_tradnl"/>
        </w:rPr>
        <w:t>.</w:t>
      </w:r>
    </w:p>
    <w:p w:rsidR="00ED63A8" w:rsidRDefault="00ED63A8" w:rsidP="00ED63A8">
      <w:pPr>
        <w:widowControl w:val="0"/>
        <w:tabs>
          <w:tab w:val="left" w:pos="1985"/>
        </w:tabs>
        <w:spacing w:after="0" w:line="240" w:lineRule="auto"/>
        <w:ind w:left="1843"/>
        <w:jc w:val="both"/>
        <w:rPr>
          <w:rFonts w:ascii="Arial" w:hAnsi="Arial" w:cs="Arial"/>
          <w:color w:val="auto"/>
          <w:sz w:val="19"/>
          <w:szCs w:val="19"/>
          <w:lang w:val="es-ES_tradnl"/>
        </w:rPr>
      </w:pPr>
    </w:p>
    <w:tbl>
      <w:tblPr>
        <w:tblStyle w:val="Tabladecuadrcula1clara-nfasis51"/>
        <w:tblW w:w="8505" w:type="dxa"/>
        <w:tblInd w:w="562" w:type="dxa"/>
        <w:tblLook w:val="04A0" w:firstRow="1" w:lastRow="0" w:firstColumn="1" w:lastColumn="0" w:noHBand="0" w:noVBand="1"/>
      </w:tblPr>
      <w:tblGrid>
        <w:gridCol w:w="8505"/>
      </w:tblGrid>
      <w:tr w:rsidR="00563B4C"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63B4C" w:rsidRPr="008018D9" w:rsidRDefault="00563B4C"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563B4C" w:rsidRPr="00C36481" w:rsidTr="00314210">
        <w:trPr>
          <w:trHeight w:val="510"/>
        </w:trPr>
        <w:tc>
          <w:tcPr>
            <w:cnfStyle w:val="001000000000" w:firstRow="0" w:lastRow="0" w:firstColumn="1" w:lastColumn="0" w:oddVBand="0" w:evenVBand="0" w:oddHBand="0" w:evenHBand="0" w:firstRowFirstColumn="0" w:firstRowLastColumn="0" w:lastRowFirstColumn="0" w:lastRowLastColumn="0"/>
            <w:tcW w:w="8505" w:type="dxa"/>
            <w:vAlign w:val="center"/>
          </w:tcPr>
          <w:p w:rsidR="00563B4C" w:rsidRPr="00C36481" w:rsidRDefault="00563B4C" w:rsidP="00314210">
            <w:pPr>
              <w:widowControl w:val="0"/>
              <w:spacing w:after="0" w:line="240" w:lineRule="auto"/>
              <w:ind w:left="34"/>
              <w:jc w:val="both"/>
              <w:rPr>
                <w:rFonts w:ascii="Arial" w:hAnsi="Arial" w:cs="Arial"/>
                <w:b w:val="0"/>
                <w:color w:val="0000FF"/>
                <w:sz w:val="19"/>
                <w:szCs w:val="19"/>
                <w:lang w:val="es-ES"/>
              </w:rPr>
            </w:pPr>
            <w:r w:rsidRPr="00C36481">
              <w:rPr>
                <w:rFonts w:ascii="Arial" w:hAnsi="Arial" w:cs="Arial"/>
                <w:b w:val="0"/>
                <w:i/>
                <w:color w:val="0000FF"/>
                <w:sz w:val="19"/>
                <w:szCs w:val="19"/>
                <w:lang w:val="es-ES_tradnl"/>
              </w:rPr>
              <w:t>Las ofertas técnicas que contengan algún tipo de información que forme parte de la oferta económica son descalificadas.</w:t>
            </w:r>
          </w:p>
        </w:tc>
      </w:tr>
    </w:tbl>
    <w:p w:rsidR="00563B4C" w:rsidRDefault="00563B4C" w:rsidP="00563B4C">
      <w:pPr>
        <w:widowControl w:val="0"/>
        <w:tabs>
          <w:tab w:val="left" w:pos="1560"/>
        </w:tabs>
        <w:spacing w:after="0" w:line="240" w:lineRule="auto"/>
        <w:ind w:left="1560"/>
        <w:jc w:val="both"/>
        <w:rPr>
          <w:rFonts w:ascii="Arial" w:hAnsi="Arial" w:cs="Arial"/>
          <w:color w:val="auto"/>
          <w:sz w:val="20"/>
          <w:lang w:val="es-ES"/>
        </w:rPr>
      </w:pPr>
    </w:p>
    <w:p w:rsidR="001E4414" w:rsidRDefault="001E4414" w:rsidP="0013538E">
      <w:pPr>
        <w:pStyle w:val="Prrafodelista"/>
        <w:widowControl w:val="0"/>
        <w:numPr>
          <w:ilvl w:val="2"/>
          <w:numId w:val="14"/>
        </w:numPr>
        <w:spacing w:after="0" w:line="240" w:lineRule="auto"/>
        <w:ind w:left="1134" w:hanging="567"/>
        <w:jc w:val="both"/>
        <w:rPr>
          <w:rFonts w:ascii="Arial" w:hAnsi="Arial" w:cs="Arial"/>
          <w:b/>
          <w:sz w:val="20"/>
        </w:rPr>
      </w:pPr>
      <w:r>
        <w:rPr>
          <w:rFonts w:ascii="Arial" w:hAnsi="Arial" w:cs="Arial"/>
          <w:b/>
          <w:sz w:val="20"/>
        </w:rPr>
        <w:t>SOBRE N° 2 – OFERTA ECONÓMICA</w:t>
      </w:r>
    </w:p>
    <w:p w:rsidR="001E4414" w:rsidRDefault="001E4414" w:rsidP="00D24706">
      <w:pPr>
        <w:pStyle w:val="Prrafodelista"/>
        <w:widowControl w:val="0"/>
        <w:spacing w:after="0" w:line="240" w:lineRule="auto"/>
        <w:ind w:left="1134"/>
        <w:jc w:val="both"/>
        <w:rPr>
          <w:rFonts w:ascii="Arial" w:hAnsi="Arial" w:cs="Arial"/>
          <w:b/>
          <w:sz w:val="20"/>
        </w:rPr>
      </w:pPr>
    </w:p>
    <w:p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 xml:space="preserve">El Sobre Nº 2 debe contener la siguiente información obligatoria: </w:t>
      </w:r>
    </w:p>
    <w:p w:rsidR="001E4414" w:rsidRDefault="001E4414" w:rsidP="00D24706">
      <w:pPr>
        <w:pStyle w:val="Prrafodelista"/>
        <w:widowControl w:val="0"/>
        <w:spacing w:after="0" w:line="240" w:lineRule="auto"/>
        <w:ind w:left="1134"/>
        <w:jc w:val="both"/>
        <w:rPr>
          <w:rFonts w:ascii="Arial" w:hAnsi="Arial" w:cs="Arial"/>
        </w:rPr>
      </w:pPr>
    </w:p>
    <w:p w:rsidR="001E4414" w:rsidRPr="001E4414" w:rsidRDefault="001E4414" w:rsidP="00D24706">
      <w:pPr>
        <w:pStyle w:val="Prrafodelista"/>
        <w:widowControl w:val="0"/>
        <w:spacing w:after="0" w:line="240" w:lineRule="auto"/>
        <w:ind w:left="1134"/>
        <w:jc w:val="both"/>
        <w:rPr>
          <w:rFonts w:ascii="Arial" w:hAnsi="Arial" w:cs="Arial"/>
          <w:b/>
          <w:sz w:val="20"/>
        </w:rPr>
      </w:pPr>
      <w:r w:rsidRPr="001E4414">
        <w:rPr>
          <w:rFonts w:ascii="Arial" w:hAnsi="Arial" w:cs="Arial"/>
          <w:sz w:val="20"/>
        </w:rPr>
        <w:t>El monto de la oferta</w:t>
      </w:r>
      <w:r w:rsidR="00F13A3C">
        <w:rPr>
          <w:rFonts w:ascii="Arial" w:hAnsi="Arial" w:cs="Arial"/>
          <w:sz w:val="20"/>
        </w:rPr>
        <w:t xml:space="preserve"> económica</w:t>
      </w:r>
      <w:r w:rsidRPr="001E4414">
        <w:rPr>
          <w:rFonts w:ascii="Arial" w:hAnsi="Arial" w:cs="Arial"/>
          <w:sz w:val="20"/>
        </w:rPr>
        <w:t xml:space="preserve"> en</w:t>
      </w:r>
      <w:r w:rsidR="00FA7849">
        <w:rPr>
          <w:rFonts w:ascii="Arial" w:hAnsi="Arial" w:cs="Arial"/>
          <w:sz w:val="20"/>
        </w:rPr>
        <w:t xml:space="preserve"> soles</w:t>
      </w:r>
      <w:r w:rsidRPr="001E4414">
        <w:rPr>
          <w:rFonts w:ascii="Arial" w:hAnsi="Arial" w:cs="Arial"/>
          <w:sz w:val="20"/>
        </w:rPr>
        <w:t xml:space="preserve"> y el detalle de </w:t>
      </w:r>
      <w:r w:rsidR="00D276E7" w:rsidRPr="001F0F48">
        <w:rPr>
          <w:rFonts w:ascii="Arial" w:hAnsi="Arial" w:cs="Arial"/>
          <w:sz w:val="20"/>
        </w:rPr>
        <w:t>tarifas</w:t>
      </w:r>
      <w:r w:rsidR="00D276E7" w:rsidRPr="001F0F48">
        <w:rPr>
          <w:rFonts w:ascii="Arial" w:hAnsi="Arial" w:cs="Arial"/>
          <w:vertAlign w:val="superscript"/>
          <w:lang w:val="es-ES"/>
        </w:rPr>
        <w:footnoteReference w:id="17"/>
      </w:r>
      <w:r w:rsidR="00D276E7" w:rsidRPr="001F0F48">
        <w:rPr>
          <w:rFonts w:ascii="Arial" w:hAnsi="Arial" w:cs="Arial"/>
          <w:sz w:val="20"/>
        </w:rPr>
        <w:t xml:space="preserve">. </w:t>
      </w:r>
      <w:r w:rsidRPr="001F0F48">
        <w:rPr>
          <w:rFonts w:ascii="Arial" w:hAnsi="Arial" w:cs="Arial"/>
          <w:b/>
          <w:sz w:val="20"/>
        </w:rPr>
        <w:t xml:space="preserve">(Anexo Nº </w:t>
      </w:r>
      <w:r w:rsidR="00165360" w:rsidRPr="001F0F48">
        <w:rPr>
          <w:rFonts w:ascii="Arial" w:hAnsi="Arial" w:cs="Arial"/>
          <w:b/>
          <w:sz w:val="20"/>
        </w:rPr>
        <w:t>7</w:t>
      </w:r>
      <w:r w:rsidRPr="001F0F48">
        <w:rPr>
          <w:rFonts w:ascii="Arial" w:hAnsi="Arial" w:cs="Arial"/>
          <w:b/>
          <w:sz w:val="20"/>
        </w:rPr>
        <w:t>)</w:t>
      </w:r>
    </w:p>
    <w:p w:rsidR="001E4414" w:rsidRDefault="001E4414" w:rsidP="00D24706">
      <w:pPr>
        <w:pStyle w:val="Prrafodelista"/>
        <w:widowControl w:val="0"/>
        <w:spacing w:after="0" w:line="240" w:lineRule="auto"/>
        <w:ind w:left="1134"/>
        <w:jc w:val="both"/>
        <w:rPr>
          <w:rFonts w:ascii="Arial" w:hAnsi="Arial" w:cs="Arial"/>
          <w:sz w:val="20"/>
        </w:rPr>
      </w:pPr>
      <w:r w:rsidRPr="001E4414">
        <w:rPr>
          <w:rFonts w:ascii="Arial" w:hAnsi="Arial" w:cs="Arial"/>
          <w:sz w:val="20"/>
        </w:rPr>
        <w:lastRenderedPageBreak/>
        <w:t xml:space="preserve">El monto total de la oferta </w:t>
      </w:r>
      <w:r w:rsidR="00F13A3C">
        <w:rPr>
          <w:rFonts w:ascii="Arial" w:hAnsi="Arial" w:cs="Arial"/>
          <w:sz w:val="20"/>
        </w:rPr>
        <w:t xml:space="preserve">económica </w:t>
      </w:r>
      <w:r w:rsidRPr="001E4414">
        <w:rPr>
          <w:rFonts w:ascii="Arial" w:hAnsi="Arial" w:cs="Arial"/>
          <w:sz w:val="20"/>
        </w:rPr>
        <w:t xml:space="preserve">y los subtotales que lo componen deben ser expresados con dos decimales. Los precios unitarios </w:t>
      </w:r>
      <w:r w:rsidR="00EF04A7">
        <w:rPr>
          <w:rFonts w:ascii="Arial" w:hAnsi="Arial" w:cs="Arial"/>
          <w:sz w:val="20"/>
        </w:rPr>
        <w:t xml:space="preserve">o tarifas </w:t>
      </w:r>
      <w:r w:rsidRPr="001E4414">
        <w:rPr>
          <w:rFonts w:ascii="Arial" w:hAnsi="Arial" w:cs="Arial"/>
          <w:sz w:val="20"/>
        </w:rPr>
        <w:t>pueden ser expresados con más de dos decimales.</w:t>
      </w:r>
    </w:p>
    <w:p w:rsidR="009A3634" w:rsidRDefault="009A3634" w:rsidP="009A3634">
      <w:pPr>
        <w:pStyle w:val="Prrafodelista"/>
        <w:widowControl w:val="0"/>
        <w:spacing w:after="0" w:line="240" w:lineRule="auto"/>
        <w:ind w:left="1134"/>
        <w:jc w:val="both"/>
        <w:rPr>
          <w:rFonts w:ascii="Arial" w:hAnsi="Arial" w:cs="Arial"/>
          <w:sz w:val="20"/>
        </w:rPr>
      </w:pPr>
    </w:p>
    <w:p w:rsidR="00A70EAA" w:rsidRDefault="00A70EAA" w:rsidP="009A3634">
      <w:pPr>
        <w:pStyle w:val="Prrafodelista"/>
        <w:widowControl w:val="0"/>
        <w:spacing w:after="0" w:line="240" w:lineRule="auto"/>
        <w:ind w:left="1134"/>
        <w:jc w:val="both"/>
        <w:rPr>
          <w:rFonts w:ascii="Arial" w:hAnsi="Arial" w:cs="Arial"/>
          <w:sz w:val="20"/>
        </w:rPr>
      </w:pPr>
      <w:r w:rsidRPr="001F0F48">
        <w:rPr>
          <w:rFonts w:ascii="Arial" w:hAnsi="Arial" w:cs="Arial"/>
          <w:sz w:val="20"/>
        </w:rPr>
        <w:t>La estructura de costos, se presenta para el perfeccionamiento del contrato.</w:t>
      </w:r>
    </w:p>
    <w:p w:rsidR="00A70EAA" w:rsidRDefault="00A70EAA" w:rsidP="009A3634">
      <w:pPr>
        <w:pStyle w:val="Prrafodelista"/>
        <w:widowControl w:val="0"/>
        <w:spacing w:after="0" w:line="240" w:lineRule="auto"/>
        <w:ind w:left="1134"/>
        <w:jc w:val="both"/>
        <w:rPr>
          <w:rFonts w:ascii="Arial" w:hAnsi="Arial" w:cs="Arial"/>
          <w:sz w:val="20"/>
        </w:rPr>
      </w:pPr>
    </w:p>
    <w:tbl>
      <w:tblPr>
        <w:tblStyle w:val="Tabladecuadrcula1clara-nfasis51"/>
        <w:tblW w:w="7825" w:type="dxa"/>
        <w:tblInd w:w="1242" w:type="dxa"/>
        <w:tblLook w:val="04A0" w:firstRow="1" w:lastRow="0" w:firstColumn="1" w:lastColumn="0" w:noHBand="0" w:noVBand="1"/>
      </w:tblPr>
      <w:tblGrid>
        <w:gridCol w:w="7825"/>
      </w:tblGrid>
      <w:tr w:rsidR="009A3634" w:rsidRPr="00741042" w:rsidTr="00A10D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jc w:val="both"/>
              <w:rPr>
                <w:rFonts w:ascii="Arial" w:hAnsi="Arial" w:cs="Arial"/>
                <w:color w:val="3333CC"/>
                <w:sz w:val="19"/>
                <w:szCs w:val="19"/>
                <w:lang w:val="es-ES"/>
              </w:rPr>
            </w:pPr>
            <w:r w:rsidRPr="00741042">
              <w:rPr>
                <w:rFonts w:ascii="Arial" w:hAnsi="Arial" w:cs="Arial"/>
                <w:color w:val="0000FF"/>
                <w:sz w:val="19"/>
                <w:szCs w:val="19"/>
                <w:lang w:val="es-ES"/>
              </w:rPr>
              <w:t>Importante</w:t>
            </w:r>
          </w:p>
        </w:tc>
      </w:tr>
      <w:tr w:rsidR="009A3634" w:rsidRPr="00741042" w:rsidTr="00A10DA9">
        <w:trPr>
          <w:trHeight w:val="626"/>
        </w:trPr>
        <w:tc>
          <w:tcPr>
            <w:cnfStyle w:val="001000000000" w:firstRow="0" w:lastRow="0" w:firstColumn="1" w:lastColumn="0" w:oddVBand="0" w:evenVBand="0" w:oddHBand="0" w:evenHBand="0" w:firstRowFirstColumn="0" w:firstRowLastColumn="0" w:lastRowFirstColumn="0" w:lastRowLastColumn="0"/>
            <w:tcW w:w="7825" w:type="dxa"/>
            <w:vAlign w:val="center"/>
          </w:tcPr>
          <w:p w:rsidR="009A3634" w:rsidRPr="00741042" w:rsidRDefault="009A3634" w:rsidP="00314210">
            <w:pPr>
              <w:widowControl w:val="0"/>
              <w:spacing w:after="0" w:line="240" w:lineRule="auto"/>
              <w:ind w:left="34"/>
              <w:jc w:val="both"/>
              <w:rPr>
                <w:rFonts w:ascii="Arial" w:hAnsi="Arial" w:cs="Arial"/>
                <w:b w:val="0"/>
                <w:color w:val="0000FF"/>
                <w:sz w:val="19"/>
                <w:szCs w:val="19"/>
                <w:lang w:val="es-ES"/>
              </w:rPr>
            </w:pPr>
            <w:r w:rsidRPr="00741042">
              <w:rPr>
                <w:rFonts w:ascii="Arial" w:hAnsi="Arial" w:cs="Arial"/>
                <w:b w:val="0"/>
                <w:i/>
                <w:color w:val="0000FF"/>
                <w:sz w:val="19"/>
                <w:szCs w:val="19"/>
                <w:lang w:val="es-ES_tradnl"/>
              </w:rPr>
              <w:t>El comité de selección devuelve las ofertas que no se encuentren dentro de los límites del valor referencial previstos en el numeral 28.2 del artículo 28 de la Ley.</w:t>
            </w:r>
          </w:p>
        </w:tc>
      </w:tr>
    </w:tbl>
    <w:p w:rsidR="009A3634" w:rsidRPr="00195A39" w:rsidRDefault="009A3634" w:rsidP="009A3634">
      <w:pPr>
        <w:pStyle w:val="Prrafodelista"/>
        <w:widowControl w:val="0"/>
        <w:spacing w:after="0" w:line="240" w:lineRule="auto"/>
        <w:ind w:left="1134"/>
        <w:jc w:val="both"/>
        <w:rPr>
          <w:rFonts w:ascii="Arial" w:hAnsi="Arial" w:cs="Arial"/>
          <w:sz w:val="20"/>
          <w:lang w:val="es-ES_tradnl"/>
        </w:rPr>
      </w:pPr>
    </w:p>
    <w:tbl>
      <w:tblPr>
        <w:tblStyle w:val="Tabladecuadrcula1clara-nfasis51"/>
        <w:tblW w:w="8505" w:type="dxa"/>
        <w:tblInd w:w="562" w:type="dxa"/>
        <w:tblLook w:val="04A0" w:firstRow="1" w:lastRow="0" w:firstColumn="1" w:lastColumn="0" w:noHBand="0" w:noVBand="1"/>
      </w:tblPr>
      <w:tblGrid>
        <w:gridCol w:w="8505"/>
      </w:tblGrid>
      <w:tr w:rsidR="009A3634"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3634" w:rsidRPr="008018D9" w:rsidRDefault="009A3634"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9A3634" w:rsidRPr="008018D9" w:rsidTr="0012121A">
        <w:trPr>
          <w:trHeight w:val="908"/>
        </w:trPr>
        <w:tc>
          <w:tcPr>
            <w:cnfStyle w:val="001000000000" w:firstRow="0" w:lastRow="0" w:firstColumn="1" w:lastColumn="0" w:oddVBand="0" w:evenVBand="0" w:oddHBand="0" w:evenHBand="0" w:firstRowFirstColumn="0" w:firstRowLastColumn="0" w:lastRowFirstColumn="0" w:lastRowLastColumn="0"/>
            <w:tcW w:w="8505" w:type="dxa"/>
            <w:vAlign w:val="center"/>
          </w:tcPr>
          <w:p w:rsidR="009A3634" w:rsidRPr="00094FDE" w:rsidRDefault="009A3634" w:rsidP="009068D3">
            <w:pPr>
              <w:widowControl w:val="0"/>
              <w:spacing w:after="0" w:line="240" w:lineRule="auto"/>
              <w:ind w:left="34"/>
              <w:jc w:val="both"/>
              <w:rPr>
                <w:rFonts w:ascii="Arial" w:hAnsi="Arial" w:cs="Arial"/>
                <w:color w:val="0000FF"/>
                <w:sz w:val="19"/>
                <w:szCs w:val="19"/>
                <w:lang w:val="es-ES_tradnl"/>
              </w:rPr>
            </w:pPr>
            <w:r w:rsidRPr="008018D9">
              <w:rPr>
                <w:rFonts w:ascii="Arial" w:hAnsi="Arial" w:cs="Arial"/>
                <w:b w:val="0"/>
                <w:i/>
                <w:color w:val="0000FF"/>
                <w:sz w:val="19"/>
                <w:szCs w:val="19"/>
                <w:lang w:val="es-ES_tradnl"/>
              </w:rPr>
              <w:t>Cabe subsanación de las ofertas, de conformidad con lo dispuesto en el artículo 39 del Reglamento.</w:t>
            </w:r>
            <w:r w:rsidR="00094FDE">
              <w:rPr>
                <w:rFonts w:ascii="Arial" w:hAnsi="Arial" w:cs="Arial"/>
                <w:b w:val="0"/>
                <w:i/>
                <w:color w:val="0000FF"/>
                <w:sz w:val="19"/>
                <w:szCs w:val="19"/>
                <w:lang w:val="es-ES_tradnl"/>
              </w:rPr>
              <w:t xml:space="preserve"> </w:t>
            </w:r>
            <w:r w:rsidR="00094FDE" w:rsidRPr="00AF7AA7">
              <w:rPr>
                <w:rFonts w:ascii="Arial" w:hAnsi="Arial" w:cs="Arial"/>
                <w:b w:val="0"/>
                <w:i/>
                <w:color w:val="0000FF"/>
                <w:sz w:val="19"/>
                <w:szCs w:val="19"/>
                <w:lang w:val="es-ES_tradnl"/>
              </w:rPr>
              <w:t>La legalización de las firmas en la promesa de consorcio y en la carta de compromiso del personal clave, son subsanables</w:t>
            </w:r>
            <w:r w:rsidR="009068D3">
              <w:rPr>
                <w:rFonts w:ascii="Arial" w:hAnsi="Arial" w:cs="Arial"/>
                <w:b w:val="0"/>
                <w:i/>
                <w:color w:val="0000FF"/>
                <w:sz w:val="19"/>
                <w:szCs w:val="19"/>
                <w:lang w:val="es-ES_tradnl"/>
              </w:rPr>
              <w:t xml:space="preserve">, </w:t>
            </w:r>
            <w:r w:rsidR="009068D3" w:rsidRPr="00E5259B">
              <w:rPr>
                <w:rFonts w:ascii="Arial" w:hAnsi="Arial" w:cs="Arial"/>
                <w:b w:val="0"/>
                <w:i/>
                <w:color w:val="0000FF"/>
                <w:sz w:val="19"/>
                <w:szCs w:val="19"/>
                <w:lang w:val="es-ES_tradnl"/>
              </w:rPr>
              <w:t>por lo que la legalización puede realizarse con fecha posterior a la presentación de ofertas.</w:t>
            </w:r>
          </w:p>
        </w:tc>
      </w:tr>
    </w:tbl>
    <w:p w:rsidR="009A3634" w:rsidRDefault="009A3634" w:rsidP="009A3634">
      <w:pPr>
        <w:pStyle w:val="Prrafodelista"/>
        <w:widowControl w:val="0"/>
        <w:spacing w:after="0" w:line="240" w:lineRule="auto"/>
        <w:jc w:val="both"/>
        <w:rPr>
          <w:rFonts w:ascii="Arial" w:hAnsi="Arial" w:cs="Arial"/>
          <w:sz w:val="20"/>
          <w:lang w:val="es-ES_tradnl"/>
        </w:rPr>
      </w:pPr>
    </w:p>
    <w:tbl>
      <w:tblPr>
        <w:tblStyle w:val="Tabladecuadrcula1clara10"/>
        <w:tblW w:w="8533" w:type="dxa"/>
        <w:tblInd w:w="534" w:type="dxa"/>
        <w:tblLook w:val="04A0" w:firstRow="1" w:lastRow="0" w:firstColumn="1" w:lastColumn="0" w:noHBand="0" w:noVBand="1"/>
      </w:tblPr>
      <w:tblGrid>
        <w:gridCol w:w="8533"/>
      </w:tblGrid>
      <w:tr w:rsidR="009068D3" w:rsidRPr="00D80C9A" w:rsidTr="00387EEC">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533" w:type="dxa"/>
            <w:vAlign w:val="center"/>
          </w:tcPr>
          <w:p w:rsidR="009068D3" w:rsidRPr="00E5259B" w:rsidRDefault="009068D3" w:rsidP="00387EEC">
            <w:pPr>
              <w:spacing w:after="0" w:line="240" w:lineRule="auto"/>
              <w:jc w:val="both"/>
              <w:rPr>
                <w:rFonts w:ascii="Arial" w:hAnsi="Arial" w:cs="Arial"/>
                <w:color w:val="auto"/>
                <w:sz w:val="20"/>
                <w:lang w:val="es-ES"/>
              </w:rPr>
            </w:pPr>
            <w:r w:rsidRPr="00E5259B">
              <w:rPr>
                <w:rFonts w:ascii="Arial" w:hAnsi="Arial" w:cs="Arial"/>
                <w:i/>
                <w:color w:val="FF0000"/>
                <w:sz w:val="20"/>
                <w:lang w:val="es-ES"/>
              </w:rPr>
              <w:t>Advertencia</w:t>
            </w:r>
          </w:p>
        </w:tc>
      </w:tr>
      <w:tr w:rsidR="009068D3" w:rsidRPr="00D80C9A" w:rsidTr="00387EEC">
        <w:trPr>
          <w:trHeight w:val="958"/>
        </w:trPr>
        <w:tc>
          <w:tcPr>
            <w:cnfStyle w:val="001000000000" w:firstRow="0" w:lastRow="0" w:firstColumn="1" w:lastColumn="0" w:oddVBand="0" w:evenVBand="0" w:oddHBand="0" w:evenHBand="0" w:firstRowFirstColumn="0" w:firstRowLastColumn="0" w:lastRowFirstColumn="0" w:lastRowLastColumn="0"/>
            <w:tcW w:w="8533" w:type="dxa"/>
            <w:vAlign w:val="center"/>
          </w:tcPr>
          <w:p w:rsidR="009068D3" w:rsidRPr="00E5259B" w:rsidRDefault="009068D3" w:rsidP="00387EEC">
            <w:pPr>
              <w:spacing w:after="0" w:line="240" w:lineRule="auto"/>
              <w:jc w:val="both"/>
              <w:rPr>
                <w:rFonts w:ascii="Arial" w:hAnsi="Arial" w:cs="Arial"/>
                <w:b w:val="0"/>
                <w:color w:val="auto"/>
                <w:sz w:val="20"/>
                <w:lang w:val="es-ES"/>
              </w:rPr>
            </w:pPr>
            <w:r w:rsidRPr="00E5259B">
              <w:rPr>
                <w:rFonts w:ascii="Arial" w:hAnsi="Arial" w:cs="Arial"/>
                <w:b w:val="0"/>
                <w:i/>
                <w:color w:val="FF0000"/>
                <w:sz w:val="20"/>
                <w:lang w:val="es-ES"/>
              </w:rPr>
              <w:t xml:space="preserve">El comité de selección no podrá exigir al postor la presentación de documentos que no hayan sido indicados en los acápites “Documentos para la admisión de la oferta”, “Requisitos de calificación” y “Factores de evaluación”. </w:t>
            </w:r>
          </w:p>
        </w:tc>
      </w:tr>
    </w:tbl>
    <w:p w:rsidR="009A3634" w:rsidRPr="009068D3" w:rsidRDefault="009A3634" w:rsidP="009A3634">
      <w:pPr>
        <w:pStyle w:val="Prrafodelista"/>
        <w:widowControl w:val="0"/>
        <w:spacing w:after="0" w:line="240" w:lineRule="auto"/>
        <w:jc w:val="both"/>
        <w:rPr>
          <w:rFonts w:ascii="Arial" w:hAnsi="Arial" w:cs="Arial"/>
          <w:sz w:val="20"/>
          <w:lang w:val="es-ES"/>
        </w:rPr>
      </w:pPr>
    </w:p>
    <w:p w:rsidR="00CB4BC8" w:rsidRPr="00CD5328" w:rsidRDefault="00CB4BC8"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DETERMINACIÓN DEL</w:t>
      </w:r>
      <w:r w:rsidR="0096022C">
        <w:rPr>
          <w:rFonts w:ascii="Arial" w:hAnsi="Arial" w:cs="Arial"/>
          <w:b/>
          <w:sz w:val="20"/>
        </w:rPr>
        <w:t xml:space="preserve"> PUNTAJE TOTAL DE LAS OFERTAS</w:t>
      </w:r>
      <w:r w:rsidRPr="00CD5328">
        <w:rPr>
          <w:rFonts w:ascii="Arial" w:hAnsi="Arial" w:cs="Arial"/>
          <w:b/>
          <w:sz w:val="20"/>
        </w:rPr>
        <w:t xml:space="preserve">  </w:t>
      </w:r>
    </w:p>
    <w:p w:rsidR="00CB4BC8" w:rsidRPr="00CD5328" w:rsidRDefault="00CB4BC8"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Una vez evaluadas las </w:t>
      </w:r>
      <w:r w:rsidR="00257315">
        <w:rPr>
          <w:rFonts w:ascii="Arial" w:hAnsi="Arial" w:cs="Arial"/>
          <w:sz w:val="20"/>
        </w:rPr>
        <w:t>ofertas</w:t>
      </w:r>
      <w:r w:rsidRPr="00A57984">
        <w:rPr>
          <w:rFonts w:ascii="Arial" w:hAnsi="Arial" w:cs="Arial"/>
          <w:sz w:val="20"/>
        </w:rPr>
        <w:t xml:space="preserve"> técnica y económica se procederá a determinar el puntaje total de las mismas.</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AA53AE" w:rsidP="00D24706">
      <w:pPr>
        <w:widowControl w:val="0"/>
        <w:spacing w:after="0" w:line="240" w:lineRule="auto"/>
        <w:ind w:left="567"/>
        <w:jc w:val="both"/>
        <w:rPr>
          <w:rFonts w:ascii="Arial" w:hAnsi="Arial" w:cs="Arial"/>
          <w:sz w:val="20"/>
        </w:rPr>
      </w:pPr>
      <w:r w:rsidRPr="00A57984">
        <w:rPr>
          <w:rFonts w:ascii="Arial" w:hAnsi="Arial" w:cs="Arial"/>
          <w:sz w:val="20"/>
        </w:rPr>
        <w:t xml:space="preserve">El puntaje total de las </w:t>
      </w:r>
      <w:r w:rsidR="00257315">
        <w:rPr>
          <w:rFonts w:ascii="Arial" w:hAnsi="Arial" w:cs="Arial"/>
          <w:sz w:val="20"/>
        </w:rPr>
        <w:t>ofertas</w:t>
      </w:r>
      <w:r w:rsidRPr="00A57984">
        <w:rPr>
          <w:rFonts w:ascii="Arial" w:hAnsi="Arial" w:cs="Arial"/>
          <w:sz w:val="20"/>
        </w:rPr>
        <w:t xml:space="preserve"> </w:t>
      </w:r>
      <w:r w:rsidR="00257315">
        <w:rPr>
          <w:rFonts w:ascii="Arial" w:hAnsi="Arial" w:cs="Arial"/>
          <w:sz w:val="20"/>
        </w:rPr>
        <w:t>es</w:t>
      </w:r>
      <w:r w:rsidRPr="00A57984">
        <w:rPr>
          <w:rFonts w:ascii="Arial" w:hAnsi="Arial" w:cs="Arial"/>
          <w:sz w:val="20"/>
        </w:rPr>
        <w:t xml:space="preserve"> el promedio ponderado de ambas evaluaciones, obtenido de la</w:t>
      </w:r>
      <w:r w:rsidR="00257315">
        <w:rPr>
          <w:rFonts w:ascii="Arial" w:hAnsi="Arial" w:cs="Arial"/>
          <w:sz w:val="20"/>
        </w:rPr>
        <w:t xml:space="preserve"> aplicación de la</w:t>
      </w:r>
      <w:r w:rsidRPr="00A57984">
        <w:rPr>
          <w:rFonts w:ascii="Arial" w:hAnsi="Arial" w:cs="Arial"/>
          <w:sz w:val="20"/>
        </w:rPr>
        <w:t xml:space="preserve"> siguiente fórmula:</w:t>
      </w:r>
    </w:p>
    <w:p w:rsidR="00AA53AE" w:rsidRPr="00A57984" w:rsidRDefault="00AA53AE" w:rsidP="00D24706">
      <w:pPr>
        <w:widowControl w:val="0"/>
        <w:spacing w:after="0" w:line="240" w:lineRule="auto"/>
        <w:ind w:left="567"/>
        <w:jc w:val="both"/>
        <w:rPr>
          <w:rFonts w:ascii="Arial" w:hAnsi="Arial" w:cs="Arial"/>
          <w:sz w:val="20"/>
        </w:rPr>
      </w:pPr>
    </w:p>
    <w:p w:rsidR="00AA53AE" w:rsidRPr="001E1A70" w:rsidRDefault="00AA53AE" w:rsidP="00D24706">
      <w:pPr>
        <w:widowControl w:val="0"/>
        <w:spacing w:after="0" w:line="240" w:lineRule="auto"/>
        <w:ind w:left="567"/>
        <w:jc w:val="center"/>
        <w:rPr>
          <w:rFonts w:ascii="Arial" w:hAnsi="Arial" w:cs="Arial"/>
          <w:sz w:val="20"/>
          <w:lang w:val="pt-BR"/>
        </w:rPr>
      </w:pPr>
      <w:proofErr w:type="spellStart"/>
      <w:proofErr w:type="gramStart"/>
      <w:r w:rsidRPr="001E1A70">
        <w:rPr>
          <w:rFonts w:ascii="Arial" w:hAnsi="Arial" w:cs="Arial"/>
          <w:sz w:val="20"/>
          <w:lang w:val="pt-BR"/>
        </w:rPr>
        <w:t>PTPi</w:t>
      </w:r>
      <w:proofErr w:type="spellEnd"/>
      <w:proofErr w:type="gramEnd"/>
      <w:r w:rsidRPr="001E1A70">
        <w:rPr>
          <w:rFonts w:ascii="Arial" w:hAnsi="Arial" w:cs="Arial"/>
          <w:sz w:val="20"/>
          <w:lang w:val="pt-BR"/>
        </w:rPr>
        <w:t xml:space="preserve"> = c</w:t>
      </w:r>
      <w:r w:rsidRPr="001E1A70">
        <w:rPr>
          <w:rFonts w:ascii="Arial" w:hAnsi="Arial" w:cs="Arial"/>
          <w:sz w:val="20"/>
          <w:vertAlign w:val="subscript"/>
          <w:lang w:val="pt-BR"/>
        </w:rPr>
        <w:t>1</w:t>
      </w:r>
      <w:r w:rsidRPr="001E1A70">
        <w:rPr>
          <w:rFonts w:ascii="Arial" w:hAnsi="Arial" w:cs="Arial"/>
          <w:sz w:val="20"/>
          <w:lang w:val="pt-BR"/>
        </w:rPr>
        <w:t xml:space="preserve"> </w:t>
      </w:r>
      <w:proofErr w:type="spellStart"/>
      <w:r w:rsidRPr="001E1A70">
        <w:rPr>
          <w:rFonts w:ascii="Arial" w:hAnsi="Arial" w:cs="Arial"/>
          <w:sz w:val="20"/>
          <w:lang w:val="pt-BR"/>
        </w:rPr>
        <w:t>PT</w:t>
      </w:r>
      <w:r w:rsidRPr="001E1A70">
        <w:rPr>
          <w:rFonts w:ascii="Arial" w:hAnsi="Arial" w:cs="Arial"/>
          <w:sz w:val="20"/>
          <w:vertAlign w:val="subscript"/>
          <w:lang w:val="pt-BR"/>
        </w:rPr>
        <w:t>i</w:t>
      </w:r>
      <w:proofErr w:type="spellEnd"/>
      <w:r w:rsidRPr="001E1A70">
        <w:rPr>
          <w:rFonts w:ascii="Arial" w:hAnsi="Arial" w:cs="Arial"/>
          <w:sz w:val="20"/>
          <w:lang w:val="pt-BR"/>
        </w:rPr>
        <w:t xml:space="preserve"> + c</w:t>
      </w:r>
      <w:r w:rsidRPr="001E1A70">
        <w:rPr>
          <w:rFonts w:ascii="Arial" w:hAnsi="Arial" w:cs="Arial"/>
          <w:sz w:val="20"/>
          <w:vertAlign w:val="subscript"/>
          <w:lang w:val="pt-BR"/>
        </w:rPr>
        <w:t>2</w:t>
      </w:r>
      <w:r w:rsidRPr="001E1A70">
        <w:rPr>
          <w:rFonts w:ascii="Arial" w:hAnsi="Arial" w:cs="Arial"/>
          <w:sz w:val="20"/>
          <w:lang w:val="pt-BR"/>
        </w:rPr>
        <w:t xml:space="preserve"> </w:t>
      </w:r>
      <w:proofErr w:type="spellStart"/>
      <w:r w:rsidRPr="001E1A70">
        <w:rPr>
          <w:rFonts w:ascii="Arial" w:hAnsi="Arial" w:cs="Arial"/>
          <w:sz w:val="20"/>
          <w:lang w:val="pt-BR"/>
        </w:rPr>
        <w:t>P</w:t>
      </w:r>
      <w:r w:rsidR="00257315" w:rsidRPr="001E1A70">
        <w:rPr>
          <w:rFonts w:ascii="Arial" w:hAnsi="Arial" w:cs="Arial"/>
          <w:sz w:val="20"/>
          <w:lang w:val="pt-BR"/>
        </w:rPr>
        <w:t>e</w:t>
      </w:r>
      <w:r w:rsidRPr="001E1A70">
        <w:rPr>
          <w:rFonts w:ascii="Arial" w:hAnsi="Arial" w:cs="Arial"/>
          <w:sz w:val="20"/>
          <w:vertAlign w:val="subscript"/>
          <w:lang w:val="pt-BR"/>
        </w:rPr>
        <w:t>i</w:t>
      </w:r>
      <w:proofErr w:type="spellEnd"/>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1E1A70" w:rsidRDefault="00AA53AE" w:rsidP="00D24706">
      <w:pPr>
        <w:widowControl w:val="0"/>
        <w:spacing w:after="0" w:line="240" w:lineRule="auto"/>
        <w:ind w:left="567"/>
        <w:jc w:val="both"/>
        <w:rPr>
          <w:rFonts w:ascii="Arial" w:hAnsi="Arial" w:cs="Arial"/>
          <w:sz w:val="20"/>
          <w:lang w:val="pt-BR"/>
        </w:rPr>
      </w:pPr>
      <w:r w:rsidRPr="001E1A70">
        <w:rPr>
          <w:rFonts w:ascii="Arial" w:hAnsi="Arial" w:cs="Arial"/>
          <w:sz w:val="20"/>
          <w:lang w:val="pt-BR"/>
        </w:rPr>
        <w:t xml:space="preserve">Donde: </w:t>
      </w:r>
    </w:p>
    <w:p w:rsidR="00AA53AE" w:rsidRPr="001E1A70" w:rsidRDefault="00AA53AE" w:rsidP="00D24706">
      <w:pPr>
        <w:widowControl w:val="0"/>
        <w:spacing w:after="0" w:line="240" w:lineRule="auto"/>
        <w:ind w:left="567"/>
        <w:jc w:val="both"/>
        <w:rPr>
          <w:rFonts w:ascii="Arial" w:hAnsi="Arial" w:cs="Arial"/>
          <w:sz w:val="20"/>
          <w:lang w:val="pt-BR"/>
        </w:rPr>
      </w:pP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PTPi</w:t>
      </w:r>
      <w:proofErr w:type="spellEnd"/>
      <w:r w:rsidRPr="00A57984">
        <w:rPr>
          <w:rFonts w:ascii="Arial" w:hAnsi="Arial" w:cs="Arial"/>
          <w:sz w:val="20"/>
        </w:rPr>
        <w:t xml:space="preserve"> </w:t>
      </w:r>
      <w:r w:rsidRPr="00A57984">
        <w:rPr>
          <w:rFonts w:ascii="Arial" w:hAnsi="Arial" w:cs="Arial"/>
          <w:sz w:val="20"/>
        </w:rPr>
        <w:tab/>
        <w:t>= Puntaje total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PTi</w:t>
      </w:r>
      <w:proofErr w:type="spellEnd"/>
      <w:r w:rsidRPr="00A57984">
        <w:rPr>
          <w:rFonts w:ascii="Arial" w:hAnsi="Arial" w:cs="Arial"/>
          <w:sz w:val="20"/>
        </w:rPr>
        <w:tab/>
        <w:t>= Puntaje por evaluación técnica del postor i</w:t>
      </w:r>
    </w:p>
    <w:p w:rsidR="00AA53AE" w:rsidRPr="00A57984" w:rsidRDefault="00AA53AE"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P</w:t>
      </w:r>
      <w:r w:rsidR="00257315">
        <w:rPr>
          <w:rFonts w:ascii="Arial" w:hAnsi="Arial" w:cs="Arial"/>
          <w:sz w:val="20"/>
        </w:rPr>
        <w:t>e</w:t>
      </w:r>
      <w:r w:rsidRPr="00A57984">
        <w:rPr>
          <w:rFonts w:ascii="Arial" w:hAnsi="Arial" w:cs="Arial"/>
          <w:sz w:val="20"/>
        </w:rPr>
        <w:t>i</w:t>
      </w:r>
      <w:proofErr w:type="spellEnd"/>
      <w:r w:rsidRPr="00A57984">
        <w:rPr>
          <w:rFonts w:ascii="Arial" w:hAnsi="Arial" w:cs="Arial"/>
          <w:sz w:val="20"/>
        </w:rPr>
        <w:t xml:space="preserve">   </w:t>
      </w:r>
      <w:r w:rsidRPr="00A57984">
        <w:rPr>
          <w:rFonts w:ascii="Arial" w:hAnsi="Arial" w:cs="Arial"/>
          <w:sz w:val="20"/>
        </w:rPr>
        <w:tab/>
        <w:t>= Puntaje por evaluación económica del postor i</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Coeficiente de ponderación para la evaluación técnica. </w:t>
      </w:r>
    </w:p>
    <w:p w:rsidR="00257315" w:rsidRPr="00A57984" w:rsidRDefault="00257315" w:rsidP="00D24706">
      <w:pPr>
        <w:widowControl w:val="0"/>
        <w:spacing w:after="0" w:line="240" w:lineRule="auto"/>
        <w:ind w:left="567"/>
        <w:jc w:val="both"/>
        <w:rPr>
          <w:rFonts w:ascii="Arial" w:hAnsi="Arial" w:cs="Arial"/>
          <w:sz w:val="20"/>
        </w:rPr>
      </w:pPr>
      <w:r w:rsidRPr="00A57984">
        <w:rPr>
          <w:rFonts w:ascii="Arial" w:hAnsi="Arial" w:cs="Arial"/>
          <w:sz w:val="20"/>
        </w:rPr>
        <w:t>c</w:t>
      </w:r>
      <w:r w:rsidRPr="00257315">
        <w:rPr>
          <w:rFonts w:ascii="Arial" w:hAnsi="Arial" w:cs="Arial"/>
          <w:sz w:val="20"/>
          <w:vertAlign w:val="subscript"/>
        </w:rPr>
        <w:t xml:space="preserve">2 </w:t>
      </w:r>
      <w:r w:rsidRPr="00A57984">
        <w:rPr>
          <w:rFonts w:ascii="Arial" w:hAnsi="Arial" w:cs="Arial"/>
          <w:sz w:val="20"/>
        </w:rPr>
        <w:t xml:space="preserve"> </w:t>
      </w:r>
      <w:r w:rsidRPr="00A57984">
        <w:rPr>
          <w:rFonts w:ascii="Arial" w:hAnsi="Arial" w:cs="Arial"/>
          <w:sz w:val="20"/>
        </w:rPr>
        <w:tab/>
        <w:t xml:space="preserve">= Coeficiente de ponderación para la evaluación económica. </w:t>
      </w:r>
    </w:p>
    <w:p w:rsidR="00AA53AE" w:rsidRPr="00A57984" w:rsidRDefault="00AA53AE" w:rsidP="00D24706">
      <w:pPr>
        <w:widowControl w:val="0"/>
        <w:spacing w:after="0" w:line="240" w:lineRule="auto"/>
        <w:ind w:left="567"/>
        <w:jc w:val="both"/>
        <w:rPr>
          <w:rFonts w:ascii="Arial" w:hAnsi="Arial" w:cs="Arial"/>
          <w:sz w:val="20"/>
        </w:rPr>
      </w:pPr>
    </w:p>
    <w:p w:rsidR="00AA53AE" w:rsidRPr="00257315" w:rsidRDefault="00257315" w:rsidP="00D24706">
      <w:pPr>
        <w:widowControl w:val="0"/>
        <w:spacing w:after="0" w:line="240" w:lineRule="auto"/>
        <w:ind w:left="567"/>
        <w:jc w:val="both"/>
        <w:rPr>
          <w:rFonts w:ascii="Arial" w:hAnsi="Arial" w:cs="Arial"/>
          <w:b/>
          <w:sz w:val="20"/>
          <w:lang w:val="es-ES"/>
        </w:rPr>
      </w:pPr>
      <w:r w:rsidRPr="00257315">
        <w:rPr>
          <w:rFonts w:ascii="Arial" w:hAnsi="Arial" w:cs="Arial"/>
          <w:b/>
          <w:sz w:val="20"/>
          <w:lang w:val="es-ES"/>
        </w:rPr>
        <w:t>S</w:t>
      </w:r>
      <w:r w:rsidR="00AA53AE" w:rsidRPr="00257315">
        <w:rPr>
          <w:rFonts w:ascii="Arial" w:hAnsi="Arial" w:cs="Arial"/>
          <w:b/>
          <w:sz w:val="20"/>
          <w:lang w:val="es-ES"/>
        </w:rPr>
        <w:t>e aplicarán las siguientes ponderaciones:</w:t>
      </w:r>
    </w:p>
    <w:p w:rsidR="00AA53AE" w:rsidRPr="00A57984" w:rsidRDefault="00AA53AE" w:rsidP="00D24706">
      <w:pPr>
        <w:widowControl w:val="0"/>
        <w:spacing w:after="0" w:line="240" w:lineRule="auto"/>
        <w:ind w:left="567"/>
        <w:jc w:val="both"/>
        <w:rPr>
          <w:rFonts w:ascii="Arial" w:hAnsi="Arial" w:cs="Arial"/>
          <w:sz w:val="20"/>
        </w:rPr>
      </w:pPr>
    </w:p>
    <w:p w:rsidR="00AA53AE" w:rsidRPr="00BA4190" w:rsidRDefault="00AA53AE" w:rsidP="00D24706">
      <w:pPr>
        <w:widowControl w:val="0"/>
        <w:spacing w:after="0" w:line="240" w:lineRule="auto"/>
        <w:ind w:left="567"/>
        <w:jc w:val="both"/>
        <w:rPr>
          <w:rFonts w:ascii="Arial" w:hAnsi="Arial" w:cs="Arial"/>
          <w:i/>
          <w:sz w:val="20"/>
        </w:rPr>
      </w:pPr>
      <w:r w:rsidRPr="00A57984">
        <w:rPr>
          <w:rFonts w:ascii="Arial" w:hAnsi="Arial" w:cs="Arial"/>
          <w:sz w:val="20"/>
        </w:rPr>
        <w:t>c</w:t>
      </w:r>
      <w:r w:rsidRPr="00257315">
        <w:rPr>
          <w:rFonts w:ascii="Arial" w:hAnsi="Arial" w:cs="Arial"/>
          <w:sz w:val="20"/>
          <w:vertAlign w:val="subscript"/>
        </w:rPr>
        <w:t>1</w:t>
      </w:r>
      <w:r w:rsidRPr="00A57984">
        <w:rPr>
          <w:rFonts w:ascii="Arial" w:hAnsi="Arial" w:cs="Arial"/>
          <w:sz w:val="20"/>
        </w:rPr>
        <w:t xml:space="preserve">  </w:t>
      </w:r>
      <w:r w:rsidRPr="00A57984">
        <w:rPr>
          <w:rFonts w:ascii="Arial" w:hAnsi="Arial" w:cs="Arial"/>
          <w:sz w:val="20"/>
        </w:rPr>
        <w:tab/>
        <w:t xml:space="preserve">  </w:t>
      </w:r>
      <w:r w:rsidRPr="00A57984">
        <w:rPr>
          <w:rFonts w:ascii="Arial" w:hAnsi="Arial" w:cs="Arial"/>
          <w:sz w:val="20"/>
        </w:rPr>
        <w:tab/>
      </w:r>
      <w:r w:rsidRPr="00BA4190">
        <w:rPr>
          <w:rFonts w:ascii="Arial" w:hAnsi="Arial" w:cs="Arial"/>
          <w:sz w:val="20"/>
        </w:rPr>
        <w:t xml:space="preserve">= </w:t>
      </w:r>
      <w:r w:rsidRPr="00BA4190">
        <w:rPr>
          <w:rFonts w:ascii="Arial" w:hAnsi="Arial" w:cs="Arial"/>
          <w:b/>
          <w:i/>
          <w:sz w:val="20"/>
        </w:rPr>
        <w:t>0.</w:t>
      </w:r>
      <w:r w:rsidR="00385609" w:rsidRPr="00BA4190">
        <w:rPr>
          <w:rFonts w:ascii="Arial" w:hAnsi="Arial" w:cs="Arial"/>
          <w:b/>
          <w:i/>
          <w:sz w:val="20"/>
        </w:rPr>
        <w:t>8</w:t>
      </w:r>
      <w:r w:rsidRPr="00BA4190">
        <w:rPr>
          <w:rFonts w:ascii="Arial" w:hAnsi="Arial" w:cs="Arial"/>
          <w:b/>
          <w:i/>
          <w:sz w:val="20"/>
        </w:rPr>
        <w:t xml:space="preserve">0 </w:t>
      </w:r>
    </w:p>
    <w:p w:rsidR="00AA53AE" w:rsidRPr="00A57984" w:rsidRDefault="00AA53AE" w:rsidP="00D24706">
      <w:pPr>
        <w:widowControl w:val="0"/>
        <w:spacing w:after="0" w:line="240" w:lineRule="auto"/>
        <w:ind w:left="567"/>
        <w:jc w:val="both"/>
        <w:rPr>
          <w:rFonts w:ascii="Arial" w:hAnsi="Arial" w:cs="Arial"/>
          <w:i/>
          <w:sz w:val="20"/>
        </w:rPr>
      </w:pPr>
      <w:r w:rsidRPr="00BA4190">
        <w:rPr>
          <w:rFonts w:ascii="Arial" w:hAnsi="Arial" w:cs="Arial"/>
          <w:sz w:val="20"/>
        </w:rPr>
        <w:t>c</w:t>
      </w:r>
      <w:r w:rsidRPr="00BA4190">
        <w:rPr>
          <w:rFonts w:ascii="Arial" w:hAnsi="Arial" w:cs="Arial"/>
          <w:sz w:val="20"/>
          <w:vertAlign w:val="subscript"/>
        </w:rPr>
        <w:t>2</w:t>
      </w:r>
      <w:r w:rsidRPr="00BA4190">
        <w:rPr>
          <w:rFonts w:ascii="Arial" w:hAnsi="Arial" w:cs="Arial"/>
          <w:sz w:val="20"/>
        </w:rPr>
        <w:t xml:space="preserve">  </w:t>
      </w:r>
      <w:r w:rsidRPr="00BA4190">
        <w:rPr>
          <w:rFonts w:ascii="Arial" w:hAnsi="Arial" w:cs="Arial"/>
          <w:sz w:val="20"/>
        </w:rPr>
        <w:tab/>
      </w:r>
      <w:r w:rsidRPr="00BA4190">
        <w:rPr>
          <w:rFonts w:ascii="Arial" w:hAnsi="Arial" w:cs="Arial"/>
          <w:sz w:val="20"/>
        </w:rPr>
        <w:tab/>
        <w:t xml:space="preserve">= </w:t>
      </w:r>
      <w:r w:rsidRPr="00BA4190">
        <w:rPr>
          <w:rFonts w:ascii="Arial" w:hAnsi="Arial" w:cs="Arial"/>
          <w:b/>
          <w:i/>
          <w:sz w:val="20"/>
        </w:rPr>
        <w:t>0.</w:t>
      </w:r>
      <w:r w:rsidR="00385609" w:rsidRPr="00BA4190">
        <w:rPr>
          <w:rFonts w:ascii="Arial" w:hAnsi="Arial" w:cs="Arial"/>
          <w:b/>
          <w:i/>
          <w:sz w:val="20"/>
        </w:rPr>
        <w:t>2</w:t>
      </w:r>
      <w:r w:rsidRPr="00BA4190">
        <w:rPr>
          <w:rFonts w:ascii="Arial" w:hAnsi="Arial" w:cs="Arial"/>
          <w:b/>
          <w:i/>
          <w:sz w:val="20"/>
        </w:rPr>
        <w:t>0</w:t>
      </w:r>
    </w:p>
    <w:p w:rsidR="00AA53AE" w:rsidRPr="00A57984" w:rsidRDefault="00AA53AE" w:rsidP="00D24706">
      <w:pPr>
        <w:widowControl w:val="0"/>
        <w:spacing w:after="0" w:line="240" w:lineRule="auto"/>
        <w:ind w:left="567"/>
        <w:jc w:val="both"/>
        <w:rPr>
          <w:rFonts w:ascii="Arial" w:hAnsi="Arial" w:cs="Arial"/>
          <w:sz w:val="20"/>
        </w:rPr>
      </w:pPr>
    </w:p>
    <w:p w:rsidR="00AA53AE" w:rsidRPr="00A57984" w:rsidRDefault="00924349" w:rsidP="00D24706">
      <w:pPr>
        <w:widowControl w:val="0"/>
        <w:spacing w:after="0" w:line="240" w:lineRule="auto"/>
        <w:ind w:left="567"/>
        <w:jc w:val="both"/>
        <w:rPr>
          <w:rFonts w:ascii="Arial" w:hAnsi="Arial" w:cs="Arial"/>
          <w:sz w:val="20"/>
        </w:rPr>
      </w:pPr>
      <w:proofErr w:type="spellStart"/>
      <w:r w:rsidRPr="00A57984">
        <w:rPr>
          <w:rFonts w:ascii="Arial" w:hAnsi="Arial" w:cs="Arial"/>
          <w:sz w:val="20"/>
        </w:rPr>
        <w:t>D</w:t>
      </w:r>
      <w:r w:rsidR="00A10DA9">
        <w:rPr>
          <w:rFonts w:ascii="Arial" w:hAnsi="Arial" w:cs="Arial"/>
          <w:sz w:val="20"/>
        </w:rPr>
        <w:t>o</w:t>
      </w:r>
      <w:r w:rsidRPr="00A57984">
        <w:rPr>
          <w:rFonts w:ascii="Arial" w:hAnsi="Arial" w:cs="Arial"/>
          <w:sz w:val="20"/>
        </w:rPr>
        <w:t>nde</w:t>
      </w:r>
      <w:proofErr w:type="spellEnd"/>
      <w:r w:rsidR="00AA53AE" w:rsidRPr="00A57984">
        <w:rPr>
          <w:rFonts w:ascii="Arial" w:hAnsi="Arial" w:cs="Arial"/>
          <w:sz w:val="20"/>
        </w:rPr>
        <w:t>: c</w:t>
      </w:r>
      <w:r w:rsidR="00AA53AE" w:rsidRPr="00257315">
        <w:rPr>
          <w:rFonts w:ascii="Arial" w:hAnsi="Arial" w:cs="Arial"/>
          <w:sz w:val="20"/>
          <w:vertAlign w:val="subscript"/>
        </w:rPr>
        <w:t>1</w:t>
      </w:r>
      <w:r w:rsidR="00AA53AE" w:rsidRPr="00A57984">
        <w:rPr>
          <w:rFonts w:ascii="Arial" w:hAnsi="Arial" w:cs="Arial"/>
          <w:sz w:val="20"/>
        </w:rPr>
        <w:t xml:space="preserve"> + c</w:t>
      </w:r>
      <w:r w:rsidR="00AA53AE" w:rsidRPr="00257315">
        <w:rPr>
          <w:rFonts w:ascii="Arial" w:hAnsi="Arial" w:cs="Arial"/>
          <w:sz w:val="20"/>
          <w:vertAlign w:val="subscript"/>
        </w:rPr>
        <w:t>2</w:t>
      </w:r>
      <w:r w:rsidR="00AA53AE" w:rsidRPr="00A57984">
        <w:rPr>
          <w:rFonts w:ascii="Arial" w:hAnsi="Arial" w:cs="Arial"/>
          <w:sz w:val="20"/>
        </w:rPr>
        <w:t xml:space="preserve"> = 1.00</w:t>
      </w:r>
    </w:p>
    <w:p w:rsidR="00AA53AE" w:rsidRDefault="00AA53AE" w:rsidP="00D24706">
      <w:pPr>
        <w:pStyle w:val="Prrafodelista"/>
        <w:spacing w:after="0" w:line="240" w:lineRule="auto"/>
        <w:ind w:left="567"/>
        <w:jc w:val="both"/>
        <w:rPr>
          <w:rFonts w:ascii="Arial" w:hAnsi="Arial" w:cs="Arial"/>
          <w:sz w:val="20"/>
        </w:rPr>
      </w:pPr>
    </w:p>
    <w:p w:rsidR="009F5BB3" w:rsidRDefault="009F5BB3" w:rsidP="00D24706">
      <w:pPr>
        <w:pStyle w:val="Prrafodelista"/>
        <w:spacing w:after="0" w:line="240" w:lineRule="auto"/>
        <w:ind w:left="567"/>
        <w:jc w:val="both"/>
        <w:rPr>
          <w:rFonts w:ascii="Arial" w:hAnsi="Arial" w:cs="Arial"/>
          <w:sz w:val="20"/>
        </w:rPr>
      </w:pPr>
    </w:p>
    <w:p w:rsidR="009F5BB3" w:rsidRDefault="009F5BB3" w:rsidP="00D24706">
      <w:pPr>
        <w:pStyle w:val="Prrafodelista"/>
        <w:spacing w:after="0" w:line="240" w:lineRule="auto"/>
        <w:ind w:left="567"/>
        <w:jc w:val="both"/>
        <w:rPr>
          <w:rFonts w:ascii="Arial" w:hAnsi="Arial" w:cs="Arial"/>
          <w:sz w:val="20"/>
        </w:rPr>
      </w:pPr>
    </w:p>
    <w:p w:rsidR="009F5BB3" w:rsidRDefault="009F5BB3" w:rsidP="00D24706">
      <w:pPr>
        <w:pStyle w:val="Prrafodelista"/>
        <w:spacing w:after="0" w:line="240" w:lineRule="auto"/>
        <w:ind w:left="567"/>
        <w:jc w:val="both"/>
        <w:rPr>
          <w:rFonts w:ascii="Arial" w:hAnsi="Arial" w:cs="Arial"/>
          <w:sz w:val="20"/>
        </w:rPr>
      </w:pPr>
    </w:p>
    <w:p w:rsidR="000D7315" w:rsidRDefault="000D7315" w:rsidP="00D24706">
      <w:pPr>
        <w:pStyle w:val="Prrafodelista"/>
        <w:spacing w:after="0" w:line="240" w:lineRule="auto"/>
        <w:ind w:left="567"/>
        <w:jc w:val="both"/>
        <w:rPr>
          <w:rFonts w:ascii="Arial" w:hAnsi="Arial" w:cs="Arial"/>
          <w:sz w:val="20"/>
        </w:rPr>
      </w:pPr>
    </w:p>
    <w:p w:rsidR="00D97207" w:rsidRPr="00CD5328" w:rsidRDefault="00D97207"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lastRenderedPageBreak/>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D24706">
      <w:pPr>
        <w:widowControl w:val="0"/>
        <w:spacing w:after="0" w:line="240" w:lineRule="auto"/>
        <w:ind w:left="567"/>
        <w:jc w:val="both"/>
        <w:rPr>
          <w:rFonts w:ascii="Arial" w:hAnsi="Arial" w:cs="Arial"/>
          <w:sz w:val="20"/>
        </w:rPr>
      </w:pPr>
    </w:p>
    <w:p w:rsidR="007B6D5D" w:rsidRPr="00CD5328" w:rsidRDefault="007B6D5D" w:rsidP="00D24706">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el contrato:</w:t>
      </w:r>
    </w:p>
    <w:p w:rsidR="007B6D5D" w:rsidRPr="00CD5328" w:rsidRDefault="007B6D5D" w:rsidP="00D24706">
      <w:pPr>
        <w:widowControl w:val="0"/>
        <w:spacing w:after="0" w:line="240" w:lineRule="auto"/>
        <w:ind w:left="567"/>
        <w:jc w:val="both"/>
        <w:rPr>
          <w:rFonts w:ascii="Arial" w:hAnsi="Arial" w:cs="Arial"/>
          <w:sz w:val="20"/>
        </w:rPr>
      </w:pPr>
    </w:p>
    <w:p w:rsidR="007B6D5D" w:rsidRPr="0069760B" w:rsidRDefault="00B7000F" w:rsidP="0013538E">
      <w:pPr>
        <w:widowControl w:val="0"/>
        <w:numPr>
          <w:ilvl w:val="0"/>
          <w:numId w:val="17"/>
        </w:numPr>
        <w:spacing w:after="0" w:line="240" w:lineRule="auto"/>
        <w:ind w:left="993" w:hanging="426"/>
        <w:jc w:val="both"/>
        <w:rPr>
          <w:rFonts w:ascii="Arial" w:hAnsi="Arial" w:cs="Arial"/>
          <w:sz w:val="20"/>
          <w:lang w:val="es-ES"/>
        </w:rPr>
      </w:pPr>
      <w:r>
        <w:rPr>
          <w:rFonts w:ascii="Arial" w:hAnsi="Arial" w:cs="Arial"/>
          <w:sz w:val="20"/>
          <w:lang w:val="es-ES_tradnl"/>
        </w:rPr>
        <w:t xml:space="preserve">Carta Fianza por la </w:t>
      </w:r>
      <w:r w:rsidR="007B6D5D" w:rsidRPr="00CB4DA7">
        <w:rPr>
          <w:rFonts w:ascii="Arial" w:hAnsi="Arial" w:cs="Arial"/>
          <w:sz w:val="20"/>
          <w:lang w:val="es-ES_tradnl"/>
        </w:rPr>
        <w:t>Garantía</w:t>
      </w:r>
      <w:r w:rsidR="004C0A3B">
        <w:rPr>
          <w:rFonts w:ascii="Arial" w:hAnsi="Arial" w:cs="Arial"/>
          <w:sz w:val="20"/>
          <w:lang w:val="es-ES_tradnl"/>
        </w:rPr>
        <w:t xml:space="preserve"> </w:t>
      </w:r>
      <w:r w:rsidR="007B6D5D" w:rsidRPr="00CB4DA7">
        <w:rPr>
          <w:rFonts w:ascii="Arial" w:hAnsi="Arial" w:cs="Arial"/>
          <w:sz w:val="20"/>
          <w:lang w:val="es-ES_tradnl"/>
        </w:rPr>
        <w:t>de fiel cumplimiento del contrato</w:t>
      </w:r>
      <w:r w:rsidR="007B6D5D" w:rsidRPr="00CB4DA7">
        <w:rPr>
          <w:rFonts w:ascii="Arial" w:hAnsi="Arial" w:cs="Arial"/>
          <w:sz w:val="20"/>
          <w:lang w:val="es-ES"/>
        </w:rPr>
        <w:t xml:space="preserve">. </w:t>
      </w:r>
    </w:p>
    <w:p w:rsidR="007B6D5D" w:rsidRPr="0069760B" w:rsidRDefault="007B6D5D" w:rsidP="0013538E">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 de </w:t>
      </w:r>
      <w:r w:rsidR="003B7161">
        <w:rPr>
          <w:rFonts w:ascii="Arial" w:hAnsi="Arial" w:cs="Arial"/>
          <w:sz w:val="20"/>
          <w:lang w:val="es-ES"/>
        </w:rPr>
        <w:t xml:space="preserve">cada uno de </w:t>
      </w:r>
      <w:r w:rsidRPr="0069760B">
        <w:rPr>
          <w:rFonts w:ascii="Arial" w:hAnsi="Arial" w:cs="Arial"/>
          <w:sz w:val="20"/>
          <w:lang w:val="es-ES"/>
        </w:rPr>
        <w:t>los  integrantes, de ser el caso.</w:t>
      </w:r>
    </w:p>
    <w:p w:rsidR="00E93DF3" w:rsidRPr="008D7B37" w:rsidRDefault="007B6D5D" w:rsidP="0013538E">
      <w:pPr>
        <w:widowControl w:val="0"/>
        <w:numPr>
          <w:ilvl w:val="0"/>
          <w:numId w:val="17"/>
        </w:numPr>
        <w:spacing w:after="0" w:line="240" w:lineRule="auto"/>
        <w:ind w:left="993" w:hanging="426"/>
        <w:jc w:val="both"/>
        <w:rPr>
          <w:rFonts w:ascii="Arial" w:hAnsi="Arial" w:cs="Arial"/>
          <w:b/>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A9505D" w:rsidRPr="0069760B">
        <w:rPr>
          <w:rFonts w:ascii="Arial" w:hAnsi="Arial" w:cs="Arial"/>
          <w:sz w:val="20"/>
          <w:lang w:val="es-ES"/>
        </w:rPr>
        <w:t xml:space="preserve"> </w:t>
      </w:r>
      <w:r w:rsidRPr="0069760B">
        <w:rPr>
          <w:rFonts w:ascii="Arial" w:hAnsi="Arial" w:cs="Arial"/>
          <w:sz w:val="20"/>
          <w:lang w:val="es-ES"/>
        </w:rPr>
        <w:t xml:space="preserve">(CCI). </w:t>
      </w:r>
      <w:r w:rsidR="00B7000F" w:rsidRPr="008D7B37">
        <w:rPr>
          <w:rFonts w:ascii="Arial" w:hAnsi="Arial" w:cs="Arial"/>
          <w:b/>
          <w:sz w:val="20"/>
          <w:lang w:val="es-ES"/>
        </w:rPr>
        <w:t>(Anexo No. 1</w:t>
      </w:r>
      <w:r w:rsidR="008D7B37" w:rsidRPr="008D7B37">
        <w:rPr>
          <w:rFonts w:ascii="Arial" w:hAnsi="Arial" w:cs="Arial"/>
          <w:b/>
          <w:sz w:val="20"/>
          <w:lang w:val="es-ES"/>
        </w:rPr>
        <w:t>5</w:t>
      </w:r>
      <w:r w:rsidR="00B7000F" w:rsidRPr="008D7B37">
        <w:rPr>
          <w:rFonts w:ascii="Arial" w:hAnsi="Arial" w:cs="Arial"/>
          <w:b/>
          <w:sz w:val="20"/>
          <w:lang w:val="es-ES"/>
        </w:rPr>
        <w:t>).</w:t>
      </w:r>
    </w:p>
    <w:p w:rsidR="00031A30" w:rsidRDefault="00056624" w:rsidP="0013538E">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Pr="00E93DF3">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13538E">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DA017A" w:rsidRPr="002B5024" w:rsidRDefault="00031A30" w:rsidP="0013538E">
      <w:pPr>
        <w:widowControl w:val="0"/>
        <w:numPr>
          <w:ilvl w:val="0"/>
          <w:numId w:val="17"/>
        </w:numPr>
        <w:spacing w:after="0" w:line="240" w:lineRule="auto"/>
        <w:ind w:left="993" w:hanging="426"/>
        <w:jc w:val="both"/>
        <w:rPr>
          <w:rFonts w:ascii="Arial" w:hAnsi="Arial" w:cs="Arial"/>
          <w:sz w:val="20"/>
          <w:lang w:val="es-ES"/>
        </w:rPr>
      </w:pPr>
      <w:r w:rsidRPr="002B5024">
        <w:rPr>
          <w:rFonts w:ascii="Arial" w:hAnsi="Arial" w:cs="Arial"/>
          <w:sz w:val="20"/>
          <w:lang w:val="es-ES"/>
        </w:rPr>
        <w:t>Domicilio para efectos de la notificación durante la ejecución del contrato.</w:t>
      </w:r>
    </w:p>
    <w:p w:rsidR="00B21D70" w:rsidRPr="0055420B" w:rsidRDefault="00B21D70" w:rsidP="0013538E">
      <w:pPr>
        <w:widowControl w:val="0"/>
        <w:numPr>
          <w:ilvl w:val="0"/>
          <w:numId w:val="17"/>
        </w:numPr>
        <w:spacing w:after="0" w:line="240" w:lineRule="auto"/>
        <w:ind w:left="993" w:hanging="426"/>
        <w:jc w:val="both"/>
        <w:rPr>
          <w:rFonts w:ascii="Arial" w:hAnsi="Arial" w:cs="Arial"/>
          <w:color w:val="auto"/>
          <w:sz w:val="20"/>
        </w:rPr>
      </w:pPr>
      <w:r w:rsidRPr="0055420B">
        <w:rPr>
          <w:rFonts w:ascii="Arial" w:hAnsi="Arial" w:cs="Arial"/>
          <w:color w:val="auto"/>
          <w:sz w:val="20"/>
        </w:rPr>
        <w:t>Estructura de costos</w:t>
      </w:r>
      <w:r w:rsidR="0055420B">
        <w:rPr>
          <w:rFonts w:ascii="Arial" w:hAnsi="Arial" w:cs="Arial"/>
          <w:color w:val="auto"/>
          <w:sz w:val="20"/>
        </w:rPr>
        <w:t xml:space="preserve"> de la oferta económica</w:t>
      </w:r>
      <w:r w:rsidRPr="0055420B">
        <w:rPr>
          <w:rFonts w:ascii="Arial" w:hAnsi="Arial" w:cs="Arial"/>
          <w:color w:val="auto"/>
          <w:sz w:val="20"/>
        </w:rPr>
        <w:t>.</w:t>
      </w:r>
    </w:p>
    <w:p w:rsidR="00B7000F" w:rsidRPr="008D7B37" w:rsidRDefault="00B7000F" w:rsidP="0013538E">
      <w:pPr>
        <w:widowControl w:val="0"/>
        <w:numPr>
          <w:ilvl w:val="0"/>
          <w:numId w:val="17"/>
        </w:numPr>
        <w:spacing w:after="0" w:line="240" w:lineRule="auto"/>
        <w:ind w:left="993" w:hanging="426"/>
        <w:jc w:val="both"/>
        <w:rPr>
          <w:rFonts w:ascii="Arial" w:hAnsi="Arial" w:cs="Arial"/>
          <w:b/>
          <w:sz w:val="20"/>
          <w:lang w:val="es-ES"/>
        </w:rPr>
      </w:pPr>
      <w:r>
        <w:rPr>
          <w:rFonts w:ascii="Arial" w:hAnsi="Arial" w:cs="Arial"/>
          <w:sz w:val="20"/>
          <w:lang w:val="es-ES"/>
        </w:rPr>
        <w:t>Autorización para realizar notificación por medio electrónico</w:t>
      </w:r>
      <w:r w:rsidRPr="008D7B37">
        <w:rPr>
          <w:rFonts w:ascii="Arial" w:hAnsi="Arial" w:cs="Arial"/>
          <w:sz w:val="20"/>
          <w:lang w:val="es-ES"/>
        </w:rPr>
        <w:t xml:space="preserve">. </w:t>
      </w:r>
      <w:r w:rsidRPr="008D7B37">
        <w:rPr>
          <w:rFonts w:ascii="Arial" w:hAnsi="Arial" w:cs="Arial"/>
          <w:b/>
          <w:sz w:val="20"/>
          <w:lang w:val="es-ES"/>
        </w:rPr>
        <w:t>(Anexo Nº. 1</w:t>
      </w:r>
      <w:r w:rsidR="008D7B37" w:rsidRPr="008D7B37">
        <w:rPr>
          <w:rFonts w:ascii="Arial" w:hAnsi="Arial" w:cs="Arial"/>
          <w:b/>
          <w:sz w:val="20"/>
          <w:lang w:val="es-ES"/>
        </w:rPr>
        <w:t>6</w:t>
      </w:r>
      <w:r w:rsidRPr="008D7B37">
        <w:rPr>
          <w:rFonts w:ascii="Arial" w:hAnsi="Arial" w:cs="Arial"/>
          <w:b/>
          <w:sz w:val="20"/>
          <w:lang w:val="es-ES"/>
        </w:rPr>
        <w:t>).</w:t>
      </w:r>
    </w:p>
    <w:p w:rsidR="007D4CBB" w:rsidRPr="001F0F48" w:rsidRDefault="007D4CBB" w:rsidP="007D4CBB">
      <w:pPr>
        <w:widowControl w:val="0"/>
        <w:tabs>
          <w:tab w:val="left" w:pos="851"/>
        </w:tabs>
        <w:spacing w:after="0" w:line="240" w:lineRule="auto"/>
        <w:ind w:left="850"/>
        <w:jc w:val="both"/>
        <w:rPr>
          <w:rFonts w:ascii="Arial" w:hAnsi="Arial" w:cs="Arial"/>
          <w:sz w:val="20"/>
          <w:lang w:val="es-ES"/>
        </w:rPr>
      </w:pPr>
    </w:p>
    <w:tbl>
      <w:tblPr>
        <w:tblStyle w:val="Tabladecuadrcula1clara-nfasis51"/>
        <w:tblW w:w="0" w:type="auto"/>
        <w:tblInd w:w="562" w:type="dxa"/>
        <w:tblLook w:val="04A0" w:firstRow="1" w:lastRow="0" w:firstColumn="1" w:lastColumn="0" w:noHBand="0" w:noVBand="1"/>
      </w:tblPr>
      <w:tblGrid>
        <w:gridCol w:w="8499"/>
      </w:tblGrid>
      <w:tr w:rsidR="003E2A76" w:rsidRPr="003E2A76" w:rsidTr="0031421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314210">
            <w:pPr>
              <w:widowControl w:val="0"/>
              <w:spacing w:after="0" w:line="240" w:lineRule="auto"/>
              <w:jc w:val="both"/>
              <w:rPr>
                <w:rFonts w:ascii="Arial" w:hAnsi="Arial" w:cs="Arial"/>
                <w:color w:val="0000FF"/>
                <w:sz w:val="20"/>
                <w:highlight w:val="green"/>
                <w:lang w:val="es-ES"/>
              </w:rPr>
            </w:pPr>
            <w:r w:rsidRPr="003E2A76">
              <w:rPr>
                <w:rFonts w:ascii="Arial" w:hAnsi="Arial" w:cs="Arial"/>
                <w:color w:val="0000FF"/>
                <w:sz w:val="19"/>
                <w:szCs w:val="19"/>
                <w:lang w:val="es-ES"/>
              </w:rPr>
              <w:t>Importante</w:t>
            </w:r>
          </w:p>
        </w:tc>
      </w:tr>
      <w:tr w:rsidR="003E2A76" w:rsidRPr="003E2A76" w:rsidTr="000428AA">
        <w:trPr>
          <w:trHeight w:val="5468"/>
        </w:trPr>
        <w:tc>
          <w:tcPr>
            <w:cnfStyle w:val="001000000000" w:firstRow="0" w:lastRow="0" w:firstColumn="1" w:lastColumn="0" w:oddVBand="0" w:evenVBand="0" w:oddHBand="0" w:evenHBand="0" w:firstRowFirstColumn="0" w:firstRowLastColumn="0" w:lastRowFirstColumn="0" w:lastRowLastColumn="0"/>
            <w:tcW w:w="8499" w:type="dxa"/>
            <w:vAlign w:val="center"/>
          </w:tcPr>
          <w:p w:rsidR="00016822" w:rsidRPr="003E2A76" w:rsidRDefault="00016822" w:rsidP="0013538E">
            <w:pPr>
              <w:widowControl w:val="0"/>
              <w:numPr>
                <w:ilvl w:val="0"/>
                <w:numId w:val="11"/>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En caso que el postor ganador de la buena pro sea un consorcio, l</w:t>
            </w:r>
            <w:r w:rsidRPr="003E2A76">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016822" w:rsidRPr="003E2A76" w:rsidRDefault="00016822" w:rsidP="00016822">
            <w:pPr>
              <w:widowControl w:val="0"/>
              <w:tabs>
                <w:tab w:val="left" w:pos="3614"/>
              </w:tabs>
              <w:spacing w:after="0" w:line="240" w:lineRule="auto"/>
              <w:ind w:left="459"/>
              <w:jc w:val="both"/>
              <w:rPr>
                <w:rFonts w:ascii="Arial" w:hAnsi="Arial"/>
                <w:b w:val="0"/>
                <w:i/>
                <w:color w:val="0000FF"/>
                <w:sz w:val="19"/>
                <w:szCs w:val="19"/>
              </w:rPr>
            </w:pPr>
          </w:p>
          <w:p w:rsidR="008C6889" w:rsidRPr="001F0F48" w:rsidRDefault="00016822" w:rsidP="0013538E">
            <w:pPr>
              <w:widowControl w:val="0"/>
              <w:numPr>
                <w:ilvl w:val="0"/>
                <w:numId w:val="11"/>
              </w:numPr>
              <w:spacing w:after="0" w:line="240" w:lineRule="auto"/>
              <w:ind w:left="459"/>
              <w:jc w:val="both"/>
              <w:rPr>
                <w:rFonts w:ascii="Arial" w:hAnsi="Arial" w:cs="Arial"/>
                <w:b w:val="0"/>
                <w:i/>
                <w:color w:val="0000FF"/>
                <w:sz w:val="19"/>
                <w:szCs w:val="19"/>
              </w:rPr>
            </w:pPr>
            <w:r w:rsidRPr="001F0F48">
              <w:rPr>
                <w:rFonts w:ascii="Arial" w:hAnsi="Arial" w:cs="Arial"/>
                <w:b w:val="0"/>
                <w:i/>
                <w:color w:val="0000FF"/>
                <w:sz w:val="19"/>
                <w:szCs w:val="19"/>
              </w:rPr>
              <w:t xml:space="preserve">En los contratos de consultoría de obras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establece el artículo 126 del Reglamento. </w:t>
            </w:r>
            <w:r w:rsidR="008C6889" w:rsidRPr="001F0F48">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576801" w:rsidRPr="003E2A76" w:rsidRDefault="00576801" w:rsidP="00576801">
            <w:pPr>
              <w:widowControl w:val="0"/>
              <w:spacing w:after="0" w:line="240" w:lineRule="auto"/>
              <w:ind w:left="459"/>
              <w:jc w:val="both"/>
              <w:rPr>
                <w:rFonts w:ascii="Arial" w:hAnsi="Arial"/>
                <w:b w:val="0"/>
                <w:i/>
                <w:color w:val="0000FF"/>
                <w:sz w:val="19"/>
                <w:szCs w:val="19"/>
              </w:rPr>
            </w:pPr>
          </w:p>
          <w:p w:rsidR="00016822" w:rsidRPr="00AF08C8" w:rsidRDefault="00016822" w:rsidP="0013538E">
            <w:pPr>
              <w:widowControl w:val="0"/>
              <w:numPr>
                <w:ilvl w:val="0"/>
                <w:numId w:val="11"/>
              </w:numPr>
              <w:spacing w:after="0" w:line="240" w:lineRule="auto"/>
              <w:ind w:left="459"/>
              <w:jc w:val="both"/>
              <w:rPr>
                <w:rFonts w:ascii="Arial" w:hAnsi="Arial" w:cs="Arial"/>
                <w:color w:val="0000FF"/>
                <w:sz w:val="20"/>
              </w:rPr>
            </w:pPr>
            <w:r w:rsidRPr="003E2A76">
              <w:rPr>
                <w:rFonts w:ascii="Arial" w:hAnsi="Arial" w:cs="Arial"/>
                <w:b w:val="0"/>
                <w:i/>
                <w:color w:val="0000FF"/>
                <w:sz w:val="19"/>
                <w:szCs w:val="19"/>
              </w:rPr>
              <w:t>De conformidad con la Décima Séptima Disposición Complementaria Final del Reglamento, dentro del supuesto de hecho de la infracción establecida en el literal h) del artículo 50.1 de la Ley, referida a la presentación de información inexacta, se encuentra comprendida la presentación de garantías que no hayan sido emitidas por las empresas indicadas en el segundo párrafo del artículo 33 de la Ley.</w:t>
            </w:r>
          </w:p>
          <w:p w:rsidR="00AF08C8" w:rsidRPr="003E2A76" w:rsidRDefault="00AF08C8" w:rsidP="00AF08C8">
            <w:pPr>
              <w:widowControl w:val="0"/>
              <w:spacing w:after="0" w:line="240" w:lineRule="auto"/>
              <w:ind w:left="459"/>
              <w:jc w:val="both"/>
              <w:rPr>
                <w:rFonts w:ascii="Arial" w:hAnsi="Arial" w:cs="Arial"/>
                <w:color w:val="0000FF"/>
                <w:sz w:val="20"/>
              </w:rPr>
            </w:pPr>
          </w:p>
        </w:tc>
      </w:tr>
    </w:tbl>
    <w:p w:rsidR="008C1A9F" w:rsidRDefault="008C1A9F" w:rsidP="00616110">
      <w:pPr>
        <w:widowControl w:val="0"/>
        <w:spacing w:after="0" w:line="240" w:lineRule="auto"/>
        <w:ind w:left="567"/>
        <w:jc w:val="both"/>
        <w:rPr>
          <w:rFonts w:ascii="Arial" w:hAnsi="Arial" w:cs="Arial"/>
          <w:sz w:val="20"/>
        </w:rPr>
      </w:pPr>
    </w:p>
    <w:tbl>
      <w:tblPr>
        <w:tblStyle w:val="Tabladecuadrcula1clara-nfasis51"/>
        <w:tblW w:w="8646" w:type="dxa"/>
        <w:tblInd w:w="421" w:type="dxa"/>
        <w:tblLook w:val="04A0" w:firstRow="1" w:lastRow="0" w:firstColumn="1" w:lastColumn="0" w:noHBand="0" w:noVBand="1"/>
      </w:tblPr>
      <w:tblGrid>
        <w:gridCol w:w="8646"/>
      </w:tblGrid>
      <w:tr w:rsidR="002E3299" w:rsidRPr="008018D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2E3299" w:rsidRPr="008018D9" w:rsidRDefault="002E3299" w:rsidP="00314210">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2E3299" w:rsidRPr="008018D9" w:rsidTr="00314210">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1B7A" w:rsidRPr="00E47071" w:rsidRDefault="00F41B7A" w:rsidP="0013538E">
            <w:pPr>
              <w:pStyle w:val="Prrafodelista"/>
              <w:widowControl w:val="0"/>
              <w:numPr>
                <w:ilvl w:val="0"/>
                <w:numId w:val="30"/>
              </w:numPr>
              <w:spacing w:after="120" w:line="240" w:lineRule="auto"/>
              <w:ind w:left="453" w:hanging="357"/>
              <w:jc w:val="both"/>
              <w:rPr>
                <w:rFonts w:ascii="Arial" w:hAnsi="Arial" w:cs="Arial"/>
                <w:b w:val="0"/>
                <w:color w:val="0000FF"/>
                <w:sz w:val="19"/>
                <w:szCs w:val="19"/>
                <w:lang w:val="es-ES"/>
              </w:rPr>
            </w:pPr>
            <w:r w:rsidRPr="0034577B">
              <w:rPr>
                <w:rFonts w:ascii="Arial" w:hAnsi="Arial" w:cs="Arial"/>
                <w:b w:val="0"/>
                <w:i/>
                <w:color w:val="0000FF"/>
                <w:sz w:val="19"/>
                <w:szCs w:val="19"/>
                <w:lang w:val="es-ES"/>
              </w:rPr>
              <w:t>De conformidad con el artículo 234 del Reglamento, l</w:t>
            </w:r>
            <w:r w:rsidRPr="00364A18">
              <w:rPr>
                <w:rFonts w:ascii="Arial" w:hAnsi="Arial" w:cs="Arial"/>
                <w:b w:val="0"/>
                <w:i/>
                <w:color w:val="0000FF"/>
                <w:sz w:val="19"/>
                <w:szCs w:val="19"/>
              </w:rPr>
              <w:t>as Entidades son responsables de verificar la vigencia de la inscripción en el RNP</w:t>
            </w:r>
            <w:r>
              <w:rPr>
                <w:rFonts w:ascii="Arial" w:hAnsi="Arial" w:cs="Arial"/>
                <w:b w:val="0"/>
                <w:i/>
                <w:color w:val="0000FF"/>
                <w:sz w:val="19"/>
                <w:szCs w:val="19"/>
              </w:rPr>
              <w:t xml:space="preserve"> del postor ganador de la buena pro</w:t>
            </w:r>
            <w:r w:rsidRPr="00207079">
              <w:rPr>
                <w:rFonts w:ascii="Arial" w:hAnsi="Arial" w:cs="Arial"/>
                <w:b w:val="0"/>
                <w:i/>
                <w:color w:val="0000FF"/>
                <w:sz w:val="19"/>
                <w:szCs w:val="19"/>
              </w:rPr>
              <w:t xml:space="preserve"> </w:t>
            </w:r>
            <w:r w:rsidRPr="00364A18">
              <w:rPr>
                <w:rFonts w:ascii="Arial" w:hAnsi="Arial" w:cs="Arial"/>
                <w:b w:val="0"/>
                <w:i/>
                <w:color w:val="0000FF"/>
                <w:sz w:val="19"/>
                <w:szCs w:val="19"/>
              </w:rPr>
              <w:t xml:space="preserve">en </w:t>
            </w:r>
            <w:r w:rsidRPr="00207079">
              <w:rPr>
                <w:rFonts w:ascii="Arial" w:hAnsi="Arial" w:cs="Arial"/>
                <w:b w:val="0"/>
                <w:i/>
                <w:color w:val="0000FF"/>
                <w:sz w:val="19"/>
                <w:szCs w:val="19"/>
              </w:rPr>
              <w:t>el perfeccionamiento del contrato</w:t>
            </w:r>
            <w:r>
              <w:rPr>
                <w:rFonts w:ascii="Arial" w:hAnsi="Arial" w:cs="Arial"/>
                <w:b w:val="0"/>
                <w:i/>
                <w:color w:val="0000FF"/>
                <w:sz w:val="19"/>
                <w:szCs w:val="19"/>
              </w:rPr>
              <w:t>,</w:t>
            </w:r>
            <w:r w:rsidRPr="00207079">
              <w:rPr>
                <w:rFonts w:ascii="Arial" w:hAnsi="Arial" w:cs="Arial"/>
                <w:b w:val="0"/>
                <w:i/>
                <w:color w:val="0000FF"/>
                <w:sz w:val="19"/>
                <w:szCs w:val="19"/>
              </w:rPr>
              <w:t xml:space="preserve"> ingresando al portal web </w:t>
            </w:r>
            <w:r>
              <w:rPr>
                <w:rFonts w:ascii="Arial" w:hAnsi="Arial" w:cs="Arial"/>
                <w:b w:val="0"/>
                <w:i/>
                <w:color w:val="0000FF"/>
                <w:sz w:val="19"/>
                <w:szCs w:val="19"/>
              </w:rPr>
              <w:t xml:space="preserve">del OSCE </w:t>
            </w:r>
            <w:hyperlink r:id="rId19" w:history="1">
              <w:r w:rsidRPr="000534DA">
                <w:rPr>
                  <w:rStyle w:val="Hipervnculo"/>
                  <w:rFonts w:ascii="Arial" w:hAnsi="Arial" w:cs="Arial"/>
                  <w:b w:val="0"/>
                  <w:i/>
                  <w:color w:val="0000FF"/>
                  <w:sz w:val="19"/>
                  <w:szCs w:val="19"/>
                </w:rPr>
                <w:t>www.osce.gob.pe</w:t>
              </w:r>
            </w:hyperlink>
            <w:r w:rsidRPr="000534DA">
              <w:rPr>
                <w:rFonts w:ascii="Arial" w:hAnsi="Arial" w:cs="Arial"/>
                <w:b w:val="0"/>
                <w:i/>
                <w:color w:val="0000FF"/>
                <w:sz w:val="19"/>
                <w:szCs w:val="19"/>
              </w:rPr>
              <w:t xml:space="preserve"> </w:t>
            </w:r>
            <w:r w:rsidRPr="00CC4FD0">
              <w:rPr>
                <w:rFonts w:ascii="Arial" w:hAnsi="Arial" w:cs="Arial"/>
                <w:b w:val="0"/>
                <w:i/>
                <w:color w:val="0000FF"/>
                <w:sz w:val="19"/>
                <w:szCs w:val="19"/>
              </w:rPr>
              <w:t>sección RNP.</w:t>
            </w:r>
          </w:p>
          <w:p w:rsidR="004E00CF" w:rsidRPr="003E2A76" w:rsidRDefault="004E00CF" w:rsidP="0013538E">
            <w:pPr>
              <w:widowControl w:val="0"/>
              <w:numPr>
                <w:ilvl w:val="0"/>
                <w:numId w:val="11"/>
              </w:numPr>
              <w:spacing w:after="0" w:line="240" w:lineRule="auto"/>
              <w:ind w:left="459"/>
              <w:jc w:val="both"/>
              <w:rPr>
                <w:rFonts w:ascii="Arial" w:hAnsi="Arial"/>
                <w:b w:val="0"/>
                <w:i/>
                <w:color w:val="0000FF"/>
                <w:sz w:val="19"/>
                <w:szCs w:val="19"/>
              </w:rPr>
            </w:pPr>
            <w:r w:rsidRPr="003E2A76">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4E00CF" w:rsidRDefault="004E00CF" w:rsidP="004E00CF">
            <w:pPr>
              <w:widowControl w:val="0"/>
              <w:spacing w:after="0" w:line="240" w:lineRule="auto"/>
              <w:ind w:left="459"/>
              <w:jc w:val="both"/>
              <w:rPr>
                <w:rFonts w:ascii="Arial" w:hAnsi="Arial"/>
                <w:b w:val="0"/>
                <w:i/>
                <w:color w:val="0000FF"/>
                <w:sz w:val="19"/>
                <w:szCs w:val="19"/>
              </w:rPr>
            </w:pPr>
          </w:p>
          <w:p w:rsidR="00675EE7" w:rsidRPr="001F0F48" w:rsidRDefault="00675EE7" w:rsidP="0013538E">
            <w:pPr>
              <w:widowControl w:val="0"/>
              <w:numPr>
                <w:ilvl w:val="0"/>
                <w:numId w:val="11"/>
              </w:numPr>
              <w:spacing w:after="0" w:line="240" w:lineRule="auto"/>
              <w:ind w:left="459"/>
              <w:jc w:val="both"/>
              <w:rPr>
                <w:rFonts w:ascii="Arial" w:hAnsi="Arial"/>
                <w:b w:val="0"/>
                <w:i/>
                <w:color w:val="0000FF"/>
                <w:sz w:val="19"/>
                <w:szCs w:val="19"/>
              </w:rPr>
            </w:pPr>
            <w:r w:rsidRPr="001F0F48">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1F0F48">
              <w:rPr>
                <w:b w:val="0"/>
                <w:vertAlign w:val="superscript"/>
                <w:lang w:val="es-ES_tradnl"/>
              </w:rPr>
              <w:footnoteReference w:id="18"/>
            </w:r>
            <w:r w:rsidRPr="001F0F48">
              <w:rPr>
                <w:rFonts w:ascii="Arial" w:hAnsi="Arial" w:cs="Arial"/>
                <w:b w:val="0"/>
                <w:i/>
                <w:color w:val="0000FF"/>
                <w:sz w:val="19"/>
                <w:szCs w:val="19"/>
                <w:lang w:val="es-ES_tradnl"/>
              </w:rPr>
              <w:t>.</w:t>
            </w:r>
          </w:p>
          <w:p w:rsidR="00675EE7" w:rsidRPr="003E2A76" w:rsidRDefault="00675EE7" w:rsidP="004E00CF">
            <w:pPr>
              <w:widowControl w:val="0"/>
              <w:spacing w:after="0" w:line="240" w:lineRule="auto"/>
              <w:ind w:left="459"/>
              <w:jc w:val="both"/>
              <w:rPr>
                <w:rFonts w:ascii="Arial" w:hAnsi="Arial"/>
                <w:b w:val="0"/>
                <w:i/>
                <w:color w:val="0000FF"/>
                <w:sz w:val="19"/>
                <w:szCs w:val="19"/>
              </w:rPr>
            </w:pPr>
          </w:p>
          <w:p w:rsidR="002E3299" w:rsidRPr="008018D9" w:rsidRDefault="002E3299" w:rsidP="0013538E">
            <w:pPr>
              <w:widowControl w:val="0"/>
              <w:numPr>
                <w:ilvl w:val="0"/>
                <w:numId w:val="11"/>
              </w:numPr>
              <w:spacing w:after="0" w:line="240" w:lineRule="auto"/>
              <w:ind w:left="459"/>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2E3299" w:rsidRDefault="002E3299" w:rsidP="00C96BD9">
      <w:pPr>
        <w:widowControl w:val="0"/>
        <w:tabs>
          <w:tab w:val="left" w:pos="1350"/>
        </w:tabs>
        <w:spacing w:after="0" w:line="240" w:lineRule="auto"/>
        <w:ind w:left="604"/>
        <w:jc w:val="both"/>
        <w:rPr>
          <w:rFonts w:ascii="Arial" w:hAnsi="Arial" w:cs="Arial"/>
          <w:sz w:val="20"/>
          <w:lang w:val="es-ES"/>
        </w:rPr>
      </w:pPr>
    </w:p>
    <w:p w:rsidR="00B4599A" w:rsidRPr="00CD5328" w:rsidRDefault="006B55F2" w:rsidP="0013538E">
      <w:pPr>
        <w:pStyle w:val="Prrafodelista"/>
        <w:widowControl w:val="0"/>
        <w:numPr>
          <w:ilvl w:val="1"/>
          <w:numId w:val="14"/>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Pr>
          <w:rFonts w:ascii="Arial" w:hAnsi="Arial" w:cs="Arial"/>
          <w:b/>
          <w:sz w:val="20"/>
        </w:rPr>
        <w:t xml:space="preserve"> </w:t>
      </w:r>
      <w:r w:rsidR="008C6889" w:rsidRPr="001F0F48">
        <w:rPr>
          <w:rFonts w:ascii="Arial" w:hAnsi="Arial" w:cs="Arial"/>
          <w:b/>
          <w:sz w:val="20"/>
        </w:rPr>
        <w:t>D</w:t>
      </w:r>
      <w:r w:rsidR="00B4599A" w:rsidRPr="001F0F48">
        <w:rPr>
          <w:rFonts w:ascii="Arial" w:hAnsi="Arial" w:cs="Arial"/>
          <w:b/>
          <w:sz w:val="20"/>
        </w:rPr>
        <w:t>E</w:t>
      </w:r>
      <w:r w:rsidR="00B4599A" w:rsidRPr="00CD5328">
        <w:rPr>
          <w:rFonts w:ascii="Arial" w:hAnsi="Arial" w:cs="Arial"/>
          <w:b/>
          <w:sz w:val="20"/>
        </w:rPr>
        <w:t>L CONTRATO</w:t>
      </w:r>
    </w:p>
    <w:p w:rsidR="00B4599A" w:rsidRPr="00CD5328" w:rsidRDefault="00B4599A" w:rsidP="00BD4A5F">
      <w:pPr>
        <w:widowControl w:val="0"/>
        <w:spacing w:after="0" w:line="240" w:lineRule="auto"/>
        <w:ind w:left="567"/>
        <w:jc w:val="both"/>
        <w:rPr>
          <w:rFonts w:ascii="Arial" w:hAnsi="Arial" w:cs="Arial"/>
          <w:sz w:val="20"/>
        </w:rPr>
      </w:pPr>
    </w:p>
    <w:p w:rsidR="004F18AA" w:rsidRDefault="004F18AA" w:rsidP="004F18AA">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numeral 3.1 de la sección general de las bases,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en la oficina de tramite documentario, sito </w:t>
      </w:r>
      <w:r w:rsidRPr="00CD5328">
        <w:rPr>
          <w:rFonts w:ascii="Arial" w:hAnsi="Arial" w:cs="Arial"/>
          <w:sz w:val="20"/>
          <w:lang w:val="es-ES_tradnl"/>
        </w:rPr>
        <w:t xml:space="preserve">en </w:t>
      </w:r>
      <w:r>
        <w:rPr>
          <w:rFonts w:ascii="Arial" w:hAnsi="Arial" w:cs="Arial"/>
          <w:sz w:val="20"/>
          <w:lang w:val="es-ES_tradnl"/>
        </w:rPr>
        <w:t xml:space="preserve">el Jr. Santa Teresa de </w:t>
      </w:r>
      <w:proofErr w:type="spellStart"/>
      <w:r>
        <w:rPr>
          <w:rFonts w:ascii="Arial" w:hAnsi="Arial" w:cs="Arial"/>
          <w:sz w:val="20"/>
          <w:lang w:val="es-ES_tradnl"/>
        </w:rPr>
        <w:t>Journet</w:t>
      </w:r>
      <w:proofErr w:type="spellEnd"/>
      <w:r>
        <w:rPr>
          <w:rFonts w:ascii="Arial" w:hAnsi="Arial" w:cs="Arial"/>
          <w:sz w:val="20"/>
          <w:lang w:val="es-ES_tradnl"/>
        </w:rPr>
        <w:t xml:space="preserve"> N° 351 Urb. La Alameda – Cajamarca y estar dirigida a la Dirección de Administración</w:t>
      </w:r>
      <w:r w:rsidRPr="00CD5328">
        <w:rPr>
          <w:rFonts w:ascii="Arial" w:hAnsi="Arial" w:cs="Arial"/>
          <w:sz w:val="20"/>
          <w:lang w:val="es-ES_tradnl"/>
        </w:rPr>
        <w:t>.</w:t>
      </w:r>
    </w:p>
    <w:p w:rsidR="0060078A" w:rsidRDefault="0060078A" w:rsidP="00BD4A5F">
      <w:pPr>
        <w:widowControl w:val="0"/>
        <w:spacing w:after="0" w:line="240" w:lineRule="auto"/>
        <w:ind w:left="567"/>
        <w:jc w:val="both"/>
        <w:rPr>
          <w:rFonts w:ascii="Arial" w:hAnsi="Arial" w:cs="Arial"/>
          <w:sz w:val="20"/>
          <w:lang w:val="es-ES_tradnl"/>
        </w:rPr>
      </w:pPr>
    </w:p>
    <w:p w:rsidR="004F18AA" w:rsidRPr="004F18AA" w:rsidRDefault="004F18AA" w:rsidP="0013538E">
      <w:pPr>
        <w:pStyle w:val="Prrafodelista"/>
        <w:widowControl w:val="0"/>
        <w:numPr>
          <w:ilvl w:val="1"/>
          <w:numId w:val="14"/>
        </w:numPr>
        <w:spacing w:after="0" w:line="240" w:lineRule="auto"/>
        <w:ind w:left="567" w:hanging="567"/>
        <w:jc w:val="both"/>
        <w:rPr>
          <w:rFonts w:ascii="Arial" w:hAnsi="Arial" w:cs="Arial"/>
          <w:b/>
          <w:sz w:val="20"/>
          <w:lang w:val="es-ES_tradnl"/>
        </w:rPr>
      </w:pPr>
      <w:r w:rsidRPr="004F18AA">
        <w:rPr>
          <w:rFonts w:ascii="Arial" w:hAnsi="Arial" w:cs="Arial"/>
          <w:b/>
          <w:sz w:val="20"/>
          <w:lang w:val="es-ES_tradnl"/>
        </w:rPr>
        <w:t xml:space="preserve">ADELANTOS  </w:t>
      </w:r>
    </w:p>
    <w:p w:rsidR="004F18AA" w:rsidRPr="004F18AA" w:rsidRDefault="004F18AA" w:rsidP="004F18AA">
      <w:pPr>
        <w:widowControl w:val="0"/>
        <w:spacing w:after="0" w:line="240" w:lineRule="auto"/>
        <w:ind w:left="567"/>
        <w:jc w:val="both"/>
        <w:rPr>
          <w:rFonts w:ascii="Arial" w:hAnsi="Arial" w:cs="Arial"/>
          <w:sz w:val="20"/>
          <w:lang w:val="es-ES_tradnl"/>
        </w:rPr>
      </w:pPr>
    </w:p>
    <w:p w:rsidR="004F18AA" w:rsidRDefault="004F18AA" w:rsidP="004F18AA">
      <w:pPr>
        <w:widowControl w:val="0"/>
        <w:spacing w:after="0" w:line="240" w:lineRule="auto"/>
        <w:ind w:left="567"/>
        <w:jc w:val="both"/>
        <w:rPr>
          <w:rFonts w:ascii="Arial" w:hAnsi="Arial" w:cs="Arial"/>
          <w:sz w:val="20"/>
          <w:lang w:val="es-ES_tradnl"/>
        </w:rPr>
      </w:pPr>
      <w:r w:rsidRPr="004F18AA">
        <w:rPr>
          <w:rFonts w:ascii="Arial" w:hAnsi="Arial" w:cs="Arial"/>
          <w:sz w:val="20"/>
          <w:lang w:val="es-ES_tradnl"/>
        </w:rPr>
        <w:t>La Entidad no otorgará ningún tipo de adelantos.</w:t>
      </w:r>
    </w:p>
    <w:p w:rsidR="004F18AA" w:rsidRDefault="004F18AA" w:rsidP="00BD4A5F">
      <w:pPr>
        <w:widowControl w:val="0"/>
        <w:spacing w:after="0" w:line="240" w:lineRule="auto"/>
        <w:ind w:left="567"/>
        <w:jc w:val="both"/>
        <w:rPr>
          <w:rFonts w:ascii="Arial" w:hAnsi="Arial" w:cs="Arial"/>
          <w:sz w:val="20"/>
          <w:lang w:val="es-ES_tradnl"/>
        </w:rPr>
      </w:pPr>
    </w:p>
    <w:p w:rsidR="00CB3BCF" w:rsidRPr="00CD5328" w:rsidRDefault="00CB3BCF"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8C1A9F" w:rsidRDefault="00CB3BCF" w:rsidP="00BD4A5F">
      <w:pPr>
        <w:widowControl w:val="0"/>
        <w:spacing w:after="0" w:line="240" w:lineRule="auto"/>
        <w:ind w:left="567"/>
        <w:jc w:val="both"/>
        <w:rPr>
          <w:rFonts w:ascii="Arial" w:hAnsi="Arial" w:cs="Arial"/>
          <w:sz w:val="18"/>
        </w:rPr>
      </w:pPr>
    </w:p>
    <w:p w:rsidR="004F18AA" w:rsidRDefault="004F18AA" w:rsidP="004F18AA">
      <w:pPr>
        <w:widowControl w:val="0"/>
        <w:spacing w:after="0" w:line="240" w:lineRule="auto"/>
        <w:ind w:left="567"/>
        <w:jc w:val="both"/>
        <w:rPr>
          <w:rFonts w:ascii="Arial" w:hAnsi="Arial" w:cs="Arial"/>
          <w:sz w:val="20"/>
        </w:rPr>
      </w:pPr>
      <w:r>
        <w:rPr>
          <w:rFonts w:ascii="Arial" w:hAnsi="Arial" w:cs="Arial"/>
          <w:color w:val="000000" w:themeColor="text1"/>
          <w:sz w:val="20"/>
        </w:rPr>
        <w:t xml:space="preserve">La Entidad realizará el pago </w:t>
      </w:r>
      <w:r>
        <w:rPr>
          <w:rFonts w:ascii="Arial" w:hAnsi="Arial" w:cs="Arial"/>
          <w:sz w:val="20"/>
        </w:rPr>
        <w:t>de la contraprestación pactada a favor del contratista conforme a lo establecido en la parte correspondiente a la FORMA DE PAGO del REQUERIMIENTO – TERMINOS DE REFERENCIA, establecida en el Capítulo III de la Sección Específica de las Bases.</w:t>
      </w:r>
    </w:p>
    <w:p w:rsidR="004F18AA" w:rsidRDefault="004F18AA" w:rsidP="00BD4A5F">
      <w:pPr>
        <w:widowControl w:val="0"/>
        <w:spacing w:after="0" w:line="240" w:lineRule="auto"/>
        <w:ind w:left="567"/>
        <w:jc w:val="both"/>
        <w:rPr>
          <w:rFonts w:ascii="Arial" w:hAnsi="Arial" w:cs="Arial"/>
          <w:sz w:val="20"/>
        </w:rPr>
      </w:pPr>
    </w:p>
    <w:p w:rsidR="00CB64C4" w:rsidRPr="00CD5328" w:rsidRDefault="00550978" w:rsidP="00182180">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182180" w:rsidRDefault="00CB64C4" w:rsidP="00182180">
      <w:pPr>
        <w:widowControl w:val="0"/>
        <w:spacing w:after="0" w:line="240" w:lineRule="auto"/>
        <w:ind w:left="567"/>
        <w:jc w:val="both"/>
        <w:rPr>
          <w:rFonts w:ascii="Arial" w:hAnsi="Arial" w:cs="Arial"/>
          <w:sz w:val="20"/>
        </w:rPr>
      </w:pP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Informe del funcionario responsable de la Sub Gerencia de Supervisión y Liquidación de Obras del Gobierno Regional de Cajamarca, emitiendo la conformidad de la prestación efectuada.</w:t>
      </w: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Comprobante de pago.</w:t>
      </w: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Solicitud de pago de prestaciones.</w:t>
      </w:r>
    </w:p>
    <w:p w:rsidR="00164B7B" w:rsidRDefault="00164B7B" w:rsidP="0013538E">
      <w:pPr>
        <w:widowControl w:val="0"/>
        <w:numPr>
          <w:ilvl w:val="0"/>
          <w:numId w:val="36"/>
        </w:numPr>
        <w:tabs>
          <w:tab w:val="num" w:pos="242"/>
        </w:tabs>
        <w:spacing w:after="0" w:line="240" w:lineRule="auto"/>
        <w:ind w:left="993" w:hanging="426"/>
        <w:jc w:val="both"/>
        <w:rPr>
          <w:rFonts w:ascii="Arial" w:hAnsi="Arial" w:cs="Arial"/>
          <w:b/>
          <w:i/>
          <w:sz w:val="20"/>
        </w:rPr>
      </w:pPr>
      <w:r>
        <w:rPr>
          <w:rFonts w:ascii="Arial" w:hAnsi="Arial" w:cs="Arial"/>
          <w:sz w:val="20"/>
        </w:rPr>
        <w:t>Cálculo del monto a pagar en función a la tarifa y el plazo efectivamente prestado.</w:t>
      </w:r>
    </w:p>
    <w:p w:rsidR="00164B7B" w:rsidRDefault="00164B7B" w:rsidP="00164B7B">
      <w:pPr>
        <w:widowControl w:val="0"/>
        <w:spacing w:after="0" w:line="240" w:lineRule="auto"/>
        <w:ind w:left="567"/>
        <w:jc w:val="both"/>
        <w:rPr>
          <w:rFonts w:ascii="Arial" w:hAnsi="Arial" w:cs="Arial"/>
          <w:color w:val="000000" w:themeColor="text1"/>
          <w:sz w:val="20"/>
        </w:rPr>
      </w:pPr>
    </w:p>
    <w:p w:rsidR="00164B7B" w:rsidRDefault="00164B7B" w:rsidP="00164B7B">
      <w:pPr>
        <w:pStyle w:val="WW-Textosinformato"/>
        <w:widowControl w:val="0"/>
        <w:tabs>
          <w:tab w:val="left" w:pos="567"/>
          <w:tab w:val="right" w:pos="10782"/>
        </w:tabs>
        <w:ind w:left="567"/>
        <w:jc w:val="both"/>
        <w:rPr>
          <w:rFonts w:ascii="Arial" w:hAnsi="Arial" w:cs="Arial"/>
        </w:rPr>
      </w:pPr>
      <w:r>
        <w:rPr>
          <w:rFonts w:ascii="Arial" w:hAnsi="Arial" w:cs="Arial"/>
        </w:rPr>
        <w:t xml:space="preserve">Dicha documentación se debe presentar en la Oficina de Mesa de Partes del Gobierno Regional de Cajamarca, sito en Jr. Santa Teresa de </w:t>
      </w:r>
      <w:proofErr w:type="spellStart"/>
      <w:r>
        <w:rPr>
          <w:rFonts w:ascii="Arial" w:hAnsi="Arial" w:cs="Arial"/>
        </w:rPr>
        <w:t>Journet</w:t>
      </w:r>
      <w:proofErr w:type="spellEnd"/>
      <w:r>
        <w:rPr>
          <w:rFonts w:ascii="Arial" w:hAnsi="Arial" w:cs="Arial"/>
        </w:rPr>
        <w:t xml:space="preserve"> No. 351 Urb. La Alameda – Cajamarca.</w:t>
      </w:r>
    </w:p>
    <w:p w:rsidR="00164B7B" w:rsidRDefault="00164B7B" w:rsidP="00EE6223">
      <w:pPr>
        <w:pStyle w:val="WW-Textosinformato"/>
        <w:widowControl w:val="0"/>
        <w:tabs>
          <w:tab w:val="left" w:pos="567"/>
          <w:tab w:val="right" w:pos="10782"/>
        </w:tabs>
        <w:ind w:left="700"/>
        <w:jc w:val="both"/>
        <w:rPr>
          <w:rFonts w:ascii="Arial" w:hAnsi="Arial" w:cs="Arial"/>
        </w:rPr>
      </w:pPr>
    </w:p>
    <w:p w:rsidR="000938E3" w:rsidRPr="00CD5328" w:rsidRDefault="000938E3" w:rsidP="0013538E">
      <w:pPr>
        <w:pStyle w:val="Prrafodelista"/>
        <w:widowControl w:val="0"/>
        <w:numPr>
          <w:ilvl w:val="1"/>
          <w:numId w:val="14"/>
        </w:numPr>
        <w:spacing w:after="0" w:line="240" w:lineRule="auto"/>
        <w:ind w:left="567" w:hanging="567"/>
        <w:jc w:val="both"/>
        <w:rPr>
          <w:rFonts w:ascii="Arial" w:hAnsi="Arial" w:cs="Arial"/>
          <w:b/>
          <w:sz w:val="20"/>
        </w:rPr>
      </w:pPr>
      <w:r w:rsidRPr="00CD5328">
        <w:rPr>
          <w:rFonts w:ascii="Arial" w:hAnsi="Arial" w:cs="Arial"/>
          <w:b/>
          <w:sz w:val="20"/>
        </w:rPr>
        <w:t>PLAZO PARA EL PAGO</w:t>
      </w:r>
    </w:p>
    <w:p w:rsidR="000938E3" w:rsidRPr="00CD5328" w:rsidRDefault="000938E3" w:rsidP="002270C5">
      <w:pPr>
        <w:widowControl w:val="0"/>
        <w:spacing w:after="0" w:line="240" w:lineRule="auto"/>
        <w:ind w:left="567"/>
        <w:jc w:val="both"/>
        <w:rPr>
          <w:rFonts w:ascii="Arial" w:hAnsi="Arial" w:cs="Arial"/>
          <w:sz w:val="20"/>
          <w:highlight w:val="green"/>
        </w:rPr>
      </w:pPr>
    </w:p>
    <w:p w:rsidR="00320552" w:rsidRPr="00320552" w:rsidRDefault="00320552" w:rsidP="002270C5">
      <w:pPr>
        <w:spacing w:after="0" w:line="240" w:lineRule="auto"/>
        <w:ind w:left="567"/>
        <w:jc w:val="both"/>
        <w:rPr>
          <w:rFonts w:ascii="Arial" w:hAnsi="Arial" w:cs="Arial"/>
          <w:sz w:val="20"/>
        </w:rPr>
      </w:pPr>
      <w:r w:rsidRPr="00320552">
        <w:rPr>
          <w:rFonts w:ascii="Arial" w:hAnsi="Arial" w:cs="Arial"/>
          <w:sz w:val="20"/>
        </w:rPr>
        <w:t xml:space="preserve">La Entidad debe pagar las contraprestaciones pactadas a favor del contratista dentro de los quince (15) días calendario siguiente a la conformidad de los </w:t>
      </w:r>
      <w:r w:rsidR="003A38B5">
        <w:rPr>
          <w:rFonts w:ascii="Arial" w:hAnsi="Arial" w:cs="Arial"/>
          <w:sz w:val="20"/>
        </w:rPr>
        <w:t>servicios</w:t>
      </w:r>
      <w:r w:rsidRPr="00320552">
        <w:rPr>
          <w:rFonts w:ascii="Arial" w:hAnsi="Arial" w:cs="Arial"/>
          <w:sz w:val="20"/>
        </w:rPr>
        <w:t>, siempre que se verifiquen las condiciones establecidas en el contrato para ello.</w:t>
      </w:r>
    </w:p>
    <w:p w:rsidR="00320552" w:rsidRDefault="00320552" w:rsidP="002270C5">
      <w:pPr>
        <w:widowControl w:val="0"/>
        <w:spacing w:after="0" w:line="240" w:lineRule="auto"/>
        <w:ind w:left="567"/>
        <w:jc w:val="both"/>
        <w:rPr>
          <w:rFonts w:ascii="Arial" w:hAnsi="Arial" w:cs="Arial"/>
          <w:sz w:val="20"/>
        </w:rPr>
      </w:pPr>
    </w:p>
    <w:p w:rsidR="009F5BB3" w:rsidRDefault="009F5BB3" w:rsidP="002270C5">
      <w:pPr>
        <w:widowControl w:val="0"/>
        <w:spacing w:after="0" w:line="240" w:lineRule="auto"/>
        <w:ind w:left="567"/>
        <w:jc w:val="both"/>
        <w:rPr>
          <w:rFonts w:ascii="Arial" w:hAnsi="Arial" w:cs="Arial"/>
          <w:sz w:val="20"/>
        </w:rPr>
      </w:pPr>
    </w:p>
    <w:p w:rsidR="009F5BB3" w:rsidRDefault="009F5BB3" w:rsidP="002270C5">
      <w:pPr>
        <w:widowControl w:val="0"/>
        <w:spacing w:after="0" w:line="240" w:lineRule="auto"/>
        <w:ind w:left="567"/>
        <w:jc w:val="both"/>
        <w:rPr>
          <w:rFonts w:ascii="Arial" w:hAnsi="Arial" w:cs="Arial"/>
          <w:sz w:val="20"/>
        </w:rPr>
      </w:pPr>
    </w:p>
    <w:p w:rsidR="009F5BB3" w:rsidRDefault="009F5BB3" w:rsidP="002270C5">
      <w:pPr>
        <w:widowControl w:val="0"/>
        <w:spacing w:after="0" w:line="240" w:lineRule="auto"/>
        <w:ind w:left="567"/>
        <w:jc w:val="both"/>
        <w:rPr>
          <w:rFonts w:ascii="Arial" w:hAnsi="Arial" w:cs="Arial"/>
          <w:sz w:val="20"/>
        </w:rPr>
      </w:pPr>
    </w:p>
    <w:p w:rsidR="009F5BB3" w:rsidRDefault="009F5BB3" w:rsidP="002270C5">
      <w:pPr>
        <w:widowControl w:val="0"/>
        <w:spacing w:after="0" w:line="240" w:lineRule="auto"/>
        <w:ind w:left="567"/>
        <w:jc w:val="both"/>
        <w:rPr>
          <w:rFonts w:ascii="Arial" w:hAnsi="Arial" w:cs="Arial"/>
          <w:sz w:val="20"/>
        </w:rPr>
      </w:pPr>
    </w:p>
    <w:p w:rsidR="00164B7B" w:rsidRDefault="00164B7B" w:rsidP="0013538E">
      <w:pPr>
        <w:pStyle w:val="Prrafodelista"/>
        <w:widowControl w:val="0"/>
        <w:numPr>
          <w:ilvl w:val="1"/>
          <w:numId w:val="37"/>
        </w:numPr>
        <w:spacing w:after="0" w:line="240" w:lineRule="auto"/>
        <w:ind w:left="567" w:hanging="567"/>
        <w:jc w:val="both"/>
        <w:rPr>
          <w:rFonts w:ascii="Arial" w:hAnsi="Arial" w:cs="Arial"/>
          <w:b/>
          <w:sz w:val="20"/>
        </w:rPr>
      </w:pPr>
      <w:r>
        <w:rPr>
          <w:rFonts w:ascii="Arial" w:hAnsi="Arial" w:cs="Arial"/>
          <w:b/>
          <w:sz w:val="20"/>
        </w:rPr>
        <w:t>REAJUSTE DE LOS PAGOS</w:t>
      </w:r>
    </w:p>
    <w:p w:rsidR="00164B7B" w:rsidRDefault="00164B7B" w:rsidP="00164B7B">
      <w:pPr>
        <w:pStyle w:val="WW-Textosinformato"/>
        <w:widowControl w:val="0"/>
        <w:tabs>
          <w:tab w:val="left" w:pos="851"/>
          <w:tab w:val="right" w:pos="10782"/>
        </w:tabs>
        <w:ind w:left="567"/>
        <w:jc w:val="both"/>
        <w:rPr>
          <w:rFonts w:ascii="Arial" w:eastAsia="Times New Roman" w:hAnsi="Arial" w:cs="Arial"/>
          <w:b/>
          <w:i/>
          <w:color w:val="000099"/>
          <w:sz w:val="19"/>
          <w:szCs w:val="19"/>
          <w:lang w:val="es-ES"/>
        </w:rPr>
      </w:pPr>
    </w:p>
    <w:p w:rsidR="00164B7B" w:rsidRDefault="00164B7B" w:rsidP="00164B7B">
      <w:pPr>
        <w:spacing w:after="0" w:line="240" w:lineRule="auto"/>
        <w:ind w:left="567"/>
        <w:jc w:val="both"/>
        <w:rPr>
          <w:rFonts w:ascii="Arial" w:hAnsi="Arial" w:cs="Arial"/>
          <w:sz w:val="20"/>
        </w:rPr>
      </w:pPr>
      <w:r>
        <w:rPr>
          <w:rFonts w:ascii="Arial" w:hAnsi="Arial" w:cs="Arial"/>
          <w:sz w:val="20"/>
        </w:rPr>
        <w:t>Conforme a lo establecido en el numeral 17.3 del Art. 17 del RLCE, los pagos para ambos rubros se sujetan a reajuste por aplicación de la fórmula polinómica señalada:</w:t>
      </w:r>
    </w:p>
    <w:p w:rsidR="00164B7B" w:rsidRDefault="00164B7B" w:rsidP="00164B7B">
      <w:pPr>
        <w:spacing w:after="0" w:line="240" w:lineRule="auto"/>
        <w:ind w:left="567"/>
        <w:jc w:val="both"/>
        <w:rPr>
          <w:rFonts w:ascii="Arial" w:hAnsi="Arial" w:cs="Arial"/>
          <w:sz w:val="20"/>
        </w:rPr>
      </w:pPr>
      <w:r>
        <w:rPr>
          <w:noProof/>
        </w:rPr>
        <mc:AlternateContent>
          <mc:Choice Requires="wps">
            <w:drawing>
              <wp:anchor distT="0" distB="0" distL="114300" distR="114300" simplePos="0" relativeHeight="251666432" behindDoc="0" locked="0" layoutInCell="1" allowOverlap="1">
                <wp:simplePos x="0" y="0"/>
                <wp:positionH relativeFrom="column">
                  <wp:posOffset>2002155</wp:posOffset>
                </wp:positionH>
                <wp:positionV relativeFrom="paragraph">
                  <wp:posOffset>15875</wp:posOffset>
                </wp:positionV>
                <wp:extent cx="286385" cy="222885"/>
                <wp:effectExtent l="0" t="0" r="0" b="5715"/>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84" w:rsidRDefault="00ED2584" w:rsidP="00164B7B">
                            <w:pPr>
                              <w:jc w:val="center"/>
                            </w:pPr>
                            <w:r>
                              <w: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5" o:spid="_x0000_s1028" style="position:absolute;left:0;text-align:left;margin-left:157.65pt;margin-top:1.25pt;width:22.55pt;height:1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" stroked="f">
                <v:textbox>
                  <w:txbxContent>
                    <w:p w:rsidR="00ED2584" w:rsidRDefault="00ED2584" w:rsidP="00164B7B">
                      <w:pPr>
                        <w:jc w:val="center"/>
                      </w:pPr>
                      <w:r>
                        <w:t>Ir</w:t>
                      </w:r>
                    </w:p>
                  </w:txbxContent>
                </v:textbox>
              </v:rect>
            </w:pict>
          </mc:Fallback>
        </mc:AlternateContent>
      </w:r>
    </w:p>
    <w:p w:rsidR="00164B7B" w:rsidRDefault="00164B7B" w:rsidP="00164B7B">
      <w:pPr>
        <w:spacing w:after="0" w:line="240" w:lineRule="auto"/>
        <w:ind w:left="567"/>
        <w:jc w:val="both"/>
        <w:rPr>
          <w:rFonts w:ascii="Arial" w:hAnsi="Arial" w:cs="Arial"/>
          <w:sz w:val="20"/>
        </w:rPr>
      </w:pPr>
      <w:r>
        <w:rPr>
          <w:noProof/>
        </w:rPr>
        <mc:AlternateContent>
          <mc:Choice Requires="wps">
            <w:drawing>
              <wp:anchor distT="0" distB="0" distL="114300" distR="114300" simplePos="0" relativeHeight="251667456" behindDoc="0" locked="0" layoutInCell="1" allowOverlap="1">
                <wp:simplePos x="0" y="0"/>
                <wp:positionH relativeFrom="column">
                  <wp:posOffset>2002155</wp:posOffset>
                </wp:positionH>
                <wp:positionV relativeFrom="paragraph">
                  <wp:posOffset>99060</wp:posOffset>
                </wp:positionV>
                <wp:extent cx="286385" cy="222885"/>
                <wp:effectExtent l="0" t="0" r="0" b="5715"/>
                <wp:wrapNone/>
                <wp:docPr id="74" name="Rectángulo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8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2584" w:rsidRDefault="00ED2584" w:rsidP="00164B7B">
                            <w:pPr>
                              <w:jc w:val="center"/>
                            </w:pPr>
                            <w:proofErr w:type="spellStart"/>
                            <w:r>
                              <w:t>Io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74" o:spid="_x0000_s1029" style="position:absolute;left:0;text-align:left;margin-left:157.65pt;margin-top:7.8pt;width:22.5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" stroked="f">
                <v:textbox>
                  <w:txbxContent>
                    <w:p w:rsidR="00ED2584" w:rsidRDefault="00ED2584" w:rsidP="00164B7B">
                      <w:pPr>
                        <w:jc w:val="center"/>
                      </w:pPr>
                      <w:proofErr w:type="spellStart"/>
                      <w:r>
                        <w:t>Io</w:t>
                      </w:r>
                      <w:proofErr w:type="spellEnd"/>
                    </w:p>
                  </w:txbxContent>
                </v:textbox>
              </v:rect>
            </w:pict>
          </mc:Fallback>
        </mc:AlternateContent>
      </w:r>
      <w:r>
        <w:rPr>
          <w:rFonts w:ascii="Arial" w:hAnsi="Arial" w:cs="Arial"/>
          <w:sz w:val="20"/>
        </w:rPr>
        <w:t>Se establece mediante:   K = ------</w:t>
      </w:r>
    </w:p>
    <w:p w:rsidR="00164B7B" w:rsidRDefault="00164B7B" w:rsidP="00164B7B">
      <w:pPr>
        <w:spacing w:after="0" w:line="240" w:lineRule="auto"/>
        <w:ind w:left="567"/>
        <w:jc w:val="both"/>
        <w:rPr>
          <w:rFonts w:ascii="Arial" w:hAnsi="Arial" w:cs="Arial"/>
          <w:sz w:val="20"/>
        </w:rPr>
      </w:pPr>
    </w:p>
    <w:p w:rsidR="00164B7B" w:rsidRDefault="00164B7B" w:rsidP="00164B7B">
      <w:pPr>
        <w:widowControl w:val="0"/>
        <w:spacing w:after="0" w:line="240" w:lineRule="auto"/>
        <w:jc w:val="both"/>
        <w:rPr>
          <w:rFonts w:ascii="Arial" w:eastAsia="Times New Roman" w:hAnsi="Arial" w:cs="Arial"/>
          <w:b/>
          <w:color w:val="000099"/>
          <w:sz w:val="19"/>
          <w:szCs w:val="19"/>
          <w:highlight w:val="lightGray"/>
          <w:lang w:eastAsia="es-ES"/>
        </w:rPr>
      </w:pPr>
    </w:p>
    <w:p w:rsidR="00164B7B" w:rsidRDefault="00164B7B" w:rsidP="00164B7B">
      <w:pPr>
        <w:spacing w:after="0" w:line="240" w:lineRule="auto"/>
        <w:ind w:left="567"/>
        <w:jc w:val="both"/>
        <w:rPr>
          <w:rFonts w:ascii="Arial" w:hAnsi="Arial" w:cs="Arial"/>
          <w:sz w:val="20"/>
        </w:rPr>
      </w:pPr>
      <w:r>
        <w:rPr>
          <w:rFonts w:ascii="Arial" w:hAnsi="Arial" w:cs="Arial"/>
          <w:sz w:val="20"/>
        </w:rPr>
        <w:t>Dónde:</w:t>
      </w:r>
    </w:p>
    <w:p w:rsidR="00164B7B" w:rsidRDefault="00164B7B" w:rsidP="00164B7B">
      <w:pPr>
        <w:spacing w:after="0" w:line="240" w:lineRule="auto"/>
        <w:ind w:left="567"/>
        <w:jc w:val="both"/>
        <w:rPr>
          <w:rFonts w:ascii="Arial" w:hAnsi="Arial" w:cs="Arial"/>
          <w:sz w:val="20"/>
        </w:rPr>
      </w:pPr>
      <w:proofErr w:type="gramStart"/>
      <w:r>
        <w:rPr>
          <w:rFonts w:ascii="Arial" w:hAnsi="Arial" w:cs="Arial"/>
          <w:b/>
          <w:sz w:val="20"/>
        </w:rPr>
        <w:t>Ir  :</w:t>
      </w:r>
      <w:proofErr w:type="gramEnd"/>
      <w:r>
        <w:rPr>
          <w:rFonts w:ascii="Arial" w:hAnsi="Arial" w:cs="Arial"/>
          <w:sz w:val="20"/>
        </w:rPr>
        <w:t xml:space="preserve"> índice de precio a la fecha de reajuste</w:t>
      </w:r>
    </w:p>
    <w:p w:rsidR="00164B7B" w:rsidRDefault="00164B7B" w:rsidP="00164B7B">
      <w:pPr>
        <w:spacing w:after="0" w:line="240" w:lineRule="auto"/>
        <w:ind w:left="567"/>
        <w:jc w:val="both"/>
        <w:rPr>
          <w:rFonts w:ascii="Arial" w:hAnsi="Arial" w:cs="Arial"/>
          <w:sz w:val="20"/>
        </w:rPr>
      </w:pPr>
      <w:proofErr w:type="spellStart"/>
      <w:proofErr w:type="gramStart"/>
      <w:r>
        <w:rPr>
          <w:rFonts w:ascii="Arial" w:hAnsi="Arial" w:cs="Arial"/>
          <w:b/>
          <w:sz w:val="20"/>
        </w:rPr>
        <w:t>Io</w:t>
      </w:r>
      <w:proofErr w:type="spellEnd"/>
      <w:r>
        <w:rPr>
          <w:rFonts w:ascii="Arial" w:hAnsi="Arial" w:cs="Arial"/>
          <w:b/>
          <w:sz w:val="20"/>
        </w:rPr>
        <w:t xml:space="preserve"> :</w:t>
      </w:r>
      <w:proofErr w:type="gramEnd"/>
      <w:r>
        <w:rPr>
          <w:rFonts w:ascii="Arial" w:hAnsi="Arial" w:cs="Arial"/>
          <w:sz w:val="20"/>
        </w:rPr>
        <w:t xml:space="preserve"> Índice de precio a la fecha de presupuesto.</w:t>
      </w:r>
    </w:p>
    <w:p w:rsidR="00164B7B" w:rsidRDefault="00164B7B" w:rsidP="00164B7B">
      <w:pPr>
        <w:widowControl w:val="0"/>
        <w:spacing w:after="0" w:line="240" w:lineRule="auto"/>
        <w:jc w:val="both"/>
        <w:rPr>
          <w:rFonts w:ascii="Arial" w:eastAsia="Times New Roman" w:hAnsi="Arial" w:cs="Arial"/>
          <w:b/>
          <w:color w:val="000099"/>
          <w:sz w:val="19"/>
          <w:szCs w:val="19"/>
          <w:highlight w:val="lightGray"/>
          <w:lang w:eastAsia="es-ES"/>
        </w:rPr>
      </w:pPr>
    </w:p>
    <w:p w:rsidR="00164B7B" w:rsidRDefault="00164B7B" w:rsidP="00164B7B">
      <w:pPr>
        <w:spacing w:after="0" w:line="240" w:lineRule="auto"/>
        <w:ind w:left="567"/>
        <w:jc w:val="both"/>
        <w:rPr>
          <w:rFonts w:ascii="Arial" w:hAnsi="Arial" w:cs="Arial"/>
          <w:sz w:val="20"/>
        </w:rPr>
      </w:pPr>
      <w:r>
        <w:rPr>
          <w:rFonts w:ascii="Arial" w:hAnsi="Arial" w:cs="Arial"/>
          <w:sz w:val="20"/>
        </w:rPr>
        <w:t xml:space="preserve">Se aplica el índice unificado N° 39 – Índice General de Precios al Consumidor. </w:t>
      </w:r>
    </w:p>
    <w:p w:rsidR="00164B7B" w:rsidRDefault="00164B7B" w:rsidP="002270C5">
      <w:pPr>
        <w:widowControl w:val="0"/>
        <w:spacing w:after="0" w:line="240" w:lineRule="auto"/>
        <w:ind w:left="567"/>
        <w:jc w:val="both"/>
        <w:rPr>
          <w:rFonts w:ascii="Arial" w:hAnsi="Arial" w:cs="Arial"/>
          <w:sz w:val="20"/>
        </w:rPr>
      </w:pPr>
    </w:p>
    <w:p w:rsidR="00757D16" w:rsidRDefault="00757D16">
      <w:pPr>
        <w:spacing w:after="0" w:line="240" w:lineRule="auto"/>
        <w:rPr>
          <w:rFonts w:ascii="Arial" w:eastAsia="SimSun" w:hAnsi="Arial" w:cs="Arial"/>
          <w:color w:val="auto"/>
          <w:sz w:val="20"/>
          <w:lang w:val="es-ES" w:eastAsia="es-ES"/>
        </w:rPr>
      </w:pPr>
    </w:p>
    <w:p w:rsidR="00164B7B" w:rsidRDefault="00164B7B">
      <w:pPr>
        <w:spacing w:after="0" w:line="240" w:lineRule="auto"/>
        <w:rPr>
          <w:rFonts w:ascii="Arial" w:eastAsia="SimSun" w:hAnsi="Arial" w:cs="Arial"/>
          <w:color w:val="auto"/>
          <w:sz w:val="20"/>
          <w:lang w:val="es-ES" w:eastAsia="es-ES"/>
        </w:rPr>
      </w:pPr>
    </w:p>
    <w:p w:rsidR="00164B7B" w:rsidRDefault="00164B7B">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p w:rsidR="00F105A2" w:rsidRDefault="00F105A2">
      <w:pPr>
        <w:spacing w:after="0" w:line="240" w:lineRule="auto"/>
        <w:rPr>
          <w:rFonts w:ascii="Arial" w:eastAsia="SimSun" w:hAnsi="Arial" w:cs="Arial"/>
          <w:color w:val="auto"/>
          <w:sz w:val="20"/>
          <w:lang w:val="es-ES" w:eastAsia="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13"/>
      </w:tblGrid>
      <w:tr w:rsidR="00525E00" w:rsidRPr="00CD5328" w:rsidTr="001944FA">
        <w:tc>
          <w:tcPr>
            <w:tcW w:w="8813"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E02F7C" w:rsidRDefault="00E02F7C">
      <w:pPr>
        <w:spacing w:after="0" w:line="240" w:lineRule="auto"/>
        <w:rPr>
          <w:rFonts w:ascii="Arial" w:hAnsi="Arial" w:cs="Arial"/>
          <w:b/>
          <w:u w:val="single"/>
          <w:lang w:val="es-ES"/>
        </w:rPr>
      </w:pPr>
    </w:p>
    <w:p w:rsidR="009F5BB3" w:rsidRDefault="00AA33F6">
      <w:pPr>
        <w:spacing w:after="0" w:line="240" w:lineRule="auto"/>
        <w:rPr>
          <w:rFonts w:ascii="Arial" w:hAnsi="Arial" w:cs="Arial"/>
          <w:b/>
          <w:u w:val="single"/>
          <w:lang w:val="es-ES"/>
        </w:rPr>
      </w:pPr>
      <w:r>
        <w:rPr>
          <w:rFonts w:ascii="Arial" w:hAnsi="Arial" w:cs="Arial"/>
          <w:b/>
          <w:noProof/>
          <w:u w:val="single"/>
        </w:rPr>
        <w:drawing>
          <wp:anchor distT="0" distB="0" distL="114300" distR="114300" simplePos="0" relativeHeight="251668480" behindDoc="0" locked="0" layoutInCell="1" allowOverlap="1" wp14:anchorId="537C3637" wp14:editId="5F38C22E">
            <wp:simplePos x="0" y="0"/>
            <wp:positionH relativeFrom="column">
              <wp:posOffset>466725</wp:posOffset>
            </wp:positionH>
            <wp:positionV relativeFrom="paragraph">
              <wp:posOffset>156210</wp:posOffset>
            </wp:positionV>
            <wp:extent cx="5152390" cy="7338695"/>
            <wp:effectExtent l="0" t="0" r="0"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2390" cy="7338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9F5BB3">
      <w:pPr>
        <w:spacing w:after="0" w:line="240" w:lineRule="auto"/>
        <w:rPr>
          <w:rFonts w:ascii="Arial" w:hAnsi="Arial" w:cs="Arial"/>
          <w:b/>
          <w:u w:val="single"/>
          <w:lang w:val="es-ES"/>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9F5BB3">
      <w:pPr>
        <w:spacing w:after="0" w:line="240" w:lineRule="auto"/>
        <w:rPr>
          <w:rFonts w:ascii="Arial" w:hAnsi="Arial" w:cs="Arial"/>
          <w:b/>
          <w:noProof/>
          <w:u w:val="single"/>
        </w:rPr>
      </w:pPr>
    </w:p>
    <w:p w:rsidR="009F5BB3" w:rsidRDefault="00AA33F6">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69504" behindDoc="0" locked="0" layoutInCell="1" allowOverlap="1">
            <wp:simplePos x="0" y="0"/>
            <wp:positionH relativeFrom="column">
              <wp:posOffset>156845</wp:posOffset>
            </wp:positionH>
            <wp:positionV relativeFrom="paragraph">
              <wp:posOffset>241935</wp:posOffset>
            </wp:positionV>
            <wp:extent cx="5453380" cy="7998460"/>
            <wp:effectExtent l="0" t="0" r="0" b="254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3380" cy="7998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AA33F6">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0528" behindDoc="0" locked="0" layoutInCell="1" allowOverlap="1">
            <wp:simplePos x="0" y="0"/>
            <wp:positionH relativeFrom="column">
              <wp:posOffset>331470</wp:posOffset>
            </wp:positionH>
            <wp:positionV relativeFrom="paragraph">
              <wp:posOffset>90805</wp:posOffset>
            </wp:positionV>
            <wp:extent cx="5605145" cy="8149590"/>
            <wp:effectExtent l="0" t="0" r="0" b="381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5145" cy="814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AA33F6">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1552" behindDoc="0" locked="0" layoutInCell="1" allowOverlap="1">
            <wp:simplePos x="0" y="0"/>
            <wp:positionH relativeFrom="column">
              <wp:posOffset>116840</wp:posOffset>
            </wp:positionH>
            <wp:positionV relativeFrom="paragraph">
              <wp:posOffset>186055</wp:posOffset>
            </wp:positionV>
            <wp:extent cx="5536565" cy="8229600"/>
            <wp:effectExtent l="0" t="0" r="6985" b="0"/>
            <wp:wrapSquare wrapText="bothSides"/>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3656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AA33F6">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2576" behindDoc="0" locked="0" layoutInCell="1" allowOverlap="1">
            <wp:simplePos x="0" y="0"/>
            <wp:positionH relativeFrom="column">
              <wp:posOffset>186055</wp:posOffset>
            </wp:positionH>
            <wp:positionV relativeFrom="paragraph">
              <wp:posOffset>114300</wp:posOffset>
            </wp:positionV>
            <wp:extent cx="5592445" cy="8138160"/>
            <wp:effectExtent l="0" t="0" r="8255" b="0"/>
            <wp:wrapSquare wrapText="bothSides"/>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2445" cy="8138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AA33F6">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3600" behindDoc="0" locked="0" layoutInCell="1" allowOverlap="1">
            <wp:simplePos x="0" y="0"/>
            <wp:positionH relativeFrom="column">
              <wp:posOffset>69215</wp:posOffset>
            </wp:positionH>
            <wp:positionV relativeFrom="paragraph">
              <wp:posOffset>106680</wp:posOffset>
            </wp:positionV>
            <wp:extent cx="5685155" cy="8110220"/>
            <wp:effectExtent l="0" t="0" r="0" b="508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5155" cy="811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AA33F6">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4624" behindDoc="0" locked="0" layoutInCell="1" allowOverlap="1">
            <wp:simplePos x="0" y="0"/>
            <wp:positionH relativeFrom="column">
              <wp:posOffset>156845</wp:posOffset>
            </wp:positionH>
            <wp:positionV relativeFrom="paragraph">
              <wp:posOffset>161925</wp:posOffset>
            </wp:positionV>
            <wp:extent cx="5518150" cy="8169275"/>
            <wp:effectExtent l="0" t="0" r="6350" b="3175"/>
            <wp:wrapSquare wrapText="bothSides"/>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8150" cy="816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9F5BB3">
      <w:pPr>
        <w:spacing w:after="0" w:line="240" w:lineRule="auto"/>
        <w:rPr>
          <w:rFonts w:ascii="Arial" w:hAnsi="Arial" w:cs="Arial"/>
          <w:b/>
          <w:noProof/>
          <w:u w:val="single"/>
        </w:rPr>
      </w:pPr>
    </w:p>
    <w:p w:rsidR="009F5BB3" w:rsidRDefault="00AA33F6">
      <w:pPr>
        <w:spacing w:after="0" w:line="240" w:lineRule="auto"/>
        <w:rPr>
          <w:rFonts w:ascii="Arial" w:hAnsi="Arial" w:cs="Arial"/>
          <w:b/>
          <w:noProof/>
          <w:u w:val="single"/>
        </w:rPr>
      </w:pPr>
      <w:r>
        <w:rPr>
          <w:rFonts w:ascii="Arial" w:hAnsi="Arial" w:cs="Arial"/>
          <w:b/>
          <w:noProof/>
          <w:u w:val="single"/>
        </w:rPr>
        <w:drawing>
          <wp:anchor distT="0" distB="0" distL="114300" distR="114300" simplePos="0" relativeHeight="251675648" behindDoc="0" locked="0" layoutInCell="1" allowOverlap="1">
            <wp:simplePos x="0" y="0"/>
            <wp:positionH relativeFrom="column">
              <wp:posOffset>204470</wp:posOffset>
            </wp:positionH>
            <wp:positionV relativeFrom="paragraph">
              <wp:posOffset>217805</wp:posOffset>
            </wp:positionV>
            <wp:extent cx="5541645" cy="7959090"/>
            <wp:effectExtent l="0" t="0" r="1905" b="3810"/>
            <wp:wrapSquare wrapText="bothSides"/>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1645" cy="7959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9F5BB3">
      <w:pPr>
        <w:spacing w:after="0" w:line="240" w:lineRule="auto"/>
        <w:rPr>
          <w:rFonts w:ascii="Arial" w:hAnsi="Arial" w:cs="Arial"/>
          <w:b/>
          <w:noProof/>
          <w:u w:val="single"/>
        </w:rPr>
      </w:pPr>
    </w:p>
    <w:p w:rsidR="009F5BB3" w:rsidRDefault="006E11BF">
      <w:pPr>
        <w:spacing w:after="0" w:line="240" w:lineRule="auto"/>
        <w:rPr>
          <w:rFonts w:ascii="Arial" w:hAnsi="Arial" w:cs="Arial"/>
          <w:b/>
          <w:noProof/>
          <w:u w:val="single"/>
        </w:rPr>
      </w:pPr>
      <w:r>
        <w:rPr>
          <w:rFonts w:ascii="Arial" w:hAnsi="Arial" w:cs="Arial"/>
          <w:b/>
          <w:noProof/>
          <w:u w:val="single"/>
        </w:rPr>
        <w:drawing>
          <wp:anchor distT="0" distB="0" distL="114300" distR="114300" simplePos="0" relativeHeight="251676672" behindDoc="0" locked="0" layoutInCell="1" allowOverlap="1">
            <wp:simplePos x="0" y="0"/>
            <wp:positionH relativeFrom="column">
              <wp:posOffset>276225</wp:posOffset>
            </wp:positionH>
            <wp:positionV relativeFrom="paragraph">
              <wp:posOffset>186055</wp:posOffset>
            </wp:positionV>
            <wp:extent cx="5290185" cy="7847330"/>
            <wp:effectExtent l="0" t="0" r="5715" b="1270"/>
            <wp:wrapSquare wrapText="bothSides"/>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90185" cy="784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6E11BF">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7696" behindDoc="0" locked="0" layoutInCell="1" allowOverlap="1">
            <wp:simplePos x="0" y="0"/>
            <wp:positionH relativeFrom="column">
              <wp:posOffset>162560</wp:posOffset>
            </wp:positionH>
            <wp:positionV relativeFrom="paragraph">
              <wp:posOffset>114935</wp:posOffset>
            </wp:positionV>
            <wp:extent cx="5583555" cy="8268970"/>
            <wp:effectExtent l="0" t="0" r="0" b="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3555" cy="8268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6E11BF">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8720" behindDoc="0" locked="0" layoutInCell="1" allowOverlap="1">
            <wp:simplePos x="0" y="0"/>
            <wp:positionH relativeFrom="column">
              <wp:posOffset>112395</wp:posOffset>
            </wp:positionH>
            <wp:positionV relativeFrom="paragraph">
              <wp:posOffset>82550</wp:posOffset>
            </wp:positionV>
            <wp:extent cx="5641975" cy="8404225"/>
            <wp:effectExtent l="0" t="0" r="0" b="0"/>
            <wp:wrapSquare wrapText="bothSides"/>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1975" cy="8404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6E11BF">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79744" behindDoc="0" locked="0" layoutInCell="1" allowOverlap="1">
            <wp:simplePos x="0" y="0"/>
            <wp:positionH relativeFrom="column">
              <wp:posOffset>85090</wp:posOffset>
            </wp:positionH>
            <wp:positionV relativeFrom="paragraph">
              <wp:posOffset>130810</wp:posOffset>
            </wp:positionV>
            <wp:extent cx="5553710" cy="8197215"/>
            <wp:effectExtent l="0" t="0" r="8890" b="0"/>
            <wp:wrapSquare wrapText="bothSides"/>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53710" cy="819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0768" behindDoc="0" locked="0" layoutInCell="1" allowOverlap="1">
            <wp:simplePos x="0" y="0"/>
            <wp:positionH relativeFrom="column">
              <wp:posOffset>77470</wp:posOffset>
            </wp:positionH>
            <wp:positionV relativeFrom="paragraph">
              <wp:posOffset>122555</wp:posOffset>
            </wp:positionV>
            <wp:extent cx="5589270" cy="8161655"/>
            <wp:effectExtent l="0" t="0" r="0" b="0"/>
            <wp:wrapSquare wrapText="bothSides"/>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9270" cy="8161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1792" behindDoc="0" locked="0" layoutInCell="1" allowOverlap="1">
            <wp:simplePos x="0" y="0"/>
            <wp:positionH relativeFrom="column">
              <wp:posOffset>107315</wp:posOffset>
            </wp:positionH>
            <wp:positionV relativeFrom="paragraph">
              <wp:posOffset>162560</wp:posOffset>
            </wp:positionV>
            <wp:extent cx="5647055" cy="8204200"/>
            <wp:effectExtent l="0" t="0" r="0" b="6350"/>
            <wp:wrapSquare wrapText="bothSides"/>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7055" cy="820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2816" behindDoc="0" locked="0" layoutInCell="1" allowOverlap="1">
            <wp:simplePos x="0" y="0"/>
            <wp:positionH relativeFrom="column">
              <wp:posOffset>45720</wp:posOffset>
            </wp:positionH>
            <wp:positionV relativeFrom="paragraph">
              <wp:posOffset>74930</wp:posOffset>
            </wp:positionV>
            <wp:extent cx="5572760" cy="8141970"/>
            <wp:effectExtent l="0" t="0" r="889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2760" cy="8141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3840" behindDoc="0" locked="0" layoutInCell="1" allowOverlap="1">
            <wp:simplePos x="0" y="0"/>
            <wp:positionH relativeFrom="column">
              <wp:posOffset>116840</wp:posOffset>
            </wp:positionH>
            <wp:positionV relativeFrom="paragraph">
              <wp:posOffset>186055</wp:posOffset>
            </wp:positionV>
            <wp:extent cx="5527675" cy="8229600"/>
            <wp:effectExtent l="0" t="0" r="0" b="0"/>
            <wp:wrapSquare wrapText="bothSides"/>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767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4864" behindDoc="0" locked="0" layoutInCell="1" allowOverlap="1">
            <wp:simplePos x="0" y="0"/>
            <wp:positionH relativeFrom="column">
              <wp:posOffset>69215</wp:posOffset>
            </wp:positionH>
            <wp:positionV relativeFrom="paragraph">
              <wp:posOffset>114935</wp:posOffset>
            </wp:positionV>
            <wp:extent cx="5565775" cy="8350885"/>
            <wp:effectExtent l="0" t="0" r="0" b="0"/>
            <wp:wrapSquare wrapText="bothSides"/>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65775" cy="8350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5888" behindDoc="0" locked="0" layoutInCell="1" allowOverlap="1">
            <wp:simplePos x="0" y="0"/>
            <wp:positionH relativeFrom="column">
              <wp:posOffset>69215</wp:posOffset>
            </wp:positionH>
            <wp:positionV relativeFrom="paragraph">
              <wp:posOffset>106680</wp:posOffset>
            </wp:positionV>
            <wp:extent cx="5636260" cy="8356600"/>
            <wp:effectExtent l="0" t="0" r="2540" b="6350"/>
            <wp:wrapSquare wrapText="bothSides"/>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36260" cy="8356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E140B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6912" behindDoc="0" locked="0" layoutInCell="1" allowOverlap="1">
            <wp:simplePos x="0" y="0"/>
            <wp:positionH relativeFrom="column">
              <wp:posOffset>220345</wp:posOffset>
            </wp:positionH>
            <wp:positionV relativeFrom="paragraph">
              <wp:posOffset>170180</wp:posOffset>
            </wp:positionV>
            <wp:extent cx="5532755" cy="8284845"/>
            <wp:effectExtent l="0" t="0" r="0" b="1905"/>
            <wp:wrapSquare wrapText="bothSides"/>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32755" cy="828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7936" behindDoc="0" locked="0" layoutInCell="1" allowOverlap="1">
            <wp:simplePos x="0" y="0"/>
            <wp:positionH relativeFrom="column">
              <wp:posOffset>244475</wp:posOffset>
            </wp:positionH>
            <wp:positionV relativeFrom="paragraph">
              <wp:posOffset>210185</wp:posOffset>
            </wp:positionV>
            <wp:extent cx="5507355" cy="8229600"/>
            <wp:effectExtent l="0" t="0" r="0" b="0"/>
            <wp:wrapSquare wrapText="bothSides"/>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735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8960" behindDoc="0" locked="0" layoutInCell="1" allowOverlap="1">
            <wp:simplePos x="0" y="0"/>
            <wp:positionH relativeFrom="column">
              <wp:posOffset>93345</wp:posOffset>
            </wp:positionH>
            <wp:positionV relativeFrom="paragraph">
              <wp:posOffset>146685</wp:posOffset>
            </wp:positionV>
            <wp:extent cx="5527675" cy="8157845"/>
            <wp:effectExtent l="0" t="0" r="0" b="0"/>
            <wp:wrapSquare wrapText="bothSides"/>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7675" cy="815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89984" behindDoc="0" locked="0" layoutInCell="1" allowOverlap="1">
            <wp:simplePos x="0" y="0"/>
            <wp:positionH relativeFrom="column">
              <wp:posOffset>93345</wp:posOffset>
            </wp:positionH>
            <wp:positionV relativeFrom="paragraph">
              <wp:posOffset>146685</wp:posOffset>
            </wp:positionV>
            <wp:extent cx="5485765" cy="8197215"/>
            <wp:effectExtent l="0" t="0" r="635" b="0"/>
            <wp:wrapSquare wrapText="bothSides"/>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5765" cy="8197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1008" behindDoc="0" locked="0" layoutInCell="1" allowOverlap="1">
            <wp:simplePos x="0" y="0"/>
            <wp:positionH relativeFrom="column">
              <wp:posOffset>281305</wp:posOffset>
            </wp:positionH>
            <wp:positionV relativeFrom="paragraph">
              <wp:posOffset>226060</wp:posOffset>
            </wp:positionV>
            <wp:extent cx="5496560" cy="8189595"/>
            <wp:effectExtent l="0" t="0" r="8890" b="1905"/>
            <wp:wrapSquare wrapText="bothSides"/>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96560" cy="8189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2032" behindDoc="0" locked="0" layoutInCell="1" allowOverlap="1">
            <wp:simplePos x="0" y="0"/>
            <wp:positionH relativeFrom="column">
              <wp:posOffset>125095</wp:posOffset>
            </wp:positionH>
            <wp:positionV relativeFrom="paragraph">
              <wp:posOffset>194310</wp:posOffset>
            </wp:positionV>
            <wp:extent cx="5486400" cy="8214995"/>
            <wp:effectExtent l="0" t="0" r="0" b="0"/>
            <wp:wrapSquare wrapText="bothSides"/>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8214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9F5BB3" w:rsidP="009F5BB3">
      <w:pPr>
        <w:spacing w:after="0" w:line="240" w:lineRule="auto"/>
        <w:rPr>
          <w:rFonts w:ascii="Arial" w:hAnsi="Arial" w:cs="Arial"/>
          <w:b/>
          <w:noProof/>
          <w:u w:val="single"/>
        </w:rPr>
      </w:pPr>
    </w:p>
    <w:p w:rsidR="009F5BB3" w:rsidRDefault="004F37D8" w:rsidP="009F5BB3">
      <w:pPr>
        <w:spacing w:after="0" w:line="240" w:lineRule="auto"/>
        <w:rPr>
          <w:rFonts w:ascii="Arial" w:hAnsi="Arial" w:cs="Arial"/>
          <w:b/>
          <w:noProof/>
          <w:u w:val="single"/>
        </w:rPr>
      </w:pPr>
      <w:r>
        <w:rPr>
          <w:rFonts w:ascii="Arial" w:hAnsi="Arial" w:cs="Arial"/>
          <w:b/>
          <w:noProof/>
          <w:u w:val="single"/>
        </w:rPr>
        <w:drawing>
          <wp:anchor distT="0" distB="0" distL="114300" distR="114300" simplePos="0" relativeHeight="251693056" behindDoc="0" locked="0" layoutInCell="1" allowOverlap="1">
            <wp:simplePos x="0" y="0"/>
            <wp:positionH relativeFrom="column">
              <wp:posOffset>132715</wp:posOffset>
            </wp:positionH>
            <wp:positionV relativeFrom="paragraph">
              <wp:posOffset>201930</wp:posOffset>
            </wp:positionV>
            <wp:extent cx="5469890" cy="8110220"/>
            <wp:effectExtent l="0" t="0" r="0" b="5080"/>
            <wp:wrapSquare wrapText="bothSides"/>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69890" cy="8110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4080" behindDoc="0" locked="0" layoutInCell="1" allowOverlap="1">
            <wp:simplePos x="0" y="0"/>
            <wp:positionH relativeFrom="column">
              <wp:posOffset>113030</wp:posOffset>
            </wp:positionH>
            <wp:positionV relativeFrom="paragraph">
              <wp:posOffset>170180</wp:posOffset>
            </wp:positionV>
            <wp:extent cx="5640705" cy="8156575"/>
            <wp:effectExtent l="0" t="0" r="0" b="0"/>
            <wp:wrapSquare wrapText="bothSides"/>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0705" cy="8156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B950DA"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707392" behindDoc="0" locked="0" layoutInCell="1" allowOverlap="1">
            <wp:simplePos x="0" y="0"/>
            <wp:positionH relativeFrom="column">
              <wp:posOffset>140970</wp:posOffset>
            </wp:positionH>
            <wp:positionV relativeFrom="paragraph">
              <wp:posOffset>211455</wp:posOffset>
            </wp:positionV>
            <wp:extent cx="5613400" cy="817245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3400"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6128" behindDoc="0" locked="0" layoutInCell="1" allowOverlap="1">
            <wp:simplePos x="0" y="0"/>
            <wp:positionH relativeFrom="column">
              <wp:posOffset>132080</wp:posOffset>
            </wp:positionH>
            <wp:positionV relativeFrom="paragraph">
              <wp:posOffset>194310</wp:posOffset>
            </wp:positionV>
            <wp:extent cx="5622290" cy="8005445"/>
            <wp:effectExtent l="0" t="0" r="0" b="0"/>
            <wp:wrapSquare wrapText="bothSides"/>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22290" cy="800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7152" behindDoc="0" locked="0" layoutInCell="1" allowOverlap="1">
            <wp:simplePos x="0" y="0"/>
            <wp:positionH relativeFrom="column">
              <wp:posOffset>220345</wp:posOffset>
            </wp:positionH>
            <wp:positionV relativeFrom="paragraph">
              <wp:posOffset>320675</wp:posOffset>
            </wp:positionV>
            <wp:extent cx="5555615" cy="7863840"/>
            <wp:effectExtent l="0" t="0" r="6985" b="3810"/>
            <wp:wrapSquare wrapText="bothSides"/>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55615" cy="7863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8176" behindDoc="0" locked="0" layoutInCell="1" allowOverlap="1">
            <wp:simplePos x="0" y="0"/>
            <wp:positionH relativeFrom="column">
              <wp:posOffset>139700</wp:posOffset>
            </wp:positionH>
            <wp:positionV relativeFrom="paragraph">
              <wp:posOffset>154305</wp:posOffset>
            </wp:positionV>
            <wp:extent cx="5613400" cy="8133715"/>
            <wp:effectExtent l="0" t="0" r="6350" b="635"/>
            <wp:wrapSquare wrapText="bothSides"/>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3400" cy="813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699200" behindDoc="0" locked="0" layoutInCell="1" allowOverlap="1">
            <wp:simplePos x="0" y="0"/>
            <wp:positionH relativeFrom="column">
              <wp:posOffset>-2540</wp:posOffset>
            </wp:positionH>
            <wp:positionV relativeFrom="paragraph">
              <wp:posOffset>3175</wp:posOffset>
            </wp:positionV>
            <wp:extent cx="5676900" cy="8244205"/>
            <wp:effectExtent l="0" t="0" r="0" b="4445"/>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6900" cy="8244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4F37D8"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700224" behindDoc="0" locked="0" layoutInCell="1" allowOverlap="1">
            <wp:simplePos x="0" y="0"/>
            <wp:positionH relativeFrom="column">
              <wp:posOffset>253365</wp:posOffset>
            </wp:positionH>
            <wp:positionV relativeFrom="paragraph">
              <wp:posOffset>274955</wp:posOffset>
            </wp:positionV>
            <wp:extent cx="5472430" cy="8094345"/>
            <wp:effectExtent l="0" t="0" r="0" b="1905"/>
            <wp:wrapSquare wrapText="bothSides"/>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72430" cy="8094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BB3" w:rsidRDefault="001E0CA1" w:rsidP="009F5BB3">
      <w:pPr>
        <w:spacing w:after="0" w:line="240" w:lineRule="auto"/>
        <w:rPr>
          <w:rFonts w:ascii="Arial" w:hAnsi="Arial" w:cs="Arial"/>
          <w:b/>
          <w:noProof/>
          <w:u w:val="single"/>
        </w:rPr>
      </w:pPr>
      <w:r>
        <w:rPr>
          <w:rFonts w:ascii="Arial" w:hAnsi="Arial" w:cs="Arial"/>
          <w:b/>
          <w:noProof/>
          <w:u w:val="single"/>
        </w:rPr>
        <w:lastRenderedPageBreak/>
        <w:drawing>
          <wp:anchor distT="0" distB="0" distL="114300" distR="114300" simplePos="0" relativeHeight="251701248" behindDoc="0" locked="0" layoutInCell="1" allowOverlap="1">
            <wp:simplePos x="0" y="0"/>
            <wp:positionH relativeFrom="column">
              <wp:posOffset>210185</wp:posOffset>
            </wp:positionH>
            <wp:positionV relativeFrom="paragraph">
              <wp:posOffset>162560</wp:posOffset>
            </wp:positionV>
            <wp:extent cx="5543550" cy="8054340"/>
            <wp:effectExtent l="0" t="0" r="0" b="3810"/>
            <wp:wrapSquare wrapText="bothSides"/>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8B7670" w:rsidRDefault="00D5597F" w:rsidP="00CD5328">
            <w:pPr>
              <w:pStyle w:val="Prrafodelista"/>
              <w:widowControl w:val="0"/>
              <w:spacing w:after="0" w:line="240" w:lineRule="auto"/>
              <w:ind w:left="360"/>
              <w:contextualSpacing w:val="0"/>
              <w:jc w:val="center"/>
              <w:rPr>
                <w:rFonts w:ascii="Arial" w:hAnsi="Arial" w:cs="Arial"/>
                <w:b/>
                <w:sz w:val="12"/>
              </w:rPr>
            </w:pPr>
          </w:p>
          <w:p w:rsidR="00D5597F" w:rsidRPr="008B7670" w:rsidRDefault="00D5597F" w:rsidP="00CD5328">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8B7670">
              <w:rPr>
                <w:rFonts w:ascii="Arial" w:hAnsi="Arial" w:cs="Arial"/>
                <w:b/>
                <w:sz w:val="20"/>
              </w:rPr>
              <w:t xml:space="preserve">CAPÍTULO </w:t>
            </w:r>
            <w:r w:rsidR="006605FD" w:rsidRPr="008B7670">
              <w:rPr>
                <w:rFonts w:ascii="Arial" w:hAnsi="Arial" w:cs="Arial"/>
                <w:b/>
                <w:sz w:val="20"/>
              </w:rPr>
              <w:t>I</w:t>
            </w:r>
            <w:r w:rsidRPr="008B7670">
              <w:rPr>
                <w:rFonts w:ascii="Arial" w:hAnsi="Arial" w:cs="Arial"/>
                <w:b/>
                <w:sz w:val="20"/>
              </w:rPr>
              <w:t>V</w:t>
            </w:r>
          </w:p>
          <w:p w:rsidR="00D5597F" w:rsidRPr="008B7670" w:rsidRDefault="00B70494" w:rsidP="00A2144E">
            <w:pPr>
              <w:widowControl w:val="0"/>
              <w:spacing w:after="0" w:line="240" w:lineRule="auto"/>
              <w:jc w:val="center"/>
              <w:rPr>
                <w:rFonts w:ascii="Arial" w:hAnsi="Arial" w:cs="Arial"/>
                <w:sz w:val="20"/>
              </w:rPr>
            </w:pPr>
            <w:r w:rsidRPr="008B7670">
              <w:rPr>
                <w:rFonts w:ascii="Arial" w:hAnsi="Arial" w:cs="Arial"/>
                <w:b/>
                <w:sz w:val="20"/>
              </w:rPr>
              <w:t>FACTORES</w:t>
            </w:r>
            <w:r w:rsidR="00D5597F" w:rsidRPr="008B7670">
              <w:rPr>
                <w:rFonts w:ascii="Arial" w:hAnsi="Arial" w:cs="Arial"/>
                <w:b/>
                <w:sz w:val="20"/>
              </w:rPr>
              <w:t xml:space="preserve"> DE EVALUACIÓN </w:t>
            </w:r>
          </w:p>
        </w:tc>
      </w:tr>
    </w:tbl>
    <w:p w:rsidR="006A4ED8" w:rsidRDefault="006A4ED8" w:rsidP="005E73CB">
      <w:pPr>
        <w:pStyle w:val="Prrafodelista"/>
        <w:widowControl w:val="0"/>
        <w:spacing w:after="0" w:line="240" w:lineRule="auto"/>
        <w:ind w:left="284"/>
        <w:rPr>
          <w:rFonts w:ascii="Arial" w:hAnsi="Arial" w:cs="Arial"/>
          <w:sz w:val="20"/>
        </w:rPr>
      </w:pPr>
    </w:p>
    <w:p w:rsidR="001866F7" w:rsidRDefault="001866F7" w:rsidP="005E73CB">
      <w:pPr>
        <w:pStyle w:val="Prrafodelista"/>
        <w:widowControl w:val="0"/>
        <w:spacing w:after="0" w:line="240" w:lineRule="auto"/>
        <w:ind w:left="284"/>
        <w:rPr>
          <w:rFonts w:ascii="Arial" w:hAnsi="Arial" w:cs="Arial"/>
          <w:b/>
          <w:sz w:val="20"/>
        </w:rPr>
      </w:pPr>
      <w:r w:rsidRPr="00A57984">
        <w:rPr>
          <w:rFonts w:ascii="Arial" w:hAnsi="Arial" w:cs="Arial"/>
          <w:b/>
          <w:sz w:val="20"/>
        </w:rPr>
        <w:t>EVALUACIÓN TÉCNICA (Puntaje: 100 Puntos)</w:t>
      </w:r>
    </w:p>
    <w:p w:rsidR="006A4ED8" w:rsidRDefault="006A4ED8" w:rsidP="006A4ED8">
      <w:pPr>
        <w:widowControl w:val="0"/>
        <w:spacing w:after="0" w:line="240" w:lineRule="auto"/>
        <w:ind w:left="284"/>
        <w:jc w:val="both"/>
        <w:rPr>
          <w:rFonts w:ascii="Arial" w:hAnsi="Arial" w:cs="Arial"/>
          <w:sz w:val="20"/>
        </w:rPr>
      </w:pPr>
    </w:p>
    <w:tbl>
      <w:tblPr>
        <w:tblW w:w="9020" w:type="dxa"/>
        <w:tblInd w:w="4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571"/>
        <w:gridCol w:w="5897"/>
        <w:gridCol w:w="2552"/>
      </w:tblGrid>
      <w:tr w:rsidR="009A218F" w:rsidRPr="00A57984" w:rsidTr="004625C7">
        <w:trPr>
          <w:trHeight w:val="310"/>
          <w:tblHeader/>
        </w:trPr>
        <w:tc>
          <w:tcPr>
            <w:tcW w:w="6468" w:type="dxa"/>
            <w:gridSpan w:val="2"/>
            <w:tcBorders>
              <w:top w:val="single" w:sz="4" w:space="0" w:color="auto"/>
              <w:bottom w:val="single" w:sz="4" w:space="0" w:color="auto"/>
            </w:tcBorders>
            <w:vAlign w:val="center"/>
          </w:tcPr>
          <w:p w:rsidR="009A218F" w:rsidRPr="00A57984" w:rsidRDefault="009A218F" w:rsidP="00D850CA">
            <w:pPr>
              <w:widowControl w:val="0"/>
              <w:spacing w:after="0" w:line="240" w:lineRule="auto"/>
              <w:jc w:val="center"/>
              <w:rPr>
                <w:rFonts w:ascii="Arial" w:hAnsi="Arial" w:cs="Arial"/>
                <w:b/>
                <w:bCs/>
                <w:sz w:val="20"/>
                <w:lang w:eastAsia="es-ES"/>
              </w:rPr>
            </w:pPr>
            <w:r w:rsidRPr="00A57984">
              <w:rPr>
                <w:rFonts w:ascii="Arial" w:hAnsi="Arial" w:cs="Arial"/>
                <w:b/>
                <w:bCs/>
                <w:sz w:val="20"/>
                <w:lang w:eastAsia="es-ES"/>
              </w:rPr>
              <w:t xml:space="preserve">FACTORES DE EVALUACIÓN </w:t>
            </w:r>
          </w:p>
        </w:tc>
        <w:tc>
          <w:tcPr>
            <w:tcW w:w="2552" w:type="dxa"/>
            <w:tcBorders>
              <w:top w:val="single" w:sz="4" w:space="0" w:color="auto"/>
              <w:bottom w:val="single" w:sz="4" w:space="0" w:color="auto"/>
            </w:tcBorders>
            <w:vAlign w:val="center"/>
            <w:hideMark/>
          </w:tcPr>
          <w:p w:rsidR="009A218F" w:rsidRPr="00A57984" w:rsidRDefault="009A218F" w:rsidP="00D850CA">
            <w:pPr>
              <w:widowControl w:val="0"/>
              <w:spacing w:after="0" w:line="240" w:lineRule="auto"/>
              <w:jc w:val="center"/>
              <w:rPr>
                <w:rFonts w:ascii="Arial" w:hAnsi="Arial" w:cs="Arial"/>
                <w:b/>
                <w:bCs/>
                <w:sz w:val="18"/>
                <w:szCs w:val="18"/>
                <w:lang w:eastAsia="es-ES"/>
              </w:rPr>
            </w:pPr>
            <w:r w:rsidRPr="00A57984">
              <w:rPr>
                <w:rFonts w:ascii="Arial" w:hAnsi="Arial" w:cs="Arial"/>
                <w:b/>
                <w:bCs/>
                <w:sz w:val="18"/>
                <w:szCs w:val="18"/>
                <w:lang w:eastAsia="es-ES"/>
              </w:rPr>
              <w:t>PUNTAJE / METODOLOGÍA PARA SU ASIGNACIÓN</w:t>
            </w:r>
          </w:p>
        </w:tc>
      </w:tr>
      <w:tr w:rsidR="009A218F" w:rsidRPr="00A57984" w:rsidTr="002D2DE7">
        <w:trPr>
          <w:trHeight w:val="463"/>
        </w:trPr>
        <w:tc>
          <w:tcPr>
            <w:tcW w:w="571" w:type="dxa"/>
            <w:tcBorders>
              <w:bottom w:val="single" w:sz="4" w:space="0" w:color="A5A5A5" w:themeColor="accent3"/>
              <w:right w:val="single" w:sz="4" w:space="0" w:color="auto"/>
            </w:tcBorders>
            <w:vAlign w:val="center"/>
          </w:tcPr>
          <w:p w:rsidR="009A218F" w:rsidRPr="00A57984" w:rsidRDefault="009A218F" w:rsidP="003C0648">
            <w:pPr>
              <w:widowControl w:val="0"/>
              <w:spacing w:after="0" w:line="240" w:lineRule="auto"/>
              <w:rPr>
                <w:rFonts w:ascii="Arial" w:hAnsi="Arial" w:cs="Arial"/>
                <w:b/>
                <w:sz w:val="20"/>
                <w:lang w:eastAsia="es-ES"/>
              </w:rPr>
            </w:pPr>
            <w:r w:rsidRPr="00A57984">
              <w:rPr>
                <w:rFonts w:ascii="Arial" w:hAnsi="Arial" w:cs="Arial"/>
                <w:b/>
                <w:sz w:val="20"/>
                <w:lang w:eastAsia="es-ES"/>
              </w:rPr>
              <w:t>B.</w:t>
            </w:r>
          </w:p>
        </w:tc>
        <w:tc>
          <w:tcPr>
            <w:tcW w:w="5897" w:type="dxa"/>
            <w:tcBorders>
              <w:left w:val="single" w:sz="4" w:space="0" w:color="auto"/>
              <w:bottom w:val="single" w:sz="4" w:space="0" w:color="A5A5A5" w:themeColor="accent3"/>
            </w:tcBorders>
            <w:vAlign w:val="center"/>
            <w:hideMark/>
          </w:tcPr>
          <w:p w:rsidR="009A218F" w:rsidRPr="00A57984" w:rsidRDefault="009A218F" w:rsidP="00D850CA">
            <w:pPr>
              <w:widowControl w:val="0"/>
              <w:spacing w:after="0" w:line="240" w:lineRule="auto"/>
              <w:jc w:val="both"/>
              <w:rPr>
                <w:rFonts w:ascii="Arial" w:hAnsi="Arial" w:cs="Arial"/>
                <w:b/>
                <w:sz w:val="20"/>
                <w:lang w:eastAsia="es-ES"/>
              </w:rPr>
            </w:pPr>
            <w:r w:rsidRPr="00A57984">
              <w:rPr>
                <w:rFonts w:ascii="Arial" w:hAnsi="Arial" w:cs="Arial"/>
                <w:b/>
                <w:sz w:val="20"/>
                <w:lang w:eastAsia="es-ES"/>
              </w:rPr>
              <w:t xml:space="preserve">CALIFICACIONES </w:t>
            </w:r>
            <w:r>
              <w:rPr>
                <w:rFonts w:ascii="Arial" w:hAnsi="Arial" w:cs="Arial"/>
                <w:b/>
                <w:sz w:val="20"/>
                <w:lang w:eastAsia="es-ES"/>
              </w:rPr>
              <w:t xml:space="preserve">Y/O </w:t>
            </w:r>
            <w:r w:rsidRPr="00A57984">
              <w:rPr>
                <w:rFonts w:ascii="Arial" w:hAnsi="Arial" w:cs="Arial"/>
                <w:b/>
                <w:sz w:val="20"/>
                <w:lang w:eastAsia="es-ES"/>
              </w:rPr>
              <w:t xml:space="preserve">EXPERIENCIA DEL PERSONAL </w:t>
            </w:r>
            <w:r>
              <w:rPr>
                <w:rFonts w:ascii="Arial" w:hAnsi="Arial" w:cs="Arial"/>
                <w:b/>
                <w:sz w:val="20"/>
                <w:lang w:eastAsia="es-ES"/>
              </w:rPr>
              <w:t>CLAVE</w:t>
            </w:r>
          </w:p>
        </w:tc>
        <w:tc>
          <w:tcPr>
            <w:tcW w:w="2552" w:type="dxa"/>
            <w:tcBorders>
              <w:bottom w:val="nil"/>
            </w:tcBorders>
            <w:vAlign w:val="center"/>
            <w:hideMark/>
          </w:tcPr>
          <w:p w:rsidR="009A218F" w:rsidRPr="00A2392E" w:rsidRDefault="009A218F" w:rsidP="00D850CA">
            <w:pPr>
              <w:widowControl w:val="0"/>
              <w:spacing w:after="0" w:line="240" w:lineRule="auto"/>
              <w:jc w:val="center"/>
              <w:rPr>
                <w:rFonts w:ascii="Arial" w:hAnsi="Arial" w:cs="Arial"/>
                <w:b/>
                <w:color w:val="auto"/>
                <w:sz w:val="18"/>
                <w:szCs w:val="18"/>
                <w:lang w:val="es-ES_tradnl"/>
              </w:rPr>
            </w:pPr>
            <w:r w:rsidRPr="00A2392E">
              <w:rPr>
                <w:rFonts w:ascii="Arial" w:hAnsi="Arial" w:cs="Arial"/>
                <w:b/>
                <w:color w:val="auto"/>
                <w:sz w:val="18"/>
                <w:szCs w:val="18"/>
                <w:lang w:val="es-ES_tradnl"/>
              </w:rPr>
              <w:t>[</w:t>
            </w:r>
            <w:r w:rsidR="00A2392E" w:rsidRPr="00A2392E">
              <w:rPr>
                <w:rFonts w:ascii="Arial" w:hAnsi="Arial" w:cs="Arial"/>
                <w:b/>
                <w:color w:val="auto"/>
                <w:sz w:val="18"/>
                <w:szCs w:val="18"/>
                <w:lang w:val="es-ES_tradnl"/>
              </w:rPr>
              <w:t>100</w:t>
            </w:r>
            <w:r w:rsidRPr="00A2392E">
              <w:rPr>
                <w:rFonts w:ascii="Arial" w:hAnsi="Arial" w:cs="Arial"/>
                <w:b/>
                <w:color w:val="auto"/>
                <w:sz w:val="18"/>
                <w:szCs w:val="18"/>
                <w:lang w:val="es-ES_tradnl"/>
              </w:rPr>
              <w:t>] puntos</w:t>
            </w:r>
          </w:p>
          <w:p w:rsidR="009A218F" w:rsidRPr="00A2392E" w:rsidRDefault="009A218F" w:rsidP="00D850CA">
            <w:pPr>
              <w:widowControl w:val="0"/>
              <w:spacing w:after="0" w:line="240" w:lineRule="auto"/>
              <w:jc w:val="center"/>
              <w:rPr>
                <w:rFonts w:ascii="Arial" w:hAnsi="Arial" w:cs="Arial"/>
                <w:b/>
                <w:sz w:val="18"/>
                <w:szCs w:val="18"/>
                <w:lang w:eastAsia="es-ES"/>
              </w:rPr>
            </w:pPr>
          </w:p>
        </w:tc>
      </w:tr>
      <w:tr w:rsidR="009A218F" w:rsidRPr="00A57984" w:rsidTr="002D2DE7">
        <w:trPr>
          <w:trHeight w:val="247"/>
        </w:trPr>
        <w:tc>
          <w:tcPr>
            <w:tcW w:w="571" w:type="dxa"/>
            <w:tcBorders>
              <w:bottom w:val="single" w:sz="4" w:space="0" w:color="A5A5A5" w:themeColor="accent3"/>
              <w:right w:val="single" w:sz="4" w:space="0" w:color="auto"/>
            </w:tcBorders>
            <w:vAlign w:val="center"/>
          </w:tcPr>
          <w:p w:rsidR="009A218F" w:rsidRPr="002F59E2" w:rsidRDefault="009A218F" w:rsidP="003C0648">
            <w:pPr>
              <w:widowControl w:val="0"/>
              <w:spacing w:after="0" w:line="240" w:lineRule="auto"/>
              <w:rPr>
                <w:rFonts w:ascii="Arial" w:hAnsi="Arial" w:cs="Arial"/>
                <w:b/>
                <w:sz w:val="18"/>
                <w:szCs w:val="18"/>
                <w:lang w:eastAsia="es-ES"/>
              </w:rPr>
            </w:pPr>
            <w:r w:rsidRPr="002F59E2">
              <w:rPr>
                <w:rFonts w:ascii="Arial" w:hAnsi="Arial" w:cs="Arial"/>
                <w:b/>
                <w:sz w:val="18"/>
                <w:szCs w:val="18"/>
                <w:lang w:eastAsia="es-ES"/>
              </w:rPr>
              <w:t>B.1</w:t>
            </w:r>
          </w:p>
        </w:tc>
        <w:tc>
          <w:tcPr>
            <w:tcW w:w="5897" w:type="dxa"/>
            <w:tcBorders>
              <w:left w:val="single" w:sz="4" w:space="0" w:color="auto"/>
              <w:bottom w:val="single" w:sz="4" w:space="0" w:color="A5A5A5" w:themeColor="accent3"/>
            </w:tcBorders>
            <w:vAlign w:val="center"/>
          </w:tcPr>
          <w:p w:rsidR="009A218F" w:rsidRPr="002F59E2" w:rsidRDefault="009A218F" w:rsidP="00D850CA">
            <w:pPr>
              <w:widowControl w:val="0"/>
              <w:spacing w:after="0" w:line="240" w:lineRule="auto"/>
              <w:jc w:val="both"/>
              <w:rPr>
                <w:rFonts w:ascii="Arial" w:hAnsi="Arial" w:cs="Arial"/>
                <w:b/>
                <w:sz w:val="18"/>
                <w:szCs w:val="18"/>
                <w:lang w:eastAsia="es-ES"/>
              </w:rPr>
            </w:pPr>
            <w:r w:rsidRPr="002F59E2">
              <w:rPr>
                <w:rFonts w:ascii="Arial" w:hAnsi="Arial" w:cs="Arial"/>
                <w:b/>
                <w:bCs/>
                <w:color w:val="auto"/>
                <w:sz w:val="18"/>
                <w:szCs w:val="18"/>
                <w:lang w:val="es-ES" w:eastAsia="es-ES"/>
              </w:rPr>
              <w:t>CALIFICACIONES DEL PERSONAL CLAVE</w:t>
            </w:r>
          </w:p>
        </w:tc>
        <w:tc>
          <w:tcPr>
            <w:tcW w:w="2552" w:type="dxa"/>
            <w:tcBorders>
              <w:bottom w:val="nil"/>
            </w:tcBorders>
            <w:vAlign w:val="center"/>
          </w:tcPr>
          <w:p w:rsidR="009A218F" w:rsidRPr="00A2392E" w:rsidRDefault="009A218F" w:rsidP="007506FA">
            <w:pPr>
              <w:widowControl w:val="0"/>
              <w:spacing w:after="0" w:line="240" w:lineRule="auto"/>
              <w:jc w:val="center"/>
              <w:rPr>
                <w:rFonts w:ascii="Arial" w:hAnsi="Arial" w:cs="Arial"/>
                <w:b/>
                <w:color w:val="auto"/>
                <w:sz w:val="18"/>
                <w:szCs w:val="18"/>
                <w:lang w:val="es-ES_tradnl"/>
              </w:rPr>
            </w:pPr>
            <w:r w:rsidRPr="00A2392E">
              <w:rPr>
                <w:rFonts w:ascii="Arial" w:hAnsi="Arial" w:cs="Arial"/>
                <w:b/>
                <w:color w:val="auto"/>
                <w:sz w:val="18"/>
                <w:szCs w:val="18"/>
                <w:lang w:val="es-ES_tradnl"/>
              </w:rPr>
              <w:t>[</w:t>
            </w:r>
            <w:r w:rsidR="007506FA">
              <w:rPr>
                <w:rFonts w:ascii="Arial" w:hAnsi="Arial" w:cs="Arial"/>
                <w:b/>
                <w:color w:val="auto"/>
                <w:sz w:val="18"/>
                <w:szCs w:val="18"/>
                <w:lang w:val="es-ES_tradnl"/>
              </w:rPr>
              <w:t>5</w:t>
            </w:r>
            <w:r w:rsidR="00A2392E" w:rsidRPr="00A2392E">
              <w:rPr>
                <w:rFonts w:ascii="Arial" w:hAnsi="Arial" w:cs="Arial"/>
                <w:b/>
                <w:color w:val="auto"/>
                <w:sz w:val="18"/>
                <w:szCs w:val="18"/>
                <w:lang w:val="es-ES_tradnl"/>
              </w:rPr>
              <w:t>0</w:t>
            </w:r>
            <w:r w:rsidRPr="00A2392E">
              <w:rPr>
                <w:rFonts w:ascii="Arial" w:hAnsi="Arial" w:cs="Arial"/>
                <w:b/>
                <w:color w:val="auto"/>
                <w:sz w:val="18"/>
                <w:szCs w:val="18"/>
                <w:lang w:val="es-ES_tradnl"/>
              </w:rPr>
              <w:t>] puntos</w:t>
            </w:r>
          </w:p>
        </w:tc>
      </w:tr>
      <w:tr w:rsidR="00DE01D5" w:rsidRPr="00A57984" w:rsidTr="002D2DE7">
        <w:trPr>
          <w:trHeight w:val="247"/>
        </w:trPr>
        <w:tc>
          <w:tcPr>
            <w:tcW w:w="571" w:type="dxa"/>
            <w:tcBorders>
              <w:bottom w:val="single" w:sz="4" w:space="0" w:color="A5A5A5" w:themeColor="accent3"/>
              <w:right w:val="single" w:sz="4" w:space="0" w:color="auto"/>
            </w:tcBorders>
            <w:vAlign w:val="center"/>
          </w:tcPr>
          <w:p w:rsidR="00DE01D5" w:rsidRPr="00D37C85" w:rsidRDefault="00DE01D5" w:rsidP="003C0648">
            <w:pPr>
              <w:widowControl w:val="0"/>
              <w:spacing w:after="0" w:line="240" w:lineRule="auto"/>
              <w:rPr>
                <w:rFonts w:ascii="Arial" w:hAnsi="Arial" w:cs="Arial"/>
                <w:b/>
                <w:bCs/>
                <w:color w:val="auto"/>
                <w:sz w:val="18"/>
                <w:szCs w:val="18"/>
                <w:lang w:val="es-ES" w:eastAsia="es-ES"/>
              </w:rPr>
            </w:pPr>
            <w:r>
              <w:rPr>
                <w:rFonts w:ascii="Arial" w:hAnsi="Arial" w:cs="Arial"/>
                <w:b/>
                <w:bCs/>
                <w:color w:val="auto"/>
                <w:sz w:val="18"/>
                <w:szCs w:val="18"/>
                <w:lang w:val="es-ES" w:eastAsia="es-ES"/>
              </w:rPr>
              <w:t>B.1.2</w:t>
            </w:r>
          </w:p>
        </w:tc>
        <w:tc>
          <w:tcPr>
            <w:tcW w:w="8449" w:type="dxa"/>
            <w:gridSpan w:val="2"/>
            <w:tcBorders>
              <w:left w:val="single" w:sz="4" w:space="0" w:color="auto"/>
              <w:bottom w:val="single" w:sz="4" w:space="0" w:color="A5A5A5" w:themeColor="accent3"/>
            </w:tcBorders>
            <w:vAlign w:val="center"/>
          </w:tcPr>
          <w:p w:rsidR="00DE01D5" w:rsidRPr="00A2392E" w:rsidRDefault="00DE01D5" w:rsidP="00DE01D5">
            <w:pPr>
              <w:widowControl w:val="0"/>
              <w:spacing w:after="0" w:line="240" w:lineRule="auto"/>
              <w:jc w:val="both"/>
              <w:rPr>
                <w:rFonts w:ascii="Arial" w:hAnsi="Arial" w:cs="Arial"/>
                <w:b/>
                <w:color w:val="auto"/>
                <w:sz w:val="18"/>
                <w:szCs w:val="18"/>
                <w:lang w:val="es-ES_tradnl"/>
              </w:rPr>
            </w:pPr>
            <w:r w:rsidRPr="00A2392E">
              <w:rPr>
                <w:rFonts w:ascii="Arial" w:hAnsi="Arial" w:cs="Arial"/>
                <w:b/>
                <w:bCs/>
                <w:color w:val="auto"/>
                <w:sz w:val="18"/>
                <w:szCs w:val="18"/>
                <w:lang w:val="es-ES" w:eastAsia="es-ES"/>
              </w:rPr>
              <w:t>CAPACITACIÓN</w:t>
            </w:r>
          </w:p>
        </w:tc>
      </w:tr>
      <w:tr w:rsidR="009A218F" w:rsidRPr="00A57984" w:rsidTr="002D2DE7">
        <w:trPr>
          <w:trHeight w:val="5491"/>
        </w:trPr>
        <w:tc>
          <w:tcPr>
            <w:tcW w:w="571" w:type="dxa"/>
            <w:tcBorders>
              <w:bottom w:val="single" w:sz="4" w:space="0" w:color="A5A5A5" w:themeColor="accent3"/>
              <w:right w:val="single" w:sz="4" w:space="0" w:color="auto"/>
            </w:tcBorders>
            <w:vAlign w:val="center"/>
          </w:tcPr>
          <w:p w:rsidR="009A218F" w:rsidRPr="00D37C85" w:rsidRDefault="009A218F" w:rsidP="00D850CA">
            <w:pPr>
              <w:widowControl w:val="0"/>
              <w:spacing w:after="0" w:line="240" w:lineRule="auto"/>
              <w:jc w:val="center"/>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rsidR="009A218F" w:rsidRPr="00891157" w:rsidRDefault="009A218F" w:rsidP="00D850CA">
            <w:pPr>
              <w:widowControl w:val="0"/>
              <w:spacing w:after="0" w:line="240" w:lineRule="auto"/>
              <w:jc w:val="both"/>
              <w:rPr>
                <w:rFonts w:ascii="Arial" w:hAnsi="Arial" w:cs="Arial"/>
                <w:bCs/>
                <w:color w:val="auto"/>
                <w:sz w:val="18"/>
                <w:szCs w:val="18"/>
                <w:lang w:val="es-ES" w:eastAsia="es-ES"/>
              </w:rPr>
            </w:pPr>
            <w:r w:rsidRPr="00891157">
              <w:rPr>
                <w:rFonts w:ascii="Arial" w:hAnsi="Arial" w:cs="Arial"/>
                <w:bCs/>
                <w:color w:val="auto"/>
                <w:sz w:val="18"/>
                <w:szCs w:val="18"/>
                <w:u w:val="single"/>
                <w:lang w:val="es-ES" w:eastAsia="es-ES"/>
              </w:rPr>
              <w:t>Criterio</w:t>
            </w:r>
            <w:r w:rsidRPr="00891157">
              <w:rPr>
                <w:rFonts w:ascii="Arial" w:hAnsi="Arial" w:cs="Arial"/>
                <w:bCs/>
                <w:color w:val="auto"/>
                <w:sz w:val="18"/>
                <w:szCs w:val="18"/>
                <w:lang w:val="es-ES" w:eastAsia="es-ES"/>
              </w:rPr>
              <w:t>:</w:t>
            </w:r>
          </w:p>
          <w:p w:rsidR="005E73CB" w:rsidRDefault="005E73CB" w:rsidP="00D850CA">
            <w:pPr>
              <w:widowControl w:val="0"/>
              <w:spacing w:after="0" w:line="240" w:lineRule="auto"/>
              <w:jc w:val="both"/>
              <w:rPr>
                <w:rFonts w:ascii="Arial" w:hAnsi="Arial" w:cs="Arial"/>
                <w:bCs/>
                <w:color w:val="auto"/>
                <w:sz w:val="18"/>
                <w:szCs w:val="18"/>
                <w:lang w:val="es-ES" w:eastAsia="es-ES"/>
              </w:rPr>
            </w:pPr>
          </w:p>
          <w:p w:rsidR="00DC3A7C" w:rsidRDefault="009A218F" w:rsidP="000C1977">
            <w:pPr>
              <w:widowControl w:val="0"/>
              <w:spacing w:after="0" w:line="240" w:lineRule="auto"/>
              <w:jc w:val="both"/>
              <w:rPr>
                <w:rFonts w:ascii="Arial" w:hAnsi="Arial" w:cs="Arial"/>
                <w:color w:val="auto"/>
                <w:sz w:val="18"/>
                <w:szCs w:val="18"/>
                <w:lang w:eastAsia="es-ES"/>
              </w:rPr>
            </w:pPr>
            <w:r w:rsidRPr="00891157">
              <w:rPr>
                <w:rFonts w:ascii="Arial" w:hAnsi="Arial" w:cs="Arial"/>
                <w:bCs/>
                <w:color w:val="auto"/>
                <w:sz w:val="18"/>
                <w:szCs w:val="18"/>
                <w:lang w:val="es-ES" w:eastAsia="es-ES"/>
              </w:rPr>
              <w:t>Se evaluará en función del</w:t>
            </w:r>
            <w:r w:rsidRPr="00891157">
              <w:rPr>
                <w:rFonts w:ascii="Arial" w:hAnsi="Arial" w:cs="Arial"/>
                <w:color w:val="auto"/>
                <w:sz w:val="18"/>
                <w:szCs w:val="18"/>
                <w:lang w:eastAsia="es-ES"/>
              </w:rPr>
              <w:t xml:space="preserve"> tiempo de capacitación del personal clave propuesto como </w:t>
            </w:r>
            <w:r w:rsidR="00E871DA" w:rsidRPr="00E871DA">
              <w:rPr>
                <w:rFonts w:ascii="Arial" w:hAnsi="Arial" w:cs="Arial"/>
                <w:b/>
                <w:color w:val="auto"/>
                <w:sz w:val="18"/>
                <w:szCs w:val="18"/>
                <w:lang w:eastAsia="es-ES"/>
              </w:rPr>
              <w:t>JEFE DE SUPERVISION</w:t>
            </w:r>
            <w:r w:rsidRPr="00891157">
              <w:rPr>
                <w:rFonts w:ascii="Arial" w:hAnsi="Arial" w:cs="Arial"/>
                <w:color w:val="auto"/>
                <w:sz w:val="18"/>
                <w:szCs w:val="18"/>
                <w:lang w:eastAsia="es-ES"/>
              </w:rPr>
              <w:t xml:space="preserve">, </w:t>
            </w:r>
            <w:r w:rsidR="000C1977" w:rsidRPr="00457E6E">
              <w:rPr>
                <w:rFonts w:ascii="Arial" w:hAnsi="Arial" w:cs="Arial"/>
                <w:color w:val="auto"/>
                <w:sz w:val="18"/>
                <w:szCs w:val="18"/>
                <w:lang w:eastAsia="es-ES"/>
              </w:rPr>
              <w:t>cuent</w:t>
            </w:r>
            <w:r w:rsidR="000C1977">
              <w:rPr>
                <w:rFonts w:ascii="Arial" w:hAnsi="Arial" w:cs="Arial"/>
                <w:color w:val="auto"/>
                <w:sz w:val="18"/>
                <w:szCs w:val="18"/>
                <w:lang w:eastAsia="es-ES"/>
              </w:rPr>
              <w:t>a</w:t>
            </w:r>
            <w:r w:rsidR="000C1977" w:rsidRPr="00457E6E">
              <w:rPr>
                <w:rFonts w:ascii="Arial" w:hAnsi="Arial" w:cs="Arial"/>
                <w:color w:val="auto"/>
                <w:sz w:val="18"/>
                <w:szCs w:val="18"/>
                <w:lang w:eastAsia="es-ES"/>
              </w:rPr>
              <w:t xml:space="preserve"> con capacitación</w:t>
            </w:r>
            <w:r w:rsidR="000C1977">
              <w:rPr>
                <w:rFonts w:ascii="Arial" w:hAnsi="Arial" w:cs="Arial"/>
                <w:color w:val="auto"/>
                <w:sz w:val="18"/>
                <w:szCs w:val="18"/>
                <w:lang w:eastAsia="es-ES"/>
              </w:rPr>
              <w:t xml:space="preserve"> en cualquiera o la sumatoria, </w:t>
            </w:r>
            <w:r w:rsidR="00482FC5">
              <w:rPr>
                <w:rFonts w:ascii="Arial" w:hAnsi="Arial" w:cs="Arial"/>
                <w:color w:val="auto"/>
                <w:sz w:val="18"/>
                <w:szCs w:val="18"/>
                <w:lang w:eastAsia="es-ES"/>
              </w:rPr>
              <w:t>en</w:t>
            </w:r>
            <w:r w:rsidRPr="00891157">
              <w:rPr>
                <w:rFonts w:ascii="Arial" w:hAnsi="Arial" w:cs="Arial"/>
                <w:color w:val="auto"/>
                <w:sz w:val="18"/>
                <w:szCs w:val="18"/>
                <w:lang w:eastAsia="es-ES"/>
              </w:rPr>
              <w:t xml:space="preserve"> </w:t>
            </w:r>
            <w:r w:rsidR="00E871DA">
              <w:rPr>
                <w:rFonts w:ascii="Arial" w:hAnsi="Arial" w:cs="Arial"/>
                <w:color w:val="auto"/>
                <w:sz w:val="18"/>
                <w:szCs w:val="18"/>
                <w:lang w:eastAsia="es-ES"/>
              </w:rPr>
              <w:t>las siguientes materias:</w:t>
            </w:r>
          </w:p>
          <w:p w:rsidR="00542A77" w:rsidRDefault="00542A77" w:rsidP="00D850CA">
            <w:pPr>
              <w:widowControl w:val="0"/>
              <w:spacing w:after="0" w:line="240" w:lineRule="auto"/>
              <w:jc w:val="both"/>
              <w:rPr>
                <w:rFonts w:ascii="Arial" w:hAnsi="Arial" w:cs="Arial"/>
                <w:color w:val="auto"/>
                <w:sz w:val="18"/>
                <w:szCs w:val="18"/>
                <w:lang w:eastAsia="es-ES"/>
              </w:rPr>
            </w:pPr>
          </w:p>
          <w:p w:rsidR="00E871DA" w:rsidRPr="00051871" w:rsidRDefault="00E871DA" w:rsidP="00051871">
            <w:pPr>
              <w:pStyle w:val="Prrafodelista"/>
              <w:widowControl w:val="0"/>
              <w:numPr>
                <w:ilvl w:val="0"/>
                <w:numId w:val="16"/>
              </w:numPr>
              <w:spacing w:after="0" w:line="240" w:lineRule="auto"/>
              <w:ind w:left="441" w:hanging="284"/>
              <w:jc w:val="both"/>
              <w:rPr>
                <w:rFonts w:ascii="Arial" w:hAnsi="Arial" w:cs="Arial"/>
                <w:b/>
                <w:color w:val="auto"/>
                <w:sz w:val="18"/>
                <w:szCs w:val="18"/>
                <w:lang w:eastAsia="es-ES"/>
              </w:rPr>
            </w:pPr>
            <w:r w:rsidRPr="00051871">
              <w:rPr>
                <w:rFonts w:ascii="Arial" w:hAnsi="Arial" w:cs="Arial"/>
                <w:b/>
                <w:color w:val="auto"/>
                <w:sz w:val="18"/>
                <w:szCs w:val="18"/>
                <w:lang w:eastAsia="es-ES"/>
              </w:rPr>
              <w:t>Supervisión de obras</w:t>
            </w:r>
            <w:r w:rsidR="00051871" w:rsidRPr="00051871">
              <w:rPr>
                <w:rFonts w:ascii="Arial" w:hAnsi="Arial" w:cs="Arial"/>
                <w:b/>
                <w:color w:val="auto"/>
                <w:sz w:val="18"/>
                <w:szCs w:val="18"/>
                <w:lang w:eastAsia="es-ES"/>
              </w:rPr>
              <w:t>,</w:t>
            </w:r>
            <w:r w:rsidR="00D7007A" w:rsidRPr="00051871">
              <w:rPr>
                <w:rFonts w:ascii="Arial" w:hAnsi="Arial" w:cs="Arial"/>
                <w:b/>
                <w:color w:val="auto"/>
                <w:sz w:val="18"/>
                <w:szCs w:val="18"/>
                <w:lang w:eastAsia="es-ES"/>
              </w:rPr>
              <w:t xml:space="preserve"> o Liquidación de obras</w:t>
            </w:r>
            <w:r w:rsidR="00051871" w:rsidRPr="00051871">
              <w:rPr>
                <w:rFonts w:ascii="Arial" w:hAnsi="Arial" w:cs="Arial"/>
                <w:b/>
                <w:color w:val="auto"/>
                <w:sz w:val="18"/>
                <w:szCs w:val="18"/>
                <w:lang w:eastAsia="es-ES"/>
              </w:rPr>
              <w:t>,</w:t>
            </w:r>
            <w:r w:rsidR="00D7007A" w:rsidRPr="00051871">
              <w:rPr>
                <w:rFonts w:ascii="Arial" w:hAnsi="Arial" w:cs="Arial"/>
                <w:b/>
                <w:color w:val="auto"/>
                <w:sz w:val="18"/>
                <w:szCs w:val="18"/>
                <w:lang w:eastAsia="es-ES"/>
              </w:rPr>
              <w:t xml:space="preserve"> o Valorizaciones de obras</w:t>
            </w:r>
            <w:r w:rsidR="00051871" w:rsidRPr="00051871">
              <w:rPr>
                <w:rFonts w:ascii="Arial" w:hAnsi="Arial" w:cs="Arial"/>
                <w:b/>
                <w:color w:val="auto"/>
                <w:sz w:val="18"/>
                <w:szCs w:val="18"/>
                <w:lang w:eastAsia="es-ES"/>
              </w:rPr>
              <w:t>,</w:t>
            </w:r>
            <w:r w:rsidR="00D7007A" w:rsidRPr="00051871">
              <w:rPr>
                <w:rFonts w:ascii="Arial" w:hAnsi="Arial" w:cs="Arial"/>
                <w:b/>
                <w:color w:val="auto"/>
                <w:sz w:val="18"/>
                <w:szCs w:val="18"/>
                <w:lang w:eastAsia="es-ES"/>
              </w:rPr>
              <w:t xml:space="preserve"> o Dirección de Proyectos</w:t>
            </w:r>
            <w:r w:rsidRPr="00051871">
              <w:rPr>
                <w:rFonts w:ascii="Arial" w:hAnsi="Arial" w:cs="Arial"/>
                <w:b/>
                <w:color w:val="auto"/>
                <w:sz w:val="18"/>
                <w:szCs w:val="18"/>
                <w:lang w:eastAsia="es-ES"/>
              </w:rPr>
              <w:t>.</w:t>
            </w: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Pr="00B3575A" w:rsidRDefault="00E871DA" w:rsidP="00E871DA">
            <w:pPr>
              <w:widowControl w:val="0"/>
              <w:spacing w:after="0" w:line="240" w:lineRule="auto"/>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051871" w:rsidRDefault="00051871"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E95192" w:rsidRDefault="00E95192" w:rsidP="00E95192">
            <w:pPr>
              <w:pStyle w:val="Prrafodelista"/>
              <w:widowControl w:val="0"/>
              <w:spacing w:after="0" w:line="240" w:lineRule="auto"/>
              <w:ind w:left="157"/>
              <w:jc w:val="both"/>
              <w:rPr>
                <w:rFonts w:ascii="Arial" w:hAnsi="Arial" w:cs="Arial"/>
                <w:color w:val="auto"/>
                <w:sz w:val="18"/>
                <w:szCs w:val="18"/>
                <w:lang w:eastAsia="es-ES"/>
              </w:rPr>
            </w:pPr>
          </w:p>
          <w:p w:rsidR="00E95192" w:rsidRDefault="00E95192" w:rsidP="00E95192">
            <w:pPr>
              <w:pStyle w:val="Prrafodelista"/>
              <w:widowControl w:val="0"/>
              <w:spacing w:after="0" w:line="240" w:lineRule="auto"/>
              <w:ind w:left="157"/>
              <w:jc w:val="both"/>
              <w:rPr>
                <w:rFonts w:ascii="Arial" w:hAnsi="Arial" w:cs="Arial"/>
                <w:color w:val="auto"/>
                <w:sz w:val="18"/>
                <w:szCs w:val="18"/>
                <w:lang w:eastAsia="es-ES"/>
              </w:rPr>
            </w:pPr>
          </w:p>
          <w:p w:rsidR="00542A77" w:rsidRDefault="00542A77" w:rsidP="00E95192">
            <w:pPr>
              <w:pStyle w:val="Prrafodelista"/>
              <w:widowControl w:val="0"/>
              <w:spacing w:after="0" w:line="240" w:lineRule="auto"/>
              <w:ind w:left="157"/>
              <w:jc w:val="both"/>
              <w:rPr>
                <w:rFonts w:ascii="Arial" w:hAnsi="Arial" w:cs="Arial"/>
                <w:color w:val="auto"/>
                <w:sz w:val="18"/>
                <w:szCs w:val="18"/>
                <w:lang w:eastAsia="es-ES"/>
              </w:rPr>
            </w:pPr>
          </w:p>
          <w:p w:rsidR="00542A77" w:rsidRDefault="00542A77" w:rsidP="00E95192">
            <w:pPr>
              <w:pStyle w:val="Prrafodelista"/>
              <w:widowControl w:val="0"/>
              <w:spacing w:after="0" w:line="240" w:lineRule="auto"/>
              <w:ind w:left="157"/>
              <w:jc w:val="both"/>
              <w:rPr>
                <w:rFonts w:ascii="Arial" w:hAnsi="Arial" w:cs="Arial"/>
                <w:color w:val="auto"/>
                <w:sz w:val="18"/>
                <w:szCs w:val="18"/>
                <w:lang w:eastAsia="es-ES"/>
              </w:rPr>
            </w:pPr>
          </w:p>
          <w:p w:rsidR="00542A77" w:rsidRDefault="00E95192" w:rsidP="00F82D05">
            <w:pPr>
              <w:pStyle w:val="Prrafodelista"/>
              <w:widowControl w:val="0"/>
              <w:numPr>
                <w:ilvl w:val="0"/>
                <w:numId w:val="16"/>
              </w:numPr>
              <w:spacing w:after="0" w:line="240" w:lineRule="auto"/>
              <w:ind w:left="441" w:hanging="284"/>
              <w:jc w:val="both"/>
              <w:rPr>
                <w:rFonts w:ascii="Arial" w:hAnsi="Arial" w:cs="Arial"/>
                <w:b/>
                <w:color w:val="auto"/>
                <w:sz w:val="18"/>
                <w:szCs w:val="18"/>
                <w:lang w:eastAsia="es-ES"/>
              </w:rPr>
            </w:pPr>
            <w:r w:rsidRPr="00BA7F01">
              <w:rPr>
                <w:rFonts w:ascii="Arial" w:hAnsi="Arial" w:cs="Arial"/>
                <w:b/>
                <w:color w:val="auto"/>
                <w:sz w:val="18"/>
                <w:szCs w:val="18"/>
                <w:lang w:eastAsia="es-ES"/>
              </w:rPr>
              <w:t>Ley de Contrataciones aplicado a Obras Públicas</w:t>
            </w:r>
            <w:r w:rsidR="00542A77">
              <w:rPr>
                <w:rFonts w:ascii="Arial" w:hAnsi="Arial" w:cs="Arial"/>
                <w:b/>
                <w:color w:val="auto"/>
                <w:sz w:val="18"/>
                <w:szCs w:val="18"/>
                <w:lang w:eastAsia="es-ES"/>
              </w:rPr>
              <w:t xml:space="preserve">, o </w:t>
            </w:r>
          </w:p>
          <w:p w:rsidR="00E95192" w:rsidRPr="00542A77" w:rsidRDefault="00542A77" w:rsidP="00051871">
            <w:pPr>
              <w:pStyle w:val="Prrafodelista"/>
              <w:widowControl w:val="0"/>
              <w:spacing w:after="0" w:line="240" w:lineRule="auto"/>
              <w:ind w:left="441"/>
              <w:jc w:val="both"/>
              <w:rPr>
                <w:rFonts w:ascii="Arial" w:hAnsi="Arial" w:cs="Arial"/>
                <w:b/>
                <w:color w:val="auto"/>
                <w:sz w:val="18"/>
                <w:szCs w:val="18"/>
                <w:lang w:eastAsia="es-ES"/>
              </w:rPr>
            </w:pPr>
            <w:r w:rsidRPr="00542A77">
              <w:rPr>
                <w:rFonts w:ascii="Arial" w:hAnsi="Arial" w:cs="Arial"/>
                <w:b/>
                <w:color w:val="auto"/>
                <w:sz w:val="18"/>
                <w:szCs w:val="18"/>
                <w:lang w:eastAsia="es-ES"/>
              </w:rPr>
              <w:t>Ley de Contrataciones del Estado, Ley 30225 y su modificación Decreto Legislativo N° 1341 y su Reglamento D.S. 350-2015-EF y su modificación por el Decreto Supremo N° 056-2017-EF</w:t>
            </w:r>
          </w:p>
          <w:p w:rsidR="00E95192" w:rsidRPr="00B3575A" w:rsidRDefault="00E95192" w:rsidP="00E95192">
            <w:pPr>
              <w:widowControl w:val="0"/>
              <w:spacing w:after="0" w:line="240" w:lineRule="auto"/>
              <w:jc w:val="both"/>
              <w:rPr>
                <w:rFonts w:ascii="Arial" w:hAnsi="Arial" w:cs="Arial"/>
                <w:color w:val="auto"/>
                <w:sz w:val="18"/>
                <w:szCs w:val="18"/>
                <w:lang w:eastAsia="es-ES"/>
              </w:rPr>
            </w:pPr>
          </w:p>
          <w:p w:rsidR="00E95192" w:rsidRDefault="00E95192" w:rsidP="00E95192">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FB1278" w:rsidRDefault="00FB1278" w:rsidP="00E871DA">
            <w:pPr>
              <w:pStyle w:val="Prrafodelista"/>
              <w:widowControl w:val="0"/>
              <w:spacing w:after="0" w:line="240" w:lineRule="auto"/>
              <w:ind w:left="157"/>
              <w:jc w:val="both"/>
              <w:rPr>
                <w:rFonts w:ascii="Arial" w:hAnsi="Arial" w:cs="Arial"/>
                <w:color w:val="auto"/>
                <w:sz w:val="18"/>
                <w:szCs w:val="18"/>
                <w:lang w:eastAsia="es-ES"/>
              </w:rPr>
            </w:pPr>
          </w:p>
          <w:p w:rsidR="00FB1278" w:rsidRDefault="00FB1278" w:rsidP="00E871DA">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E871DA">
            <w:pPr>
              <w:pStyle w:val="Prrafodelista"/>
              <w:widowControl w:val="0"/>
              <w:spacing w:after="0" w:line="240" w:lineRule="auto"/>
              <w:ind w:left="157"/>
              <w:jc w:val="both"/>
              <w:rPr>
                <w:rFonts w:ascii="Arial" w:hAnsi="Arial" w:cs="Arial"/>
                <w:color w:val="auto"/>
                <w:sz w:val="18"/>
                <w:szCs w:val="18"/>
                <w:lang w:eastAsia="es-ES"/>
              </w:rPr>
            </w:pPr>
          </w:p>
          <w:p w:rsidR="00051871" w:rsidRDefault="00051871" w:rsidP="00E871DA">
            <w:pPr>
              <w:pStyle w:val="Prrafodelista"/>
              <w:widowControl w:val="0"/>
              <w:spacing w:after="0" w:line="240" w:lineRule="auto"/>
              <w:ind w:left="157"/>
              <w:jc w:val="both"/>
              <w:rPr>
                <w:rFonts w:ascii="Arial" w:hAnsi="Arial" w:cs="Arial"/>
                <w:color w:val="auto"/>
                <w:sz w:val="18"/>
                <w:szCs w:val="18"/>
                <w:lang w:eastAsia="es-ES"/>
              </w:rPr>
            </w:pPr>
          </w:p>
          <w:p w:rsidR="00051871" w:rsidRDefault="00051871" w:rsidP="00E871DA">
            <w:pPr>
              <w:pStyle w:val="Prrafodelista"/>
              <w:widowControl w:val="0"/>
              <w:spacing w:after="0" w:line="240" w:lineRule="auto"/>
              <w:ind w:left="157"/>
              <w:jc w:val="both"/>
              <w:rPr>
                <w:rFonts w:ascii="Arial" w:hAnsi="Arial" w:cs="Arial"/>
                <w:color w:val="auto"/>
                <w:sz w:val="18"/>
                <w:szCs w:val="18"/>
                <w:lang w:eastAsia="es-ES"/>
              </w:rPr>
            </w:pPr>
          </w:p>
          <w:p w:rsidR="00E95192" w:rsidRDefault="00E95192" w:rsidP="00E871DA">
            <w:pPr>
              <w:pStyle w:val="Prrafodelista"/>
              <w:widowControl w:val="0"/>
              <w:spacing w:after="0" w:line="240" w:lineRule="auto"/>
              <w:ind w:left="157"/>
              <w:jc w:val="both"/>
              <w:rPr>
                <w:rFonts w:ascii="Arial" w:hAnsi="Arial" w:cs="Arial"/>
                <w:color w:val="auto"/>
                <w:sz w:val="18"/>
                <w:szCs w:val="18"/>
                <w:lang w:eastAsia="es-ES"/>
              </w:rPr>
            </w:pPr>
          </w:p>
          <w:p w:rsidR="000C1977" w:rsidRPr="00E871DA" w:rsidRDefault="00EB3843" w:rsidP="00F82D05">
            <w:pPr>
              <w:pStyle w:val="Prrafodelista"/>
              <w:widowControl w:val="0"/>
              <w:numPr>
                <w:ilvl w:val="0"/>
                <w:numId w:val="16"/>
              </w:numPr>
              <w:spacing w:after="0" w:line="240" w:lineRule="auto"/>
              <w:ind w:left="441" w:hanging="284"/>
              <w:jc w:val="both"/>
              <w:rPr>
                <w:rFonts w:ascii="Arial" w:hAnsi="Arial" w:cs="Arial"/>
                <w:b/>
                <w:color w:val="auto"/>
                <w:sz w:val="18"/>
                <w:szCs w:val="18"/>
                <w:lang w:eastAsia="es-ES"/>
              </w:rPr>
            </w:pPr>
            <w:r>
              <w:rPr>
                <w:rFonts w:ascii="Arial" w:hAnsi="Arial" w:cs="Arial"/>
                <w:b/>
                <w:color w:val="auto"/>
                <w:sz w:val="18"/>
                <w:szCs w:val="18"/>
                <w:lang w:eastAsia="es-ES"/>
              </w:rPr>
              <w:t>Capacitación en Ingeniería Estructural con SAP o SAFE o ETABS</w:t>
            </w:r>
            <w:r w:rsidR="000C1977">
              <w:rPr>
                <w:rFonts w:ascii="Arial" w:hAnsi="Arial" w:cs="Arial"/>
                <w:b/>
                <w:color w:val="auto"/>
                <w:sz w:val="18"/>
                <w:szCs w:val="18"/>
                <w:lang w:eastAsia="es-ES"/>
              </w:rPr>
              <w:t>.</w:t>
            </w:r>
          </w:p>
          <w:p w:rsidR="009A218F" w:rsidRDefault="009A218F" w:rsidP="00E871DA">
            <w:pPr>
              <w:widowControl w:val="0"/>
              <w:spacing w:after="0" w:line="240" w:lineRule="auto"/>
              <w:ind w:left="299"/>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D850CA">
            <w:pPr>
              <w:widowControl w:val="0"/>
              <w:spacing w:after="0" w:line="240" w:lineRule="auto"/>
              <w:jc w:val="both"/>
              <w:rPr>
                <w:rFonts w:ascii="Arial" w:hAnsi="Arial" w:cs="Arial"/>
                <w:color w:val="auto"/>
                <w:sz w:val="18"/>
                <w:szCs w:val="18"/>
                <w:lang w:eastAsia="es-ES"/>
              </w:rPr>
            </w:pPr>
          </w:p>
          <w:p w:rsidR="00F82D05" w:rsidRDefault="00F82D05" w:rsidP="00F82D05">
            <w:pPr>
              <w:pStyle w:val="Prrafodelista"/>
              <w:widowControl w:val="0"/>
              <w:spacing w:after="0" w:line="240" w:lineRule="auto"/>
              <w:ind w:left="157"/>
              <w:jc w:val="both"/>
              <w:rPr>
                <w:rFonts w:ascii="Arial" w:hAnsi="Arial" w:cs="Arial"/>
                <w:color w:val="auto"/>
                <w:sz w:val="18"/>
                <w:szCs w:val="18"/>
                <w:lang w:eastAsia="es-ES"/>
              </w:rPr>
            </w:pPr>
          </w:p>
          <w:p w:rsidR="00F82D05" w:rsidRPr="00E871DA" w:rsidRDefault="00F82D05" w:rsidP="00F82D05">
            <w:pPr>
              <w:pStyle w:val="Prrafodelista"/>
              <w:widowControl w:val="0"/>
              <w:numPr>
                <w:ilvl w:val="0"/>
                <w:numId w:val="16"/>
              </w:numPr>
              <w:spacing w:after="0" w:line="240" w:lineRule="auto"/>
              <w:ind w:left="441" w:hanging="284"/>
              <w:jc w:val="both"/>
              <w:rPr>
                <w:rFonts w:ascii="Arial" w:hAnsi="Arial" w:cs="Arial"/>
                <w:b/>
                <w:color w:val="auto"/>
                <w:sz w:val="18"/>
                <w:szCs w:val="18"/>
                <w:lang w:eastAsia="es-ES"/>
              </w:rPr>
            </w:pPr>
            <w:r w:rsidRPr="00E871DA">
              <w:rPr>
                <w:rFonts w:ascii="Arial" w:hAnsi="Arial" w:cs="Arial"/>
                <w:b/>
                <w:color w:val="auto"/>
                <w:sz w:val="18"/>
                <w:szCs w:val="18"/>
                <w:lang w:eastAsia="es-ES"/>
              </w:rPr>
              <w:t xml:space="preserve">Costos </w:t>
            </w:r>
            <w:r>
              <w:rPr>
                <w:rFonts w:ascii="Arial" w:hAnsi="Arial" w:cs="Arial"/>
                <w:b/>
                <w:color w:val="auto"/>
                <w:sz w:val="18"/>
                <w:szCs w:val="18"/>
                <w:lang w:eastAsia="es-ES"/>
              </w:rPr>
              <w:t>y Presupuestos S-10</w:t>
            </w:r>
            <w:r w:rsidRPr="00E871DA">
              <w:rPr>
                <w:rFonts w:ascii="Arial" w:hAnsi="Arial" w:cs="Arial"/>
                <w:b/>
                <w:color w:val="auto"/>
                <w:sz w:val="18"/>
                <w:szCs w:val="18"/>
                <w:lang w:eastAsia="es-ES"/>
              </w:rPr>
              <w:t>.</w:t>
            </w:r>
          </w:p>
          <w:p w:rsidR="00F82D05" w:rsidRDefault="00F82D05" w:rsidP="00F82D05">
            <w:pPr>
              <w:pStyle w:val="Prrafodelista"/>
              <w:widowControl w:val="0"/>
              <w:spacing w:after="0" w:line="240" w:lineRule="auto"/>
              <w:ind w:left="157"/>
              <w:jc w:val="both"/>
              <w:rPr>
                <w:rFonts w:ascii="Arial" w:hAnsi="Arial" w:cs="Arial"/>
                <w:color w:val="auto"/>
                <w:sz w:val="18"/>
                <w:szCs w:val="18"/>
                <w:lang w:eastAsia="es-ES"/>
              </w:rPr>
            </w:pPr>
          </w:p>
          <w:p w:rsidR="00F82D05" w:rsidRDefault="00F82D05" w:rsidP="00F82D05">
            <w:pPr>
              <w:pStyle w:val="Prrafodelista"/>
              <w:widowControl w:val="0"/>
              <w:spacing w:after="0" w:line="240" w:lineRule="auto"/>
              <w:ind w:left="157"/>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E871DA" w:rsidRDefault="00E871DA" w:rsidP="00D850CA">
            <w:pPr>
              <w:widowControl w:val="0"/>
              <w:spacing w:after="0" w:line="240" w:lineRule="auto"/>
              <w:jc w:val="both"/>
              <w:rPr>
                <w:rFonts w:ascii="Arial" w:hAnsi="Arial" w:cs="Arial"/>
                <w:color w:val="auto"/>
                <w:sz w:val="18"/>
                <w:szCs w:val="18"/>
                <w:lang w:eastAsia="es-ES"/>
              </w:rPr>
            </w:pPr>
          </w:p>
          <w:p w:rsidR="00FB1278" w:rsidRDefault="00FB1278" w:rsidP="00D850CA">
            <w:pPr>
              <w:widowControl w:val="0"/>
              <w:spacing w:after="0" w:line="240" w:lineRule="auto"/>
              <w:jc w:val="both"/>
              <w:rPr>
                <w:rFonts w:ascii="Arial" w:hAnsi="Arial" w:cs="Arial"/>
                <w:color w:val="auto"/>
                <w:sz w:val="18"/>
                <w:szCs w:val="18"/>
                <w:lang w:eastAsia="es-ES"/>
              </w:rPr>
            </w:pPr>
          </w:p>
          <w:p w:rsidR="00FB1278" w:rsidRDefault="00FB1278" w:rsidP="00D850CA">
            <w:pPr>
              <w:widowControl w:val="0"/>
              <w:spacing w:after="0" w:line="240" w:lineRule="auto"/>
              <w:jc w:val="both"/>
              <w:rPr>
                <w:rFonts w:ascii="Arial" w:hAnsi="Arial" w:cs="Arial"/>
                <w:color w:val="auto"/>
                <w:sz w:val="18"/>
                <w:szCs w:val="18"/>
                <w:lang w:eastAsia="es-ES"/>
              </w:rPr>
            </w:pPr>
          </w:p>
          <w:p w:rsidR="00E871DA" w:rsidRPr="00891157" w:rsidRDefault="00E871DA" w:rsidP="00D850CA">
            <w:pPr>
              <w:widowControl w:val="0"/>
              <w:spacing w:after="0" w:line="240" w:lineRule="auto"/>
              <w:jc w:val="both"/>
              <w:rPr>
                <w:rFonts w:ascii="Arial" w:hAnsi="Arial" w:cs="Arial"/>
                <w:color w:val="auto"/>
                <w:sz w:val="18"/>
                <w:szCs w:val="18"/>
                <w:lang w:eastAsia="es-ES"/>
              </w:rPr>
            </w:pPr>
          </w:p>
          <w:tbl>
            <w:tblPr>
              <w:tblStyle w:val="Tabladecuadrcula1clara-nfasis51"/>
              <w:tblW w:w="5747" w:type="dxa"/>
              <w:tblLook w:val="04A0" w:firstRow="1" w:lastRow="0" w:firstColumn="1" w:lastColumn="0" w:noHBand="0" w:noVBand="1"/>
            </w:tblPr>
            <w:tblGrid>
              <w:gridCol w:w="5747"/>
            </w:tblGrid>
            <w:tr w:rsidR="00D945F4" w:rsidRPr="002B4536"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747" w:type="dxa"/>
                  <w:vAlign w:val="center"/>
                </w:tcPr>
                <w:p w:rsidR="00D945F4" w:rsidRPr="002B4536" w:rsidRDefault="00D945F4" w:rsidP="00D945F4">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D945F4" w:rsidRPr="001533B7" w:rsidTr="0063354B">
              <w:trPr>
                <w:trHeight w:val="573"/>
              </w:trPr>
              <w:tc>
                <w:tcPr>
                  <w:cnfStyle w:val="001000000000" w:firstRow="0" w:lastRow="0" w:firstColumn="1" w:lastColumn="0" w:oddVBand="0" w:evenVBand="0" w:oddHBand="0" w:evenHBand="0" w:firstRowFirstColumn="0" w:firstRowLastColumn="0" w:lastRowFirstColumn="0" w:lastRowLastColumn="0"/>
                  <w:tcW w:w="5747" w:type="dxa"/>
                  <w:vAlign w:val="center"/>
                </w:tcPr>
                <w:p w:rsidR="00D945F4" w:rsidRPr="002971BC" w:rsidRDefault="00D945F4" w:rsidP="00D945F4">
                  <w:pPr>
                    <w:widowControl w:val="0"/>
                    <w:spacing w:after="0" w:line="240" w:lineRule="auto"/>
                    <w:ind w:left="34"/>
                    <w:jc w:val="both"/>
                    <w:rPr>
                      <w:rFonts w:ascii="Arial" w:hAnsi="Arial" w:cs="Arial"/>
                      <w:b w:val="0"/>
                      <w:color w:val="0000FF"/>
                      <w:sz w:val="18"/>
                      <w:szCs w:val="18"/>
                      <w:lang w:val="es-ES"/>
                    </w:rPr>
                  </w:pPr>
                  <w:r w:rsidRPr="002971BC">
                    <w:rPr>
                      <w:rFonts w:ascii="Arial" w:hAnsi="Arial" w:cs="Arial"/>
                      <w:b w:val="0"/>
                      <w:i/>
                      <w:color w:val="0000FF"/>
                      <w:sz w:val="18"/>
                      <w:szCs w:val="18"/>
                    </w:rPr>
                    <w:t>De conformidad con el literal b) del numeral 30.3 del artículo 30 del Reglamento, se puede requerir adicionalmente capacitación en administración de riesgos en obra.</w:t>
                  </w:r>
                </w:p>
              </w:tc>
            </w:tr>
          </w:tbl>
          <w:p w:rsidR="00D945F4" w:rsidRDefault="00D945F4" w:rsidP="00D850CA">
            <w:pPr>
              <w:widowControl w:val="0"/>
              <w:spacing w:after="0" w:line="240" w:lineRule="auto"/>
              <w:jc w:val="both"/>
              <w:rPr>
                <w:rFonts w:ascii="Arial" w:hAnsi="Arial" w:cs="Arial"/>
                <w:color w:val="auto"/>
                <w:sz w:val="18"/>
                <w:szCs w:val="18"/>
                <w:u w:val="single"/>
                <w:lang w:eastAsia="es-ES"/>
              </w:rPr>
            </w:pPr>
          </w:p>
          <w:p w:rsidR="009A218F" w:rsidRPr="00891157" w:rsidRDefault="009A218F" w:rsidP="00D850CA">
            <w:pPr>
              <w:widowControl w:val="0"/>
              <w:spacing w:after="0" w:line="240" w:lineRule="auto"/>
              <w:jc w:val="both"/>
              <w:rPr>
                <w:rFonts w:ascii="Arial" w:hAnsi="Arial" w:cs="Arial"/>
                <w:bCs/>
                <w:color w:val="auto"/>
                <w:sz w:val="18"/>
                <w:szCs w:val="18"/>
                <w:lang w:val="es-ES" w:eastAsia="es-ES"/>
              </w:rPr>
            </w:pPr>
            <w:r w:rsidRPr="00891157">
              <w:rPr>
                <w:rFonts w:ascii="Arial" w:hAnsi="Arial" w:cs="Arial"/>
                <w:color w:val="auto"/>
                <w:sz w:val="18"/>
                <w:szCs w:val="18"/>
                <w:u w:val="single"/>
                <w:lang w:eastAsia="es-ES"/>
              </w:rPr>
              <w:t>Acreditación</w:t>
            </w:r>
            <w:r w:rsidRPr="00891157">
              <w:rPr>
                <w:rFonts w:ascii="Arial" w:hAnsi="Arial" w:cs="Arial"/>
                <w:bCs/>
                <w:color w:val="auto"/>
                <w:sz w:val="18"/>
                <w:szCs w:val="18"/>
                <w:lang w:val="es-ES" w:eastAsia="es-ES"/>
              </w:rPr>
              <w:t>:</w:t>
            </w:r>
          </w:p>
          <w:p w:rsidR="005E73CB" w:rsidRDefault="005E73CB" w:rsidP="00D850CA">
            <w:pPr>
              <w:widowControl w:val="0"/>
              <w:spacing w:after="0" w:line="240" w:lineRule="auto"/>
              <w:jc w:val="both"/>
              <w:rPr>
                <w:rFonts w:ascii="Arial" w:hAnsi="Arial" w:cs="Arial"/>
                <w:color w:val="auto"/>
                <w:sz w:val="18"/>
                <w:szCs w:val="18"/>
                <w:lang w:eastAsia="es-ES"/>
              </w:rPr>
            </w:pPr>
          </w:p>
          <w:p w:rsidR="00E871DA" w:rsidRDefault="00E871DA" w:rsidP="00E871DA">
            <w:pPr>
              <w:widowControl w:val="0"/>
              <w:spacing w:after="0" w:line="240" w:lineRule="auto"/>
              <w:jc w:val="both"/>
              <w:rPr>
                <w:rFonts w:ascii="Arial" w:hAnsi="Arial" w:cs="Arial"/>
                <w:color w:val="auto"/>
                <w:sz w:val="18"/>
                <w:szCs w:val="18"/>
                <w:lang w:eastAsia="es-ES"/>
              </w:rPr>
            </w:pPr>
            <w:r w:rsidRPr="004A32D5">
              <w:rPr>
                <w:rFonts w:ascii="Arial" w:hAnsi="Arial" w:cs="Arial"/>
                <w:color w:val="auto"/>
                <w:sz w:val="18"/>
                <w:szCs w:val="18"/>
                <w:lang w:eastAsia="es-ES"/>
              </w:rPr>
              <w:t>Se acreditarán con copia simple de constancias o certificados,  o diplomas que demuestren la capacitación requerida.</w:t>
            </w:r>
          </w:p>
          <w:p w:rsidR="009A218F" w:rsidRDefault="009A218F" w:rsidP="00D850CA">
            <w:pPr>
              <w:widowControl w:val="0"/>
              <w:spacing w:after="0" w:line="240" w:lineRule="auto"/>
              <w:jc w:val="both"/>
              <w:rPr>
                <w:rFonts w:ascii="Arial" w:hAnsi="Arial" w:cs="Arial"/>
                <w:b/>
                <w:bCs/>
                <w:color w:val="auto"/>
                <w:sz w:val="18"/>
                <w:szCs w:val="18"/>
                <w:lang w:eastAsia="es-ES"/>
              </w:rPr>
            </w:pPr>
          </w:p>
          <w:tbl>
            <w:tblPr>
              <w:tblStyle w:val="Tablaconcuadrcula"/>
              <w:tblW w:w="0" w:type="auto"/>
              <w:tblLook w:val="04A0" w:firstRow="1" w:lastRow="0" w:firstColumn="1" w:lastColumn="0" w:noHBand="0" w:noVBand="1"/>
            </w:tblPr>
            <w:tblGrid>
              <w:gridCol w:w="5747"/>
            </w:tblGrid>
            <w:tr w:rsidR="001753C7" w:rsidRPr="00ED7721" w:rsidTr="004C0A3B">
              <w:tc>
                <w:tcPr>
                  <w:tcW w:w="5747" w:type="dxa"/>
                </w:tcPr>
                <w:p w:rsidR="001753C7" w:rsidRPr="00025A3B" w:rsidRDefault="001753C7" w:rsidP="001753C7">
                  <w:pPr>
                    <w:widowControl w:val="0"/>
                    <w:spacing w:after="0" w:line="240" w:lineRule="auto"/>
                    <w:jc w:val="both"/>
                    <w:rPr>
                      <w:rFonts w:ascii="Arial" w:hAnsi="Arial" w:cs="Arial"/>
                      <w:b/>
                      <w:bCs/>
                      <w:color w:val="auto"/>
                      <w:sz w:val="18"/>
                      <w:szCs w:val="18"/>
                      <w:lang w:eastAsia="es-ES"/>
                    </w:rPr>
                  </w:pPr>
                  <w:r w:rsidRPr="00025A3B">
                    <w:rPr>
                      <w:rFonts w:ascii="Arial" w:hAnsi="Arial" w:cs="Arial"/>
                      <w:b/>
                      <w:color w:val="0000FF"/>
                      <w:sz w:val="18"/>
                      <w:szCs w:val="19"/>
                      <w:lang w:val="es-ES"/>
                    </w:rPr>
                    <w:t>Importante</w:t>
                  </w:r>
                </w:p>
              </w:tc>
            </w:tr>
            <w:tr w:rsidR="001753C7" w:rsidRPr="00ED7721" w:rsidTr="004C0A3B">
              <w:trPr>
                <w:trHeight w:val="175"/>
              </w:trPr>
              <w:tc>
                <w:tcPr>
                  <w:tcW w:w="5747" w:type="dxa"/>
                </w:tcPr>
                <w:p w:rsidR="008C7471" w:rsidRPr="00025A3B" w:rsidRDefault="008C7471" w:rsidP="001753C7">
                  <w:pPr>
                    <w:widowControl w:val="0"/>
                    <w:spacing w:after="0" w:line="240" w:lineRule="auto"/>
                    <w:jc w:val="both"/>
                    <w:rPr>
                      <w:rFonts w:ascii="Arial" w:hAnsi="Arial" w:cs="Arial"/>
                      <w:i/>
                      <w:color w:val="0000FF"/>
                      <w:sz w:val="18"/>
                      <w:szCs w:val="19"/>
                      <w:lang w:val="es-ES"/>
                    </w:rPr>
                  </w:pPr>
                </w:p>
                <w:p w:rsidR="008C7471" w:rsidRPr="00025A3B" w:rsidRDefault="008C7471" w:rsidP="00025A3B">
                  <w:pPr>
                    <w:pStyle w:val="Prrafodelista"/>
                    <w:widowControl w:val="0"/>
                    <w:spacing w:after="0" w:line="240" w:lineRule="auto"/>
                    <w:ind w:left="0"/>
                    <w:jc w:val="both"/>
                    <w:rPr>
                      <w:rFonts w:ascii="Arial" w:hAnsi="Arial" w:cs="Arial"/>
                      <w:i/>
                      <w:color w:val="0000FF"/>
                      <w:sz w:val="18"/>
                      <w:szCs w:val="19"/>
                      <w:lang w:val="es-ES"/>
                    </w:rPr>
                  </w:pPr>
                  <w:r w:rsidRPr="00025A3B">
                    <w:rPr>
                      <w:rFonts w:ascii="Arial" w:hAnsi="Arial" w:cs="Arial"/>
                      <w:i/>
                      <w:color w:val="0000FF"/>
                      <w:sz w:val="19"/>
                      <w:szCs w:val="19"/>
                      <w:lang w:val="es-ES_tradnl"/>
                    </w:rPr>
                    <w:t>Se podrá acreditar la capacitación mediante certificados de estudios de postgrado, considerando que cada crédito del curso que acredita la capacitación equivale a 16 horas lectivas, según la normativa de la materia.</w:t>
                  </w:r>
                </w:p>
                <w:p w:rsidR="000F1B90" w:rsidRPr="00025A3B" w:rsidRDefault="000F1B90" w:rsidP="000F1B90">
                  <w:pPr>
                    <w:pStyle w:val="Prrafodelista"/>
                    <w:widowControl w:val="0"/>
                    <w:spacing w:after="0" w:line="240" w:lineRule="auto"/>
                    <w:ind w:left="360"/>
                    <w:jc w:val="both"/>
                    <w:rPr>
                      <w:rFonts w:ascii="Arial" w:hAnsi="Arial" w:cs="Arial"/>
                      <w:i/>
                      <w:color w:val="0000FF"/>
                      <w:sz w:val="18"/>
                      <w:szCs w:val="19"/>
                      <w:lang w:val="es-ES"/>
                    </w:rPr>
                  </w:pPr>
                </w:p>
              </w:tc>
            </w:tr>
          </w:tbl>
          <w:p w:rsidR="001753C7" w:rsidRPr="004235B0" w:rsidRDefault="001753C7" w:rsidP="00D850CA">
            <w:pPr>
              <w:widowControl w:val="0"/>
              <w:spacing w:after="0" w:line="240" w:lineRule="auto"/>
              <w:jc w:val="both"/>
              <w:rPr>
                <w:rFonts w:ascii="Arial" w:hAnsi="Arial" w:cs="Arial"/>
                <w:b/>
                <w:bCs/>
                <w:color w:val="auto"/>
                <w:sz w:val="18"/>
                <w:szCs w:val="18"/>
                <w:lang w:eastAsia="es-ES"/>
              </w:rPr>
            </w:pPr>
          </w:p>
        </w:tc>
        <w:tc>
          <w:tcPr>
            <w:tcW w:w="2552" w:type="dxa"/>
            <w:tcBorders>
              <w:bottom w:val="nil"/>
            </w:tcBorders>
            <w:vAlign w:val="center"/>
          </w:tcPr>
          <w:p w:rsidR="00FB1278" w:rsidRDefault="00FB1278"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FB1278" w:rsidRDefault="00FB1278" w:rsidP="001753C7">
            <w:pPr>
              <w:widowControl w:val="0"/>
              <w:spacing w:after="0" w:line="240" w:lineRule="auto"/>
              <w:jc w:val="both"/>
              <w:rPr>
                <w:rFonts w:ascii="Arial" w:hAnsi="Arial" w:cs="Arial"/>
                <w:color w:val="auto"/>
                <w:sz w:val="18"/>
                <w:szCs w:val="18"/>
              </w:rPr>
            </w:pPr>
          </w:p>
          <w:p w:rsidR="00E95192" w:rsidRDefault="00E95192" w:rsidP="001753C7">
            <w:pPr>
              <w:widowControl w:val="0"/>
              <w:spacing w:after="0" w:line="240" w:lineRule="auto"/>
              <w:jc w:val="both"/>
              <w:rPr>
                <w:rFonts w:ascii="Arial" w:hAnsi="Arial" w:cs="Arial"/>
                <w:color w:val="auto"/>
                <w:sz w:val="18"/>
                <w:szCs w:val="18"/>
              </w:rPr>
            </w:pPr>
          </w:p>
          <w:p w:rsidR="00542A77" w:rsidRDefault="00542A77" w:rsidP="001753C7">
            <w:pPr>
              <w:widowControl w:val="0"/>
              <w:spacing w:after="0" w:line="240" w:lineRule="auto"/>
              <w:jc w:val="both"/>
              <w:rPr>
                <w:rFonts w:ascii="Arial" w:hAnsi="Arial" w:cs="Arial"/>
                <w:color w:val="auto"/>
                <w:sz w:val="18"/>
                <w:szCs w:val="18"/>
              </w:rPr>
            </w:pPr>
          </w:p>
          <w:p w:rsidR="001753C7" w:rsidRPr="00E871DA" w:rsidRDefault="001753C7" w:rsidP="001753C7">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w:t>
            </w:r>
            <w:r w:rsidR="00D7007A">
              <w:rPr>
                <w:rFonts w:ascii="Arial" w:hAnsi="Arial" w:cs="Arial"/>
                <w:color w:val="auto"/>
                <w:sz w:val="18"/>
                <w:szCs w:val="18"/>
                <w:lang w:eastAsia="es-ES"/>
              </w:rPr>
              <w:t>100</w:t>
            </w:r>
            <w:r w:rsidR="00E871DA" w:rsidRPr="00E871DA">
              <w:rPr>
                <w:rFonts w:ascii="Arial" w:hAnsi="Arial" w:cs="Arial"/>
                <w:color w:val="auto"/>
                <w:sz w:val="18"/>
                <w:szCs w:val="18"/>
                <w:lang w:eastAsia="es-ES"/>
              </w:rPr>
              <w:t>]</w:t>
            </w:r>
            <w:r w:rsidRPr="00E871DA">
              <w:rPr>
                <w:rFonts w:ascii="Arial" w:hAnsi="Arial" w:cs="Arial"/>
                <w:color w:val="auto"/>
                <w:sz w:val="18"/>
                <w:szCs w:val="18"/>
                <w:lang w:eastAsia="es-ES"/>
              </w:rPr>
              <w:t xml:space="preserve"> horas lectivas</w:t>
            </w:r>
            <w:r w:rsidRPr="00E871DA">
              <w:rPr>
                <w:rFonts w:ascii="Arial" w:hAnsi="Arial" w:cs="Arial"/>
                <w:color w:val="auto"/>
                <w:sz w:val="18"/>
                <w:szCs w:val="18"/>
              </w:rPr>
              <w:t>:</w:t>
            </w:r>
          </w:p>
          <w:p w:rsidR="001753C7" w:rsidRPr="00E871DA" w:rsidRDefault="001753C7" w:rsidP="001753C7">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1</w:t>
            </w:r>
            <w:r w:rsidR="00E95192">
              <w:rPr>
                <w:rFonts w:ascii="Arial" w:hAnsi="Arial" w:cs="Arial"/>
                <w:b/>
                <w:color w:val="auto"/>
                <w:sz w:val="18"/>
                <w:szCs w:val="18"/>
                <w:lang w:eastAsia="es-ES"/>
              </w:rPr>
              <w:t>5</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1753C7" w:rsidRPr="00E871DA" w:rsidRDefault="001753C7" w:rsidP="001753C7">
            <w:pPr>
              <w:widowControl w:val="0"/>
              <w:spacing w:after="0" w:line="240" w:lineRule="auto"/>
              <w:rPr>
                <w:rFonts w:ascii="Arial" w:hAnsi="Arial" w:cs="Arial"/>
                <w:i/>
                <w:color w:val="auto"/>
                <w:sz w:val="16"/>
                <w:szCs w:val="18"/>
              </w:rPr>
            </w:pPr>
          </w:p>
          <w:p w:rsidR="00BA7F01" w:rsidRPr="00E871DA" w:rsidRDefault="00BA7F01" w:rsidP="00BA7F01">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Pr>
                <w:rFonts w:ascii="Arial" w:hAnsi="Arial" w:cs="Arial"/>
                <w:color w:val="auto"/>
                <w:sz w:val="18"/>
                <w:szCs w:val="18"/>
                <w:lang w:eastAsia="es-ES"/>
              </w:rPr>
              <w:t>6</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Pr>
                <w:rFonts w:ascii="Arial" w:hAnsi="Arial" w:cs="Arial"/>
                <w:color w:val="auto"/>
                <w:sz w:val="18"/>
                <w:szCs w:val="18"/>
                <w:lang w:eastAsia="es-ES"/>
              </w:rPr>
              <w:t>100</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BA7F01" w:rsidRPr="00E871DA" w:rsidRDefault="00BA7F01" w:rsidP="00BA7F01">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E95192">
              <w:rPr>
                <w:rFonts w:ascii="Arial" w:hAnsi="Arial" w:cs="Arial"/>
                <w:b/>
                <w:color w:val="auto"/>
                <w:sz w:val="18"/>
                <w:szCs w:val="18"/>
                <w:lang w:eastAsia="es-ES"/>
              </w:rPr>
              <w:t>12</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BA7F01" w:rsidRDefault="00BA7F01" w:rsidP="001753C7">
            <w:pPr>
              <w:widowControl w:val="0"/>
              <w:spacing w:after="0" w:line="240" w:lineRule="auto"/>
              <w:rPr>
                <w:rFonts w:ascii="Arial" w:hAnsi="Arial" w:cs="Arial"/>
                <w:i/>
                <w:color w:val="auto"/>
                <w:sz w:val="18"/>
                <w:szCs w:val="18"/>
              </w:rPr>
            </w:pPr>
          </w:p>
          <w:p w:rsidR="001753C7" w:rsidRPr="00E871DA" w:rsidRDefault="001753C7" w:rsidP="001753C7">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BA7F01">
              <w:rPr>
                <w:rFonts w:ascii="Arial" w:hAnsi="Arial" w:cs="Arial"/>
                <w:color w:val="auto"/>
                <w:sz w:val="18"/>
                <w:szCs w:val="18"/>
                <w:lang w:eastAsia="es-ES"/>
              </w:rPr>
              <w:t>2</w:t>
            </w:r>
            <w:r w:rsidR="00E871DA" w:rsidRPr="00E871DA">
              <w:rPr>
                <w:rFonts w:ascii="Arial" w:hAnsi="Arial" w:cs="Arial"/>
                <w:color w:val="auto"/>
                <w:sz w:val="18"/>
                <w:szCs w:val="18"/>
                <w:lang w:eastAsia="es-ES"/>
              </w:rPr>
              <w:t>0</w:t>
            </w:r>
            <w:r w:rsidRPr="00E871DA">
              <w:rPr>
                <w:rFonts w:ascii="Arial" w:hAnsi="Arial" w:cs="Arial"/>
                <w:color w:val="auto"/>
                <w:sz w:val="18"/>
                <w:szCs w:val="18"/>
                <w:lang w:eastAsia="es-ES"/>
              </w:rPr>
              <w:t>]</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BA7F01">
              <w:rPr>
                <w:rFonts w:ascii="Arial" w:hAnsi="Arial" w:cs="Arial"/>
                <w:color w:val="auto"/>
                <w:sz w:val="18"/>
                <w:szCs w:val="18"/>
                <w:lang w:eastAsia="es-ES"/>
              </w:rPr>
              <w:t>6</w:t>
            </w:r>
            <w:r w:rsidR="00D7007A">
              <w:rPr>
                <w:rFonts w:ascii="Arial" w:hAnsi="Arial" w:cs="Arial"/>
                <w:color w:val="auto"/>
                <w:sz w:val="18"/>
                <w:szCs w:val="18"/>
                <w:lang w:eastAsia="es-ES"/>
              </w:rPr>
              <w:t>0</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1753C7" w:rsidRPr="00E871DA" w:rsidRDefault="001753C7" w:rsidP="001753C7">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sidR="00FB1278">
              <w:rPr>
                <w:rFonts w:ascii="Arial" w:hAnsi="Arial" w:cs="Arial"/>
                <w:b/>
                <w:color w:val="auto"/>
                <w:sz w:val="18"/>
                <w:szCs w:val="18"/>
                <w:lang w:eastAsia="es-ES"/>
              </w:rPr>
              <w:t>0</w:t>
            </w:r>
            <w:r w:rsidR="00E95192">
              <w:rPr>
                <w:rFonts w:ascii="Arial" w:hAnsi="Arial" w:cs="Arial"/>
                <w:b/>
                <w:color w:val="auto"/>
                <w:sz w:val="18"/>
                <w:szCs w:val="18"/>
                <w:lang w:eastAsia="es-ES"/>
              </w:rPr>
              <w:t>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1753C7" w:rsidRPr="00E871DA" w:rsidRDefault="001753C7" w:rsidP="001753C7">
            <w:pPr>
              <w:widowControl w:val="0"/>
              <w:spacing w:after="0" w:line="240" w:lineRule="auto"/>
              <w:rPr>
                <w:rFonts w:ascii="Arial" w:hAnsi="Arial" w:cs="Arial"/>
                <w:i/>
                <w:color w:val="auto"/>
                <w:sz w:val="16"/>
                <w:szCs w:val="18"/>
              </w:rPr>
            </w:pPr>
          </w:p>
          <w:p w:rsidR="009A218F" w:rsidRDefault="009A218F" w:rsidP="00D850CA">
            <w:pPr>
              <w:widowControl w:val="0"/>
              <w:spacing w:after="0" w:line="240" w:lineRule="auto"/>
              <w:jc w:val="center"/>
              <w:rPr>
                <w:rFonts w:ascii="Arial" w:hAnsi="Arial" w:cs="Arial"/>
                <w:b/>
                <w:color w:val="auto"/>
                <w:sz w:val="18"/>
                <w:szCs w:val="18"/>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95192" w:rsidRPr="00E871DA" w:rsidRDefault="00E95192" w:rsidP="00E95192">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w:t>
            </w:r>
            <w:r>
              <w:rPr>
                <w:rFonts w:ascii="Arial" w:hAnsi="Arial" w:cs="Arial"/>
                <w:color w:val="auto"/>
                <w:sz w:val="18"/>
                <w:szCs w:val="18"/>
                <w:lang w:eastAsia="es-ES"/>
              </w:rPr>
              <w:t>10</w:t>
            </w:r>
            <w:r w:rsidRPr="00E871DA">
              <w:rPr>
                <w:rFonts w:ascii="Arial" w:hAnsi="Arial" w:cs="Arial"/>
                <w:color w:val="auto"/>
                <w:sz w:val="18"/>
                <w:szCs w:val="18"/>
                <w:lang w:eastAsia="es-ES"/>
              </w:rPr>
              <w:t>0] horas lectivas</w:t>
            </w:r>
            <w:r w:rsidRPr="00E871DA">
              <w:rPr>
                <w:rFonts w:ascii="Arial" w:hAnsi="Arial" w:cs="Arial"/>
                <w:color w:val="auto"/>
                <w:sz w:val="18"/>
                <w:szCs w:val="18"/>
              </w:rPr>
              <w:t>:</w:t>
            </w:r>
          </w:p>
          <w:p w:rsidR="00E95192" w:rsidRPr="00E871DA" w:rsidRDefault="00E95192" w:rsidP="00E95192">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15</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95192" w:rsidRPr="00E871DA" w:rsidRDefault="00E95192" w:rsidP="00E95192">
            <w:pPr>
              <w:widowControl w:val="0"/>
              <w:spacing w:after="0" w:line="240" w:lineRule="auto"/>
              <w:rPr>
                <w:rFonts w:ascii="Arial" w:hAnsi="Arial" w:cs="Arial"/>
                <w:i/>
                <w:color w:val="auto"/>
                <w:sz w:val="16"/>
                <w:szCs w:val="18"/>
              </w:rPr>
            </w:pPr>
          </w:p>
          <w:p w:rsidR="00E95192" w:rsidRPr="00E871DA" w:rsidRDefault="00E95192" w:rsidP="00E95192">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Pr>
                <w:rFonts w:ascii="Arial" w:hAnsi="Arial" w:cs="Arial"/>
                <w:color w:val="auto"/>
                <w:sz w:val="18"/>
                <w:szCs w:val="18"/>
                <w:lang w:eastAsia="es-ES"/>
              </w:rPr>
              <w:t>6</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Pr>
                <w:rFonts w:ascii="Arial" w:hAnsi="Arial" w:cs="Arial"/>
                <w:color w:val="auto"/>
                <w:sz w:val="18"/>
                <w:szCs w:val="18"/>
                <w:lang w:eastAsia="es-ES"/>
              </w:rPr>
              <w:t>10</w:t>
            </w:r>
            <w:r w:rsidRPr="00E871DA">
              <w:rPr>
                <w:rFonts w:ascii="Arial" w:hAnsi="Arial" w:cs="Arial"/>
                <w:color w:val="auto"/>
                <w:sz w:val="18"/>
                <w:szCs w:val="18"/>
                <w:lang w:eastAsia="es-ES"/>
              </w:rPr>
              <w:t>0] horas lectivas</w:t>
            </w:r>
            <w:r w:rsidRPr="00E871DA">
              <w:rPr>
                <w:rFonts w:ascii="Arial" w:hAnsi="Arial" w:cs="Arial"/>
                <w:color w:val="auto"/>
                <w:sz w:val="18"/>
                <w:szCs w:val="18"/>
              </w:rPr>
              <w:t>:</w:t>
            </w:r>
          </w:p>
          <w:p w:rsidR="00E95192" w:rsidRPr="00E871DA" w:rsidRDefault="00E95192" w:rsidP="00E95192">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12</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95192" w:rsidRPr="00E871DA" w:rsidRDefault="00E95192" w:rsidP="00E95192">
            <w:pPr>
              <w:widowControl w:val="0"/>
              <w:spacing w:after="0" w:line="240" w:lineRule="auto"/>
              <w:rPr>
                <w:rFonts w:ascii="Arial" w:hAnsi="Arial" w:cs="Arial"/>
                <w:i/>
                <w:color w:val="auto"/>
                <w:sz w:val="16"/>
                <w:szCs w:val="18"/>
              </w:rPr>
            </w:pPr>
          </w:p>
          <w:p w:rsidR="00E95192" w:rsidRPr="00E871DA" w:rsidRDefault="00E95192" w:rsidP="00E95192">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De </w:t>
            </w:r>
            <w:r w:rsidRPr="00E871DA">
              <w:rPr>
                <w:rFonts w:ascii="Arial" w:hAnsi="Arial" w:cs="Arial"/>
                <w:color w:val="auto"/>
                <w:sz w:val="18"/>
                <w:szCs w:val="18"/>
                <w:lang w:eastAsia="es-ES"/>
              </w:rPr>
              <w:t>[</w:t>
            </w:r>
            <w:r>
              <w:rPr>
                <w:rFonts w:ascii="Arial" w:hAnsi="Arial" w:cs="Arial"/>
                <w:color w:val="auto"/>
                <w:sz w:val="18"/>
                <w:szCs w:val="18"/>
                <w:lang w:eastAsia="es-ES"/>
              </w:rPr>
              <w:t>2</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Pr>
                <w:rFonts w:ascii="Arial" w:hAnsi="Arial" w:cs="Arial"/>
                <w:i/>
                <w:color w:val="auto"/>
                <w:sz w:val="18"/>
                <w:szCs w:val="18"/>
              </w:rPr>
              <w:t xml:space="preserve"> </w:t>
            </w:r>
            <w:r w:rsidRPr="00E871DA">
              <w:rPr>
                <w:rFonts w:ascii="Arial" w:hAnsi="Arial" w:cs="Arial"/>
                <w:color w:val="auto"/>
                <w:sz w:val="18"/>
                <w:szCs w:val="18"/>
                <w:lang w:eastAsia="es-ES"/>
              </w:rPr>
              <w:t>[</w:t>
            </w:r>
            <w:r>
              <w:rPr>
                <w:rFonts w:ascii="Arial" w:hAnsi="Arial" w:cs="Arial"/>
                <w:color w:val="auto"/>
                <w:sz w:val="18"/>
                <w:szCs w:val="18"/>
                <w:lang w:eastAsia="es-ES"/>
              </w:rPr>
              <w:t>6</w:t>
            </w:r>
            <w:r w:rsidRPr="00E871DA">
              <w:rPr>
                <w:rFonts w:ascii="Arial" w:hAnsi="Arial" w:cs="Arial"/>
                <w:color w:val="auto"/>
                <w:sz w:val="18"/>
                <w:szCs w:val="18"/>
                <w:lang w:eastAsia="es-ES"/>
              </w:rPr>
              <w:t>0] horas lectivas</w:t>
            </w:r>
            <w:r w:rsidRPr="00E871DA">
              <w:rPr>
                <w:rFonts w:ascii="Arial" w:hAnsi="Arial" w:cs="Arial"/>
                <w:i/>
                <w:color w:val="auto"/>
                <w:sz w:val="18"/>
                <w:szCs w:val="18"/>
              </w:rPr>
              <w:t>:</w:t>
            </w:r>
          </w:p>
          <w:p w:rsidR="00E95192" w:rsidRPr="00E871DA" w:rsidRDefault="00E95192" w:rsidP="00E95192">
            <w:pPr>
              <w:widowControl w:val="0"/>
              <w:spacing w:after="0" w:line="240" w:lineRule="auto"/>
              <w:jc w:val="right"/>
              <w:rPr>
                <w:rFonts w:ascii="Arial" w:hAnsi="Arial" w:cs="Arial"/>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95192" w:rsidRDefault="00E95192" w:rsidP="00D850CA">
            <w:pPr>
              <w:widowControl w:val="0"/>
              <w:spacing w:after="0" w:line="240" w:lineRule="auto"/>
              <w:jc w:val="center"/>
              <w:rPr>
                <w:rFonts w:ascii="Arial" w:hAnsi="Arial" w:cs="Arial"/>
                <w:b/>
                <w:color w:val="auto"/>
                <w:sz w:val="18"/>
                <w:szCs w:val="18"/>
                <w:highlight w:val="lightGray"/>
                <w:lang w:val="es-ES_tradnl"/>
              </w:rPr>
            </w:pPr>
          </w:p>
          <w:p w:rsidR="00542A77" w:rsidRDefault="00542A77" w:rsidP="00D850CA">
            <w:pPr>
              <w:widowControl w:val="0"/>
              <w:spacing w:after="0" w:line="240" w:lineRule="auto"/>
              <w:jc w:val="center"/>
              <w:rPr>
                <w:rFonts w:ascii="Arial" w:hAnsi="Arial" w:cs="Arial"/>
                <w:b/>
                <w:color w:val="auto"/>
                <w:sz w:val="18"/>
                <w:szCs w:val="18"/>
                <w:highlight w:val="lightGray"/>
                <w:lang w:val="es-ES_tradnl"/>
              </w:rPr>
            </w:pPr>
          </w:p>
          <w:p w:rsidR="00D24F89" w:rsidRDefault="00D24F89" w:rsidP="00D850CA">
            <w:pPr>
              <w:widowControl w:val="0"/>
              <w:spacing w:after="0" w:line="240" w:lineRule="auto"/>
              <w:jc w:val="center"/>
              <w:rPr>
                <w:rFonts w:ascii="Arial" w:hAnsi="Arial" w:cs="Arial"/>
                <w:b/>
                <w:color w:val="auto"/>
                <w:sz w:val="18"/>
                <w:szCs w:val="18"/>
                <w:highlight w:val="lightGray"/>
                <w:lang w:val="es-ES_tradnl"/>
              </w:rPr>
            </w:pPr>
          </w:p>
          <w:p w:rsidR="00542A77" w:rsidRPr="00E871DA" w:rsidRDefault="00542A77" w:rsidP="00542A77">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w:t>
            </w:r>
            <w:r>
              <w:rPr>
                <w:rFonts w:ascii="Arial" w:hAnsi="Arial" w:cs="Arial"/>
                <w:color w:val="auto"/>
                <w:sz w:val="18"/>
                <w:szCs w:val="18"/>
                <w:lang w:eastAsia="es-ES"/>
              </w:rPr>
              <w:t>45</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542A77" w:rsidRPr="00E871DA" w:rsidRDefault="00542A77" w:rsidP="00542A77">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10</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542A77" w:rsidRPr="00E871DA" w:rsidRDefault="00542A77" w:rsidP="00542A77">
            <w:pPr>
              <w:widowControl w:val="0"/>
              <w:spacing w:after="0" w:line="240" w:lineRule="auto"/>
              <w:rPr>
                <w:rFonts w:ascii="Arial" w:hAnsi="Arial" w:cs="Arial"/>
                <w:i/>
                <w:color w:val="auto"/>
                <w:sz w:val="16"/>
                <w:szCs w:val="18"/>
              </w:rPr>
            </w:pPr>
          </w:p>
          <w:p w:rsidR="00542A77" w:rsidRPr="00E871DA" w:rsidRDefault="00542A77" w:rsidP="00542A77">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Pr>
                <w:rFonts w:ascii="Arial" w:hAnsi="Arial" w:cs="Arial"/>
                <w:color w:val="auto"/>
                <w:sz w:val="18"/>
                <w:szCs w:val="18"/>
                <w:lang w:eastAsia="es-ES"/>
              </w:rPr>
              <w:t>3</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Pr>
                <w:rFonts w:ascii="Arial" w:hAnsi="Arial" w:cs="Arial"/>
                <w:color w:val="auto"/>
                <w:sz w:val="18"/>
                <w:szCs w:val="18"/>
                <w:lang w:eastAsia="es-ES"/>
              </w:rPr>
              <w:t>45</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542A77" w:rsidRPr="00E871DA" w:rsidRDefault="00542A77" w:rsidP="00542A77">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542A77" w:rsidRDefault="00542A77" w:rsidP="00542A77">
            <w:pPr>
              <w:widowControl w:val="0"/>
              <w:spacing w:after="0" w:line="240" w:lineRule="auto"/>
              <w:rPr>
                <w:rFonts w:ascii="Arial" w:hAnsi="Arial" w:cs="Arial"/>
                <w:i/>
                <w:color w:val="auto"/>
                <w:sz w:val="18"/>
                <w:szCs w:val="18"/>
              </w:rPr>
            </w:pPr>
          </w:p>
          <w:p w:rsidR="00542A77" w:rsidRPr="00E871DA" w:rsidRDefault="00542A77" w:rsidP="00542A77">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Pr>
                <w:rFonts w:ascii="Arial" w:hAnsi="Arial" w:cs="Arial"/>
                <w:color w:val="auto"/>
                <w:sz w:val="18"/>
                <w:szCs w:val="18"/>
                <w:lang w:eastAsia="es-ES"/>
              </w:rPr>
              <w:t>15</w:t>
            </w:r>
            <w:r w:rsidRPr="00E871DA">
              <w:rPr>
                <w:rFonts w:ascii="Arial" w:hAnsi="Arial" w:cs="Arial"/>
                <w:color w:val="auto"/>
                <w:sz w:val="18"/>
                <w:szCs w:val="18"/>
                <w:lang w:eastAsia="es-ES"/>
              </w:rPr>
              <w:t>]</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Pr>
                <w:rFonts w:ascii="Arial" w:hAnsi="Arial" w:cs="Arial"/>
                <w:color w:val="auto"/>
                <w:sz w:val="18"/>
                <w:szCs w:val="18"/>
                <w:lang w:eastAsia="es-ES"/>
              </w:rPr>
              <w:t>30</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542A77" w:rsidRPr="00E871DA" w:rsidRDefault="00542A77" w:rsidP="00542A77">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06</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F82D05" w:rsidRDefault="00F82D05" w:rsidP="00D850CA">
            <w:pPr>
              <w:widowControl w:val="0"/>
              <w:spacing w:after="0" w:line="240" w:lineRule="auto"/>
              <w:jc w:val="center"/>
              <w:rPr>
                <w:rFonts w:ascii="Arial" w:hAnsi="Arial" w:cs="Arial"/>
                <w:b/>
                <w:color w:val="auto"/>
                <w:sz w:val="18"/>
                <w:szCs w:val="18"/>
                <w:highlight w:val="lightGray"/>
                <w:lang w:val="es-ES_tradnl"/>
              </w:rPr>
            </w:pPr>
          </w:p>
          <w:p w:rsidR="00F82D05" w:rsidRDefault="00F82D05" w:rsidP="00D850CA">
            <w:pPr>
              <w:widowControl w:val="0"/>
              <w:spacing w:after="0" w:line="240" w:lineRule="auto"/>
              <w:jc w:val="center"/>
              <w:rPr>
                <w:rFonts w:ascii="Arial" w:hAnsi="Arial" w:cs="Arial"/>
                <w:b/>
                <w:color w:val="auto"/>
                <w:sz w:val="18"/>
                <w:szCs w:val="18"/>
                <w:highlight w:val="lightGray"/>
                <w:lang w:val="es-ES_tradnl"/>
              </w:rPr>
            </w:pPr>
          </w:p>
          <w:p w:rsidR="00F82D05" w:rsidRDefault="00F82D05" w:rsidP="00D850CA">
            <w:pPr>
              <w:widowControl w:val="0"/>
              <w:spacing w:after="0" w:line="240" w:lineRule="auto"/>
              <w:jc w:val="center"/>
              <w:rPr>
                <w:rFonts w:ascii="Arial" w:hAnsi="Arial" w:cs="Arial"/>
                <w:b/>
                <w:color w:val="auto"/>
                <w:sz w:val="18"/>
                <w:szCs w:val="18"/>
                <w:highlight w:val="lightGray"/>
                <w:lang w:val="es-ES_tradnl"/>
              </w:rPr>
            </w:pPr>
          </w:p>
          <w:p w:rsidR="00F82D05" w:rsidRPr="00E871DA" w:rsidRDefault="00F82D05" w:rsidP="00F82D05">
            <w:pPr>
              <w:widowControl w:val="0"/>
              <w:spacing w:after="0" w:line="240" w:lineRule="auto"/>
              <w:jc w:val="both"/>
              <w:rPr>
                <w:rFonts w:ascii="Arial" w:hAnsi="Arial" w:cs="Arial"/>
                <w:color w:val="auto"/>
                <w:sz w:val="18"/>
                <w:szCs w:val="18"/>
              </w:rPr>
            </w:pPr>
            <w:r w:rsidRPr="00784862">
              <w:rPr>
                <w:rFonts w:ascii="Arial" w:hAnsi="Arial" w:cs="Arial"/>
                <w:color w:val="auto"/>
                <w:sz w:val="18"/>
                <w:szCs w:val="18"/>
              </w:rPr>
              <w:t xml:space="preserve">Más </w:t>
            </w:r>
            <w:r w:rsidRPr="00E871DA">
              <w:rPr>
                <w:rFonts w:ascii="Arial" w:hAnsi="Arial" w:cs="Arial"/>
                <w:color w:val="auto"/>
                <w:sz w:val="18"/>
                <w:szCs w:val="18"/>
              </w:rPr>
              <w:t>de</w:t>
            </w:r>
            <w:r w:rsidRPr="00E871DA">
              <w:rPr>
                <w:rFonts w:ascii="Arial" w:hAnsi="Arial" w:cs="Arial"/>
                <w:i/>
                <w:color w:val="auto"/>
                <w:sz w:val="18"/>
                <w:szCs w:val="18"/>
              </w:rPr>
              <w:t xml:space="preserve"> </w:t>
            </w:r>
            <w:r w:rsidRPr="00E871DA">
              <w:rPr>
                <w:rFonts w:ascii="Arial" w:hAnsi="Arial" w:cs="Arial"/>
                <w:color w:val="auto"/>
                <w:sz w:val="18"/>
                <w:szCs w:val="18"/>
                <w:lang w:eastAsia="es-ES"/>
              </w:rPr>
              <w:t>[</w:t>
            </w:r>
            <w:r w:rsidR="00542A77">
              <w:rPr>
                <w:rFonts w:ascii="Arial" w:hAnsi="Arial" w:cs="Arial"/>
                <w:color w:val="auto"/>
                <w:sz w:val="18"/>
                <w:szCs w:val="18"/>
                <w:lang w:eastAsia="es-ES"/>
              </w:rPr>
              <w:t>45</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F82D05" w:rsidRPr="00E871DA" w:rsidRDefault="00F82D05" w:rsidP="00F82D05">
            <w:pPr>
              <w:widowControl w:val="0"/>
              <w:spacing w:after="0" w:line="240" w:lineRule="auto"/>
              <w:jc w:val="right"/>
              <w:rPr>
                <w:rFonts w:ascii="Arial" w:hAnsi="Arial" w:cs="Arial"/>
                <w:i/>
                <w:color w:val="auto"/>
                <w:sz w:val="18"/>
                <w:szCs w:val="18"/>
              </w:rPr>
            </w:pPr>
            <w:r w:rsidRPr="00E871DA">
              <w:rPr>
                <w:rFonts w:ascii="Arial" w:hAnsi="Arial" w:cs="Arial"/>
                <w:color w:val="auto"/>
                <w:sz w:val="18"/>
                <w:szCs w:val="18"/>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10</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F82D05" w:rsidRPr="00E871DA" w:rsidRDefault="00F82D05" w:rsidP="00F82D05">
            <w:pPr>
              <w:widowControl w:val="0"/>
              <w:spacing w:after="0" w:line="240" w:lineRule="auto"/>
              <w:rPr>
                <w:rFonts w:ascii="Arial" w:hAnsi="Arial" w:cs="Arial"/>
                <w:i/>
                <w:color w:val="auto"/>
                <w:sz w:val="16"/>
                <w:szCs w:val="18"/>
              </w:rPr>
            </w:pPr>
          </w:p>
          <w:p w:rsidR="00F82D05" w:rsidRPr="00E871DA" w:rsidRDefault="00F82D05" w:rsidP="00F82D05">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542A77">
              <w:rPr>
                <w:rFonts w:ascii="Arial" w:hAnsi="Arial" w:cs="Arial"/>
                <w:color w:val="auto"/>
                <w:sz w:val="18"/>
                <w:szCs w:val="18"/>
                <w:lang w:eastAsia="es-ES"/>
              </w:rPr>
              <w:t>3</w:t>
            </w:r>
            <w:r w:rsidRPr="00E871DA">
              <w:rPr>
                <w:rFonts w:ascii="Arial" w:hAnsi="Arial" w:cs="Arial"/>
                <w:color w:val="auto"/>
                <w:sz w:val="18"/>
                <w:szCs w:val="18"/>
                <w:lang w:eastAsia="es-ES"/>
              </w:rPr>
              <w:t>0]</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542A77">
              <w:rPr>
                <w:rFonts w:ascii="Arial" w:hAnsi="Arial" w:cs="Arial"/>
                <w:color w:val="auto"/>
                <w:sz w:val="18"/>
                <w:szCs w:val="18"/>
                <w:lang w:eastAsia="es-ES"/>
              </w:rPr>
              <w:t>45</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F82D05" w:rsidRPr="00E871DA" w:rsidRDefault="00F82D05" w:rsidP="00F82D05">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08</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F82D05" w:rsidRDefault="00F82D05" w:rsidP="00F82D05">
            <w:pPr>
              <w:widowControl w:val="0"/>
              <w:spacing w:after="0" w:line="240" w:lineRule="auto"/>
              <w:rPr>
                <w:rFonts w:ascii="Arial" w:hAnsi="Arial" w:cs="Arial"/>
                <w:i/>
                <w:color w:val="auto"/>
                <w:sz w:val="18"/>
                <w:szCs w:val="18"/>
              </w:rPr>
            </w:pPr>
          </w:p>
          <w:p w:rsidR="00F82D05" w:rsidRPr="00E871DA" w:rsidRDefault="00F82D05" w:rsidP="00F82D05">
            <w:pPr>
              <w:widowControl w:val="0"/>
              <w:spacing w:after="0" w:line="240" w:lineRule="auto"/>
              <w:rPr>
                <w:rFonts w:ascii="Arial" w:hAnsi="Arial" w:cs="Arial"/>
                <w:i/>
                <w:color w:val="auto"/>
                <w:sz w:val="18"/>
                <w:szCs w:val="18"/>
              </w:rPr>
            </w:pPr>
            <w:r w:rsidRPr="00E871DA">
              <w:rPr>
                <w:rFonts w:ascii="Arial" w:hAnsi="Arial" w:cs="Arial"/>
                <w:i/>
                <w:color w:val="auto"/>
                <w:sz w:val="18"/>
                <w:szCs w:val="18"/>
              </w:rPr>
              <w:t xml:space="preserve">Más de </w:t>
            </w:r>
            <w:r w:rsidRPr="00E871DA">
              <w:rPr>
                <w:rFonts w:ascii="Arial" w:hAnsi="Arial" w:cs="Arial"/>
                <w:color w:val="auto"/>
                <w:sz w:val="18"/>
                <w:szCs w:val="18"/>
                <w:lang w:eastAsia="es-ES"/>
              </w:rPr>
              <w:t>[</w:t>
            </w:r>
            <w:r w:rsidR="00542A77">
              <w:rPr>
                <w:rFonts w:ascii="Arial" w:hAnsi="Arial" w:cs="Arial"/>
                <w:color w:val="auto"/>
                <w:sz w:val="18"/>
                <w:szCs w:val="18"/>
                <w:lang w:eastAsia="es-ES"/>
              </w:rPr>
              <w:t>15</w:t>
            </w:r>
            <w:r w:rsidRPr="00E871DA">
              <w:rPr>
                <w:rFonts w:ascii="Arial" w:hAnsi="Arial" w:cs="Arial"/>
                <w:color w:val="auto"/>
                <w:sz w:val="18"/>
                <w:szCs w:val="18"/>
                <w:lang w:eastAsia="es-ES"/>
              </w:rPr>
              <w:t>]</w:t>
            </w:r>
            <w:r w:rsidRPr="00E871DA">
              <w:rPr>
                <w:rFonts w:ascii="Arial" w:hAnsi="Arial" w:cs="Arial"/>
                <w:i/>
                <w:color w:val="auto"/>
                <w:sz w:val="18"/>
                <w:szCs w:val="18"/>
              </w:rPr>
              <w:t xml:space="preserve"> hasta </w:t>
            </w:r>
            <w:r w:rsidRPr="00E871DA">
              <w:rPr>
                <w:rFonts w:ascii="Arial" w:hAnsi="Arial" w:cs="Arial"/>
                <w:color w:val="auto"/>
                <w:sz w:val="18"/>
                <w:szCs w:val="18"/>
                <w:lang w:eastAsia="es-ES"/>
              </w:rPr>
              <w:t>[</w:t>
            </w:r>
            <w:r w:rsidR="00542A77">
              <w:rPr>
                <w:rFonts w:ascii="Arial" w:hAnsi="Arial" w:cs="Arial"/>
                <w:color w:val="auto"/>
                <w:sz w:val="18"/>
                <w:szCs w:val="18"/>
                <w:lang w:eastAsia="es-ES"/>
              </w:rPr>
              <w:t>3</w:t>
            </w:r>
            <w:r>
              <w:rPr>
                <w:rFonts w:ascii="Arial" w:hAnsi="Arial" w:cs="Arial"/>
                <w:color w:val="auto"/>
                <w:sz w:val="18"/>
                <w:szCs w:val="18"/>
                <w:lang w:eastAsia="es-ES"/>
              </w:rPr>
              <w:t>0</w:t>
            </w:r>
            <w:r w:rsidRPr="00E871DA">
              <w:rPr>
                <w:rFonts w:ascii="Arial" w:hAnsi="Arial" w:cs="Arial"/>
                <w:color w:val="auto"/>
                <w:sz w:val="18"/>
                <w:szCs w:val="18"/>
                <w:lang w:eastAsia="es-ES"/>
              </w:rPr>
              <w:t>] horas lectivas</w:t>
            </w:r>
            <w:r w:rsidRPr="00E871DA">
              <w:rPr>
                <w:rFonts w:ascii="Arial" w:hAnsi="Arial" w:cs="Arial"/>
                <w:color w:val="auto"/>
                <w:sz w:val="18"/>
                <w:szCs w:val="18"/>
              </w:rPr>
              <w:t>:</w:t>
            </w:r>
          </w:p>
          <w:p w:rsidR="00F82D05" w:rsidRPr="00E871DA" w:rsidRDefault="00F82D05" w:rsidP="00F82D05">
            <w:pPr>
              <w:widowControl w:val="0"/>
              <w:spacing w:after="0" w:line="240" w:lineRule="auto"/>
              <w:jc w:val="right"/>
              <w:rPr>
                <w:rFonts w:ascii="Arial" w:hAnsi="Arial" w:cs="Arial"/>
                <w:b/>
                <w:i/>
                <w:color w:val="auto"/>
                <w:sz w:val="18"/>
                <w:szCs w:val="18"/>
              </w:rPr>
            </w:pPr>
            <w:r w:rsidRPr="00E871DA">
              <w:rPr>
                <w:rFonts w:ascii="Arial" w:hAnsi="Arial" w:cs="Arial"/>
                <w:i/>
                <w:color w:val="auto"/>
                <w:sz w:val="18"/>
                <w:szCs w:val="18"/>
                <w:lang w:eastAsia="es-ES"/>
              </w:rPr>
              <w:t xml:space="preserve"> </w:t>
            </w:r>
            <w:r w:rsidRPr="00E871DA">
              <w:rPr>
                <w:rFonts w:ascii="Arial" w:hAnsi="Arial" w:cs="Arial"/>
                <w:b/>
                <w:color w:val="auto"/>
                <w:sz w:val="18"/>
                <w:szCs w:val="18"/>
                <w:lang w:eastAsia="es-ES"/>
              </w:rPr>
              <w:t>[</w:t>
            </w:r>
            <w:r>
              <w:rPr>
                <w:rFonts w:ascii="Arial" w:hAnsi="Arial" w:cs="Arial"/>
                <w:b/>
                <w:color w:val="auto"/>
                <w:sz w:val="18"/>
                <w:szCs w:val="18"/>
                <w:lang w:eastAsia="es-ES"/>
              </w:rPr>
              <w:t>06</w:t>
            </w:r>
            <w:r w:rsidRPr="00E871DA">
              <w:rPr>
                <w:rFonts w:ascii="Arial" w:hAnsi="Arial" w:cs="Arial"/>
                <w:b/>
                <w:color w:val="auto"/>
                <w:sz w:val="18"/>
                <w:szCs w:val="18"/>
                <w:lang w:eastAsia="es-ES"/>
              </w:rPr>
              <w:t>]</w:t>
            </w:r>
            <w:r w:rsidRPr="00E871DA">
              <w:rPr>
                <w:rFonts w:ascii="Arial" w:hAnsi="Arial" w:cs="Arial"/>
                <w:b/>
                <w:i/>
                <w:color w:val="auto"/>
                <w:sz w:val="18"/>
                <w:szCs w:val="18"/>
              </w:rPr>
              <w:t xml:space="preserve"> puntos</w:t>
            </w: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Default="00E871DA" w:rsidP="00D850CA">
            <w:pPr>
              <w:widowControl w:val="0"/>
              <w:spacing w:after="0" w:line="240" w:lineRule="auto"/>
              <w:jc w:val="center"/>
              <w:rPr>
                <w:rFonts w:ascii="Arial" w:hAnsi="Arial" w:cs="Arial"/>
                <w:b/>
                <w:color w:val="auto"/>
                <w:sz w:val="18"/>
                <w:szCs w:val="18"/>
                <w:highlight w:val="lightGray"/>
                <w:lang w:val="es-ES_tradnl"/>
              </w:rPr>
            </w:pPr>
          </w:p>
          <w:p w:rsidR="00E871DA" w:rsidRPr="00807D5E" w:rsidRDefault="00E871DA" w:rsidP="00D850CA">
            <w:pPr>
              <w:widowControl w:val="0"/>
              <w:spacing w:after="0" w:line="240" w:lineRule="auto"/>
              <w:jc w:val="center"/>
              <w:rPr>
                <w:rFonts w:ascii="Arial" w:hAnsi="Arial" w:cs="Arial"/>
                <w:b/>
                <w:color w:val="auto"/>
                <w:sz w:val="18"/>
                <w:szCs w:val="18"/>
                <w:highlight w:val="lightGray"/>
                <w:lang w:val="es-ES_tradnl"/>
              </w:rPr>
            </w:pPr>
          </w:p>
        </w:tc>
      </w:tr>
      <w:tr w:rsidR="009A218F" w:rsidRPr="00A57984" w:rsidTr="002D2DE7">
        <w:trPr>
          <w:trHeight w:val="247"/>
        </w:trPr>
        <w:tc>
          <w:tcPr>
            <w:tcW w:w="571" w:type="dxa"/>
            <w:tcBorders>
              <w:bottom w:val="single" w:sz="4" w:space="0" w:color="A5A5A5" w:themeColor="accent3"/>
              <w:right w:val="single" w:sz="4" w:space="0" w:color="auto"/>
            </w:tcBorders>
            <w:vAlign w:val="center"/>
          </w:tcPr>
          <w:p w:rsidR="009A218F" w:rsidRPr="004235B0" w:rsidRDefault="009A218F" w:rsidP="003C0648">
            <w:pPr>
              <w:widowControl w:val="0"/>
              <w:spacing w:after="0" w:line="240" w:lineRule="auto"/>
              <w:rPr>
                <w:rFonts w:ascii="Arial" w:hAnsi="Arial" w:cs="Arial"/>
                <w:b/>
                <w:bCs/>
                <w:color w:val="auto"/>
                <w:sz w:val="18"/>
                <w:szCs w:val="18"/>
                <w:lang w:val="es-ES" w:eastAsia="es-ES"/>
              </w:rPr>
            </w:pPr>
            <w:r w:rsidRPr="004235B0">
              <w:rPr>
                <w:rFonts w:ascii="Arial" w:hAnsi="Arial" w:cs="Arial"/>
                <w:b/>
                <w:bCs/>
                <w:color w:val="auto"/>
                <w:sz w:val="18"/>
                <w:szCs w:val="18"/>
                <w:lang w:val="es-ES" w:eastAsia="es-ES"/>
              </w:rPr>
              <w:lastRenderedPageBreak/>
              <w:t>B.2</w:t>
            </w:r>
          </w:p>
        </w:tc>
        <w:tc>
          <w:tcPr>
            <w:tcW w:w="5897" w:type="dxa"/>
            <w:tcBorders>
              <w:left w:val="single" w:sz="4" w:space="0" w:color="auto"/>
              <w:bottom w:val="single" w:sz="4" w:space="0" w:color="A5A5A5" w:themeColor="accent3"/>
            </w:tcBorders>
            <w:vAlign w:val="center"/>
          </w:tcPr>
          <w:p w:rsidR="009A218F" w:rsidRPr="004235B0" w:rsidRDefault="009A218F" w:rsidP="00D850CA">
            <w:pPr>
              <w:widowControl w:val="0"/>
              <w:spacing w:after="0" w:line="240" w:lineRule="auto"/>
              <w:jc w:val="both"/>
              <w:rPr>
                <w:rFonts w:ascii="Arial" w:hAnsi="Arial" w:cs="Arial"/>
                <w:bCs/>
                <w:color w:val="auto"/>
                <w:sz w:val="18"/>
                <w:szCs w:val="18"/>
                <w:u w:val="single"/>
                <w:lang w:val="es-ES" w:eastAsia="es-ES"/>
              </w:rPr>
            </w:pPr>
            <w:r w:rsidRPr="004235B0">
              <w:rPr>
                <w:rFonts w:ascii="Arial" w:hAnsi="Arial" w:cs="Arial"/>
                <w:b/>
                <w:bCs/>
                <w:color w:val="auto"/>
                <w:sz w:val="18"/>
                <w:szCs w:val="18"/>
                <w:lang w:val="es-ES" w:eastAsia="es-ES"/>
              </w:rPr>
              <w:t>EXPERIENCIA DEL PERSONAL CLAVE</w:t>
            </w:r>
          </w:p>
        </w:tc>
        <w:tc>
          <w:tcPr>
            <w:tcW w:w="2552" w:type="dxa"/>
            <w:tcBorders>
              <w:bottom w:val="nil"/>
            </w:tcBorders>
            <w:vAlign w:val="center"/>
          </w:tcPr>
          <w:p w:rsidR="009A218F" w:rsidRPr="00784862" w:rsidRDefault="009A218F" w:rsidP="00A2392E">
            <w:pPr>
              <w:widowControl w:val="0"/>
              <w:spacing w:after="0" w:line="240" w:lineRule="auto"/>
              <w:jc w:val="center"/>
              <w:rPr>
                <w:rFonts w:ascii="Arial" w:hAnsi="Arial" w:cs="Arial"/>
                <w:color w:val="auto"/>
                <w:sz w:val="18"/>
                <w:szCs w:val="18"/>
              </w:rPr>
            </w:pPr>
            <w:r w:rsidRPr="00A2392E">
              <w:rPr>
                <w:rFonts w:ascii="Arial" w:hAnsi="Arial" w:cs="Arial"/>
                <w:b/>
                <w:color w:val="auto"/>
                <w:sz w:val="18"/>
                <w:szCs w:val="18"/>
                <w:lang w:val="es-ES_tradnl"/>
              </w:rPr>
              <w:t>[</w:t>
            </w:r>
            <w:r w:rsidR="00A2392E" w:rsidRPr="00A2392E">
              <w:rPr>
                <w:rFonts w:ascii="Arial" w:hAnsi="Arial" w:cs="Arial"/>
                <w:b/>
                <w:color w:val="auto"/>
                <w:sz w:val="18"/>
                <w:szCs w:val="18"/>
                <w:lang w:val="es-ES_tradnl"/>
              </w:rPr>
              <w:t>60</w:t>
            </w:r>
            <w:r w:rsidRPr="00A2392E">
              <w:rPr>
                <w:rFonts w:ascii="Arial" w:hAnsi="Arial" w:cs="Arial"/>
                <w:b/>
                <w:color w:val="auto"/>
                <w:sz w:val="18"/>
                <w:szCs w:val="18"/>
                <w:lang w:val="es-ES_tradnl"/>
              </w:rPr>
              <w:t>] puntos</w:t>
            </w:r>
          </w:p>
        </w:tc>
      </w:tr>
      <w:tr w:rsidR="009A218F" w:rsidRPr="00A57984" w:rsidTr="002D2DE7">
        <w:trPr>
          <w:trHeight w:val="247"/>
        </w:trPr>
        <w:tc>
          <w:tcPr>
            <w:tcW w:w="571" w:type="dxa"/>
            <w:tcBorders>
              <w:bottom w:val="single" w:sz="4" w:space="0" w:color="A5A5A5" w:themeColor="accent3"/>
              <w:right w:val="single" w:sz="4" w:space="0" w:color="auto"/>
            </w:tcBorders>
            <w:vAlign w:val="center"/>
          </w:tcPr>
          <w:p w:rsidR="009A218F" w:rsidRPr="00D37C85" w:rsidRDefault="009A218F" w:rsidP="003C0648">
            <w:pPr>
              <w:widowControl w:val="0"/>
              <w:spacing w:after="0" w:line="240" w:lineRule="auto"/>
              <w:rPr>
                <w:rFonts w:ascii="Arial" w:hAnsi="Arial" w:cs="Arial"/>
                <w:b/>
                <w:bCs/>
                <w:color w:val="auto"/>
                <w:sz w:val="18"/>
                <w:szCs w:val="18"/>
                <w:lang w:val="es-ES" w:eastAsia="es-ES"/>
              </w:rPr>
            </w:pPr>
          </w:p>
        </w:tc>
        <w:tc>
          <w:tcPr>
            <w:tcW w:w="5897" w:type="dxa"/>
            <w:tcBorders>
              <w:left w:val="single" w:sz="4" w:space="0" w:color="auto"/>
              <w:bottom w:val="single" w:sz="4" w:space="0" w:color="A5A5A5" w:themeColor="accent3"/>
            </w:tcBorders>
            <w:vAlign w:val="center"/>
          </w:tcPr>
          <w:p w:rsidR="009A218F" w:rsidRPr="00891157" w:rsidRDefault="009A218F" w:rsidP="00D850CA">
            <w:pPr>
              <w:widowControl w:val="0"/>
              <w:spacing w:after="0" w:line="240" w:lineRule="auto"/>
              <w:jc w:val="both"/>
              <w:rPr>
                <w:rFonts w:ascii="Arial" w:hAnsi="Arial" w:cs="Arial"/>
                <w:iCs/>
                <w:color w:val="auto"/>
                <w:sz w:val="18"/>
                <w:szCs w:val="18"/>
                <w:lang w:eastAsia="es-ES"/>
              </w:rPr>
            </w:pPr>
            <w:r w:rsidRPr="00891157">
              <w:rPr>
                <w:rFonts w:ascii="Arial" w:hAnsi="Arial" w:cs="Arial"/>
                <w:color w:val="auto"/>
                <w:sz w:val="18"/>
                <w:szCs w:val="18"/>
                <w:u w:val="single"/>
                <w:lang w:eastAsia="es-ES"/>
              </w:rPr>
              <w:t>Criterio</w:t>
            </w:r>
            <w:r w:rsidRPr="00891157">
              <w:rPr>
                <w:rFonts w:ascii="Arial" w:hAnsi="Arial" w:cs="Arial"/>
                <w:iCs/>
                <w:color w:val="auto"/>
                <w:sz w:val="18"/>
                <w:szCs w:val="18"/>
                <w:lang w:eastAsia="es-ES"/>
              </w:rPr>
              <w:t>:</w:t>
            </w:r>
          </w:p>
          <w:p w:rsidR="003E3CDA" w:rsidRDefault="003E3CDA" w:rsidP="00D850CA">
            <w:pPr>
              <w:widowControl w:val="0"/>
              <w:spacing w:after="0" w:line="240" w:lineRule="auto"/>
              <w:jc w:val="both"/>
              <w:rPr>
                <w:rFonts w:ascii="Arial" w:hAnsi="Arial" w:cs="Arial"/>
                <w:color w:val="auto"/>
                <w:sz w:val="18"/>
                <w:szCs w:val="18"/>
                <w:lang w:eastAsia="es-ES"/>
              </w:rPr>
            </w:pPr>
          </w:p>
          <w:p w:rsidR="00191122" w:rsidRDefault="009E2215" w:rsidP="00191122">
            <w:pPr>
              <w:widowControl w:val="0"/>
              <w:spacing w:after="0" w:line="240" w:lineRule="auto"/>
              <w:jc w:val="both"/>
              <w:rPr>
                <w:rFonts w:ascii="Arial" w:hAnsi="Arial" w:cs="Arial"/>
                <w:color w:val="auto"/>
                <w:sz w:val="18"/>
                <w:szCs w:val="18"/>
                <w:lang w:eastAsia="es-ES"/>
              </w:rPr>
            </w:pPr>
            <w:r w:rsidRPr="00FB1278">
              <w:rPr>
                <w:rFonts w:ascii="Arial" w:hAnsi="Arial" w:cs="Arial"/>
                <w:color w:val="auto"/>
                <w:sz w:val="18"/>
                <w:szCs w:val="18"/>
                <w:lang w:eastAsia="es-ES"/>
              </w:rPr>
              <w:t xml:space="preserve">Se evaluará en función al tiempo de experiencia del personal clave propuesto </w:t>
            </w:r>
            <w:r w:rsidR="00191122" w:rsidRPr="00FB1278">
              <w:rPr>
                <w:rFonts w:ascii="Arial" w:hAnsi="Arial" w:cs="Arial"/>
                <w:color w:val="auto"/>
                <w:sz w:val="18"/>
                <w:szCs w:val="18"/>
                <w:lang w:eastAsia="es-ES"/>
              </w:rPr>
              <w:t xml:space="preserve">como </w:t>
            </w:r>
            <w:r w:rsidR="00191122" w:rsidRPr="00FB1278">
              <w:rPr>
                <w:rFonts w:ascii="Arial" w:hAnsi="Arial" w:cs="Arial"/>
                <w:b/>
                <w:color w:val="auto"/>
                <w:sz w:val="18"/>
                <w:szCs w:val="18"/>
                <w:lang w:eastAsia="es-ES"/>
              </w:rPr>
              <w:t>JEFE DE SUPERVISION</w:t>
            </w:r>
            <w:r w:rsidRPr="00FB1278">
              <w:rPr>
                <w:rFonts w:ascii="Arial" w:hAnsi="Arial" w:cs="Arial"/>
                <w:color w:val="auto"/>
                <w:sz w:val="18"/>
                <w:szCs w:val="18"/>
                <w:lang w:eastAsia="es-ES"/>
              </w:rPr>
              <w:t xml:space="preserve"> </w:t>
            </w:r>
            <w:r w:rsidR="00191122" w:rsidRPr="00FB1278">
              <w:rPr>
                <w:rFonts w:ascii="Arial" w:hAnsi="Arial" w:cs="Arial"/>
                <w:color w:val="auto"/>
                <w:sz w:val="18"/>
                <w:szCs w:val="18"/>
                <w:lang w:eastAsia="es-ES"/>
              </w:rPr>
              <w:t>habiéndose desempeñado como  Supervisor de obra y/o Inspector de obra y/o Ingeniero  Supervisor y/o Jefe de Supervisión en obras iguales o similares.</w:t>
            </w:r>
          </w:p>
          <w:p w:rsidR="00257E41" w:rsidRPr="00FB1278" w:rsidRDefault="00257E41" w:rsidP="00191122">
            <w:pPr>
              <w:widowControl w:val="0"/>
              <w:spacing w:after="0" w:line="240" w:lineRule="auto"/>
              <w:jc w:val="both"/>
              <w:rPr>
                <w:rFonts w:ascii="Arial" w:hAnsi="Arial" w:cs="Arial"/>
                <w:color w:val="auto"/>
                <w:sz w:val="18"/>
                <w:szCs w:val="18"/>
                <w:lang w:eastAsia="es-ES"/>
              </w:rPr>
            </w:pPr>
          </w:p>
          <w:p w:rsidR="00191122" w:rsidRPr="00FB1278" w:rsidRDefault="009E2215" w:rsidP="009E2215">
            <w:pPr>
              <w:widowControl w:val="0"/>
              <w:spacing w:after="0" w:line="240" w:lineRule="auto"/>
              <w:jc w:val="both"/>
              <w:rPr>
                <w:rFonts w:ascii="Arial" w:hAnsi="Arial" w:cs="Arial"/>
                <w:color w:val="auto"/>
                <w:sz w:val="18"/>
                <w:szCs w:val="18"/>
                <w:lang w:eastAsia="es-ES"/>
              </w:rPr>
            </w:pPr>
            <w:r w:rsidRPr="00FB1278">
              <w:rPr>
                <w:rFonts w:ascii="Arial" w:hAnsi="Arial" w:cs="Arial"/>
                <w:color w:val="auto"/>
                <w:sz w:val="18"/>
                <w:szCs w:val="18"/>
                <w:lang w:eastAsia="es-ES"/>
              </w:rPr>
              <w:t>Se considerarán como trabajos o prestaciones similares a los siguientes</w:t>
            </w:r>
            <w:r w:rsidR="00191122" w:rsidRPr="00FB1278">
              <w:rPr>
                <w:rFonts w:ascii="Arial" w:hAnsi="Arial" w:cs="Arial"/>
                <w:color w:val="auto"/>
                <w:sz w:val="18"/>
                <w:szCs w:val="18"/>
                <w:lang w:eastAsia="es-ES"/>
              </w:rPr>
              <w:t>: Supervisión de construcción y/o mejoramiento</w:t>
            </w:r>
            <w:r w:rsidR="00FB1278" w:rsidRPr="00FB1278">
              <w:rPr>
                <w:rFonts w:ascii="Arial" w:hAnsi="Arial" w:cs="Arial"/>
                <w:color w:val="auto"/>
                <w:sz w:val="18"/>
                <w:szCs w:val="18"/>
                <w:lang w:eastAsia="es-ES"/>
              </w:rPr>
              <w:t xml:space="preserve"> y/o reconstrucción y/o rehabilitación y/o ampliación y/o creación y/o nuevo de infraestructura de centros educativos, infraestructura de salud, edificios de instituciones públicas o privadas, edificios multifamiliares, edificios gubernamentales   </w:t>
            </w:r>
          </w:p>
          <w:p w:rsidR="00191122" w:rsidRPr="00FB1278" w:rsidRDefault="00191122" w:rsidP="009E2215">
            <w:pPr>
              <w:widowControl w:val="0"/>
              <w:spacing w:after="0" w:line="240" w:lineRule="auto"/>
              <w:jc w:val="both"/>
              <w:rPr>
                <w:rFonts w:ascii="Arial" w:hAnsi="Arial" w:cs="Arial"/>
                <w:color w:val="auto"/>
                <w:sz w:val="18"/>
                <w:szCs w:val="18"/>
                <w:lang w:eastAsia="es-ES"/>
              </w:rPr>
            </w:pPr>
          </w:p>
          <w:p w:rsidR="009E2215" w:rsidRPr="00FB1278" w:rsidRDefault="009E2215" w:rsidP="00D850CA">
            <w:pPr>
              <w:widowControl w:val="0"/>
              <w:spacing w:after="0" w:line="240" w:lineRule="auto"/>
              <w:jc w:val="both"/>
              <w:rPr>
                <w:rFonts w:ascii="Arial" w:hAnsi="Arial" w:cs="Arial"/>
                <w:color w:val="auto"/>
                <w:sz w:val="18"/>
                <w:szCs w:val="18"/>
                <w:lang w:eastAsia="es-ES"/>
              </w:rPr>
            </w:pPr>
          </w:p>
          <w:p w:rsidR="009A218F" w:rsidRPr="00891157" w:rsidRDefault="009A218F" w:rsidP="00D850CA">
            <w:pPr>
              <w:widowControl w:val="0"/>
              <w:spacing w:after="0" w:line="240" w:lineRule="auto"/>
              <w:jc w:val="both"/>
              <w:rPr>
                <w:rFonts w:ascii="Arial" w:hAnsi="Arial" w:cs="Arial"/>
                <w:i/>
                <w:iCs/>
                <w:color w:val="auto"/>
                <w:sz w:val="18"/>
                <w:szCs w:val="18"/>
                <w:lang w:val="es-ES" w:eastAsia="es-ES"/>
              </w:rPr>
            </w:pPr>
            <w:r w:rsidRPr="00FB1278">
              <w:rPr>
                <w:rFonts w:ascii="Arial" w:hAnsi="Arial" w:cs="Arial"/>
                <w:color w:val="auto"/>
                <w:sz w:val="18"/>
                <w:szCs w:val="18"/>
                <w:lang w:eastAsia="es-ES"/>
              </w:rPr>
              <w:t>De presentarse experiencia ejecutada paralelamente (traslape), para el cómputo del tiempo de dicha experiencia sólo se considerará una vez el periodo traslapado</w:t>
            </w:r>
            <w:r w:rsidRPr="00FB1278">
              <w:rPr>
                <w:rFonts w:ascii="Arial" w:hAnsi="Arial" w:cs="Arial"/>
                <w:i/>
                <w:iCs/>
                <w:color w:val="auto"/>
                <w:sz w:val="18"/>
                <w:szCs w:val="18"/>
                <w:lang w:val="es-ES" w:eastAsia="es-ES"/>
              </w:rPr>
              <w:t>.</w:t>
            </w:r>
          </w:p>
          <w:p w:rsidR="009A218F" w:rsidRDefault="009A218F" w:rsidP="00D850CA">
            <w:pPr>
              <w:widowControl w:val="0"/>
              <w:spacing w:after="0" w:line="240" w:lineRule="auto"/>
              <w:jc w:val="both"/>
              <w:rPr>
                <w:rFonts w:ascii="Arial" w:hAnsi="Arial" w:cs="Arial"/>
                <w:color w:val="auto"/>
                <w:sz w:val="18"/>
                <w:szCs w:val="18"/>
                <w:u w:val="single"/>
                <w:lang w:eastAsia="es-ES"/>
              </w:rPr>
            </w:pPr>
          </w:p>
          <w:tbl>
            <w:tblPr>
              <w:tblStyle w:val="Tabladecuadrcula1clara-nfasis51"/>
              <w:tblW w:w="5747" w:type="dxa"/>
              <w:tblLook w:val="04A0" w:firstRow="1" w:lastRow="0" w:firstColumn="1" w:lastColumn="0" w:noHBand="0" w:noVBand="1"/>
            </w:tblPr>
            <w:tblGrid>
              <w:gridCol w:w="5747"/>
            </w:tblGrid>
            <w:tr w:rsidR="00180341" w:rsidRPr="00505FEC" w:rsidTr="006335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5747" w:type="dxa"/>
                  <w:vAlign w:val="center"/>
                </w:tcPr>
                <w:p w:rsidR="00180341" w:rsidRPr="00505FEC" w:rsidRDefault="00180341" w:rsidP="00180341">
                  <w:pPr>
                    <w:spacing w:after="0" w:line="240" w:lineRule="auto"/>
                    <w:jc w:val="both"/>
                    <w:rPr>
                      <w:rFonts w:ascii="Arial" w:hAnsi="Arial" w:cs="Arial"/>
                      <w:color w:val="3333CC"/>
                      <w:sz w:val="18"/>
                      <w:szCs w:val="18"/>
                      <w:lang w:val="es-ES"/>
                    </w:rPr>
                  </w:pPr>
                  <w:r w:rsidRPr="00505FEC">
                    <w:rPr>
                      <w:rFonts w:ascii="Arial" w:hAnsi="Arial" w:cs="Arial"/>
                      <w:color w:val="0000FF"/>
                      <w:sz w:val="18"/>
                      <w:szCs w:val="18"/>
                      <w:lang w:val="es-ES"/>
                    </w:rPr>
                    <w:t>Importante</w:t>
                  </w:r>
                </w:p>
              </w:tc>
            </w:tr>
            <w:tr w:rsidR="00180341" w:rsidRPr="00505FEC" w:rsidTr="0063354B">
              <w:trPr>
                <w:trHeight w:val="573"/>
              </w:trPr>
              <w:tc>
                <w:tcPr>
                  <w:cnfStyle w:val="001000000000" w:firstRow="0" w:lastRow="0" w:firstColumn="1" w:lastColumn="0" w:oddVBand="0" w:evenVBand="0" w:oddHBand="0" w:evenHBand="0" w:firstRowFirstColumn="0" w:firstRowLastColumn="0" w:lastRowFirstColumn="0" w:lastRowLastColumn="0"/>
                  <w:tcW w:w="5747" w:type="dxa"/>
                  <w:vAlign w:val="center"/>
                </w:tcPr>
                <w:p w:rsidR="00180341" w:rsidRPr="00505FEC" w:rsidRDefault="00180341" w:rsidP="00180341">
                  <w:pPr>
                    <w:widowControl w:val="0"/>
                    <w:spacing w:after="0" w:line="240" w:lineRule="auto"/>
                    <w:ind w:left="34"/>
                    <w:jc w:val="both"/>
                    <w:rPr>
                      <w:rFonts w:ascii="Arial" w:hAnsi="Arial" w:cs="Arial"/>
                      <w:b w:val="0"/>
                      <w:color w:val="0000FF"/>
                      <w:sz w:val="18"/>
                      <w:szCs w:val="18"/>
                      <w:lang w:val="es-ES"/>
                    </w:rPr>
                  </w:pPr>
                  <w:r w:rsidRPr="00505FEC">
                    <w:rPr>
                      <w:rFonts w:ascii="Arial" w:hAnsi="Arial" w:cs="Arial"/>
                      <w:b w:val="0"/>
                      <w:i/>
                      <w:color w:val="0000FF"/>
                      <w:sz w:val="18"/>
                      <w:szCs w:val="18"/>
                    </w:rPr>
                    <w:t>De conformidad con el literal b) del numeral 30.3 del artículo 30 del Reglamento, se puede requerir adicionalmente experiencia en administración de riesgos en obra.</w:t>
                  </w:r>
                </w:p>
              </w:tc>
            </w:tr>
          </w:tbl>
          <w:p w:rsidR="00180341" w:rsidRPr="00891157" w:rsidRDefault="00180341" w:rsidP="00D850CA">
            <w:pPr>
              <w:widowControl w:val="0"/>
              <w:spacing w:after="0" w:line="240" w:lineRule="auto"/>
              <w:jc w:val="both"/>
              <w:rPr>
                <w:rFonts w:ascii="Arial" w:hAnsi="Arial" w:cs="Arial"/>
                <w:color w:val="auto"/>
                <w:sz w:val="18"/>
                <w:szCs w:val="18"/>
                <w:u w:val="single"/>
                <w:lang w:eastAsia="es-ES"/>
              </w:rPr>
            </w:pPr>
          </w:p>
          <w:p w:rsidR="009A218F" w:rsidRPr="00891157" w:rsidRDefault="009A218F" w:rsidP="00D850CA">
            <w:pPr>
              <w:widowControl w:val="0"/>
              <w:spacing w:after="0" w:line="240" w:lineRule="auto"/>
              <w:jc w:val="both"/>
              <w:rPr>
                <w:rFonts w:ascii="Arial" w:hAnsi="Arial" w:cs="Arial"/>
                <w:iCs/>
                <w:color w:val="auto"/>
                <w:sz w:val="18"/>
                <w:szCs w:val="18"/>
                <w:lang w:eastAsia="es-ES"/>
              </w:rPr>
            </w:pPr>
            <w:r w:rsidRPr="00891157">
              <w:rPr>
                <w:rFonts w:ascii="Arial" w:hAnsi="Arial" w:cs="Arial"/>
                <w:color w:val="auto"/>
                <w:sz w:val="18"/>
                <w:szCs w:val="18"/>
                <w:u w:val="single"/>
                <w:lang w:eastAsia="es-ES"/>
              </w:rPr>
              <w:t>Acreditación</w:t>
            </w:r>
            <w:r w:rsidRPr="00891157">
              <w:rPr>
                <w:rFonts w:ascii="Arial" w:hAnsi="Arial" w:cs="Arial"/>
                <w:iCs/>
                <w:color w:val="auto"/>
                <w:sz w:val="18"/>
                <w:szCs w:val="18"/>
                <w:lang w:eastAsia="es-ES"/>
              </w:rPr>
              <w:t>:</w:t>
            </w:r>
          </w:p>
          <w:p w:rsidR="005E73CB" w:rsidRDefault="005E73CB" w:rsidP="00D850CA">
            <w:pPr>
              <w:widowControl w:val="0"/>
              <w:spacing w:after="0" w:line="240" w:lineRule="auto"/>
              <w:jc w:val="both"/>
              <w:rPr>
                <w:rFonts w:ascii="Arial" w:hAnsi="Arial" w:cs="Arial"/>
                <w:color w:val="auto"/>
                <w:sz w:val="18"/>
                <w:szCs w:val="18"/>
                <w:lang w:eastAsia="es-ES"/>
              </w:rPr>
            </w:pPr>
          </w:p>
          <w:p w:rsidR="009A218F" w:rsidRDefault="009A218F" w:rsidP="00D850CA">
            <w:pPr>
              <w:widowControl w:val="0"/>
              <w:spacing w:after="0" w:line="240" w:lineRule="auto"/>
              <w:jc w:val="both"/>
              <w:rPr>
                <w:rFonts w:ascii="Arial" w:eastAsia="Times New Roman" w:hAnsi="Arial" w:cs="Arial"/>
                <w:color w:val="auto"/>
                <w:sz w:val="18"/>
                <w:szCs w:val="18"/>
                <w:lang w:val="es-ES" w:eastAsia="es-ES"/>
              </w:rPr>
            </w:pPr>
            <w:r w:rsidRPr="001249C8">
              <w:rPr>
                <w:rFonts w:ascii="Arial" w:hAnsi="Arial" w:cs="Arial"/>
                <w:color w:val="auto"/>
                <w:sz w:val="18"/>
                <w:szCs w:val="18"/>
                <w:lang w:eastAsia="es-ES"/>
              </w:rPr>
              <w:t xml:space="preserve">Mediante la presentación de </w:t>
            </w:r>
            <w:r w:rsidRPr="001249C8">
              <w:rPr>
                <w:rFonts w:ascii="Arial" w:eastAsia="Times New Roman" w:hAnsi="Arial" w:cs="Arial"/>
                <w:color w:val="auto"/>
                <w:sz w:val="18"/>
                <w:szCs w:val="18"/>
                <w:lang w:val="es-ES" w:eastAsia="es-ES"/>
              </w:rPr>
              <w:t xml:space="preserve">cualquiera de los siguientes documentos: </w:t>
            </w:r>
            <w:r w:rsidRPr="001249C8">
              <w:rPr>
                <w:rFonts w:ascii="Arial" w:eastAsia="Times New Roman" w:hAnsi="Arial" w:cs="Arial"/>
                <w:color w:val="auto"/>
                <w:sz w:val="18"/>
                <w:szCs w:val="18"/>
                <w:lang w:val="es-ES" w:eastAsia="es-ES"/>
              </w:rPr>
              <w:lastRenderedPageBreak/>
              <w:t>(i) copia simple de contratos y su respectiva conformidad o (ii) constancias o (iii) certificados o (iv) cualquier otra documentación que, de manera fehaciente demuestre la experiencia del personal propuesto.</w:t>
            </w:r>
          </w:p>
          <w:p w:rsidR="001753C7" w:rsidRDefault="001753C7" w:rsidP="00D850CA">
            <w:pPr>
              <w:widowControl w:val="0"/>
              <w:spacing w:after="0" w:line="240" w:lineRule="auto"/>
              <w:jc w:val="both"/>
              <w:rPr>
                <w:rFonts w:ascii="Arial" w:eastAsia="Times New Roman" w:hAnsi="Arial" w:cs="Arial"/>
                <w:color w:val="auto"/>
                <w:sz w:val="18"/>
                <w:szCs w:val="18"/>
                <w:lang w:val="es-ES" w:eastAsia="es-ES"/>
              </w:rPr>
            </w:pPr>
          </w:p>
          <w:tbl>
            <w:tblPr>
              <w:tblStyle w:val="Tablaconcuadrcula"/>
              <w:tblW w:w="0" w:type="auto"/>
              <w:tblLook w:val="04A0" w:firstRow="1" w:lastRow="0" w:firstColumn="1" w:lastColumn="0" w:noHBand="0" w:noVBand="1"/>
            </w:tblPr>
            <w:tblGrid>
              <w:gridCol w:w="5606"/>
            </w:tblGrid>
            <w:tr w:rsidR="001753C7" w:rsidRPr="00CF3217" w:rsidTr="004C0A3B">
              <w:tc>
                <w:tcPr>
                  <w:tcW w:w="5606" w:type="dxa"/>
                </w:tcPr>
                <w:p w:rsidR="001753C7" w:rsidRPr="00025A3B" w:rsidRDefault="001753C7" w:rsidP="001753C7">
                  <w:pPr>
                    <w:widowControl w:val="0"/>
                    <w:spacing w:after="0" w:line="240" w:lineRule="auto"/>
                    <w:jc w:val="both"/>
                    <w:rPr>
                      <w:rFonts w:ascii="Arial" w:hAnsi="Arial" w:cs="Arial"/>
                      <w:b/>
                      <w:bCs/>
                      <w:color w:val="auto"/>
                      <w:sz w:val="18"/>
                      <w:szCs w:val="18"/>
                      <w:lang w:eastAsia="es-ES"/>
                    </w:rPr>
                  </w:pPr>
                  <w:r w:rsidRPr="00025A3B">
                    <w:rPr>
                      <w:rFonts w:ascii="Arial" w:hAnsi="Arial" w:cs="Arial"/>
                      <w:b/>
                      <w:color w:val="0000FF"/>
                      <w:sz w:val="18"/>
                      <w:szCs w:val="19"/>
                      <w:lang w:val="es-ES"/>
                    </w:rPr>
                    <w:t>Importante</w:t>
                  </w:r>
                </w:p>
              </w:tc>
            </w:tr>
            <w:tr w:rsidR="001753C7" w:rsidTr="004C0A3B">
              <w:tc>
                <w:tcPr>
                  <w:tcW w:w="5606" w:type="dxa"/>
                </w:tcPr>
                <w:p w:rsidR="001753C7" w:rsidRPr="00025A3B" w:rsidRDefault="001753C7" w:rsidP="0013538E">
                  <w:pPr>
                    <w:pStyle w:val="Prrafodelista"/>
                    <w:widowControl w:val="0"/>
                    <w:numPr>
                      <w:ilvl w:val="0"/>
                      <w:numId w:val="32"/>
                    </w:numPr>
                    <w:spacing w:after="0" w:line="240" w:lineRule="auto"/>
                    <w:jc w:val="both"/>
                    <w:rPr>
                      <w:rFonts w:ascii="Arial" w:hAnsi="Arial" w:cs="Arial"/>
                      <w:bCs/>
                      <w:color w:val="auto"/>
                      <w:sz w:val="18"/>
                      <w:szCs w:val="18"/>
                      <w:lang w:eastAsia="es-ES"/>
                    </w:rPr>
                  </w:pPr>
                  <w:r w:rsidRPr="00025A3B">
                    <w:rPr>
                      <w:rFonts w:ascii="Arial" w:hAnsi="Arial" w:cs="Arial"/>
                      <w:i/>
                      <w:color w:val="0000FF"/>
                      <w:sz w:val="18"/>
                      <w:szCs w:val="19"/>
                      <w:lang w:val="es-ES"/>
                    </w:rPr>
                    <w:t>Este factor evalúa el periodo de tiempo de experiencia que supere el requisito de calificación. Por ejemplo, si el requisito de calificación es 2 años de experiencia, el factor debe evaluar más de 2 años hasta 3 años y así sucesivamente.</w:t>
                  </w:r>
                </w:p>
                <w:p w:rsidR="00D05410" w:rsidRPr="00025A3B" w:rsidRDefault="00D05410" w:rsidP="00D05410">
                  <w:pPr>
                    <w:pStyle w:val="Prrafodelista"/>
                    <w:widowControl w:val="0"/>
                    <w:spacing w:after="0" w:line="240" w:lineRule="auto"/>
                    <w:ind w:left="360"/>
                    <w:jc w:val="both"/>
                    <w:rPr>
                      <w:rFonts w:ascii="Arial" w:hAnsi="Arial" w:cs="Arial"/>
                      <w:b/>
                      <w:color w:val="0000FF"/>
                      <w:sz w:val="19"/>
                      <w:szCs w:val="19"/>
                      <w:lang w:val="es-ES"/>
                    </w:rPr>
                  </w:pPr>
                </w:p>
                <w:p w:rsidR="00D05410" w:rsidRPr="00025A3B" w:rsidRDefault="00D05410" w:rsidP="0013538E">
                  <w:pPr>
                    <w:pStyle w:val="Prrafodelista"/>
                    <w:widowControl w:val="0"/>
                    <w:numPr>
                      <w:ilvl w:val="0"/>
                      <w:numId w:val="29"/>
                    </w:numPr>
                    <w:spacing w:after="0" w:line="240" w:lineRule="auto"/>
                    <w:ind w:left="360"/>
                    <w:jc w:val="both"/>
                    <w:rPr>
                      <w:rFonts w:ascii="Arial" w:hAnsi="Arial" w:cs="Arial"/>
                      <w:b/>
                      <w:color w:val="0000FF"/>
                      <w:sz w:val="19"/>
                      <w:szCs w:val="19"/>
                      <w:lang w:val="es-ES"/>
                    </w:rPr>
                  </w:pPr>
                  <w:r w:rsidRPr="00025A3B">
                    <w:rPr>
                      <w:rFonts w:ascii="Arial" w:hAnsi="Arial" w:cs="Arial"/>
                      <w:i/>
                      <w:color w:val="0000FF"/>
                      <w:sz w:val="18"/>
                      <w:szCs w:val="19"/>
                      <w:lang w:val="es-ES_tradnl"/>
                    </w:rPr>
                    <w:t>Los documentos que acreditan la experiencia deben incluir los nombres y apellidos del profesional, el cargo desempeñado, el plazo de la prestación indicando el día, mes y año de inicio y culminación, el nombre de la Entidad u organización que emite el documento y la fecha de emisión.</w:t>
                  </w:r>
                </w:p>
                <w:p w:rsidR="00D05410" w:rsidRPr="00025A3B" w:rsidRDefault="00D05410" w:rsidP="00D05410">
                  <w:pPr>
                    <w:pStyle w:val="Prrafodelista"/>
                    <w:rPr>
                      <w:rFonts w:ascii="Arial" w:hAnsi="Arial" w:cs="Arial"/>
                      <w:i/>
                      <w:color w:val="0000FF"/>
                      <w:sz w:val="18"/>
                      <w:szCs w:val="19"/>
                      <w:lang w:val="es-ES"/>
                    </w:rPr>
                  </w:pPr>
                </w:p>
                <w:p w:rsidR="00D05410" w:rsidRPr="00025A3B" w:rsidRDefault="00D05410" w:rsidP="0013538E">
                  <w:pPr>
                    <w:pStyle w:val="Prrafodelista"/>
                    <w:widowControl w:val="0"/>
                    <w:numPr>
                      <w:ilvl w:val="0"/>
                      <w:numId w:val="29"/>
                    </w:numPr>
                    <w:spacing w:after="0" w:line="240" w:lineRule="auto"/>
                    <w:ind w:left="360"/>
                    <w:jc w:val="both"/>
                    <w:rPr>
                      <w:rFonts w:ascii="Arial" w:hAnsi="Arial" w:cs="Arial"/>
                      <w:b/>
                      <w:color w:val="0000FF"/>
                      <w:sz w:val="19"/>
                      <w:szCs w:val="19"/>
                      <w:lang w:val="es-ES"/>
                    </w:rPr>
                  </w:pPr>
                  <w:r w:rsidRPr="00025A3B">
                    <w:rPr>
                      <w:rFonts w:ascii="Arial" w:hAnsi="Arial" w:cs="Arial"/>
                      <w:i/>
                      <w:color w:val="0000FF"/>
                      <w:sz w:val="19"/>
                      <w:szCs w:val="19"/>
                      <w:lang w:val="es-ES_tradnl"/>
                    </w:rPr>
                    <w:t xml:space="preserve">En caso los documentos para acreditar la experiencia establezcan el plazo de la experiencia adquirida por el profesional en meses sin especificar los días se debe </w:t>
                  </w:r>
                  <w:r w:rsidR="008D5FD1">
                    <w:rPr>
                      <w:rFonts w:ascii="Arial" w:hAnsi="Arial" w:cs="Arial"/>
                      <w:i/>
                      <w:color w:val="0000FF"/>
                      <w:sz w:val="19"/>
                      <w:szCs w:val="19"/>
                      <w:lang w:val="es-ES_tradnl"/>
                    </w:rPr>
                    <w:t>considerar</w:t>
                  </w:r>
                  <w:r w:rsidRPr="00025A3B">
                    <w:rPr>
                      <w:rFonts w:ascii="Arial" w:hAnsi="Arial" w:cs="Arial"/>
                      <w:i/>
                      <w:color w:val="0000FF"/>
                      <w:sz w:val="19"/>
                      <w:szCs w:val="19"/>
                      <w:lang w:val="es-ES_tradnl"/>
                    </w:rPr>
                    <w:t xml:space="preserve"> el mes completo. </w:t>
                  </w:r>
                </w:p>
                <w:p w:rsidR="001753C7" w:rsidRDefault="001753C7" w:rsidP="00D05410">
                  <w:pPr>
                    <w:pStyle w:val="Prrafodelista"/>
                    <w:widowControl w:val="0"/>
                    <w:spacing w:after="0" w:line="240" w:lineRule="auto"/>
                    <w:ind w:left="360"/>
                    <w:jc w:val="both"/>
                    <w:rPr>
                      <w:rFonts w:ascii="Arial" w:hAnsi="Arial" w:cs="Arial"/>
                      <w:bCs/>
                      <w:color w:val="auto"/>
                      <w:sz w:val="18"/>
                      <w:szCs w:val="18"/>
                      <w:lang w:eastAsia="es-ES"/>
                    </w:rPr>
                  </w:pPr>
                </w:p>
                <w:p w:rsidR="009C1C76" w:rsidRPr="00B57B57" w:rsidRDefault="009C1C76" w:rsidP="0013538E">
                  <w:pPr>
                    <w:pStyle w:val="Prrafodelista"/>
                    <w:widowControl w:val="0"/>
                    <w:numPr>
                      <w:ilvl w:val="0"/>
                      <w:numId w:val="29"/>
                    </w:numPr>
                    <w:spacing w:after="0" w:line="240" w:lineRule="auto"/>
                    <w:ind w:left="360"/>
                    <w:jc w:val="both"/>
                    <w:rPr>
                      <w:rFonts w:ascii="Arial" w:hAnsi="Arial" w:cs="Arial"/>
                      <w:color w:val="0000FF"/>
                      <w:sz w:val="19"/>
                      <w:szCs w:val="19"/>
                      <w:lang w:val="es-ES"/>
                    </w:rPr>
                  </w:pPr>
                  <w:r w:rsidRPr="00B57B57">
                    <w:rPr>
                      <w:rFonts w:ascii="Arial" w:hAnsi="Arial" w:cs="Arial"/>
                      <w:i/>
                      <w:color w:val="0000FF"/>
                      <w:sz w:val="18"/>
                      <w:szCs w:val="19"/>
                      <w:lang w:val="es-ES_tradnl"/>
                    </w:rPr>
                    <w:t>Al evaluar la experiencia de los profesionales, se debe valorar de manera integral los documentos presentados por el postor para acreditar dicha experiencia. En tal sentido, aun cuando en los documentos presentados la denominación del cargo o puesto no coincida literalmente con aquella prevista en las bases, se deberá validar la experiencia si las actividades que realizó el profesional corresponden con la función propia del cargo o puesto requerido en las bases.</w:t>
                  </w:r>
                </w:p>
                <w:p w:rsidR="009C1C76" w:rsidRPr="009C1C76" w:rsidRDefault="009C1C76" w:rsidP="00D05410">
                  <w:pPr>
                    <w:pStyle w:val="Prrafodelista"/>
                    <w:widowControl w:val="0"/>
                    <w:spacing w:after="0" w:line="240" w:lineRule="auto"/>
                    <w:ind w:left="360"/>
                    <w:jc w:val="both"/>
                    <w:rPr>
                      <w:rFonts w:ascii="Arial" w:hAnsi="Arial" w:cs="Arial"/>
                      <w:bCs/>
                      <w:color w:val="auto"/>
                      <w:sz w:val="18"/>
                      <w:szCs w:val="18"/>
                      <w:lang w:val="es-ES" w:eastAsia="es-ES"/>
                    </w:rPr>
                  </w:pPr>
                </w:p>
              </w:tc>
            </w:tr>
          </w:tbl>
          <w:p w:rsidR="001753C7" w:rsidRPr="00873C8E" w:rsidRDefault="001753C7" w:rsidP="001753C7">
            <w:pPr>
              <w:widowControl w:val="0"/>
              <w:spacing w:after="0" w:line="240" w:lineRule="auto"/>
              <w:jc w:val="both"/>
              <w:rPr>
                <w:rFonts w:ascii="Arial" w:eastAsia="Times New Roman" w:hAnsi="Arial" w:cs="Arial"/>
                <w:color w:val="auto"/>
                <w:sz w:val="18"/>
                <w:szCs w:val="18"/>
                <w:lang w:eastAsia="es-ES"/>
              </w:rPr>
            </w:pPr>
          </w:p>
          <w:p w:rsidR="001753C7" w:rsidRPr="00D37C85" w:rsidRDefault="001753C7" w:rsidP="00D850CA">
            <w:pPr>
              <w:widowControl w:val="0"/>
              <w:spacing w:after="0" w:line="240" w:lineRule="auto"/>
              <w:jc w:val="both"/>
              <w:rPr>
                <w:rFonts w:ascii="Arial" w:hAnsi="Arial" w:cs="Arial"/>
                <w:b/>
                <w:bCs/>
                <w:color w:val="auto"/>
                <w:sz w:val="18"/>
                <w:szCs w:val="18"/>
                <w:lang w:val="es-ES" w:eastAsia="es-ES"/>
              </w:rPr>
            </w:pPr>
          </w:p>
        </w:tc>
        <w:tc>
          <w:tcPr>
            <w:tcW w:w="2552" w:type="dxa"/>
            <w:tcBorders>
              <w:bottom w:val="nil"/>
            </w:tcBorders>
            <w:vAlign w:val="center"/>
          </w:tcPr>
          <w:p w:rsidR="009A218F" w:rsidRDefault="009A218F" w:rsidP="00D850CA">
            <w:pPr>
              <w:widowControl w:val="0"/>
              <w:spacing w:after="0" w:line="240" w:lineRule="auto"/>
              <w:rPr>
                <w:rFonts w:ascii="Arial" w:hAnsi="Arial" w:cs="Arial"/>
                <w:color w:val="auto"/>
                <w:sz w:val="18"/>
                <w:szCs w:val="18"/>
              </w:rPr>
            </w:pPr>
          </w:p>
          <w:p w:rsidR="009A218F" w:rsidRPr="00FB1278" w:rsidRDefault="009A218F" w:rsidP="00D850CA">
            <w:pPr>
              <w:widowControl w:val="0"/>
              <w:spacing w:after="0" w:line="240" w:lineRule="auto"/>
              <w:rPr>
                <w:rFonts w:ascii="Arial" w:hAnsi="Arial" w:cs="Arial"/>
                <w:color w:val="auto"/>
                <w:sz w:val="18"/>
                <w:szCs w:val="18"/>
              </w:rPr>
            </w:pPr>
            <w:r w:rsidRPr="00FB1278">
              <w:rPr>
                <w:rFonts w:ascii="Arial" w:hAnsi="Arial" w:cs="Arial"/>
                <w:color w:val="auto"/>
                <w:sz w:val="18"/>
                <w:szCs w:val="18"/>
              </w:rPr>
              <w:t xml:space="preserve">Más de </w:t>
            </w:r>
            <w:r w:rsidRPr="00FB1278">
              <w:rPr>
                <w:rFonts w:ascii="Arial" w:hAnsi="Arial" w:cs="Arial"/>
                <w:color w:val="auto"/>
                <w:sz w:val="18"/>
                <w:szCs w:val="18"/>
                <w:lang w:eastAsia="es-ES"/>
              </w:rPr>
              <w:t>[</w:t>
            </w:r>
            <w:r w:rsidR="000C1977">
              <w:rPr>
                <w:rFonts w:ascii="Arial" w:hAnsi="Arial" w:cs="Arial"/>
                <w:color w:val="auto"/>
                <w:sz w:val="18"/>
                <w:szCs w:val="18"/>
                <w:lang w:eastAsia="es-ES"/>
              </w:rPr>
              <w:t>4.50</w:t>
            </w:r>
            <w:r w:rsidRPr="00FB1278">
              <w:rPr>
                <w:rFonts w:ascii="Arial" w:hAnsi="Arial" w:cs="Arial"/>
                <w:color w:val="auto"/>
                <w:sz w:val="18"/>
                <w:szCs w:val="18"/>
                <w:lang w:eastAsia="es-ES"/>
              </w:rPr>
              <w:t xml:space="preserve">] </w:t>
            </w:r>
            <w:r w:rsidRPr="00FB1278">
              <w:rPr>
                <w:rFonts w:ascii="Arial" w:hAnsi="Arial" w:cs="Arial"/>
                <w:color w:val="auto"/>
                <w:sz w:val="18"/>
                <w:szCs w:val="18"/>
              </w:rPr>
              <w:t>años:</w:t>
            </w:r>
            <w:r w:rsidRPr="00FB1278">
              <w:rPr>
                <w:rFonts w:ascii="Arial" w:hAnsi="Arial" w:cs="Arial"/>
                <w:color w:val="auto"/>
                <w:sz w:val="18"/>
                <w:szCs w:val="18"/>
                <w:lang w:eastAsia="es-ES"/>
              </w:rPr>
              <w:t xml:space="preserve">     </w:t>
            </w:r>
            <w:r w:rsidRPr="00FB1278">
              <w:rPr>
                <w:rFonts w:ascii="Arial" w:hAnsi="Arial" w:cs="Arial"/>
                <w:b/>
                <w:color w:val="auto"/>
                <w:sz w:val="18"/>
                <w:szCs w:val="18"/>
                <w:lang w:eastAsia="es-ES"/>
              </w:rPr>
              <w:t>[</w:t>
            </w:r>
            <w:r w:rsidR="00E95192">
              <w:rPr>
                <w:rFonts w:ascii="Arial" w:hAnsi="Arial" w:cs="Arial"/>
                <w:b/>
                <w:color w:val="auto"/>
                <w:sz w:val="18"/>
                <w:szCs w:val="18"/>
                <w:lang w:eastAsia="es-ES"/>
              </w:rPr>
              <w:t>5</w:t>
            </w:r>
            <w:r w:rsidR="00FB1278">
              <w:rPr>
                <w:rFonts w:ascii="Arial" w:hAnsi="Arial" w:cs="Arial"/>
                <w:b/>
                <w:color w:val="auto"/>
                <w:sz w:val="18"/>
                <w:szCs w:val="18"/>
                <w:lang w:eastAsia="es-ES"/>
              </w:rPr>
              <w:t>0</w:t>
            </w:r>
            <w:r w:rsidRPr="00FB1278">
              <w:rPr>
                <w:rFonts w:ascii="Arial" w:hAnsi="Arial" w:cs="Arial"/>
                <w:b/>
                <w:color w:val="auto"/>
                <w:sz w:val="18"/>
                <w:szCs w:val="18"/>
                <w:lang w:eastAsia="es-ES"/>
              </w:rPr>
              <w:t>]</w:t>
            </w:r>
            <w:r w:rsidRPr="00FB1278">
              <w:rPr>
                <w:rFonts w:ascii="Arial" w:hAnsi="Arial" w:cs="Arial"/>
                <w:b/>
                <w:color w:val="auto"/>
                <w:sz w:val="18"/>
                <w:szCs w:val="18"/>
              </w:rPr>
              <w:t xml:space="preserve"> puntos</w:t>
            </w:r>
          </w:p>
          <w:p w:rsidR="009A218F" w:rsidRPr="00FB1278" w:rsidRDefault="009A218F" w:rsidP="00D850CA">
            <w:pPr>
              <w:widowControl w:val="0"/>
              <w:spacing w:after="0" w:line="240" w:lineRule="auto"/>
              <w:rPr>
                <w:rFonts w:ascii="Arial" w:hAnsi="Arial" w:cs="Arial"/>
                <w:color w:val="auto"/>
                <w:sz w:val="16"/>
                <w:szCs w:val="18"/>
              </w:rPr>
            </w:pPr>
          </w:p>
          <w:p w:rsidR="009A218F" w:rsidRPr="00FB1278" w:rsidRDefault="009A218F" w:rsidP="00D850CA">
            <w:pPr>
              <w:widowControl w:val="0"/>
              <w:spacing w:after="0" w:line="240" w:lineRule="auto"/>
              <w:rPr>
                <w:rFonts w:ascii="Arial" w:hAnsi="Arial" w:cs="Arial"/>
                <w:color w:val="auto"/>
                <w:sz w:val="18"/>
                <w:szCs w:val="18"/>
              </w:rPr>
            </w:pPr>
            <w:r w:rsidRPr="00FB1278">
              <w:rPr>
                <w:rFonts w:ascii="Arial" w:hAnsi="Arial" w:cs="Arial"/>
                <w:color w:val="auto"/>
                <w:sz w:val="18"/>
                <w:szCs w:val="18"/>
              </w:rPr>
              <w:t xml:space="preserve">Más de </w:t>
            </w:r>
            <w:r w:rsidRPr="00FB1278">
              <w:rPr>
                <w:rFonts w:ascii="Arial" w:hAnsi="Arial" w:cs="Arial"/>
                <w:color w:val="auto"/>
                <w:sz w:val="18"/>
                <w:szCs w:val="18"/>
                <w:lang w:eastAsia="es-ES"/>
              </w:rPr>
              <w:t>[</w:t>
            </w:r>
            <w:r w:rsidR="000C1977">
              <w:rPr>
                <w:rFonts w:ascii="Arial" w:hAnsi="Arial" w:cs="Arial"/>
                <w:color w:val="auto"/>
                <w:sz w:val="18"/>
                <w:szCs w:val="18"/>
                <w:lang w:eastAsia="es-ES"/>
              </w:rPr>
              <w:t>4.25</w:t>
            </w:r>
            <w:r w:rsidRPr="00FB1278">
              <w:rPr>
                <w:rFonts w:ascii="Arial" w:hAnsi="Arial" w:cs="Arial"/>
                <w:color w:val="auto"/>
                <w:sz w:val="18"/>
                <w:szCs w:val="18"/>
                <w:lang w:eastAsia="es-ES"/>
              </w:rPr>
              <w:t>]</w:t>
            </w:r>
            <w:r w:rsidRPr="00FB1278">
              <w:rPr>
                <w:rFonts w:ascii="Arial" w:hAnsi="Arial" w:cs="Arial"/>
                <w:color w:val="auto"/>
                <w:sz w:val="18"/>
                <w:szCs w:val="18"/>
              </w:rPr>
              <w:t xml:space="preserve"> hasta </w:t>
            </w:r>
            <w:r w:rsidRPr="00FB1278">
              <w:rPr>
                <w:rFonts w:ascii="Arial" w:hAnsi="Arial" w:cs="Arial"/>
                <w:color w:val="auto"/>
                <w:sz w:val="18"/>
                <w:szCs w:val="18"/>
                <w:lang w:eastAsia="es-ES"/>
              </w:rPr>
              <w:t>[</w:t>
            </w:r>
            <w:r w:rsidR="000C1977">
              <w:rPr>
                <w:rFonts w:ascii="Arial" w:hAnsi="Arial" w:cs="Arial"/>
                <w:color w:val="auto"/>
                <w:sz w:val="18"/>
                <w:szCs w:val="18"/>
                <w:lang w:eastAsia="es-ES"/>
              </w:rPr>
              <w:t>4.50</w:t>
            </w:r>
            <w:r w:rsidRPr="00FB1278">
              <w:rPr>
                <w:rFonts w:ascii="Arial" w:hAnsi="Arial" w:cs="Arial"/>
                <w:color w:val="auto"/>
                <w:sz w:val="18"/>
                <w:szCs w:val="18"/>
                <w:lang w:eastAsia="es-ES"/>
              </w:rPr>
              <w:t>]</w:t>
            </w:r>
            <w:r w:rsidRPr="00FB1278">
              <w:rPr>
                <w:rFonts w:ascii="Arial" w:hAnsi="Arial" w:cs="Arial"/>
                <w:color w:val="auto"/>
                <w:sz w:val="18"/>
                <w:szCs w:val="18"/>
              </w:rPr>
              <w:t xml:space="preserve"> años:</w:t>
            </w:r>
          </w:p>
          <w:p w:rsidR="009A218F" w:rsidRPr="00FB1278" w:rsidRDefault="009A218F" w:rsidP="00D850CA">
            <w:pPr>
              <w:widowControl w:val="0"/>
              <w:spacing w:after="0" w:line="240" w:lineRule="auto"/>
              <w:jc w:val="right"/>
              <w:rPr>
                <w:rFonts w:ascii="Arial" w:hAnsi="Arial" w:cs="Arial"/>
                <w:b/>
                <w:color w:val="auto"/>
                <w:sz w:val="18"/>
                <w:szCs w:val="18"/>
              </w:rPr>
            </w:pPr>
            <w:r w:rsidRPr="00FB1278">
              <w:rPr>
                <w:rFonts w:ascii="Arial" w:hAnsi="Arial" w:cs="Arial"/>
                <w:b/>
                <w:color w:val="auto"/>
                <w:sz w:val="18"/>
                <w:szCs w:val="18"/>
                <w:lang w:eastAsia="es-ES"/>
              </w:rPr>
              <w:t>[</w:t>
            </w:r>
            <w:r w:rsidR="00E95192">
              <w:rPr>
                <w:rFonts w:ascii="Arial" w:hAnsi="Arial" w:cs="Arial"/>
                <w:b/>
                <w:color w:val="auto"/>
                <w:sz w:val="18"/>
                <w:szCs w:val="18"/>
                <w:lang w:eastAsia="es-ES"/>
              </w:rPr>
              <w:t>4</w:t>
            </w:r>
            <w:r w:rsidR="00FB1278">
              <w:rPr>
                <w:rFonts w:ascii="Arial" w:hAnsi="Arial" w:cs="Arial"/>
                <w:b/>
                <w:color w:val="auto"/>
                <w:sz w:val="18"/>
                <w:szCs w:val="18"/>
                <w:lang w:eastAsia="es-ES"/>
              </w:rPr>
              <w:t>0</w:t>
            </w:r>
            <w:r w:rsidRPr="00FB1278">
              <w:rPr>
                <w:rFonts w:ascii="Arial" w:hAnsi="Arial" w:cs="Arial"/>
                <w:b/>
                <w:color w:val="auto"/>
                <w:sz w:val="18"/>
                <w:szCs w:val="18"/>
                <w:lang w:eastAsia="es-ES"/>
              </w:rPr>
              <w:t>]</w:t>
            </w:r>
            <w:r w:rsidRPr="00FB1278">
              <w:rPr>
                <w:rFonts w:ascii="Arial" w:hAnsi="Arial" w:cs="Arial"/>
                <w:b/>
                <w:color w:val="auto"/>
                <w:sz w:val="18"/>
                <w:szCs w:val="18"/>
              </w:rPr>
              <w:t xml:space="preserve"> puntos</w:t>
            </w:r>
          </w:p>
          <w:p w:rsidR="009A218F" w:rsidRPr="00FB1278" w:rsidRDefault="009A218F" w:rsidP="00D850CA">
            <w:pPr>
              <w:widowControl w:val="0"/>
              <w:spacing w:after="0" w:line="240" w:lineRule="auto"/>
              <w:rPr>
                <w:rFonts w:ascii="Arial" w:hAnsi="Arial" w:cs="Arial"/>
                <w:color w:val="auto"/>
                <w:sz w:val="16"/>
                <w:szCs w:val="18"/>
              </w:rPr>
            </w:pPr>
          </w:p>
          <w:p w:rsidR="009A218F" w:rsidRPr="00FB1278" w:rsidRDefault="009A218F" w:rsidP="00D850CA">
            <w:pPr>
              <w:widowControl w:val="0"/>
              <w:spacing w:after="0" w:line="240" w:lineRule="auto"/>
              <w:rPr>
                <w:rFonts w:ascii="Arial" w:hAnsi="Arial" w:cs="Arial"/>
                <w:color w:val="auto"/>
                <w:sz w:val="18"/>
                <w:szCs w:val="18"/>
              </w:rPr>
            </w:pPr>
            <w:r w:rsidRPr="00FB1278">
              <w:rPr>
                <w:rFonts w:ascii="Arial" w:hAnsi="Arial" w:cs="Arial"/>
                <w:color w:val="auto"/>
                <w:sz w:val="18"/>
                <w:szCs w:val="18"/>
              </w:rPr>
              <w:t xml:space="preserve">Más de </w:t>
            </w:r>
            <w:r w:rsidRPr="00FB1278">
              <w:rPr>
                <w:rFonts w:ascii="Arial" w:hAnsi="Arial" w:cs="Arial"/>
                <w:color w:val="auto"/>
                <w:sz w:val="18"/>
                <w:szCs w:val="18"/>
                <w:lang w:eastAsia="es-ES"/>
              </w:rPr>
              <w:t>[</w:t>
            </w:r>
            <w:r w:rsidR="00FB1278" w:rsidRPr="00FB1278">
              <w:rPr>
                <w:rFonts w:ascii="Arial" w:hAnsi="Arial" w:cs="Arial"/>
                <w:color w:val="auto"/>
                <w:sz w:val="18"/>
                <w:szCs w:val="18"/>
                <w:lang w:eastAsia="es-ES"/>
              </w:rPr>
              <w:t>4</w:t>
            </w:r>
            <w:r w:rsidRPr="00FB1278">
              <w:rPr>
                <w:rFonts w:ascii="Arial" w:hAnsi="Arial" w:cs="Arial"/>
                <w:color w:val="auto"/>
                <w:sz w:val="18"/>
                <w:szCs w:val="18"/>
                <w:lang w:eastAsia="es-ES"/>
              </w:rPr>
              <w:t>]</w:t>
            </w:r>
            <w:r w:rsidRPr="00FB1278">
              <w:rPr>
                <w:rFonts w:ascii="Arial" w:hAnsi="Arial" w:cs="Arial"/>
                <w:color w:val="auto"/>
                <w:sz w:val="18"/>
                <w:szCs w:val="18"/>
              </w:rPr>
              <w:t xml:space="preserve"> hasta </w:t>
            </w:r>
            <w:r w:rsidRPr="00FB1278">
              <w:rPr>
                <w:rFonts w:ascii="Arial" w:hAnsi="Arial" w:cs="Arial"/>
                <w:color w:val="auto"/>
                <w:sz w:val="18"/>
                <w:szCs w:val="18"/>
                <w:lang w:eastAsia="es-ES"/>
              </w:rPr>
              <w:t>[</w:t>
            </w:r>
            <w:r w:rsidR="000C1977">
              <w:rPr>
                <w:rFonts w:ascii="Arial" w:hAnsi="Arial" w:cs="Arial"/>
                <w:color w:val="auto"/>
                <w:sz w:val="18"/>
                <w:szCs w:val="18"/>
                <w:lang w:eastAsia="es-ES"/>
              </w:rPr>
              <w:t>4.25</w:t>
            </w:r>
            <w:r w:rsidRPr="00FB1278">
              <w:rPr>
                <w:rFonts w:ascii="Arial" w:hAnsi="Arial" w:cs="Arial"/>
                <w:color w:val="auto"/>
                <w:sz w:val="18"/>
                <w:szCs w:val="18"/>
                <w:lang w:eastAsia="es-ES"/>
              </w:rPr>
              <w:t>]</w:t>
            </w:r>
            <w:r w:rsidRPr="00FB1278">
              <w:rPr>
                <w:rFonts w:ascii="Arial" w:hAnsi="Arial" w:cs="Arial"/>
                <w:color w:val="auto"/>
                <w:sz w:val="18"/>
                <w:szCs w:val="18"/>
              </w:rPr>
              <w:t xml:space="preserve"> años:</w:t>
            </w:r>
          </w:p>
          <w:p w:rsidR="009A218F" w:rsidRPr="001249C8" w:rsidRDefault="009A218F" w:rsidP="00D850CA">
            <w:pPr>
              <w:widowControl w:val="0"/>
              <w:spacing w:after="0" w:line="240" w:lineRule="auto"/>
              <w:jc w:val="right"/>
              <w:rPr>
                <w:rFonts w:ascii="Arial" w:hAnsi="Arial" w:cs="Arial"/>
                <w:color w:val="auto"/>
                <w:sz w:val="18"/>
                <w:szCs w:val="18"/>
              </w:rPr>
            </w:pPr>
            <w:r w:rsidRPr="00FB1278">
              <w:rPr>
                <w:rFonts w:ascii="Arial" w:hAnsi="Arial" w:cs="Arial"/>
                <w:b/>
                <w:color w:val="auto"/>
                <w:sz w:val="18"/>
                <w:szCs w:val="18"/>
                <w:lang w:eastAsia="es-ES"/>
              </w:rPr>
              <w:t>[</w:t>
            </w:r>
            <w:r w:rsidR="00E95192">
              <w:rPr>
                <w:rFonts w:ascii="Arial" w:hAnsi="Arial" w:cs="Arial"/>
                <w:b/>
                <w:color w:val="auto"/>
                <w:sz w:val="18"/>
                <w:szCs w:val="18"/>
                <w:lang w:eastAsia="es-ES"/>
              </w:rPr>
              <w:t>3</w:t>
            </w:r>
            <w:r w:rsidR="00FB1278">
              <w:rPr>
                <w:rFonts w:ascii="Arial" w:hAnsi="Arial" w:cs="Arial"/>
                <w:b/>
                <w:color w:val="auto"/>
                <w:sz w:val="18"/>
                <w:szCs w:val="18"/>
                <w:lang w:eastAsia="es-ES"/>
              </w:rPr>
              <w:t>0</w:t>
            </w:r>
            <w:r w:rsidRPr="00FB1278">
              <w:rPr>
                <w:rFonts w:ascii="Arial" w:hAnsi="Arial" w:cs="Arial"/>
                <w:b/>
                <w:color w:val="auto"/>
                <w:sz w:val="18"/>
                <w:szCs w:val="18"/>
                <w:lang w:eastAsia="es-ES"/>
              </w:rPr>
              <w:t>]</w:t>
            </w:r>
            <w:r w:rsidRPr="00FB1278">
              <w:rPr>
                <w:rFonts w:ascii="Arial" w:hAnsi="Arial" w:cs="Arial"/>
                <w:b/>
                <w:color w:val="auto"/>
                <w:sz w:val="18"/>
                <w:szCs w:val="18"/>
              </w:rPr>
              <w:t xml:space="preserve"> puntos</w:t>
            </w:r>
            <w:r w:rsidRPr="00FB1278">
              <w:rPr>
                <w:rFonts w:ascii="Arial" w:hAnsi="Arial" w:cs="Arial"/>
                <w:b/>
                <w:color w:val="auto"/>
                <w:sz w:val="20"/>
                <w:vertAlign w:val="superscript"/>
              </w:rPr>
              <w:footnoteReference w:id="19"/>
            </w:r>
          </w:p>
          <w:p w:rsidR="009A218F" w:rsidRPr="00807D5E" w:rsidRDefault="009A218F" w:rsidP="00D850CA">
            <w:pPr>
              <w:widowControl w:val="0"/>
              <w:spacing w:after="0" w:line="240" w:lineRule="auto"/>
              <w:jc w:val="center"/>
              <w:rPr>
                <w:rFonts w:ascii="Arial" w:hAnsi="Arial" w:cs="Arial"/>
                <w:b/>
                <w:color w:val="auto"/>
                <w:sz w:val="18"/>
                <w:szCs w:val="18"/>
                <w:highlight w:val="lightGray"/>
                <w:lang w:val="es-ES_tradnl"/>
              </w:rPr>
            </w:pPr>
          </w:p>
        </w:tc>
      </w:tr>
      <w:tr w:rsidR="001753C7" w:rsidRPr="00A57984" w:rsidTr="004625C7">
        <w:trPr>
          <w:trHeight w:val="461"/>
        </w:trPr>
        <w:tc>
          <w:tcPr>
            <w:tcW w:w="6468" w:type="dxa"/>
            <w:gridSpan w:val="2"/>
            <w:tcBorders>
              <w:top w:val="single" w:sz="4" w:space="0" w:color="auto"/>
              <w:bottom w:val="single" w:sz="4" w:space="0" w:color="auto"/>
            </w:tcBorders>
            <w:vAlign w:val="center"/>
          </w:tcPr>
          <w:p w:rsidR="001753C7" w:rsidRPr="00A57984" w:rsidRDefault="001753C7" w:rsidP="001753C7">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lastRenderedPageBreak/>
              <w:t>PUNTAJE TOTAL</w:t>
            </w:r>
          </w:p>
        </w:tc>
        <w:tc>
          <w:tcPr>
            <w:tcW w:w="2552" w:type="dxa"/>
            <w:tcBorders>
              <w:top w:val="single" w:sz="4" w:space="0" w:color="auto"/>
              <w:bottom w:val="single" w:sz="4" w:space="0" w:color="auto"/>
            </w:tcBorders>
            <w:vAlign w:val="center"/>
          </w:tcPr>
          <w:p w:rsidR="001753C7" w:rsidRPr="003F23EB" w:rsidRDefault="001753C7" w:rsidP="0013538E">
            <w:pPr>
              <w:pStyle w:val="Prrafodelista"/>
              <w:widowControl w:val="0"/>
              <w:numPr>
                <w:ilvl w:val="0"/>
                <w:numId w:val="20"/>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r w:rsidRPr="00A57984">
              <w:rPr>
                <w:rStyle w:val="Refdenotaalpie"/>
                <w:rFonts w:ascii="Arial" w:hAnsi="Arial" w:cs="Arial"/>
                <w:b/>
                <w:sz w:val="18"/>
                <w:szCs w:val="18"/>
              </w:rPr>
              <w:footnoteReference w:id="20"/>
            </w:r>
          </w:p>
        </w:tc>
      </w:tr>
    </w:tbl>
    <w:p w:rsidR="009A218F" w:rsidRDefault="009A218F" w:rsidP="000F267D">
      <w:pPr>
        <w:widowControl w:val="0"/>
        <w:spacing w:after="0" w:line="240" w:lineRule="auto"/>
        <w:ind w:left="426"/>
        <w:jc w:val="both"/>
        <w:rPr>
          <w:rFonts w:ascii="Arial" w:hAnsi="Arial" w:cs="Arial"/>
          <w:sz w:val="20"/>
          <w:lang w:val="es-ES"/>
        </w:rPr>
      </w:pPr>
    </w:p>
    <w:p w:rsidR="00A80DCF" w:rsidRDefault="00A80DCF" w:rsidP="000F267D">
      <w:pPr>
        <w:widowControl w:val="0"/>
        <w:spacing w:after="0" w:line="240" w:lineRule="auto"/>
        <w:ind w:left="426"/>
        <w:jc w:val="both"/>
        <w:rPr>
          <w:rFonts w:ascii="Arial" w:hAnsi="Arial" w:cs="Arial"/>
          <w:sz w:val="20"/>
          <w:lang w:val="es-ES"/>
        </w:rPr>
      </w:pPr>
    </w:p>
    <w:p w:rsidR="00C12935" w:rsidRPr="001F1EB2" w:rsidRDefault="00C12935" w:rsidP="00C12935">
      <w:pPr>
        <w:widowControl w:val="0"/>
        <w:tabs>
          <w:tab w:val="left" w:pos="993"/>
        </w:tabs>
        <w:spacing w:after="0" w:line="240" w:lineRule="auto"/>
        <w:ind w:left="426"/>
        <w:jc w:val="both"/>
        <w:rPr>
          <w:rFonts w:ascii="Arial" w:hAnsi="Arial" w:cs="Arial"/>
          <w:color w:val="auto"/>
          <w:sz w:val="20"/>
          <w:lang w:val="es-ES_tradnl"/>
        </w:rPr>
      </w:pPr>
      <w:r w:rsidRPr="001F1EB2">
        <w:rPr>
          <w:rFonts w:ascii="Arial" w:hAnsi="Arial" w:cs="Arial"/>
          <w:color w:val="auto"/>
          <w:sz w:val="20"/>
          <w:lang w:val="es-ES_tradnl"/>
        </w:rPr>
        <w:t xml:space="preserve">Para acceder a la etapa de evaluación económica, el postor debe obtener un </w:t>
      </w:r>
      <w:r w:rsidRPr="001F1EB2">
        <w:rPr>
          <w:rFonts w:ascii="Arial" w:hAnsi="Arial" w:cs="Arial"/>
          <w:b/>
          <w:color w:val="auto"/>
          <w:sz w:val="20"/>
          <w:lang w:val="es-ES_tradnl"/>
        </w:rPr>
        <w:t>puntaje técnico mínimo de ochenta (80) puntos</w:t>
      </w:r>
      <w:r w:rsidRPr="001F1EB2">
        <w:rPr>
          <w:rFonts w:ascii="Arial" w:hAnsi="Arial" w:cs="Arial"/>
          <w:color w:val="auto"/>
          <w:sz w:val="20"/>
          <w:lang w:val="es-ES_tradnl"/>
        </w:rPr>
        <w:t>.</w:t>
      </w:r>
    </w:p>
    <w:p w:rsidR="00C12935" w:rsidRDefault="00C12935" w:rsidP="00C12935">
      <w:pPr>
        <w:widowControl w:val="0"/>
        <w:tabs>
          <w:tab w:val="center" w:pos="5124"/>
          <w:tab w:val="right" w:pos="9543"/>
        </w:tabs>
        <w:spacing w:after="0" w:line="240" w:lineRule="auto"/>
        <w:ind w:left="426"/>
        <w:rPr>
          <w:rFonts w:ascii="Arial" w:hAnsi="Arial" w:cs="Arial"/>
          <w:sz w:val="20"/>
          <w:lang w:val="es-ES_tradnl"/>
        </w:rPr>
      </w:pPr>
    </w:p>
    <w:tbl>
      <w:tblPr>
        <w:tblStyle w:val="Tabladecuadrcula1clara-nfasis51"/>
        <w:tblW w:w="8936" w:type="dxa"/>
        <w:tblInd w:w="415" w:type="dxa"/>
        <w:tblLook w:val="04A0" w:firstRow="1" w:lastRow="0" w:firstColumn="1" w:lastColumn="0" w:noHBand="0" w:noVBand="1"/>
      </w:tblPr>
      <w:tblGrid>
        <w:gridCol w:w="8936"/>
      </w:tblGrid>
      <w:tr w:rsidR="00C12935" w:rsidRPr="002B4536" w:rsidTr="00DC3A7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6" w:type="dxa"/>
            <w:vAlign w:val="center"/>
          </w:tcPr>
          <w:p w:rsidR="00C12935" w:rsidRPr="002B4536" w:rsidRDefault="00C12935" w:rsidP="00DC3A7C">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C12935" w:rsidRPr="002B4536" w:rsidTr="00DC3A7C">
        <w:trPr>
          <w:trHeight w:val="1200"/>
        </w:trPr>
        <w:tc>
          <w:tcPr>
            <w:cnfStyle w:val="001000000000" w:firstRow="0" w:lastRow="0" w:firstColumn="1" w:lastColumn="0" w:oddVBand="0" w:evenVBand="0" w:oddHBand="0" w:evenHBand="0" w:firstRowFirstColumn="0" w:firstRowLastColumn="0" w:lastRowFirstColumn="0" w:lastRowLastColumn="0"/>
            <w:tcW w:w="8936" w:type="dxa"/>
            <w:vAlign w:val="center"/>
          </w:tcPr>
          <w:p w:rsidR="00C12935" w:rsidRPr="00BB77A4" w:rsidRDefault="00C12935" w:rsidP="00C12935">
            <w:pPr>
              <w:pStyle w:val="Prrafodelista"/>
              <w:widowControl w:val="0"/>
              <w:numPr>
                <w:ilvl w:val="0"/>
                <w:numId w:val="41"/>
              </w:numPr>
              <w:tabs>
                <w:tab w:val="left" w:pos="993"/>
              </w:tabs>
              <w:spacing w:after="0" w:line="240" w:lineRule="auto"/>
              <w:ind w:left="317" w:hanging="283"/>
              <w:contextualSpacing w:val="0"/>
              <w:jc w:val="both"/>
              <w:rPr>
                <w:rFonts w:ascii="Arial" w:hAnsi="Arial" w:cs="Arial"/>
                <w:b w:val="0"/>
                <w:i/>
                <w:color w:val="0000FF"/>
                <w:sz w:val="19"/>
                <w:szCs w:val="19"/>
                <w:lang w:val="es-ES_tradnl"/>
              </w:rPr>
            </w:pPr>
            <w:r w:rsidRPr="00BB77A4">
              <w:rPr>
                <w:rFonts w:ascii="Arial" w:hAnsi="Arial" w:cs="Arial"/>
                <w:b w:val="0"/>
                <w:i/>
                <w:color w:val="0000FF"/>
                <w:sz w:val="19"/>
                <w:szCs w:val="19"/>
                <w:lang w:val="es-ES_tradnl"/>
              </w:rPr>
              <w:t>Los factores de evaluación elaborados por el comité de selección deben guardar vinculación, razonabilidad y proporcionalidad con el objeto de la contratación. Asimismo, estos no pueden calificar con puntaje el cumplimiento de los Términos de Referencia ni los requisitos de calificación.</w:t>
            </w:r>
          </w:p>
          <w:p w:rsidR="00C12935" w:rsidRPr="007142BF" w:rsidRDefault="00C12935" w:rsidP="00DC3A7C">
            <w:pPr>
              <w:pStyle w:val="Prrafodelista"/>
              <w:widowControl w:val="0"/>
              <w:tabs>
                <w:tab w:val="left" w:pos="993"/>
              </w:tabs>
              <w:spacing w:after="0" w:line="240" w:lineRule="auto"/>
              <w:ind w:left="317"/>
              <w:contextualSpacing w:val="0"/>
              <w:jc w:val="both"/>
              <w:rPr>
                <w:rFonts w:ascii="Arial" w:hAnsi="Arial" w:cs="Arial"/>
                <w:b w:val="0"/>
                <w:i/>
                <w:color w:val="0000FF"/>
                <w:sz w:val="16"/>
                <w:szCs w:val="19"/>
                <w:lang w:val="es-ES_tradnl"/>
              </w:rPr>
            </w:pPr>
          </w:p>
          <w:p w:rsidR="00C12935" w:rsidRPr="002B4536" w:rsidRDefault="00C12935" w:rsidP="00C12935">
            <w:pPr>
              <w:pStyle w:val="Prrafodelista"/>
              <w:widowControl w:val="0"/>
              <w:numPr>
                <w:ilvl w:val="0"/>
                <w:numId w:val="41"/>
              </w:numPr>
              <w:tabs>
                <w:tab w:val="left" w:pos="993"/>
              </w:tabs>
              <w:spacing w:after="0" w:line="240" w:lineRule="auto"/>
              <w:ind w:left="317" w:hanging="283"/>
              <w:contextualSpacing w:val="0"/>
              <w:jc w:val="both"/>
              <w:rPr>
                <w:rFonts w:ascii="Arial" w:hAnsi="Arial" w:cs="Arial"/>
                <w:color w:val="0000FF"/>
                <w:sz w:val="19"/>
                <w:szCs w:val="19"/>
                <w:lang w:val="es-ES"/>
              </w:rPr>
            </w:pPr>
            <w:r w:rsidRPr="00BB77A4">
              <w:rPr>
                <w:rFonts w:ascii="Arial" w:hAnsi="Arial" w:cs="Arial"/>
                <w:b w:val="0"/>
                <w:i/>
                <w:color w:val="0000FF"/>
                <w:sz w:val="19"/>
                <w:szCs w:val="19"/>
                <w:lang w:val="es-ES_tradnl"/>
              </w:rPr>
              <w:t>Las ofertas técnicas que no alcancen el puntaje mínimo especificado son descalificadas.</w:t>
            </w:r>
          </w:p>
        </w:tc>
      </w:tr>
    </w:tbl>
    <w:p w:rsidR="00C12935" w:rsidRDefault="00C12935" w:rsidP="00C12935">
      <w:pPr>
        <w:widowControl w:val="0"/>
        <w:tabs>
          <w:tab w:val="center" w:pos="5124"/>
          <w:tab w:val="right" w:pos="9543"/>
        </w:tabs>
        <w:spacing w:after="0" w:line="240" w:lineRule="auto"/>
        <w:ind w:left="426"/>
        <w:rPr>
          <w:rFonts w:ascii="Arial" w:hAnsi="Arial" w:cs="Arial"/>
          <w:sz w:val="20"/>
          <w:lang w:val="es-ES"/>
        </w:rPr>
      </w:pPr>
    </w:p>
    <w:p w:rsidR="00C421DB" w:rsidRDefault="00C421DB" w:rsidP="00C3012D">
      <w:pPr>
        <w:widowControl w:val="0"/>
        <w:spacing w:after="0" w:line="240" w:lineRule="auto"/>
        <w:ind w:left="816"/>
        <w:jc w:val="both"/>
        <w:rPr>
          <w:rFonts w:ascii="Arial" w:hAnsi="Arial" w:cs="Arial"/>
          <w:u w:val="single"/>
          <w:lang w:val="es-ES"/>
        </w:rPr>
      </w:pPr>
    </w:p>
    <w:p w:rsidR="00C12935" w:rsidRDefault="00C12935" w:rsidP="00C3012D">
      <w:pPr>
        <w:widowControl w:val="0"/>
        <w:spacing w:after="0" w:line="240" w:lineRule="auto"/>
        <w:ind w:left="816"/>
        <w:jc w:val="both"/>
        <w:rPr>
          <w:rFonts w:ascii="Arial" w:hAnsi="Arial" w:cs="Arial"/>
          <w:u w:val="single"/>
          <w:lang w:val="es-ES"/>
        </w:rPr>
      </w:pPr>
    </w:p>
    <w:p w:rsidR="00542A77" w:rsidRDefault="00542A77" w:rsidP="00C3012D">
      <w:pPr>
        <w:widowControl w:val="0"/>
        <w:spacing w:after="0" w:line="240" w:lineRule="auto"/>
        <w:ind w:left="816"/>
        <w:jc w:val="both"/>
        <w:rPr>
          <w:rFonts w:ascii="Arial" w:hAnsi="Arial" w:cs="Arial"/>
          <w:u w:val="single"/>
          <w:lang w:val="es-ES"/>
        </w:rPr>
      </w:pPr>
    </w:p>
    <w:p w:rsidR="00542A77" w:rsidRDefault="00542A77" w:rsidP="00C3012D">
      <w:pPr>
        <w:widowControl w:val="0"/>
        <w:spacing w:after="0" w:line="240" w:lineRule="auto"/>
        <w:ind w:left="816"/>
        <w:jc w:val="both"/>
        <w:rPr>
          <w:rFonts w:ascii="Arial" w:hAnsi="Arial" w:cs="Arial"/>
          <w:u w:val="single"/>
          <w:lang w:val="es-ES"/>
        </w:rPr>
      </w:pPr>
    </w:p>
    <w:p w:rsidR="00542A77" w:rsidRDefault="00542A77" w:rsidP="00C3012D">
      <w:pPr>
        <w:widowControl w:val="0"/>
        <w:spacing w:after="0" w:line="240" w:lineRule="auto"/>
        <w:ind w:left="816"/>
        <w:jc w:val="both"/>
        <w:rPr>
          <w:rFonts w:ascii="Arial" w:hAnsi="Arial" w:cs="Arial"/>
          <w:u w:val="single"/>
          <w:lang w:val="es-ES"/>
        </w:rPr>
      </w:pPr>
    </w:p>
    <w:p w:rsidR="00542A77" w:rsidRDefault="00542A77" w:rsidP="00C3012D">
      <w:pPr>
        <w:widowControl w:val="0"/>
        <w:spacing w:after="0" w:line="240" w:lineRule="auto"/>
        <w:ind w:left="816"/>
        <w:jc w:val="both"/>
        <w:rPr>
          <w:rFonts w:ascii="Arial" w:hAnsi="Arial" w:cs="Arial"/>
          <w:u w:val="single"/>
          <w:lang w:val="es-ES"/>
        </w:rPr>
      </w:pPr>
    </w:p>
    <w:p w:rsidR="00C12935" w:rsidRDefault="00C12935" w:rsidP="00C3012D">
      <w:pPr>
        <w:widowControl w:val="0"/>
        <w:spacing w:after="0" w:line="240" w:lineRule="auto"/>
        <w:ind w:left="816"/>
        <w:jc w:val="both"/>
        <w:rPr>
          <w:rFonts w:ascii="Arial" w:hAnsi="Arial" w:cs="Arial"/>
          <w:u w:val="single"/>
          <w:lang w:val="es-ES"/>
        </w:rPr>
      </w:pPr>
    </w:p>
    <w:p w:rsidR="00C12935" w:rsidRDefault="00C12935" w:rsidP="00C12935">
      <w:pPr>
        <w:pStyle w:val="Prrafodelista"/>
        <w:widowControl w:val="0"/>
        <w:spacing w:after="0" w:line="240" w:lineRule="auto"/>
        <w:ind w:left="426"/>
        <w:rPr>
          <w:rFonts w:ascii="Arial" w:hAnsi="Arial" w:cs="Arial"/>
          <w:b/>
          <w:sz w:val="20"/>
        </w:rPr>
      </w:pPr>
      <w:r w:rsidRPr="00A57984">
        <w:rPr>
          <w:rFonts w:ascii="Arial" w:hAnsi="Arial" w:cs="Arial"/>
          <w:b/>
          <w:sz w:val="20"/>
        </w:rPr>
        <w:t xml:space="preserve">EVALUACIÓN </w:t>
      </w:r>
      <w:r>
        <w:rPr>
          <w:rFonts w:ascii="Arial" w:hAnsi="Arial" w:cs="Arial"/>
          <w:b/>
          <w:sz w:val="20"/>
        </w:rPr>
        <w:t>ECONÓMICA</w:t>
      </w:r>
      <w:r w:rsidRPr="00A57984">
        <w:rPr>
          <w:rFonts w:ascii="Arial" w:hAnsi="Arial" w:cs="Arial"/>
          <w:b/>
          <w:sz w:val="20"/>
        </w:rPr>
        <w:t xml:space="preserve"> (</w:t>
      </w:r>
      <w:r>
        <w:rPr>
          <w:rFonts w:ascii="Arial" w:hAnsi="Arial" w:cs="Arial"/>
          <w:b/>
          <w:sz w:val="20"/>
        </w:rPr>
        <w:t xml:space="preserve">Puntaje: </w:t>
      </w:r>
      <w:r w:rsidRPr="00A57984">
        <w:rPr>
          <w:rFonts w:ascii="Arial" w:hAnsi="Arial" w:cs="Arial"/>
          <w:b/>
          <w:sz w:val="20"/>
        </w:rPr>
        <w:t>100 Puntos)</w:t>
      </w:r>
    </w:p>
    <w:p w:rsidR="00C12935" w:rsidRDefault="00C12935" w:rsidP="00C12935">
      <w:pPr>
        <w:pStyle w:val="Prrafodelista"/>
        <w:widowControl w:val="0"/>
        <w:spacing w:after="0" w:line="240" w:lineRule="auto"/>
        <w:ind w:left="426"/>
        <w:rPr>
          <w:rFonts w:ascii="Arial" w:hAnsi="Arial" w:cs="Arial"/>
          <w:b/>
          <w:sz w:val="20"/>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670"/>
        <w:gridCol w:w="2939"/>
      </w:tblGrid>
      <w:tr w:rsidR="00C12935" w:rsidRPr="00A57984" w:rsidTr="00DC3A7C">
        <w:trPr>
          <w:trHeight w:val="310"/>
          <w:tblHeader/>
        </w:trPr>
        <w:tc>
          <w:tcPr>
            <w:tcW w:w="6044" w:type="dxa"/>
            <w:gridSpan w:val="2"/>
            <w:tcBorders>
              <w:bottom w:val="single" w:sz="4" w:space="0" w:color="auto"/>
            </w:tcBorders>
            <w:vAlign w:val="center"/>
          </w:tcPr>
          <w:p w:rsidR="00C12935" w:rsidRPr="00357D93" w:rsidRDefault="00C12935" w:rsidP="00DC3A7C">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 xml:space="preserve">FACTOR DE EVALUACIÓN </w:t>
            </w:r>
          </w:p>
        </w:tc>
        <w:tc>
          <w:tcPr>
            <w:tcW w:w="2939" w:type="dxa"/>
            <w:tcBorders>
              <w:bottom w:val="single" w:sz="4" w:space="0" w:color="auto"/>
            </w:tcBorders>
            <w:vAlign w:val="center"/>
            <w:hideMark/>
          </w:tcPr>
          <w:p w:rsidR="00C12935" w:rsidRPr="00CD18F0" w:rsidRDefault="00C12935" w:rsidP="00DC3A7C">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C12935" w:rsidRPr="00A57984" w:rsidTr="00DC3A7C">
        <w:trPr>
          <w:trHeight w:val="119"/>
        </w:trPr>
        <w:tc>
          <w:tcPr>
            <w:tcW w:w="374" w:type="dxa"/>
            <w:tcBorders>
              <w:bottom w:val="single" w:sz="4" w:space="0" w:color="auto"/>
              <w:right w:val="nil"/>
            </w:tcBorders>
            <w:vAlign w:val="center"/>
          </w:tcPr>
          <w:p w:rsidR="00C12935" w:rsidRPr="00816D3F" w:rsidRDefault="00C12935" w:rsidP="00DC3A7C">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C12935" w:rsidRPr="00A57984" w:rsidRDefault="00C12935" w:rsidP="00DC3A7C">
            <w:pPr>
              <w:widowControl w:val="0"/>
              <w:spacing w:after="0" w:line="240" w:lineRule="auto"/>
              <w:ind w:left="48"/>
              <w:rPr>
                <w:rFonts w:ascii="Arial" w:hAnsi="Arial" w:cs="Arial"/>
                <w:sz w:val="18"/>
                <w:szCs w:val="18"/>
                <w:lang w:eastAsia="es-ES"/>
              </w:rPr>
            </w:pPr>
            <w:r w:rsidRPr="00816D3F">
              <w:rPr>
                <w:rFonts w:ascii="Arial" w:hAnsi="Arial" w:cs="Arial"/>
                <w:b/>
                <w:sz w:val="20"/>
                <w:lang w:eastAsia="es-ES"/>
              </w:rPr>
              <w:t>PRECIO</w:t>
            </w:r>
          </w:p>
        </w:tc>
      </w:tr>
      <w:tr w:rsidR="00C12935" w:rsidRPr="00A57984" w:rsidTr="00DC3A7C">
        <w:trPr>
          <w:trHeight w:val="514"/>
        </w:trPr>
        <w:tc>
          <w:tcPr>
            <w:tcW w:w="374" w:type="dxa"/>
            <w:tcBorders>
              <w:top w:val="single" w:sz="4" w:space="0" w:color="auto"/>
              <w:right w:val="nil"/>
            </w:tcBorders>
            <w:vAlign w:val="center"/>
          </w:tcPr>
          <w:p w:rsidR="00C12935" w:rsidRPr="00A57984" w:rsidRDefault="00C12935" w:rsidP="00DC3A7C">
            <w:pPr>
              <w:widowControl w:val="0"/>
              <w:spacing w:after="0" w:line="240" w:lineRule="auto"/>
              <w:jc w:val="center"/>
              <w:rPr>
                <w:rFonts w:ascii="Arial" w:hAnsi="Arial" w:cs="Arial"/>
                <w:sz w:val="20"/>
                <w:szCs w:val="16"/>
                <w:lang w:eastAsia="es-ES"/>
              </w:rPr>
            </w:pPr>
          </w:p>
        </w:tc>
        <w:tc>
          <w:tcPr>
            <w:tcW w:w="5670" w:type="dxa"/>
            <w:tcBorders>
              <w:top w:val="single" w:sz="4" w:space="0" w:color="auto"/>
              <w:left w:val="nil"/>
            </w:tcBorders>
            <w:hideMark/>
          </w:tcPr>
          <w:p w:rsidR="00C12935" w:rsidRPr="009C77B7" w:rsidRDefault="00C12935" w:rsidP="00DC3A7C">
            <w:pPr>
              <w:widowControl w:val="0"/>
              <w:spacing w:after="0" w:line="240" w:lineRule="auto"/>
              <w:jc w:val="both"/>
              <w:rPr>
                <w:rFonts w:ascii="Arial" w:hAnsi="Arial" w:cs="Arial"/>
                <w:iCs/>
                <w:color w:val="auto"/>
                <w:sz w:val="20"/>
                <w:szCs w:val="16"/>
                <w:u w:val="single"/>
                <w:lang w:eastAsia="es-ES"/>
              </w:rPr>
            </w:pPr>
          </w:p>
          <w:p w:rsidR="00C12935" w:rsidRPr="009C77B7" w:rsidRDefault="00C12935" w:rsidP="00DC3A7C">
            <w:pPr>
              <w:widowControl w:val="0"/>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Evaluación</w:t>
            </w:r>
            <w:r w:rsidRPr="00E71C75">
              <w:rPr>
                <w:rFonts w:ascii="Arial" w:hAnsi="Arial" w:cs="Arial"/>
                <w:iCs/>
                <w:color w:val="auto"/>
                <w:sz w:val="18"/>
                <w:szCs w:val="16"/>
                <w:lang w:eastAsia="es-ES"/>
              </w:rPr>
              <w:t>:</w:t>
            </w:r>
          </w:p>
          <w:p w:rsidR="00C12935" w:rsidRDefault="00C12935" w:rsidP="00DC3A7C">
            <w:pPr>
              <w:widowControl w:val="0"/>
              <w:spacing w:after="0" w:line="240" w:lineRule="auto"/>
              <w:jc w:val="both"/>
              <w:rPr>
                <w:rFonts w:ascii="Arial" w:hAnsi="Arial" w:cs="Arial"/>
                <w:iCs/>
                <w:color w:val="auto"/>
                <w:sz w:val="18"/>
                <w:szCs w:val="16"/>
                <w:lang w:eastAsia="es-ES"/>
              </w:rPr>
            </w:pPr>
          </w:p>
          <w:p w:rsidR="00C12935" w:rsidRPr="009C77B7" w:rsidRDefault="00C12935" w:rsidP="00DC3A7C">
            <w:pPr>
              <w:widowControl w:val="0"/>
              <w:spacing w:after="0" w:line="240" w:lineRule="auto"/>
              <w:jc w:val="both"/>
              <w:rPr>
                <w:rFonts w:ascii="Arial" w:hAnsi="Arial" w:cs="Arial"/>
                <w:iCs/>
                <w:color w:val="auto"/>
                <w:sz w:val="18"/>
                <w:szCs w:val="16"/>
                <w:lang w:eastAsia="es-ES"/>
              </w:rPr>
            </w:pPr>
            <w:r w:rsidRPr="009C77B7">
              <w:rPr>
                <w:rFonts w:ascii="Arial" w:hAnsi="Arial" w:cs="Arial"/>
                <w:iCs/>
                <w:color w:val="auto"/>
                <w:sz w:val="18"/>
                <w:szCs w:val="16"/>
                <w:lang w:eastAsia="es-ES"/>
              </w:rPr>
              <w:t xml:space="preserve">Se evaluará considerando </w:t>
            </w:r>
            <w:r>
              <w:rPr>
                <w:rFonts w:ascii="Arial" w:hAnsi="Arial" w:cs="Arial"/>
                <w:iCs/>
                <w:color w:val="auto"/>
                <w:sz w:val="18"/>
                <w:szCs w:val="16"/>
                <w:lang w:eastAsia="es-ES"/>
              </w:rPr>
              <w:t xml:space="preserve">la </w:t>
            </w:r>
            <w:r w:rsidRPr="009C77B7">
              <w:rPr>
                <w:rFonts w:ascii="Arial" w:hAnsi="Arial" w:cs="Arial"/>
                <w:iCs/>
                <w:color w:val="auto"/>
                <w:sz w:val="18"/>
                <w:szCs w:val="16"/>
                <w:lang w:eastAsia="es-ES"/>
              </w:rPr>
              <w:t>oferta</w:t>
            </w:r>
            <w:r>
              <w:rPr>
                <w:rFonts w:ascii="Arial" w:hAnsi="Arial" w:cs="Arial"/>
                <w:iCs/>
                <w:color w:val="auto"/>
                <w:sz w:val="18"/>
                <w:szCs w:val="16"/>
                <w:lang w:eastAsia="es-ES"/>
              </w:rPr>
              <w:t xml:space="preserve"> económica</w:t>
            </w:r>
            <w:r w:rsidRPr="009C77B7">
              <w:rPr>
                <w:rFonts w:ascii="Arial" w:hAnsi="Arial" w:cs="Arial"/>
                <w:iCs/>
                <w:color w:val="auto"/>
                <w:sz w:val="18"/>
                <w:szCs w:val="16"/>
                <w:lang w:eastAsia="es-ES"/>
              </w:rPr>
              <w:t xml:space="preserve"> </w:t>
            </w:r>
            <w:r>
              <w:rPr>
                <w:rFonts w:ascii="Arial" w:hAnsi="Arial" w:cs="Arial"/>
                <w:iCs/>
                <w:color w:val="auto"/>
                <w:sz w:val="18"/>
                <w:szCs w:val="16"/>
                <w:lang w:eastAsia="es-ES"/>
              </w:rPr>
              <w:t>d</w:t>
            </w:r>
            <w:r w:rsidRPr="009C77B7">
              <w:rPr>
                <w:rFonts w:ascii="Arial" w:hAnsi="Arial" w:cs="Arial"/>
                <w:iCs/>
                <w:color w:val="auto"/>
                <w:sz w:val="18"/>
                <w:szCs w:val="16"/>
                <w:lang w:eastAsia="es-ES"/>
              </w:rPr>
              <w:t xml:space="preserve">el postor. </w:t>
            </w:r>
          </w:p>
          <w:p w:rsidR="00C12935" w:rsidRDefault="00C12935" w:rsidP="00DC3A7C">
            <w:pPr>
              <w:widowControl w:val="0"/>
              <w:spacing w:after="0" w:line="240" w:lineRule="auto"/>
              <w:jc w:val="both"/>
              <w:rPr>
                <w:rFonts w:ascii="Arial" w:hAnsi="Arial" w:cs="Arial"/>
                <w:iCs/>
                <w:color w:val="auto"/>
                <w:sz w:val="18"/>
                <w:szCs w:val="16"/>
                <w:lang w:eastAsia="es-ES"/>
              </w:rPr>
            </w:pPr>
          </w:p>
          <w:p w:rsidR="00C12935" w:rsidRPr="009C77B7" w:rsidRDefault="00C12935" w:rsidP="00DC3A7C">
            <w:pPr>
              <w:widowControl w:val="0"/>
              <w:tabs>
                <w:tab w:val="left" w:pos="4951"/>
              </w:tabs>
              <w:spacing w:after="0" w:line="240" w:lineRule="auto"/>
              <w:jc w:val="both"/>
              <w:rPr>
                <w:rFonts w:ascii="Arial" w:hAnsi="Arial" w:cs="Arial"/>
                <w:iCs/>
                <w:color w:val="auto"/>
                <w:sz w:val="18"/>
                <w:szCs w:val="16"/>
                <w:u w:val="single"/>
                <w:lang w:eastAsia="es-ES"/>
              </w:rPr>
            </w:pPr>
            <w:r w:rsidRPr="009C77B7">
              <w:rPr>
                <w:rFonts w:ascii="Arial" w:hAnsi="Arial" w:cs="Arial"/>
                <w:iCs/>
                <w:color w:val="auto"/>
                <w:sz w:val="18"/>
                <w:szCs w:val="16"/>
                <w:u w:val="single"/>
                <w:lang w:eastAsia="es-ES"/>
              </w:rPr>
              <w:t>Acreditación</w:t>
            </w:r>
            <w:r w:rsidRPr="009C77B7">
              <w:rPr>
                <w:rFonts w:ascii="Arial" w:hAnsi="Arial" w:cs="Arial"/>
                <w:iCs/>
                <w:color w:val="auto"/>
                <w:sz w:val="18"/>
                <w:szCs w:val="16"/>
                <w:lang w:eastAsia="es-ES"/>
              </w:rPr>
              <w:t>:</w:t>
            </w:r>
          </w:p>
          <w:p w:rsidR="00C12935" w:rsidRDefault="00C12935" w:rsidP="00DC3A7C">
            <w:pPr>
              <w:widowControl w:val="0"/>
              <w:spacing w:after="0" w:line="240" w:lineRule="auto"/>
              <w:jc w:val="both"/>
              <w:rPr>
                <w:rFonts w:ascii="Arial" w:hAnsi="Arial" w:cs="Arial"/>
                <w:iCs/>
                <w:color w:val="auto"/>
                <w:sz w:val="18"/>
                <w:szCs w:val="16"/>
                <w:lang w:eastAsia="es-ES"/>
              </w:rPr>
            </w:pPr>
          </w:p>
          <w:p w:rsidR="00C12935" w:rsidRPr="009C77B7" w:rsidRDefault="00C12935" w:rsidP="00DC3A7C">
            <w:pPr>
              <w:widowControl w:val="0"/>
              <w:spacing w:after="0" w:line="240" w:lineRule="auto"/>
              <w:jc w:val="both"/>
              <w:rPr>
                <w:rFonts w:ascii="Arial" w:hAnsi="Arial" w:cs="Arial"/>
                <w:color w:val="auto"/>
                <w:sz w:val="18"/>
              </w:rPr>
            </w:pPr>
            <w:r w:rsidRPr="009C77B7">
              <w:rPr>
                <w:rFonts w:ascii="Arial" w:hAnsi="Arial" w:cs="Arial"/>
                <w:iCs/>
                <w:color w:val="auto"/>
                <w:sz w:val="18"/>
                <w:szCs w:val="16"/>
                <w:lang w:eastAsia="es-ES"/>
              </w:rPr>
              <w:t xml:space="preserve">Se acreditará mediante el documento que contiene la oferta </w:t>
            </w:r>
            <w:r>
              <w:rPr>
                <w:rFonts w:ascii="Arial" w:hAnsi="Arial" w:cs="Arial"/>
                <w:iCs/>
                <w:color w:val="auto"/>
                <w:sz w:val="18"/>
                <w:szCs w:val="16"/>
                <w:lang w:eastAsia="es-ES"/>
              </w:rPr>
              <w:t xml:space="preserve">económica </w:t>
            </w:r>
            <w:r w:rsidRPr="00B052F5">
              <w:rPr>
                <w:rFonts w:ascii="Arial" w:hAnsi="Arial" w:cs="Arial"/>
                <w:b/>
                <w:iCs/>
                <w:color w:val="auto"/>
                <w:sz w:val="18"/>
                <w:szCs w:val="16"/>
                <w:lang w:eastAsia="es-ES"/>
              </w:rPr>
              <w:t>( Anexo N°</w:t>
            </w:r>
            <w:r>
              <w:rPr>
                <w:rFonts w:ascii="Arial" w:hAnsi="Arial" w:cs="Arial"/>
                <w:b/>
                <w:iCs/>
                <w:color w:val="auto"/>
                <w:sz w:val="18"/>
                <w:szCs w:val="16"/>
                <w:lang w:eastAsia="es-ES"/>
              </w:rPr>
              <w:t xml:space="preserve"> 7</w:t>
            </w:r>
            <w:r w:rsidRPr="00B052F5">
              <w:rPr>
                <w:rFonts w:ascii="Arial" w:hAnsi="Arial" w:cs="Arial"/>
                <w:b/>
                <w:iCs/>
                <w:color w:val="auto"/>
                <w:sz w:val="18"/>
                <w:szCs w:val="16"/>
                <w:lang w:eastAsia="es-ES"/>
              </w:rPr>
              <w:t>)</w:t>
            </w:r>
            <w:r w:rsidRPr="009C77B7" w:rsidDel="005A042B">
              <w:rPr>
                <w:rFonts w:ascii="Arial" w:hAnsi="Arial" w:cs="Arial"/>
                <w:iCs/>
                <w:color w:val="auto"/>
                <w:sz w:val="18"/>
                <w:lang w:eastAsia="es-ES"/>
              </w:rPr>
              <w:t xml:space="preserve"> </w:t>
            </w:r>
          </w:p>
          <w:p w:rsidR="00C12935" w:rsidRDefault="00C12935" w:rsidP="00DC3A7C">
            <w:pPr>
              <w:widowControl w:val="0"/>
              <w:spacing w:after="0" w:line="240" w:lineRule="auto"/>
              <w:jc w:val="both"/>
              <w:rPr>
                <w:rFonts w:ascii="Arial" w:hAnsi="Arial" w:cs="Arial"/>
                <w:color w:val="auto"/>
                <w:sz w:val="20"/>
              </w:rPr>
            </w:pPr>
          </w:p>
          <w:p w:rsidR="00C12935" w:rsidRPr="009C77B7" w:rsidRDefault="00C12935" w:rsidP="00DC3A7C">
            <w:pPr>
              <w:widowControl w:val="0"/>
              <w:spacing w:after="0" w:line="240" w:lineRule="auto"/>
              <w:jc w:val="both"/>
              <w:rPr>
                <w:rFonts w:ascii="Arial" w:hAnsi="Arial" w:cs="Arial"/>
                <w:color w:val="auto"/>
                <w:sz w:val="20"/>
                <w:szCs w:val="16"/>
                <w:lang w:eastAsia="es-ES"/>
              </w:rPr>
            </w:pPr>
          </w:p>
        </w:tc>
        <w:tc>
          <w:tcPr>
            <w:tcW w:w="2939" w:type="dxa"/>
            <w:tcBorders>
              <w:top w:val="single" w:sz="4" w:space="0" w:color="auto"/>
            </w:tcBorders>
            <w:vAlign w:val="center"/>
            <w:hideMark/>
          </w:tcPr>
          <w:p w:rsidR="00C12935" w:rsidRPr="009561E8" w:rsidRDefault="00C12935" w:rsidP="00DC3A7C">
            <w:pPr>
              <w:widowControl w:val="0"/>
              <w:spacing w:after="0" w:line="240" w:lineRule="auto"/>
              <w:rPr>
                <w:rFonts w:ascii="Arial" w:hAnsi="Arial" w:cs="Arial"/>
                <w:sz w:val="18"/>
                <w:szCs w:val="18"/>
                <w:lang w:eastAsia="es-ES"/>
              </w:rPr>
            </w:pPr>
          </w:p>
          <w:p w:rsidR="00C12935" w:rsidRPr="00BE6041" w:rsidRDefault="00C12935" w:rsidP="00DC3A7C">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w:t>
            </w:r>
            <w:r>
              <w:rPr>
                <w:rFonts w:ascii="Arial" w:hAnsi="Arial" w:cs="Arial"/>
                <w:sz w:val="18"/>
                <w:szCs w:val="18"/>
                <w:lang w:val="es-ES"/>
              </w:rPr>
              <w:t xml:space="preserve">asignar un puntaje de cien (100) </w:t>
            </w:r>
            <w:r w:rsidRPr="001B2E9E">
              <w:rPr>
                <w:rFonts w:ascii="Arial" w:hAnsi="Arial" w:cs="Arial"/>
                <w:sz w:val="18"/>
                <w:szCs w:val="18"/>
                <w:lang w:val="es-ES"/>
              </w:rPr>
              <w:t xml:space="preserve">a la oferta  más </w:t>
            </w:r>
            <w:r>
              <w:rPr>
                <w:rFonts w:ascii="Arial" w:hAnsi="Arial" w:cs="Arial"/>
                <w:sz w:val="18"/>
                <w:szCs w:val="18"/>
                <w:lang w:val="es-ES"/>
              </w:rPr>
              <w:t>próxima al  promedio de las ofertas válidas que quedan en competencia incluyendo el valor referencial</w:t>
            </w:r>
            <w:r w:rsidRPr="001B2E9E">
              <w:rPr>
                <w:rFonts w:ascii="Arial" w:hAnsi="Arial" w:cs="Arial"/>
                <w:sz w:val="18"/>
                <w:szCs w:val="18"/>
                <w:lang w:val="es-ES"/>
              </w:rPr>
              <w:t xml:space="preserve"> y otorga</w:t>
            </w:r>
            <w:r>
              <w:rPr>
                <w:rFonts w:ascii="Arial" w:hAnsi="Arial" w:cs="Arial"/>
                <w:sz w:val="18"/>
                <w:szCs w:val="18"/>
                <w:lang w:val="es-ES"/>
              </w:rPr>
              <w:t>r</w:t>
            </w:r>
            <w:r w:rsidRPr="001B2E9E">
              <w:rPr>
                <w:rFonts w:ascii="Arial" w:hAnsi="Arial" w:cs="Arial"/>
                <w:sz w:val="18"/>
                <w:szCs w:val="18"/>
                <w:lang w:val="es-ES"/>
              </w:rPr>
              <w:t xml:space="preserve"> a las demás ofertas puntajes, según la siguiente fórmula</w:t>
            </w:r>
            <w:r w:rsidRPr="00BE6041">
              <w:rPr>
                <w:rFonts w:ascii="Arial" w:hAnsi="Arial" w:cs="Arial"/>
                <w:sz w:val="18"/>
                <w:szCs w:val="18"/>
                <w:lang w:val="es-ES"/>
              </w:rPr>
              <w:t>:</w:t>
            </w:r>
          </w:p>
          <w:p w:rsidR="00C12935" w:rsidRPr="00BE6041" w:rsidRDefault="00C12935" w:rsidP="00DC3A7C">
            <w:pPr>
              <w:pStyle w:val="Prrafodelista"/>
              <w:widowControl w:val="0"/>
              <w:spacing w:after="0" w:line="240" w:lineRule="auto"/>
              <w:ind w:left="1701"/>
              <w:rPr>
                <w:rFonts w:ascii="Arial" w:hAnsi="Arial" w:cs="Arial"/>
                <w:sz w:val="18"/>
                <w:szCs w:val="18"/>
              </w:rPr>
            </w:pPr>
          </w:p>
          <w:p w:rsidR="00C12935" w:rsidRPr="002E395B" w:rsidRDefault="00C12935" w:rsidP="00DC3A7C">
            <w:pPr>
              <w:autoSpaceDE w:val="0"/>
              <w:autoSpaceDN w:val="0"/>
              <w:adjustRightInd w:val="0"/>
              <w:rPr>
                <w:rFonts w:ascii="Cambria Math" w:eastAsia="Times New Roman" w:hAnsi="Cambria Math" w:cs="Arial"/>
                <w:color w:val="auto"/>
                <w:sz w:val="18"/>
                <w:lang w:eastAsia="es-ES"/>
                <w:oMath/>
              </w:rPr>
            </w:pPr>
            <m:oMathPara>
              <m:oMath>
                <m:r>
                  <w:rPr>
                    <w:rFonts w:ascii="Cambria Math" w:eastAsia="Times New Roman" w:hAnsi="Cambria Math" w:cs="Arial"/>
                    <w:color w:val="auto"/>
                    <w:sz w:val="18"/>
                    <w:lang w:eastAsia="es-ES"/>
                  </w:rPr>
                  <m:t>Pi</m:t>
                </m:r>
                <m:r>
                  <m:rPr>
                    <m:sty m:val="p"/>
                  </m:rPr>
                  <w:rPr>
                    <w:rFonts w:ascii="Cambria Math" w:eastAsia="Times New Roman" w:hAnsi="Cambria Math" w:cs="Arial"/>
                    <w:color w:val="auto"/>
                    <w:sz w:val="18"/>
                    <w:lang w:eastAsia="es-ES"/>
                  </w:rPr>
                  <m:t xml:space="preserve"> = </m:t>
                </m:r>
                <m:f>
                  <m:fPr>
                    <m:ctrlPr>
                      <w:rPr>
                        <w:rFonts w:ascii="Cambria Math" w:eastAsia="Times New Roman" w:hAnsi="Cambria Math" w:cs="Arial"/>
                        <w:color w:val="auto"/>
                        <w:sz w:val="18"/>
                        <w:lang w:eastAsia="es-ES"/>
                      </w:rPr>
                    </m:ctrlPr>
                  </m:fPr>
                  <m:num>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 xml:space="preserve"> </m:t>
                    </m:r>
                  </m:num>
                  <m:den>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d>
                      <m:dPr>
                        <m:begChr m:val="|"/>
                        <m:endChr m:val="|"/>
                        <m:ctrlPr>
                          <w:rPr>
                            <w:rFonts w:ascii="Cambria Math" w:eastAsia="Times New Roman" w:hAnsi="Cambria Math" w:cs="Arial"/>
                            <w:color w:val="auto"/>
                            <w:sz w:val="18"/>
                            <w:lang w:eastAsia="es-ES"/>
                          </w:rPr>
                        </m:ctrlPr>
                      </m:dPr>
                      <m:e>
                        <m:r>
                          <w:rPr>
                            <w:rFonts w:ascii="Cambria Math" w:eastAsia="Times New Roman" w:hAnsi="Cambria Math" w:cs="Arial"/>
                            <w:color w:val="auto"/>
                            <w:sz w:val="18"/>
                            <w:lang w:eastAsia="es-ES"/>
                          </w:rPr>
                          <m:t>Om</m:t>
                        </m:r>
                        <m:r>
                          <m:rPr>
                            <m:sty m:val="p"/>
                          </m:rPr>
                          <w:rPr>
                            <w:rFonts w:ascii="Cambria Math" w:eastAsia="Times New Roman" w:hAnsi="Cambria Math" w:cs="Arial"/>
                            <w:color w:val="auto"/>
                            <w:sz w:val="18"/>
                            <w:lang w:eastAsia="es-ES"/>
                          </w:rPr>
                          <m:t>-</m:t>
                        </m:r>
                        <m:r>
                          <w:rPr>
                            <w:rFonts w:ascii="Cambria Math" w:eastAsia="Times New Roman" w:hAnsi="Cambria Math" w:cs="Arial"/>
                            <w:color w:val="auto"/>
                            <w:sz w:val="18"/>
                            <w:lang w:eastAsia="es-ES"/>
                          </w:rPr>
                          <m:t>Oi</m:t>
                        </m:r>
                      </m:e>
                    </m:d>
                  </m:den>
                </m:f>
                <m:r>
                  <w:rPr>
                    <w:rFonts w:ascii="Cambria Math" w:eastAsia="Times New Roman" w:hAnsi="Cambria Math" w:cs="Arial"/>
                    <w:color w:val="auto"/>
                    <w:sz w:val="18"/>
                    <w:lang w:eastAsia="es-ES"/>
                  </w:rPr>
                  <m:t>x</m:t>
                </m:r>
                <m:r>
                  <m:rPr>
                    <m:sty m:val="p"/>
                  </m:rPr>
                  <w:rPr>
                    <w:rFonts w:ascii="Cambria Math" w:eastAsia="Times New Roman" w:hAnsi="Cambria Math" w:cs="Arial"/>
                    <w:color w:val="auto"/>
                    <w:sz w:val="18"/>
                    <w:lang w:eastAsia="es-ES"/>
                  </w:rPr>
                  <m:t xml:space="preserve"> </m:t>
                </m:r>
                <m:r>
                  <w:rPr>
                    <w:rFonts w:ascii="Cambria Math" w:eastAsia="Times New Roman" w:hAnsi="Cambria Math" w:cs="Arial"/>
                    <w:color w:val="auto"/>
                    <w:sz w:val="18"/>
                    <w:lang w:eastAsia="es-ES"/>
                  </w:rPr>
                  <m:t>PMOE</m:t>
                </m:r>
              </m:oMath>
            </m:oMathPara>
          </w:p>
          <w:p w:rsidR="00C12935" w:rsidRPr="00736242" w:rsidRDefault="00C12935" w:rsidP="00DC3A7C">
            <w:pPr>
              <w:pStyle w:val="Prrafodelista"/>
              <w:widowControl w:val="0"/>
              <w:spacing w:after="0" w:line="240" w:lineRule="auto"/>
              <w:ind w:left="0"/>
              <w:rPr>
                <w:rFonts w:ascii="Arial" w:hAnsi="Arial" w:cs="Arial"/>
                <w:sz w:val="18"/>
                <w:szCs w:val="18"/>
                <w:lang w:val="pt-BR"/>
              </w:rPr>
            </w:pPr>
          </w:p>
          <w:p w:rsidR="00C12935" w:rsidRPr="00736242" w:rsidRDefault="00C12935" w:rsidP="00DC3A7C">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xml:space="preserve"> = Oferta</w:t>
            </w:r>
          </w:p>
          <w:p w:rsidR="00C12935" w:rsidRPr="001F4859" w:rsidRDefault="00C12935" w:rsidP="00DC3A7C">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 Puntaje de la </w:t>
            </w:r>
            <w:r>
              <w:rPr>
                <w:rFonts w:ascii="Arial" w:hAnsi="Arial" w:cs="Arial"/>
                <w:sz w:val="16"/>
                <w:szCs w:val="18"/>
                <w:lang w:eastAsia="es-ES"/>
              </w:rPr>
              <w:t>oferta</w:t>
            </w:r>
            <w:r w:rsidRPr="001F4859">
              <w:rPr>
                <w:rFonts w:ascii="Arial" w:hAnsi="Arial" w:cs="Arial"/>
                <w:sz w:val="16"/>
                <w:szCs w:val="18"/>
                <w:lang w:eastAsia="es-ES"/>
              </w:rPr>
              <w:t xml:space="preserve"> </w:t>
            </w:r>
            <w:r>
              <w:rPr>
                <w:rFonts w:ascii="Arial" w:hAnsi="Arial" w:cs="Arial"/>
                <w:sz w:val="16"/>
                <w:szCs w:val="18"/>
                <w:lang w:eastAsia="es-ES"/>
              </w:rPr>
              <w:t>económica i</w:t>
            </w:r>
            <w:r w:rsidRPr="001F4859">
              <w:rPr>
                <w:rFonts w:ascii="Arial" w:hAnsi="Arial" w:cs="Arial"/>
                <w:sz w:val="16"/>
                <w:szCs w:val="18"/>
                <w:lang w:eastAsia="es-ES"/>
              </w:rPr>
              <w:t xml:space="preserve">  </w:t>
            </w:r>
          </w:p>
          <w:p w:rsidR="00C12935" w:rsidRPr="001F4859" w:rsidRDefault="00C12935" w:rsidP="00DC3A7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Oi</w:t>
            </w:r>
            <w:proofErr w:type="spellEnd"/>
            <w:r w:rsidRPr="001F4859">
              <w:rPr>
                <w:rFonts w:ascii="Arial" w:hAnsi="Arial" w:cs="Arial"/>
                <w:sz w:val="16"/>
                <w:szCs w:val="18"/>
                <w:lang w:eastAsia="es-ES"/>
              </w:rPr>
              <w:t xml:space="preserve"> = </w:t>
            </w:r>
            <w:r>
              <w:rPr>
                <w:rFonts w:ascii="Arial" w:hAnsi="Arial" w:cs="Arial"/>
                <w:sz w:val="16"/>
                <w:szCs w:val="18"/>
                <w:lang w:eastAsia="es-ES"/>
              </w:rPr>
              <w:t xml:space="preserve">Oferta económica </w:t>
            </w:r>
            <w:r w:rsidRPr="001F4859">
              <w:rPr>
                <w:rFonts w:ascii="Arial" w:hAnsi="Arial" w:cs="Arial"/>
                <w:sz w:val="16"/>
                <w:szCs w:val="18"/>
                <w:lang w:eastAsia="es-ES"/>
              </w:rPr>
              <w:t xml:space="preserve">i  </w:t>
            </w:r>
          </w:p>
          <w:p w:rsidR="00C12935" w:rsidRPr="001F4859" w:rsidRDefault="00C12935" w:rsidP="00DC3A7C">
            <w:pPr>
              <w:widowControl w:val="0"/>
              <w:spacing w:after="0" w:line="240" w:lineRule="auto"/>
              <w:rPr>
                <w:rFonts w:ascii="Arial" w:hAnsi="Arial" w:cs="Arial"/>
                <w:sz w:val="16"/>
                <w:szCs w:val="18"/>
                <w:lang w:eastAsia="es-ES"/>
              </w:rPr>
            </w:pPr>
            <w:proofErr w:type="spellStart"/>
            <w:r w:rsidRPr="001F4859">
              <w:rPr>
                <w:rFonts w:ascii="Arial" w:hAnsi="Arial" w:cs="Arial"/>
                <w:b/>
                <w:sz w:val="16"/>
                <w:szCs w:val="18"/>
                <w:lang w:eastAsia="es-ES"/>
              </w:rPr>
              <w:t>Om</w:t>
            </w:r>
            <w:proofErr w:type="spellEnd"/>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w:t>
            </w:r>
            <w:r>
              <w:rPr>
                <w:rFonts w:ascii="Arial" w:hAnsi="Arial" w:cs="Arial"/>
                <w:sz w:val="16"/>
                <w:szCs w:val="18"/>
                <w:lang w:eastAsia="es-ES"/>
              </w:rPr>
              <w:t>Oferta económica de monto o precio</w:t>
            </w:r>
            <w:r w:rsidRPr="001F4859">
              <w:rPr>
                <w:rFonts w:ascii="Arial" w:hAnsi="Arial" w:cs="Arial"/>
                <w:sz w:val="16"/>
                <w:szCs w:val="18"/>
                <w:lang w:eastAsia="es-ES"/>
              </w:rPr>
              <w:t xml:space="preserve"> </w:t>
            </w:r>
            <w:r>
              <w:rPr>
                <w:rFonts w:ascii="Arial" w:hAnsi="Arial" w:cs="Arial"/>
                <w:sz w:val="16"/>
                <w:szCs w:val="18"/>
                <w:lang w:eastAsia="es-ES"/>
              </w:rPr>
              <w:t xml:space="preserve">más próximo al promedio de las ofertas válidas incluido el valor referencial </w:t>
            </w:r>
          </w:p>
          <w:p w:rsidR="00C12935" w:rsidRDefault="00C12935" w:rsidP="00DC3A7C">
            <w:pPr>
              <w:widowControl w:val="0"/>
              <w:spacing w:after="0" w:line="240" w:lineRule="auto"/>
              <w:rPr>
                <w:rFonts w:ascii="Arial" w:hAnsi="Arial" w:cs="Arial"/>
                <w:sz w:val="16"/>
                <w:szCs w:val="18"/>
                <w:lang w:eastAsia="es-ES"/>
              </w:rPr>
            </w:pPr>
            <w:r w:rsidRPr="003E6CE9">
              <w:rPr>
                <w:rFonts w:ascii="Arial" w:hAnsi="Arial" w:cs="Arial"/>
                <w:b/>
                <w:sz w:val="16"/>
                <w:szCs w:val="18"/>
                <w:lang w:eastAsia="es-ES"/>
              </w:rPr>
              <w:t>PMOE</w:t>
            </w:r>
            <w:r w:rsidRPr="001F4859">
              <w:rPr>
                <w:rFonts w:ascii="Arial" w:hAnsi="Arial" w:cs="Arial"/>
                <w:b/>
                <w:sz w:val="16"/>
                <w:szCs w:val="18"/>
                <w:lang w:eastAsia="es-ES"/>
              </w:rPr>
              <w:t xml:space="preserve"> </w:t>
            </w:r>
            <w:r w:rsidRPr="001F4859">
              <w:rPr>
                <w:rFonts w:ascii="Arial" w:hAnsi="Arial" w:cs="Arial"/>
                <w:sz w:val="16"/>
                <w:szCs w:val="18"/>
                <w:lang w:eastAsia="es-ES"/>
              </w:rPr>
              <w:t xml:space="preserve">= Puntaje </w:t>
            </w:r>
            <w:r>
              <w:rPr>
                <w:rFonts w:ascii="Arial" w:hAnsi="Arial" w:cs="Arial"/>
                <w:sz w:val="16"/>
                <w:szCs w:val="18"/>
                <w:lang w:eastAsia="es-ES"/>
              </w:rPr>
              <w:t>m</w:t>
            </w:r>
            <w:r w:rsidRPr="001F4859">
              <w:rPr>
                <w:rFonts w:ascii="Arial" w:hAnsi="Arial" w:cs="Arial"/>
                <w:sz w:val="16"/>
                <w:szCs w:val="18"/>
                <w:lang w:eastAsia="es-ES"/>
              </w:rPr>
              <w:t>áximo de</w:t>
            </w:r>
            <w:r>
              <w:rPr>
                <w:rFonts w:ascii="Arial" w:hAnsi="Arial" w:cs="Arial"/>
                <w:sz w:val="16"/>
                <w:szCs w:val="18"/>
                <w:lang w:eastAsia="es-ES"/>
              </w:rPr>
              <w:t xml:space="preserve"> </w:t>
            </w:r>
            <w:r w:rsidRPr="001F4859">
              <w:rPr>
                <w:rFonts w:ascii="Arial" w:hAnsi="Arial" w:cs="Arial"/>
                <w:sz w:val="16"/>
                <w:szCs w:val="18"/>
                <w:lang w:eastAsia="es-ES"/>
              </w:rPr>
              <w:t>l</w:t>
            </w:r>
            <w:r>
              <w:rPr>
                <w:rFonts w:ascii="Arial" w:hAnsi="Arial" w:cs="Arial"/>
                <w:sz w:val="16"/>
                <w:szCs w:val="18"/>
                <w:lang w:eastAsia="es-ES"/>
              </w:rPr>
              <w:t>a</w:t>
            </w:r>
            <w:r w:rsidRPr="001F4859">
              <w:rPr>
                <w:rFonts w:ascii="Arial" w:hAnsi="Arial" w:cs="Arial"/>
                <w:sz w:val="16"/>
                <w:szCs w:val="18"/>
                <w:lang w:eastAsia="es-ES"/>
              </w:rPr>
              <w:t xml:space="preserve"> </w:t>
            </w:r>
            <w:r>
              <w:rPr>
                <w:rFonts w:ascii="Arial" w:hAnsi="Arial" w:cs="Arial"/>
                <w:sz w:val="16"/>
                <w:szCs w:val="18"/>
                <w:lang w:eastAsia="es-ES"/>
              </w:rPr>
              <w:t>oferta económica</w:t>
            </w:r>
          </w:p>
          <w:p w:rsidR="00C12935" w:rsidRDefault="00C12935" w:rsidP="00DC3A7C">
            <w:pPr>
              <w:widowControl w:val="0"/>
              <w:spacing w:after="0" w:line="240" w:lineRule="auto"/>
              <w:rPr>
                <w:rFonts w:ascii="Arial" w:hAnsi="Arial" w:cs="Arial"/>
                <w:sz w:val="16"/>
                <w:szCs w:val="18"/>
                <w:lang w:eastAsia="es-ES"/>
              </w:rPr>
            </w:pPr>
          </w:p>
          <w:p w:rsidR="00C12935" w:rsidRDefault="00C12935" w:rsidP="00DC3A7C">
            <w:pPr>
              <w:widowControl w:val="0"/>
              <w:spacing w:after="0" w:line="240" w:lineRule="auto"/>
              <w:jc w:val="right"/>
              <w:rPr>
                <w:rFonts w:ascii="Arial" w:hAnsi="Arial" w:cs="Arial"/>
                <w:sz w:val="18"/>
                <w:szCs w:val="18"/>
                <w:lang w:eastAsia="es-ES"/>
              </w:rPr>
            </w:pPr>
          </w:p>
          <w:p w:rsidR="00C12935" w:rsidRDefault="00C12935" w:rsidP="00DC3A7C">
            <w:pPr>
              <w:widowControl w:val="0"/>
              <w:spacing w:after="0" w:line="240" w:lineRule="auto"/>
              <w:jc w:val="right"/>
              <w:rPr>
                <w:rFonts w:ascii="Arial" w:hAnsi="Arial" w:cs="Arial"/>
                <w:sz w:val="18"/>
                <w:szCs w:val="18"/>
                <w:lang w:eastAsia="es-ES"/>
              </w:rPr>
            </w:pPr>
            <w:r w:rsidRPr="00A57984">
              <w:rPr>
                <w:rFonts w:ascii="Arial" w:hAnsi="Arial" w:cs="Arial"/>
                <w:sz w:val="18"/>
                <w:szCs w:val="18"/>
                <w:lang w:eastAsia="es-ES"/>
              </w:rPr>
              <w:t xml:space="preserve">                           </w:t>
            </w:r>
          </w:p>
          <w:p w:rsidR="00C12935" w:rsidRPr="00A57984" w:rsidRDefault="00C12935" w:rsidP="00DC3A7C">
            <w:pPr>
              <w:widowControl w:val="0"/>
              <w:spacing w:after="0" w:line="240" w:lineRule="auto"/>
              <w:jc w:val="center"/>
              <w:rPr>
                <w:rFonts w:ascii="Arial" w:hAnsi="Arial" w:cs="Arial"/>
                <w:sz w:val="18"/>
                <w:szCs w:val="18"/>
                <w:lang w:eastAsia="es-ES"/>
              </w:rPr>
            </w:pPr>
          </w:p>
        </w:tc>
      </w:tr>
      <w:tr w:rsidR="00C12935" w:rsidRPr="003F23EB" w:rsidTr="00DC3A7C">
        <w:trPr>
          <w:trHeight w:val="461"/>
        </w:trPr>
        <w:tc>
          <w:tcPr>
            <w:tcW w:w="6044" w:type="dxa"/>
            <w:gridSpan w:val="2"/>
            <w:tcBorders>
              <w:top w:val="single" w:sz="4" w:space="0" w:color="auto"/>
              <w:bottom w:val="single" w:sz="4" w:space="0" w:color="auto"/>
            </w:tcBorders>
            <w:vAlign w:val="center"/>
          </w:tcPr>
          <w:p w:rsidR="00C12935" w:rsidRPr="00A57984" w:rsidRDefault="00C12935" w:rsidP="00DC3A7C">
            <w:pPr>
              <w:widowControl w:val="0"/>
              <w:spacing w:after="0" w:line="240" w:lineRule="auto"/>
              <w:jc w:val="both"/>
              <w:rPr>
                <w:rFonts w:ascii="Arial" w:hAnsi="Arial" w:cs="Arial"/>
                <w:sz w:val="20"/>
                <w:szCs w:val="16"/>
                <w:highlight w:val="lightGray"/>
                <w:lang w:eastAsia="es-ES"/>
              </w:rPr>
            </w:pPr>
            <w:r w:rsidRPr="00A57984">
              <w:rPr>
                <w:rFonts w:ascii="Arial" w:hAnsi="Arial" w:cs="Arial"/>
                <w:b/>
                <w:sz w:val="20"/>
                <w:szCs w:val="16"/>
                <w:lang w:eastAsia="es-ES"/>
              </w:rPr>
              <w:t>PUNTAJE TOTAL</w:t>
            </w:r>
          </w:p>
        </w:tc>
        <w:tc>
          <w:tcPr>
            <w:tcW w:w="2939" w:type="dxa"/>
            <w:tcBorders>
              <w:top w:val="single" w:sz="4" w:space="0" w:color="auto"/>
              <w:bottom w:val="single" w:sz="4" w:space="0" w:color="auto"/>
            </w:tcBorders>
            <w:vAlign w:val="center"/>
          </w:tcPr>
          <w:p w:rsidR="00C12935" w:rsidRPr="003F23EB" w:rsidRDefault="00C12935" w:rsidP="00C12935">
            <w:pPr>
              <w:pStyle w:val="Prrafodelista"/>
              <w:widowControl w:val="0"/>
              <w:numPr>
                <w:ilvl w:val="0"/>
                <w:numId w:val="40"/>
              </w:numPr>
              <w:spacing w:after="0" w:line="240" w:lineRule="auto"/>
              <w:jc w:val="center"/>
              <w:rPr>
                <w:rFonts w:ascii="Arial" w:hAnsi="Arial" w:cs="Arial"/>
                <w:sz w:val="18"/>
                <w:szCs w:val="18"/>
                <w:lang w:eastAsia="es-ES"/>
              </w:rPr>
            </w:pPr>
            <w:r>
              <w:rPr>
                <w:rFonts w:ascii="Arial" w:hAnsi="Arial" w:cs="Arial"/>
                <w:b/>
                <w:sz w:val="18"/>
                <w:szCs w:val="18"/>
                <w:lang w:eastAsia="es-ES"/>
              </w:rPr>
              <w:t>pu</w:t>
            </w:r>
            <w:r w:rsidRPr="003F23EB">
              <w:rPr>
                <w:rFonts w:ascii="Arial" w:hAnsi="Arial" w:cs="Arial"/>
                <w:b/>
                <w:sz w:val="18"/>
                <w:szCs w:val="18"/>
                <w:lang w:eastAsia="es-ES"/>
              </w:rPr>
              <w:t>ntos</w:t>
            </w:r>
          </w:p>
        </w:tc>
      </w:tr>
    </w:tbl>
    <w:p w:rsidR="00C12935" w:rsidRDefault="00C12935" w:rsidP="00C3012D">
      <w:pPr>
        <w:widowControl w:val="0"/>
        <w:spacing w:after="0" w:line="240" w:lineRule="auto"/>
        <w:ind w:left="816"/>
        <w:jc w:val="both"/>
        <w:rPr>
          <w:rFonts w:ascii="Arial" w:hAnsi="Arial" w:cs="Arial"/>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A81096" w:rsidP="00CD5328">
            <w:pPr>
              <w:pStyle w:val="Prrafodelista"/>
              <w:widowControl w:val="0"/>
              <w:spacing w:after="0" w:line="240" w:lineRule="auto"/>
              <w:ind w:left="66"/>
              <w:jc w:val="center"/>
              <w:rPr>
                <w:rFonts w:ascii="Arial" w:hAnsi="Arial" w:cs="Arial"/>
              </w:rPr>
            </w:pPr>
            <w:r>
              <w:rPr>
                <w:rFonts w:ascii="Arial" w:hAnsi="Arial" w:cs="Arial"/>
                <w:b/>
              </w:rPr>
              <w:lastRenderedPageBreak/>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79183E">
      <w:pPr>
        <w:widowControl w:val="0"/>
        <w:spacing w:after="0" w:line="240" w:lineRule="auto"/>
        <w:ind w:left="284"/>
        <w:jc w:val="both"/>
        <w:rPr>
          <w:rFonts w:ascii="Arial" w:hAnsi="Arial" w:cs="Arial"/>
          <w:sz w:val="20"/>
        </w:rPr>
      </w:pPr>
    </w:p>
    <w:p w:rsidR="00A80DCF" w:rsidRDefault="00A80DCF" w:rsidP="00A80DCF">
      <w:pPr>
        <w:pStyle w:val="Textoindependiente"/>
        <w:widowControl w:val="0"/>
        <w:spacing w:after="0"/>
        <w:ind w:left="349"/>
        <w:jc w:val="both"/>
        <w:rPr>
          <w:rFonts w:ascii="Arial" w:hAnsi="Arial" w:cs="Arial"/>
          <w:sz w:val="20"/>
          <w:szCs w:val="20"/>
        </w:rPr>
      </w:pPr>
      <w:r>
        <w:rPr>
          <w:rFonts w:ascii="Arial" w:hAnsi="Arial" w:cs="Arial"/>
          <w:sz w:val="20"/>
          <w:szCs w:val="20"/>
        </w:rPr>
        <w:t xml:space="preserve">Conste por el presente documento, la contratación del servicio de consultoría de obra para la </w:t>
      </w:r>
      <w:r>
        <w:rPr>
          <w:rFonts w:ascii="Arial" w:hAnsi="Arial" w:cs="Arial"/>
          <w:b/>
          <w:color w:val="0000FF"/>
          <w:sz w:val="20"/>
        </w:rPr>
        <w:t xml:space="preserve">Supervisión de la Obra: </w:t>
      </w:r>
      <w:r w:rsidR="004F586A" w:rsidRPr="004F586A">
        <w:rPr>
          <w:rFonts w:ascii="Arial" w:hAnsi="Arial" w:cs="Arial"/>
          <w:b/>
          <w:color w:val="0000FF"/>
          <w:sz w:val="20"/>
        </w:rPr>
        <w:t>“Ampliación y Mejoramiento del Servicio Educativo Escolarizado del Nivel Inicial en la Localidad de Lucmacucho, Distrito de Cajamarca en la Provincia de Cajamarca, Región Cajamarca</w:t>
      </w:r>
      <w:r>
        <w:rPr>
          <w:rFonts w:ascii="Arial" w:hAnsi="Arial" w:cs="Arial"/>
          <w:b/>
          <w:color w:val="0000FF"/>
          <w:sz w:val="20"/>
        </w:rPr>
        <w:t>”</w:t>
      </w:r>
      <w:r>
        <w:rPr>
          <w:rFonts w:ascii="Arial" w:hAnsi="Arial" w:cs="Arial"/>
          <w:b/>
          <w:sz w:val="20"/>
          <w:szCs w:val="20"/>
        </w:rPr>
        <w:t>,</w:t>
      </w:r>
      <w:r>
        <w:rPr>
          <w:rFonts w:ascii="Arial" w:hAnsi="Arial" w:cs="Arial"/>
          <w:sz w:val="20"/>
          <w:szCs w:val="20"/>
        </w:rPr>
        <w:t xml:space="preserve"> que celebra de una parte EL GOBIERNO REGIONAL  DE CAJAMARCA,  con RUC Nº 20453744168, con domicilio legal en Jr. Santa Teresa de </w:t>
      </w:r>
      <w:proofErr w:type="spellStart"/>
      <w:r>
        <w:rPr>
          <w:rFonts w:ascii="Arial" w:hAnsi="Arial" w:cs="Arial"/>
          <w:sz w:val="20"/>
          <w:szCs w:val="20"/>
        </w:rPr>
        <w:t>Journet</w:t>
      </w:r>
      <w:proofErr w:type="spellEnd"/>
      <w:r>
        <w:rPr>
          <w:rFonts w:ascii="Arial" w:hAnsi="Arial" w:cs="Arial"/>
          <w:sz w:val="20"/>
          <w:szCs w:val="20"/>
        </w:rPr>
        <w:t xml:space="preserve"> Nº. 351 - Cajamarca, representado por el Gerente General Regional </w:t>
      </w:r>
      <w:r>
        <w:rPr>
          <w:rFonts w:ascii="Arial" w:hAnsi="Arial" w:cs="Arial"/>
          <w:b/>
          <w:sz w:val="20"/>
          <w:szCs w:val="20"/>
        </w:rPr>
        <w:t>Ing. ABNER RUBEN ROMERO VASQUEZ</w:t>
      </w:r>
      <w:r>
        <w:rPr>
          <w:rFonts w:ascii="Arial" w:hAnsi="Arial" w:cs="Arial"/>
          <w:sz w:val="20"/>
          <w:szCs w:val="20"/>
        </w:rPr>
        <w:t xml:space="preserve">, identificado con DNI Nº 40998165, designado mediante Resolución Ejecutiva Regional Nº 081-2018-GR.CAJ/P de fecha 05 de marzo del 2018 y mediante Resolución Ejecutiva Regional Nº 422-2012-GR.CAJ/P de fecha 03 de Octubre del 2012, se delega a la Gerencia General Regional la atribución para suscribir contratos conforme a Ley, en adelante </w:t>
      </w:r>
      <w:r>
        <w:rPr>
          <w:rFonts w:ascii="Arial" w:hAnsi="Arial" w:cs="Arial"/>
          <w:b/>
          <w:sz w:val="20"/>
          <w:szCs w:val="20"/>
        </w:rPr>
        <w:t>LA ENTIDAD</w:t>
      </w:r>
      <w:r>
        <w:rPr>
          <w:rFonts w:ascii="Arial" w:hAnsi="Arial" w:cs="Arial"/>
          <w:sz w:val="20"/>
          <w:szCs w:val="20"/>
        </w:rPr>
        <w:t xml:space="preserve">, y de otra parte [……………….....................], con RUC Nº [................], con domicilio legal en [……………….....................],con fax No………………., con dirección electrónica:…………………………….., teléfono de contacto No……….,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w:t>
      </w:r>
      <w:r>
        <w:rPr>
          <w:rFonts w:ascii="Arial" w:hAnsi="Arial" w:cs="Arial"/>
          <w:b/>
          <w:sz w:val="20"/>
          <w:szCs w:val="20"/>
        </w:rPr>
        <w:t>EL CONTRATISTA</w:t>
      </w:r>
      <w:r>
        <w:rPr>
          <w:rFonts w:ascii="Arial" w:hAnsi="Arial" w:cs="Arial"/>
          <w:sz w:val="20"/>
          <w:szCs w:val="20"/>
        </w:rPr>
        <w:t xml:space="preserve">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C1595">
        <w:rPr>
          <w:rFonts w:ascii="Arial" w:hAnsi="Arial" w:cs="Arial"/>
          <w:iCs/>
          <w:color w:val="000000"/>
          <w:spacing w:val="0"/>
          <w:sz w:val="20"/>
        </w:rPr>
        <w:t>c</w:t>
      </w:r>
      <w:r w:rsidR="00504EE6">
        <w:rPr>
          <w:rFonts w:ascii="Arial" w:hAnsi="Arial" w:cs="Arial"/>
          <w:iCs/>
          <w:color w:val="000000"/>
          <w:spacing w:val="0"/>
          <w:sz w:val="20"/>
        </w:rPr>
        <w:t xml:space="preserve">omité de </w:t>
      </w:r>
      <w:r w:rsidR="008C1595">
        <w:rPr>
          <w:rFonts w:ascii="Arial" w:hAnsi="Arial" w:cs="Arial"/>
          <w:iCs/>
          <w:color w:val="000000"/>
          <w:spacing w:val="0"/>
          <w:sz w:val="20"/>
        </w:rPr>
        <w:t>s</w:t>
      </w:r>
      <w:r w:rsidR="00504EE6">
        <w:rPr>
          <w:rFonts w:ascii="Arial" w:hAnsi="Arial" w:cs="Arial"/>
          <w:iCs/>
          <w:color w:val="000000"/>
          <w:spacing w:val="0"/>
          <w:sz w:val="20"/>
        </w:rPr>
        <w:t>elección</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58030A">
        <w:rPr>
          <w:rFonts w:ascii="Arial" w:hAnsi="Arial" w:cs="Arial"/>
          <w:iCs/>
          <w:color w:val="000000"/>
          <w:spacing w:val="0"/>
          <w:sz w:val="20"/>
        </w:rPr>
        <w:t xml:space="preserve"> </w:t>
      </w:r>
      <w:r w:rsidRPr="006549A0">
        <w:rPr>
          <w:rFonts w:ascii="Arial" w:hAnsi="Arial" w:cs="Arial"/>
          <w:iCs/>
          <w:color w:val="000000"/>
          <w:spacing w:val="0"/>
          <w:sz w:val="20"/>
        </w:rPr>
        <w:t>l</w:t>
      </w:r>
      <w:r w:rsidR="0058030A">
        <w:rPr>
          <w:rFonts w:ascii="Arial" w:hAnsi="Arial" w:cs="Arial"/>
          <w:iCs/>
          <w:color w:val="000000"/>
          <w:spacing w:val="0"/>
          <w:sz w:val="20"/>
        </w:rPr>
        <w:t>a</w:t>
      </w:r>
      <w:r w:rsidR="00BC74B5">
        <w:rPr>
          <w:rFonts w:ascii="Arial" w:hAnsi="Arial" w:cs="Arial"/>
          <w:iCs/>
          <w:color w:val="000000"/>
          <w:spacing w:val="0"/>
          <w:sz w:val="20"/>
        </w:rPr>
        <w:t xml:space="preserve"> </w:t>
      </w:r>
      <w:r w:rsidR="0058030A" w:rsidRPr="0058030A">
        <w:rPr>
          <w:rFonts w:ascii="Arial" w:hAnsi="Arial" w:cs="Arial"/>
          <w:b/>
          <w:iCs/>
          <w:color w:val="000000"/>
          <w:spacing w:val="0"/>
          <w:sz w:val="20"/>
        </w:rPr>
        <w:t>ADJUDICACIÓN SIMPLIFICADA</w:t>
      </w:r>
      <w:r w:rsidR="0058030A">
        <w:rPr>
          <w:rFonts w:ascii="Arial" w:hAnsi="Arial" w:cs="Arial"/>
          <w:iCs/>
          <w:color w:val="000000"/>
          <w:spacing w:val="0"/>
          <w:sz w:val="20"/>
        </w:rPr>
        <w:t xml:space="preserve"> </w:t>
      </w:r>
      <w:r w:rsidRPr="00AC3FF9">
        <w:rPr>
          <w:rFonts w:ascii="Arial" w:hAnsi="Arial" w:cs="Arial"/>
          <w:b/>
          <w:color w:val="auto"/>
          <w:sz w:val="20"/>
        </w:rPr>
        <w:t>Nº</w:t>
      </w:r>
      <w:r w:rsidR="00A80DCF">
        <w:rPr>
          <w:rFonts w:ascii="Arial" w:hAnsi="Arial" w:cs="Arial"/>
          <w:b/>
          <w:color w:val="auto"/>
          <w:sz w:val="20"/>
        </w:rPr>
        <w:t xml:space="preserve"> 03</w:t>
      </w:r>
      <w:r w:rsidR="00001B54">
        <w:rPr>
          <w:rFonts w:ascii="Arial" w:hAnsi="Arial" w:cs="Arial"/>
          <w:b/>
          <w:color w:val="auto"/>
          <w:sz w:val="20"/>
        </w:rPr>
        <w:t>6</w:t>
      </w:r>
      <w:r w:rsidR="00A80DCF">
        <w:rPr>
          <w:rFonts w:ascii="Arial" w:hAnsi="Arial" w:cs="Arial"/>
          <w:b/>
          <w:color w:val="auto"/>
          <w:sz w:val="20"/>
        </w:rPr>
        <w:t>-2018-GR.CAJ-Primera Convocatoria</w:t>
      </w:r>
      <w:r w:rsidR="00A80DCF">
        <w:rPr>
          <w:rFonts w:ascii="Arial" w:hAnsi="Arial" w:cs="Arial"/>
          <w:color w:val="auto"/>
          <w:sz w:val="20"/>
        </w:rPr>
        <w:t>,</w:t>
      </w:r>
      <w:r w:rsidRPr="00CD5328">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A80DCF">
        <w:rPr>
          <w:rFonts w:ascii="Arial" w:hAnsi="Arial" w:cs="Arial"/>
          <w:iCs/>
          <w:color w:val="000000"/>
          <w:spacing w:val="0"/>
          <w:sz w:val="20"/>
        </w:rPr>
        <w:t xml:space="preserve"> la</w:t>
      </w:r>
      <w:r w:rsidR="00FD7A2D" w:rsidRPr="00CD5328">
        <w:rPr>
          <w:rFonts w:ascii="Arial" w:hAnsi="Arial" w:cs="Arial"/>
          <w:color w:val="auto"/>
          <w:sz w:val="20"/>
        </w:rPr>
        <w:t xml:space="preserve"> </w:t>
      </w:r>
      <w:r w:rsidR="00A80DCF">
        <w:rPr>
          <w:rFonts w:ascii="Arial" w:hAnsi="Arial" w:cs="Arial"/>
          <w:b/>
          <w:color w:val="0000FF"/>
          <w:sz w:val="20"/>
        </w:rPr>
        <w:t>Supervisión de la Obra: “</w:t>
      </w:r>
      <w:r w:rsidR="00001B54" w:rsidRPr="00001B54">
        <w:rPr>
          <w:rFonts w:ascii="Arial" w:hAnsi="Arial" w:cs="Arial"/>
          <w:b/>
          <w:color w:val="0000FF"/>
          <w:sz w:val="20"/>
        </w:rPr>
        <w:t>Ampliación y Mejoramiento del Servicio Educativo Escolarizado del Nivel Inicial en la Localidad de Lucmacucho, Distrito de Cajamarca en la Provincia de Cajamarca, Región Cajamarca</w:t>
      </w:r>
      <w:r w:rsidR="00A80DCF">
        <w:rPr>
          <w:rFonts w:ascii="Arial" w:hAnsi="Arial" w:cs="Arial"/>
          <w:b/>
          <w:color w:val="0000FF"/>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Default="00F17D49" w:rsidP="00CD5328">
      <w:pPr>
        <w:widowControl w:val="0"/>
        <w:spacing w:after="0" w:line="240" w:lineRule="auto"/>
        <w:ind w:left="349"/>
        <w:jc w:val="both"/>
        <w:rPr>
          <w:rFonts w:ascii="Arial" w:hAnsi="Arial" w:cs="Arial"/>
          <w:b/>
          <w:color w:val="0000FF"/>
          <w:sz w:val="20"/>
        </w:rPr>
      </w:pPr>
      <w:r w:rsidRPr="00CD5328">
        <w:rPr>
          <w:rFonts w:ascii="Arial" w:hAnsi="Arial" w:cs="Arial"/>
          <w:sz w:val="20"/>
        </w:rPr>
        <w:t>El presente contrato tiene por objeto</w:t>
      </w:r>
      <w:r w:rsidR="00A80DCF">
        <w:rPr>
          <w:rFonts w:ascii="Arial" w:hAnsi="Arial" w:cs="Arial"/>
          <w:sz w:val="20"/>
        </w:rPr>
        <w:t xml:space="preserve"> la </w:t>
      </w:r>
      <w:r w:rsidR="00A80DCF">
        <w:rPr>
          <w:rFonts w:ascii="Arial" w:hAnsi="Arial" w:cs="Arial"/>
          <w:b/>
          <w:color w:val="0000FF"/>
          <w:sz w:val="20"/>
        </w:rPr>
        <w:t>Supervisión de la Obra: “</w:t>
      </w:r>
      <w:r w:rsidR="00001B54" w:rsidRPr="00001B54">
        <w:rPr>
          <w:rFonts w:ascii="Arial" w:hAnsi="Arial" w:cs="Arial"/>
          <w:b/>
          <w:color w:val="0000FF"/>
          <w:sz w:val="20"/>
        </w:rPr>
        <w:t>Ampliación y Mejoramiento del Servicio Educativo Escolarizado del Nivel Inicial en la Localidad de Lucmacucho, Distrito de Cajamarca en la Provincia de Cajamarca, Región Cajamarca</w:t>
      </w:r>
      <w:r w:rsidR="00A80DCF">
        <w:rPr>
          <w:rFonts w:ascii="Arial" w:hAnsi="Arial" w:cs="Arial"/>
          <w:b/>
          <w:color w:val="0000FF"/>
          <w:sz w:val="20"/>
        </w:rPr>
        <w:t>”.</w:t>
      </w:r>
    </w:p>
    <w:p w:rsidR="00A80DCF" w:rsidRPr="00CD5328" w:rsidRDefault="00A80DCF"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004F2B5C">
        <w:rPr>
          <w:rFonts w:ascii="Arial" w:hAnsi="Arial" w:cs="Arial"/>
          <w:iCs/>
          <w:sz w:val="20"/>
        </w:rPr>
        <w:t>, que incluye todos los impuestos de Ley</w:t>
      </w:r>
      <w:r w:rsidRPr="00D83C99">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00FD55FE">
        <w:rPr>
          <w:rFonts w:ascii="Arial" w:hAnsi="Arial" w:cs="Arial"/>
          <w:sz w:val="20"/>
          <w:lang w:val="es-ES_tradnl"/>
        </w:rPr>
        <w:t xml:space="preserve"> de consultoría</w:t>
      </w:r>
      <w:r w:rsidR="0085191C">
        <w:rPr>
          <w:rFonts w:ascii="Arial" w:hAnsi="Arial" w:cs="Arial"/>
          <w:sz w:val="20"/>
          <w:lang w:val="es-ES_tradnl"/>
        </w:rPr>
        <w:t xml:space="preserve"> de obra</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w:t>
      </w:r>
      <w:r w:rsidR="00FD55FE">
        <w:rPr>
          <w:rFonts w:ascii="Arial" w:hAnsi="Arial" w:cs="Arial"/>
          <w:sz w:val="20"/>
          <w:lang w:val="es-ES_tradnl"/>
        </w:rPr>
        <w:t xml:space="preserve">de consultoría </w:t>
      </w:r>
      <w:r w:rsidR="006723EC">
        <w:rPr>
          <w:rFonts w:ascii="Arial" w:hAnsi="Arial" w:cs="Arial"/>
          <w:sz w:val="20"/>
          <w:lang w:val="es-ES_tradnl"/>
        </w:rPr>
        <w:t xml:space="preserve">de obra </w:t>
      </w:r>
      <w:r w:rsidRPr="00CD5328">
        <w:rPr>
          <w:rFonts w:ascii="Arial" w:hAnsi="Arial" w:cs="Arial"/>
          <w:sz w:val="20"/>
          <w:lang w:val="es-ES_tradnl"/>
        </w:rPr>
        <w:t>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4F98">
        <w:rPr>
          <w:rFonts w:ascii="Arial" w:hAnsi="Arial" w:cs="Arial"/>
          <w:b/>
          <w:sz w:val="20"/>
          <w:vertAlign w:val="superscript"/>
        </w:rPr>
        <w:footnoteReference w:id="21"/>
      </w:r>
    </w:p>
    <w:p w:rsidR="00F17D49" w:rsidRPr="00E02F7C" w:rsidRDefault="00F17D49" w:rsidP="00F223AC">
      <w:pPr>
        <w:widowControl w:val="0"/>
        <w:spacing w:after="0" w:line="240" w:lineRule="auto"/>
        <w:ind w:left="426"/>
        <w:jc w:val="both"/>
        <w:rPr>
          <w:rFonts w:ascii="Arial" w:hAnsi="Arial" w:cs="Arial"/>
          <w:sz w:val="20"/>
        </w:rPr>
      </w:pPr>
      <w:r w:rsidRPr="00A80DCF">
        <w:rPr>
          <w:rFonts w:ascii="Arial" w:hAnsi="Arial" w:cs="Arial"/>
          <w:b/>
          <w:sz w:val="20"/>
        </w:rPr>
        <w:t>LA ENTIDAD</w:t>
      </w:r>
      <w:r w:rsidRPr="00CD5328">
        <w:rPr>
          <w:rFonts w:ascii="Arial" w:hAnsi="Arial" w:cs="Arial"/>
          <w:sz w:val="20"/>
        </w:rPr>
        <w:t xml:space="preserve"> se obliga a pagar la contraprestación a </w:t>
      </w:r>
      <w:r w:rsidRPr="00A80DCF">
        <w:rPr>
          <w:rFonts w:ascii="Arial" w:hAnsi="Arial" w:cs="Arial"/>
          <w:b/>
          <w:sz w:val="20"/>
        </w:rPr>
        <w:t>EL CONTRATISTA</w:t>
      </w:r>
      <w:r w:rsidRPr="00CD5328">
        <w:rPr>
          <w:rFonts w:ascii="Arial" w:hAnsi="Arial" w:cs="Arial"/>
          <w:sz w:val="20"/>
        </w:rPr>
        <w:t xml:space="preserve"> en </w:t>
      </w:r>
      <w:r w:rsidR="00A80DCF">
        <w:rPr>
          <w:rFonts w:ascii="Arial" w:hAnsi="Arial" w:cs="Arial"/>
          <w:sz w:val="20"/>
        </w:rPr>
        <w:t>soles</w:t>
      </w:r>
      <w:r w:rsidRPr="006A0A8A">
        <w:rPr>
          <w:rFonts w:ascii="Arial" w:hAnsi="Arial" w:cs="Arial"/>
          <w:sz w:val="20"/>
        </w:rPr>
        <w:t>,</w:t>
      </w:r>
      <w:r w:rsidRPr="00CD5328">
        <w:rPr>
          <w:rFonts w:ascii="Arial" w:hAnsi="Arial" w:cs="Arial"/>
          <w:sz w:val="20"/>
        </w:rPr>
        <w:t xml:space="preserve"> </w:t>
      </w:r>
      <w:r w:rsidR="0008733B">
        <w:rPr>
          <w:rFonts w:ascii="Arial" w:hAnsi="Arial" w:cs="Arial"/>
          <w:sz w:val="20"/>
        </w:rPr>
        <w:t xml:space="preserve">a lo establecido en la parte correspondiente a la FORMA DE PAGO del REQUERIMIENTO – </w:t>
      </w:r>
      <w:r w:rsidR="0008733B">
        <w:rPr>
          <w:rFonts w:ascii="Arial" w:hAnsi="Arial" w:cs="Arial"/>
          <w:sz w:val="20"/>
        </w:rPr>
        <w:lastRenderedPageBreak/>
        <w:t>TERMINOS DE REFERENCIA, establecida en el Capítulo III de la Sección Específica de las Bases</w:t>
      </w:r>
      <w:r w:rsidRPr="00CD5328">
        <w:rPr>
          <w:rFonts w:ascii="Arial" w:hAnsi="Arial" w:cs="Arial"/>
          <w:iCs/>
          <w:sz w:val="20"/>
          <w:highlight w:val="lightGray"/>
        </w:rPr>
        <w:t>]</w:t>
      </w:r>
      <w:r w:rsidRPr="00CD5328">
        <w:rPr>
          <w:rFonts w:ascii="Arial" w:hAnsi="Arial" w:cs="Arial"/>
          <w:b/>
          <w:i/>
          <w:sz w:val="20"/>
        </w:rPr>
        <w:t>,</w:t>
      </w:r>
      <w:r w:rsidRPr="00CD5328">
        <w:rPr>
          <w:rFonts w:ascii="Arial" w:hAnsi="Arial" w:cs="Arial"/>
          <w:sz w:val="20"/>
        </w:rPr>
        <w:t xml:space="preserve"> </w:t>
      </w:r>
      <w:r w:rsidRPr="00E02F7C">
        <w:rPr>
          <w:rFonts w:ascii="Arial" w:hAnsi="Arial" w:cs="Arial"/>
          <w:sz w:val="20"/>
        </w:rPr>
        <w:t xml:space="preserve">luego de la recepción formal y completa de la documentación correspondiente, según lo establecido en el artículo </w:t>
      </w:r>
      <w:r w:rsidR="003A398B" w:rsidRPr="00E02F7C">
        <w:rPr>
          <w:rFonts w:ascii="Arial" w:hAnsi="Arial" w:cs="Arial"/>
          <w:sz w:val="20"/>
        </w:rPr>
        <w:t>1</w:t>
      </w:r>
      <w:r w:rsidR="00357D93" w:rsidRPr="00E02F7C">
        <w:rPr>
          <w:rFonts w:ascii="Arial" w:hAnsi="Arial" w:cs="Arial"/>
          <w:sz w:val="20"/>
        </w:rPr>
        <w:t>49</w:t>
      </w:r>
      <w:r w:rsidRPr="00E02F7C">
        <w:rPr>
          <w:rFonts w:ascii="Arial" w:hAnsi="Arial" w:cs="Arial"/>
          <w:sz w:val="20"/>
        </w:rPr>
        <w:t xml:space="preserve"> del Reglamento de la Ley de Contrataciones del Estado.</w:t>
      </w:r>
    </w:p>
    <w:p w:rsidR="00F17D49" w:rsidRPr="00E02F7C" w:rsidRDefault="00F17D49" w:rsidP="00F223AC">
      <w:pPr>
        <w:pStyle w:val="Textoindependiente"/>
        <w:widowControl w:val="0"/>
        <w:tabs>
          <w:tab w:val="left" w:pos="1985"/>
        </w:tabs>
        <w:spacing w:after="0" w:line="240" w:lineRule="auto"/>
        <w:ind w:left="426"/>
        <w:jc w:val="both"/>
        <w:rPr>
          <w:rFonts w:ascii="Arial" w:hAnsi="Arial" w:cs="Arial"/>
          <w:sz w:val="20"/>
          <w:szCs w:val="20"/>
        </w:rPr>
      </w:pP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E02F7C">
        <w:rPr>
          <w:rFonts w:ascii="Arial" w:hAnsi="Arial" w:cs="Arial"/>
          <w:sz w:val="20"/>
          <w:szCs w:val="20"/>
        </w:rPr>
        <w:t xml:space="preserve">Para tal efecto, el responsable de otorgar la conformidad de la prestación deberá </w:t>
      </w:r>
      <w:r w:rsidRPr="00CD5328">
        <w:rPr>
          <w:rFonts w:ascii="Arial" w:hAnsi="Arial" w:cs="Arial"/>
          <w:sz w:val="20"/>
          <w:szCs w:val="20"/>
        </w:rPr>
        <w:t xml:space="preserve">hacerlo en un plazo que no excederá de los </w:t>
      </w:r>
      <w:r w:rsidR="002642ED">
        <w:rPr>
          <w:rFonts w:ascii="Arial" w:hAnsi="Arial" w:cs="Arial"/>
          <w:sz w:val="20"/>
          <w:szCs w:val="20"/>
        </w:rPr>
        <w:t>veinte</w:t>
      </w:r>
      <w:r w:rsidRPr="00CD5328">
        <w:rPr>
          <w:rFonts w:ascii="Arial" w:hAnsi="Arial" w:cs="Arial"/>
          <w:sz w:val="20"/>
          <w:szCs w:val="20"/>
        </w:rPr>
        <w:t xml:space="preserve"> (</w:t>
      </w:r>
      <w:r w:rsidR="002642ED">
        <w:rPr>
          <w:rFonts w:ascii="Arial" w:hAnsi="Arial" w:cs="Arial"/>
          <w:sz w:val="20"/>
          <w:szCs w:val="20"/>
        </w:rPr>
        <w:t>2</w:t>
      </w:r>
      <w:r w:rsidRPr="00CD5328">
        <w:rPr>
          <w:rFonts w:ascii="Arial" w:hAnsi="Arial" w:cs="Arial"/>
          <w:sz w:val="20"/>
          <w:szCs w:val="20"/>
        </w:rPr>
        <w:t xml:space="preserve">0) días </w:t>
      </w:r>
      <w:r w:rsidR="003A398B">
        <w:rPr>
          <w:rFonts w:ascii="Arial" w:hAnsi="Arial" w:cs="Arial"/>
          <w:sz w:val="20"/>
          <w:szCs w:val="20"/>
        </w:rPr>
        <w:t>de producida la recepción</w:t>
      </w:r>
      <w:r w:rsidRPr="00CD5328">
        <w:rPr>
          <w:rFonts w:ascii="Arial" w:hAnsi="Arial" w:cs="Arial"/>
          <w:sz w:val="20"/>
          <w:szCs w:val="20"/>
        </w:rPr>
        <w:t xml:space="preserve">. </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F17D49" w:rsidRPr="00CD5328" w:rsidRDefault="0097005C" w:rsidP="00CD5328">
      <w:pPr>
        <w:pStyle w:val="Textoindependiente"/>
        <w:widowControl w:val="0"/>
        <w:tabs>
          <w:tab w:val="left" w:pos="1985"/>
        </w:tabs>
        <w:spacing w:after="0" w:line="240" w:lineRule="auto"/>
        <w:ind w:left="349"/>
        <w:jc w:val="both"/>
        <w:rPr>
          <w:rFonts w:ascii="Arial" w:hAnsi="Arial" w:cs="Arial"/>
          <w:sz w:val="20"/>
          <w:szCs w:val="20"/>
        </w:rPr>
      </w:pPr>
      <w:r w:rsidRPr="00F223AC">
        <w:rPr>
          <w:rFonts w:ascii="Arial" w:hAnsi="Arial" w:cs="Arial"/>
          <w:b/>
          <w:sz w:val="20"/>
          <w:szCs w:val="20"/>
        </w:rPr>
        <w:t>LA ENTIDAD</w:t>
      </w:r>
      <w:r w:rsidRPr="00CD5328">
        <w:rPr>
          <w:rFonts w:ascii="Arial" w:hAnsi="Arial" w:cs="Arial"/>
          <w:sz w:val="20"/>
          <w:szCs w:val="20"/>
        </w:rPr>
        <w:t xml:space="preserve"> </w:t>
      </w:r>
      <w:r w:rsidR="00F17D49" w:rsidRPr="00CD5328">
        <w:rPr>
          <w:rFonts w:ascii="Arial" w:hAnsi="Arial" w:cs="Arial"/>
          <w:sz w:val="20"/>
          <w:szCs w:val="20"/>
        </w:rPr>
        <w:t xml:space="preserve">debe efectuar el pago dentro de los quince (15) días calendario siguiente </w:t>
      </w:r>
      <w:r w:rsidR="00A8697D">
        <w:rPr>
          <w:rFonts w:ascii="Arial" w:hAnsi="Arial" w:cs="Arial"/>
          <w:sz w:val="20"/>
          <w:szCs w:val="20"/>
        </w:rPr>
        <w:t xml:space="preserve">a la </w:t>
      </w:r>
      <w:r w:rsidR="00F17D49" w:rsidRPr="00CD5328">
        <w:rPr>
          <w:rFonts w:ascii="Arial" w:hAnsi="Arial" w:cs="Arial"/>
          <w:sz w:val="20"/>
          <w:szCs w:val="20"/>
        </w:rPr>
        <w:t xml:space="preserve">conformidad </w:t>
      </w:r>
      <w:r w:rsidR="00A8697D">
        <w:rPr>
          <w:rFonts w:ascii="Arial" w:hAnsi="Arial" w:cs="Arial"/>
          <w:sz w:val="20"/>
          <w:szCs w:val="20"/>
        </w:rPr>
        <w:t>de</w:t>
      </w:r>
      <w:r w:rsidR="00840E03">
        <w:rPr>
          <w:rFonts w:ascii="Arial" w:hAnsi="Arial" w:cs="Arial"/>
          <w:sz w:val="20"/>
          <w:szCs w:val="20"/>
        </w:rPr>
        <w:t xml:space="preserve"> </w:t>
      </w:r>
      <w:r w:rsidR="00A8697D">
        <w:rPr>
          <w:rFonts w:ascii="Arial" w:hAnsi="Arial" w:cs="Arial"/>
          <w:sz w:val="20"/>
          <w:szCs w:val="20"/>
        </w:rPr>
        <w:t>l</w:t>
      </w:r>
      <w:r w:rsidR="00840E03">
        <w:rPr>
          <w:rFonts w:ascii="Arial" w:hAnsi="Arial" w:cs="Arial"/>
          <w:sz w:val="20"/>
          <w:szCs w:val="20"/>
        </w:rPr>
        <w:t>os</w:t>
      </w:r>
      <w:r w:rsidR="00EE0CF4">
        <w:rPr>
          <w:rFonts w:ascii="Arial" w:hAnsi="Arial" w:cs="Arial"/>
          <w:sz w:val="20"/>
          <w:szCs w:val="20"/>
        </w:rPr>
        <w:t xml:space="preserve"> servicio</w:t>
      </w:r>
      <w:r w:rsidR="00840E03">
        <w:rPr>
          <w:rFonts w:ascii="Arial" w:hAnsi="Arial" w:cs="Arial"/>
          <w:sz w:val="20"/>
          <w:szCs w:val="20"/>
        </w:rPr>
        <w:t>s</w:t>
      </w:r>
      <w:r w:rsidR="00F17D49" w:rsidRPr="00CD5328">
        <w:rPr>
          <w:rFonts w:ascii="Arial" w:hAnsi="Arial" w:cs="Arial"/>
          <w:sz w:val="20"/>
          <w:szCs w:val="20"/>
        </w:rPr>
        <w:t>, siempre que se verifiquen las condiciones establecidas en el contrato</w:t>
      </w:r>
      <w:r w:rsidR="00A8697D">
        <w:rPr>
          <w:rFonts w:ascii="Arial" w:hAnsi="Arial" w:cs="Arial"/>
          <w:sz w:val="20"/>
          <w:szCs w:val="20"/>
        </w:rPr>
        <w:t xml:space="preserve"> para ello</w:t>
      </w:r>
      <w:r w:rsidR="00F17D49" w:rsidRPr="00CD5328">
        <w:rPr>
          <w:rFonts w:ascii="Arial" w:hAnsi="Arial" w:cs="Arial"/>
          <w:sz w:val="20"/>
          <w:szCs w:val="20"/>
        </w:rPr>
        <w:t>.</w:t>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lang w:val="es-PE"/>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caso de retraso en el pago</w:t>
      </w:r>
      <w:r w:rsidR="00FB58E4">
        <w:rPr>
          <w:rFonts w:ascii="Arial" w:hAnsi="Arial" w:cs="Arial"/>
          <w:sz w:val="20"/>
        </w:rPr>
        <w:t xml:space="preserve"> por parte de </w:t>
      </w:r>
      <w:r w:rsidR="00FB58E4" w:rsidRPr="00F223AC">
        <w:rPr>
          <w:rFonts w:ascii="Arial" w:hAnsi="Arial" w:cs="Arial"/>
          <w:b/>
          <w:sz w:val="20"/>
        </w:rPr>
        <w:t>LA ENTIDAD</w:t>
      </w:r>
      <w:r w:rsidRPr="00CD5328">
        <w:rPr>
          <w:rFonts w:ascii="Arial" w:hAnsi="Arial" w:cs="Arial"/>
          <w:sz w:val="20"/>
        </w:rPr>
        <w:t xml:space="preserve">, </w:t>
      </w:r>
      <w:r w:rsidR="00FB58E4">
        <w:rPr>
          <w:rFonts w:ascii="Arial" w:hAnsi="Arial" w:cs="Arial"/>
          <w:sz w:val="20"/>
        </w:rPr>
        <w:t xml:space="preserve">salvo que se deba </w:t>
      </w:r>
      <w:proofErr w:type="spellStart"/>
      <w:r w:rsidR="00FB58E4">
        <w:rPr>
          <w:rFonts w:ascii="Arial" w:hAnsi="Arial" w:cs="Arial"/>
          <w:sz w:val="20"/>
        </w:rPr>
        <w:t>a caso</w:t>
      </w:r>
      <w:proofErr w:type="spellEnd"/>
      <w:r w:rsidR="00FB58E4">
        <w:rPr>
          <w:rFonts w:ascii="Arial" w:hAnsi="Arial" w:cs="Arial"/>
          <w:sz w:val="20"/>
        </w:rPr>
        <w:t xml:space="preserve"> fortuito o fuerza mayor, </w:t>
      </w:r>
      <w:r w:rsidR="00485C24" w:rsidRPr="00F223AC">
        <w:rPr>
          <w:rFonts w:ascii="Arial" w:hAnsi="Arial" w:cs="Arial"/>
          <w:b/>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A227A3">
        <w:rPr>
          <w:rFonts w:ascii="Arial" w:hAnsi="Arial" w:cs="Arial"/>
          <w:sz w:val="20"/>
        </w:rPr>
        <w:t xml:space="preserve"> y </w:t>
      </w:r>
      <w:r w:rsidR="001A6F19">
        <w:rPr>
          <w:rFonts w:ascii="Arial" w:hAnsi="Arial" w:cs="Arial"/>
          <w:sz w:val="20"/>
        </w:rPr>
        <w:t xml:space="preserve">en </w:t>
      </w:r>
      <w:r w:rsidR="00A227A3">
        <w:rPr>
          <w:rFonts w:ascii="Arial" w:hAnsi="Arial" w:cs="Arial"/>
          <w:sz w:val="20"/>
        </w:rPr>
        <w:t>el artículo 149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88490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 presente contrato es de [……..], el mismo que se computa desde</w:t>
      </w:r>
      <w:r w:rsidR="00884905">
        <w:rPr>
          <w:rFonts w:ascii="Arial" w:hAnsi="Arial" w:cs="Arial"/>
          <w:sz w:val="20"/>
        </w:rPr>
        <w:t xml:space="preserve"> el día siguiente que se cumpla la última de las siguientes condiciones:</w:t>
      </w:r>
    </w:p>
    <w:p w:rsidR="00884905" w:rsidRDefault="00884905" w:rsidP="00CD5328">
      <w:pPr>
        <w:widowControl w:val="0"/>
        <w:spacing w:after="0" w:line="240" w:lineRule="auto"/>
        <w:ind w:left="349"/>
        <w:jc w:val="both"/>
        <w:rPr>
          <w:rFonts w:ascii="Arial" w:hAnsi="Arial" w:cs="Arial"/>
          <w:sz w:val="20"/>
        </w:rPr>
      </w:pPr>
    </w:p>
    <w:p w:rsidR="00884905" w:rsidRDefault="00884905" w:rsidP="0013538E">
      <w:pPr>
        <w:pStyle w:val="Prrafodelista"/>
        <w:widowControl w:val="0"/>
        <w:numPr>
          <w:ilvl w:val="0"/>
          <w:numId w:val="38"/>
        </w:numPr>
        <w:spacing w:after="0" w:line="240" w:lineRule="auto"/>
        <w:jc w:val="both"/>
        <w:rPr>
          <w:rFonts w:ascii="Arial" w:hAnsi="Arial" w:cs="Arial"/>
          <w:sz w:val="20"/>
        </w:rPr>
      </w:pPr>
      <w:r>
        <w:rPr>
          <w:rFonts w:ascii="Arial" w:hAnsi="Arial" w:cs="Arial"/>
          <w:sz w:val="20"/>
        </w:rPr>
        <w:t>Que la Entidad haya suscrito el contrato de Supervisión.</w:t>
      </w:r>
    </w:p>
    <w:p w:rsidR="00884905" w:rsidRDefault="00884905" w:rsidP="0013538E">
      <w:pPr>
        <w:pStyle w:val="Prrafodelista"/>
        <w:widowControl w:val="0"/>
        <w:numPr>
          <w:ilvl w:val="0"/>
          <w:numId w:val="38"/>
        </w:numPr>
        <w:spacing w:after="0" w:line="240" w:lineRule="auto"/>
        <w:jc w:val="both"/>
        <w:rPr>
          <w:rFonts w:ascii="Arial" w:hAnsi="Arial" w:cs="Arial"/>
          <w:sz w:val="20"/>
        </w:rPr>
      </w:pPr>
      <w:r>
        <w:rPr>
          <w:rFonts w:ascii="Arial" w:hAnsi="Arial" w:cs="Arial"/>
          <w:sz w:val="20"/>
        </w:rPr>
        <w:t>Que la Entidad haya hecho entrega del terreno donde se desarrollará la ejecución de la obra a supervisar.</w:t>
      </w:r>
    </w:p>
    <w:p w:rsidR="00884905" w:rsidRDefault="00884905" w:rsidP="0013538E">
      <w:pPr>
        <w:pStyle w:val="Prrafodelista"/>
        <w:widowControl w:val="0"/>
        <w:numPr>
          <w:ilvl w:val="0"/>
          <w:numId w:val="38"/>
        </w:numPr>
        <w:spacing w:after="0" w:line="240" w:lineRule="auto"/>
        <w:jc w:val="both"/>
        <w:rPr>
          <w:rFonts w:ascii="Arial" w:hAnsi="Arial" w:cs="Arial"/>
          <w:sz w:val="20"/>
        </w:rPr>
      </w:pPr>
      <w:r>
        <w:rPr>
          <w:rFonts w:ascii="Arial" w:hAnsi="Arial" w:cs="Arial"/>
          <w:sz w:val="20"/>
        </w:rPr>
        <w:t>Que la Entidad haya hecho entrega a la Supervisión, del  perfil del proyecto y el expediente técnico aprobado por la Entidad.</w:t>
      </w:r>
    </w:p>
    <w:p w:rsidR="00F953EE" w:rsidRPr="00622FBB" w:rsidRDefault="00F953EE"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2642ED" w:rsidRPr="00A04073">
        <w:rPr>
          <w:rStyle w:val="Refdenotaalpie"/>
          <w:rFonts w:ascii="Arial (W1)" w:hAnsi="Arial (W1)" w:cs="Arial"/>
          <w:color w:val="auto"/>
          <w:sz w:val="20"/>
        </w:rPr>
        <w:footnoteReference w:id="22"/>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884905">
        <w:rPr>
          <w:rFonts w:ascii="Arial" w:hAnsi="Arial" w:cs="Arial"/>
          <w:b/>
          <w:sz w:val="20"/>
        </w:rPr>
        <w:t xml:space="preserve">EL CONTRATISTA </w:t>
      </w:r>
      <w:r w:rsidRPr="00CD5328">
        <w:rPr>
          <w:rFonts w:ascii="Arial" w:hAnsi="Arial" w:cs="Arial"/>
          <w:sz w:val="20"/>
        </w:rPr>
        <w:t xml:space="preserve">entregó al </w:t>
      </w:r>
      <w:r w:rsidR="00221607">
        <w:rPr>
          <w:rFonts w:ascii="Arial" w:hAnsi="Arial" w:cs="Arial"/>
          <w:sz w:val="20"/>
        </w:rPr>
        <w:t>perfeccionamiento</w:t>
      </w:r>
      <w:r w:rsidRPr="00CD5328">
        <w:rPr>
          <w:rFonts w:ascii="Arial" w:hAnsi="Arial" w:cs="Arial"/>
          <w:sz w:val="20"/>
        </w:rPr>
        <w:t xml:space="preserve"> del contrato la respectiva garantía </w:t>
      </w:r>
      <w:r w:rsidR="0079480D" w:rsidRPr="00CD5328">
        <w:rPr>
          <w:rFonts w:ascii="Arial" w:hAnsi="Arial" w:cs="Arial"/>
          <w:sz w:val="20"/>
        </w:rPr>
        <w:t>incondicional</w:t>
      </w:r>
      <w:r w:rsidR="0079480D">
        <w:rPr>
          <w:rFonts w:ascii="Arial" w:hAnsi="Arial" w:cs="Arial"/>
          <w:sz w:val="20"/>
        </w:rPr>
        <w:t xml:space="preserve">,  </w:t>
      </w:r>
      <w:r w:rsidRPr="00CD5328">
        <w:rPr>
          <w:rFonts w:ascii="Arial" w:hAnsi="Arial" w:cs="Arial"/>
          <w:sz w:val="20"/>
        </w:rPr>
        <w:t xml:space="preserve">solidaria,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w:t>
      </w:r>
      <w:r w:rsidRPr="00884905">
        <w:rPr>
          <w:rFonts w:ascii="Arial" w:hAnsi="Arial" w:cs="Arial"/>
          <w:b/>
          <w:sz w:val="20"/>
        </w:rPr>
        <w:t>LA ENTIDAD</w:t>
      </w:r>
      <w:r w:rsidRPr="00CD5328">
        <w:rPr>
          <w:rFonts w:ascii="Arial" w:hAnsi="Arial" w:cs="Arial"/>
          <w:sz w:val="20"/>
        </w:rPr>
        <w:t xml:space="preserve">,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001B54" w:rsidRDefault="00F17D49" w:rsidP="00CD5328">
      <w:pPr>
        <w:widowControl w:val="0"/>
        <w:spacing w:after="0" w:line="240" w:lineRule="auto"/>
        <w:ind w:left="349"/>
        <w:jc w:val="both"/>
        <w:rPr>
          <w:rFonts w:ascii="Arial" w:hAnsi="Arial" w:cs="Arial"/>
          <w:sz w:val="12"/>
        </w:rPr>
      </w:pPr>
    </w:p>
    <w:p w:rsidR="00F17D49" w:rsidRPr="00025A3B" w:rsidRDefault="00F17D49" w:rsidP="0013538E">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w:t>
      </w:r>
      <w:r w:rsidRPr="00CD5328">
        <w:rPr>
          <w:rStyle w:val="Refdenotaalpie"/>
          <w:rFonts w:ascii="Arial" w:hAnsi="Arial" w:cs="Arial"/>
          <w:sz w:val="20"/>
        </w:rPr>
        <w:footnoteReference w:id="23"/>
      </w:r>
      <w:r w:rsidRPr="00CD5328">
        <w:rPr>
          <w:rFonts w:ascii="Arial" w:hAnsi="Arial" w:cs="Arial"/>
          <w:sz w:val="20"/>
        </w:rPr>
        <w:t xml:space="preserve">: </w:t>
      </w:r>
      <w:r w:rsidRPr="00CB1A40">
        <w:rPr>
          <w:rFonts w:ascii="Arial" w:hAnsi="Arial" w:cs="Arial"/>
          <w:sz w:val="20"/>
          <w:shd w:val="clear" w:color="auto" w:fill="D9D9D9" w:themeFill="background1" w:themeFillShade="D9"/>
        </w:rPr>
        <w:t>[CONSIGNAR EL MONTO]</w:t>
      </w:r>
      <w:r w:rsidRPr="00C6478A">
        <w:rPr>
          <w:rFonts w:ascii="Arial" w:hAnsi="Arial" w:cs="Arial"/>
          <w:sz w:val="20"/>
        </w:rPr>
        <w:t>,</w:t>
      </w:r>
      <w:r w:rsidRPr="00CD5328">
        <w:rPr>
          <w:rFonts w:ascii="Arial" w:hAnsi="Arial" w:cs="Arial"/>
          <w:sz w:val="20"/>
        </w:rPr>
        <w:t xml:space="preserve"> a través de la </w:t>
      </w:r>
      <w:r w:rsidR="00884905">
        <w:rPr>
          <w:rFonts w:ascii="Arial" w:hAnsi="Arial" w:cs="Arial"/>
          <w:sz w:val="20"/>
        </w:rPr>
        <w:t xml:space="preserve">Carta Fianza </w:t>
      </w:r>
      <w:r w:rsidRPr="00C61A80">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Pr="0095536C">
        <w:rPr>
          <w:rFonts w:ascii="Arial" w:hAnsi="Arial" w:cs="Arial"/>
          <w:sz w:val="20"/>
        </w:rPr>
        <w:t xml:space="preserve"> </w:t>
      </w:r>
      <w:r w:rsidR="00C61A80" w:rsidRPr="00025A3B">
        <w:rPr>
          <w:rFonts w:ascii="Arial" w:hAnsi="Arial" w:cs="Arial"/>
          <w:sz w:val="20"/>
          <w:highlight w:val="lightGray"/>
        </w:rPr>
        <w:t>[INDICAR NÚ</w:t>
      </w:r>
      <w:r w:rsidRPr="00025A3B">
        <w:rPr>
          <w:rFonts w:ascii="Arial" w:hAnsi="Arial" w:cs="Arial"/>
          <w:sz w:val="20"/>
          <w:highlight w:val="lightGray"/>
        </w:rPr>
        <w:t>MERO DEL DOCUMENTO</w:t>
      </w:r>
      <w:r w:rsidR="00295AF5" w:rsidRPr="00025A3B">
        <w:rPr>
          <w:rFonts w:ascii="Arial" w:hAnsi="Arial" w:cs="Arial"/>
          <w:sz w:val="20"/>
          <w:highlight w:val="lightGray"/>
        </w:rPr>
        <w:t>]</w:t>
      </w:r>
      <w:r w:rsidR="00295AF5" w:rsidRPr="0095536C">
        <w:rPr>
          <w:rFonts w:ascii="Arial" w:hAnsi="Arial" w:cs="Arial"/>
          <w:sz w:val="20"/>
        </w:rPr>
        <w:t xml:space="preserve"> emitida por </w:t>
      </w:r>
      <w:r w:rsidR="00295AF5" w:rsidRPr="00025A3B">
        <w:rPr>
          <w:rFonts w:ascii="Arial" w:hAnsi="Arial" w:cs="Arial"/>
          <w:sz w:val="20"/>
          <w:highlight w:val="lightGray"/>
        </w:rPr>
        <w:t>[</w:t>
      </w:r>
      <w:r w:rsidR="0095536C" w:rsidRPr="00025A3B">
        <w:rPr>
          <w:rFonts w:ascii="Arial" w:hAnsi="Arial" w:cs="Arial"/>
          <w:sz w:val="20"/>
          <w:highlight w:val="lightGray"/>
        </w:rPr>
        <w:t xml:space="preserve">SEÑALAR </w:t>
      </w:r>
      <w:r w:rsidRPr="00025A3B">
        <w:rPr>
          <w:rFonts w:ascii="Arial" w:hAnsi="Arial" w:cs="Arial"/>
          <w:sz w:val="20"/>
          <w:highlight w:val="lightGray"/>
        </w:rPr>
        <w:t>EMPRESA QUE LA EMITE]</w:t>
      </w:r>
      <w:r w:rsidRPr="0095536C">
        <w:rPr>
          <w:rFonts w:ascii="Arial" w:hAnsi="Arial" w:cs="Arial"/>
          <w:sz w:val="20"/>
        </w:rPr>
        <w:t xml:space="preserv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w:t>
      </w:r>
      <w:r w:rsidR="00025A3B">
        <w:rPr>
          <w:rFonts w:ascii="Arial" w:hAnsi="Arial" w:cs="Arial"/>
          <w:sz w:val="20"/>
        </w:rPr>
        <w:t xml:space="preserve"> </w:t>
      </w:r>
      <w:r w:rsidR="006737F8" w:rsidRPr="00025A3B">
        <w:rPr>
          <w:rFonts w:ascii="Arial" w:hAnsi="Arial" w:cs="Arial"/>
          <w:sz w:val="20"/>
        </w:rPr>
        <w:t>el consentimiento de la liquidación final</w:t>
      </w:r>
      <w:r w:rsidRPr="00025A3B">
        <w:rPr>
          <w:rFonts w:ascii="Arial" w:hAnsi="Arial" w:cs="Arial"/>
          <w:sz w:val="20"/>
        </w:rPr>
        <w:t>.</w:t>
      </w:r>
    </w:p>
    <w:p w:rsidR="00F17D49" w:rsidRDefault="00F17D49" w:rsidP="00CD5328">
      <w:pPr>
        <w:widowControl w:val="0"/>
        <w:spacing w:after="0" w:line="240" w:lineRule="auto"/>
        <w:ind w:left="349"/>
        <w:jc w:val="both"/>
        <w:rPr>
          <w:rFonts w:ascii="Arial" w:hAnsi="Arial" w:cs="Arial"/>
          <w:sz w:val="20"/>
        </w:rPr>
      </w:pPr>
    </w:p>
    <w:tbl>
      <w:tblPr>
        <w:tblStyle w:val="Tabladecuadrcula1clara-nfasis51"/>
        <w:tblW w:w="8788" w:type="dxa"/>
        <w:tblInd w:w="279" w:type="dxa"/>
        <w:tblLook w:val="04A0" w:firstRow="1" w:lastRow="0" w:firstColumn="1" w:lastColumn="0" w:noHBand="0" w:noVBand="1"/>
      </w:tblPr>
      <w:tblGrid>
        <w:gridCol w:w="8788"/>
      </w:tblGrid>
      <w:tr w:rsidR="000E1F5E" w:rsidRPr="003E3429"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3E3429" w:rsidRDefault="000E1F5E" w:rsidP="00314210">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0E1F5E" w:rsidRPr="0081465E" w:rsidTr="00314210">
        <w:trPr>
          <w:trHeight w:val="880"/>
        </w:trPr>
        <w:tc>
          <w:tcPr>
            <w:cnfStyle w:val="001000000000" w:firstRow="0" w:lastRow="0" w:firstColumn="1" w:lastColumn="0" w:oddVBand="0" w:evenVBand="0" w:oddHBand="0" w:evenHBand="0" w:firstRowFirstColumn="0" w:firstRowLastColumn="0" w:lastRowFirstColumn="0" w:lastRowLastColumn="0"/>
            <w:tcW w:w="8788" w:type="dxa"/>
            <w:vAlign w:val="center"/>
          </w:tcPr>
          <w:p w:rsidR="000E1F5E" w:rsidRPr="00AA7D48" w:rsidRDefault="00AA7D48" w:rsidP="00314210">
            <w:pPr>
              <w:widowControl w:val="0"/>
              <w:spacing w:after="0" w:line="240" w:lineRule="auto"/>
              <w:ind w:left="34"/>
              <w:jc w:val="both"/>
              <w:rPr>
                <w:rFonts w:ascii="Arial" w:hAnsi="Arial" w:cs="Arial"/>
                <w:b w:val="0"/>
                <w:i/>
                <w:color w:val="0000FF"/>
                <w:sz w:val="19"/>
                <w:szCs w:val="19"/>
                <w:lang w:val="es-ES_tradnl"/>
              </w:rPr>
            </w:pPr>
            <w:r w:rsidRPr="00AA7D48">
              <w:rPr>
                <w:rFonts w:ascii="Arial" w:hAnsi="Arial" w:cs="Arial"/>
                <w:b w:val="0"/>
                <w:i/>
                <w:color w:val="0000FF"/>
                <w:sz w:val="19"/>
                <w:szCs w:val="19"/>
              </w:rPr>
              <w:t xml:space="preserve">Al amparo de lo dispuesto en el artículo 126 del Reglamento de la Ley de Contrataciones del Estado, si el postor ganador de la buena pro solicita la retención del diez por ciento (10%) del monto del contrato original como garantía de fiel cumplimiento de contrato, debe consignarse lo siguiente: </w:t>
            </w:r>
          </w:p>
          <w:p w:rsidR="000E1F5E" w:rsidRPr="0081465E" w:rsidRDefault="000E1F5E" w:rsidP="00314210">
            <w:pPr>
              <w:widowControl w:val="0"/>
              <w:spacing w:after="0" w:line="240" w:lineRule="auto"/>
              <w:ind w:left="34"/>
              <w:jc w:val="both"/>
              <w:rPr>
                <w:rFonts w:ascii="Arial" w:hAnsi="Arial" w:cs="Arial"/>
                <w:b w:val="0"/>
                <w:bCs w:val="0"/>
                <w:i/>
                <w:color w:val="0000FF"/>
                <w:sz w:val="19"/>
                <w:szCs w:val="19"/>
                <w:lang w:val="es-ES"/>
              </w:rPr>
            </w:pPr>
          </w:p>
          <w:p w:rsidR="000E1F5E" w:rsidRDefault="000E1F5E" w:rsidP="00314210">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5E73CB">
              <w:rPr>
                <w:rFonts w:ascii="Arial" w:hAnsi="Arial" w:cs="Arial"/>
                <w:b w:val="0"/>
                <w:bCs w:val="0"/>
                <w:i/>
                <w:color w:val="0000FF"/>
                <w:sz w:val="19"/>
                <w:szCs w:val="19"/>
                <w:lang w:val="es-ES"/>
              </w:rPr>
              <w:t xml:space="preserve">: </w:t>
            </w:r>
            <w:r w:rsidRPr="005E73CB">
              <w:rPr>
                <w:rFonts w:ascii="Arial" w:eastAsia="Times New Roman" w:hAnsi="Arial" w:cs="Arial"/>
                <w:b w:val="0"/>
                <w:color w:val="0000FF"/>
                <w:sz w:val="19"/>
                <w:szCs w:val="19"/>
                <w:lang w:val="es-ES" w:eastAsia="es-ES"/>
              </w:rPr>
              <w:t>[CONSIGNAR EL MONTO]</w:t>
            </w:r>
            <w:r w:rsidRPr="005E73CB">
              <w:rPr>
                <w:rFonts w:ascii="Arial" w:hAnsi="Arial" w:cs="Arial"/>
                <w:b w:val="0"/>
                <w:bCs w:val="0"/>
                <w:i/>
                <w:color w:val="0000FF"/>
                <w:sz w:val="19"/>
                <w:szCs w:val="19"/>
                <w:lang w:val="es-ES"/>
              </w:rPr>
              <w:t>, a través de la retención que debe efectuar LA ENTIDAD, durante la primera mitad del número total de pagos</w:t>
            </w:r>
            <w:r w:rsidRPr="0081465E">
              <w:rPr>
                <w:rFonts w:ascii="Arial" w:hAnsi="Arial" w:cs="Arial"/>
                <w:b w:val="0"/>
                <w:bCs w:val="0"/>
                <w:i/>
                <w:color w:val="0000FF"/>
                <w:sz w:val="19"/>
                <w:szCs w:val="19"/>
                <w:lang w:val="es-ES"/>
              </w:rPr>
              <w:t xml:space="preserve"> a realizarse, de forma prorrateada, con cargo a ser devuelto a la finalización del mismo.”</w:t>
            </w:r>
          </w:p>
          <w:p w:rsidR="000E1F5E" w:rsidRPr="0081465E" w:rsidRDefault="000E1F5E" w:rsidP="00314210">
            <w:pPr>
              <w:widowControl w:val="0"/>
              <w:spacing w:after="0" w:line="240" w:lineRule="auto"/>
              <w:ind w:left="34"/>
              <w:jc w:val="both"/>
              <w:rPr>
                <w:rFonts w:ascii="Arial" w:hAnsi="Arial" w:cs="Arial"/>
                <w:b w:val="0"/>
                <w:color w:val="0000FF"/>
                <w:sz w:val="19"/>
                <w:szCs w:val="19"/>
                <w:lang w:val="es-ES"/>
              </w:rPr>
            </w:pPr>
          </w:p>
        </w:tc>
      </w:tr>
    </w:tbl>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lastRenderedPageBreak/>
        <w:t>CLÁUSULA OCTAVA: EJECUCIÓN DE GARANTÍAS POR FALTA DE RENOVACIÓN</w:t>
      </w:r>
    </w:p>
    <w:p w:rsidR="00F17D49" w:rsidRDefault="00F17D49" w:rsidP="00CD5328">
      <w:pPr>
        <w:widowControl w:val="0"/>
        <w:spacing w:after="0" w:line="240" w:lineRule="auto"/>
        <w:ind w:left="349"/>
        <w:jc w:val="both"/>
        <w:rPr>
          <w:rFonts w:ascii="Arial" w:hAnsi="Arial" w:cs="Arial"/>
          <w:color w:val="auto"/>
          <w:sz w:val="20"/>
        </w:rPr>
      </w:pPr>
      <w:r w:rsidRPr="00884905">
        <w:rPr>
          <w:rFonts w:ascii="Arial" w:hAnsi="Arial" w:cs="Arial"/>
          <w:b/>
          <w:sz w:val="20"/>
        </w:rPr>
        <w:t>LA ENTIDAD</w:t>
      </w:r>
      <w:r w:rsidRPr="00CD5328">
        <w:rPr>
          <w:rFonts w:ascii="Arial" w:hAnsi="Arial" w:cs="Arial"/>
          <w:sz w:val="20"/>
        </w:rPr>
        <w:t xml:space="preserve"> </w:t>
      </w:r>
      <w:r w:rsidR="00716F18">
        <w:rPr>
          <w:rFonts w:ascii="Arial" w:hAnsi="Arial" w:cs="Arial"/>
          <w:sz w:val="20"/>
        </w:rPr>
        <w:t>puede</w:t>
      </w:r>
      <w:r w:rsidRPr="00CD5328">
        <w:rPr>
          <w:rFonts w:ascii="Arial" w:hAnsi="Arial" w:cs="Arial"/>
          <w:sz w:val="20"/>
        </w:rPr>
        <w:t xml:space="preserve"> </w:t>
      </w:r>
      <w:r w:rsidR="00716F18">
        <w:rPr>
          <w:rFonts w:ascii="Arial" w:hAnsi="Arial" w:cs="Arial"/>
          <w:sz w:val="20"/>
        </w:rPr>
        <w:t xml:space="preserve">solicitar la ejecución de las </w:t>
      </w:r>
      <w:r w:rsidRPr="00CD5328">
        <w:rPr>
          <w:rFonts w:ascii="Arial" w:hAnsi="Arial" w:cs="Arial"/>
          <w:sz w:val="20"/>
        </w:rPr>
        <w:t xml:space="preserve">garantías cuando </w:t>
      </w:r>
      <w:r w:rsidRPr="00884905">
        <w:rPr>
          <w:rFonts w:ascii="Arial" w:hAnsi="Arial" w:cs="Arial"/>
          <w:b/>
          <w:sz w:val="20"/>
        </w:rPr>
        <w:t>EL CONTRATISTA</w:t>
      </w:r>
      <w:r w:rsidRPr="00CD5328">
        <w:rPr>
          <w:rFonts w:ascii="Arial" w:hAnsi="Arial" w:cs="Arial"/>
          <w:sz w:val="20"/>
        </w:rPr>
        <w:t xml:space="preserve"> no </w:t>
      </w:r>
      <w:r w:rsidR="00716F18">
        <w:rPr>
          <w:rFonts w:ascii="Arial" w:hAnsi="Arial" w:cs="Arial"/>
          <w:sz w:val="20"/>
        </w:rPr>
        <w:t xml:space="preserve">las hubiere </w:t>
      </w:r>
      <w:r w:rsidRPr="00CD5328">
        <w:rPr>
          <w:rFonts w:ascii="Arial" w:hAnsi="Arial" w:cs="Arial"/>
          <w:sz w:val="20"/>
        </w:rPr>
        <w:t>renova</w:t>
      </w:r>
      <w:r w:rsidR="00716F18">
        <w:rPr>
          <w:rFonts w:ascii="Arial" w:hAnsi="Arial" w:cs="Arial"/>
          <w:sz w:val="20"/>
        </w:rPr>
        <w:t>do antes de la fecha de su vencimiento</w:t>
      </w:r>
      <w:r w:rsidRPr="00CD5328">
        <w:rPr>
          <w:rFonts w:ascii="Arial" w:hAnsi="Arial" w:cs="Arial"/>
          <w:sz w:val="20"/>
        </w:rPr>
        <w:t xml:space="preserve">, conforme a lo dispuesto por el </w:t>
      </w:r>
      <w:r w:rsidRPr="00E02F7C">
        <w:rPr>
          <w:rFonts w:ascii="Arial" w:hAnsi="Arial" w:cs="Arial"/>
          <w:color w:val="auto"/>
          <w:sz w:val="20"/>
        </w:rPr>
        <w:t>artículo 1</w:t>
      </w:r>
      <w:r w:rsidR="00216D35" w:rsidRPr="00E02F7C">
        <w:rPr>
          <w:rFonts w:ascii="Arial" w:hAnsi="Arial" w:cs="Arial"/>
          <w:color w:val="auto"/>
          <w:sz w:val="20"/>
        </w:rPr>
        <w:t>3</w:t>
      </w:r>
      <w:r w:rsidR="00357D93" w:rsidRPr="00E02F7C">
        <w:rPr>
          <w:rFonts w:ascii="Arial" w:hAnsi="Arial" w:cs="Arial"/>
          <w:color w:val="auto"/>
          <w:sz w:val="20"/>
        </w:rPr>
        <w:t>1</w:t>
      </w:r>
      <w:r w:rsidRPr="00E02F7C">
        <w:rPr>
          <w:rFonts w:ascii="Arial" w:hAnsi="Arial" w:cs="Arial"/>
          <w:color w:val="auto"/>
          <w:sz w:val="20"/>
        </w:rPr>
        <w:t xml:space="preserve"> del Reglamento de la Ley de Contrataciones del Estado.</w:t>
      </w:r>
    </w:p>
    <w:p w:rsidR="00041FE6" w:rsidRPr="00041FE6" w:rsidRDefault="00041FE6" w:rsidP="00CD5328">
      <w:pPr>
        <w:widowControl w:val="0"/>
        <w:spacing w:after="0" w:line="240" w:lineRule="auto"/>
        <w:ind w:left="349"/>
        <w:jc w:val="both"/>
        <w:rPr>
          <w:rFonts w:ascii="Arial" w:hAnsi="Arial" w:cs="Arial"/>
          <w:color w:val="auto"/>
          <w:sz w:val="20"/>
          <w:lang w:val="es-ES"/>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 xml:space="preserve">CLÁUSULA </w:t>
      </w:r>
      <w:r w:rsidR="00884905">
        <w:rPr>
          <w:rFonts w:ascii="Arial" w:hAnsi="Arial" w:cs="Arial"/>
          <w:b/>
          <w:sz w:val="20"/>
          <w:u w:val="single"/>
        </w:rPr>
        <w:t>NOVENA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regula por lo dispuesto en el </w:t>
      </w:r>
      <w:r w:rsidRPr="00E02F7C">
        <w:rPr>
          <w:rFonts w:ascii="Arial" w:hAnsi="Arial" w:cs="Arial"/>
          <w:color w:val="auto"/>
          <w:sz w:val="20"/>
          <w:lang w:val="es-ES"/>
        </w:rPr>
        <w:t>artículo 1</w:t>
      </w:r>
      <w:r w:rsidR="009B263A" w:rsidRPr="00E02F7C">
        <w:rPr>
          <w:rFonts w:ascii="Arial" w:hAnsi="Arial" w:cs="Arial"/>
          <w:color w:val="auto"/>
          <w:sz w:val="20"/>
          <w:lang w:val="es-ES"/>
        </w:rPr>
        <w:t>4</w:t>
      </w:r>
      <w:r w:rsidR="0076453E" w:rsidRPr="00E02F7C">
        <w:rPr>
          <w:rFonts w:ascii="Arial" w:hAnsi="Arial" w:cs="Arial"/>
          <w:color w:val="auto"/>
          <w:sz w:val="20"/>
          <w:lang w:val="es-ES"/>
        </w:rPr>
        <w:t>3</w:t>
      </w:r>
      <w:r w:rsidRPr="00E02F7C">
        <w:rPr>
          <w:rFonts w:ascii="Arial" w:hAnsi="Arial" w:cs="Arial"/>
          <w:color w:val="auto"/>
          <w:sz w:val="20"/>
          <w:lang w:val="es-ES"/>
        </w:rPr>
        <w:t xml:space="preserve"> del Reglamento de la Ley de Contrataciones del Estado</w:t>
      </w:r>
      <w:r w:rsidR="001C75EE" w:rsidRPr="00E02F7C">
        <w:rPr>
          <w:rFonts w:ascii="Arial" w:hAnsi="Arial" w:cs="Arial"/>
          <w:color w:val="auto"/>
          <w:sz w:val="20"/>
          <w:lang w:val="es-ES"/>
        </w:rPr>
        <w:t xml:space="preserve">. La </w:t>
      </w:r>
      <w:r w:rsidR="002C3DB1" w:rsidRPr="00E02F7C">
        <w:rPr>
          <w:rFonts w:ascii="Arial" w:hAnsi="Arial" w:cs="Arial"/>
          <w:color w:val="auto"/>
          <w:sz w:val="20"/>
        </w:rPr>
        <w:t xml:space="preserve">conformidad será otorgada </w:t>
      </w:r>
      <w:r w:rsidR="002C3DB1">
        <w:rPr>
          <w:rFonts w:ascii="Arial" w:hAnsi="Arial" w:cs="Arial"/>
          <w:sz w:val="20"/>
        </w:rPr>
        <w:t xml:space="preserve">por </w:t>
      </w:r>
      <w:r w:rsidR="00884905">
        <w:rPr>
          <w:rFonts w:ascii="Arial" w:hAnsi="Arial" w:cs="Arial"/>
          <w:color w:val="auto"/>
          <w:sz w:val="20"/>
          <w:lang w:val="es-ES"/>
        </w:rPr>
        <w:t xml:space="preserve">La </w:t>
      </w:r>
      <w:r w:rsidR="00884905">
        <w:rPr>
          <w:rFonts w:ascii="Arial" w:hAnsi="Arial" w:cs="Arial"/>
          <w:color w:val="auto"/>
          <w:sz w:val="20"/>
        </w:rPr>
        <w:t xml:space="preserve">conformidad será otorgada </w:t>
      </w:r>
      <w:r w:rsidR="00884905">
        <w:rPr>
          <w:rFonts w:ascii="Arial" w:hAnsi="Arial" w:cs="Arial"/>
          <w:sz w:val="20"/>
        </w:rPr>
        <w:t>por Sub Gerencia de Supervisión y Liquidaciones de la Gerencia Regional de Infraestructura.</w:t>
      </w:r>
    </w:p>
    <w:p w:rsidR="00884905" w:rsidRPr="00CD5328" w:rsidRDefault="00884905" w:rsidP="00CD5328">
      <w:pPr>
        <w:widowControl w:val="0"/>
        <w:spacing w:after="0" w:line="240" w:lineRule="auto"/>
        <w:ind w:left="349"/>
        <w:jc w:val="both"/>
        <w:rPr>
          <w:rFonts w:ascii="Arial" w:hAnsi="Arial" w:cs="Arial"/>
          <w:sz w:val="20"/>
          <w:lang w:val="es-ES"/>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De existir observaciones, </w:t>
      </w:r>
      <w:r w:rsidRPr="00884905">
        <w:rPr>
          <w:rFonts w:ascii="Arial" w:hAnsi="Arial" w:cs="Arial"/>
          <w:b/>
          <w:sz w:val="20"/>
          <w:lang w:val="es-ES"/>
        </w:rPr>
        <w:t xml:space="preserve">LA ENTIDAD </w:t>
      </w:r>
      <w:r w:rsidRPr="00BB0EE3">
        <w:rPr>
          <w:rFonts w:ascii="Arial" w:hAnsi="Arial" w:cs="Arial"/>
          <w:sz w:val="20"/>
          <w:lang w:val="es-ES"/>
        </w:rPr>
        <w:t xml:space="preserve">debe comunicar </w:t>
      </w:r>
      <w:r>
        <w:rPr>
          <w:rFonts w:ascii="Arial" w:hAnsi="Arial" w:cs="Arial"/>
          <w:sz w:val="20"/>
          <w:lang w:val="es-ES"/>
        </w:rPr>
        <w:t xml:space="preserve">las mismas a </w:t>
      </w:r>
      <w:r w:rsidRPr="00884905">
        <w:rPr>
          <w:rFonts w:ascii="Arial" w:hAnsi="Arial" w:cs="Arial"/>
          <w:b/>
          <w:sz w:val="20"/>
          <w:lang w:val="es-ES"/>
        </w:rPr>
        <w:t>EL CONTRATISTA</w:t>
      </w:r>
      <w:r w:rsidRPr="00BB0EE3">
        <w:rPr>
          <w:rFonts w:ascii="Arial" w:hAnsi="Arial" w:cs="Arial"/>
          <w:sz w:val="20"/>
          <w:lang w:val="es-ES"/>
        </w:rPr>
        <w:t xml:space="preserve">, indicando claramente el sentido de estas, otorgándole un plazo para subsanar no menor de </w:t>
      </w:r>
      <w:r w:rsidR="00840BA7">
        <w:rPr>
          <w:rFonts w:ascii="Arial" w:hAnsi="Arial" w:cs="Arial"/>
          <w:sz w:val="20"/>
          <w:lang w:val="es-ES"/>
        </w:rPr>
        <w:t>cinco</w:t>
      </w:r>
      <w:r w:rsidRPr="00BB0EE3">
        <w:rPr>
          <w:rFonts w:ascii="Arial" w:hAnsi="Arial" w:cs="Arial"/>
          <w:sz w:val="20"/>
          <w:lang w:val="es-ES"/>
        </w:rPr>
        <w:t xml:space="preserve"> (</w:t>
      </w:r>
      <w:r w:rsidR="00840BA7">
        <w:rPr>
          <w:rFonts w:ascii="Arial" w:hAnsi="Arial" w:cs="Arial"/>
          <w:sz w:val="20"/>
          <w:lang w:val="es-ES"/>
        </w:rPr>
        <w:t>5</w:t>
      </w:r>
      <w:r w:rsidRPr="00BB0EE3">
        <w:rPr>
          <w:rFonts w:ascii="Arial" w:hAnsi="Arial" w:cs="Arial"/>
          <w:sz w:val="20"/>
          <w:lang w:val="es-ES"/>
        </w:rPr>
        <w:t xml:space="preserve">) ni mayor de </w:t>
      </w:r>
      <w:r w:rsidR="00840BA7">
        <w:rPr>
          <w:rFonts w:ascii="Arial" w:hAnsi="Arial" w:cs="Arial"/>
          <w:sz w:val="20"/>
          <w:lang w:val="es-ES"/>
        </w:rPr>
        <w:t>veinte</w:t>
      </w:r>
      <w:r w:rsidRPr="00BB0EE3">
        <w:rPr>
          <w:rFonts w:ascii="Arial" w:hAnsi="Arial" w:cs="Arial"/>
          <w:sz w:val="20"/>
          <w:lang w:val="es-ES"/>
        </w:rPr>
        <w:t xml:space="preserve"> (</w:t>
      </w:r>
      <w:r w:rsidR="00840BA7">
        <w:rPr>
          <w:rFonts w:ascii="Arial" w:hAnsi="Arial" w:cs="Arial"/>
          <w:sz w:val="20"/>
          <w:lang w:val="es-ES"/>
        </w:rPr>
        <w:t>2</w:t>
      </w:r>
      <w:r w:rsidRPr="00BB0EE3">
        <w:rPr>
          <w:rFonts w:ascii="Arial" w:hAnsi="Arial" w:cs="Arial"/>
          <w:sz w:val="20"/>
          <w:lang w:val="es-ES"/>
        </w:rPr>
        <w:t xml:space="preserve">0) días, dependiendo de la complejidad. Si pese al plazo otorgado, </w:t>
      </w:r>
      <w:r w:rsidRPr="00884905">
        <w:rPr>
          <w:rFonts w:ascii="Arial" w:hAnsi="Arial" w:cs="Arial"/>
          <w:b/>
          <w:sz w:val="20"/>
          <w:lang w:val="es-ES"/>
        </w:rPr>
        <w:t>EL CONTRATISTA</w:t>
      </w:r>
      <w:r w:rsidRPr="00BB0EE3">
        <w:rPr>
          <w:rFonts w:ascii="Arial" w:hAnsi="Arial" w:cs="Arial"/>
          <w:sz w:val="20"/>
          <w:lang w:val="es-ES"/>
        </w:rPr>
        <w:t xml:space="preserve"> no cumpliese a cabalidad con la subsanación, LA ENTIDAD </w:t>
      </w:r>
      <w:r>
        <w:rPr>
          <w:rFonts w:ascii="Arial" w:hAnsi="Arial" w:cs="Arial"/>
          <w:sz w:val="20"/>
          <w:lang w:val="es-ES"/>
        </w:rPr>
        <w:t>p</w:t>
      </w:r>
      <w:r w:rsidR="00C178C9">
        <w:rPr>
          <w:rFonts w:ascii="Arial" w:hAnsi="Arial" w:cs="Arial"/>
          <w:sz w:val="20"/>
          <w:lang w:val="es-ES"/>
        </w:rPr>
        <w:t>uede</w:t>
      </w:r>
      <w:r w:rsidRPr="00BB0EE3">
        <w:rPr>
          <w:rFonts w:ascii="Arial" w:hAnsi="Arial" w:cs="Arial"/>
          <w:sz w:val="20"/>
          <w:lang w:val="es-ES"/>
        </w:rPr>
        <w:t xml:space="preserve"> resolver el contrato, sin perjuicio de aplicar las penalidades que correspondan, desde el vencimiento del plazo para subsanar.</w:t>
      </w:r>
    </w:p>
    <w:p w:rsidR="00BB0EE3" w:rsidRDefault="00BB0EE3" w:rsidP="00CD5328">
      <w:pPr>
        <w:widowControl w:val="0"/>
        <w:spacing w:after="0" w:line="240" w:lineRule="auto"/>
        <w:ind w:left="349"/>
        <w:jc w:val="both"/>
        <w:rPr>
          <w:rFonts w:ascii="Arial" w:hAnsi="Arial" w:cs="Arial"/>
          <w:sz w:val="20"/>
        </w:rPr>
      </w:pPr>
    </w:p>
    <w:p w:rsidR="00BB0EE3" w:rsidRPr="00BB0EE3" w:rsidRDefault="00BB0EE3" w:rsidP="00BB0EE3">
      <w:pPr>
        <w:spacing w:after="0"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w:t>
      </w:r>
      <w:r w:rsidR="005F6495">
        <w:rPr>
          <w:rFonts w:ascii="Arial" w:hAnsi="Arial" w:cs="Arial"/>
          <w:sz w:val="20"/>
          <w:lang w:val="es-ES"/>
        </w:rPr>
        <w:t>la consultoría</w:t>
      </w:r>
      <w:r w:rsidR="00D37C1F">
        <w:rPr>
          <w:rFonts w:ascii="Arial" w:hAnsi="Arial" w:cs="Arial"/>
          <w:sz w:val="20"/>
          <w:lang w:val="es-ES"/>
        </w:rPr>
        <w:t xml:space="preserve"> </w:t>
      </w:r>
      <w:r w:rsidRPr="00BB0EE3">
        <w:rPr>
          <w:rFonts w:ascii="Arial" w:hAnsi="Arial" w:cs="Arial"/>
          <w:sz w:val="20"/>
          <w:lang w:val="es-ES"/>
        </w:rPr>
        <w:t xml:space="preserve">manifiestamente no cumplan con las características y condiciones ofrecidas, en cuyo caso </w:t>
      </w:r>
      <w:r w:rsidRPr="00884905">
        <w:rPr>
          <w:rFonts w:ascii="Arial" w:hAnsi="Arial" w:cs="Arial"/>
          <w:b/>
          <w:sz w:val="20"/>
          <w:lang w:val="es-ES"/>
        </w:rPr>
        <w:t>LA ENTIDAD</w:t>
      </w:r>
      <w:r w:rsidRPr="00BB0EE3">
        <w:rPr>
          <w:rFonts w:ascii="Arial" w:hAnsi="Arial" w:cs="Arial"/>
          <w:sz w:val="20"/>
          <w:lang w:val="es-ES"/>
        </w:rPr>
        <w:t xml:space="preserve"> no otorga la conformidad, según corresponda, debiendo considerarse como no ejecutada la prestación, aplicándose las penalidades </w:t>
      </w:r>
      <w:r w:rsidR="00C178C9">
        <w:rPr>
          <w:rFonts w:ascii="Arial" w:hAnsi="Arial" w:cs="Arial"/>
          <w:sz w:val="20"/>
          <w:lang w:val="es-ES"/>
        </w:rPr>
        <w:t>respectivas</w:t>
      </w:r>
      <w:r w:rsidRPr="00BB0EE3">
        <w:rPr>
          <w:rFonts w:ascii="Arial" w:hAnsi="Arial" w:cs="Arial"/>
          <w:sz w:val="20"/>
          <w:lang w:val="es-ES"/>
        </w:rPr>
        <w:t>.</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1459BC">
        <w:rPr>
          <w:rFonts w:ascii="Arial" w:hAnsi="Arial" w:cs="Arial"/>
          <w:b/>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E6398E">
      <w:pPr>
        <w:widowControl w:val="0"/>
        <w:spacing w:after="0" w:line="240" w:lineRule="auto"/>
        <w:ind w:left="352"/>
        <w:jc w:val="both"/>
        <w:rPr>
          <w:rFonts w:ascii="Arial" w:hAnsi="Arial" w:cs="Arial"/>
          <w:b/>
          <w:sz w:val="20"/>
          <w:u w:val="single"/>
        </w:rPr>
      </w:pPr>
      <w:r w:rsidRPr="00CD5328">
        <w:rPr>
          <w:rFonts w:ascii="Arial" w:hAnsi="Arial" w:cs="Arial"/>
          <w:b/>
          <w:sz w:val="20"/>
          <w:u w:val="single"/>
        </w:rPr>
        <w:t xml:space="preserve">CLÁUSULA </w:t>
      </w:r>
      <w:r w:rsidR="001459BC">
        <w:rPr>
          <w:rFonts w:ascii="Arial" w:hAnsi="Arial" w:cs="Arial"/>
          <w:b/>
          <w:sz w:val="20"/>
          <w:u w:val="single"/>
        </w:rPr>
        <w:t>UN</w:t>
      </w:r>
      <w:r w:rsidRPr="00CD5328">
        <w:rPr>
          <w:rFonts w:ascii="Arial" w:hAnsi="Arial" w:cs="Arial"/>
          <w:b/>
          <w:sz w:val="20"/>
          <w:u w:val="single"/>
        </w:rPr>
        <w:t>DÉCIMA: RESPONSABILIDAD POR VICIOS OCULTOS</w:t>
      </w:r>
    </w:p>
    <w:p w:rsidR="00F17D49" w:rsidRPr="00AA0138" w:rsidRDefault="00F17D49" w:rsidP="00AA0138">
      <w:pPr>
        <w:widowControl w:val="0"/>
        <w:spacing w:after="0" w:line="240" w:lineRule="auto"/>
        <w:ind w:left="349"/>
        <w:jc w:val="both"/>
        <w:rPr>
          <w:rFonts w:ascii="Arial" w:hAnsi="Arial" w:cs="Arial"/>
          <w:sz w:val="20"/>
          <w:lang w:val="es-ES"/>
        </w:rPr>
      </w:pPr>
      <w:r w:rsidRPr="00AA0138">
        <w:rPr>
          <w:rFonts w:ascii="Arial" w:hAnsi="Arial" w:cs="Arial"/>
          <w:sz w:val="20"/>
          <w:lang w:val="es-ES"/>
        </w:rPr>
        <w:t xml:space="preserve">La </w:t>
      </w:r>
      <w:r w:rsidR="00B34FD1">
        <w:rPr>
          <w:rFonts w:ascii="Arial" w:hAnsi="Arial" w:cs="Arial"/>
          <w:sz w:val="20"/>
          <w:lang w:val="es-ES"/>
        </w:rPr>
        <w:t>conformidad del servicio</w:t>
      </w:r>
      <w:r w:rsidR="00683C72" w:rsidRPr="00AA0138">
        <w:rPr>
          <w:rFonts w:ascii="Arial" w:hAnsi="Arial" w:cs="Arial"/>
          <w:sz w:val="20"/>
          <w:lang w:val="es-ES"/>
        </w:rPr>
        <w:t xml:space="preserve"> </w:t>
      </w:r>
      <w:r w:rsidRPr="00AA0138">
        <w:rPr>
          <w:rFonts w:ascii="Arial" w:hAnsi="Arial" w:cs="Arial"/>
          <w:sz w:val="20"/>
          <w:lang w:val="es-ES"/>
        </w:rPr>
        <w:t xml:space="preserve">por parte </w:t>
      </w:r>
      <w:r w:rsidRPr="00E02F7C">
        <w:rPr>
          <w:rFonts w:ascii="Arial" w:hAnsi="Arial" w:cs="Arial"/>
          <w:color w:val="auto"/>
          <w:sz w:val="20"/>
          <w:lang w:val="es-ES"/>
        </w:rPr>
        <w:t xml:space="preserve">de </w:t>
      </w:r>
      <w:r w:rsidRPr="001459BC">
        <w:rPr>
          <w:rFonts w:ascii="Arial" w:hAnsi="Arial" w:cs="Arial"/>
          <w:b/>
          <w:color w:val="auto"/>
          <w:sz w:val="20"/>
          <w:lang w:val="es-ES"/>
        </w:rPr>
        <w:t>LA ENTIDAD</w:t>
      </w:r>
      <w:r w:rsidRPr="00E02F7C">
        <w:rPr>
          <w:rFonts w:ascii="Arial" w:hAnsi="Arial" w:cs="Arial"/>
          <w:color w:val="auto"/>
          <w:sz w:val="20"/>
          <w:lang w:val="es-ES"/>
        </w:rPr>
        <w:t xml:space="preserve"> no enerva su derecho a reclamar posteriormente por </w:t>
      </w:r>
      <w:r w:rsidR="00D61BC3" w:rsidRPr="00E02F7C">
        <w:rPr>
          <w:rFonts w:ascii="Arial" w:hAnsi="Arial" w:cs="Arial"/>
          <w:color w:val="auto"/>
          <w:sz w:val="20"/>
          <w:lang w:val="es-ES"/>
        </w:rPr>
        <w:t>defectos</w:t>
      </w:r>
      <w:r w:rsidR="00FC7700" w:rsidRPr="00E02F7C">
        <w:rPr>
          <w:rFonts w:ascii="Arial" w:hAnsi="Arial" w:cs="Arial"/>
          <w:color w:val="auto"/>
          <w:sz w:val="20"/>
          <w:lang w:val="es-ES"/>
        </w:rPr>
        <w:t xml:space="preserve"> </w:t>
      </w:r>
      <w:r w:rsidR="00D61BC3" w:rsidRPr="00E02F7C">
        <w:rPr>
          <w:rFonts w:ascii="Arial" w:hAnsi="Arial" w:cs="Arial"/>
          <w:color w:val="auto"/>
          <w:sz w:val="20"/>
          <w:lang w:val="es-ES"/>
        </w:rPr>
        <w:t>o</w:t>
      </w:r>
      <w:r w:rsidR="00FC7700" w:rsidRPr="00E02F7C">
        <w:rPr>
          <w:rFonts w:ascii="Arial" w:hAnsi="Arial" w:cs="Arial"/>
          <w:color w:val="auto"/>
          <w:sz w:val="20"/>
          <w:lang w:val="es-ES"/>
        </w:rPr>
        <w:t xml:space="preserve"> </w:t>
      </w:r>
      <w:r w:rsidRPr="00E02F7C">
        <w:rPr>
          <w:rFonts w:ascii="Arial" w:hAnsi="Arial" w:cs="Arial"/>
          <w:color w:val="auto"/>
          <w:sz w:val="20"/>
          <w:lang w:val="es-ES"/>
        </w:rPr>
        <w:t xml:space="preserve">vicios ocultos, conforme a lo dispuesto por </w:t>
      </w:r>
      <w:r w:rsidR="00D61BC3" w:rsidRPr="00E02F7C">
        <w:rPr>
          <w:rFonts w:ascii="Arial" w:hAnsi="Arial" w:cs="Arial"/>
          <w:color w:val="auto"/>
          <w:sz w:val="20"/>
          <w:lang w:val="es-ES"/>
        </w:rPr>
        <w:t>los</w:t>
      </w:r>
      <w:r w:rsidRPr="00E02F7C">
        <w:rPr>
          <w:rFonts w:ascii="Arial" w:hAnsi="Arial" w:cs="Arial"/>
          <w:color w:val="auto"/>
          <w:sz w:val="20"/>
          <w:lang w:val="es-ES"/>
        </w:rPr>
        <w:t xml:space="preserve"> artículo</w:t>
      </w:r>
      <w:r w:rsidR="00D61BC3" w:rsidRPr="00E02F7C">
        <w:rPr>
          <w:rFonts w:ascii="Arial" w:hAnsi="Arial" w:cs="Arial"/>
          <w:color w:val="auto"/>
          <w:sz w:val="20"/>
          <w:lang w:val="es-ES"/>
        </w:rPr>
        <w:t>s</w:t>
      </w:r>
      <w:r w:rsidRPr="00E02F7C">
        <w:rPr>
          <w:rFonts w:ascii="Arial" w:hAnsi="Arial" w:cs="Arial"/>
          <w:color w:val="auto"/>
          <w:sz w:val="20"/>
          <w:lang w:val="es-ES"/>
        </w:rPr>
        <w:t xml:space="preserve"> </w:t>
      </w:r>
      <w:r w:rsidR="00FC7700" w:rsidRPr="00E02F7C">
        <w:rPr>
          <w:rFonts w:ascii="Arial" w:hAnsi="Arial" w:cs="Arial"/>
          <w:color w:val="auto"/>
          <w:sz w:val="20"/>
          <w:lang w:val="es-ES"/>
        </w:rPr>
        <w:t>40</w:t>
      </w:r>
      <w:r w:rsidRPr="00E02F7C">
        <w:rPr>
          <w:rFonts w:ascii="Arial" w:hAnsi="Arial" w:cs="Arial"/>
          <w:color w:val="auto"/>
          <w:sz w:val="20"/>
          <w:lang w:val="es-ES"/>
        </w:rPr>
        <w:t xml:space="preserve"> de la Ley</w:t>
      </w:r>
      <w:r w:rsidR="00247998" w:rsidRPr="00E02F7C">
        <w:rPr>
          <w:rFonts w:ascii="Arial" w:hAnsi="Arial" w:cs="Arial"/>
          <w:color w:val="auto"/>
          <w:sz w:val="20"/>
          <w:lang w:val="es-ES"/>
        </w:rPr>
        <w:t xml:space="preserve"> de Contrataciones del Estado</w:t>
      </w:r>
      <w:r w:rsidR="00D61BC3" w:rsidRPr="00E02F7C">
        <w:rPr>
          <w:rFonts w:ascii="Arial" w:hAnsi="Arial" w:cs="Arial"/>
          <w:color w:val="auto"/>
          <w:sz w:val="20"/>
          <w:lang w:val="es-ES"/>
        </w:rPr>
        <w:t xml:space="preserve"> y 1</w:t>
      </w:r>
      <w:r w:rsidR="00EE6DD0" w:rsidRPr="00E02F7C">
        <w:rPr>
          <w:rFonts w:ascii="Arial" w:hAnsi="Arial" w:cs="Arial"/>
          <w:color w:val="auto"/>
          <w:sz w:val="20"/>
          <w:lang w:val="es-ES"/>
        </w:rPr>
        <w:t>4</w:t>
      </w:r>
      <w:r w:rsidR="0076453E" w:rsidRPr="00E02F7C">
        <w:rPr>
          <w:rFonts w:ascii="Arial" w:hAnsi="Arial" w:cs="Arial"/>
          <w:color w:val="auto"/>
          <w:sz w:val="20"/>
          <w:lang w:val="es-ES"/>
        </w:rPr>
        <w:t>6</w:t>
      </w:r>
      <w:r w:rsidR="00D61BC3" w:rsidRPr="00E02F7C">
        <w:rPr>
          <w:rFonts w:ascii="Arial" w:hAnsi="Arial" w:cs="Arial"/>
          <w:color w:val="auto"/>
          <w:sz w:val="20"/>
          <w:lang w:val="es-ES"/>
        </w:rPr>
        <w:t xml:space="preserve"> de su Reglamento</w:t>
      </w:r>
      <w:r w:rsidRPr="00AA0138">
        <w:rPr>
          <w:rFonts w:ascii="Arial" w:hAnsi="Arial" w:cs="Arial"/>
          <w:sz w:val="20"/>
          <w:lang w:val="es-ES"/>
        </w:rPr>
        <w:t>.</w:t>
      </w:r>
    </w:p>
    <w:p w:rsidR="00F17D49" w:rsidRPr="00FC7700" w:rsidRDefault="00F17D49" w:rsidP="00CD5328">
      <w:pPr>
        <w:widowControl w:val="0"/>
        <w:spacing w:after="0" w:line="240" w:lineRule="auto"/>
        <w:ind w:left="349"/>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1459BC">
        <w:rPr>
          <w:rFonts w:ascii="Arial" w:hAnsi="Arial" w:cs="Arial"/>
          <w:sz w:val="20"/>
        </w:rPr>
        <w:t>siete (7)</w:t>
      </w:r>
      <w:r w:rsidR="007A3B94">
        <w:rPr>
          <w:rFonts w:ascii="Arial" w:hAnsi="Arial" w:cs="Arial"/>
          <w:sz w:val="20"/>
        </w:rPr>
        <w:t xml:space="preserve"> años</w:t>
      </w:r>
      <w:r w:rsidR="00FC7700">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w:t>
      </w:r>
      <w:r w:rsidR="00EE6DD0" w:rsidRPr="001459BC">
        <w:rPr>
          <w:rFonts w:ascii="Arial" w:hAnsi="Arial" w:cs="Arial"/>
          <w:b/>
          <w:sz w:val="20"/>
        </w:rPr>
        <w:t>LA ENTIDAD</w:t>
      </w:r>
      <w:r w:rsidR="007A3B94">
        <w:rPr>
          <w:rFonts w:ascii="Arial" w:hAnsi="Arial" w:cs="Arial"/>
          <w:sz w:val="20"/>
        </w:rPr>
        <w:t>.</w:t>
      </w:r>
    </w:p>
    <w:p w:rsidR="001459BC" w:rsidRDefault="001459BC" w:rsidP="00E6398E">
      <w:pPr>
        <w:widowControl w:val="0"/>
        <w:spacing w:after="0" w:line="240" w:lineRule="auto"/>
        <w:ind w:left="352"/>
        <w:jc w:val="both"/>
        <w:rPr>
          <w:rFonts w:ascii="Arial" w:hAnsi="Arial" w:cs="Arial"/>
          <w:b/>
          <w:sz w:val="20"/>
          <w:u w:val="single"/>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459BC">
        <w:rPr>
          <w:rFonts w:ascii="Arial" w:hAnsi="Arial" w:cs="Arial"/>
          <w:b/>
          <w:sz w:val="20"/>
          <w:u w:val="single"/>
        </w:rPr>
        <w:t>DUO</w:t>
      </w:r>
      <w:r w:rsidR="00F17D49" w:rsidRPr="00E6398E">
        <w:rPr>
          <w:rFonts w:ascii="Arial" w:hAnsi="Arial" w:cs="Arial"/>
          <w:b/>
          <w:sz w:val="20"/>
          <w:u w:val="single"/>
        </w:rPr>
        <w:t>DÉCIM</w:t>
      </w:r>
      <w:r w:rsidR="00347856">
        <w:rPr>
          <w:rFonts w:ascii="Arial" w:hAnsi="Arial" w:cs="Arial"/>
          <w:b/>
          <w:sz w:val="20"/>
          <w:u w:val="single"/>
        </w:rPr>
        <w:t>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w:t>
      </w:r>
      <w:r w:rsidRPr="001459BC">
        <w:rPr>
          <w:rFonts w:ascii="Arial" w:hAnsi="Arial" w:cs="Arial"/>
          <w:b/>
          <w:sz w:val="20"/>
          <w:szCs w:val="20"/>
        </w:rPr>
        <w:t>EL CONTRATISTA</w:t>
      </w:r>
      <w:r w:rsidRPr="00CD5328">
        <w:rPr>
          <w:rFonts w:ascii="Arial" w:hAnsi="Arial" w:cs="Arial"/>
          <w:sz w:val="20"/>
          <w:szCs w:val="20"/>
        </w:rPr>
        <w:t xml:space="preserve"> incurre en retraso injustificado en la ejecución de las prestaciones objeto del contrato, </w:t>
      </w:r>
      <w:r w:rsidRPr="001459BC">
        <w:rPr>
          <w:rFonts w:ascii="Arial" w:hAnsi="Arial" w:cs="Arial"/>
          <w:b/>
          <w:sz w:val="20"/>
          <w:szCs w:val="20"/>
        </w:rPr>
        <w:t>LA ENTIDAD</w:t>
      </w:r>
      <w:r w:rsidRPr="00CD5328">
        <w:rPr>
          <w:rFonts w:ascii="Arial" w:hAnsi="Arial" w:cs="Arial"/>
          <w:sz w:val="20"/>
          <w:szCs w:val="20"/>
        </w:rPr>
        <w:t xml:space="preserve">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76453E">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0.10 x Monto</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F x Plazo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proofErr w:type="spellStart"/>
      <w:r w:rsidRPr="00CD5328">
        <w:rPr>
          <w:rFonts w:ascii="Arial" w:hAnsi="Arial" w:cs="Arial"/>
          <w:sz w:val="20"/>
        </w:rPr>
        <w:t>Donde</w:t>
      </w:r>
      <w:proofErr w:type="spellEnd"/>
      <w:r w:rsidRPr="00CD5328">
        <w:rPr>
          <w:rFonts w:ascii="Arial" w:hAnsi="Arial" w:cs="Arial"/>
          <w:sz w:val="20"/>
        </w:rPr>
        <w:t>:</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w:t>
      </w:r>
      <w:r w:rsidR="001459BC">
        <w:rPr>
          <w:rFonts w:ascii="Arial" w:hAnsi="Arial" w:cs="Arial"/>
          <w:b/>
          <w:sz w:val="20"/>
        </w:rPr>
        <w:t>.</w:t>
      </w:r>
    </w:p>
    <w:p w:rsidR="000548F4" w:rsidRPr="00CD5328" w:rsidRDefault="000548F4" w:rsidP="000548F4">
      <w:pPr>
        <w:widowControl w:val="0"/>
        <w:spacing w:after="0" w:line="240" w:lineRule="auto"/>
        <w:ind w:left="349"/>
        <w:jc w:val="both"/>
        <w:rPr>
          <w:rFonts w:ascii="Arial" w:hAnsi="Arial" w:cs="Arial"/>
          <w:b/>
          <w:i/>
          <w:sz w:val="20"/>
        </w:rPr>
      </w:pPr>
    </w:p>
    <w:p w:rsidR="00EA061A" w:rsidRPr="001A67A5" w:rsidRDefault="00EA061A" w:rsidP="00B449B3">
      <w:pPr>
        <w:spacing w:after="0" w:line="240" w:lineRule="auto"/>
        <w:ind w:left="352"/>
        <w:jc w:val="both"/>
        <w:rPr>
          <w:rFonts w:ascii="Arial" w:hAnsi="Arial" w:cs="Arial"/>
          <w:sz w:val="20"/>
        </w:rPr>
      </w:pPr>
      <w:r w:rsidRPr="000548F4">
        <w:rPr>
          <w:rFonts w:ascii="Arial" w:hAnsi="Arial" w:cs="Arial"/>
          <w:sz w:val="20"/>
        </w:rPr>
        <w:t xml:space="preserve">Tanto </w:t>
      </w:r>
      <w:r w:rsidRPr="001A67A5">
        <w:rPr>
          <w:rFonts w:ascii="Arial" w:hAnsi="Arial" w:cs="Arial"/>
          <w:sz w:val="20"/>
        </w:rPr>
        <w:t>el monto como el plazo se refieren, según corresponda, al contrato</w:t>
      </w:r>
      <w:r w:rsidR="002B1926">
        <w:rPr>
          <w:rFonts w:ascii="Arial" w:hAnsi="Arial" w:cs="Arial"/>
          <w:sz w:val="20"/>
        </w:rPr>
        <w:t xml:space="preserve"> vigente</w:t>
      </w:r>
      <w:r w:rsidRPr="001A67A5">
        <w:rPr>
          <w:rFonts w:ascii="Arial" w:hAnsi="Arial" w:cs="Arial"/>
          <w:sz w:val="20"/>
        </w:rPr>
        <w:t xml:space="preserve"> o ítem que debió ejecutarse o </w:t>
      </w:r>
      <w:r w:rsidR="00D95810">
        <w:rPr>
          <w:rFonts w:ascii="Arial" w:hAnsi="Arial" w:cs="Arial"/>
          <w:sz w:val="20"/>
        </w:rPr>
        <w:t xml:space="preserve">en caso que estos involucraran obligaciones de ejecución periódica, </w:t>
      </w:r>
      <w:r w:rsidRPr="001A67A5">
        <w:rPr>
          <w:rFonts w:ascii="Arial" w:hAnsi="Arial" w:cs="Arial"/>
          <w:sz w:val="20"/>
        </w:rPr>
        <w:t xml:space="preserve">a la prestación parcial que fuera materia de retraso. </w:t>
      </w:r>
    </w:p>
    <w:p w:rsidR="00052CC0" w:rsidRDefault="00052CC0" w:rsidP="003910C7">
      <w:pPr>
        <w:spacing w:after="0" w:line="240" w:lineRule="auto"/>
        <w:ind w:left="426"/>
        <w:jc w:val="both"/>
        <w:rPr>
          <w:rFonts w:ascii="Arial" w:hAnsi="Arial" w:cs="Arial"/>
          <w:sz w:val="20"/>
        </w:rPr>
      </w:pPr>
    </w:p>
    <w:p w:rsidR="003910C7" w:rsidRDefault="003910C7" w:rsidP="00531D22">
      <w:pPr>
        <w:spacing w:after="0" w:line="240" w:lineRule="auto"/>
        <w:ind w:left="352"/>
        <w:jc w:val="both"/>
        <w:rPr>
          <w:rFonts w:ascii="Arial" w:hAnsi="Arial" w:cs="Arial"/>
          <w:sz w:val="20"/>
        </w:rPr>
      </w:pPr>
      <w:r w:rsidRPr="003910C7">
        <w:rPr>
          <w:rFonts w:ascii="Arial" w:hAnsi="Arial" w:cs="Arial"/>
          <w:sz w:val="20"/>
        </w:rPr>
        <w:t xml:space="preserve">Se considera justificado el retraso, cuando </w:t>
      </w:r>
      <w:r w:rsidR="00316057" w:rsidRPr="001459BC">
        <w:rPr>
          <w:rFonts w:ascii="Arial" w:hAnsi="Arial" w:cs="Arial"/>
          <w:b/>
          <w:sz w:val="20"/>
        </w:rPr>
        <w:t>EL CONTRATISTA</w:t>
      </w:r>
      <w:r w:rsidR="00316057" w:rsidRPr="003910C7">
        <w:rPr>
          <w:rFonts w:ascii="Arial" w:hAnsi="Arial" w:cs="Arial"/>
          <w:sz w:val="20"/>
        </w:rPr>
        <w:t xml:space="preserve"> </w:t>
      </w:r>
      <w:r w:rsidRPr="003910C7">
        <w:rPr>
          <w:rFonts w:ascii="Arial" w:hAnsi="Arial" w:cs="Arial"/>
          <w:sz w:val="20"/>
        </w:rPr>
        <w:t xml:space="preserve">acredite, de modo objetivamente sustentado, que el mayor tiempo transcurrido no le resulta imputable. Esta calificación del retraso </w:t>
      </w:r>
      <w:r w:rsidRPr="003910C7">
        <w:rPr>
          <w:rFonts w:ascii="Arial" w:hAnsi="Arial" w:cs="Arial"/>
          <w:sz w:val="20"/>
        </w:rPr>
        <w:lastRenderedPageBreak/>
        <w:t>como justificado no da lugar al pago de gastos generales de ningún tipo</w:t>
      </w:r>
      <w:r w:rsidR="001B1D30">
        <w:rPr>
          <w:rFonts w:ascii="Arial" w:hAnsi="Arial" w:cs="Arial"/>
          <w:sz w:val="20"/>
        </w:rPr>
        <w:t>, conforme el artículo 133 del Reglamento de la Ley de Contrataciones del Estado</w:t>
      </w:r>
      <w:r w:rsidRPr="003910C7">
        <w:rPr>
          <w:rFonts w:ascii="Arial" w:hAnsi="Arial" w:cs="Arial"/>
          <w:sz w:val="20"/>
        </w:rPr>
        <w:t>.</w:t>
      </w:r>
    </w:p>
    <w:p w:rsidR="00531D22" w:rsidRDefault="00531D22" w:rsidP="00531D22">
      <w:pPr>
        <w:spacing w:after="0" w:line="240" w:lineRule="auto"/>
        <w:ind w:left="360"/>
        <w:jc w:val="both"/>
        <w:rPr>
          <w:rFonts w:ascii="Arial" w:hAnsi="Arial" w:cs="Arial"/>
          <w:sz w:val="20"/>
          <w:lang w:val="es-ES"/>
        </w:rPr>
      </w:pPr>
    </w:p>
    <w:p w:rsidR="009E4B90" w:rsidRDefault="009E4B90" w:rsidP="00531D22">
      <w:pPr>
        <w:spacing w:after="0" w:line="240" w:lineRule="auto"/>
        <w:ind w:left="360"/>
        <w:jc w:val="both"/>
        <w:rPr>
          <w:rFonts w:ascii="Arial" w:hAnsi="Arial" w:cs="Arial"/>
          <w:sz w:val="20"/>
          <w:lang w:val="es-ES"/>
        </w:rPr>
      </w:pPr>
      <w:r w:rsidRPr="00256AA0">
        <w:rPr>
          <w:rFonts w:ascii="Arial" w:hAnsi="Arial" w:cs="Arial"/>
          <w:sz w:val="20"/>
          <w:lang w:val="es-ES"/>
        </w:rPr>
        <w:t>Adicionalmente a la penalidad por mora se aplicará la siguiente penalidad:</w:t>
      </w:r>
    </w:p>
    <w:p w:rsidR="00257E41" w:rsidRDefault="00257E41" w:rsidP="00531D22">
      <w:pPr>
        <w:spacing w:after="0" w:line="240" w:lineRule="auto"/>
        <w:ind w:left="360"/>
        <w:jc w:val="both"/>
        <w:rPr>
          <w:rFonts w:ascii="Arial" w:hAnsi="Arial" w:cs="Arial"/>
          <w:sz w:val="20"/>
          <w:lang w:val="es-ES"/>
        </w:rPr>
      </w:pPr>
    </w:p>
    <w:p w:rsidR="00257E41" w:rsidRDefault="00257E41" w:rsidP="00531D22">
      <w:pPr>
        <w:spacing w:after="0" w:line="240" w:lineRule="auto"/>
        <w:ind w:left="360"/>
        <w:jc w:val="both"/>
        <w:rPr>
          <w:rFonts w:ascii="Arial" w:hAnsi="Arial" w:cs="Arial"/>
          <w:sz w:val="20"/>
          <w:lang w:val="es-ES"/>
        </w:rPr>
      </w:pPr>
    </w:p>
    <w:p w:rsidR="00257E41" w:rsidRDefault="00001B54" w:rsidP="00531D22">
      <w:pPr>
        <w:spacing w:after="0" w:line="240" w:lineRule="auto"/>
        <w:ind w:left="360"/>
        <w:jc w:val="both"/>
        <w:rPr>
          <w:rFonts w:ascii="Arial" w:hAnsi="Arial" w:cs="Arial"/>
          <w:sz w:val="20"/>
          <w:lang w:val="es-ES"/>
        </w:rPr>
      </w:pPr>
      <w:r>
        <w:rPr>
          <w:rFonts w:ascii="Arial" w:hAnsi="Arial" w:cs="Arial"/>
          <w:noProof/>
          <w:sz w:val="20"/>
        </w:rPr>
        <w:drawing>
          <wp:anchor distT="0" distB="0" distL="114300" distR="114300" simplePos="0" relativeHeight="251702272" behindDoc="0" locked="0" layoutInCell="1" allowOverlap="1">
            <wp:simplePos x="0" y="0"/>
            <wp:positionH relativeFrom="column">
              <wp:posOffset>228600</wp:posOffset>
            </wp:positionH>
            <wp:positionV relativeFrom="paragraph">
              <wp:posOffset>1905</wp:posOffset>
            </wp:positionV>
            <wp:extent cx="5760085" cy="5517515"/>
            <wp:effectExtent l="0" t="0" r="0" b="6985"/>
            <wp:wrapSquare wrapText="bothSides"/>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085" cy="5517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E41" w:rsidRDefault="00257E41" w:rsidP="00531D22">
      <w:pPr>
        <w:spacing w:after="0" w:line="240" w:lineRule="auto"/>
        <w:ind w:left="360"/>
        <w:jc w:val="both"/>
        <w:rPr>
          <w:rFonts w:ascii="Arial" w:hAnsi="Arial" w:cs="Arial"/>
          <w:sz w:val="20"/>
          <w:lang w:val="es-ES"/>
        </w:rPr>
      </w:pPr>
    </w:p>
    <w:p w:rsidR="00281EB1" w:rsidRDefault="00281EB1"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r>
        <w:rPr>
          <w:rFonts w:ascii="Arial" w:hAnsi="Arial" w:cs="Arial"/>
          <w:noProof/>
          <w:sz w:val="20"/>
        </w:rPr>
        <w:drawing>
          <wp:anchor distT="0" distB="0" distL="114300" distR="114300" simplePos="0" relativeHeight="251703296" behindDoc="0" locked="0" layoutInCell="1" allowOverlap="1" wp14:anchorId="170B0709" wp14:editId="1D19A7C8">
            <wp:simplePos x="0" y="0"/>
            <wp:positionH relativeFrom="column">
              <wp:posOffset>387350</wp:posOffset>
            </wp:positionH>
            <wp:positionV relativeFrom="paragraph">
              <wp:posOffset>64135</wp:posOffset>
            </wp:positionV>
            <wp:extent cx="5485765" cy="7760335"/>
            <wp:effectExtent l="0" t="0" r="635" b="0"/>
            <wp:wrapSquare wrapText="bothSides"/>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85765" cy="7760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281EB1" w:rsidRDefault="00001B54" w:rsidP="00DC0768">
      <w:pPr>
        <w:spacing w:after="0" w:line="240" w:lineRule="auto"/>
        <w:ind w:left="349"/>
        <w:jc w:val="both"/>
        <w:rPr>
          <w:rFonts w:ascii="Arial" w:hAnsi="Arial" w:cs="Arial"/>
          <w:sz w:val="20"/>
        </w:rPr>
      </w:pPr>
      <w:r>
        <w:rPr>
          <w:rFonts w:ascii="Arial" w:hAnsi="Arial" w:cs="Arial"/>
          <w:noProof/>
          <w:sz w:val="20"/>
        </w:rPr>
        <w:lastRenderedPageBreak/>
        <w:drawing>
          <wp:anchor distT="0" distB="0" distL="114300" distR="114300" simplePos="0" relativeHeight="251704320" behindDoc="0" locked="0" layoutInCell="1" allowOverlap="1">
            <wp:simplePos x="0" y="0"/>
            <wp:positionH relativeFrom="column">
              <wp:posOffset>383540</wp:posOffset>
            </wp:positionH>
            <wp:positionV relativeFrom="paragraph">
              <wp:posOffset>233680</wp:posOffset>
            </wp:positionV>
            <wp:extent cx="5593715" cy="7919085"/>
            <wp:effectExtent l="0" t="0" r="6985" b="5715"/>
            <wp:wrapSquare wrapText="bothSides"/>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93715" cy="7919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1EB1" w:rsidRDefault="00281EB1" w:rsidP="00DC0768">
      <w:pPr>
        <w:spacing w:after="0" w:line="240" w:lineRule="auto"/>
        <w:ind w:left="349"/>
        <w:jc w:val="both"/>
        <w:rPr>
          <w:rFonts w:ascii="Arial" w:hAnsi="Arial" w:cs="Arial"/>
          <w:sz w:val="20"/>
        </w:rPr>
      </w:pPr>
    </w:p>
    <w:p w:rsidR="00281EB1" w:rsidRDefault="00281EB1"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r>
        <w:rPr>
          <w:rFonts w:ascii="Arial" w:hAnsi="Arial" w:cs="Arial"/>
          <w:noProof/>
          <w:sz w:val="20"/>
        </w:rPr>
        <w:lastRenderedPageBreak/>
        <w:drawing>
          <wp:anchor distT="0" distB="0" distL="114300" distR="114300" simplePos="0" relativeHeight="251705344" behindDoc="0" locked="0" layoutInCell="1" allowOverlap="1" wp14:anchorId="1DA74A7D" wp14:editId="35E16784">
            <wp:simplePos x="0" y="0"/>
            <wp:positionH relativeFrom="column">
              <wp:posOffset>244475</wp:posOffset>
            </wp:positionH>
            <wp:positionV relativeFrom="paragraph">
              <wp:posOffset>50800</wp:posOffset>
            </wp:positionV>
            <wp:extent cx="5537835" cy="7700645"/>
            <wp:effectExtent l="0" t="0" r="5715" b="0"/>
            <wp:wrapSquare wrapText="bothSides"/>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37835" cy="7700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1B54" w:rsidRDefault="00001B54" w:rsidP="00DC0768">
      <w:pPr>
        <w:spacing w:after="0" w:line="240" w:lineRule="auto"/>
        <w:ind w:left="349"/>
        <w:jc w:val="both"/>
        <w:rPr>
          <w:rFonts w:ascii="Arial" w:hAnsi="Arial" w:cs="Arial"/>
          <w:sz w:val="20"/>
        </w:rPr>
      </w:pPr>
    </w:p>
    <w:p w:rsidR="00001B54" w:rsidRDefault="00001B54" w:rsidP="00DC0768">
      <w:pPr>
        <w:spacing w:after="0" w:line="240" w:lineRule="auto"/>
        <w:ind w:left="349"/>
        <w:jc w:val="both"/>
        <w:rPr>
          <w:rFonts w:ascii="Arial" w:hAnsi="Arial" w:cs="Arial"/>
          <w:sz w:val="20"/>
        </w:rPr>
      </w:pPr>
      <w:r>
        <w:rPr>
          <w:rFonts w:ascii="Arial" w:hAnsi="Arial" w:cs="Arial"/>
          <w:noProof/>
          <w:sz w:val="20"/>
        </w:rPr>
        <w:lastRenderedPageBreak/>
        <w:drawing>
          <wp:anchor distT="0" distB="0" distL="114300" distR="114300" simplePos="0" relativeHeight="251706368" behindDoc="0" locked="0" layoutInCell="1" allowOverlap="1">
            <wp:simplePos x="0" y="0"/>
            <wp:positionH relativeFrom="column">
              <wp:posOffset>220345</wp:posOffset>
            </wp:positionH>
            <wp:positionV relativeFrom="paragraph">
              <wp:posOffset>3175</wp:posOffset>
            </wp:positionV>
            <wp:extent cx="5760085" cy="2180590"/>
            <wp:effectExtent l="0" t="0" r="0" b="0"/>
            <wp:wrapSquare wrapText="bothSides"/>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085" cy="2180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0768" w:rsidRPr="000548F4" w:rsidRDefault="00DC0768" w:rsidP="00DC0768">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DC0768" w:rsidRPr="000548F4" w:rsidRDefault="00DC0768" w:rsidP="00DC0768">
      <w:pPr>
        <w:pStyle w:val="Textoindependiente"/>
        <w:widowControl w:val="0"/>
        <w:spacing w:after="0" w:line="240" w:lineRule="auto"/>
        <w:ind w:left="349"/>
        <w:jc w:val="both"/>
        <w:rPr>
          <w:rFonts w:ascii="Arial" w:hAnsi="Arial" w:cs="Arial"/>
          <w:sz w:val="20"/>
          <w:szCs w:val="20"/>
          <w:lang w:val="es-PE"/>
        </w:rPr>
      </w:pPr>
    </w:p>
    <w:p w:rsidR="00DC0768" w:rsidRPr="00530BD1" w:rsidRDefault="00DC0768" w:rsidP="00DC0768">
      <w:pPr>
        <w:spacing w:after="0" w:line="240" w:lineRule="auto"/>
        <w:ind w:left="349"/>
        <w:jc w:val="both"/>
        <w:rPr>
          <w:rFonts w:ascii="Arial" w:hAnsi="Arial" w:cs="Arial"/>
          <w:color w:val="auto"/>
          <w:sz w:val="20"/>
        </w:rPr>
      </w:pPr>
      <w:r w:rsidRPr="000548F4">
        <w:rPr>
          <w:rFonts w:ascii="Arial" w:hAnsi="Arial" w:cs="Arial"/>
          <w:sz w:val="20"/>
        </w:rPr>
        <w:t>Est</w:t>
      </w:r>
      <w:r>
        <w:rPr>
          <w:rFonts w:ascii="Arial" w:hAnsi="Arial" w:cs="Arial"/>
          <w:sz w:val="20"/>
        </w:rPr>
        <w:t>os</w:t>
      </w:r>
      <w:r w:rsidRPr="000548F4">
        <w:rPr>
          <w:rFonts w:ascii="Arial" w:hAnsi="Arial" w:cs="Arial"/>
          <w:sz w:val="20"/>
        </w:rPr>
        <w:t xml:space="preserve"> dos tipos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Default="000548F4" w:rsidP="000548F4">
      <w:pPr>
        <w:widowControl w:val="0"/>
        <w:spacing w:after="0" w:line="240" w:lineRule="auto"/>
        <w:ind w:left="349"/>
        <w:jc w:val="both"/>
        <w:rPr>
          <w:rFonts w:ascii="Arial" w:hAnsi="Arial" w:cs="Arial"/>
          <w:sz w:val="20"/>
        </w:rPr>
      </w:pPr>
    </w:p>
    <w:p w:rsidR="000548F4" w:rsidRPr="00CD5328" w:rsidRDefault="000548F4" w:rsidP="000548F4">
      <w:pPr>
        <w:widowControl w:val="0"/>
        <w:spacing w:after="0" w:line="240" w:lineRule="auto"/>
        <w:ind w:left="349"/>
        <w:jc w:val="both"/>
        <w:rPr>
          <w:rFonts w:ascii="Arial" w:hAnsi="Arial" w:cs="Arial"/>
          <w:sz w:val="20"/>
        </w:rPr>
      </w:pPr>
      <w:r w:rsidRPr="00CD5328">
        <w:rPr>
          <w:rFonts w:ascii="Arial" w:hAnsi="Arial" w:cs="Arial"/>
          <w:sz w:val="20"/>
        </w:rPr>
        <w:t>Cuando se llegue a cubrir el monto máximo de la penalidad</w:t>
      </w:r>
      <w:r w:rsidR="003910C7">
        <w:rPr>
          <w:rFonts w:ascii="Arial" w:hAnsi="Arial" w:cs="Arial"/>
          <w:sz w:val="20"/>
        </w:rPr>
        <w:t xml:space="preserve"> por mora o el monto máximo para otras penalidades</w:t>
      </w:r>
      <w:r w:rsidRPr="00CD5328">
        <w:rPr>
          <w:rFonts w:ascii="Arial" w:hAnsi="Arial" w:cs="Arial"/>
          <w:sz w:val="20"/>
        </w:rPr>
        <w:t>,</w:t>
      </w:r>
      <w:r w:rsidR="003910C7">
        <w:rPr>
          <w:rFonts w:ascii="Arial" w:hAnsi="Arial" w:cs="Arial"/>
          <w:sz w:val="20"/>
        </w:rPr>
        <w:t xml:space="preserve"> de ser el caso,</w:t>
      </w:r>
      <w:r w:rsidRPr="00CD5328">
        <w:rPr>
          <w:rFonts w:ascii="Arial" w:hAnsi="Arial" w:cs="Arial"/>
          <w:sz w:val="20"/>
        </w:rPr>
        <w:t xml:space="preserve"> </w:t>
      </w:r>
      <w:r w:rsidRPr="001459BC">
        <w:rPr>
          <w:rFonts w:ascii="Arial" w:hAnsi="Arial" w:cs="Arial"/>
          <w:b/>
          <w:sz w:val="20"/>
        </w:rPr>
        <w:t>LA ENTIDAD</w:t>
      </w:r>
      <w:r w:rsidRPr="00CD5328">
        <w:rPr>
          <w:rFonts w:ascii="Arial" w:hAnsi="Arial" w:cs="Arial"/>
          <w:sz w:val="20"/>
        </w:rPr>
        <w:t xml:space="preserve"> p</w:t>
      </w:r>
      <w:r w:rsidR="003910C7">
        <w:rPr>
          <w:rFonts w:ascii="Arial" w:hAnsi="Arial" w:cs="Arial"/>
          <w:sz w:val="20"/>
        </w:rPr>
        <w:t>uede</w:t>
      </w:r>
      <w:r w:rsidRPr="00CD5328">
        <w:rPr>
          <w:rFonts w:ascii="Arial" w:hAnsi="Arial" w:cs="Arial"/>
          <w:sz w:val="20"/>
        </w:rPr>
        <w:t xml:space="preserve"> resolver el contrato por incumplimiento.</w:t>
      </w:r>
    </w:p>
    <w:p w:rsidR="000548F4" w:rsidRPr="00E02F7C"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1459BC">
        <w:rPr>
          <w:rFonts w:ascii="Arial" w:hAnsi="Arial" w:cs="Arial"/>
          <w:b/>
          <w:color w:val="auto"/>
          <w:sz w:val="20"/>
          <w:u w:val="single"/>
        </w:rPr>
        <w:t>TERCERA</w:t>
      </w:r>
      <w:r w:rsidR="00F17D49" w:rsidRPr="00E02F7C">
        <w:rPr>
          <w:rFonts w:ascii="Arial" w:hAnsi="Arial" w:cs="Arial"/>
          <w:b/>
          <w:color w:val="auto"/>
          <w:sz w:val="20"/>
          <w:u w:val="single"/>
        </w:rPr>
        <w:t>: RESOLUCIÓN DEL CONTRATO</w:t>
      </w:r>
    </w:p>
    <w:p w:rsidR="00F17D49" w:rsidRDefault="00F17D49" w:rsidP="00CD5328">
      <w:pPr>
        <w:widowControl w:val="0"/>
        <w:spacing w:after="0" w:line="240" w:lineRule="auto"/>
        <w:ind w:left="349"/>
        <w:jc w:val="both"/>
        <w:rPr>
          <w:rFonts w:ascii="Arial" w:hAnsi="Arial" w:cs="Arial"/>
          <w:color w:val="auto"/>
          <w:sz w:val="20"/>
        </w:rPr>
      </w:pPr>
      <w:r w:rsidRPr="00E02F7C">
        <w:rPr>
          <w:rFonts w:ascii="Arial" w:hAnsi="Arial" w:cs="Arial"/>
          <w:color w:val="auto"/>
          <w:sz w:val="20"/>
        </w:rPr>
        <w:t xml:space="preserve">Cualquiera de las partes </w:t>
      </w:r>
      <w:r w:rsidR="00572DF5" w:rsidRPr="00E02F7C">
        <w:rPr>
          <w:rFonts w:ascii="Arial" w:hAnsi="Arial" w:cs="Arial"/>
          <w:color w:val="auto"/>
          <w:sz w:val="20"/>
        </w:rPr>
        <w:t>puede</w:t>
      </w:r>
      <w:r w:rsidRPr="00E02F7C">
        <w:rPr>
          <w:rFonts w:ascii="Arial" w:hAnsi="Arial" w:cs="Arial"/>
          <w:color w:val="auto"/>
          <w:sz w:val="20"/>
        </w:rPr>
        <w:t xml:space="preserve"> resolver el contrato, de conformidad </w:t>
      </w:r>
      <w:r w:rsidR="00CB48CE" w:rsidRPr="007C04AB">
        <w:rPr>
          <w:rFonts w:ascii="Arial" w:hAnsi="Arial" w:cs="Arial"/>
          <w:color w:val="auto"/>
          <w:sz w:val="20"/>
        </w:rPr>
        <w:t xml:space="preserve">con </w:t>
      </w:r>
      <w:r w:rsidR="00CB48CE">
        <w:rPr>
          <w:rFonts w:ascii="Arial" w:hAnsi="Arial" w:cs="Arial"/>
          <w:color w:val="auto"/>
          <w:sz w:val="20"/>
        </w:rPr>
        <w:t xml:space="preserve">el </w:t>
      </w:r>
      <w:r w:rsidR="00A21B56">
        <w:rPr>
          <w:rFonts w:ascii="Arial" w:hAnsi="Arial" w:cs="Arial"/>
          <w:color w:val="auto"/>
          <w:sz w:val="20"/>
        </w:rPr>
        <w:t>numeral</w:t>
      </w:r>
      <w:r w:rsidR="00CB48CE">
        <w:rPr>
          <w:rFonts w:ascii="Arial" w:hAnsi="Arial" w:cs="Arial"/>
          <w:color w:val="auto"/>
          <w:sz w:val="20"/>
        </w:rPr>
        <w:t xml:space="preserve"> 32.3 del artículo 32</w:t>
      </w:r>
      <w:r w:rsidR="00CB48CE" w:rsidRPr="007C04AB">
        <w:rPr>
          <w:rFonts w:ascii="Arial" w:hAnsi="Arial" w:cs="Arial"/>
          <w:color w:val="auto"/>
          <w:sz w:val="20"/>
        </w:rPr>
        <w:t xml:space="preserve"> y </w:t>
      </w:r>
      <w:r w:rsidR="00CB48CE">
        <w:rPr>
          <w:rFonts w:ascii="Arial" w:hAnsi="Arial" w:cs="Arial"/>
          <w:color w:val="auto"/>
          <w:sz w:val="20"/>
        </w:rPr>
        <w:t xml:space="preserve">artículo </w:t>
      </w:r>
      <w:r w:rsidR="00CB48CE" w:rsidRPr="007C04AB">
        <w:rPr>
          <w:rFonts w:ascii="Arial" w:hAnsi="Arial" w:cs="Arial"/>
          <w:color w:val="auto"/>
          <w:sz w:val="20"/>
        </w:rPr>
        <w:t>36</w:t>
      </w:r>
      <w:r w:rsidRPr="00E02F7C">
        <w:rPr>
          <w:rFonts w:ascii="Arial" w:hAnsi="Arial" w:cs="Arial"/>
          <w:color w:val="auto"/>
          <w:sz w:val="20"/>
        </w:rPr>
        <w:t xml:space="preserve"> de la Ley</w:t>
      </w:r>
      <w:r w:rsidR="00DC6483" w:rsidRPr="00E02F7C">
        <w:rPr>
          <w:rFonts w:ascii="Arial" w:hAnsi="Arial" w:cs="Arial"/>
          <w:color w:val="auto"/>
          <w:sz w:val="20"/>
        </w:rPr>
        <w:t xml:space="preserve"> de Contrataciones del Estado</w:t>
      </w:r>
      <w:r w:rsidRPr="00E02F7C">
        <w:rPr>
          <w:rFonts w:ascii="Arial" w:hAnsi="Arial" w:cs="Arial"/>
          <w:color w:val="auto"/>
          <w:sz w:val="20"/>
        </w:rPr>
        <w:t xml:space="preserve">, y </w:t>
      </w:r>
      <w:r w:rsidR="00A65C06" w:rsidRPr="00E02F7C">
        <w:rPr>
          <w:rFonts w:ascii="Arial" w:hAnsi="Arial" w:cs="Arial"/>
          <w:color w:val="auto"/>
          <w:sz w:val="20"/>
        </w:rPr>
        <w:t>el</w:t>
      </w:r>
      <w:r w:rsidRPr="00E02F7C">
        <w:rPr>
          <w:rFonts w:ascii="Arial" w:hAnsi="Arial" w:cs="Arial"/>
          <w:color w:val="auto"/>
          <w:sz w:val="20"/>
        </w:rPr>
        <w:t xml:space="preserve"> artículo 1</w:t>
      </w:r>
      <w:r w:rsidR="002E39B9" w:rsidRPr="00E02F7C">
        <w:rPr>
          <w:rFonts w:ascii="Arial" w:hAnsi="Arial" w:cs="Arial"/>
          <w:color w:val="auto"/>
          <w:sz w:val="20"/>
        </w:rPr>
        <w:t>3</w:t>
      </w:r>
      <w:r w:rsidR="0042387C" w:rsidRPr="00E02F7C">
        <w:rPr>
          <w:rFonts w:ascii="Arial" w:hAnsi="Arial" w:cs="Arial"/>
          <w:color w:val="auto"/>
          <w:sz w:val="20"/>
        </w:rPr>
        <w:t>5</w:t>
      </w:r>
      <w:r w:rsidRPr="00E02F7C">
        <w:rPr>
          <w:rFonts w:ascii="Arial" w:hAnsi="Arial" w:cs="Arial"/>
          <w:color w:val="auto"/>
          <w:sz w:val="20"/>
        </w:rPr>
        <w:t xml:space="preserve"> de su Reglamento. De darse el caso, </w:t>
      </w:r>
      <w:r w:rsidRPr="001459BC">
        <w:rPr>
          <w:rFonts w:ascii="Arial" w:hAnsi="Arial" w:cs="Arial"/>
          <w:b/>
          <w:color w:val="auto"/>
          <w:sz w:val="20"/>
        </w:rPr>
        <w:t>LA ENTIDAD</w:t>
      </w:r>
      <w:r w:rsidRPr="00E02F7C">
        <w:rPr>
          <w:rFonts w:ascii="Arial" w:hAnsi="Arial" w:cs="Arial"/>
          <w:color w:val="auto"/>
          <w:sz w:val="20"/>
        </w:rPr>
        <w:t xml:space="preserve"> procederá de acuerdo a lo establecido en el artículo </w:t>
      </w:r>
      <w:r w:rsidR="00A65C06" w:rsidRPr="00E02F7C">
        <w:rPr>
          <w:rFonts w:ascii="Arial" w:hAnsi="Arial" w:cs="Arial"/>
          <w:color w:val="auto"/>
          <w:sz w:val="20"/>
        </w:rPr>
        <w:t>1</w:t>
      </w:r>
      <w:r w:rsidR="002E39B9" w:rsidRPr="00E02F7C">
        <w:rPr>
          <w:rFonts w:ascii="Arial" w:hAnsi="Arial" w:cs="Arial"/>
          <w:color w:val="auto"/>
          <w:sz w:val="20"/>
        </w:rPr>
        <w:t>3</w:t>
      </w:r>
      <w:r w:rsidR="0042387C" w:rsidRPr="00E02F7C">
        <w:rPr>
          <w:rFonts w:ascii="Arial" w:hAnsi="Arial" w:cs="Arial"/>
          <w:color w:val="auto"/>
          <w:sz w:val="20"/>
        </w:rPr>
        <w:t>6</w:t>
      </w:r>
      <w:r w:rsidRPr="00E02F7C">
        <w:rPr>
          <w:rFonts w:ascii="Arial" w:hAnsi="Arial" w:cs="Arial"/>
          <w:color w:val="auto"/>
          <w:sz w:val="20"/>
        </w:rPr>
        <w:t xml:space="preserve"> del Reglamento de la Ley de Contrataciones del Estado.</w:t>
      </w:r>
    </w:p>
    <w:p w:rsidR="0006551E" w:rsidRPr="00E02F7C" w:rsidRDefault="0006551E" w:rsidP="00CD5328">
      <w:pPr>
        <w:widowControl w:val="0"/>
        <w:spacing w:after="0" w:line="240" w:lineRule="auto"/>
        <w:ind w:left="349"/>
        <w:jc w:val="both"/>
        <w:rPr>
          <w:rFonts w:ascii="Arial" w:hAnsi="Arial" w:cs="Arial"/>
          <w:color w:val="auto"/>
          <w:sz w:val="20"/>
        </w:rPr>
      </w:pPr>
    </w:p>
    <w:p w:rsidR="00F17D49" w:rsidRPr="00E02F7C" w:rsidRDefault="00347856" w:rsidP="00E6398E">
      <w:pPr>
        <w:widowControl w:val="0"/>
        <w:spacing w:after="0" w:line="240" w:lineRule="auto"/>
        <w:ind w:left="352"/>
        <w:jc w:val="both"/>
        <w:rPr>
          <w:rFonts w:ascii="Arial" w:hAnsi="Arial" w:cs="Arial"/>
          <w:b/>
          <w:color w:val="auto"/>
          <w:sz w:val="20"/>
          <w:u w:val="single"/>
        </w:rPr>
      </w:pPr>
      <w:r>
        <w:rPr>
          <w:rFonts w:ascii="Arial" w:hAnsi="Arial" w:cs="Arial"/>
          <w:b/>
          <w:color w:val="auto"/>
          <w:sz w:val="20"/>
          <w:u w:val="single"/>
        </w:rPr>
        <w:t>CLÁUSULA DÉCIMA</w:t>
      </w:r>
      <w:r w:rsidR="00F17D49" w:rsidRPr="00E02F7C">
        <w:rPr>
          <w:rFonts w:ascii="Arial" w:hAnsi="Arial" w:cs="Arial"/>
          <w:b/>
          <w:color w:val="auto"/>
          <w:sz w:val="20"/>
          <w:u w:val="single"/>
        </w:rPr>
        <w:t xml:space="preserve"> </w:t>
      </w:r>
      <w:r w:rsidR="001459BC">
        <w:rPr>
          <w:rFonts w:ascii="Arial" w:hAnsi="Arial" w:cs="Arial"/>
          <w:b/>
          <w:color w:val="auto"/>
          <w:sz w:val="20"/>
          <w:u w:val="single"/>
        </w:rPr>
        <w:t>CUARTA</w:t>
      </w:r>
      <w:r w:rsidR="00F17D49" w:rsidRPr="00E02F7C">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E02F7C">
        <w:rPr>
          <w:rFonts w:ascii="Arial" w:hAnsi="Arial" w:cs="Arial"/>
          <w:color w:val="auto"/>
          <w:sz w:val="20"/>
        </w:rPr>
        <w:t>Cuando</w:t>
      </w:r>
      <w:r w:rsidR="005E0915" w:rsidRPr="00E02F7C">
        <w:rPr>
          <w:rFonts w:ascii="Arial" w:hAnsi="Arial" w:cs="Arial"/>
          <w:color w:val="auto"/>
          <w:sz w:val="20"/>
        </w:rPr>
        <w:t xml:space="preserve"> se resuelva el contrato por causas imputables a algunas de las partes</w:t>
      </w:r>
      <w:r w:rsidRPr="00E02F7C">
        <w:rPr>
          <w:rFonts w:ascii="Arial" w:hAnsi="Arial" w:cs="Arial"/>
          <w:color w:val="auto"/>
          <w:sz w:val="20"/>
        </w:rPr>
        <w:t xml:space="preserve">, </w:t>
      </w:r>
      <w:r w:rsidR="005E0915" w:rsidRPr="00E02F7C">
        <w:rPr>
          <w:rFonts w:ascii="Arial" w:hAnsi="Arial" w:cs="Arial"/>
          <w:color w:val="auto"/>
          <w:sz w:val="20"/>
        </w:rPr>
        <w:t xml:space="preserve">se </w:t>
      </w:r>
      <w:r w:rsidRPr="00E02F7C">
        <w:rPr>
          <w:rFonts w:ascii="Arial" w:hAnsi="Arial" w:cs="Arial"/>
          <w:color w:val="auto"/>
          <w:sz w:val="20"/>
        </w:rPr>
        <w:t>debe resarcir los daños y perjuicios ocasionados, a través de la indemnización correspondiente</w:t>
      </w:r>
      <w:r w:rsidRPr="005E0915">
        <w:rPr>
          <w:rFonts w:ascii="Arial" w:hAnsi="Arial" w:cs="Arial"/>
          <w:sz w:val="20"/>
        </w:rPr>
        <w:t xml:space="preserv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F17D49" w:rsidRPr="00CD5328" w:rsidRDefault="00F17D49" w:rsidP="00CD5328">
      <w:pPr>
        <w:widowControl w:val="0"/>
        <w:spacing w:after="0" w:line="240" w:lineRule="auto"/>
        <w:ind w:left="349"/>
        <w:jc w:val="both"/>
        <w:rPr>
          <w:rFonts w:ascii="Arial" w:hAnsi="Arial" w:cs="Arial"/>
          <w:sz w:val="20"/>
        </w:rPr>
      </w:pPr>
    </w:p>
    <w:p w:rsidR="00180341" w:rsidRDefault="00347856" w:rsidP="00180341">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180341" w:rsidRPr="007C04AB">
        <w:rPr>
          <w:rFonts w:ascii="Arial" w:hAnsi="Arial" w:cs="Arial"/>
          <w:b/>
          <w:sz w:val="20"/>
          <w:u w:val="single"/>
        </w:rPr>
        <w:t xml:space="preserve"> </w:t>
      </w:r>
      <w:r w:rsidR="001459BC">
        <w:rPr>
          <w:rFonts w:ascii="Arial" w:hAnsi="Arial" w:cs="Arial"/>
          <w:b/>
          <w:sz w:val="20"/>
          <w:u w:val="single"/>
        </w:rPr>
        <w:t>QUINTA</w:t>
      </w:r>
      <w:r w:rsidR="00180341" w:rsidRPr="007C04AB">
        <w:rPr>
          <w:rFonts w:ascii="Arial" w:hAnsi="Arial" w:cs="Arial"/>
          <w:b/>
          <w:sz w:val="20"/>
          <w:u w:val="single"/>
        </w:rPr>
        <w:t>:</w:t>
      </w:r>
      <w:r w:rsidR="00180341">
        <w:rPr>
          <w:rFonts w:ascii="Arial" w:hAnsi="Arial" w:cs="Arial"/>
          <w:b/>
          <w:sz w:val="20"/>
          <w:u w:val="single"/>
        </w:rPr>
        <w:t xml:space="preserve"> ANTICORRUPCIÓN</w:t>
      </w:r>
      <w:r w:rsidR="00180341" w:rsidRPr="007C04AB">
        <w:rPr>
          <w:rFonts w:ascii="Arial" w:hAnsi="Arial" w:cs="Arial"/>
          <w:b/>
          <w:sz w:val="20"/>
          <w:u w:val="single"/>
        </w:rPr>
        <w:t xml:space="preserve"> </w:t>
      </w:r>
    </w:p>
    <w:p w:rsidR="003A6F64" w:rsidRDefault="003A6F64" w:rsidP="003A6F64">
      <w:pPr>
        <w:autoSpaceDE w:val="0"/>
        <w:autoSpaceDN w:val="0"/>
        <w:adjustRightInd w:val="0"/>
        <w:spacing w:after="0" w:line="240" w:lineRule="auto"/>
        <w:ind w:left="352"/>
        <w:jc w:val="both"/>
        <w:rPr>
          <w:rFonts w:ascii="Arial" w:hAnsi="Arial" w:cs="Arial"/>
          <w:sz w:val="20"/>
        </w:rPr>
      </w:pPr>
      <w:r w:rsidRPr="001459BC">
        <w:rPr>
          <w:rFonts w:ascii="Arial" w:hAnsi="Arial" w:cs="Arial"/>
          <w:b/>
          <w:sz w:val="20"/>
        </w:rPr>
        <w:t>EL CONTRATISTA</w:t>
      </w:r>
      <w:r>
        <w:rPr>
          <w:rFonts w:ascii="Arial" w:hAnsi="Arial" w:cs="Arial"/>
          <w:sz w:val="20"/>
        </w:rPr>
        <w:t xml:space="preserve"> declara y garantiza no haber, directa o indirectamente, o tratándose de una persona jurídica a través de sus socios, integrantes de los órganos de administración, apoderados, representantes legales, funcionarios, asesores o personas vinculadas a las que se refiere el artículo 248-A, ofrecido, negociado o efectuado, cualquier pago o, en general, cualquier beneficio o incentivo ilegal en relación al contrato.</w:t>
      </w:r>
    </w:p>
    <w:p w:rsidR="003A6F64" w:rsidRDefault="003A6F64" w:rsidP="003A6F64">
      <w:pPr>
        <w:autoSpaceDE w:val="0"/>
        <w:autoSpaceDN w:val="0"/>
        <w:adjustRightInd w:val="0"/>
        <w:spacing w:after="0" w:line="240" w:lineRule="auto"/>
        <w:ind w:left="712"/>
        <w:jc w:val="both"/>
        <w:rPr>
          <w:rFonts w:ascii="Arial" w:hAnsi="Arial" w:cs="Arial"/>
          <w:sz w:val="20"/>
        </w:rPr>
      </w:pPr>
    </w:p>
    <w:p w:rsidR="003A6F64" w:rsidRDefault="003A6F64" w:rsidP="003A6F64">
      <w:pPr>
        <w:autoSpaceDE w:val="0"/>
        <w:autoSpaceDN w:val="0"/>
        <w:adjustRightInd w:val="0"/>
        <w:spacing w:after="0" w:line="240" w:lineRule="auto"/>
        <w:ind w:left="352"/>
        <w:jc w:val="both"/>
        <w:rPr>
          <w:rFonts w:ascii="Arial" w:hAnsi="Arial" w:cs="Arial"/>
          <w:sz w:val="20"/>
        </w:rPr>
      </w:pPr>
      <w:r>
        <w:rPr>
          <w:rFonts w:ascii="Arial" w:hAnsi="Arial" w:cs="Arial"/>
          <w:sz w:val="20"/>
        </w:rPr>
        <w:t xml:space="preserve">Asimismo, </w:t>
      </w:r>
      <w:r w:rsidRPr="001459BC">
        <w:rPr>
          <w:rFonts w:ascii="Arial" w:hAnsi="Arial" w:cs="Arial"/>
          <w:b/>
          <w:sz w:val="20"/>
        </w:rPr>
        <w:t>el CONTRATISTA</w:t>
      </w:r>
      <w:r>
        <w:rPr>
          <w:rFonts w:ascii="Arial" w:hAnsi="Arial" w:cs="Arial"/>
          <w:sz w:val="20"/>
        </w:rPr>
        <w:t xml:space="preserve">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248-A.</w:t>
      </w:r>
    </w:p>
    <w:p w:rsidR="003A6F64" w:rsidRDefault="003A6F64" w:rsidP="003A6F64">
      <w:pPr>
        <w:autoSpaceDE w:val="0"/>
        <w:autoSpaceDN w:val="0"/>
        <w:adjustRightInd w:val="0"/>
        <w:spacing w:after="0" w:line="240" w:lineRule="auto"/>
        <w:ind w:left="352"/>
        <w:jc w:val="both"/>
        <w:rPr>
          <w:rFonts w:ascii="Arial" w:hAnsi="Arial" w:cs="Arial"/>
          <w:sz w:val="20"/>
        </w:rPr>
      </w:pPr>
    </w:p>
    <w:p w:rsidR="003A6F64" w:rsidRDefault="003A6F64" w:rsidP="003A6F64">
      <w:pPr>
        <w:widowControl w:val="0"/>
        <w:spacing w:after="0" w:line="240" w:lineRule="auto"/>
        <w:ind w:left="352"/>
        <w:jc w:val="both"/>
        <w:rPr>
          <w:rFonts w:ascii="Arial" w:hAnsi="Arial" w:cs="Arial"/>
          <w:b/>
          <w:sz w:val="20"/>
          <w:u w:val="single"/>
        </w:rPr>
      </w:pPr>
      <w:r>
        <w:rPr>
          <w:rFonts w:ascii="Arial" w:hAnsi="Arial" w:cs="Arial"/>
          <w:sz w:val="20"/>
        </w:rPr>
        <w:t xml:space="preserve">Además, </w:t>
      </w:r>
      <w:r w:rsidRPr="001459BC">
        <w:rPr>
          <w:rFonts w:ascii="Arial" w:hAnsi="Arial" w:cs="Arial"/>
          <w:b/>
          <w:sz w:val="20"/>
        </w:rPr>
        <w:t>EL CONTRATISTA</w:t>
      </w:r>
      <w:r>
        <w:rPr>
          <w:rFonts w:ascii="Arial" w:hAnsi="Arial" w:cs="Arial"/>
          <w:sz w:val="20"/>
        </w:rPr>
        <w:t xml:space="preserve"> se compromete a comunicar a las autoridades competentes, de manera directa y oportuna, cualquier acto o conducta ilícita o corrupta de la que tuviera </w:t>
      </w:r>
      <w:r>
        <w:rPr>
          <w:rFonts w:ascii="Arial" w:hAnsi="Arial" w:cs="Arial"/>
          <w:sz w:val="20"/>
        </w:rPr>
        <w:lastRenderedPageBreak/>
        <w:t>conocimiento; y adoptar medidas técnicas, organizativas y/o de personal apropiadas para evitar los referidos actos o prácticas.</w:t>
      </w:r>
    </w:p>
    <w:p w:rsidR="00180341" w:rsidRDefault="00180341" w:rsidP="00E6398E">
      <w:pPr>
        <w:widowControl w:val="0"/>
        <w:spacing w:after="0" w:line="240" w:lineRule="auto"/>
        <w:ind w:left="352"/>
        <w:jc w:val="both"/>
        <w:rPr>
          <w:rFonts w:ascii="Arial" w:hAnsi="Arial" w:cs="Arial"/>
          <w:b/>
          <w:sz w:val="20"/>
          <w:u w:val="single"/>
        </w:rPr>
      </w:pPr>
    </w:p>
    <w:p w:rsidR="00906479" w:rsidRDefault="00906479" w:rsidP="00E6398E">
      <w:pPr>
        <w:widowControl w:val="0"/>
        <w:spacing w:after="0" w:line="240" w:lineRule="auto"/>
        <w:ind w:left="352"/>
        <w:jc w:val="both"/>
        <w:rPr>
          <w:rFonts w:ascii="Arial" w:hAnsi="Arial" w:cs="Arial"/>
          <w:b/>
          <w:sz w:val="20"/>
          <w:u w:val="single"/>
        </w:rPr>
      </w:pPr>
    </w:p>
    <w:p w:rsidR="00F17D49"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t>CLÁUSULA DÉCIMA</w:t>
      </w:r>
      <w:r w:rsidR="00F17D49" w:rsidRPr="00E6398E">
        <w:rPr>
          <w:rFonts w:ascii="Arial" w:hAnsi="Arial" w:cs="Arial"/>
          <w:b/>
          <w:sz w:val="20"/>
          <w:u w:val="single"/>
        </w:rPr>
        <w:t xml:space="preserve"> </w:t>
      </w:r>
      <w:r w:rsidR="00180341">
        <w:rPr>
          <w:rFonts w:ascii="Arial" w:hAnsi="Arial" w:cs="Arial"/>
          <w:b/>
          <w:sz w:val="20"/>
          <w:u w:val="single"/>
        </w:rPr>
        <w:t>SÉ</w:t>
      </w:r>
      <w:r w:rsidR="001459BC">
        <w:rPr>
          <w:rFonts w:ascii="Arial" w:hAnsi="Arial" w:cs="Arial"/>
          <w:b/>
          <w:sz w:val="20"/>
          <w:u w:val="single"/>
        </w:rPr>
        <w:t>XTA</w:t>
      </w:r>
      <w:r w:rsidR="00F17D49" w:rsidRPr="00E6398E">
        <w:rPr>
          <w:rFonts w:ascii="Arial" w:hAnsi="Arial" w:cs="Arial"/>
          <w:b/>
          <w:sz w:val="20"/>
          <w:u w:val="single"/>
        </w:rPr>
        <w:t>: MARCO LEGAL DEL CONTRATO</w:t>
      </w:r>
    </w:p>
    <w:p w:rsidR="005E0915" w:rsidRPr="00E6398E" w:rsidRDefault="005E0915" w:rsidP="00E6398E">
      <w:pPr>
        <w:widowControl w:val="0"/>
        <w:spacing w:after="0" w:line="240" w:lineRule="auto"/>
        <w:ind w:left="352"/>
        <w:jc w:val="both"/>
        <w:rPr>
          <w:rFonts w:ascii="Arial" w:hAnsi="Arial" w:cs="Arial"/>
          <w:b/>
          <w:sz w:val="20"/>
          <w:u w:val="single"/>
        </w:rPr>
      </w:pPr>
    </w:p>
    <w:p w:rsidR="00F17D49"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06551E" w:rsidRPr="00CD5328" w:rsidRDefault="0006551E" w:rsidP="00CD5328">
      <w:pPr>
        <w:widowControl w:val="0"/>
        <w:spacing w:after="0" w:line="240" w:lineRule="auto"/>
        <w:ind w:left="349"/>
        <w:jc w:val="both"/>
        <w:rPr>
          <w:rFonts w:ascii="Arial" w:hAnsi="Arial" w:cs="Arial"/>
          <w:sz w:val="20"/>
        </w:rPr>
      </w:pPr>
    </w:p>
    <w:p w:rsidR="00F17D49" w:rsidRPr="00CD5328" w:rsidRDefault="00347856" w:rsidP="00CD5328">
      <w:pPr>
        <w:pStyle w:val="Ttulo8"/>
        <w:widowControl w:val="0"/>
        <w:spacing w:before="0" w:line="240" w:lineRule="auto"/>
        <w:ind w:left="349"/>
        <w:jc w:val="both"/>
        <w:rPr>
          <w:rFonts w:ascii="Arial" w:hAnsi="Arial" w:cs="Arial"/>
          <w:i/>
          <w:color w:val="auto"/>
          <w:sz w:val="20"/>
        </w:rPr>
      </w:pPr>
      <w:r>
        <w:rPr>
          <w:rFonts w:ascii="Arial" w:hAnsi="Arial" w:cs="Arial"/>
          <w:b/>
          <w:color w:val="000000"/>
          <w:spacing w:val="0"/>
          <w:sz w:val="20"/>
          <w:u w:val="single"/>
        </w:rPr>
        <w:t>CLÁUSULA DÉCIMA</w:t>
      </w:r>
      <w:r w:rsidR="00F17D49" w:rsidRPr="00E6398E">
        <w:rPr>
          <w:rFonts w:ascii="Arial" w:hAnsi="Arial" w:cs="Arial"/>
          <w:b/>
          <w:color w:val="000000"/>
          <w:spacing w:val="0"/>
          <w:sz w:val="20"/>
          <w:u w:val="single"/>
        </w:rPr>
        <w:t xml:space="preserve"> </w:t>
      </w:r>
      <w:r w:rsidR="001459BC">
        <w:rPr>
          <w:rFonts w:ascii="Arial" w:hAnsi="Arial" w:cs="Arial"/>
          <w:b/>
          <w:color w:val="000000"/>
          <w:spacing w:val="0"/>
          <w:sz w:val="20"/>
          <w:u w:val="single"/>
        </w:rPr>
        <w:t>SETIMA</w:t>
      </w:r>
      <w:r w:rsidR="00F17D49" w:rsidRPr="00E6398E">
        <w:rPr>
          <w:rFonts w:ascii="Arial" w:hAnsi="Arial" w:cs="Arial"/>
          <w:b/>
          <w:color w:val="000000"/>
          <w:spacing w:val="0"/>
          <w:sz w:val="20"/>
          <w:u w:val="single"/>
        </w:rPr>
        <w:t>: SOLUCIÓN DE CONTROVERSIAS</w:t>
      </w:r>
      <w:r w:rsidR="00F17D49" w:rsidRPr="00CD5328">
        <w:rPr>
          <w:rFonts w:ascii="Arial" w:hAnsi="Arial" w:cs="Arial"/>
          <w:i/>
          <w:color w:val="auto"/>
          <w:sz w:val="20"/>
        </w:rPr>
        <w:t xml:space="preserve"> </w:t>
      </w:r>
    </w:p>
    <w:p w:rsidR="005400A0" w:rsidRDefault="005400A0" w:rsidP="00800A0E">
      <w:pPr>
        <w:widowControl w:val="0"/>
        <w:spacing w:after="0" w:line="240" w:lineRule="auto"/>
        <w:ind w:left="349"/>
        <w:jc w:val="both"/>
        <w:rPr>
          <w:rFonts w:ascii="Arial" w:hAnsi="Arial" w:cs="Arial"/>
          <w:sz w:val="20"/>
          <w:lang w:val="es-ES"/>
        </w:rPr>
      </w:pPr>
      <w:r>
        <w:rPr>
          <w:rFonts w:ascii="Arial" w:hAnsi="Arial" w:cs="Arial"/>
          <w:sz w:val="20"/>
          <w:lang w:val="es-ES"/>
        </w:rPr>
        <w:t xml:space="preserve">Las controversias que surjan entre las partes </w:t>
      </w:r>
      <w:r w:rsidRPr="00CD5328">
        <w:rPr>
          <w:rFonts w:ascii="Arial" w:hAnsi="Arial" w:cs="Arial"/>
          <w:sz w:val="20"/>
          <w:lang w:val="es-ES"/>
        </w:rPr>
        <w:t xml:space="preserve">durante la ejecución </w:t>
      </w:r>
      <w:r>
        <w:rPr>
          <w:rFonts w:ascii="Arial" w:hAnsi="Arial" w:cs="Arial"/>
          <w:sz w:val="20"/>
          <w:lang w:val="es-ES"/>
        </w:rPr>
        <w:t xml:space="preserve">del </w:t>
      </w:r>
      <w:r w:rsidRPr="00CD5328">
        <w:rPr>
          <w:rFonts w:ascii="Arial" w:hAnsi="Arial" w:cs="Arial"/>
          <w:sz w:val="20"/>
          <w:lang w:val="es-ES"/>
        </w:rPr>
        <w:t>contrat</w:t>
      </w:r>
      <w:r>
        <w:rPr>
          <w:rFonts w:ascii="Arial" w:hAnsi="Arial" w:cs="Arial"/>
          <w:sz w:val="20"/>
          <w:lang w:val="es-ES"/>
        </w:rPr>
        <w:t>o se resuelven mediante conciliación o arbitraje, según el acuerdo de las partes.</w:t>
      </w:r>
    </w:p>
    <w:p w:rsidR="005400A0" w:rsidRDefault="005400A0" w:rsidP="00800A0E">
      <w:pPr>
        <w:widowControl w:val="0"/>
        <w:spacing w:after="0" w:line="240" w:lineRule="auto"/>
        <w:ind w:left="349"/>
        <w:jc w:val="both"/>
        <w:rPr>
          <w:rFonts w:ascii="Arial" w:hAnsi="Arial" w:cs="Arial"/>
          <w:sz w:val="20"/>
          <w:lang w:val="es-ES"/>
        </w:rPr>
      </w:pPr>
    </w:p>
    <w:p w:rsidR="006B4E28" w:rsidRDefault="00F17D49" w:rsidP="00800A0E">
      <w:pPr>
        <w:widowControl w:val="0"/>
        <w:spacing w:after="0" w:line="240" w:lineRule="auto"/>
        <w:ind w:left="349"/>
        <w:jc w:val="both"/>
        <w:rPr>
          <w:rFonts w:ascii="Arial" w:hAnsi="Arial" w:cs="Arial"/>
          <w:sz w:val="20"/>
          <w:lang w:val="es-ES"/>
        </w:rPr>
      </w:pPr>
      <w:r w:rsidRPr="00CD5328">
        <w:rPr>
          <w:rFonts w:ascii="Arial" w:hAnsi="Arial" w:cs="Arial"/>
          <w:sz w:val="20"/>
          <w:lang w:val="es-ES"/>
        </w:rPr>
        <w:t xml:space="preserve">Cualquiera de las partes tiene derecho a iniciar el </w:t>
      </w:r>
      <w:r w:rsidR="00160CDD" w:rsidRPr="00CD5328">
        <w:rPr>
          <w:rFonts w:ascii="Arial" w:hAnsi="Arial" w:cs="Arial"/>
          <w:sz w:val="20"/>
          <w:lang w:val="es-ES"/>
        </w:rPr>
        <w:t>arbitraje a</w:t>
      </w:r>
      <w:r w:rsidRPr="00CD5328">
        <w:rPr>
          <w:rFonts w:ascii="Arial" w:hAnsi="Arial" w:cs="Arial"/>
          <w:sz w:val="20"/>
          <w:lang w:val="es-ES"/>
        </w:rPr>
        <w:t xml:space="preserve"> fin de resolver </w:t>
      </w:r>
      <w:r w:rsidR="00AE2197">
        <w:rPr>
          <w:rFonts w:ascii="Arial" w:hAnsi="Arial" w:cs="Arial"/>
          <w:sz w:val="20"/>
          <w:lang w:val="es-ES"/>
        </w:rPr>
        <w:t>dichas</w:t>
      </w:r>
      <w:r w:rsidRPr="00CD5328">
        <w:rPr>
          <w:rFonts w:ascii="Arial" w:hAnsi="Arial" w:cs="Arial"/>
          <w:sz w:val="20"/>
          <w:lang w:val="es-ES"/>
        </w:rPr>
        <w:t xml:space="preserve"> controversias dentro del plazo de caducidad previsto en los artículos </w:t>
      </w:r>
      <w:r w:rsidRPr="0090475E">
        <w:rPr>
          <w:rFonts w:ascii="Arial" w:hAnsi="Arial" w:cs="Arial"/>
          <w:sz w:val="20"/>
          <w:lang w:val="es-ES"/>
        </w:rPr>
        <w:t>1</w:t>
      </w:r>
      <w:r w:rsidR="007F4714" w:rsidRPr="0090475E">
        <w:rPr>
          <w:rFonts w:ascii="Arial" w:hAnsi="Arial" w:cs="Arial"/>
          <w:sz w:val="20"/>
          <w:lang w:val="es-ES"/>
        </w:rPr>
        <w:t>2</w:t>
      </w:r>
      <w:r w:rsidR="00EB564A" w:rsidRPr="0090475E">
        <w:rPr>
          <w:rFonts w:ascii="Arial" w:hAnsi="Arial" w:cs="Arial"/>
          <w:sz w:val="20"/>
          <w:lang w:val="es-ES"/>
        </w:rPr>
        <w:t>2</w:t>
      </w:r>
      <w:r w:rsidRPr="0090475E">
        <w:rPr>
          <w:rFonts w:ascii="Arial" w:hAnsi="Arial" w:cs="Arial"/>
          <w:sz w:val="20"/>
          <w:lang w:val="es-ES"/>
        </w:rPr>
        <w:t xml:space="preserve">, </w:t>
      </w:r>
      <w:r w:rsidR="007F4714" w:rsidRPr="0090475E">
        <w:rPr>
          <w:rFonts w:ascii="Arial" w:hAnsi="Arial" w:cs="Arial"/>
          <w:sz w:val="20"/>
          <w:lang w:val="es-ES"/>
        </w:rPr>
        <w:t>1</w:t>
      </w:r>
      <w:r w:rsidR="00EB564A" w:rsidRPr="0090475E">
        <w:rPr>
          <w:rFonts w:ascii="Arial" w:hAnsi="Arial" w:cs="Arial"/>
          <w:sz w:val="20"/>
          <w:lang w:val="es-ES"/>
        </w:rPr>
        <w:t>37</w:t>
      </w:r>
      <w:r w:rsidRPr="0090475E">
        <w:rPr>
          <w:rFonts w:ascii="Arial" w:hAnsi="Arial" w:cs="Arial"/>
          <w:sz w:val="20"/>
          <w:lang w:val="es-ES"/>
        </w:rPr>
        <w:t>, 1</w:t>
      </w:r>
      <w:r w:rsidR="007F4714" w:rsidRPr="0090475E">
        <w:rPr>
          <w:rFonts w:ascii="Arial" w:hAnsi="Arial" w:cs="Arial"/>
          <w:sz w:val="20"/>
          <w:lang w:val="es-ES"/>
        </w:rPr>
        <w:t>4</w:t>
      </w:r>
      <w:r w:rsidR="00EB564A" w:rsidRPr="0090475E">
        <w:rPr>
          <w:rFonts w:ascii="Arial" w:hAnsi="Arial" w:cs="Arial"/>
          <w:sz w:val="20"/>
          <w:lang w:val="es-ES"/>
        </w:rPr>
        <w:t>0</w:t>
      </w:r>
      <w:r w:rsidRPr="0090475E">
        <w:rPr>
          <w:rFonts w:ascii="Arial" w:hAnsi="Arial" w:cs="Arial"/>
          <w:sz w:val="20"/>
          <w:lang w:val="es-ES"/>
        </w:rPr>
        <w:t xml:space="preserve">, </w:t>
      </w:r>
      <w:r w:rsidR="009829F8" w:rsidRPr="0090475E">
        <w:rPr>
          <w:rFonts w:ascii="Arial" w:hAnsi="Arial" w:cs="Arial"/>
          <w:sz w:val="20"/>
          <w:lang w:val="es-ES"/>
        </w:rPr>
        <w:t>14</w:t>
      </w:r>
      <w:r w:rsidR="00EB564A" w:rsidRPr="0090475E">
        <w:rPr>
          <w:rFonts w:ascii="Arial" w:hAnsi="Arial" w:cs="Arial"/>
          <w:sz w:val="20"/>
          <w:lang w:val="es-ES"/>
        </w:rPr>
        <w:t>3</w:t>
      </w:r>
      <w:r w:rsidR="009829F8" w:rsidRPr="0090475E">
        <w:rPr>
          <w:rFonts w:ascii="Arial" w:hAnsi="Arial" w:cs="Arial"/>
          <w:sz w:val="20"/>
          <w:lang w:val="es-ES"/>
        </w:rPr>
        <w:t xml:space="preserve">, </w:t>
      </w:r>
      <w:r w:rsidR="00D61BC3" w:rsidRPr="0090475E">
        <w:rPr>
          <w:rFonts w:ascii="Arial" w:hAnsi="Arial" w:cs="Arial"/>
          <w:sz w:val="20"/>
          <w:lang w:val="es-ES"/>
        </w:rPr>
        <w:t>1</w:t>
      </w:r>
      <w:r w:rsidR="00BF40BD" w:rsidRPr="0090475E">
        <w:rPr>
          <w:rFonts w:ascii="Arial" w:hAnsi="Arial" w:cs="Arial"/>
          <w:sz w:val="20"/>
          <w:lang w:val="es-ES"/>
        </w:rPr>
        <w:t>4</w:t>
      </w:r>
      <w:r w:rsidR="00EB564A" w:rsidRPr="0090475E">
        <w:rPr>
          <w:rFonts w:ascii="Arial" w:hAnsi="Arial" w:cs="Arial"/>
          <w:sz w:val="20"/>
          <w:lang w:val="es-ES"/>
        </w:rPr>
        <w:t>6</w:t>
      </w:r>
      <w:r w:rsidR="00146CB4" w:rsidRPr="0090475E">
        <w:rPr>
          <w:rFonts w:ascii="Arial" w:hAnsi="Arial" w:cs="Arial"/>
          <w:sz w:val="20"/>
          <w:lang w:val="es-ES"/>
        </w:rPr>
        <w:t>,</w:t>
      </w:r>
      <w:r w:rsidR="00D61BC3" w:rsidRPr="0090475E">
        <w:rPr>
          <w:rFonts w:ascii="Arial" w:hAnsi="Arial" w:cs="Arial"/>
          <w:sz w:val="20"/>
          <w:lang w:val="es-ES"/>
        </w:rPr>
        <w:t xml:space="preserve"> 1</w:t>
      </w:r>
      <w:r w:rsidR="00BF40BD" w:rsidRPr="0090475E">
        <w:rPr>
          <w:rFonts w:ascii="Arial" w:hAnsi="Arial" w:cs="Arial"/>
          <w:sz w:val="20"/>
          <w:lang w:val="es-ES"/>
        </w:rPr>
        <w:t>4</w:t>
      </w:r>
      <w:r w:rsidR="00EB564A" w:rsidRPr="0090475E">
        <w:rPr>
          <w:rFonts w:ascii="Arial" w:hAnsi="Arial" w:cs="Arial"/>
          <w:sz w:val="20"/>
          <w:lang w:val="es-ES"/>
        </w:rPr>
        <w:t>7</w:t>
      </w:r>
      <w:r w:rsidR="00975F48" w:rsidRPr="0090475E">
        <w:rPr>
          <w:rFonts w:ascii="Arial" w:hAnsi="Arial" w:cs="Arial"/>
          <w:sz w:val="20"/>
          <w:lang w:val="es-ES"/>
        </w:rPr>
        <w:t xml:space="preserve"> </w:t>
      </w:r>
      <w:r w:rsidR="00146CB4" w:rsidRPr="0090475E">
        <w:rPr>
          <w:rFonts w:ascii="Arial" w:hAnsi="Arial" w:cs="Arial"/>
          <w:sz w:val="20"/>
          <w:lang w:val="es-ES"/>
        </w:rPr>
        <w:t xml:space="preserve">y 149 </w:t>
      </w:r>
      <w:r w:rsidRPr="00CD5328">
        <w:rPr>
          <w:rFonts w:ascii="Arial" w:hAnsi="Arial" w:cs="Arial"/>
          <w:sz w:val="20"/>
          <w:lang w:val="es-ES"/>
        </w:rPr>
        <w:t xml:space="preserve">del Reglamento </w:t>
      </w:r>
      <w:r w:rsidR="00A519B4" w:rsidRPr="0090475E">
        <w:rPr>
          <w:rFonts w:ascii="Arial" w:hAnsi="Arial" w:cs="Arial"/>
          <w:sz w:val="20"/>
          <w:lang w:val="es-ES"/>
        </w:rPr>
        <w:t>de la Ley de Contrataciones del Estado</w:t>
      </w:r>
      <w:r w:rsidR="00A519B4" w:rsidRPr="00CD5328">
        <w:rPr>
          <w:rFonts w:ascii="Arial" w:hAnsi="Arial" w:cs="Arial"/>
          <w:sz w:val="20"/>
          <w:lang w:val="es-ES"/>
        </w:rPr>
        <w:t xml:space="preserve"> </w:t>
      </w:r>
      <w:r w:rsidRPr="00CD5328">
        <w:rPr>
          <w:rFonts w:ascii="Arial" w:hAnsi="Arial" w:cs="Arial"/>
          <w:sz w:val="20"/>
          <w:lang w:val="es-ES"/>
        </w:rPr>
        <w:t xml:space="preserve">o, en su defecto, en el </w:t>
      </w:r>
      <w:r w:rsidR="00A21B56">
        <w:rPr>
          <w:rFonts w:ascii="Arial" w:hAnsi="Arial" w:cs="Arial"/>
          <w:sz w:val="20"/>
          <w:lang w:val="es-ES"/>
        </w:rPr>
        <w:t>numeral</w:t>
      </w:r>
      <w:r w:rsidR="004F2C20">
        <w:rPr>
          <w:rFonts w:ascii="Arial" w:hAnsi="Arial" w:cs="Arial"/>
          <w:sz w:val="20"/>
          <w:lang w:val="es-ES"/>
        </w:rPr>
        <w:t xml:space="preserve"> 45.2 del </w:t>
      </w:r>
      <w:r w:rsidRPr="00CD5328">
        <w:rPr>
          <w:rFonts w:ascii="Arial" w:hAnsi="Arial" w:cs="Arial"/>
          <w:sz w:val="20"/>
          <w:lang w:val="es-ES"/>
        </w:rPr>
        <w:t xml:space="preserve">artículo </w:t>
      </w:r>
      <w:r w:rsidR="004F2C20">
        <w:rPr>
          <w:rFonts w:ascii="Arial" w:hAnsi="Arial" w:cs="Arial"/>
          <w:sz w:val="20"/>
          <w:lang w:val="es-ES"/>
        </w:rPr>
        <w:t>45</w:t>
      </w:r>
      <w:r w:rsidRPr="00CD5328">
        <w:rPr>
          <w:rFonts w:ascii="Arial" w:hAnsi="Arial" w:cs="Arial"/>
          <w:sz w:val="20"/>
          <w:lang w:val="es-ES"/>
        </w:rPr>
        <w:t xml:space="preserve"> de la Ley</w:t>
      </w:r>
      <w:r w:rsidR="00DC6483" w:rsidRPr="00CD5328">
        <w:rPr>
          <w:rFonts w:ascii="Arial" w:hAnsi="Arial" w:cs="Arial"/>
          <w:sz w:val="20"/>
        </w:rPr>
        <w:t xml:space="preserve"> de Contrataciones del Estado</w:t>
      </w:r>
      <w:r w:rsidRPr="00CD5328">
        <w:rPr>
          <w:rFonts w:ascii="Arial" w:hAnsi="Arial" w:cs="Arial"/>
          <w:sz w:val="20"/>
          <w:lang w:val="es-ES"/>
        </w:rPr>
        <w:t>.</w:t>
      </w:r>
      <w:r w:rsidR="00903C42">
        <w:rPr>
          <w:rFonts w:ascii="Arial" w:hAnsi="Arial" w:cs="Arial"/>
          <w:sz w:val="20"/>
          <w:lang w:val="es-ES"/>
        </w:rPr>
        <w:t xml:space="preserve">  </w:t>
      </w:r>
    </w:p>
    <w:p w:rsidR="006B4E28" w:rsidRDefault="006B4E28" w:rsidP="00800A0E">
      <w:pPr>
        <w:widowControl w:val="0"/>
        <w:spacing w:after="0" w:line="240" w:lineRule="auto"/>
        <w:ind w:left="349"/>
        <w:jc w:val="both"/>
        <w:rPr>
          <w:rFonts w:ascii="Arial" w:hAnsi="Arial" w:cs="Arial"/>
          <w:sz w:val="20"/>
          <w:lang w:val="es-ES"/>
        </w:rPr>
      </w:pPr>
    </w:p>
    <w:p w:rsidR="00A76723" w:rsidRDefault="00A76723" w:rsidP="00A76723">
      <w:pPr>
        <w:widowControl w:val="0"/>
        <w:ind w:left="349"/>
        <w:jc w:val="both"/>
        <w:rPr>
          <w:rFonts w:ascii="Arial" w:hAnsi="Arial" w:cs="Arial"/>
          <w:color w:val="auto"/>
          <w:sz w:val="20"/>
          <w:lang w:val="es-ES"/>
        </w:rPr>
      </w:pPr>
      <w:r>
        <w:rPr>
          <w:rFonts w:ascii="Arial" w:hAnsi="Arial" w:cs="Arial"/>
          <w:color w:val="auto"/>
          <w:sz w:val="20"/>
          <w:lang w:val="es-ES"/>
        </w:rPr>
        <w:t xml:space="preserve">El arbitraje será institucional y resuelto por Arbitro Único. </w:t>
      </w:r>
      <w:r>
        <w:rPr>
          <w:rFonts w:ascii="Arial" w:hAnsi="Arial" w:cs="Arial"/>
          <w:b/>
          <w:color w:val="auto"/>
          <w:sz w:val="20"/>
          <w:lang w:val="es-ES"/>
        </w:rPr>
        <w:t>LA ENTIDAD</w:t>
      </w:r>
      <w:r>
        <w:rPr>
          <w:rFonts w:ascii="Arial" w:hAnsi="Arial" w:cs="Arial"/>
          <w:color w:val="auto"/>
          <w:sz w:val="20"/>
          <w:lang w:val="es-ES"/>
        </w:rPr>
        <w:t xml:space="preserve"> propone las siguientes instituciones arbitrales: </w:t>
      </w:r>
      <w:r>
        <w:rPr>
          <w:rFonts w:ascii="Arial" w:hAnsi="Arial" w:cs="Arial"/>
          <w:b/>
          <w:color w:val="auto"/>
          <w:sz w:val="20"/>
          <w:lang w:val="es-ES"/>
        </w:rPr>
        <w:t>i)</w:t>
      </w:r>
      <w:r>
        <w:rPr>
          <w:rFonts w:ascii="Arial" w:hAnsi="Arial" w:cs="Arial"/>
          <w:color w:val="auto"/>
          <w:sz w:val="20"/>
          <w:lang w:val="es-ES"/>
        </w:rPr>
        <w:t xml:space="preserve"> CÁMARA DE COMERCIO DE CAJAMARCA </w:t>
      </w:r>
      <w:r>
        <w:rPr>
          <w:rFonts w:ascii="Arial" w:hAnsi="Arial" w:cs="Arial"/>
          <w:color w:val="auto"/>
          <w:sz w:val="20"/>
        </w:rPr>
        <w:t xml:space="preserve">y </w:t>
      </w:r>
      <w:r>
        <w:rPr>
          <w:rFonts w:ascii="Arial" w:hAnsi="Arial" w:cs="Arial"/>
          <w:b/>
          <w:color w:val="auto"/>
          <w:sz w:val="20"/>
        </w:rPr>
        <w:t>ii)</w:t>
      </w:r>
      <w:r>
        <w:rPr>
          <w:rFonts w:ascii="Arial" w:hAnsi="Arial" w:cs="Arial"/>
          <w:color w:val="auto"/>
          <w:sz w:val="20"/>
        </w:rPr>
        <w:t xml:space="preserve"> CAMARA DE COMERCIO DE LIMA.</w:t>
      </w:r>
      <w:r>
        <w:rPr>
          <w:rStyle w:val="Refdenotaalpie"/>
          <w:rFonts w:ascii="Arial" w:hAnsi="Arial" w:cs="Arial"/>
          <w:color w:val="auto"/>
          <w:sz w:val="20"/>
        </w:rPr>
        <w:footnoteReference w:id="24"/>
      </w:r>
      <w:r>
        <w:rPr>
          <w:rFonts w:ascii="Arial" w:hAnsi="Arial" w:cs="Arial"/>
          <w:color w:val="auto"/>
          <w:sz w:val="20"/>
        </w:rPr>
        <w:t>.</w:t>
      </w:r>
    </w:p>
    <w:p w:rsidR="00F17D49" w:rsidRDefault="00F17D49" w:rsidP="00800A0E">
      <w:pPr>
        <w:widowControl w:val="0"/>
        <w:spacing w:after="0" w:line="240" w:lineRule="auto"/>
        <w:ind w:left="349"/>
        <w:jc w:val="both"/>
        <w:rPr>
          <w:rFonts w:ascii="Arial" w:hAnsi="Arial" w:cs="Arial"/>
          <w:sz w:val="20"/>
          <w:lang w:val="es-ES"/>
        </w:rPr>
      </w:pPr>
    </w:p>
    <w:tbl>
      <w:tblPr>
        <w:tblW w:w="8789" w:type="dxa"/>
        <w:tblInd w:w="302"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8789"/>
      </w:tblGrid>
      <w:tr w:rsidR="006B4E28" w:rsidRPr="007C04AB" w:rsidTr="00FB47FE">
        <w:trPr>
          <w:trHeight w:val="349"/>
        </w:trPr>
        <w:tc>
          <w:tcPr>
            <w:tcW w:w="8789" w:type="dxa"/>
            <w:tcBorders>
              <w:bottom w:val="single" w:sz="12" w:space="0" w:color="8EAADB"/>
            </w:tcBorders>
            <w:shd w:val="clear" w:color="auto" w:fill="auto"/>
            <w:vAlign w:val="center"/>
          </w:tcPr>
          <w:p w:rsidR="006B4E28" w:rsidRPr="00D77B8A" w:rsidRDefault="006B4E28" w:rsidP="0003126D">
            <w:pPr>
              <w:widowControl w:val="0"/>
              <w:spacing w:after="0" w:line="240" w:lineRule="auto"/>
              <w:jc w:val="both"/>
              <w:rPr>
                <w:rFonts w:ascii="Arial" w:hAnsi="Arial" w:cs="Arial"/>
                <w:b/>
                <w:bCs/>
                <w:color w:val="0000FF"/>
                <w:sz w:val="19"/>
                <w:szCs w:val="19"/>
                <w:lang w:val="es-ES"/>
              </w:rPr>
            </w:pPr>
            <w:r w:rsidRPr="00D77B8A">
              <w:rPr>
                <w:rFonts w:ascii="Arial" w:hAnsi="Arial" w:cs="Arial"/>
                <w:b/>
                <w:bCs/>
                <w:color w:val="0000FF"/>
                <w:sz w:val="19"/>
                <w:szCs w:val="19"/>
                <w:lang w:val="es-ES"/>
              </w:rPr>
              <w:t>Importante</w:t>
            </w:r>
          </w:p>
        </w:tc>
      </w:tr>
      <w:tr w:rsidR="006B4E28" w:rsidRPr="007C04AB" w:rsidTr="00025A3B">
        <w:trPr>
          <w:trHeight w:val="896"/>
        </w:trPr>
        <w:tc>
          <w:tcPr>
            <w:tcW w:w="8789" w:type="dxa"/>
            <w:shd w:val="clear" w:color="auto" w:fill="auto"/>
            <w:vAlign w:val="center"/>
          </w:tcPr>
          <w:p w:rsidR="00B35667" w:rsidRPr="00B35667" w:rsidRDefault="004B385B" w:rsidP="00025A3B">
            <w:pPr>
              <w:widowControl w:val="0"/>
              <w:spacing w:after="0" w:line="240" w:lineRule="auto"/>
              <w:jc w:val="both"/>
              <w:rPr>
                <w:rFonts w:ascii="Arial" w:hAnsi="Arial" w:cs="Arial"/>
                <w:bCs/>
                <w:i/>
                <w:color w:val="0000FF"/>
                <w:sz w:val="19"/>
                <w:szCs w:val="19"/>
                <w:lang w:val="es-ES"/>
              </w:rPr>
            </w:pPr>
            <w:r w:rsidRPr="00D77B8A">
              <w:rPr>
                <w:rFonts w:ascii="Arial" w:hAnsi="Arial" w:cs="Arial"/>
                <w:bCs/>
                <w:i/>
                <w:color w:val="0000FF"/>
                <w:sz w:val="19"/>
                <w:szCs w:val="19"/>
                <w:lang w:val="es-ES_tradnl"/>
              </w:rPr>
              <w:t xml:space="preserve">Al </w:t>
            </w:r>
            <w:r w:rsidRPr="00025A3B">
              <w:rPr>
                <w:rFonts w:ascii="Arial" w:hAnsi="Arial" w:cs="Arial"/>
                <w:bCs/>
                <w:i/>
                <w:color w:val="0000FF"/>
                <w:sz w:val="19"/>
                <w:szCs w:val="19"/>
                <w:lang w:val="es-ES_tradnl"/>
              </w:rPr>
              <w:t xml:space="preserve">momento de la presentación de su oferta, el postor se pronuncia sobre lo planteado por la Entidad completando el  </w:t>
            </w:r>
            <w:r w:rsidRPr="00025A3B">
              <w:rPr>
                <w:rFonts w:ascii="Arial" w:hAnsi="Arial" w:cs="Arial"/>
                <w:bCs/>
                <w:i/>
                <w:color w:val="0000FF"/>
                <w:sz w:val="19"/>
                <w:szCs w:val="19"/>
                <w:lang w:val="es-ES"/>
              </w:rPr>
              <w:t xml:space="preserve">Anexo N° </w:t>
            </w:r>
            <w:r w:rsidR="00585BC9" w:rsidRPr="00025A3B">
              <w:rPr>
                <w:rFonts w:ascii="Arial" w:hAnsi="Arial" w:cs="Arial"/>
                <w:bCs/>
                <w:i/>
                <w:color w:val="0000FF"/>
                <w:sz w:val="19"/>
                <w:szCs w:val="19"/>
                <w:lang w:val="es-ES"/>
              </w:rPr>
              <w:t>6</w:t>
            </w:r>
            <w:r w:rsidRPr="00025A3B">
              <w:rPr>
                <w:rFonts w:ascii="Arial" w:hAnsi="Arial" w:cs="Arial"/>
                <w:bCs/>
                <w:i/>
                <w:color w:val="0000FF"/>
                <w:sz w:val="19"/>
                <w:szCs w:val="19"/>
                <w:lang w:val="es-ES"/>
              </w:rPr>
              <w:t xml:space="preserve"> Solución de controversias durante la ejecución del contrato incluido en estas bases</w:t>
            </w:r>
            <w:r w:rsidR="00025A3B" w:rsidRPr="00025A3B">
              <w:rPr>
                <w:rFonts w:ascii="Arial" w:hAnsi="Arial" w:cs="Arial"/>
                <w:bCs/>
                <w:i/>
                <w:color w:val="0000FF"/>
                <w:sz w:val="19"/>
                <w:szCs w:val="19"/>
                <w:lang w:val="es-ES_tradnl"/>
              </w:rPr>
              <w:t>.</w:t>
            </w:r>
          </w:p>
        </w:tc>
      </w:tr>
    </w:tbl>
    <w:p w:rsidR="006B4E28" w:rsidRPr="00FB47FE" w:rsidRDefault="006B4E28" w:rsidP="00800A0E">
      <w:pPr>
        <w:widowControl w:val="0"/>
        <w:spacing w:after="0" w:line="240" w:lineRule="auto"/>
        <w:ind w:left="349"/>
        <w:jc w:val="both"/>
        <w:rPr>
          <w:rFonts w:ascii="Arial" w:hAnsi="Arial" w:cs="Arial"/>
          <w:sz w:val="20"/>
        </w:rPr>
      </w:pPr>
    </w:p>
    <w:p w:rsidR="00AE2197" w:rsidRDefault="00AE2197" w:rsidP="00800A0E">
      <w:pPr>
        <w:widowControl w:val="0"/>
        <w:spacing w:after="0" w:line="240" w:lineRule="auto"/>
        <w:ind w:left="349"/>
        <w:jc w:val="both"/>
        <w:rPr>
          <w:rFonts w:ascii="Arial" w:hAnsi="Arial" w:cs="Arial"/>
          <w:sz w:val="20"/>
          <w:lang w:val="es-ES"/>
        </w:rPr>
      </w:pPr>
      <w:r>
        <w:rPr>
          <w:rFonts w:ascii="Arial" w:hAnsi="Arial" w:cs="Arial"/>
          <w:sz w:val="20"/>
          <w:lang w:val="es-ES"/>
        </w:rPr>
        <w:t>Facultativamente, c</w:t>
      </w:r>
      <w:r w:rsidRPr="00CD5328">
        <w:rPr>
          <w:rFonts w:ascii="Arial" w:hAnsi="Arial" w:cs="Arial"/>
          <w:sz w:val="20"/>
          <w:lang w:val="es-ES"/>
        </w:rPr>
        <w:t xml:space="preserve">ualquiera de las partes </w:t>
      </w:r>
      <w:r>
        <w:rPr>
          <w:rFonts w:ascii="Arial" w:hAnsi="Arial" w:cs="Arial"/>
          <w:sz w:val="20"/>
          <w:lang w:val="es-ES"/>
        </w:rPr>
        <w:t xml:space="preserve">tiene el derecho a </w:t>
      </w:r>
      <w:r w:rsidRPr="0090475E">
        <w:rPr>
          <w:rFonts w:ascii="Arial" w:hAnsi="Arial" w:cs="Arial"/>
          <w:color w:val="auto"/>
          <w:sz w:val="20"/>
          <w:lang w:val="es-ES"/>
        </w:rPr>
        <w:t>solicitar una conciliación</w:t>
      </w:r>
      <w:r w:rsidR="00824B77" w:rsidRPr="0090475E">
        <w:rPr>
          <w:rFonts w:ascii="Arial" w:hAnsi="Arial" w:cs="Arial"/>
          <w:color w:val="auto"/>
          <w:sz w:val="20"/>
          <w:lang w:val="es-ES"/>
        </w:rPr>
        <w:t xml:space="preserve"> dentro del plazo de caducidad correspondiente</w:t>
      </w:r>
      <w:r w:rsidRPr="0090475E">
        <w:rPr>
          <w:rFonts w:ascii="Arial" w:hAnsi="Arial" w:cs="Arial"/>
          <w:color w:val="auto"/>
          <w:sz w:val="20"/>
          <w:lang w:val="es-ES"/>
        </w:rPr>
        <w:t>, según lo señalado en el artículo 18</w:t>
      </w:r>
      <w:r w:rsidR="00824B77" w:rsidRPr="0090475E">
        <w:rPr>
          <w:rFonts w:ascii="Arial" w:hAnsi="Arial" w:cs="Arial"/>
          <w:color w:val="auto"/>
          <w:sz w:val="20"/>
          <w:lang w:val="es-ES"/>
        </w:rPr>
        <w:t>3</w:t>
      </w:r>
      <w:r w:rsidRPr="0090475E">
        <w:rPr>
          <w:rFonts w:ascii="Arial" w:hAnsi="Arial" w:cs="Arial"/>
          <w:color w:val="auto"/>
          <w:sz w:val="20"/>
          <w:lang w:val="es-ES"/>
        </w:rPr>
        <w:t xml:space="preserve"> del Reglamento de la Ley de Contrataciones del Estado</w:t>
      </w:r>
      <w:r w:rsidR="00830915" w:rsidRPr="0090475E">
        <w:rPr>
          <w:rFonts w:ascii="Arial" w:hAnsi="Arial" w:cs="Arial"/>
          <w:color w:val="auto"/>
          <w:sz w:val="20"/>
          <w:lang w:val="es-ES"/>
        </w:rPr>
        <w:t xml:space="preserve">, sin perjuicio de recurrir al arbitraje, en </w:t>
      </w:r>
      <w:r w:rsidR="00830915" w:rsidRPr="00CD5328">
        <w:rPr>
          <w:rFonts w:ascii="Arial" w:hAnsi="Arial" w:cs="Arial"/>
          <w:sz w:val="20"/>
          <w:lang w:val="es-ES"/>
        </w:rPr>
        <w:t>caso no se llegue a un acuerdo entre ambas</w:t>
      </w:r>
      <w:r w:rsidR="00830915">
        <w:rPr>
          <w:rFonts w:ascii="Arial" w:hAnsi="Arial" w:cs="Arial"/>
          <w:sz w:val="20"/>
          <w:lang w:val="es-ES"/>
        </w:rPr>
        <w:t xml:space="preserve"> partes o se llegue a un acuerdo parcial</w:t>
      </w:r>
      <w:r w:rsidRPr="00CD5328">
        <w:rPr>
          <w:rFonts w:ascii="Arial" w:hAnsi="Arial" w:cs="Arial"/>
          <w:sz w:val="20"/>
          <w:lang w:val="es-ES"/>
        </w:rPr>
        <w:t>.</w:t>
      </w:r>
      <w:r w:rsidR="009D39B2">
        <w:rPr>
          <w:rFonts w:ascii="Arial" w:hAnsi="Arial" w:cs="Arial"/>
          <w:sz w:val="20"/>
          <w:lang w:val="es-ES"/>
        </w:rPr>
        <w:t xml:space="preserve"> Las controversias sobre nulidad del contrato solo pueden ser sometidas a arbitraje.</w:t>
      </w:r>
    </w:p>
    <w:p w:rsidR="00800A0E" w:rsidRDefault="00800A0E" w:rsidP="00800A0E">
      <w:pPr>
        <w:pStyle w:val="Textocomentario"/>
        <w:spacing w:after="0"/>
        <w:ind w:left="349"/>
        <w:jc w:val="both"/>
        <w:rPr>
          <w:rFonts w:ascii="Arial" w:hAnsi="Arial" w:cs="Arial"/>
          <w:lang w:val="es-ES"/>
        </w:rPr>
      </w:pPr>
    </w:p>
    <w:p w:rsidR="00A65354" w:rsidRDefault="00A65354" w:rsidP="00800A0E">
      <w:pPr>
        <w:widowControl w:val="0"/>
        <w:spacing w:after="0" w:line="240" w:lineRule="auto"/>
        <w:ind w:left="349"/>
        <w:jc w:val="both"/>
        <w:rPr>
          <w:rFonts w:ascii="Arial" w:hAnsi="Arial" w:cs="Arial"/>
          <w:sz w:val="20"/>
        </w:rPr>
      </w:pPr>
      <w:r w:rsidRPr="00CD5328">
        <w:rPr>
          <w:rFonts w:ascii="Arial" w:hAnsi="Arial" w:cs="Arial"/>
          <w:sz w:val="20"/>
          <w:lang w:val="es-ES"/>
        </w:rPr>
        <w:t xml:space="preserve">El Laudo arbitral emitido es inapelable, definitivo </w:t>
      </w:r>
      <w:r>
        <w:rPr>
          <w:rFonts w:ascii="Arial" w:hAnsi="Arial" w:cs="Arial"/>
          <w:sz w:val="20"/>
          <w:lang w:val="es-ES"/>
        </w:rPr>
        <w:t xml:space="preserve">y obligatorio para las partes desde el momento de su notificación, según lo previsto en el </w:t>
      </w:r>
      <w:r w:rsidR="00A21B56">
        <w:rPr>
          <w:rFonts w:ascii="Arial" w:hAnsi="Arial" w:cs="Arial"/>
          <w:sz w:val="20"/>
          <w:lang w:val="es-ES"/>
        </w:rPr>
        <w:t>numeral</w:t>
      </w:r>
      <w:r>
        <w:rPr>
          <w:rFonts w:ascii="Arial" w:hAnsi="Arial" w:cs="Arial"/>
          <w:sz w:val="20"/>
          <w:lang w:val="es-ES"/>
        </w:rPr>
        <w:t xml:space="preserve"> 45.</w:t>
      </w:r>
      <w:r w:rsidR="001C3488">
        <w:rPr>
          <w:rFonts w:ascii="Arial" w:hAnsi="Arial" w:cs="Arial"/>
          <w:sz w:val="20"/>
          <w:lang w:val="es-ES"/>
        </w:rPr>
        <w:t>8</w:t>
      </w:r>
      <w:r>
        <w:rPr>
          <w:rFonts w:ascii="Arial" w:hAnsi="Arial" w:cs="Arial"/>
          <w:sz w:val="20"/>
          <w:lang w:val="es-ES"/>
        </w:rPr>
        <w:t xml:space="preserve"> del </w:t>
      </w:r>
      <w:r w:rsidR="00D140DB">
        <w:rPr>
          <w:rFonts w:ascii="Arial" w:hAnsi="Arial" w:cs="Arial"/>
          <w:sz w:val="20"/>
          <w:lang w:val="es-ES"/>
        </w:rPr>
        <w:t xml:space="preserve">artículo </w:t>
      </w:r>
      <w:r>
        <w:rPr>
          <w:rFonts w:ascii="Arial" w:hAnsi="Arial" w:cs="Arial"/>
          <w:sz w:val="20"/>
          <w:lang w:val="es-ES"/>
        </w:rPr>
        <w:t>45</w:t>
      </w:r>
      <w:r w:rsidRPr="00CD5328">
        <w:rPr>
          <w:rFonts w:ascii="Arial" w:hAnsi="Arial" w:cs="Arial"/>
          <w:sz w:val="20"/>
          <w:lang w:val="es-ES"/>
        </w:rPr>
        <w:t xml:space="preserve"> de la Ley</w:t>
      </w:r>
      <w:r w:rsidRPr="00CD5328">
        <w:rPr>
          <w:rFonts w:ascii="Arial" w:hAnsi="Arial" w:cs="Arial"/>
          <w:sz w:val="20"/>
        </w:rPr>
        <w:t xml:space="preserve"> de Contrataciones del Estad</w:t>
      </w:r>
      <w:r>
        <w:rPr>
          <w:rFonts w:ascii="Arial" w:hAnsi="Arial" w:cs="Arial"/>
          <w:sz w:val="20"/>
        </w:rPr>
        <w:t>o.</w:t>
      </w:r>
    </w:p>
    <w:p w:rsidR="00A54C88" w:rsidRDefault="00A54C88" w:rsidP="00800A0E">
      <w:pPr>
        <w:widowControl w:val="0"/>
        <w:spacing w:after="0" w:line="240" w:lineRule="auto"/>
        <w:ind w:left="349"/>
        <w:jc w:val="both"/>
        <w:rPr>
          <w:rFonts w:ascii="Arial" w:hAnsi="Arial" w:cs="Arial"/>
          <w:sz w:val="20"/>
        </w:rPr>
      </w:pPr>
    </w:p>
    <w:p w:rsidR="00862BD5" w:rsidRPr="00E939F6" w:rsidRDefault="00862BD5" w:rsidP="00862BD5">
      <w:pPr>
        <w:widowControl w:val="0"/>
        <w:spacing w:after="0" w:line="240" w:lineRule="auto"/>
        <w:ind w:left="352"/>
        <w:jc w:val="both"/>
        <w:rPr>
          <w:rFonts w:ascii="Arial" w:hAnsi="Arial" w:cs="Arial"/>
          <w:b/>
          <w:sz w:val="20"/>
          <w:u w:val="single"/>
        </w:rPr>
      </w:pPr>
      <w:r w:rsidRPr="00E939F6">
        <w:rPr>
          <w:rFonts w:ascii="Arial" w:hAnsi="Arial" w:cs="Arial"/>
          <w:b/>
          <w:sz w:val="20"/>
          <w:u w:val="single"/>
        </w:rPr>
        <w:t xml:space="preserve">CLÁUSULA </w:t>
      </w:r>
      <w:r>
        <w:rPr>
          <w:rFonts w:ascii="Arial" w:hAnsi="Arial" w:cs="Arial"/>
          <w:b/>
          <w:sz w:val="20"/>
          <w:u w:val="single"/>
        </w:rPr>
        <w:t>DÉCIMA</w:t>
      </w:r>
      <w:r w:rsidRPr="00E6398E">
        <w:rPr>
          <w:rFonts w:ascii="Arial" w:hAnsi="Arial" w:cs="Arial"/>
          <w:b/>
          <w:sz w:val="20"/>
          <w:u w:val="single"/>
        </w:rPr>
        <w:t xml:space="preserve"> </w:t>
      </w:r>
      <w:r>
        <w:rPr>
          <w:rFonts w:ascii="Arial" w:hAnsi="Arial" w:cs="Arial"/>
          <w:b/>
          <w:sz w:val="20"/>
          <w:u w:val="single"/>
        </w:rPr>
        <w:t>OCTAVA</w:t>
      </w:r>
      <w:r w:rsidRPr="00E939F6">
        <w:rPr>
          <w:rFonts w:ascii="Arial" w:hAnsi="Arial" w:cs="Arial"/>
          <w:b/>
          <w:sz w:val="20"/>
          <w:u w:val="single"/>
        </w:rPr>
        <w:t>: ASPECTOS ECONÓMICOS</w:t>
      </w:r>
    </w:p>
    <w:p w:rsidR="00862BD5" w:rsidRPr="00E939F6" w:rsidRDefault="00862BD5" w:rsidP="00862BD5">
      <w:pPr>
        <w:widowControl w:val="0"/>
        <w:spacing w:after="0" w:line="240" w:lineRule="auto"/>
        <w:ind w:left="352"/>
        <w:jc w:val="both"/>
        <w:rPr>
          <w:rFonts w:ascii="Arial" w:hAnsi="Arial" w:cs="Arial"/>
          <w:sz w:val="20"/>
        </w:rPr>
      </w:pPr>
      <w:r w:rsidRPr="00E939F6">
        <w:rPr>
          <w:rFonts w:ascii="Arial" w:hAnsi="Arial" w:cs="Arial"/>
          <w:sz w:val="20"/>
        </w:rPr>
        <w:t>Las partes expresan su conocimiento pleno de que el presente Contrato y las prestaciones derivadas de éste son financiadas con recursos determinados, por lo que reconocen que su continuidad se sujeta a la permanente disponibilidad presupuestal y financiera del Pliego en el marco de los Calendarios de Compromisos, las Asignaciones Trimestrales de Gastos y las Leyes Anuales de Presupuesto, conforme a lo establecido en la Ley Nº 30</w:t>
      </w:r>
      <w:r>
        <w:rPr>
          <w:rFonts w:ascii="Arial" w:hAnsi="Arial" w:cs="Arial"/>
          <w:sz w:val="20"/>
        </w:rPr>
        <w:t>693</w:t>
      </w:r>
      <w:r w:rsidRPr="00E939F6">
        <w:rPr>
          <w:rFonts w:ascii="Arial" w:hAnsi="Arial" w:cs="Arial"/>
          <w:sz w:val="20"/>
        </w:rPr>
        <w:t>, Ley de Presupuesto del Sector Público para el Año Fiscal 201</w:t>
      </w:r>
      <w:r>
        <w:rPr>
          <w:rFonts w:ascii="Arial" w:hAnsi="Arial" w:cs="Arial"/>
          <w:sz w:val="20"/>
        </w:rPr>
        <w:t>8</w:t>
      </w:r>
      <w:r w:rsidRPr="00E939F6">
        <w:rPr>
          <w:rFonts w:ascii="Arial" w:hAnsi="Arial" w:cs="Arial"/>
          <w:sz w:val="20"/>
        </w:rPr>
        <w:t>, y de ser el caso el Artículo 27</w:t>
      </w:r>
      <w:r>
        <w:rPr>
          <w:rFonts w:ascii="Arial" w:hAnsi="Arial" w:cs="Arial"/>
          <w:sz w:val="20"/>
        </w:rPr>
        <w:t>.3</w:t>
      </w:r>
      <w:r w:rsidRPr="00E939F6">
        <w:rPr>
          <w:rFonts w:ascii="Arial" w:hAnsi="Arial" w:cs="Arial"/>
          <w:sz w:val="20"/>
        </w:rPr>
        <w:t>° de la Ley N° 28411 – Ley General del Sistema Nacional de Presupuesto.</w:t>
      </w:r>
    </w:p>
    <w:p w:rsidR="00862BD5" w:rsidRPr="00E939F6" w:rsidRDefault="00862BD5" w:rsidP="00862BD5">
      <w:pPr>
        <w:widowControl w:val="0"/>
        <w:spacing w:after="0" w:line="240" w:lineRule="auto"/>
        <w:ind w:left="352"/>
        <w:jc w:val="both"/>
        <w:rPr>
          <w:rFonts w:ascii="Arial" w:hAnsi="Arial" w:cs="Arial"/>
          <w:sz w:val="20"/>
        </w:rPr>
      </w:pPr>
    </w:p>
    <w:p w:rsidR="00862BD5" w:rsidRDefault="00862BD5" w:rsidP="00862BD5">
      <w:pPr>
        <w:widowControl w:val="0"/>
        <w:spacing w:after="0" w:line="240" w:lineRule="auto"/>
        <w:ind w:left="352"/>
        <w:jc w:val="both"/>
        <w:rPr>
          <w:rFonts w:ascii="Arial" w:hAnsi="Arial" w:cs="Arial"/>
          <w:b/>
          <w:sz w:val="20"/>
          <w:u w:val="single"/>
        </w:rPr>
      </w:pPr>
      <w:r w:rsidRPr="00E939F6">
        <w:rPr>
          <w:rFonts w:ascii="Arial" w:hAnsi="Arial" w:cs="Arial"/>
          <w:sz w:val="20"/>
        </w:rPr>
        <w:t>Todos aquellos gastos que no se incluyan en el presente contrato y que no hayan sido previamente autorizados en forma escrita por Gobierno Regional, no serán reconocidos</w:t>
      </w:r>
      <w:r w:rsidRPr="00E939F6">
        <w:rPr>
          <w:rFonts w:ascii="Arial" w:hAnsi="Arial" w:cs="Arial"/>
          <w:b/>
          <w:sz w:val="20"/>
          <w:u w:val="single"/>
        </w:rPr>
        <w:t>.</w:t>
      </w:r>
    </w:p>
    <w:p w:rsidR="00862BD5" w:rsidRDefault="00862BD5" w:rsidP="00800A0E">
      <w:pPr>
        <w:widowControl w:val="0"/>
        <w:spacing w:after="0" w:line="240" w:lineRule="auto"/>
        <w:ind w:left="349"/>
        <w:jc w:val="both"/>
        <w:rPr>
          <w:rFonts w:ascii="Arial" w:hAnsi="Arial" w:cs="Arial"/>
          <w:sz w:val="20"/>
        </w:rPr>
      </w:pPr>
    </w:p>
    <w:p w:rsidR="00F17D49" w:rsidRPr="00E6398E" w:rsidRDefault="00347856" w:rsidP="00E6398E">
      <w:pPr>
        <w:widowControl w:val="0"/>
        <w:spacing w:after="0" w:line="240" w:lineRule="auto"/>
        <w:ind w:left="352"/>
        <w:jc w:val="both"/>
        <w:rPr>
          <w:rFonts w:ascii="Arial" w:hAnsi="Arial" w:cs="Arial"/>
          <w:b/>
          <w:sz w:val="20"/>
          <w:u w:val="single"/>
        </w:rPr>
      </w:pPr>
      <w:r>
        <w:rPr>
          <w:rFonts w:ascii="Arial" w:hAnsi="Arial" w:cs="Arial"/>
          <w:b/>
          <w:sz w:val="20"/>
          <w:u w:val="single"/>
        </w:rPr>
        <w:lastRenderedPageBreak/>
        <w:t>CLÁUSULA DÉCIMA</w:t>
      </w:r>
      <w:r w:rsidR="00F17D49" w:rsidRPr="00E6398E">
        <w:rPr>
          <w:rFonts w:ascii="Arial" w:hAnsi="Arial" w:cs="Arial"/>
          <w:b/>
          <w:sz w:val="20"/>
          <w:u w:val="single"/>
        </w:rPr>
        <w:t xml:space="preserve"> </w:t>
      </w:r>
      <w:r w:rsidR="001C3488">
        <w:rPr>
          <w:rFonts w:ascii="Arial" w:hAnsi="Arial" w:cs="Arial"/>
          <w:b/>
          <w:sz w:val="20"/>
          <w:u w:val="single"/>
        </w:rPr>
        <w:t>NOVENA</w:t>
      </w:r>
      <w:r w:rsidR="00F17D49"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1C3488">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Default="00F17D49" w:rsidP="00CD5328">
      <w:pPr>
        <w:widowControl w:val="0"/>
        <w:spacing w:after="0" w:line="240" w:lineRule="auto"/>
        <w:ind w:left="349"/>
        <w:jc w:val="both"/>
        <w:rPr>
          <w:rFonts w:ascii="Arial" w:hAnsi="Arial" w:cs="Arial"/>
          <w:sz w:val="20"/>
        </w:rPr>
      </w:pPr>
    </w:p>
    <w:p w:rsidR="00AB6B8A" w:rsidRPr="00CD5328" w:rsidRDefault="00AB6B8A"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862BD5">
        <w:rPr>
          <w:rFonts w:ascii="Arial" w:hAnsi="Arial" w:cs="Arial"/>
          <w:b/>
          <w:sz w:val="20"/>
        </w:rPr>
        <w:t>DOMICILIO DE LA ENTIDAD</w:t>
      </w:r>
      <w:r w:rsidRPr="00CD5328">
        <w:rPr>
          <w:rFonts w:ascii="Arial" w:hAnsi="Arial" w:cs="Arial"/>
          <w:sz w:val="20"/>
        </w:rPr>
        <w:t>:</w:t>
      </w:r>
      <w:r w:rsidRPr="00CD5328">
        <w:rPr>
          <w:rFonts w:ascii="Arial" w:eastAsia="MS Mincho" w:hAnsi="Arial" w:cs="Arial"/>
          <w:sz w:val="20"/>
          <w:lang w:eastAsia="ja-JP"/>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862BD5">
        <w:rPr>
          <w:rFonts w:ascii="Arial" w:hAnsi="Arial" w:cs="Arial"/>
          <w:b/>
          <w:sz w:val="20"/>
        </w:rPr>
        <w:t>DOMICILIO DEL CONTRATISTA</w:t>
      </w:r>
      <w:r w:rsidRPr="00CD5328">
        <w:rPr>
          <w:rFonts w:ascii="Arial" w:hAnsi="Arial" w:cs="Arial"/>
          <w:sz w:val="20"/>
        </w:rPr>
        <w:t xml:space="preserve">: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E07CB1"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w:t>
      </w:r>
      <w:r w:rsidR="00862BD5">
        <w:rPr>
          <w:rFonts w:ascii="Arial" w:hAnsi="Arial" w:cs="Arial"/>
          <w:sz w:val="20"/>
        </w:rPr>
        <w:t xml:space="preserve">cuadriplicado </w:t>
      </w:r>
      <w:r w:rsidRPr="00CD5328">
        <w:rPr>
          <w:rFonts w:ascii="Arial" w:hAnsi="Arial" w:cs="Arial"/>
          <w:sz w:val="20"/>
        </w:rPr>
        <w:t xml:space="preserve">en señal de conformidad en la </w:t>
      </w:r>
      <w:r w:rsidRPr="00B6301D">
        <w:rPr>
          <w:rFonts w:ascii="Arial" w:hAnsi="Arial" w:cs="Arial"/>
          <w:sz w:val="20"/>
        </w:rPr>
        <w:t>ciudad de</w:t>
      </w:r>
      <w:r w:rsidR="00862BD5">
        <w:rPr>
          <w:rFonts w:ascii="Arial" w:hAnsi="Arial" w:cs="Arial"/>
          <w:sz w:val="20"/>
        </w:rPr>
        <w:t xml:space="preserve"> Cajamarca a los </w:t>
      </w:r>
      <w:r w:rsidRPr="00B6301D">
        <w:rPr>
          <w:rFonts w:ascii="Arial" w:hAnsi="Arial" w:cs="Arial"/>
          <w:sz w:val="20"/>
        </w:rPr>
        <w:t xml:space="preserve"> [................]</w:t>
      </w:r>
      <w:r w:rsidR="00862BD5">
        <w:rPr>
          <w:rFonts w:ascii="Arial" w:hAnsi="Arial" w:cs="Arial"/>
          <w:sz w:val="20"/>
        </w:rPr>
        <w:t xml:space="preserve"> el de noviembre de 2018.</w:t>
      </w:r>
    </w:p>
    <w:p w:rsidR="00F17D49" w:rsidRDefault="00F17D49" w:rsidP="00CD5328">
      <w:pPr>
        <w:widowControl w:val="0"/>
        <w:spacing w:after="0" w:line="240" w:lineRule="auto"/>
        <w:ind w:left="349"/>
        <w:jc w:val="both"/>
        <w:rPr>
          <w:rFonts w:ascii="Arial" w:hAnsi="Arial" w:cs="Arial"/>
          <w:sz w:val="20"/>
        </w:rPr>
      </w:pPr>
    </w:p>
    <w:p w:rsidR="00862BD5" w:rsidRDefault="00862BD5" w:rsidP="00CD5328">
      <w:pPr>
        <w:widowControl w:val="0"/>
        <w:spacing w:after="0" w:line="240" w:lineRule="auto"/>
        <w:ind w:left="349"/>
        <w:jc w:val="both"/>
        <w:rPr>
          <w:rFonts w:ascii="Arial" w:hAnsi="Arial" w:cs="Arial"/>
          <w:sz w:val="20"/>
        </w:rPr>
      </w:pPr>
    </w:p>
    <w:p w:rsidR="00862BD5" w:rsidRPr="00CD5328" w:rsidRDefault="00862BD5"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p>
    <w:p w:rsidR="00AB6B8A" w:rsidRDefault="00AB6B8A" w:rsidP="00CD5328">
      <w:pPr>
        <w:widowControl w:val="0"/>
        <w:spacing w:after="0" w:line="240" w:lineRule="auto"/>
        <w:ind w:left="349"/>
        <w:jc w:val="both"/>
        <w:rPr>
          <w:rFonts w:ascii="Arial" w:hAnsi="Arial" w:cs="Arial"/>
          <w:sz w:val="20"/>
        </w:rPr>
      </w:pPr>
    </w:p>
    <w:p w:rsidR="00AB6B8A" w:rsidRDefault="00AB6B8A" w:rsidP="00CD5328">
      <w:pPr>
        <w:widowControl w:val="0"/>
        <w:spacing w:after="0" w:line="240" w:lineRule="auto"/>
        <w:ind w:left="349"/>
        <w:jc w:val="both"/>
        <w:rPr>
          <w:rFonts w:ascii="Arial" w:hAnsi="Arial" w:cs="Arial"/>
          <w:sz w:val="20"/>
        </w:rPr>
      </w:pPr>
    </w:p>
    <w:p w:rsidR="00AB6B8A" w:rsidRDefault="00AB6B8A" w:rsidP="00CD5328">
      <w:pPr>
        <w:widowControl w:val="0"/>
        <w:spacing w:after="0" w:line="240" w:lineRule="auto"/>
        <w:ind w:left="349"/>
        <w:jc w:val="both"/>
        <w:rPr>
          <w:rFonts w:ascii="Arial" w:hAnsi="Arial" w:cs="Arial"/>
          <w:sz w:val="20"/>
        </w:rPr>
      </w:pPr>
    </w:p>
    <w:p w:rsidR="00AB6B8A" w:rsidRPr="00CD5328" w:rsidRDefault="00AB6B8A"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F17D49" w:rsidRPr="00CD5328" w:rsidRDefault="00F17D49" w:rsidP="00CD5328">
      <w:pPr>
        <w:pStyle w:val="Prrafodelista"/>
        <w:widowControl w:val="0"/>
        <w:spacing w:after="0" w:line="240" w:lineRule="auto"/>
        <w:ind w:left="360"/>
        <w:jc w:val="both"/>
        <w:rPr>
          <w:rFonts w:ascii="Arial" w:hAnsi="Arial" w:cs="Arial"/>
        </w:rPr>
      </w:pPr>
    </w:p>
    <w:p w:rsidR="00F17D49" w:rsidRDefault="00F17D49" w:rsidP="00CD5328">
      <w:pPr>
        <w:widowControl w:val="0"/>
        <w:spacing w:after="0" w:line="240" w:lineRule="auto"/>
        <w:ind w:left="360"/>
        <w:jc w:val="both"/>
        <w:rPr>
          <w:rFonts w:ascii="Arial" w:hAnsi="Arial" w:cs="Arial"/>
          <w:sz w:val="20"/>
        </w:rPr>
      </w:pPr>
      <w:r w:rsidRPr="00CD5328">
        <w:rPr>
          <w:rFonts w:ascii="Arial" w:hAnsi="Arial" w:cs="Arial"/>
          <w:sz w:val="20"/>
        </w:rPr>
        <w:br w:type="page"/>
      </w:r>
    </w:p>
    <w:p w:rsidR="00E41D82" w:rsidRPr="00CD5328" w:rsidRDefault="00E41D82" w:rsidP="00CD5328">
      <w:pPr>
        <w:widowControl w:val="0"/>
        <w:spacing w:after="0" w:line="240" w:lineRule="auto"/>
        <w:ind w:left="360"/>
        <w:jc w:val="both"/>
        <w:rPr>
          <w:rFonts w:ascii="Arial" w:hAnsi="Arial" w:cs="Arial"/>
          <w:sz w:val="20"/>
        </w:rPr>
      </w:pPr>
    </w:p>
    <w:tbl>
      <w:tblPr>
        <w:tblW w:w="1020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6"/>
      </w:tblGrid>
      <w:tr w:rsidR="009049B4" w:rsidRPr="00CD5328" w:rsidTr="0063354B">
        <w:tc>
          <w:tcPr>
            <w:tcW w:w="10206" w:type="dxa"/>
          </w:tcPr>
          <w:p w:rsidR="009049B4" w:rsidRPr="00B43C63" w:rsidRDefault="009049B4" w:rsidP="0063354B">
            <w:pPr>
              <w:pStyle w:val="Prrafodelista"/>
              <w:widowControl w:val="0"/>
              <w:spacing w:after="0" w:line="240" w:lineRule="auto"/>
              <w:ind w:left="66"/>
              <w:jc w:val="center"/>
              <w:rPr>
                <w:rFonts w:ascii="Arial" w:hAnsi="Arial" w:cs="Arial"/>
                <w:b/>
                <w:sz w:val="16"/>
              </w:rPr>
            </w:pPr>
          </w:p>
          <w:p w:rsidR="009049B4" w:rsidRPr="00654138" w:rsidRDefault="009049B4" w:rsidP="0063354B">
            <w:pPr>
              <w:pStyle w:val="Prrafodelista"/>
              <w:widowControl w:val="0"/>
              <w:spacing w:after="0" w:line="240" w:lineRule="auto"/>
              <w:ind w:left="66"/>
              <w:jc w:val="center"/>
              <w:rPr>
                <w:rFonts w:ascii="Arial" w:hAnsi="Arial" w:cs="Arial"/>
              </w:rPr>
            </w:pPr>
            <w:r>
              <w:rPr>
                <w:rFonts w:ascii="Arial" w:hAnsi="Arial" w:cs="Arial"/>
                <w:b/>
              </w:rPr>
              <w:t>C</w:t>
            </w:r>
            <w:r w:rsidRPr="00654138">
              <w:rPr>
                <w:rFonts w:ascii="Arial" w:hAnsi="Arial" w:cs="Arial"/>
                <w:b/>
              </w:rPr>
              <w:t>APÍTULO V</w:t>
            </w:r>
            <w:r>
              <w:rPr>
                <w:rFonts w:ascii="Arial" w:hAnsi="Arial" w:cs="Arial"/>
                <w:b/>
              </w:rPr>
              <w:t>I</w:t>
            </w:r>
          </w:p>
          <w:p w:rsidR="009049B4" w:rsidRPr="00CD5328" w:rsidRDefault="009049B4" w:rsidP="0063354B">
            <w:pPr>
              <w:widowControl w:val="0"/>
              <w:spacing w:after="0" w:line="240" w:lineRule="auto"/>
              <w:jc w:val="center"/>
              <w:rPr>
                <w:rFonts w:ascii="Arial" w:hAnsi="Arial" w:cs="Arial"/>
                <w:b/>
              </w:rPr>
            </w:pPr>
            <w:r>
              <w:rPr>
                <w:rFonts w:ascii="Arial" w:hAnsi="Arial" w:cs="Arial"/>
                <w:b/>
              </w:rPr>
              <w:t>CONSTANCIA DE PRESTACIÓN DE CONSULTORÍA DE OBRA</w:t>
            </w:r>
          </w:p>
          <w:p w:rsidR="009049B4" w:rsidRPr="00CD5328" w:rsidRDefault="009049B4" w:rsidP="0063354B">
            <w:pPr>
              <w:widowControl w:val="0"/>
              <w:spacing w:after="0" w:line="240" w:lineRule="auto"/>
              <w:jc w:val="center"/>
              <w:rPr>
                <w:rFonts w:ascii="Arial" w:hAnsi="Arial" w:cs="Arial"/>
                <w:sz w:val="6"/>
              </w:rPr>
            </w:pPr>
          </w:p>
        </w:tc>
      </w:tr>
    </w:tbl>
    <w:p w:rsidR="009049B4" w:rsidRPr="00CD5328" w:rsidRDefault="009049B4" w:rsidP="009049B4">
      <w:pPr>
        <w:widowControl w:val="0"/>
        <w:spacing w:after="0" w:line="240" w:lineRule="auto"/>
        <w:ind w:left="350"/>
        <w:jc w:val="both"/>
        <w:rPr>
          <w:rFonts w:ascii="Arial" w:hAnsi="Arial" w:cs="Arial"/>
          <w:sz w:val="20"/>
        </w:rPr>
      </w:pPr>
    </w:p>
    <w:tbl>
      <w:tblPr>
        <w:tblW w:w="10260" w:type="dxa"/>
        <w:jc w:val="center"/>
        <w:tblCellMar>
          <w:left w:w="70" w:type="dxa"/>
          <w:right w:w="70" w:type="dxa"/>
        </w:tblCellMar>
        <w:tblLook w:val="04A0" w:firstRow="1" w:lastRow="0" w:firstColumn="1" w:lastColumn="0" w:noHBand="0" w:noVBand="1"/>
      </w:tblPr>
      <w:tblGrid>
        <w:gridCol w:w="520"/>
        <w:gridCol w:w="1960"/>
        <w:gridCol w:w="2760"/>
        <w:gridCol w:w="1860"/>
        <w:gridCol w:w="760"/>
        <w:gridCol w:w="1700"/>
        <w:gridCol w:w="700"/>
      </w:tblGrid>
      <w:tr w:rsidR="009049B4" w:rsidRPr="00963F3F" w:rsidTr="0063354B">
        <w:trPr>
          <w:trHeight w:val="585"/>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 conformidad con el artículo 145 del Reglamento, se deja expresa constancia de la culminación de la prestación derivada del contrato mencionado en el numeral 3 del presente documento.</w:t>
            </w:r>
          </w:p>
        </w:tc>
      </w:tr>
      <w:tr w:rsidR="00C817F8" w:rsidRPr="00963F3F" w:rsidTr="00387EEC">
        <w:trPr>
          <w:trHeight w:val="165"/>
          <w:jc w:val="center"/>
        </w:trPr>
        <w:tc>
          <w:tcPr>
            <w:tcW w:w="10260" w:type="dxa"/>
            <w:gridSpan w:val="7"/>
            <w:tcBorders>
              <w:top w:val="nil"/>
              <w:left w:val="nil"/>
              <w:bottom w:val="nil"/>
              <w:right w:val="nil"/>
            </w:tcBorders>
            <w:shd w:val="clear" w:color="auto" w:fill="auto"/>
            <w:noWrap/>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63354B">
        <w:trPr>
          <w:trHeight w:val="24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1</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DOCUMENTO</w:t>
            </w:r>
          </w:p>
        </w:tc>
        <w:tc>
          <w:tcPr>
            <w:tcW w:w="2760" w:type="dxa"/>
            <w:tcBorders>
              <w:top w:val="single" w:sz="4" w:space="0" w:color="auto"/>
              <w:left w:val="nil"/>
              <w:bottom w:val="single" w:sz="4" w:space="0" w:color="auto"/>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documento</w:t>
            </w:r>
          </w:p>
        </w:tc>
        <w:tc>
          <w:tcPr>
            <w:tcW w:w="5020" w:type="dxa"/>
            <w:gridSpan w:val="4"/>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emisión del documento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35"/>
          <w:jc w:val="center"/>
        </w:trPr>
        <w:tc>
          <w:tcPr>
            <w:tcW w:w="10260" w:type="dxa"/>
            <w:gridSpan w:val="7"/>
            <w:tcBorders>
              <w:top w:val="nil"/>
              <w:left w:val="nil"/>
              <w:bottom w:val="nil"/>
              <w:right w:val="nil"/>
            </w:tcBorders>
            <w:shd w:val="clear" w:color="auto" w:fill="auto"/>
            <w:noWrap/>
            <w:vAlign w:val="center"/>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9264E5">
        <w:trPr>
          <w:trHeight w:val="55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2</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CONTRATISTA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denominación o razón social</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7780" w:type="dxa"/>
            <w:gridSpan w:val="5"/>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EN CASO EL CONTRATISTA SEA UN CONSORCIO, ADEMÁS SE DEBERÁ REGISTRAR LA SIGUIENTE INFORMACIÓN:</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o razón social del integrante del consorcio</w:t>
            </w: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RUC</w:t>
            </w: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Descripción de las obligaciones</w:t>
            </w:r>
          </w:p>
        </w:tc>
      </w:tr>
      <w:tr w:rsidR="009049B4" w:rsidRPr="00963F3F"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9264E5">
            <w:pPr>
              <w:tabs>
                <w:tab w:val="center" w:pos="1310"/>
                <w:tab w:val="left" w:pos="1747"/>
              </w:tabs>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r>
      <w:tr w:rsidR="009049B4" w:rsidRPr="00963F3F" w:rsidTr="009264E5">
        <w:trPr>
          <w:trHeight w:val="30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9264E5">
            <w:pPr>
              <w:spacing w:after="0" w:line="240" w:lineRule="auto"/>
              <w:jc w:val="center"/>
              <w:rPr>
                <w:rFonts w:ascii="Arial" w:eastAsia="Times New Roman" w:hAnsi="Arial" w:cs="Arial"/>
                <w:color w:val="auto"/>
                <w:sz w:val="18"/>
                <w:szCs w:val="18"/>
              </w:rPr>
            </w:pPr>
          </w:p>
        </w:tc>
      </w:tr>
      <w:tr w:rsidR="00C817F8" w:rsidRPr="00963F3F" w:rsidTr="009264E5">
        <w:trPr>
          <w:trHeight w:val="165"/>
          <w:jc w:val="center"/>
        </w:trPr>
        <w:tc>
          <w:tcPr>
            <w:tcW w:w="10260" w:type="dxa"/>
            <w:gridSpan w:val="7"/>
            <w:tcBorders>
              <w:top w:val="nil"/>
              <w:left w:val="nil"/>
              <w:bottom w:val="nil"/>
              <w:right w:val="nil"/>
            </w:tcBorders>
            <w:shd w:val="clear" w:color="auto" w:fill="auto"/>
            <w:noWrap/>
            <w:vAlign w:val="center"/>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9264E5">
        <w:trPr>
          <w:trHeight w:val="42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3</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2B7831">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 xml:space="preserve">DATOS DEL CONTRATO </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Tipo y número del procedimiento de selección</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1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Objeto del contrato</w:t>
            </w:r>
          </w:p>
        </w:tc>
        <w:tc>
          <w:tcPr>
            <w:tcW w:w="18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Elaboración de Expediente Técnico</w:t>
            </w:r>
          </w:p>
        </w:tc>
        <w:tc>
          <w:tcPr>
            <w:tcW w:w="76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c>
          <w:tcPr>
            <w:tcW w:w="170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Supervisión de Obra</w:t>
            </w:r>
          </w:p>
        </w:tc>
        <w:tc>
          <w:tcPr>
            <w:tcW w:w="700" w:type="dxa"/>
            <w:tcBorders>
              <w:top w:val="nil"/>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Descripción del objeto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57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Fecha de suscripción del contrato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8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 xml:space="preserve">Monto total ejecutado del contrato </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2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xml:space="preserve">Plazo de ejecución contractual </w:t>
            </w: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Plazo original</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Ampliación(es) de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Total plazo</w:t>
            </w:r>
          </w:p>
        </w:tc>
        <w:tc>
          <w:tcPr>
            <w:tcW w:w="2400" w:type="dxa"/>
            <w:gridSpan w:val="2"/>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jc w:val="right"/>
              <w:rPr>
                <w:rFonts w:ascii="Arial" w:eastAsia="Times New Roman" w:hAnsi="Arial" w:cs="Arial"/>
                <w:color w:val="auto"/>
                <w:sz w:val="18"/>
                <w:szCs w:val="18"/>
              </w:rPr>
            </w:pPr>
            <w:r w:rsidRPr="00963F3F">
              <w:rPr>
                <w:rFonts w:ascii="Arial" w:eastAsia="Times New Roman" w:hAnsi="Arial" w:cs="Arial"/>
                <w:color w:val="auto"/>
                <w:sz w:val="18"/>
                <w:szCs w:val="18"/>
              </w:rPr>
              <w:t>días calendario</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de inicio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vMerge/>
            <w:tcBorders>
              <w:top w:val="single" w:sz="4" w:space="0" w:color="auto"/>
              <w:left w:val="single" w:sz="4" w:space="0" w:color="auto"/>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color w:val="auto"/>
                <w:sz w:val="18"/>
                <w:szCs w:val="18"/>
              </w:rPr>
            </w:pPr>
          </w:p>
        </w:tc>
        <w:tc>
          <w:tcPr>
            <w:tcW w:w="262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xml:space="preserve">Fecha final de la </w:t>
            </w:r>
            <w:r w:rsidR="002B7831">
              <w:rPr>
                <w:rFonts w:ascii="Arial" w:eastAsia="Times New Roman" w:hAnsi="Arial" w:cs="Arial"/>
                <w:sz w:val="18"/>
                <w:szCs w:val="18"/>
              </w:rPr>
              <w:t xml:space="preserve">consultoría de </w:t>
            </w:r>
            <w:r w:rsidRPr="00963F3F">
              <w:rPr>
                <w:rFonts w:ascii="Arial" w:eastAsia="Times New Roman" w:hAnsi="Arial" w:cs="Arial"/>
                <w:sz w:val="18"/>
                <w:szCs w:val="18"/>
              </w:rPr>
              <w:t>obra</w:t>
            </w:r>
          </w:p>
        </w:tc>
        <w:tc>
          <w:tcPr>
            <w:tcW w:w="2400" w:type="dxa"/>
            <w:gridSpan w:val="2"/>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rsidTr="009264E5">
        <w:trPr>
          <w:trHeight w:val="18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elaboración de Expediente Técnico</w:t>
            </w:r>
          </w:p>
        </w:tc>
      </w:tr>
      <w:tr w:rsidR="009049B4" w:rsidRPr="00963F3F" w:rsidTr="009264E5">
        <w:trPr>
          <w:trHeight w:val="345"/>
          <w:jc w:val="center"/>
        </w:trPr>
        <w:tc>
          <w:tcPr>
            <w:tcW w:w="520" w:type="dxa"/>
            <w:vMerge w:val="restart"/>
            <w:tcBorders>
              <w:top w:val="nil"/>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4</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DEL EXPEDIENTE TÉCNICO</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del proyecto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del presup</w:t>
            </w:r>
            <w:r w:rsidR="00525977">
              <w:rPr>
                <w:rFonts w:ascii="Arial" w:eastAsia="Times New Roman" w:hAnsi="Arial" w:cs="Arial"/>
                <w:color w:val="auto"/>
                <w:sz w:val="18"/>
                <w:szCs w:val="18"/>
              </w:rPr>
              <w:t>u</w:t>
            </w:r>
            <w:r w:rsidRPr="00963F3F">
              <w:rPr>
                <w:rFonts w:ascii="Arial" w:eastAsia="Times New Roman" w:hAnsi="Arial" w:cs="Arial"/>
                <w:color w:val="auto"/>
                <w:sz w:val="18"/>
                <w:szCs w:val="18"/>
              </w:rPr>
              <w:t>esto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2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270"/>
          <w:jc w:val="center"/>
        </w:trPr>
        <w:tc>
          <w:tcPr>
            <w:tcW w:w="1026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En caso de Supervisión de Obras</w:t>
            </w:r>
          </w:p>
        </w:tc>
      </w:tr>
      <w:tr w:rsidR="009049B4" w:rsidRPr="00963F3F" w:rsidTr="009264E5">
        <w:trPr>
          <w:trHeight w:val="240"/>
          <w:jc w:val="center"/>
        </w:trPr>
        <w:tc>
          <w:tcPr>
            <w:tcW w:w="520" w:type="dxa"/>
            <w:vMerge w:val="restart"/>
            <w:tcBorders>
              <w:top w:val="nil"/>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5</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OBRA</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Denominación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Ubicación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adicionales de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adicionales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Número de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los deductivos</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40"/>
          <w:jc w:val="center"/>
        </w:trPr>
        <w:tc>
          <w:tcPr>
            <w:tcW w:w="520" w:type="dxa"/>
            <w:vMerge/>
            <w:tcBorders>
              <w:top w:val="nil"/>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Monto total de la obra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9264E5">
        <w:trPr>
          <w:trHeight w:val="18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570"/>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6</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APLICACIÓN DE PENALIDADES</w:t>
            </w: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las penalidades por mora</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de otras penalidades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9049B4" w:rsidRPr="00963F3F" w:rsidTr="009264E5">
        <w:trPr>
          <w:trHeight w:val="61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rPr>
                <w:rFonts w:ascii="Arial" w:eastAsia="Times New Roman" w:hAnsi="Arial" w:cs="Arial"/>
                <w:sz w:val="18"/>
                <w:szCs w:val="18"/>
              </w:rPr>
            </w:pPr>
            <w:r w:rsidRPr="00963F3F">
              <w:rPr>
                <w:rFonts w:ascii="Arial" w:eastAsia="Times New Roman" w:hAnsi="Arial" w:cs="Arial"/>
                <w:sz w:val="18"/>
                <w:szCs w:val="18"/>
              </w:rPr>
              <w:t>Monto total de las penalidades aplicadas</w:t>
            </w:r>
          </w:p>
        </w:tc>
        <w:tc>
          <w:tcPr>
            <w:tcW w:w="5020" w:type="dxa"/>
            <w:gridSpan w:val="4"/>
            <w:tcBorders>
              <w:top w:val="single" w:sz="4" w:space="0" w:color="auto"/>
              <w:left w:val="nil"/>
              <w:bottom w:val="single" w:sz="4" w:space="0" w:color="auto"/>
              <w:right w:val="single" w:sz="4" w:space="0" w:color="auto"/>
            </w:tcBorders>
            <w:shd w:val="clear" w:color="auto" w:fill="auto"/>
            <w:noWrap/>
            <w:vAlign w:val="center"/>
            <w:hideMark/>
          </w:tcPr>
          <w:p w:rsidR="009049B4" w:rsidRPr="00963F3F" w:rsidRDefault="009049B4" w:rsidP="0063354B">
            <w:pPr>
              <w:spacing w:after="0" w:line="240" w:lineRule="auto"/>
              <w:jc w:val="center"/>
              <w:rPr>
                <w:rFonts w:ascii="Arial" w:eastAsia="Times New Roman" w:hAnsi="Arial" w:cs="Arial"/>
                <w:sz w:val="18"/>
                <w:szCs w:val="18"/>
              </w:rPr>
            </w:pPr>
            <w:r w:rsidRPr="00963F3F">
              <w:rPr>
                <w:rFonts w:ascii="Arial" w:eastAsia="Times New Roman" w:hAnsi="Arial" w:cs="Arial"/>
                <w:sz w:val="18"/>
                <w:szCs w:val="18"/>
              </w:rPr>
              <w:t> </w:t>
            </w:r>
          </w:p>
        </w:tc>
      </w:tr>
      <w:tr w:rsidR="00C817F8" w:rsidRPr="00963F3F" w:rsidTr="009264E5">
        <w:trPr>
          <w:trHeight w:val="210"/>
          <w:jc w:val="center"/>
        </w:trPr>
        <w:tc>
          <w:tcPr>
            <w:tcW w:w="10260" w:type="dxa"/>
            <w:gridSpan w:val="7"/>
            <w:tcBorders>
              <w:top w:val="nil"/>
              <w:left w:val="nil"/>
              <w:bottom w:val="nil"/>
              <w:right w:val="nil"/>
            </w:tcBorders>
            <w:shd w:val="clear" w:color="auto" w:fill="auto"/>
            <w:vAlign w:val="center"/>
            <w:hideMark/>
          </w:tcPr>
          <w:p w:rsidR="00C817F8" w:rsidRPr="00963F3F" w:rsidRDefault="00C817F8" w:rsidP="0063354B">
            <w:pPr>
              <w:spacing w:after="0" w:line="240" w:lineRule="auto"/>
              <w:jc w:val="center"/>
              <w:rPr>
                <w:rFonts w:ascii="Times New Roman" w:eastAsia="Times New Roman" w:hAnsi="Times New Roman"/>
                <w:color w:val="auto"/>
                <w:sz w:val="20"/>
              </w:rPr>
            </w:pPr>
          </w:p>
        </w:tc>
      </w:tr>
      <w:tr w:rsidR="009049B4" w:rsidRPr="00963F3F" w:rsidTr="009264E5">
        <w:trPr>
          <w:trHeight w:val="495"/>
          <w:jc w:val="center"/>
        </w:trPr>
        <w:tc>
          <w:tcPr>
            <w:tcW w:w="520" w:type="dxa"/>
            <w:vMerge w:val="restart"/>
            <w:tcBorders>
              <w:top w:val="single" w:sz="4" w:space="0" w:color="auto"/>
              <w:left w:val="single" w:sz="4" w:space="0" w:color="auto"/>
              <w:bottom w:val="single" w:sz="4" w:space="0" w:color="000000"/>
              <w:right w:val="nil"/>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7</w:t>
            </w:r>
          </w:p>
        </w:tc>
        <w:tc>
          <w:tcPr>
            <w:tcW w:w="1960" w:type="dxa"/>
            <w:vMerge w:val="restart"/>
            <w:tcBorders>
              <w:top w:val="single" w:sz="4" w:space="0" w:color="auto"/>
              <w:left w:val="nil"/>
              <w:bottom w:val="single" w:sz="4" w:space="0" w:color="000000"/>
              <w:right w:val="single" w:sz="4" w:space="0" w:color="000000"/>
            </w:tcBorders>
            <w:shd w:val="clear" w:color="auto" w:fill="auto"/>
            <w:hideMark/>
          </w:tcPr>
          <w:p w:rsidR="009049B4" w:rsidRPr="00963F3F" w:rsidRDefault="009049B4" w:rsidP="0063354B">
            <w:pPr>
              <w:spacing w:after="0" w:line="240" w:lineRule="auto"/>
              <w:rPr>
                <w:rFonts w:ascii="Arial" w:eastAsia="Times New Roman" w:hAnsi="Arial" w:cs="Arial"/>
                <w:b/>
                <w:bCs/>
                <w:color w:val="auto"/>
                <w:sz w:val="18"/>
                <w:szCs w:val="18"/>
              </w:rPr>
            </w:pPr>
            <w:r w:rsidRPr="00963F3F">
              <w:rPr>
                <w:rFonts w:ascii="Arial" w:eastAsia="Times New Roman" w:hAnsi="Arial" w:cs="Arial"/>
                <w:b/>
                <w:bCs/>
                <w:color w:val="auto"/>
                <w:sz w:val="18"/>
                <w:szCs w:val="18"/>
              </w:rPr>
              <w:t>DATOS DE LA ENTIDAD</w:t>
            </w: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49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RUC de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70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Nombres y apellidos  del funcionario que emite la constancia</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37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Cargo que ocupa en la Entidad</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9264E5">
        <w:trPr>
          <w:trHeight w:val="285"/>
          <w:jc w:val="center"/>
        </w:trPr>
        <w:tc>
          <w:tcPr>
            <w:tcW w:w="520" w:type="dxa"/>
            <w:vMerge/>
            <w:tcBorders>
              <w:top w:val="single" w:sz="4" w:space="0" w:color="auto"/>
              <w:left w:val="single" w:sz="4" w:space="0" w:color="auto"/>
              <w:bottom w:val="single" w:sz="4" w:space="0" w:color="000000"/>
              <w:right w:val="nil"/>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1960" w:type="dxa"/>
            <w:vMerge/>
            <w:tcBorders>
              <w:top w:val="single" w:sz="4" w:space="0" w:color="auto"/>
              <w:left w:val="nil"/>
              <w:bottom w:val="single" w:sz="4" w:space="0" w:color="000000"/>
              <w:right w:val="single" w:sz="4" w:space="0" w:color="000000"/>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2760" w:type="dxa"/>
            <w:tcBorders>
              <w:top w:val="single" w:sz="4" w:space="0" w:color="auto"/>
              <w:left w:val="nil"/>
              <w:bottom w:val="single" w:sz="4" w:space="0" w:color="auto"/>
              <w:right w:val="single" w:sz="4" w:space="0" w:color="000000"/>
            </w:tcBorders>
            <w:shd w:val="clear" w:color="auto" w:fill="auto"/>
            <w:vAlign w:val="center"/>
            <w:hideMark/>
          </w:tcPr>
          <w:p w:rsidR="009049B4" w:rsidRPr="00963F3F" w:rsidRDefault="009049B4" w:rsidP="0063354B">
            <w:pPr>
              <w:spacing w:after="0" w:line="240" w:lineRule="auto"/>
              <w:rPr>
                <w:rFonts w:ascii="Arial" w:eastAsia="Times New Roman" w:hAnsi="Arial" w:cs="Arial"/>
                <w:color w:val="auto"/>
                <w:sz w:val="18"/>
                <w:szCs w:val="18"/>
              </w:rPr>
            </w:pPr>
            <w:r w:rsidRPr="00963F3F">
              <w:rPr>
                <w:rFonts w:ascii="Arial" w:eastAsia="Times New Roman" w:hAnsi="Arial" w:cs="Arial"/>
                <w:color w:val="auto"/>
                <w:sz w:val="18"/>
                <w:szCs w:val="18"/>
              </w:rPr>
              <w:t>Teléfono de contacto</w:t>
            </w:r>
          </w:p>
        </w:tc>
        <w:tc>
          <w:tcPr>
            <w:tcW w:w="5020" w:type="dxa"/>
            <w:gridSpan w:val="4"/>
            <w:tcBorders>
              <w:top w:val="single" w:sz="4" w:space="0" w:color="auto"/>
              <w:left w:val="nil"/>
              <w:bottom w:val="single" w:sz="4" w:space="0" w:color="auto"/>
              <w:right w:val="single" w:sz="4" w:space="0" w:color="auto"/>
            </w:tcBorders>
            <w:shd w:val="clear" w:color="auto" w:fill="auto"/>
            <w:vAlign w:val="center"/>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C817F8" w:rsidRPr="00963F3F" w:rsidTr="00387EEC">
        <w:trPr>
          <w:trHeight w:val="240"/>
          <w:jc w:val="center"/>
        </w:trPr>
        <w:tc>
          <w:tcPr>
            <w:tcW w:w="10260" w:type="dxa"/>
            <w:gridSpan w:val="7"/>
            <w:tcBorders>
              <w:top w:val="nil"/>
              <w:left w:val="nil"/>
              <w:bottom w:val="nil"/>
              <w:right w:val="nil"/>
            </w:tcBorders>
            <w:shd w:val="clear" w:color="auto" w:fill="auto"/>
            <w:noWrap/>
            <w:hideMark/>
          </w:tcPr>
          <w:p w:rsidR="00C817F8" w:rsidRPr="00963F3F" w:rsidRDefault="00C817F8" w:rsidP="0063354B">
            <w:pPr>
              <w:spacing w:after="0" w:line="240" w:lineRule="auto"/>
              <w:rPr>
                <w:rFonts w:ascii="Times New Roman" w:eastAsia="Times New Roman" w:hAnsi="Times New Roman"/>
                <w:color w:val="auto"/>
                <w:sz w:val="20"/>
              </w:rPr>
            </w:pPr>
          </w:p>
        </w:tc>
      </w:tr>
      <w:tr w:rsidR="009049B4" w:rsidRPr="00963F3F" w:rsidTr="0063354B">
        <w:trPr>
          <w:trHeight w:val="240"/>
          <w:jc w:val="center"/>
        </w:trPr>
        <w:tc>
          <w:tcPr>
            <w:tcW w:w="52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8</w:t>
            </w: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color w:val="auto"/>
                <w:sz w:val="18"/>
                <w:szCs w:val="18"/>
              </w:rPr>
            </w:pPr>
            <w:r w:rsidRPr="00963F3F">
              <w:rPr>
                <w:rFonts w:ascii="Arial" w:eastAsia="Times New Roman" w:hAnsi="Arial" w:cs="Arial"/>
                <w:color w:val="auto"/>
                <w:sz w:val="18"/>
                <w:szCs w:val="18"/>
              </w:rPr>
              <w:t> </w:t>
            </w:r>
          </w:p>
        </w:tc>
      </w:tr>
      <w:tr w:rsidR="009049B4" w:rsidRPr="00963F3F" w:rsidTr="0063354B">
        <w:trPr>
          <w:trHeight w:val="240"/>
          <w:jc w:val="center"/>
        </w:trPr>
        <w:tc>
          <w:tcPr>
            <w:tcW w:w="520" w:type="dxa"/>
            <w:vMerge/>
            <w:tcBorders>
              <w:top w:val="single" w:sz="4" w:space="0" w:color="auto"/>
              <w:left w:val="single" w:sz="4" w:space="0" w:color="auto"/>
              <w:bottom w:val="single" w:sz="4" w:space="0" w:color="000000"/>
              <w:right w:val="single" w:sz="4" w:space="0" w:color="auto"/>
            </w:tcBorders>
            <w:vAlign w:val="center"/>
            <w:hideMark/>
          </w:tcPr>
          <w:p w:rsidR="009049B4" w:rsidRPr="00963F3F" w:rsidRDefault="009049B4" w:rsidP="0063354B">
            <w:pPr>
              <w:spacing w:after="0" w:line="240" w:lineRule="auto"/>
              <w:rPr>
                <w:rFonts w:ascii="Arial" w:eastAsia="Times New Roman" w:hAnsi="Arial" w:cs="Arial"/>
                <w:b/>
                <w:bCs/>
                <w:color w:val="auto"/>
                <w:sz w:val="18"/>
                <w:szCs w:val="18"/>
              </w:rPr>
            </w:pPr>
          </w:p>
        </w:tc>
        <w:tc>
          <w:tcPr>
            <w:tcW w:w="9740" w:type="dxa"/>
            <w:gridSpan w:val="6"/>
            <w:tcBorders>
              <w:top w:val="single" w:sz="4" w:space="0" w:color="auto"/>
              <w:left w:val="nil"/>
              <w:bottom w:val="single" w:sz="4" w:space="0" w:color="auto"/>
              <w:right w:val="single" w:sz="4" w:space="0" w:color="auto"/>
            </w:tcBorders>
            <w:shd w:val="clear" w:color="auto" w:fill="auto"/>
            <w:hideMark/>
          </w:tcPr>
          <w:p w:rsidR="009049B4" w:rsidRPr="00963F3F" w:rsidRDefault="009049B4" w:rsidP="0063354B">
            <w:pPr>
              <w:spacing w:after="0" w:line="240" w:lineRule="auto"/>
              <w:jc w:val="center"/>
              <w:rPr>
                <w:rFonts w:ascii="Arial" w:eastAsia="Times New Roman" w:hAnsi="Arial" w:cs="Arial"/>
                <w:b/>
                <w:bCs/>
                <w:color w:val="auto"/>
                <w:sz w:val="18"/>
                <w:szCs w:val="18"/>
              </w:rPr>
            </w:pPr>
            <w:r w:rsidRPr="00963F3F">
              <w:rPr>
                <w:rFonts w:ascii="Arial" w:eastAsia="Times New Roman" w:hAnsi="Arial" w:cs="Arial"/>
                <w:b/>
                <w:bCs/>
                <w:color w:val="auto"/>
                <w:sz w:val="18"/>
                <w:szCs w:val="18"/>
              </w:rPr>
              <w:t>NOMBRE, FIRMA Y SELLO DEL FUNCIONARIO COMPETENTE</w:t>
            </w:r>
          </w:p>
        </w:tc>
      </w:tr>
    </w:tbl>
    <w:p w:rsidR="00804F37" w:rsidRDefault="00804F37" w:rsidP="00CD5328">
      <w:pPr>
        <w:widowControl w:val="0"/>
        <w:spacing w:after="0" w:line="240" w:lineRule="auto"/>
        <w:ind w:left="360"/>
        <w:jc w:val="both"/>
        <w:rPr>
          <w:rFonts w:ascii="Arial" w:hAnsi="Arial" w:cs="Arial"/>
          <w:sz w:val="20"/>
        </w:rPr>
      </w:pPr>
    </w:p>
    <w:p w:rsidR="00804F37" w:rsidRDefault="00804F37" w:rsidP="00CD5328">
      <w:pPr>
        <w:widowControl w:val="0"/>
        <w:spacing w:after="0" w:line="240" w:lineRule="auto"/>
        <w:ind w:left="360"/>
        <w:jc w:val="both"/>
        <w:rPr>
          <w:rFonts w:ascii="Arial" w:hAnsi="Arial" w:cs="Arial"/>
          <w:sz w:val="20"/>
        </w:rPr>
      </w:pPr>
    </w:p>
    <w:p w:rsidR="00804F37" w:rsidRPr="00CD5328" w:rsidRDefault="00804F37" w:rsidP="00CD5328">
      <w:pPr>
        <w:widowControl w:val="0"/>
        <w:spacing w:after="0" w:line="240" w:lineRule="auto"/>
        <w:ind w:left="360"/>
        <w:jc w:val="both"/>
        <w:rPr>
          <w:rFonts w:ascii="Arial" w:hAnsi="Arial" w:cs="Arial"/>
          <w:sz w:val="20"/>
        </w:rPr>
      </w:pPr>
    </w:p>
    <w:p w:rsidR="00B14BC1" w:rsidRDefault="00B14BC1" w:rsidP="00CD5328">
      <w:pPr>
        <w:widowControl w:val="0"/>
        <w:spacing w:after="0" w:line="240" w:lineRule="auto"/>
        <w:ind w:left="360"/>
        <w:jc w:val="both"/>
        <w:rPr>
          <w:rFonts w:ascii="Arial" w:hAnsi="Arial" w:cs="Arial"/>
          <w:sz w:val="20"/>
        </w:rPr>
      </w:pPr>
    </w:p>
    <w:p w:rsidR="009264E5" w:rsidRDefault="009264E5">
      <w:pPr>
        <w:spacing w:after="0" w:line="240" w:lineRule="auto"/>
        <w:rPr>
          <w:rFonts w:ascii="Arial" w:hAnsi="Arial" w:cs="Arial"/>
          <w:sz w:val="20"/>
        </w:rPr>
      </w:pPr>
      <w:r>
        <w:rPr>
          <w:rFonts w:ascii="Arial" w:hAnsi="Arial" w:cs="Arial"/>
          <w:sz w:val="20"/>
        </w:rPr>
        <w:br w:type="page"/>
      </w: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Default="009264E5" w:rsidP="009264E5">
      <w:pPr>
        <w:widowControl w:val="0"/>
        <w:spacing w:after="0" w:line="240" w:lineRule="auto"/>
        <w:ind w:left="360"/>
        <w:jc w:val="both"/>
        <w:rPr>
          <w:rFonts w:ascii="Arial" w:hAnsi="Arial" w:cs="Arial"/>
          <w:sz w:val="20"/>
        </w:rPr>
      </w:pPr>
    </w:p>
    <w:p w:rsidR="009264E5" w:rsidRPr="00CD5328" w:rsidRDefault="009264E5" w:rsidP="009264E5">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F17D49" w:rsidRPr="00CD5328" w:rsidRDefault="00F17D49" w:rsidP="00CD5328">
      <w:pPr>
        <w:widowControl w:val="0"/>
        <w:spacing w:after="0" w:line="240" w:lineRule="auto"/>
        <w:jc w:val="center"/>
        <w:rPr>
          <w:rFonts w:ascii="Arial" w:hAnsi="Arial" w:cs="Arial"/>
          <w:b/>
        </w:rPr>
      </w:pPr>
      <w:r w:rsidRPr="00CD5328">
        <w:rPr>
          <w:rFonts w:ascii="Arial" w:hAnsi="Arial" w:cs="Arial"/>
          <w:b/>
        </w:rPr>
        <w:lastRenderedPageBreak/>
        <w:t>ANEXO Nº 1</w:t>
      </w:r>
    </w:p>
    <w:p w:rsidR="00F17D49" w:rsidRPr="00CD5328" w:rsidRDefault="00F17D49" w:rsidP="00CD5328">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F17D49" w:rsidRPr="00CD5328" w:rsidTr="00E43B1B">
        <w:tc>
          <w:tcPr>
            <w:tcW w:w="8644" w:type="dxa"/>
            <w:shd w:val="clear" w:color="000000" w:fill="FFFFFF"/>
          </w:tcPr>
          <w:p w:rsidR="00F17D49" w:rsidRPr="00CD5328" w:rsidRDefault="00F17D49" w:rsidP="00CD532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DECLARACIÓN JURADA DE DATOS DEL POSTOR</w:t>
            </w:r>
            <w:r w:rsidRPr="00CD5328">
              <w:rPr>
                <w:rFonts w:ascii="Arial" w:hAnsi="Arial" w:cs="Arial"/>
                <w:b/>
                <w:sz w:val="20"/>
                <w:szCs w:val="20"/>
              </w:rPr>
              <w:t xml:space="preserve"> </w:t>
            </w:r>
          </w:p>
        </w:tc>
      </w:tr>
    </w:tbl>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sidR="00E7223C">
        <w:rPr>
          <w:rFonts w:ascii="Arial" w:hAnsi="Arial" w:cs="Arial"/>
          <w:b/>
          <w:bCs/>
          <w:sz w:val="20"/>
        </w:rPr>
        <w:t>DE SELECCIÓN</w:t>
      </w:r>
    </w:p>
    <w:p w:rsidR="00F17D49" w:rsidRDefault="0058030A"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00F17D49" w:rsidRPr="00CD5328">
        <w:rPr>
          <w:rFonts w:ascii="Arial" w:hAnsi="Arial" w:cs="Arial"/>
          <w:b/>
          <w:sz w:val="20"/>
        </w:rPr>
        <w:t xml:space="preserve">Nº </w:t>
      </w:r>
      <w:r w:rsidR="00862BD5">
        <w:rPr>
          <w:rFonts w:ascii="Arial" w:hAnsi="Arial" w:cs="Arial"/>
          <w:b/>
          <w:sz w:val="20"/>
        </w:rPr>
        <w:t>03</w:t>
      </w:r>
      <w:r w:rsidR="00E47452">
        <w:rPr>
          <w:rFonts w:ascii="Arial" w:hAnsi="Arial" w:cs="Arial"/>
          <w:b/>
          <w:sz w:val="20"/>
        </w:rPr>
        <w:t>6</w:t>
      </w:r>
      <w:r w:rsidR="00862BD5">
        <w:rPr>
          <w:rFonts w:ascii="Arial" w:hAnsi="Arial" w:cs="Arial"/>
          <w:b/>
          <w:sz w:val="20"/>
        </w:rPr>
        <w:t>-2018-GR.CAJ-Primera Convocatoria.</w:t>
      </w:r>
    </w:p>
    <w:p w:rsidR="00862BD5" w:rsidRPr="00CD5328" w:rsidRDefault="00862BD5" w:rsidP="00CD5328">
      <w:pPr>
        <w:widowControl w:val="0"/>
        <w:autoSpaceDE w:val="0"/>
        <w:autoSpaceDN w:val="0"/>
        <w:adjustRightInd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spacing w:after="0" w:line="240" w:lineRule="auto"/>
        <w:ind w:right="-1"/>
        <w:jc w:val="both"/>
        <w:rPr>
          <w:rFonts w:ascii="Arial" w:hAnsi="Arial" w:cs="Arial"/>
          <w:color w:val="auto"/>
          <w:sz w:val="20"/>
        </w:rPr>
      </w:pPr>
      <w:r w:rsidRPr="00450635">
        <w:rPr>
          <w:rFonts w:ascii="Arial" w:hAnsi="Arial" w:cs="Arial"/>
          <w:color w:val="auto"/>
          <w:sz w:val="20"/>
        </w:rPr>
        <w:t xml:space="preserve">El que se suscribe, [……………..], postor y/o Representante Legal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identificado con [CONSIGNAR TIPO DE DOCUMENTO DE IDENTIDAD] N° [CONSIGNAR NÚMERO DE DOCUMENTO DE IDENTIDAD], con poder inscrito en la localidad de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en la Ficha Nº [CONSIGNAR EN CASO DE SER PERSONA </w:t>
      </w:r>
      <w:r w:rsidR="009A4B81" w:rsidRPr="00450635">
        <w:rPr>
          <w:rFonts w:ascii="Arial" w:hAnsi="Arial" w:cs="Arial"/>
          <w:color w:val="auto"/>
          <w:sz w:val="20"/>
        </w:rPr>
        <w:t>JURÍDICA</w:t>
      </w:r>
      <w:r w:rsidRPr="00450635">
        <w:rPr>
          <w:rFonts w:ascii="Arial" w:hAnsi="Arial" w:cs="Arial"/>
          <w:color w:val="auto"/>
          <w:sz w:val="20"/>
        </w:rPr>
        <w:t xml:space="preserve">] Asiento Nº [CONSIGNAR EN CASO DE SER PERSONA </w:t>
      </w:r>
      <w:r w:rsidR="009A4B81" w:rsidRPr="00450635">
        <w:rPr>
          <w:rFonts w:ascii="Arial" w:hAnsi="Arial" w:cs="Arial"/>
          <w:color w:val="auto"/>
          <w:sz w:val="20"/>
        </w:rPr>
        <w:t>JURÍDICA</w:t>
      </w:r>
      <w:r w:rsidRPr="00450635">
        <w:rPr>
          <w:rFonts w:ascii="Arial" w:hAnsi="Arial" w:cs="Arial"/>
          <w:color w:val="auto"/>
          <w:sz w:val="20"/>
        </w:rPr>
        <w:t>],</w:t>
      </w:r>
      <w:r w:rsidRPr="00450635">
        <w:rPr>
          <w:rFonts w:ascii="Arial" w:hAnsi="Arial" w:cs="Arial"/>
          <w:i/>
          <w:color w:val="auto"/>
          <w:sz w:val="20"/>
        </w:rPr>
        <w:t xml:space="preserve"> </w:t>
      </w:r>
      <w:r w:rsidRPr="00450635">
        <w:rPr>
          <w:rFonts w:ascii="Arial" w:hAnsi="Arial" w:cs="Arial"/>
          <w:b/>
          <w:color w:val="auto"/>
          <w:sz w:val="20"/>
        </w:rPr>
        <w:t>DECLARO BAJO JURAMENTO</w:t>
      </w:r>
      <w:r w:rsidRPr="00450635">
        <w:rPr>
          <w:rFonts w:ascii="Arial" w:hAnsi="Arial" w:cs="Arial"/>
          <w:color w:val="auto"/>
          <w:sz w:val="20"/>
        </w:rPr>
        <w:t xml:space="preserve"> que la siguiente información se sujeta a la verdad:</w:t>
      </w:r>
    </w:p>
    <w:p w:rsidR="00F17D49" w:rsidRPr="00450635" w:rsidRDefault="00F17D49" w:rsidP="00CD5328">
      <w:pPr>
        <w:widowControl w:val="0"/>
        <w:spacing w:after="0" w:line="240" w:lineRule="auto"/>
        <w:ind w:right="-1"/>
        <w:jc w:val="both"/>
        <w:rPr>
          <w:rFonts w:ascii="Arial" w:hAnsi="Arial" w:cs="Arial"/>
          <w:color w:val="auto"/>
          <w:sz w:val="20"/>
        </w:rPr>
      </w:pPr>
    </w:p>
    <w:tbl>
      <w:tblPr>
        <w:tblW w:w="878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77"/>
        <w:gridCol w:w="1134"/>
        <w:gridCol w:w="1701"/>
        <w:gridCol w:w="709"/>
        <w:gridCol w:w="709"/>
        <w:gridCol w:w="708"/>
        <w:gridCol w:w="851"/>
      </w:tblGrid>
      <w:tr w:rsidR="00083AA1" w:rsidRPr="00CD5328" w:rsidTr="004C0A3B">
        <w:tc>
          <w:tcPr>
            <w:tcW w:w="2977" w:type="dxa"/>
            <w:tcBorders>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Nombre</w:t>
            </w:r>
            <w:r>
              <w:rPr>
                <w:rFonts w:ascii="Arial" w:hAnsi="Arial" w:cs="Arial"/>
                <w:sz w:val="20"/>
              </w:rPr>
              <w:t>, Denominación</w:t>
            </w:r>
            <w:r w:rsidRPr="00CD5328">
              <w:rPr>
                <w:rFonts w:ascii="Arial" w:hAnsi="Arial" w:cs="Arial"/>
                <w:sz w:val="20"/>
              </w:rPr>
              <w:t xml:space="preserve"> o Razón Social :</w:t>
            </w:r>
          </w:p>
        </w:tc>
        <w:tc>
          <w:tcPr>
            <w:tcW w:w="5812" w:type="dxa"/>
            <w:gridSpan w:val="6"/>
            <w:tcBorders>
              <w:left w:val="nil"/>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2977" w:type="dxa"/>
            <w:tcBorders>
              <w:bottom w:val="single" w:sz="4" w:space="0" w:color="auto"/>
              <w:right w:val="nil"/>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Domicilio Legal :</w:t>
            </w:r>
          </w:p>
        </w:tc>
        <w:tc>
          <w:tcPr>
            <w:tcW w:w="5812" w:type="dxa"/>
            <w:gridSpan w:val="6"/>
            <w:tcBorders>
              <w:left w:val="nil"/>
              <w:bottom w:val="single" w:sz="4" w:space="0" w:color="auto"/>
            </w:tcBorders>
          </w:tcPr>
          <w:p w:rsidR="00083AA1" w:rsidRPr="00CD5328" w:rsidRDefault="00083AA1" w:rsidP="004C0A3B">
            <w:pPr>
              <w:widowControl w:val="0"/>
              <w:spacing w:after="0" w:line="240" w:lineRule="auto"/>
              <w:ind w:right="-1"/>
              <w:rPr>
                <w:rFonts w:ascii="Arial" w:hAnsi="Arial" w:cs="Arial"/>
                <w:sz w:val="20"/>
              </w:rPr>
            </w:pPr>
          </w:p>
        </w:tc>
      </w:tr>
      <w:tr w:rsidR="00083AA1" w:rsidRPr="00CD5328" w:rsidTr="004C0A3B">
        <w:tc>
          <w:tcPr>
            <w:tcW w:w="4111" w:type="dxa"/>
            <w:gridSpan w:val="2"/>
            <w:tcBorders>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RUC :</w:t>
            </w:r>
          </w:p>
        </w:tc>
        <w:tc>
          <w:tcPr>
            <w:tcW w:w="1701" w:type="dxa"/>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r w:rsidRPr="00CD5328">
              <w:rPr>
                <w:rFonts w:ascii="Arial" w:hAnsi="Arial" w:cs="Arial"/>
                <w:sz w:val="20"/>
              </w:rPr>
              <w:t>Teléfono</w:t>
            </w:r>
            <w:r>
              <w:rPr>
                <w:rFonts w:ascii="Arial" w:hAnsi="Arial" w:cs="Arial"/>
                <w:sz w:val="20"/>
              </w:rPr>
              <w:t xml:space="preserve">(s) </w:t>
            </w:r>
            <w:r w:rsidRPr="00CD5328">
              <w:rPr>
                <w:rFonts w:ascii="Arial" w:hAnsi="Arial" w:cs="Arial"/>
                <w:sz w:val="20"/>
              </w:rPr>
              <w:t>:</w:t>
            </w:r>
          </w:p>
        </w:tc>
        <w:tc>
          <w:tcPr>
            <w:tcW w:w="1418" w:type="dxa"/>
            <w:gridSpan w:val="2"/>
            <w:tcBorders>
              <w:left w:val="single" w:sz="4" w:space="0" w:color="auto"/>
              <w:right w:val="single" w:sz="4" w:space="0" w:color="auto"/>
            </w:tcBorders>
          </w:tcPr>
          <w:p w:rsidR="00083AA1" w:rsidRPr="00CD5328" w:rsidRDefault="00083AA1" w:rsidP="004C0A3B">
            <w:pPr>
              <w:widowControl w:val="0"/>
              <w:spacing w:after="0" w:line="240" w:lineRule="auto"/>
              <w:ind w:right="-1"/>
              <w:rPr>
                <w:rFonts w:ascii="Arial" w:hAnsi="Arial" w:cs="Arial"/>
                <w:sz w:val="20"/>
              </w:rPr>
            </w:pPr>
          </w:p>
        </w:tc>
        <w:tc>
          <w:tcPr>
            <w:tcW w:w="1559" w:type="dxa"/>
            <w:gridSpan w:val="2"/>
            <w:tcBorders>
              <w:left w:val="single" w:sz="4" w:space="0" w:color="auto"/>
            </w:tcBorders>
          </w:tcPr>
          <w:p w:rsidR="00083AA1" w:rsidRPr="00CD5328" w:rsidRDefault="00083AA1" w:rsidP="004C0A3B">
            <w:pPr>
              <w:widowControl w:val="0"/>
              <w:spacing w:after="0" w:line="240" w:lineRule="auto"/>
              <w:ind w:right="-1"/>
              <w:jc w:val="center"/>
              <w:rPr>
                <w:rFonts w:ascii="Arial" w:hAnsi="Arial" w:cs="Arial"/>
                <w:sz w:val="20"/>
              </w:rPr>
            </w:pPr>
          </w:p>
        </w:tc>
      </w:tr>
      <w:tr w:rsidR="00083AA1" w:rsidRPr="00025A3B" w:rsidTr="004C0A3B">
        <w:tc>
          <w:tcPr>
            <w:tcW w:w="5812" w:type="dxa"/>
            <w:gridSpan w:val="3"/>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5"/>
            </w:r>
          </w:p>
        </w:tc>
        <w:tc>
          <w:tcPr>
            <w:tcW w:w="709"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Sí</w:t>
            </w:r>
          </w:p>
        </w:tc>
        <w:tc>
          <w:tcPr>
            <w:tcW w:w="709" w:type="dxa"/>
          </w:tcPr>
          <w:p w:rsidR="00083AA1" w:rsidRPr="00025A3B" w:rsidRDefault="00083AA1" w:rsidP="004C0A3B">
            <w:pPr>
              <w:widowControl w:val="0"/>
              <w:spacing w:after="0" w:line="240" w:lineRule="auto"/>
              <w:ind w:right="-1"/>
              <w:rPr>
                <w:rFonts w:ascii="Arial" w:hAnsi="Arial" w:cs="Arial"/>
                <w:sz w:val="20"/>
              </w:rPr>
            </w:pPr>
          </w:p>
        </w:tc>
        <w:tc>
          <w:tcPr>
            <w:tcW w:w="708" w:type="dxa"/>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No</w:t>
            </w:r>
          </w:p>
        </w:tc>
        <w:tc>
          <w:tcPr>
            <w:tcW w:w="851" w:type="dxa"/>
          </w:tcPr>
          <w:p w:rsidR="00083AA1" w:rsidRPr="00025A3B" w:rsidRDefault="00083AA1" w:rsidP="004C0A3B">
            <w:pPr>
              <w:widowControl w:val="0"/>
              <w:spacing w:after="0" w:line="240" w:lineRule="auto"/>
              <w:ind w:right="-1"/>
              <w:rPr>
                <w:rFonts w:ascii="Arial" w:hAnsi="Arial" w:cs="Arial"/>
                <w:sz w:val="20"/>
              </w:rPr>
            </w:pPr>
          </w:p>
        </w:tc>
      </w:tr>
      <w:tr w:rsidR="00083AA1" w:rsidRPr="00025A3B" w:rsidTr="004C0A3B">
        <w:tc>
          <w:tcPr>
            <w:tcW w:w="8789" w:type="dxa"/>
            <w:gridSpan w:val="7"/>
          </w:tcPr>
          <w:p w:rsidR="00083AA1" w:rsidRPr="00025A3B" w:rsidRDefault="00083AA1" w:rsidP="004C0A3B">
            <w:pPr>
              <w:widowControl w:val="0"/>
              <w:spacing w:after="0" w:line="240" w:lineRule="auto"/>
              <w:ind w:right="-1"/>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spacing w:after="0" w:line="240" w:lineRule="auto"/>
        <w:ind w:right="-1"/>
        <w:jc w:val="both"/>
        <w:rPr>
          <w:rFonts w:ascii="Arial" w:eastAsia="Times New Roman" w:hAnsi="Arial" w:cs="Arial"/>
          <w:sz w:val="20"/>
        </w:rPr>
      </w:pPr>
      <w:r w:rsidRPr="00025A3B">
        <w:rPr>
          <w:rFonts w:ascii="Arial" w:eastAsia="Times New Roman" w:hAnsi="Arial" w:cs="Arial"/>
          <w:sz w:val="20"/>
        </w:rPr>
        <w:t xml:space="preserve">… [CONSIGNAR SÍ O NO] autorizo que se notifiquen al correo electrónico indicado las siguientes actuaciones: </w:t>
      </w:r>
    </w:p>
    <w:p w:rsidR="00083AA1" w:rsidRPr="00025A3B" w:rsidRDefault="00083AA1" w:rsidP="00083AA1">
      <w:pPr>
        <w:widowControl w:val="0"/>
        <w:spacing w:after="0" w:line="240" w:lineRule="auto"/>
        <w:ind w:right="-1"/>
        <w:jc w:val="both"/>
        <w:rPr>
          <w:rFonts w:ascii="Arial" w:eastAsia="Times New Roman" w:hAnsi="Arial" w:cs="Arial"/>
          <w:sz w:val="20"/>
        </w:rPr>
      </w:pPr>
    </w:p>
    <w:p w:rsidR="00083AA1" w:rsidRPr="00025A3B" w:rsidRDefault="00083AA1" w:rsidP="0013538E">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13538E">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13538E">
      <w:pPr>
        <w:pStyle w:val="Prrafodelista"/>
        <w:widowControl w:val="0"/>
        <w:numPr>
          <w:ilvl w:val="0"/>
          <w:numId w:val="33"/>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color w:val="auto"/>
          <w:sz w:val="20"/>
        </w:rPr>
      </w:pPr>
    </w:p>
    <w:p w:rsidR="00083AA1"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spacing w:after="0" w:line="240" w:lineRule="auto"/>
        <w:ind w:right="-1"/>
        <w:jc w:val="both"/>
        <w:rPr>
          <w:rFonts w:ascii="Arial" w:hAnsi="Arial" w:cs="Arial"/>
          <w:color w:val="auto"/>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450635" w:rsidRPr="00450635" w:rsidTr="00E43B1B">
        <w:trPr>
          <w:jc w:val="center"/>
        </w:trPr>
        <w:tc>
          <w:tcPr>
            <w:tcW w:w="4606" w:type="dxa"/>
          </w:tcPr>
          <w:p w:rsidR="00F17D49" w:rsidRPr="00450635" w:rsidRDefault="00F17D49" w:rsidP="00CD5328">
            <w:pPr>
              <w:widowControl w:val="0"/>
              <w:spacing w:after="0" w:line="240" w:lineRule="auto"/>
              <w:ind w:right="-1"/>
              <w:jc w:val="center"/>
              <w:rPr>
                <w:rFonts w:ascii="Arial" w:hAnsi="Arial" w:cs="Arial"/>
                <w:b/>
                <w:color w:val="auto"/>
                <w:sz w:val="20"/>
              </w:rPr>
            </w:pPr>
          </w:p>
          <w:p w:rsidR="00F17D49" w:rsidRPr="00450635" w:rsidRDefault="00F17D49" w:rsidP="00CD5328">
            <w:pPr>
              <w:widowControl w:val="0"/>
              <w:spacing w:after="0" w:line="240" w:lineRule="auto"/>
              <w:ind w:right="-1"/>
              <w:jc w:val="center"/>
              <w:rPr>
                <w:rFonts w:ascii="Arial" w:hAnsi="Arial" w:cs="Arial"/>
                <w:color w:val="auto"/>
                <w:sz w:val="20"/>
              </w:rPr>
            </w:pPr>
            <w:r w:rsidRPr="00450635">
              <w:rPr>
                <w:rFonts w:ascii="Arial" w:hAnsi="Arial" w:cs="Arial"/>
                <w:color w:val="auto"/>
                <w:sz w:val="20"/>
              </w:rPr>
              <w:t>……...........................................................</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Firma, Nombres y Apellidos del postor o</w:t>
            </w:r>
          </w:p>
          <w:p w:rsidR="00F17D49" w:rsidRPr="00450635" w:rsidRDefault="00F17D49" w:rsidP="00CD5328">
            <w:pPr>
              <w:widowControl w:val="0"/>
              <w:spacing w:after="0" w:line="240" w:lineRule="auto"/>
              <w:jc w:val="center"/>
              <w:rPr>
                <w:rFonts w:ascii="Arial" w:hAnsi="Arial" w:cs="Arial"/>
                <w:b/>
                <w:color w:val="auto"/>
                <w:sz w:val="20"/>
              </w:rPr>
            </w:pPr>
            <w:r w:rsidRPr="00450635">
              <w:rPr>
                <w:rFonts w:ascii="Arial" w:hAnsi="Arial" w:cs="Arial"/>
                <w:b/>
                <w:color w:val="auto"/>
                <w:sz w:val="20"/>
              </w:rPr>
              <w:t>Representante legal, según corresponda</w:t>
            </w:r>
          </w:p>
          <w:p w:rsidR="00F17D49" w:rsidRPr="00450635" w:rsidRDefault="00F17D49" w:rsidP="00CD5328">
            <w:pPr>
              <w:widowControl w:val="0"/>
              <w:spacing w:after="0" w:line="240" w:lineRule="auto"/>
              <w:ind w:right="-1"/>
              <w:jc w:val="center"/>
              <w:rPr>
                <w:rFonts w:ascii="Arial" w:hAnsi="Arial" w:cs="Arial"/>
                <w:b/>
                <w:color w:val="auto"/>
                <w:sz w:val="20"/>
              </w:rPr>
            </w:pP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BF730E"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BF730E"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p w:rsidR="000A1ED0" w:rsidRPr="00CD5328" w:rsidRDefault="000A1ED0" w:rsidP="000A1ED0">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ayout w:type="fixed"/>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color w:val="0000FF"/>
                <w:sz w:val="20"/>
                <w:szCs w:val="19"/>
                <w:lang w:val="es-ES"/>
              </w:rPr>
              <w:t>Importante</w:t>
            </w:r>
          </w:p>
        </w:tc>
      </w:tr>
      <w:tr w:rsidR="00083AA1" w:rsidRPr="00025A3B"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widowControl w:val="0"/>
              <w:spacing w:after="0" w:line="240" w:lineRule="auto"/>
              <w:jc w:val="both"/>
              <w:rPr>
                <w:rFonts w:ascii="Arial" w:hAnsi="Arial" w:cs="Arial"/>
                <w:color w:val="0000FF"/>
                <w:sz w:val="20"/>
                <w:szCs w:val="19"/>
                <w:lang w:val="es-ES"/>
              </w:rPr>
            </w:pPr>
            <w:r w:rsidRPr="00025A3B">
              <w:rPr>
                <w:rFonts w:ascii="Arial" w:hAnsi="Arial" w:cs="Arial"/>
                <w:b w:val="0"/>
                <w:i/>
                <w:color w:val="0000FF"/>
                <w:sz w:val="20"/>
                <w:szCs w:val="19"/>
                <w:lang w:val="es-ES_tradnl"/>
              </w:rPr>
              <w:t>Cuando se trate de consorcios, la declaración jurada es la siguiente:</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jc w:val="center"/>
        <w:rPr>
          <w:rFonts w:ascii="Arial" w:hAnsi="Arial" w:cs="Arial"/>
          <w:b/>
        </w:rPr>
      </w:pPr>
      <w:r w:rsidRPr="00025A3B">
        <w:rPr>
          <w:rFonts w:ascii="Arial" w:hAnsi="Arial" w:cs="Arial"/>
          <w:b/>
        </w:rPr>
        <w:t>ANEXO Nº 1</w:t>
      </w:r>
    </w:p>
    <w:p w:rsidR="00083AA1" w:rsidRPr="00025A3B" w:rsidRDefault="00083AA1" w:rsidP="00083AA1">
      <w:pPr>
        <w:widowControl w:val="0"/>
        <w:tabs>
          <w:tab w:val="left" w:pos="3544"/>
        </w:tabs>
        <w:spacing w:after="0" w:line="240" w:lineRule="auto"/>
        <w:jc w:val="center"/>
        <w:rPr>
          <w:rFonts w:ascii="Arial" w:hAnsi="Arial" w:cs="Arial"/>
          <w:b/>
          <w:sz w:val="20"/>
          <w:lang w:val="es-MX"/>
        </w:rPr>
      </w:pP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083AA1" w:rsidRPr="00025A3B" w:rsidTr="004C0A3B">
        <w:tc>
          <w:tcPr>
            <w:tcW w:w="8644" w:type="dxa"/>
            <w:shd w:val="clear" w:color="000000" w:fill="FFFFFF"/>
          </w:tcPr>
          <w:p w:rsidR="00083AA1" w:rsidRPr="00025A3B" w:rsidRDefault="00083AA1" w:rsidP="004C0A3B">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 xml:space="preserve">DECLARACIÓN JURADA DE DATOS DEL POSTOR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spacing w:after="0" w:line="240" w:lineRule="auto"/>
        <w:jc w:val="both"/>
        <w:rPr>
          <w:rFonts w:ascii="Arial" w:hAnsi="Arial" w:cs="Arial"/>
          <w:sz w:val="20"/>
        </w:rPr>
      </w:pPr>
      <w:r w:rsidRPr="00025A3B">
        <w:rPr>
          <w:rFonts w:ascii="Arial" w:hAnsi="Arial" w:cs="Arial"/>
          <w:sz w:val="20"/>
        </w:rPr>
        <w:t>Señores</w:t>
      </w: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bCs/>
          <w:sz w:val="20"/>
        </w:rPr>
        <w:t>COMITÉ DE SELECCIÓN</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862BD5" w:rsidRDefault="00862BD5"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Presente.-</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r w:rsidRPr="00025A3B">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025A3B">
        <w:rPr>
          <w:rFonts w:ascii="Arial" w:hAnsi="Arial" w:cs="Arial"/>
          <w:b/>
          <w:sz w:val="20"/>
        </w:rPr>
        <w:t>DECLARO BAJO JURAMENTO</w:t>
      </w:r>
      <w:r w:rsidRPr="00025A3B">
        <w:rPr>
          <w:rFonts w:ascii="Arial" w:hAnsi="Arial" w:cs="Arial"/>
          <w:sz w:val="20"/>
        </w:rPr>
        <w:t xml:space="preserve"> que la siguiente información se sujeta a la verdad:</w:t>
      </w:r>
    </w:p>
    <w:p w:rsidR="00083AA1" w:rsidRPr="00025A3B" w:rsidRDefault="00083AA1" w:rsidP="00083AA1">
      <w:pPr>
        <w:widowControl w:val="0"/>
        <w:spacing w:after="0" w:line="240" w:lineRule="auto"/>
        <w:ind w:right="-1"/>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60"/>
        <w:gridCol w:w="1134"/>
        <w:gridCol w:w="1576"/>
        <w:gridCol w:w="803"/>
        <w:gridCol w:w="756"/>
        <w:gridCol w:w="744"/>
        <w:gridCol w:w="957"/>
      </w:tblGrid>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Datos del consorciado 1</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Nombre, Denominación o Razón Social :</w:t>
            </w:r>
          </w:p>
        </w:tc>
        <w:tc>
          <w:tcPr>
            <w:tcW w:w="5970" w:type="dxa"/>
            <w:gridSpan w:val="6"/>
            <w:tcBorders>
              <w:left w:val="nil"/>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2960" w:type="dxa"/>
            <w:tcBorders>
              <w:bottom w:val="single" w:sz="4" w:space="0" w:color="auto"/>
              <w:right w:val="nil"/>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Domicilio Legal :</w:t>
            </w:r>
          </w:p>
        </w:tc>
        <w:tc>
          <w:tcPr>
            <w:tcW w:w="5970" w:type="dxa"/>
            <w:gridSpan w:val="6"/>
            <w:tcBorders>
              <w:left w:val="nil"/>
              <w:bottom w:val="single" w:sz="4" w:space="0" w:color="auto"/>
            </w:tcBorders>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4094"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76"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9"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01"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7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6"/>
            </w:r>
          </w:p>
        </w:tc>
        <w:tc>
          <w:tcPr>
            <w:tcW w:w="803"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6" w:type="dxa"/>
          </w:tcPr>
          <w:p w:rsidR="00083AA1" w:rsidRPr="00025A3B" w:rsidRDefault="00083AA1" w:rsidP="004C0A3B">
            <w:pPr>
              <w:widowControl w:val="0"/>
              <w:spacing w:after="0" w:line="240" w:lineRule="auto"/>
              <w:rPr>
                <w:rFonts w:ascii="Arial" w:hAnsi="Arial" w:cs="Arial"/>
                <w:sz w:val="20"/>
              </w:rPr>
            </w:pPr>
          </w:p>
        </w:tc>
        <w:tc>
          <w:tcPr>
            <w:tcW w:w="744"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5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7"/>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Correo electrónico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W w:w="893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2958"/>
        <w:gridCol w:w="1134"/>
        <w:gridCol w:w="1568"/>
        <w:gridCol w:w="799"/>
        <w:gridCol w:w="753"/>
        <w:gridCol w:w="741"/>
        <w:gridCol w:w="977"/>
      </w:tblGrid>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2958" w:type="dxa"/>
            <w:tcBorders>
              <w:top w:val="single" w:sz="4" w:space="0" w:color="auto"/>
              <w:left w:val="single" w:sz="4" w:space="0" w:color="auto"/>
              <w:bottom w:val="single" w:sz="4" w:space="0" w:color="auto"/>
              <w:right w:val="nil"/>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p>
        </w:tc>
      </w:tr>
      <w:tr w:rsidR="00083AA1" w:rsidRPr="00025A3B" w:rsidTr="004C0A3B">
        <w:tc>
          <w:tcPr>
            <w:tcW w:w="4092" w:type="dxa"/>
            <w:gridSpan w:val="2"/>
            <w:tcBorders>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RUC :</w:t>
            </w:r>
          </w:p>
        </w:tc>
        <w:tc>
          <w:tcPr>
            <w:tcW w:w="1568" w:type="dxa"/>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Teléfono(s) :</w:t>
            </w:r>
          </w:p>
        </w:tc>
        <w:tc>
          <w:tcPr>
            <w:tcW w:w="1552" w:type="dxa"/>
            <w:gridSpan w:val="2"/>
            <w:tcBorders>
              <w:left w:val="single" w:sz="4" w:space="0" w:color="auto"/>
              <w:right w:val="single" w:sz="4" w:space="0" w:color="auto"/>
            </w:tcBorders>
          </w:tcPr>
          <w:p w:rsidR="00083AA1" w:rsidRPr="00025A3B" w:rsidRDefault="00083AA1" w:rsidP="004C0A3B">
            <w:pPr>
              <w:widowControl w:val="0"/>
              <w:spacing w:after="0" w:line="240" w:lineRule="auto"/>
              <w:rPr>
                <w:rFonts w:ascii="Arial" w:hAnsi="Arial" w:cs="Arial"/>
                <w:sz w:val="20"/>
              </w:rPr>
            </w:pPr>
          </w:p>
        </w:tc>
        <w:tc>
          <w:tcPr>
            <w:tcW w:w="1718" w:type="dxa"/>
            <w:gridSpan w:val="2"/>
            <w:tcBorders>
              <w:left w:val="single" w:sz="4" w:space="0" w:color="auto"/>
            </w:tcBorders>
          </w:tcPr>
          <w:p w:rsidR="00083AA1" w:rsidRPr="00025A3B" w:rsidRDefault="00083AA1" w:rsidP="004C0A3B">
            <w:pPr>
              <w:widowControl w:val="0"/>
              <w:spacing w:after="0" w:line="240" w:lineRule="auto"/>
              <w:jc w:val="center"/>
              <w:rPr>
                <w:rFonts w:ascii="Arial" w:hAnsi="Arial" w:cs="Arial"/>
                <w:sz w:val="20"/>
              </w:rPr>
            </w:pPr>
          </w:p>
        </w:tc>
      </w:tr>
      <w:tr w:rsidR="00083AA1" w:rsidRPr="00025A3B" w:rsidTr="004C0A3B">
        <w:tc>
          <w:tcPr>
            <w:tcW w:w="5660" w:type="dxa"/>
            <w:gridSpan w:val="3"/>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MYPE</w:t>
            </w:r>
            <w:r w:rsidRPr="00025A3B">
              <w:rPr>
                <w:rFonts w:ascii="Arial" w:hAnsi="Arial" w:cs="Arial"/>
                <w:color w:val="auto"/>
                <w:sz w:val="20"/>
                <w:vertAlign w:val="superscript"/>
                <w:lang w:val="es-ES_tradnl"/>
              </w:rPr>
              <w:footnoteReference w:id="28"/>
            </w:r>
          </w:p>
        </w:tc>
        <w:tc>
          <w:tcPr>
            <w:tcW w:w="799"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Sí</w:t>
            </w:r>
          </w:p>
        </w:tc>
        <w:tc>
          <w:tcPr>
            <w:tcW w:w="753" w:type="dxa"/>
          </w:tcPr>
          <w:p w:rsidR="00083AA1" w:rsidRPr="00025A3B" w:rsidRDefault="00083AA1" w:rsidP="004C0A3B">
            <w:pPr>
              <w:widowControl w:val="0"/>
              <w:spacing w:after="0" w:line="240" w:lineRule="auto"/>
              <w:rPr>
                <w:rFonts w:ascii="Arial" w:hAnsi="Arial" w:cs="Arial"/>
                <w:sz w:val="20"/>
              </w:rPr>
            </w:pPr>
          </w:p>
        </w:tc>
        <w:tc>
          <w:tcPr>
            <w:tcW w:w="741" w:type="dxa"/>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t>No</w:t>
            </w:r>
          </w:p>
        </w:tc>
        <w:tc>
          <w:tcPr>
            <w:tcW w:w="977" w:type="dxa"/>
          </w:tcPr>
          <w:p w:rsidR="00083AA1" w:rsidRPr="00025A3B" w:rsidRDefault="00083AA1" w:rsidP="004C0A3B">
            <w:pPr>
              <w:widowControl w:val="0"/>
              <w:spacing w:after="0" w:line="240" w:lineRule="auto"/>
              <w:rPr>
                <w:rFonts w:ascii="Arial" w:hAnsi="Arial" w:cs="Arial"/>
                <w:sz w:val="20"/>
              </w:rPr>
            </w:pPr>
          </w:p>
        </w:tc>
      </w:tr>
      <w:tr w:rsidR="00083AA1" w:rsidRPr="00025A3B" w:rsidTr="004C0A3B">
        <w:tc>
          <w:tcPr>
            <w:tcW w:w="8930" w:type="dxa"/>
            <w:gridSpan w:val="7"/>
            <w:tcBorders>
              <w:bottom w:val="single" w:sz="4" w:space="0" w:color="auto"/>
            </w:tcBorders>
          </w:tcPr>
          <w:p w:rsidR="00083AA1" w:rsidRPr="00025A3B" w:rsidRDefault="00083AA1" w:rsidP="004C0A3B">
            <w:pPr>
              <w:widowControl w:val="0"/>
              <w:spacing w:after="0" w:line="240" w:lineRule="auto"/>
              <w:rPr>
                <w:rFonts w:ascii="Arial" w:hAnsi="Arial" w:cs="Arial"/>
                <w:sz w:val="20"/>
              </w:rPr>
            </w:pPr>
            <w:r w:rsidRPr="00025A3B">
              <w:rPr>
                <w:rFonts w:ascii="Arial" w:hAnsi="Arial" w:cs="Arial"/>
                <w:sz w:val="20"/>
              </w:rPr>
              <w:lastRenderedPageBreak/>
              <w:t>Correo electrónico :</w:t>
            </w:r>
          </w:p>
        </w:tc>
      </w:tr>
    </w:tbl>
    <w:p w:rsidR="00083AA1" w:rsidRPr="00025A3B" w:rsidRDefault="00083AA1" w:rsidP="00083AA1">
      <w:pPr>
        <w:widowControl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b/>
          <w:sz w:val="20"/>
        </w:rPr>
      </w:pPr>
      <w:r w:rsidRPr="00025A3B">
        <w:rPr>
          <w:rFonts w:ascii="Arial" w:hAnsi="Arial" w:cs="Arial"/>
          <w:b/>
          <w:sz w:val="20"/>
        </w:rPr>
        <w:t>Autorización de notificación por correo electrónico:</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concuadrcula"/>
        <w:tblW w:w="0" w:type="auto"/>
        <w:tblInd w:w="108" w:type="dxa"/>
        <w:tblLook w:val="04A0" w:firstRow="1" w:lastRow="0" w:firstColumn="1" w:lastColumn="0" w:noHBand="0" w:noVBand="1"/>
      </w:tblPr>
      <w:tblGrid>
        <w:gridCol w:w="8953"/>
      </w:tblGrid>
      <w:tr w:rsidR="00083AA1" w:rsidRPr="00025A3B" w:rsidTr="004C0A3B">
        <w:tc>
          <w:tcPr>
            <w:tcW w:w="8953" w:type="dxa"/>
          </w:tcPr>
          <w:p w:rsidR="00083AA1" w:rsidRPr="00025A3B" w:rsidRDefault="00083AA1" w:rsidP="004C0A3B">
            <w:pPr>
              <w:widowControl w:val="0"/>
              <w:autoSpaceDE w:val="0"/>
              <w:autoSpaceDN w:val="0"/>
              <w:adjustRightInd w:val="0"/>
              <w:spacing w:after="0" w:line="240" w:lineRule="auto"/>
              <w:jc w:val="both"/>
              <w:rPr>
                <w:rFonts w:ascii="Arial" w:hAnsi="Arial" w:cs="Arial"/>
                <w:sz w:val="20"/>
              </w:rPr>
            </w:pPr>
            <w:r w:rsidRPr="00025A3B">
              <w:rPr>
                <w:rFonts w:ascii="Arial" w:hAnsi="Arial" w:cs="Arial"/>
                <w:sz w:val="20"/>
              </w:rPr>
              <w:t xml:space="preserve">Correo electrónico del consorcio: </w:t>
            </w: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 [CONSIGNAR SÍ O NO] autorizo que se notifiquen al correo electrónico indicado las siguientes actuaciones:</w:t>
      </w: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p>
    <w:p w:rsidR="00083AA1" w:rsidRPr="00025A3B" w:rsidRDefault="00083AA1" w:rsidP="0013538E">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de subsanación de los requisitos para perfeccionar el contrato.</w:t>
      </w:r>
    </w:p>
    <w:p w:rsidR="00083AA1" w:rsidRPr="00025A3B" w:rsidRDefault="00083AA1" w:rsidP="0013538E">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025A3B">
        <w:rPr>
          <w:rFonts w:ascii="Arial" w:hAnsi="Arial" w:cs="Arial"/>
          <w:sz w:val="20"/>
        </w:rPr>
        <w:t>Solicitud al postor que ocupó el segundo lugar en el orden de prelación para presentar los documentos para perfeccionar el contrato.</w:t>
      </w:r>
    </w:p>
    <w:p w:rsidR="00083AA1" w:rsidRPr="00025A3B" w:rsidRDefault="00083AA1" w:rsidP="0013538E">
      <w:pPr>
        <w:pStyle w:val="Prrafodelista"/>
        <w:widowControl w:val="0"/>
        <w:numPr>
          <w:ilvl w:val="0"/>
          <w:numId w:val="34"/>
        </w:numPr>
        <w:autoSpaceDE w:val="0"/>
        <w:autoSpaceDN w:val="0"/>
        <w:adjustRightInd w:val="0"/>
        <w:spacing w:after="0" w:line="240" w:lineRule="auto"/>
        <w:jc w:val="both"/>
        <w:rPr>
          <w:rFonts w:ascii="Arial" w:hAnsi="Arial" w:cs="Arial"/>
          <w:sz w:val="20"/>
        </w:rPr>
      </w:pPr>
      <w:r w:rsidRPr="00025A3B">
        <w:rPr>
          <w:rFonts w:ascii="Arial" w:hAnsi="Arial" w:cs="Arial"/>
          <w:sz w:val="20"/>
        </w:rPr>
        <w:t>Respuesta a la solicitud de acceso al expediente de contratación.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eastAsia="Times New Roman" w:hAnsi="Arial" w:cs="Arial"/>
          <w:sz w:val="20"/>
        </w:rPr>
      </w:pPr>
      <w:r w:rsidRPr="00025A3B">
        <w:rPr>
          <w:rFonts w:ascii="Arial" w:eastAsia="Times New Roman" w:hAnsi="Arial" w:cs="Arial"/>
          <w:sz w:val="20"/>
        </w:rPr>
        <w:t>Asimismo, me comprometo a remitir la confirmación de recepción, en el plazo máximo de dos (2) días hábiles de recibida la comunicación.</w:t>
      </w:r>
    </w:p>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p w:rsidR="00083AA1" w:rsidRPr="00025A3B" w:rsidRDefault="00083AA1" w:rsidP="00083AA1">
      <w:pPr>
        <w:widowControl w:val="0"/>
        <w:autoSpaceDE w:val="0"/>
        <w:autoSpaceDN w:val="0"/>
        <w:adjustRightInd w:val="0"/>
        <w:spacing w:after="0" w:line="240" w:lineRule="auto"/>
        <w:jc w:val="both"/>
        <w:rPr>
          <w:rFonts w:ascii="Arial" w:hAnsi="Arial" w:cs="Arial"/>
          <w:iCs/>
          <w:color w:val="auto"/>
          <w:sz w:val="20"/>
        </w:rPr>
      </w:pPr>
      <w:r w:rsidRPr="00025A3B">
        <w:rPr>
          <w:rFonts w:ascii="Arial" w:hAnsi="Arial" w:cs="Arial"/>
          <w:iCs/>
          <w:sz w:val="20"/>
        </w:rPr>
        <w:t>[CONSIGNAR CIUDAD Y FECHA]</w:t>
      </w:r>
    </w:p>
    <w:p w:rsidR="00083AA1" w:rsidRPr="00025A3B" w:rsidRDefault="00083AA1" w:rsidP="00083AA1">
      <w:pPr>
        <w:widowControl w:val="0"/>
        <w:spacing w:after="0" w:line="240" w:lineRule="auto"/>
        <w:ind w:right="-1"/>
        <w:jc w:val="both"/>
        <w:rPr>
          <w:rFonts w:ascii="Arial" w:hAnsi="Arial" w:cs="Arial"/>
          <w:sz w:val="20"/>
        </w:rPr>
      </w:pPr>
    </w:p>
    <w:p w:rsidR="00083AA1" w:rsidRPr="00025A3B" w:rsidRDefault="00083AA1" w:rsidP="00083AA1">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000" w:firstRow="0" w:lastRow="0" w:firstColumn="0" w:lastColumn="0" w:noHBand="0" w:noVBand="0"/>
      </w:tblPr>
      <w:tblGrid>
        <w:gridCol w:w="4606"/>
      </w:tblGrid>
      <w:tr w:rsidR="00083AA1" w:rsidRPr="00025A3B" w:rsidTr="004C0A3B">
        <w:trPr>
          <w:jc w:val="center"/>
        </w:trPr>
        <w:tc>
          <w:tcPr>
            <w:tcW w:w="4606" w:type="dxa"/>
          </w:tcPr>
          <w:p w:rsidR="00083AA1" w:rsidRPr="00025A3B" w:rsidRDefault="00083AA1" w:rsidP="004C0A3B">
            <w:pPr>
              <w:widowControl w:val="0"/>
              <w:spacing w:after="0" w:line="240" w:lineRule="auto"/>
              <w:ind w:right="-1"/>
              <w:jc w:val="center"/>
              <w:rPr>
                <w:rFonts w:ascii="Arial" w:hAnsi="Arial" w:cs="Arial"/>
                <w:b/>
                <w:sz w:val="20"/>
              </w:rPr>
            </w:pPr>
          </w:p>
          <w:p w:rsidR="00083AA1" w:rsidRPr="00025A3B" w:rsidRDefault="00083AA1" w:rsidP="004C0A3B">
            <w:pPr>
              <w:widowControl w:val="0"/>
              <w:spacing w:after="0" w:line="240" w:lineRule="auto"/>
              <w:ind w:right="-1"/>
              <w:jc w:val="center"/>
              <w:rPr>
                <w:rFonts w:ascii="Arial" w:hAnsi="Arial" w:cs="Arial"/>
                <w:sz w:val="20"/>
              </w:rPr>
            </w:pPr>
            <w:r w:rsidRPr="00025A3B">
              <w:rPr>
                <w:rFonts w:ascii="Arial" w:hAnsi="Arial" w:cs="Arial"/>
                <w:sz w:val="20"/>
              </w:rPr>
              <w:t>……...........................................................</w:t>
            </w:r>
          </w:p>
          <w:p w:rsidR="00083AA1" w:rsidRPr="00025A3B" w:rsidRDefault="00083AA1" w:rsidP="004C0A3B">
            <w:pPr>
              <w:widowControl w:val="0"/>
              <w:spacing w:after="0" w:line="240" w:lineRule="auto"/>
              <w:jc w:val="center"/>
              <w:rPr>
                <w:rFonts w:ascii="Arial" w:hAnsi="Arial" w:cs="Arial"/>
                <w:b/>
                <w:sz w:val="20"/>
              </w:rPr>
            </w:pPr>
            <w:r w:rsidRPr="00025A3B">
              <w:rPr>
                <w:rFonts w:ascii="Arial" w:hAnsi="Arial" w:cs="Arial"/>
                <w:b/>
                <w:sz w:val="20"/>
              </w:rPr>
              <w:t>Firma, Nombres y Apellidos del representante común del consorcio, según corresponda</w:t>
            </w:r>
          </w:p>
          <w:p w:rsidR="00083AA1" w:rsidRPr="00025A3B" w:rsidRDefault="00083AA1" w:rsidP="004C0A3B">
            <w:pPr>
              <w:widowControl w:val="0"/>
              <w:spacing w:after="0" w:line="240" w:lineRule="auto"/>
              <w:ind w:right="-1"/>
              <w:jc w:val="center"/>
              <w:rPr>
                <w:rFonts w:ascii="Arial" w:hAnsi="Arial" w:cs="Arial"/>
                <w:b/>
                <w:sz w:val="20"/>
              </w:rPr>
            </w:pPr>
          </w:p>
        </w:tc>
      </w:tr>
    </w:tbl>
    <w:p w:rsidR="00083AA1" w:rsidRPr="00025A3B" w:rsidRDefault="00083AA1" w:rsidP="00083AA1">
      <w:pPr>
        <w:widowControl w:val="0"/>
        <w:autoSpaceDE w:val="0"/>
        <w:autoSpaceDN w:val="0"/>
        <w:adjustRightInd w:val="0"/>
        <w:spacing w:after="0" w:line="240" w:lineRule="auto"/>
        <w:jc w:val="both"/>
        <w:rPr>
          <w:rFonts w:ascii="Arial" w:hAnsi="Arial" w:cs="Arial"/>
          <w:sz w:val="20"/>
        </w:rPr>
      </w:pPr>
    </w:p>
    <w:tbl>
      <w:tblPr>
        <w:tblStyle w:val="Tabladecuadrcula1clara-nfasis510"/>
        <w:tblW w:w="8930" w:type="dxa"/>
        <w:tblInd w:w="137" w:type="dxa"/>
        <w:tblLook w:val="04A0" w:firstRow="1" w:lastRow="0" w:firstColumn="1" w:lastColumn="0" w:noHBand="0" w:noVBand="1"/>
      </w:tblPr>
      <w:tblGrid>
        <w:gridCol w:w="8930"/>
      </w:tblGrid>
      <w:tr w:rsidR="00083AA1" w:rsidRPr="00025A3B"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025A3B" w:rsidRDefault="00083AA1" w:rsidP="004C0A3B">
            <w:pPr>
              <w:spacing w:after="0" w:line="240" w:lineRule="auto"/>
              <w:jc w:val="both"/>
              <w:rPr>
                <w:rFonts w:ascii="Arial" w:hAnsi="Arial" w:cs="Arial"/>
                <w:color w:val="3333CC"/>
                <w:sz w:val="20"/>
                <w:szCs w:val="19"/>
                <w:lang w:val="es-ES"/>
              </w:rPr>
            </w:pPr>
            <w:r w:rsidRPr="00025A3B">
              <w:rPr>
                <w:rFonts w:ascii="Arial" w:hAnsi="Arial" w:cs="Arial"/>
                <w:b w:val="0"/>
                <w:lang w:val="es-MX"/>
              </w:rPr>
              <w:br w:type="page"/>
            </w:r>
            <w:r w:rsidRPr="00025A3B">
              <w:rPr>
                <w:rFonts w:ascii="Arial" w:hAnsi="Arial" w:cs="Arial"/>
                <w:color w:val="0000FF"/>
                <w:sz w:val="20"/>
                <w:szCs w:val="19"/>
                <w:lang w:val="es-ES"/>
              </w:rPr>
              <w:t>Importante</w:t>
            </w:r>
          </w:p>
        </w:tc>
      </w:tr>
      <w:tr w:rsidR="00083AA1" w:rsidRPr="008749C6" w:rsidTr="004C0A3B">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AA1" w:rsidRPr="00366999" w:rsidRDefault="00083AA1" w:rsidP="004C0A3B">
            <w:pPr>
              <w:widowControl w:val="0"/>
              <w:spacing w:after="0" w:line="240" w:lineRule="auto"/>
              <w:ind w:left="34"/>
              <w:jc w:val="both"/>
              <w:rPr>
                <w:rFonts w:ascii="Arial" w:hAnsi="Arial" w:cs="Arial"/>
                <w:color w:val="0000FF"/>
                <w:sz w:val="20"/>
                <w:szCs w:val="19"/>
              </w:rPr>
            </w:pPr>
            <w:r w:rsidRPr="00025A3B">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083AA1" w:rsidRPr="006F33AC" w:rsidRDefault="00083AA1" w:rsidP="00083AA1">
      <w:pPr>
        <w:widowControl w:val="0"/>
        <w:tabs>
          <w:tab w:val="left" w:pos="3544"/>
        </w:tabs>
        <w:spacing w:after="0" w:line="240" w:lineRule="auto"/>
        <w:rPr>
          <w:rFonts w:ascii="Arial" w:hAnsi="Arial" w:cs="Arial"/>
          <w:sz w:val="20"/>
        </w:rPr>
      </w:pPr>
    </w:p>
    <w:p w:rsidR="00083AA1" w:rsidRPr="00CD5328" w:rsidRDefault="00083AA1" w:rsidP="00083AA1">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49080D" w:rsidRPr="00274371" w:rsidRDefault="0049080D" w:rsidP="0049080D">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 xml:space="preserve">(ART. </w:t>
      </w:r>
      <w:r w:rsidRPr="00F72825">
        <w:rPr>
          <w:rFonts w:ascii="Arial" w:hAnsi="Arial" w:cs="Arial"/>
          <w:sz w:val="20"/>
          <w:szCs w:val="20"/>
        </w:rPr>
        <w:t>31</w:t>
      </w:r>
      <w:r w:rsidRPr="00CD5328">
        <w:rPr>
          <w:rFonts w:ascii="Arial" w:hAnsi="Arial" w:cs="Arial"/>
          <w:sz w:val="20"/>
          <w:szCs w:val="20"/>
        </w:rPr>
        <w:t xml:space="preserve"> DEL REGLAMENTO DE LA LEY DE CONTRATACIONES DEL ESTADO)</w:t>
      </w:r>
    </w:p>
    <w:p w:rsidR="001435FE" w:rsidRPr="00CD5328" w:rsidRDefault="001435FE" w:rsidP="001435FE">
      <w:pPr>
        <w:widowControl w:val="0"/>
        <w:spacing w:after="0" w:line="240" w:lineRule="auto"/>
        <w:rPr>
          <w:rFonts w:ascii="Arial" w:hAnsi="Arial" w:cs="Arial"/>
          <w:sz w:val="20"/>
        </w:rPr>
      </w:pPr>
    </w:p>
    <w:p w:rsidR="001435FE" w:rsidRDefault="001435FE" w:rsidP="001435FE">
      <w:pPr>
        <w:widowControl w:val="0"/>
        <w:spacing w:after="0" w:line="240" w:lineRule="auto"/>
        <w:rPr>
          <w:rFonts w:ascii="Arial" w:hAnsi="Arial" w:cs="Arial"/>
          <w:sz w:val="20"/>
        </w:rPr>
      </w:pPr>
    </w:p>
    <w:p w:rsidR="00DE4715" w:rsidRPr="00CD5328" w:rsidRDefault="00DE4715"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Default="001435FE" w:rsidP="001435FE">
      <w:pPr>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862BD5" w:rsidRDefault="00862BD5"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widowControl w:val="0"/>
        <w:spacing w:after="0" w:line="240" w:lineRule="auto"/>
        <w:ind w:left="708"/>
        <w:rPr>
          <w:rFonts w:ascii="Arial" w:hAnsi="Arial" w:cs="Arial"/>
          <w:sz w:val="20"/>
        </w:rPr>
      </w:pPr>
    </w:p>
    <w:p w:rsidR="001435FE" w:rsidRPr="00CD5328" w:rsidRDefault="001435FE" w:rsidP="001435FE">
      <w:pPr>
        <w:pStyle w:val="Textoindependiente"/>
        <w:widowControl w:val="0"/>
        <w:spacing w:after="0" w:line="240" w:lineRule="auto"/>
        <w:jc w:val="both"/>
        <w:rPr>
          <w:rFonts w:ascii="Arial" w:hAnsi="Arial" w:cs="Arial"/>
          <w:sz w:val="20"/>
          <w:szCs w:val="20"/>
        </w:rPr>
      </w:pPr>
      <w:r w:rsidRPr="00CD5328">
        <w:rPr>
          <w:rFonts w:ascii="Arial" w:hAnsi="Arial" w:cs="Arial"/>
          <w:sz w:val="20"/>
        </w:rPr>
        <w:t>Mediante el presente el suscrito, postor y/o Representante Legal de [CONSIGNAR EN CASO DE SER PERSONA JURÍDICA],</w:t>
      </w:r>
      <w:r w:rsidRPr="00CD5328">
        <w:rPr>
          <w:rFonts w:ascii="Arial" w:hAnsi="Arial" w:cs="Arial"/>
          <w:sz w:val="20"/>
          <w:szCs w:val="20"/>
        </w:rPr>
        <w:t xml:space="preserve"> declaro bajo juramento: </w:t>
      </w:r>
    </w:p>
    <w:p w:rsidR="001435FE" w:rsidRPr="00CD5328" w:rsidRDefault="001435FE" w:rsidP="001435FE">
      <w:pPr>
        <w:pStyle w:val="Textoindependiente"/>
        <w:widowControl w:val="0"/>
        <w:spacing w:after="0" w:line="240" w:lineRule="auto"/>
        <w:ind w:left="705" w:hanging="705"/>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1.-</w:t>
      </w:r>
      <w:r w:rsidRPr="00CD5328">
        <w:rPr>
          <w:rFonts w:ascii="Arial" w:hAnsi="Arial" w:cs="Arial"/>
          <w:sz w:val="20"/>
          <w:szCs w:val="20"/>
        </w:rPr>
        <w:tab/>
        <w:t>No tener impedimento para p</w:t>
      </w:r>
      <w:r w:rsidR="007D48A6">
        <w:rPr>
          <w:rFonts w:ascii="Arial" w:hAnsi="Arial" w:cs="Arial"/>
          <w:sz w:val="20"/>
          <w:szCs w:val="20"/>
        </w:rPr>
        <w:t>ostular</w:t>
      </w:r>
      <w:r w:rsidRPr="00CD5328">
        <w:rPr>
          <w:rFonts w:ascii="Arial" w:hAnsi="Arial" w:cs="Arial"/>
          <w:sz w:val="20"/>
          <w:szCs w:val="20"/>
        </w:rPr>
        <w:t xml:space="preserve"> en el </w:t>
      </w:r>
      <w:r>
        <w:rPr>
          <w:rFonts w:ascii="Arial" w:hAnsi="Arial" w:cs="Arial"/>
          <w:sz w:val="20"/>
          <w:szCs w:val="20"/>
        </w:rPr>
        <w:t>procedimiento</w:t>
      </w:r>
      <w:r w:rsidRPr="00CD5328">
        <w:rPr>
          <w:rFonts w:ascii="Arial" w:hAnsi="Arial" w:cs="Arial"/>
          <w:sz w:val="20"/>
          <w:szCs w:val="20"/>
        </w:rPr>
        <w:t xml:space="preserve"> de selección ni para contratar con el Estado, conforme al </w:t>
      </w:r>
      <w:r w:rsidRPr="004F29C2">
        <w:rPr>
          <w:rFonts w:ascii="Arial" w:hAnsi="Arial" w:cs="Arial"/>
          <w:sz w:val="20"/>
          <w:szCs w:val="20"/>
        </w:rPr>
        <w:t>artículo 11 de la Ley de Contrataciones del Estado.</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2.-</w:t>
      </w:r>
      <w:r w:rsidRPr="004F29C2">
        <w:rPr>
          <w:rFonts w:ascii="Arial" w:hAnsi="Arial" w:cs="Arial"/>
          <w:sz w:val="20"/>
          <w:szCs w:val="20"/>
        </w:rPr>
        <w:tab/>
        <w:t xml:space="preserve">Conocer, aceptar y someterme a las </w:t>
      </w:r>
      <w:r w:rsidR="00113A54" w:rsidRPr="004F29C2">
        <w:rPr>
          <w:rFonts w:ascii="Arial" w:hAnsi="Arial" w:cs="Arial"/>
          <w:sz w:val="20"/>
          <w:szCs w:val="20"/>
        </w:rPr>
        <w:t>b</w:t>
      </w:r>
      <w:r w:rsidRPr="004F29C2">
        <w:rPr>
          <w:rFonts w:ascii="Arial" w:hAnsi="Arial" w:cs="Arial"/>
          <w:sz w:val="20"/>
          <w:szCs w:val="20"/>
        </w:rPr>
        <w:t>ases, condiciones y reglas del procedimiento de selección.</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r w:rsidRPr="004F29C2">
        <w:rPr>
          <w:rFonts w:ascii="Arial" w:hAnsi="Arial" w:cs="Arial"/>
          <w:sz w:val="20"/>
          <w:szCs w:val="20"/>
        </w:rPr>
        <w:t>3.-</w:t>
      </w:r>
      <w:r w:rsidRPr="004F29C2">
        <w:rPr>
          <w:rFonts w:ascii="Arial" w:hAnsi="Arial" w:cs="Arial"/>
          <w:sz w:val="20"/>
          <w:szCs w:val="20"/>
        </w:rPr>
        <w:tab/>
        <w:t xml:space="preserve">Ser responsable de la veracidad de los documentos e información que presento </w:t>
      </w:r>
      <w:r w:rsidR="005F05D6" w:rsidRPr="004F29C2">
        <w:rPr>
          <w:rFonts w:ascii="Arial" w:hAnsi="Arial" w:cs="Arial"/>
          <w:sz w:val="20"/>
          <w:szCs w:val="20"/>
        </w:rPr>
        <w:t xml:space="preserve">en el </w:t>
      </w:r>
      <w:r w:rsidRPr="004F29C2">
        <w:rPr>
          <w:rFonts w:ascii="Arial" w:hAnsi="Arial" w:cs="Arial"/>
          <w:sz w:val="20"/>
          <w:szCs w:val="20"/>
        </w:rPr>
        <w:t>presente procedimiento de selección.</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E815AC" w:rsidRDefault="00E815AC" w:rsidP="00E815AC">
      <w:pPr>
        <w:pStyle w:val="Textoindependiente"/>
        <w:widowControl w:val="0"/>
        <w:spacing w:after="0" w:line="240" w:lineRule="auto"/>
        <w:ind w:left="284" w:hanging="284"/>
        <w:jc w:val="both"/>
        <w:rPr>
          <w:rFonts w:ascii="Arial" w:hAnsi="Arial" w:cs="Arial"/>
          <w:sz w:val="20"/>
          <w:szCs w:val="20"/>
        </w:rPr>
      </w:pPr>
      <w:r w:rsidRPr="00CD5328">
        <w:rPr>
          <w:rFonts w:ascii="Arial" w:hAnsi="Arial" w:cs="Arial"/>
          <w:sz w:val="20"/>
          <w:szCs w:val="20"/>
        </w:rPr>
        <w:t>4.-</w:t>
      </w:r>
      <w:r w:rsidRPr="00CD5328">
        <w:rPr>
          <w:rFonts w:ascii="Arial" w:hAnsi="Arial" w:cs="Arial"/>
          <w:sz w:val="20"/>
          <w:szCs w:val="20"/>
        </w:rPr>
        <w:tab/>
      </w:r>
      <w:r>
        <w:rPr>
          <w:rFonts w:ascii="Arial" w:hAnsi="Arial" w:cs="Arial"/>
          <w:sz w:val="20"/>
          <w:szCs w:val="20"/>
        </w:rPr>
        <w:t>No haber incurrido y me obligo a no incurrir en actos de corrupción, así como respetar el principio de integridad.</w:t>
      </w:r>
    </w:p>
    <w:p w:rsidR="00E815AC" w:rsidRDefault="00E815AC"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5</w:t>
      </w:r>
      <w:r w:rsidR="001435FE" w:rsidRPr="004F29C2">
        <w:rPr>
          <w:rFonts w:ascii="Arial" w:hAnsi="Arial" w:cs="Arial"/>
          <w:sz w:val="20"/>
          <w:szCs w:val="20"/>
        </w:rPr>
        <w:t>.-</w:t>
      </w:r>
      <w:r w:rsidR="001435FE" w:rsidRPr="004F29C2">
        <w:rPr>
          <w:rFonts w:ascii="Arial" w:hAnsi="Arial" w:cs="Arial"/>
          <w:sz w:val="20"/>
          <w:szCs w:val="20"/>
        </w:rPr>
        <w:tab/>
        <w:t>Comprometerme a mantener la oferta presentada durante el procedimiento de selección y a perfeccionar el contrato, en caso de resultar favorecido con la buena pro.</w:t>
      </w:r>
    </w:p>
    <w:p w:rsidR="001435FE" w:rsidRPr="004F29C2" w:rsidRDefault="001435FE" w:rsidP="001435FE">
      <w:pPr>
        <w:pStyle w:val="Textoindependiente"/>
        <w:widowControl w:val="0"/>
        <w:spacing w:after="0" w:line="240" w:lineRule="auto"/>
        <w:ind w:left="284" w:hanging="284"/>
        <w:jc w:val="both"/>
        <w:rPr>
          <w:rFonts w:ascii="Arial" w:hAnsi="Arial" w:cs="Arial"/>
          <w:sz w:val="20"/>
          <w:szCs w:val="20"/>
        </w:rPr>
      </w:pPr>
    </w:p>
    <w:p w:rsidR="001435FE" w:rsidRPr="004F29C2" w:rsidRDefault="00E815AC" w:rsidP="001435FE">
      <w:pPr>
        <w:pStyle w:val="Textoindependiente"/>
        <w:widowControl w:val="0"/>
        <w:spacing w:after="0" w:line="240" w:lineRule="auto"/>
        <w:ind w:left="284" w:hanging="284"/>
        <w:jc w:val="both"/>
        <w:rPr>
          <w:rFonts w:ascii="Arial" w:hAnsi="Arial" w:cs="Arial"/>
          <w:sz w:val="20"/>
          <w:szCs w:val="20"/>
        </w:rPr>
      </w:pPr>
      <w:r>
        <w:rPr>
          <w:rFonts w:ascii="Arial" w:hAnsi="Arial" w:cs="Arial"/>
          <w:sz w:val="20"/>
          <w:szCs w:val="20"/>
        </w:rPr>
        <w:t>6</w:t>
      </w:r>
      <w:r w:rsidR="001435FE" w:rsidRPr="004F29C2">
        <w:rPr>
          <w:rFonts w:ascii="Arial" w:hAnsi="Arial" w:cs="Arial"/>
          <w:sz w:val="20"/>
          <w:szCs w:val="20"/>
        </w:rPr>
        <w:t>.-</w:t>
      </w:r>
      <w:r w:rsidR="001435FE" w:rsidRPr="004F29C2">
        <w:rPr>
          <w:rFonts w:ascii="Arial" w:hAnsi="Arial" w:cs="Arial"/>
          <w:sz w:val="20"/>
          <w:szCs w:val="20"/>
        </w:rPr>
        <w:tab/>
        <w:t xml:space="preserve">Conocer las sanciones contenidas en la Ley de Contrataciones del Estado y su Reglamento, así como </w:t>
      </w:r>
      <w:r w:rsidR="009049B4">
        <w:rPr>
          <w:rFonts w:ascii="Arial" w:hAnsi="Arial" w:cs="Arial"/>
          <w:sz w:val="20"/>
          <w:szCs w:val="20"/>
        </w:rPr>
        <w:t xml:space="preserve">las disposiciones aplicables </w:t>
      </w:r>
      <w:r w:rsidR="001435FE" w:rsidRPr="004F29C2">
        <w:rPr>
          <w:rFonts w:ascii="Arial" w:hAnsi="Arial" w:cs="Arial"/>
          <w:sz w:val="20"/>
          <w:szCs w:val="20"/>
        </w:rPr>
        <w:t xml:space="preserve">en la Ley Nº 27444, Ley del Procedimiento Administrativo General. </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F29C2">
        <w:rPr>
          <w:rFonts w:ascii="Arial" w:hAnsi="Arial" w:cs="Arial"/>
          <w:iCs/>
          <w:color w:val="auto"/>
          <w:sz w:val="20"/>
        </w:rPr>
        <w:t>[CONSIGNAR CIUDAD Y FECHA]</w:t>
      </w: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F29C2"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49080D" w:rsidRPr="00F313A2" w:rsidRDefault="0049080D" w:rsidP="0049080D">
      <w:pPr>
        <w:widowControl w:val="0"/>
        <w:spacing w:after="0" w:line="240" w:lineRule="auto"/>
        <w:jc w:val="both"/>
        <w:rPr>
          <w:rFonts w:ascii="Arial" w:hAnsi="Arial" w:cs="Arial"/>
          <w:color w:val="auto"/>
          <w:sz w:val="20"/>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p w:rsidR="0049080D" w:rsidRPr="00F313A2" w:rsidRDefault="0049080D" w:rsidP="0049080D">
      <w:pPr>
        <w:widowControl w:val="0"/>
        <w:tabs>
          <w:tab w:val="left" w:pos="0"/>
        </w:tabs>
        <w:spacing w:after="0" w:line="240" w:lineRule="auto"/>
        <w:jc w:val="both"/>
        <w:rPr>
          <w:rFonts w:ascii="Arial" w:hAnsi="Arial" w:cs="Arial"/>
          <w:i/>
          <w:color w:val="auto"/>
          <w:sz w:val="20"/>
          <w:u w:val="single"/>
        </w:rPr>
      </w:pPr>
    </w:p>
    <w:tbl>
      <w:tblPr>
        <w:tblStyle w:val="Tabladecuadrcula1clara-nfasis51"/>
        <w:tblW w:w="8930" w:type="dxa"/>
        <w:tblInd w:w="137" w:type="dxa"/>
        <w:tblLook w:val="04A0" w:firstRow="1" w:lastRow="0" w:firstColumn="1" w:lastColumn="0" w:noHBand="0" w:noVBand="1"/>
      </w:tblPr>
      <w:tblGrid>
        <w:gridCol w:w="8930"/>
      </w:tblGrid>
      <w:tr w:rsidR="0049080D"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49080D" w:rsidRPr="00191EF6" w:rsidTr="00314210">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49080D" w:rsidRPr="00191EF6" w:rsidRDefault="0049080D"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lastRenderedPageBreak/>
              <w:t>En el caso de consorcios, cada integrante debe presentar esta declaración jurada, salvo que sea presentada por el representante común del consorcio.</w:t>
            </w:r>
          </w:p>
        </w:tc>
      </w:tr>
    </w:tbl>
    <w:p w:rsidR="0049080D" w:rsidRPr="006B7489" w:rsidRDefault="0049080D" w:rsidP="0049080D">
      <w:pPr>
        <w:widowControl w:val="0"/>
        <w:tabs>
          <w:tab w:val="left" w:pos="0"/>
        </w:tabs>
        <w:spacing w:after="0" w:line="240" w:lineRule="auto"/>
        <w:ind w:left="360"/>
        <w:jc w:val="both"/>
        <w:rPr>
          <w:rFonts w:ascii="Arial" w:hAnsi="Arial" w:cs="Arial"/>
          <w:b/>
          <w:i/>
          <w:color w:val="auto"/>
          <w:sz w:val="20"/>
          <w:u w:val="single"/>
          <w:lang w:val="es-ES"/>
        </w:rPr>
      </w:pPr>
    </w:p>
    <w:p w:rsidR="001435FE" w:rsidRPr="00CD5328" w:rsidRDefault="001435FE" w:rsidP="001435FE">
      <w:pPr>
        <w:pStyle w:val="Textoindependiente"/>
        <w:widowControl w:val="0"/>
        <w:spacing w:after="0" w:line="240" w:lineRule="auto"/>
        <w:jc w:val="center"/>
        <w:rPr>
          <w:rFonts w:ascii="Arial" w:hAnsi="Arial" w:cs="Arial"/>
          <w:b/>
        </w:rPr>
      </w:pPr>
    </w:p>
    <w:p w:rsidR="00083433" w:rsidRPr="00F313A2" w:rsidRDefault="00083433" w:rsidP="00083433">
      <w:pPr>
        <w:widowControl w:val="0"/>
        <w:tabs>
          <w:tab w:val="left" w:pos="3544"/>
        </w:tabs>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90132">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08343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F17D49" w:rsidRPr="00CD5328" w:rsidRDefault="00F17D49" w:rsidP="00CD532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sidR="00E7223C">
        <w:rPr>
          <w:rFonts w:ascii="Arial" w:hAnsi="Arial" w:cs="Arial"/>
          <w:b/>
          <w:bCs/>
          <w:sz w:val="20"/>
        </w:rPr>
        <w:t>DE SELECCIÓN</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862BD5" w:rsidRDefault="00862BD5"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b/>
          <w:sz w:val="20"/>
        </w:rPr>
      </w:pPr>
    </w:p>
    <w:p w:rsidR="00F17D49" w:rsidRPr="00450635" w:rsidRDefault="00F17D49" w:rsidP="009263C2">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76072A" w:rsidRPr="00025A3B">
        <w:rPr>
          <w:rFonts w:ascii="Arial" w:hAnsi="Arial" w:cs="Arial"/>
          <w:sz w:val="20"/>
        </w:rPr>
        <w:t>detalladas en dichos documentos</w:t>
      </w:r>
      <w:r w:rsidRPr="00025A3B">
        <w:rPr>
          <w:rFonts w:ascii="Arial" w:hAnsi="Arial" w:cs="Arial"/>
          <w:sz w:val="20"/>
        </w:rPr>
        <w:t>,</w:t>
      </w:r>
      <w:r w:rsidRPr="00CD5328">
        <w:rPr>
          <w:rFonts w:ascii="Arial" w:hAnsi="Arial" w:cs="Arial"/>
          <w:sz w:val="20"/>
        </w:rPr>
        <w:t xml:space="preserve"> el postor </w:t>
      </w:r>
      <w:r w:rsidR="00977696">
        <w:rPr>
          <w:rFonts w:ascii="Arial" w:hAnsi="Arial" w:cs="Arial"/>
          <w:sz w:val="20"/>
        </w:rPr>
        <w:t xml:space="preserve">que suscribe </w:t>
      </w:r>
      <w:r w:rsidRPr="00CD5328">
        <w:rPr>
          <w:rFonts w:ascii="Arial" w:hAnsi="Arial" w:cs="Arial"/>
          <w:sz w:val="20"/>
        </w:rPr>
        <w:t xml:space="preserve">ofrece el </w:t>
      </w:r>
      <w:r w:rsidR="00694340">
        <w:rPr>
          <w:rFonts w:ascii="Arial" w:hAnsi="Arial" w:cs="Arial"/>
          <w:sz w:val="20"/>
        </w:rPr>
        <w:t>servicio de consultoría de</w:t>
      </w:r>
      <w:r w:rsidR="00956C2A">
        <w:rPr>
          <w:rFonts w:ascii="Arial" w:hAnsi="Arial" w:cs="Arial"/>
          <w:sz w:val="20"/>
        </w:rPr>
        <w:t xml:space="preserve"> obra</w:t>
      </w:r>
      <w:r w:rsidR="009263C2">
        <w:rPr>
          <w:rFonts w:ascii="Arial" w:hAnsi="Arial" w:cs="Arial"/>
          <w:sz w:val="20"/>
        </w:rPr>
        <w:t>, para la</w:t>
      </w:r>
      <w:r w:rsidR="00694340">
        <w:rPr>
          <w:rFonts w:ascii="Arial" w:hAnsi="Arial" w:cs="Arial"/>
          <w:sz w:val="20"/>
        </w:rPr>
        <w:t xml:space="preserve"> </w:t>
      </w:r>
      <w:r w:rsidR="009263C2" w:rsidRPr="009263C2">
        <w:rPr>
          <w:rFonts w:ascii="Arial" w:hAnsi="Arial" w:cs="Arial"/>
          <w:b/>
          <w:iCs/>
          <w:sz w:val="20"/>
        </w:rPr>
        <w:t>SUPERVISON DE LA OBRA: “</w:t>
      </w:r>
      <w:r w:rsidR="00E47452" w:rsidRPr="00E47452">
        <w:rPr>
          <w:rFonts w:ascii="Arial" w:hAnsi="Arial" w:cs="Arial"/>
          <w:b/>
          <w:iCs/>
          <w:sz w:val="20"/>
        </w:rPr>
        <w:t>AMPLIACIÓN Y MEJORAMIENTO DEL SERVICIO EDUCATIVO ESCOLARIZADO DEL NIVEL INICIAL EN LA LOCALIDAD DE LUCMACUCHO, DISTRITO DE CAJAMARCA EN LA PROVINCIA DE CAJAMARCA, REGIÓN CAJAMARCA</w:t>
      </w:r>
      <w:r w:rsidR="009263C2">
        <w:rPr>
          <w:rFonts w:ascii="Arial" w:hAnsi="Arial" w:cs="Arial"/>
          <w:b/>
          <w:iCs/>
          <w:sz w:val="20"/>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5B0BD4" w:rsidRPr="00E61A7E">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Pr="00E61A7E">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de la sección específica de las </w:t>
      </w:r>
      <w:r w:rsidR="00113A54" w:rsidRPr="00E61A7E">
        <w:rPr>
          <w:rFonts w:ascii="Arial" w:hAnsi="Arial" w:cs="Arial"/>
          <w:sz w:val="20"/>
        </w:rPr>
        <w:t>b</w:t>
      </w:r>
      <w:r w:rsidR="00583DB3" w:rsidRPr="00E61A7E">
        <w:rPr>
          <w:rFonts w:ascii="Arial" w:hAnsi="Arial" w:cs="Arial"/>
          <w:sz w:val="20"/>
        </w:rPr>
        <w:t>ases</w:t>
      </w:r>
      <w:r w:rsidR="002426E3">
        <w:rPr>
          <w:rFonts w:ascii="Arial" w:hAnsi="Arial" w:cs="Arial"/>
          <w:sz w:val="20"/>
        </w:rPr>
        <w:t xml:space="preserve"> </w:t>
      </w:r>
      <w:r w:rsidR="002426E3" w:rsidRPr="00F72825">
        <w:rPr>
          <w:rFonts w:ascii="Arial" w:hAnsi="Arial" w:cs="Arial"/>
          <w:sz w:val="20"/>
        </w:rPr>
        <w:t>y los documentos del procedimiento</w:t>
      </w:r>
      <w:r w:rsidR="00820F97" w:rsidRPr="00E61A7E">
        <w:rPr>
          <w:rFonts w:ascii="Arial" w:hAnsi="Arial" w:cs="Arial"/>
          <w:sz w:val="20"/>
        </w:rPr>
        <w:t>.</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450635"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p w:rsidR="00083433" w:rsidRDefault="00083433" w:rsidP="00083433">
      <w:pPr>
        <w:widowControl w:val="0"/>
        <w:autoSpaceDE w:val="0"/>
        <w:autoSpaceDN w:val="0"/>
        <w:adjustRightInd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191EF6"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083433" w:rsidRPr="00191EF6" w:rsidTr="00314210">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191EF6" w:rsidRDefault="00083433" w:rsidP="00314210">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acredite el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083433" w:rsidRPr="00CD5328" w:rsidRDefault="00083433" w:rsidP="00083433">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083433" w:rsidRPr="00274371" w:rsidRDefault="00083433" w:rsidP="0008343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r w:rsidR="00A1664D">
        <w:rPr>
          <w:rFonts w:ascii="Arial" w:hAnsi="Arial" w:cs="Arial"/>
          <w:b/>
          <w:sz w:val="20"/>
        </w:rPr>
        <w:t xml:space="preserve"> DE CONSULTORÍA</w:t>
      </w:r>
      <w:r w:rsidR="00956C2A">
        <w:rPr>
          <w:rFonts w:ascii="Arial" w:hAnsi="Arial" w:cs="Arial"/>
          <w:b/>
          <w:sz w:val="20"/>
        </w:rPr>
        <w:t xml:space="preserve"> DE OBRA</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1435FE" w:rsidRPr="00CD5328" w:rsidRDefault="001435FE" w:rsidP="001435FE">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862BD5" w:rsidRDefault="00862BD5" w:rsidP="001435FE">
      <w:pPr>
        <w:widowControl w:val="0"/>
        <w:spacing w:after="0" w:line="240" w:lineRule="auto"/>
        <w:rPr>
          <w:rFonts w:ascii="Arial" w:hAnsi="Arial" w:cs="Arial"/>
          <w:sz w:val="20"/>
          <w:u w:val="single"/>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083433" w:rsidRDefault="001435FE" w:rsidP="001435FE">
      <w:pPr>
        <w:widowControl w:val="0"/>
        <w:spacing w:after="0" w:line="240" w:lineRule="auto"/>
        <w:jc w:val="both"/>
        <w:rPr>
          <w:rFonts w:ascii="Arial" w:hAnsi="Arial" w:cs="Arial"/>
          <w:sz w:val="20"/>
        </w:rPr>
      </w:pPr>
    </w:p>
    <w:p w:rsidR="001435FE" w:rsidRPr="00083433" w:rsidRDefault="001435FE" w:rsidP="001435FE">
      <w:pPr>
        <w:widowControl w:val="0"/>
        <w:spacing w:after="0" w:line="240" w:lineRule="auto"/>
        <w:jc w:val="both"/>
        <w:rPr>
          <w:rFonts w:ascii="Arial" w:hAnsi="Arial" w:cs="Arial"/>
          <w:sz w:val="20"/>
        </w:rPr>
      </w:pPr>
    </w:p>
    <w:p w:rsidR="00487260" w:rsidRPr="006E2754" w:rsidRDefault="001435FE" w:rsidP="00487260">
      <w:pPr>
        <w:widowControl w:val="0"/>
        <w:spacing w:after="0" w:line="240" w:lineRule="auto"/>
        <w:jc w:val="both"/>
        <w:rPr>
          <w:rFonts w:ascii="Arial" w:hAnsi="Arial"/>
          <w:strike/>
          <w:color w:val="auto"/>
          <w:sz w:val="20"/>
          <w:highlight w:val="cyan"/>
        </w:rPr>
      </w:pPr>
      <w:r w:rsidRPr="00CD5328">
        <w:rPr>
          <w:rFonts w:ascii="Arial" w:hAnsi="Arial" w:cs="Arial"/>
          <w:sz w:val="20"/>
        </w:rPr>
        <w:t xml:space="preserve">Mediante el presente, </w:t>
      </w:r>
      <w:r w:rsidRPr="00450635">
        <w:rPr>
          <w:rFonts w:ascii="Arial" w:hAnsi="Arial" w:cs="Arial"/>
          <w:color w:val="auto"/>
          <w:sz w:val="20"/>
        </w:rPr>
        <w:t xml:space="preserve">con pleno conocimiento de las condiciones que se exigen en las </w:t>
      </w:r>
      <w:r w:rsidR="00113A54" w:rsidRPr="00450635">
        <w:rPr>
          <w:rFonts w:ascii="Arial" w:hAnsi="Arial" w:cs="Arial"/>
          <w:color w:val="auto"/>
          <w:sz w:val="20"/>
        </w:rPr>
        <w:t>b</w:t>
      </w:r>
      <w:r w:rsidRPr="00450635">
        <w:rPr>
          <w:rFonts w:ascii="Arial" w:hAnsi="Arial" w:cs="Arial"/>
          <w:color w:val="auto"/>
          <w:sz w:val="20"/>
        </w:rPr>
        <w:t xml:space="preserve">ases del procedimiento de la referencia, me comprometo a </w:t>
      </w:r>
      <w:r w:rsidR="0099424E" w:rsidRPr="00450635">
        <w:rPr>
          <w:rFonts w:ascii="Arial" w:hAnsi="Arial" w:cs="Arial"/>
          <w:color w:val="auto"/>
          <w:sz w:val="20"/>
        </w:rPr>
        <w:t>prestar el servicio</w:t>
      </w:r>
      <w:r w:rsidRPr="00450635">
        <w:rPr>
          <w:rFonts w:ascii="Arial" w:hAnsi="Arial" w:cs="Arial"/>
          <w:color w:val="auto"/>
          <w:sz w:val="20"/>
        </w:rPr>
        <w:t xml:space="preserve"> </w:t>
      </w:r>
      <w:r w:rsidR="00A1664D" w:rsidRPr="00450635">
        <w:rPr>
          <w:rFonts w:ascii="Arial" w:hAnsi="Arial" w:cs="Arial"/>
          <w:color w:val="auto"/>
          <w:sz w:val="20"/>
        </w:rPr>
        <w:t xml:space="preserve">de consultoría </w:t>
      </w:r>
      <w:r w:rsidR="00956C2A" w:rsidRPr="00450635">
        <w:rPr>
          <w:rFonts w:ascii="Arial" w:hAnsi="Arial" w:cs="Arial"/>
          <w:color w:val="auto"/>
          <w:sz w:val="20"/>
        </w:rPr>
        <w:t xml:space="preserve">de obra </w:t>
      </w:r>
      <w:r w:rsidRPr="00450635">
        <w:rPr>
          <w:rFonts w:ascii="Arial" w:hAnsi="Arial" w:cs="Arial"/>
          <w:color w:val="auto"/>
          <w:sz w:val="20"/>
        </w:rPr>
        <w:t xml:space="preserve">objeto del presente procedimiento de selección en el plazo de </w:t>
      </w:r>
      <w:r w:rsidRPr="00450635">
        <w:rPr>
          <w:rFonts w:ascii="Arial" w:hAnsi="Arial" w:cs="Arial"/>
          <w:iCs/>
          <w:color w:val="auto"/>
          <w:sz w:val="20"/>
        </w:rPr>
        <w:t>[CONSIGNAR EL PLAZO OFERTADO</w:t>
      </w:r>
      <w:r w:rsidR="006E2754">
        <w:rPr>
          <w:rFonts w:ascii="Arial" w:hAnsi="Arial" w:cs="Arial"/>
          <w:iCs/>
          <w:color w:val="auto"/>
          <w:sz w:val="20"/>
        </w:rPr>
        <w:t>]</w:t>
      </w:r>
      <w:r w:rsidR="00E47452">
        <w:rPr>
          <w:rFonts w:ascii="Arial" w:hAnsi="Arial" w:cs="Arial"/>
          <w:iCs/>
          <w:color w:val="auto"/>
          <w:sz w:val="20"/>
        </w:rPr>
        <w:t xml:space="preserve"> días calendario</w:t>
      </w:r>
      <w:r w:rsidR="00025A3B">
        <w:rPr>
          <w:rFonts w:ascii="Arial" w:hAnsi="Arial" w:cs="Arial"/>
          <w:iCs/>
          <w:color w:val="auto"/>
          <w:sz w:val="20"/>
        </w:rPr>
        <w:t>.</w:t>
      </w:r>
    </w:p>
    <w:p w:rsidR="001435FE" w:rsidRPr="00450635" w:rsidRDefault="001435FE" w:rsidP="001435FE">
      <w:pPr>
        <w:widowControl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450635">
        <w:rPr>
          <w:rFonts w:ascii="Arial" w:hAnsi="Arial" w:cs="Arial"/>
          <w:iCs/>
          <w:color w:val="auto"/>
          <w:sz w:val="20"/>
        </w:rPr>
        <w:t>[CONSIGNAR CIUDAD Y FECHA]</w:t>
      </w: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450635"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1435FE" w:rsidRPr="00450635" w:rsidRDefault="001435FE" w:rsidP="00450635">
      <w:pPr>
        <w:pStyle w:val="Textoindependiente"/>
        <w:widowControl w:val="0"/>
        <w:spacing w:after="0" w:line="240" w:lineRule="auto"/>
        <w:jc w:val="both"/>
        <w:rPr>
          <w:rFonts w:ascii="Arial" w:hAnsi="Arial" w:cs="Arial"/>
          <w:lang w:val="es-PE"/>
        </w:rPr>
      </w:pPr>
    </w:p>
    <w:p w:rsidR="00450635" w:rsidRDefault="00450635">
      <w:pPr>
        <w:spacing w:after="0" w:line="240" w:lineRule="auto"/>
        <w:rPr>
          <w:rFonts w:ascii="Arial" w:eastAsia="Times New Roman" w:hAnsi="Arial" w:cs="Arial"/>
          <w:b/>
          <w:color w:val="auto"/>
          <w:szCs w:val="22"/>
          <w:lang w:eastAsia="en-US"/>
        </w:rPr>
      </w:pPr>
      <w:r>
        <w:rPr>
          <w:rFonts w:ascii="Arial" w:hAnsi="Arial" w:cs="Arial"/>
          <w:b/>
        </w:rPr>
        <w:br w:type="page"/>
      </w:r>
    </w:p>
    <w:p w:rsidR="00083433" w:rsidRPr="0037586F" w:rsidRDefault="00083433" w:rsidP="00083433">
      <w:pPr>
        <w:pStyle w:val="Textoindependiente"/>
        <w:widowControl w:val="0"/>
        <w:spacing w:after="0" w:line="240" w:lineRule="auto"/>
        <w:jc w:val="both"/>
        <w:rPr>
          <w:rFonts w:ascii="Arial" w:hAnsi="Arial" w:cs="Arial"/>
          <w:lang w:val="es-PE"/>
        </w:rPr>
      </w:pPr>
    </w:p>
    <w:p w:rsidR="00963AE1" w:rsidRDefault="00963AE1" w:rsidP="00963AE1">
      <w:pPr>
        <w:widowControl w:val="0"/>
        <w:spacing w:after="0" w:line="240" w:lineRule="auto"/>
        <w:jc w:val="center"/>
        <w:rPr>
          <w:rFonts w:ascii="Arial" w:hAnsi="Arial" w:cs="Arial"/>
          <w:b/>
        </w:rPr>
      </w:pPr>
      <w:r w:rsidRPr="00223630">
        <w:rPr>
          <w:rFonts w:ascii="Arial" w:hAnsi="Arial" w:cs="Arial"/>
          <w:b/>
        </w:rPr>
        <w:t xml:space="preserve">ANEXO Nº </w:t>
      </w:r>
      <w:r w:rsidR="00D5275E">
        <w:rPr>
          <w:rFonts w:ascii="Arial" w:hAnsi="Arial" w:cs="Arial"/>
          <w:b/>
        </w:rPr>
        <w:t>5</w:t>
      </w:r>
    </w:p>
    <w:p w:rsidR="00963AE1" w:rsidRPr="00C86FD9" w:rsidRDefault="00963AE1" w:rsidP="00963AE1">
      <w:pPr>
        <w:widowControl w:val="0"/>
        <w:spacing w:after="0" w:line="240" w:lineRule="auto"/>
        <w:jc w:val="center"/>
        <w:rPr>
          <w:rFonts w:ascii="Arial" w:hAnsi="Arial" w:cs="Arial"/>
          <w:b/>
          <w:sz w:val="20"/>
        </w:rPr>
      </w:pPr>
      <w:r w:rsidRPr="00223630">
        <w:rPr>
          <w:rFonts w:ascii="Arial" w:hAnsi="Arial" w:cs="Arial"/>
          <w:b/>
          <w:sz w:val="20"/>
        </w:rPr>
        <w:t>CARTA DE COMPROMISO DEL PERSONAL CLAVE</w:t>
      </w:r>
      <w:r w:rsidRPr="00D45F50">
        <w:rPr>
          <w:rFonts w:ascii="Arial" w:hAnsi="Arial" w:cs="Arial"/>
          <w:b/>
          <w:sz w:val="20"/>
        </w:rPr>
        <w:t xml:space="preserve"> </w:t>
      </w:r>
      <w:r w:rsidRPr="00C86FD9">
        <w:rPr>
          <w:rFonts w:ascii="Arial" w:hAnsi="Arial" w:cs="Arial"/>
          <w:b/>
          <w:sz w:val="20"/>
        </w:rPr>
        <w:t xml:space="preserve"> </w:t>
      </w:r>
    </w:p>
    <w:p w:rsidR="00963AE1" w:rsidRPr="00C86FD9" w:rsidRDefault="00963AE1" w:rsidP="00963AE1">
      <w:pPr>
        <w:widowControl w:val="0"/>
        <w:spacing w:after="0" w:line="240" w:lineRule="auto"/>
        <w:rPr>
          <w:rFonts w:ascii="Arial" w:hAnsi="Arial" w:cs="Arial"/>
          <w:sz w:val="20"/>
        </w:rPr>
      </w:pPr>
      <w:r w:rsidRPr="00C86FD9">
        <w:rPr>
          <w:rFonts w:ascii="Arial" w:hAnsi="Arial" w:cs="Arial"/>
          <w:sz w:val="20"/>
        </w:rPr>
        <w:t>Señores</w:t>
      </w:r>
    </w:p>
    <w:p w:rsidR="00963AE1" w:rsidRDefault="00963AE1" w:rsidP="00963AE1">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963AE1" w:rsidRPr="00C86FD9" w:rsidRDefault="00963AE1" w:rsidP="00963AE1">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963AE1" w:rsidRPr="004E12D8" w:rsidRDefault="00963AE1" w:rsidP="00963AE1">
      <w:pPr>
        <w:widowControl w:val="0"/>
        <w:spacing w:after="0" w:line="240" w:lineRule="auto"/>
        <w:jc w:val="both"/>
        <w:rPr>
          <w:rFonts w:ascii="Arial" w:hAnsi="Arial" w:cs="Arial"/>
          <w:sz w:val="20"/>
        </w:rPr>
      </w:pPr>
    </w:p>
    <w:p w:rsidR="00963AE1" w:rsidRPr="008826CC" w:rsidRDefault="00963AE1" w:rsidP="00963AE1">
      <w:pPr>
        <w:pStyle w:val="Textoindependiente"/>
        <w:widowControl w:val="0"/>
        <w:spacing w:after="0" w:line="240" w:lineRule="auto"/>
        <w:jc w:val="both"/>
        <w:rPr>
          <w:rFonts w:ascii="Arial" w:hAnsi="Arial" w:cs="Arial"/>
          <w:sz w:val="20"/>
          <w:szCs w:val="20"/>
        </w:rPr>
      </w:pPr>
      <w:r>
        <w:rPr>
          <w:rFonts w:ascii="Arial" w:hAnsi="Arial" w:cs="Arial"/>
          <w:sz w:val="20"/>
          <w:szCs w:val="20"/>
        </w:rPr>
        <w:t>Yo [CONSIGNAR NOMBRES Y APELLIDOS COMPLETOS] identificado con documento de identidad  N° [CONSIGNAR NÚMERO DE DNI O DOCUMENTO DE IDENTIDAD ANÁLOGO], domiciliado en [CONSIGNAR EL DOMICILIO LEGAL], declaro bajo juramento:</w:t>
      </w:r>
    </w:p>
    <w:p w:rsidR="00963AE1"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Que, me comprometo a prestar mis servicios en el cargo de [CONSIGNAR EL CARGO A DESEMPEÑAR] para ejecutar </w:t>
      </w:r>
      <w:r w:rsidRPr="00223630">
        <w:rPr>
          <w:rFonts w:ascii="Arial" w:hAnsi="Arial" w:cs="Arial"/>
          <w:iCs/>
          <w:sz w:val="20"/>
        </w:rPr>
        <w:t xml:space="preserve">[CONSIGNAR LA DENOMINACIÓN DE LA CONVOCATORIA] </w:t>
      </w:r>
      <w:r w:rsidRPr="00223630">
        <w:rPr>
          <w:rFonts w:ascii="Arial" w:hAnsi="Arial" w:cs="Arial"/>
          <w:sz w:val="20"/>
        </w:rPr>
        <w:t>en caso que el postor [CONSIGNAR EL NOMBRE, DENOMINACIÓN O RAZÓN SOCIAL DEL POSTOR</w:t>
      </w:r>
      <w:r w:rsidRPr="00223630">
        <w:rPr>
          <w:rFonts w:ascii="Arial" w:hAnsi="Arial" w:cs="Arial"/>
          <w:vertAlign w:val="superscript"/>
        </w:rPr>
        <w:footnoteReference w:id="29"/>
      </w:r>
      <w:r w:rsidRPr="00223630">
        <w:rPr>
          <w:rFonts w:ascii="Arial" w:hAnsi="Arial" w:cs="Arial"/>
          <w:sz w:val="20"/>
        </w:rPr>
        <w:t>] resulte favorecido con la buena pro y suscriba el contrato correspondiente.</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Para dicho efecto, declaro que mis calificaciones y experiencia son las siguientes:</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13538E">
      <w:pPr>
        <w:pStyle w:val="Prrafodelista"/>
        <w:widowControl w:val="0"/>
        <w:numPr>
          <w:ilvl w:val="0"/>
          <w:numId w:val="24"/>
        </w:numPr>
        <w:autoSpaceDE w:val="0"/>
        <w:autoSpaceDN w:val="0"/>
        <w:adjustRightInd w:val="0"/>
        <w:spacing w:after="0" w:line="240" w:lineRule="auto"/>
        <w:jc w:val="both"/>
        <w:rPr>
          <w:rFonts w:ascii="Arial" w:hAnsi="Arial" w:cs="Arial"/>
          <w:b/>
          <w:sz w:val="20"/>
        </w:rPr>
      </w:pPr>
      <w:r w:rsidRPr="00223630">
        <w:rPr>
          <w:rFonts w:ascii="Arial" w:hAnsi="Arial" w:cs="Arial"/>
          <w:b/>
          <w:sz w:val="20"/>
        </w:rPr>
        <w:t>Calificaciones</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tbl>
      <w:tblPr>
        <w:tblStyle w:val="Tablaconcuadrcula"/>
        <w:tblW w:w="9204" w:type="dxa"/>
        <w:tblLook w:val="04A0" w:firstRow="1" w:lastRow="0" w:firstColumn="1" w:lastColumn="0" w:noHBand="0" w:noVBand="1"/>
      </w:tblPr>
      <w:tblGrid>
        <w:gridCol w:w="3392"/>
        <w:gridCol w:w="1559"/>
        <w:gridCol w:w="2694"/>
        <w:gridCol w:w="1559"/>
      </w:tblGrid>
      <w:tr w:rsidR="00963AE1" w:rsidRPr="00223630" w:rsidTr="004C0A3B">
        <w:tc>
          <w:tcPr>
            <w:tcW w:w="3392"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Carrera </w:t>
            </w:r>
            <w:r w:rsidRPr="00025A3B">
              <w:rPr>
                <w:rFonts w:ascii="Arial" w:hAnsi="Arial" w:cs="Arial"/>
                <w:b/>
                <w:color w:val="auto"/>
                <w:sz w:val="20"/>
              </w:rPr>
              <w:t>profesional</w:t>
            </w:r>
          </w:p>
        </w:tc>
        <w:tc>
          <w:tcPr>
            <w:tcW w:w="5812" w:type="dxa"/>
            <w:gridSpan w:val="3"/>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963AE1" w:rsidRPr="00223630" w:rsidTr="004C0A3B">
        <w:tc>
          <w:tcPr>
            <w:tcW w:w="3392"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Universidad</w:t>
            </w:r>
          </w:p>
        </w:tc>
        <w:tc>
          <w:tcPr>
            <w:tcW w:w="5812" w:type="dxa"/>
            <w:gridSpan w:val="3"/>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963AE1" w:rsidRPr="00223630" w:rsidTr="004C0A3B">
        <w:tc>
          <w:tcPr>
            <w:tcW w:w="3392"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 xml:space="preserve">Bachiller </w:t>
            </w:r>
          </w:p>
        </w:tc>
        <w:tc>
          <w:tcPr>
            <w:tcW w:w="1559"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c>
          <w:tcPr>
            <w:tcW w:w="2694"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b/>
                <w:color w:val="auto"/>
                <w:sz w:val="20"/>
              </w:rPr>
            </w:pPr>
            <w:r w:rsidRPr="00223630">
              <w:rPr>
                <w:rFonts w:ascii="Arial" w:hAnsi="Arial" w:cs="Arial"/>
                <w:b/>
                <w:color w:val="auto"/>
                <w:sz w:val="20"/>
              </w:rPr>
              <w:t>Título Profesional</w:t>
            </w:r>
          </w:p>
        </w:tc>
        <w:tc>
          <w:tcPr>
            <w:tcW w:w="1559" w:type="dxa"/>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r w:rsidR="00963AE1" w:rsidRPr="00223630" w:rsidTr="004C0A3B">
        <w:tc>
          <w:tcPr>
            <w:tcW w:w="4951" w:type="dxa"/>
            <w:gridSpan w:val="2"/>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r w:rsidRPr="00223630">
              <w:rPr>
                <w:rFonts w:ascii="Arial" w:hAnsi="Arial" w:cs="Arial"/>
                <w:b/>
                <w:color w:val="auto"/>
                <w:sz w:val="20"/>
              </w:rPr>
              <w:t>Fecha de expedición del grado o título</w:t>
            </w:r>
          </w:p>
        </w:tc>
        <w:tc>
          <w:tcPr>
            <w:tcW w:w="4253" w:type="dxa"/>
            <w:gridSpan w:val="2"/>
          </w:tcPr>
          <w:p w:rsidR="00963AE1" w:rsidRPr="00223630" w:rsidRDefault="00963AE1" w:rsidP="004C0A3B">
            <w:pPr>
              <w:pStyle w:val="Prrafodelista"/>
              <w:widowControl w:val="0"/>
              <w:autoSpaceDE w:val="0"/>
              <w:autoSpaceDN w:val="0"/>
              <w:adjustRightInd w:val="0"/>
              <w:spacing w:after="0" w:line="240" w:lineRule="auto"/>
              <w:ind w:left="0"/>
              <w:jc w:val="both"/>
              <w:rPr>
                <w:rFonts w:ascii="Arial" w:hAnsi="Arial" w:cs="Arial"/>
                <w:color w:val="auto"/>
                <w:sz w:val="20"/>
              </w:rPr>
            </w:pPr>
          </w:p>
        </w:tc>
      </w:tr>
    </w:tbl>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p>
    <w:p w:rsidR="00963AE1" w:rsidRPr="00223630" w:rsidRDefault="00963AE1" w:rsidP="0013538E">
      <w:pPr>
        <w:pStyle w:val="Prrafodelista"/>
        <w:widowControl w:val="0"/>
        <w:numPr>
          <w:ilvl w:val="0"/>
          <w:numId w:val="24"/>
        </w:numPr>
        <w:autoSpaceDE w:val="0"/>
        <w:autoSpaceDN w:val="0"/>
        <w:adjustRightInd w:val="0"/>
        <w:spacing w:after="0" w:line="240" w:lineRule="auto"/>
        <w:jc w:val="both"/>
        <w:rPr>
          <w:rFonts w:ascii="Arial" w:hAnsi="Arial" w:cs="Arial"/>
          <w:b/>
          <w:sz w:val="20"/>
        </w:rPr>
      </w:pPr>
      <w:r w:rsidRPr="00223630">
        <w:rPr>
          <w:rFonts w:ascii="Arial" w:hAnsi="Arial" w:cs="Arial"/>
          <w:b/>
          <w:sz w:val="20"/>
        </w:rPr>
        <w:t>Experiencia</w:t>
      </w:r>
    </w:p>
    <w:p w:rsidR="00963AE1" w:rsidRPr="00223630" w:rsidRDefault="00963AE1" w:rsidP="00963AE1">
      <w:pPr>
        <w:widowControl w:val="0"/>
        <w:autoSpaceDE w:val="0"/>
        <w:autoSpaceDN w:val="0"/>
        <w:adjustRightInd w:val="0"/>
        <w:spacing w:after="0" w:line="240" w:lineRule="auto"/>
        <w:jc w:val="both"/>
        <w:rPr>
          <w:rFonts w:ascii="Arial" w:hAnsi="Arial" w:cs="Arial"/>
          <w:sz w:val="20"/>
        </w:rPr>
      </w:pPr>
    </w:p>
    <w:p w:rsidR="00963AE1" w:rsidRPr="00223630" w:rsidRDefault="00963AE1" w:rsidP="00963AE1">
      <w:pPr>
        <w:widowControl w:val="0"/>
        <w:autoSpaceDE w:val="0"/>
        <w:autoSpaceDN w:val="0"/>
        <w:adjustRightInd w:val="0"/>
        <w:spacing w:after="0" w:line="240" w:lineRule="auto"/>
        <w:jc w:val="both"/>
        <w:rPr>
          <w:rFonts w:ascii="Arial" w:hAnsi="Arial" w:cs="Arial"/>
          <w:sz w:val="20"/>
        </w:rPr>
      </w:pPr>
      <w:r w:rsidRPr="00223630">
        <w:rPr>
          <w:rFonts w:ascii="Arial" w:hAnsi="Arial" w:cs="Arial"/>
          <w:sz w:val="20"/>
        </w:rPr>
        <w:t>[CONSIGNAR LA EXPERIENCIA SEGÚN LO REQUERIDO EN EL CAPÍTULO III DE LA PRESENTE SECCIÓN DE LAS BASES].</w:t>
      </w:r>
    </w:p>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b/>
          <w:sz w:val="20"/>
        </w:rPr>
      </w:pPr>
    </w:p>
    <w:tbl>
      <w:tblPr>
        <w:tblStyle w:val="Tablaconcuadrcula"/>
        <w:tblW w:w="0" w:type="auto"/>
        <w:tblLayout w:type="fixed"/>
        <w:tblLook w:val="04A0" w:firstRow="1" w:lastRow="0" w:firstColumn="1" w:lastColumn="0" w:noHBand="0" w:noVBand="1"/>
      </w:tblPr>
      <w:tblGrid>
        <w:gridCol w:w="550"/>
        <w:gridCol w:w="2700"/>
        <w:gridCol w:w="1560"/>
        <w:gridCol w:w="1134"/>
        <w:gridCol w:w="1559"/>
        <w:gridCol w:w="1701"/>
      </w:tblGrid>
      <w:tr w:rsidR="00963AE1" w:rsidRPr="00223630" w:rsidTr="004C0A3B">
        <w:tc>
          <w:tcPr>
            <w:tcW w:w="55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N°</w:t>
            </w:r>
          </w:p>
        </w:tc>
        <w:tc>
          <w:tcPr>
            <w:tcW w:w="270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Cliente o Empleador</w:t>
            </w:r>
          </w:p>
        </w:tc>
        <w:tc>
          <w:tcPr>
            <w:tcW w:w="156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Objeto de la contratación</w:t>
            </w:r>
          </w:p>
        </w:tc>
        <w:tc>
          <w:tcPr>
            <w:tcW w:w="1134"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inicio</w:t>
            </w:r>
          </w:p>
        </w:tc>
        <w:tc>
          <w:tcPr>
            <w:tcW w:w="1559"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Fecha de culminación</w:t>
            </w:r>
          </w:p>
        </w:tc>
        <w:tc>
          <w:tcPr>
            <w:tcW w:w="1701"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b/>
                <w:sz w:val="20"/>
              </w:rPr>
            </w:pPr>
            <w:r w:rsidRPr="00223630">
              <w:rPr>
                <w:rFonts w:ascii="Arial" w:hAnsi="Arial" w:cs="Arial"/>
                <w:b/>
                <w:sz w:val="20"/>
              </w:rPr>
              <w:t xml:space="preserve">Tiempo </w:t>
            </w:r>
          </w:p>
        </w:tc>
      </w:tr>
      <w:tr w:rsidR="00963AE1" w:rsidRPr="00223630" w:rsidTr="004C0A3B">
        <w:tc>
          <w:tcPr>
            <w:tcW w:w="550" w:type="dxa"/>
            <w:vAlign w:val="center"/>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1</w:t>
            </w:r>
          </w:p>
        </w:tc>
        <w:tc>
          <w:tcPr>
            <w:tcW w:w="2700"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vAlign w:val="center"/>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r>
      <w:tr w:rsidR="00963AE1" w:rsidRPr="00223630" w:rsidTr="004C0A3B">
        <w:tc>
          <w:tcPr>
            <w:tcW w:w="550" w:type="dxa"/>
          </w:tcPr>
          <w:p w:rsidR="00963AE1" w:rsidRPr="00223630" w:rsidRDefault="00963AE1" w:rsidP="004C0A3B">
            <w:pPr>
              <w:pStyle w:val="Prrafodelista"/>
              <w:widowControl w:val="0"/>
              <w:autoSpaceDE w:val="0"/>
              <w:autoSpaceDN w:val="0"/>
              <w:adjustRightInd w:val="0"/>
              <w:spacing w:after="0" w:line="240" w:lineRule="auto"/>
              <w:ind w:left="0"/>
              <w:jc w:val="center"/>
              <w:rPr>
                <w:rFonts w:ascii="Arial" w:hAnsi="Arial" w:cs="Arial"/>
                <w:sz w:val="20"/>
              </w:rPr>
            </w:pPr>
            <w:r w:rsidRPr="00223630">
              <w:rPr>
                <w:rFonts w:ascii="Arial" w:hAnsi="Arial" w:cs="Arial"/>
                <w:sz w:val="20"/>
              </w:rPr>
              <w:t>2</w:t>
            </w:r>
          </w:p>
        </w:tc>
        <w:tc>
          <w:tcPr>
            <w:tcW w:w="2700"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60"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134"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559"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c>
          <w:tcPr>
            <w:tcW w:w="1701" w:type="dxa"/>
          </w:tcPr>
          <w:p w:rsidR="00963AE1" w:rsidRPr="00DE7F47" w:rsidRDefault="00963AE1" w:rsidP="004C0A3B">
            <w:pPr>
              <w:pStyle w:val="Prrafodelista"/>
              <w:widowControl w:val="0"/>
              <w:autoSpaceDE w:val="0"/>
              <w:autoSpaceDN w:val="0"/>
              <w:adjustRightInd w:val="0"/>
              <w:spacing w:after="0" w:line="240" w:lineRule="auto"/>
              <w:ind w:left="0"/>
              <w:jc w:val="both"/>
              <w:rPr>
                <w:rFonts w:ascii="Arial" w:hAnsi="Arial" w:cs="Arial"/>
                <w:sz w:val="20"/>
              </w:rPr>
            </w:pPr>
          </w:p>
        </w:tc>
      </w:tr>
      <w:tr w:rsidR="00963AE1" w:rsidRPr="00223630" w:rsidTr="004C0A3B">
        <w:tc>
          <w:tcPr>
            <w:tcW w:w="550" w:type="dxa"/>
          </w:tcPr>
          <w:p w:rsidR="00963AE1" w:rsidRPr="00223630" w:rsidRDefault="00963AE1" w:rsidP="004C0A3B">
            <w:pPr>
              <w:pStyle w:val="Prrafodelista"/>
              <w:widowControl w:val="0"/>
              <w:autoSpaceDE w:val="0"/>
              <w:autoSpaceDN w:val="0"/>
              <w:adjustRightInd w:val="0"/>
              <w:spacing w:after="0"/>
              <w:ind w:left="0"/>
              <w:jc w:val="center"/>
              <w:rPr>
                <w:rFonts w:ascii="Arial" w:hAnsi="Arial" w:cs="Arial"/>
                <w:sz w:val="20"/>
              </w:rPr>
            </w:pPr>
            <w:r w:rsidRPr="00223630">
              <w:rPr>
                <w:rFonts w:ascii="Arial" w:hAnsi="Arial" w:cs="Arial"/>
                <w:sz w:val="20"/>
              </w:rPr>
              <w:t>(…)</w:t>
            </w:r>
          </w:p>
        </w:tc>
        <w:tc>
          <w:tcPr>
            <w:tcW w:w="2700"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560"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134"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559"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c>
          <w:tcPr>
            <w:tcW w:w="1701" w:type="dxa"/>
          </w:tcPr>
          <w:p w:rsidR="00963AE1" w:rsidRPr="00DE7F47" w:rsidRDefault="00963AE1" w:rsidP="004C0A3B">
            <w:pPr>
              <w:pStyle w:val="Prrafodelista"/>
              <w:widowControl w:val="0"/>
              <w:autoSpaceDE w:val="0"/>
              <w:autoSpaceDN w:val="0"/>
              <w:adjustRightInd w:val="0"/>
              <w:spacing w:after="0"/>
              <w:ind w:left="0"/>
              <w:jc w:val="both"/>
              <w:rPr>
                <w:rFonts w:ascii="Arial" w:hAnsi="Arial" w:cs="Arial"/>
                <w:sz w:val="20"/>
              </w:rPr>
            </w:pPr>
          </w:p>
        </w:tc>
      </w:tr>
    </w:tbl>
    <w:p w:rsidR="00963AE1" w:rsidRPr="00223630" w:rsidRDefault="00963AE1" w:rsidP="00963AE1">
      <w:pPr>
        <w:pStyle w:val="Prrafodelista"/>
        <w:widowControl w:val="0"/>
        <w:autoSpaceDE w:val="0"/>
        <w:autoSpaceDN w:val="0"/>
        <w:adjustRightInd w:val="0"/>
        <w:spacing w:after="0"/>
        <w:ind w:left="0"/>
        <w:jc w:val="both"/>
        <w:rPr>
          <w:rFonts w:ascii="Arial" w:hAnsi="Arial" w:cs="Arial"/>
          <w:sz w:val="20"/>
        </w:rPr>
      </w:pPr>
    </w:p>
    <w:tbl>
      <w:tblPr>
        <w:tblStyle w:val="Tablaconcuadrcula"/>
        <w:tblW w:w="9209" w:type="dxa"/>
        <w:tblCellMar>
          <w:top w:w="28" w:type="dxa"/>
          <w:bottom w:w="28" w:type="dxa"/>
        </w:tblCellMar>
        <w:tblLook w:val="04A0" w:firstRow="1" w:lastRow="0" w:firstColumn="1" w:lastColumn="0" w:noHBand="0" w:noVBand="1"/>
      </w:tblPr>
      <w:tblGrid>
        <w:gridCol w:w="9209"/>
      </w:tblGrid>
      <w:tr w:rsidR="00963AE1" w:rsidRPr="00223630" w:rsidTr="004C0A3B">
        <w:tc>
          <w:tcPr>
            <w:tcW w:w="9209" w:type="dxa"/>
            <w:vAlign w:val="center"/>
          </w:tcPr>
          <w:p w:rsidR="00963AE1" w:rsidRPr="00223630" w:rsidRDefault="00963AE1" w:rsidP="004C0A3B">
            <w:pPr>
              <w:pStyle w:val="Prrafodelista"/>
              <w:widowControl w:val="0"/>
              <w:autoSpaceDE w:val="0"/>
              <w:autoSpaceDN w:val="0"/>
              <w:adjustRightInd w:val="0"/>
              <w:spacing w:after="0"/>
              <w:ind w:left="0"/>
              <w:jc w:val="both"/>
              <w:rPr>
                <w:rFonts w:ascii="Arial" w:hAnsi="Arial" w:cs="Arial"/>
                <w:sz w:val="20"/>
              </w:rPr>
            </w:pPr>
            <w:r w:rsidRPr="00223630">
              <w:rPr>
                <w:rFonts w:ascii="Arial" w:hAnsi="Arial" w:cs="Arial"/>
                <w:b/>
                <w:sz w:val="20"/>
              </w:rPr>
              <w:t>La experiencia total acumulada es de:</w:t>
            </w:r>
            <w:r w:rsidRPr="00223630">
              <w:rPr>
                <w:rFonts w:ascii="Arial" w:hAnsi="Arial" w:cs="Arial"/>
                <w:sz w:val="20"/>
              </w:rPr>
              <w:t xml:space="preserve"> [CONSIGNAR LA EXPERIENCIA TOTAL ACUMULADA</w:t>
            </w:r>
            <w:r>
              <w:rPr>
                <w:rFonts w:ascii="Arial" w:hAnsi="Arial" w:cs="Arial"/>
                <w:sz w:val="20"/>
              </w:rPr>
              <w:t xml:space="preserve"> EN AÑOS, MESES Y DÍAS SEGÚN CORRESPONDA</w:t>
            </w:r>
            <w:r w:rsidRPr="00223630">
              <w:rPr>
                <w:rFonts w:ascii="Arial" w:hAnsi="Arial" w:cs="Arial"/>
                <w:sz w:val="20"/>
              </w:rPr>
              <w:t xml:space="preserve">]  </w:t>
            </w:r>
          </w:p>
        </w:tc>
      </w:tr>
    </w:tbl>
    <w:p w:rsidR="00963AE1" w:rsidRPr="00223630" w:rsidRDefault="00963AE1" w:rsidP="00963AE1">
      <w:pPr>
        <w:pStyle w:val="Prrafodelista"/>
        <w:widowControl w:val="0"/>
        <w:autoSpaceDE w:val="0"/>
        <w:autoSpaceDN w:val="0"/>
        <w:adjustRightInd w:val="0"/>
        <w:spacing w:after="0" w:line="240" w:lineRule="auto"/>
        <w:ind w:left="0"/>
        <w:jc w:val="both"/>
        <w:rPr>
          <w:rFonts w:ascii="Arial" w:hAnsi="Arial" w:cs="Arial"/>
          <w:sz w:val="20"/>
        </w:rPr>
      </w:pPr>
      <w:r w:rsidRPr="00223630">
        <w:rPr>
          <w:rFonts w:ascii="Arial" w:hAnsi="Arial" w:cs="Arial"/>
          <w:sz w:val="20"/>
        </w:rPr>
        <w:t xml:space="preserve">Asimismo, manifiesto mi disposición de ejecutar las actividades que comprenden el desempeño del referido cargo, durante el periodo de ejecución del contrato.  </w:t>
      </w:r>
    </w:p>
    <w:p w:rsidR="00963AE1" w:rsidRDefault="00963AE1" w:rsidP="00963AE1">
      <w:pPr>
        <w:widowControl w:val="0"/>
        <w:autoSpaceDE w:val="0"/>
        <w:autoSpaceDN w:val="0"/>
        <w:adjustRightInd w:val="0"/>
        <w:spacing w:after="0" w:line="240" w:lineRule="auto"/>
        <w:jc w:val="both"/>
        <w:rPr>
          <w:rFonts w:ascii="Arial" w:hAnsi="Arial" w:cs="Arial"/>
          <w:iCs/>
          <w:color w:val="auto"/>
          <w:sz w:val="20"/>
        </w:rPr>
      </w:pPr>
      <w:r w:rsidRPr="00223630">
        <w:rPr>
          <w:rFonts w:ascii="Arial" w:hAnsi="Arial" w:cs="Arial"/>
          <w:iCs/>
          <w:color w:val="auto"/>
          <w:sz w:val="20"/>
        </w:rPr>
        <w:t>[CONSIGNAR CIUDAD Y FECHA]</w:t>
      </w:r>
    </w:p>
    <w:p w:rsidR="00963AE1" w:rsidRDefault="00963AE1" w:rsidP="00963AE1">
      <w:pPr>
        <w:widowControl w:val="0"/>
        <w:autoSpaceDE w:val="0"/>
        <w:autoSpaceDN w:val="0"/>
        <w:adjustRightInd w:val="0"/>
        <w:spacing w:after="0" w:line="240" w:lineRule="auto"/>
        <w:jc w:val="both"/>
        <w:rPr>
          <w:rFonts w:ascii="Arial" w:hAnsi="Arial" w:cs="Arial"/>
          <w:iCs/>
          <w:color w:val="auto"/>
          <w:sz w:val="20"/>
        </w:rPr>
      </w:pPr>
    </w:p>
    <w:p w:rsidR="00963AE1" w:rsidRPr="00CD5328" w:rsidRDefault="00963AE1" w:rsidP="00963AE1">
      <w:pPr>
        <w:widowControl w:val="0"/>
        <w:spacing w:after="0" w:line="240" w:lineRule="auto"/>
        <w:ind w:right="-1"/>
        <w:jc w:val="center"/>
        <w:rPr>
          <w:rFonts w:ascii="Arial" w:hAnsi="Arial" w:cs="Arial"/>
          <w:sz w:val="20"/>
        </w:rPr>
      </w:pPr>
      <w:r w:rsidRPr="00CD5328">
        <w:rPr>
          <w:rFonts w:ascii="Arial" w:hAnsi="Arial" w:cs="Arial"/>
          <w:sz w:val="20"/>
        </w:rPr>
        <w:t>………..........................................................</w:t>
      </w:r>
    </w:p>
    <w:p w:rsidR="00963AE1" w:rsidRPr="00CD5328" w:rsidRDefault="00963AE1" w:rsidP="00963AE1">
      <w:pPr>
        <w:widowControl w:val="0"/>
        <w:spacing w:after="0" w:line="240" w:lineRule="auto"/>
        <w:jc w:val="center"/>
        <w:rPr>
          <w:rFonts w:ascii="Arial" w:hAnsi="Arial" w:cs="Arial"/>
          <w:b/>
          <w:sz w:val="20"/>
        </w:rPr>
      </w:pPr>
      <w:r w:rsidRPr="00CD5328">
        <w:rPr>
          <w:rFonts w:ascii="Arial" w:hAnsi="Arial" w:cs="Arial"/>
          <w:b/>
          <w:sz w:val="20"/>
        </w:rPr>
        <w:t>Firma, Nombres y Apellidos del p</w:t>
      </w:r>
      <w:r>
        <w:rPr>
          <w:rFonts w:ascii="Arial" w:hAnsi="Arial" w:cs="Arial"/>
          <w:b/>
          <w:sz w:val="20"/>
        </w:rPr>
        <w:t>ersonal</w:t>
      </w:r>
    </w:p>
    <w:p w:rsidR="00963AE1" w:rsidRDefault="00963AE1" w:rsidP="00963AE1">
      <w:pPr>
        <w:widowControl w:val="0"/>
        <w:spacing w:after="0" w:line="240" w:lineRule="auto"/>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963AE1" w:rsidRPr="00BD4007" w:rsidTr="004C0A3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63AE1" w:rsidRPr="00BD4007" w:rsidRDefault="00963AE1" w:rsidP="004C0A3B">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963AE1" w:rsidRPr="006B7489" w:rsidTr="004C0A3B">
        <w:trPr>
          <w:trHeight w:val="49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963AE1" w:rsidRPr="007F245C" w:rsidRDefault="00963AE1" w:rsidP="0013538E">
            <w:pPr>
              <w:pStyle w:val="Prrafodelista"/>
              <w:widowControl w:val="0"/>
              <w:numPr>
                <w:ilvl w:val="0"/>
                <w:numId w:val="6"/>
              </w:numPr>
              <w:tabs>
                <w:tab w:val="left" w:pos="0"/>
                <w:tab w:val="left" w:pos="284"/>
              </w:tabs>
              <w:spacing w:after="0" w:line="240" w:lineRule="auto"/>
              <w:ind w:left="284" w:hanging="284"/>
              <w:jc w:val="both"/>
              <w:rPr>
                <w:rFonts w:ascii="Arial" w:hAnsi="Arial" w:cs="Arial"/>
                <w:b w:val="0"/>
                <w:sz w:val="20"/>
              </w:rPr>
            </w:pPr>
            <w:r w:rsidRPr="007F245C">
              <w:rPr>
                <w:rFonts w:ascii="Arial" w:hAnsi="Arial" w:cs="Arial"/>
                <w:b w:val="0"/>
                <w:i/>
                <w:color w:val="0000FF"/>
                <w:sz w:val="20"/>
              </w:rPr>
              <w:t>De conformidad con el numeral 3 del artículo 31 del Reglamento la carta de compromiso del personal clave, debe contar con la firma legalizada de este.</w:t>
            </w:r>
          </w:p>
          <w:p w:rsidR="00963AE1" w:rsidRPr="006B7489" w:rsidRDefault="00963AE1" w:rsidP="0013538E">
            <w:pPr>
              <w:pStyle w:val="Prrafodelista"/>
              <w:widowControl w:val="0"/>
              <w:numPr>
                <w:ilvl w:val="0"/>
                <w:numId w:val="6"/>
              </w:numPr>
              <w:tabs>
                <w:tab w:val="left" w:pos="0"/>
                <w:tab w:val="left" w:pos="284"/>
              </w:tabs>
              <w:spacing w:after="0" w:line="240" w:lineRule="auto"/>
              <w:ind w:left="284" w:hanging="284"/>
              <w:jc w:val="both"/>
              <w:rPr>
                <w:rFonts w:ascii="Arial" w:hAnsi="Arial" w:cs="Arial"/>
                <w:b w:val="0"/>
                <w:color w:val="0000FF"/>
                <w:sz w:val="20"/>
                <w:lang w:val="es-ES"/>
              </w:rPr>
            </w:pPr>
            <w:r w:rsidRPr="007F245C">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963AE1" w:rsidRDefault="00963AE1" w:rsidP="00843BF8">
      <w:pPr>
        <w:pStyle w:val="Textoindependiente"/>
        <w:widowControl w:val="0"/>
        <w:spacing w:after="0" w:line="240" w:lineRule="auto"/>
        <w:jc w:val="center"/>
        <w:rPr>
          <w:rFonts w:ascii="Arial" w:hAnsi="Arial" w:cs="Arial"/>
          <w:b/>
        </w:rPr>
      </w:pPr>
    </w:p>
    <w:p w:rsidR="00D5275E" w:rsidRPr="00025A3B" w:rsidRDefault="00D5275E" w:rsidP="00D5275E">
      <w:pPr>
        <w:widowControl w:val="0"/>
        <w:spacing w:after="0"/>
        <w:jc w:val="center"/>
        <w:rPr>
          <w:rFonts w:ascii="Arial" w:hAnsi="Arial" w:cs="Arial"/>
          <w:b/>
          <w:color w:val="auto"/>
        </w:rPr>
      </w:pPr>
      <w:r w:rsidRPr="00025A3B">
        <w:rPr>
          <w:rFonts w:ascii="Arial" w:hAnsi="Arial" w:cs="Arial"/>
          <w:b/>
          <w:color w:val="auto"/>
        </w:rPr>
        <w:t>ANEXO Nº 6</w:t>
      </w:r>
    </w:p>
    <w:p w:rsidR="00D5275E" w:rsidRPr="00025A3B" w:rsidRDefault="00D5275E" w:rsidP="00D5275E">
      <w:pPr>
        <w:pStyle w:val="Textoindependiente"/>
        <w:widowControl w:val="0"/>
        <w:spacing w:after="0"/>
        <w:jc w:val="center"/>
        <w:rPr>
          <w:rFonts w:ascii="Arial" w:hAnsi="Arial" w:cs="Arial"/>
          <w:b/>
          <w:sz w:val="20"/>
          <w:szCs w:val="20"/>
        </w:rPr>
      </w:pPr>
    </w:p>
    <w:p w:rsidR="00D5275E" w:rsidRPr="00025A3B" w:rsidRDefault="00D5275E" w:rsidP="00D5275E">
      <w:pPr>
        <w:pStyle w:val="Textoindependiente"/>
        <w:widowControl w:val="0"/>
        <w:spacing w:after="0"/>
        <w:jc w:val="center"/>
        <w:rPr>
          <w:rFonts w:ascii="Arial" w:hAnsi="Arial" w:cs="Arial"/>
          <w:b/>
          <w:sz w:val="20"/>
          <w:szCs w:val="20"/>
        </w:rPr>
      </w:pPr>
    </w:p>
    <w:p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PROPUESTA SOBRE SOLUCIÓN DE CONTROVERSIAS DURANTE LA EJECUCIÓN DEL CONTRATO</w:t>
      </w: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pStyle w:val="Textoindependiente"/>
        <w:widowControl w:val="0"/>
        <w:spacing w:after="0" w:line="240" w:lineRule="auto"/>
        <w:jc w:val="both"/>
        <w:rPr>
          <w:rFonts w:ascii="Arial" w:hAnsi="Arial" w:cs="Arial"/>
          <w:sz w:val="20"/>
          <w:szCs w:val="20"/>
        </w:rPr>
      </w:pPr>
      <w:r w:rsidRPr="00025A3B">
        <w:rPr>
          <w:rFonts w:ascii="Arial" w:hAnsi="Arial" w:cs="Arial"/>
          <w:sz w:val="20"/>
          <w:szCs w:val="20"/>
        </w:rPr>
        <w:t>Señores</w:t>
      </w:r>
    </w:p>
    <w:p w:rsidR="00D5275E" w:rsidRPr="00025A3B" w:rsidRDefault="00D5275E" w:rsidP="00D5275E">
      <w:pPr>
        <w:pStyle w:val="Textoindependiente"/>
        <w:widowControl w:val="0"/>
        <w:spacing w:after="0" w:line="240" w:lineRule="auto"/>
        <w:jc w:val="both"/>
        <w:rPr>
          <w:rFonts w:ascii="Arial" w:hAnsi="Arial" w:cs="Arial"/>
          <w:b/>
          <w:sz w:val="20"/>
        </w:rPr>
      </w:pPr>
      <w:r w:rsidRPr="00025A3B">
        <w:rPr>
          <w:rFonts w:ascii="Arial" w:hAnsi="Arial" w:cs="Arial"/>
          <w:b/>
          <w:bCs/>
          <w:sz w:val="20"/>
        </w:rPr>
        <w:t>COMITÉ DE SELECCIÓN</w:t>
      </w:r>
      <w:r w:rsidRPr="00025A3B">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862BD5" w:rsidRDefault="00862BD5" w:rsidP="00D5275E">
      <w:pPr>
        <w:pStyle w:val="Textoindependiente"/>
        <w:widowControl w:val="0"/>
        <w:spacing w:after="0" w:line="240" w:lineRule="auto"/>
        <w:jc w:val="both"/>
        <w:rPr>
          <w:rFonts w:ascii="Arial" w:hAnsi="Arial" w:cs="Arial"/>
          <w:sz w:val="20"/>
          <w:szCs w:val="20"/>
          <w:u w:val="single"/>
          <w:lang w:val="es-PE"/>
        </w:rPr>
      </w:pPr>
    </w:p>
    <w:p w:rsidR="00D5275E" w:rsidRPr="00025A3B" w:rsidRDefault="00D5275E" w:rsidP="00D5275E">
      <w:pPr>
        <w:pStyle w:val="Textoindependiente"/>
        <w:widowControl w:val="0"/>
        <w:spacing w:after="0" w:line="240" w:lineRule="auto"/>
        <w:jc w:val="both"/>
        <w:rPr>
          <w:rFonts w:ascii="Arial" w:hAnsi="Arial" w:cs="Arial"/>
          <w:sz w:val="20"/>
          <w:szCs w:val="20"/>
          <w:u w:val="single"/>
        </w:rPr>
      </w:pPr>
      <w:r w:rsidRPr="00025A3B">
        <w:rPr>
          <w:rFonts w:ascii="Arial" w:hAnsi="Arial" w:cs="Arial"/>
          <w:sz w:val="20"/>
          <w:szCs w:val="20"/>
          <w:u w:val="single"/>
        </w:rPr>
        <w:t>Presente</w:t>
      </w:r>
      <w:r w:rsidRPr="00025A3B">
        <w:rPr>
          <w:rFonts w:ascii="Arial" w:hAnsi="Arial" w:cs="Arial"/>
          <w:sz w:val="20"/>
          <w:szCs w:val="20"/>
        </w:rPr>
        <w:t>.-</w:t>
      </w: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pStyle w:val="Textoindependiente"/>
        <w:widowControl w:val="0"/>
        <w:spacing w:after="0" w:line="240" w:lineRule="auto"/>
        <w:jc w:val="both"/>
        <w:rPr>
          <w:rFonts w:ascii="Arial" w:hAnsi="Arial" w:cs="Arial"/>
          <w:sz w:val="20"/>
          <w:szCs w:val="20"/>
        </w:rPr>
      </w:pPr>
    </w:p>
    <w:p w:rsidR="00D5275E" w:rsidRPr="00025A3B" w:rsidRDefault="00D5275E" w:rsidP="00D5275E">
      <w:pPr>
        <w:widowControl w:val="0"/>
        <w:spacing w:after="0" w:line="240" w:lineRule="auto"/>
        <w:jc w:val="both"/>
        <w:rPr>
          <w:rFonts w:ascii="Arial" w:hAnsi="Arial" w:cs="Arial"/>
          <w:sz w:val="20"/>
        </w:rPr>
      </w:pPr>
      <w:r w:rsidRPr="00025A3B">
        <w:rPr>
          <w:rFonts w:ascii="Arial" w:hAnsi="Arial" w:cs="Arial"/>
          <w:sz w:val="20"/>
        </w:rPr>
        <w:t>Es grato dirigirme a usted, con respecto a la lista de instituciones arbitrales propuestas por la Entidad en la cláusula de solución de controversias de la proforma del contrato de las presentes bases.</w:t>
      </w: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spacing w:after="0" w:line="240" w:lineRule="auto"/>
        <w:jc w:val="both"/>
        <w:rPr>
          <w:rFonts w:ascii="Arial" w:hAnsi="Arial" w:cs="Arial"/>
          <w:sz w:val="20"/>
        </w:rPr>
      </w:pPr>
      <w:r w:rsidRPr="00025A3B">
        <w:rPr>
          <w:rFonts w:ascii="Arial" w:hAnsi="Arial" w:cs="Arial"/>
          <w:sz w:val="20"/>
        </w:rPr>
        <w:t>Sobre el particular, cumplo con elegir a la institución arbitral [CONSIGNAR LA DENOMINACIÓN DE UNA DE LAS INSTITUCIONES ARBITRALES PROPUESTAS POR LA ENTIDAD], señalando el siguiente orden de prelación con relación a las demás: [PRECISAR EL ORDEN DE PRELACIÓN DE LAS DEMÁS INSTITUCIONES ARBITRALES PROPUESTAS POR LA ENTIDAD].</w:t>
      </w: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spacing w:after="0" w:line="240" w:lineRule="auto"/>
        <w:jc w:val="both"/>
        <w:rPr>
          <w:rFonts w:ascii="Arial" w:hAnsi="Arial" w:cs="Arial"/>
          <w:sz w:val="20"/>
        </w:rPr>
      </w:pPr>
      <w:r w:rsidRPr="00025A3B">
        <w:rPr>
          <w:rFonts w:ascii="Arial" w:hAnsi="Arial" w:cs="Arial"/>
          <w:sz w:val="20"/>
        </w:rPr>
        <w:t xml:space="preserve">De otro lado, cumplo con manifestar mi [INDICAR CONSENTIMIENTO O DESACUERDO] a la propuesta sobre el número de árbitros incorporado por la Entidad en la referida cláusula de solución de controversias. </w:t>
      </w: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spacing w:after="0" w:line="240" w:lineRule="auto"/>
        <w:jc w:val="both"/>
        <w:rPr>
          <w:rFonts w:ascii="Arial" w:hAnsi="Arial" w:cs="Arial"/>
          <w:sz w:val="20"/>
        </w:rPr>
      </w:pPr>
    </w:p>
    <w:p w:rsidR="00D5275E" w:rsidRPr="00025A3B"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025A3B">
        <w:rPr>
          <w:rFonts w:ascii="Arial" w:hAnsi="Arial" w:cs="Arial"/>
          <w:iCs/>
          <w:color w:val="auto"/>
          <w:sz w:val="20"/>
        </w:rPr>
        <w:t>[CONSIGNAR CIUDAD Y FECHA]</w:t>
      </w:r>
    </w:p>
    <w:p w:rsidR="00D5275E" w:rsidRPr="00025A3B"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p>
    <w:p w:rsidR="00D5275E" w:rsidRPr="00025A3B" w:rsidRDefault="00D5275E" w:rsidP="00D5275E">
      <w:pPr>
        <w:widowControl w:val="0"/>
        <w:spacing w:after="0" w:line="240" w:lineRule="auto"/>
        <w:jc w:val="center"/>
        <w:rPr>
          <w:rFonts w:ascii="Arial" w:hAnsi="Arial" w:cs="Arial"/>
          <w:color w:val="auto"/>
          <w:sz w:val="20"/>
        </w:rPr>
      </w:pPr>
      <w:r w:rsidRPr="00025A3B">
        <w:rPr>
          <w:rFonts w:ascii="Arial" w:hAnsi="Arial" w:cs="Arial"/>
          <w:color w:val="auto"/>
          <w:sz w:val="20"/>
        </w:rPr>
        <w:t>……………………………….…………………..</w:t>
      </w:r>
    </w:p>
    <w:p w:rsidR="00D5275E" w:rsidRPr="00025A3B" w:rsidRDefault="00D5275E" w:rsidP="00D5275E">
      <w:pPr>
        <w:widowControl w:val="0"/>
        <w:spacing w:after="0" w:line="240" w:lineRule="auto"/>
        <w:jc w:val="center"/>
        <w:rPr>
          <w:rFonts w:ascii="Arial" w:hAnsi="Arial" w:cs="Arial"/>
          <w:b/>
          <w:sz w:val="20"/>
        </w:rPr>
      </w:pPr>
      <w:r w:rsidRPr="00025A3B">
        <w:rPr>
          <w:rFonts w:ascii="Arial" w:hAnsi="Arial" w:cs="Arial"/>
          <w:b/>
          <w:sz w:val="20"/>
        </w:rPr>
        <w:t>Firma, Nombres y Apellidos del postor o</w:t>
      </w:r>
    </w:p>
    <w:p w:rsidR="00D5275E" w:rsidRDefault="00D5275E" w:rsidP="00D5275E">
      <w:pPr>
        <w:widowControl w:val="0"/>
        <w:spacing w:after="0" w:line="240" w:lineRule="auto"/>
        <w:jc w:val="center"/>
        <w:rPr>
          <w:rFonts w:ascii="Arial" w:hAnsi="Arial" w:cs="Arial"/>
          <w:b/>
          <w:sz w:val="20"/>
        </w:rPr>
      </w:pPr>
      <w:r w:rsidRPr="00025A3B">
        <w:rPr>
          <w:rFonts w:ascii="Arial" w:hAnsi="Arial" w:cs="Arial"/>
          <w:b/>
          <w:sz w:val="20"/>
        </w:rPr>
        <w:t>Representante legal o común, según corresponda</w:t>
      </w:r>
    </w:p>
    <w:p w:rsidR="00D5275E" w:rsidRDefault="00D5275E" w:rsidP="00D5275E">
      <w:pPr>
        <w:widowControl w:val="0"/>
        <w:spacing w:line="240" w:lineRule="auto"/>
        <w:jc w:val="center"/>
        <w:rPr>
          <w:rFonts w:ascii="Arial" w:hAnsi="Arial" w:cs="Arial"/>
          <w:b/>
          <w:sz w:val="20"/>
        </w:rPr>
      </w:pPr>
    </w:p>
    <w:p w:rsidR="00D5275E" w:rsidRDefault="00D5275E" w:rsidP="00D5275E">
      <w:pPr>
        <w:widowControl w:val="0"/>
        <w:jc w:val="center"/>
        <w:rPr>
          <w:rFonts w:ascii="Arial" w:hAnsi="Arial" w:cs="Arial"/>
          <w:b/>
          <w:sz w:val="20"/>
        </w:rPr>
      </w:pPr>
    </w:p>
    <w:p w:rsidR="00D5275E" w:rsidRPr="003C61BD" w:rsidRDefault="00D5275E" w:rsidP="00D5275E">
      <w:pPr>
        <w:widowControl w:val="0"/>
        <w:spacing w:after="0" w:line="240" w:lineRule="auto"/>
        <w:jc w:val="both"/>
        <w:rPr>
          <w:rFonts w:ascii="Arial" w:hAnsi="Arial" w:cs="Arial"/>
          <w:strike/>
          <w:sz w:val="20"/>
        </w:rPr>
      </w:pPr>
    </w:p>
    <w:p w:rsidR="00D5275E" w:rsidRPr="000F625B" w:rsidRDefault="00D5275E" w:rsidP="00D5275E">
      <w:pPr>
        <w:widowControl w:val="0"/>
        <w:spacing w:after="0" w:line="240" w:lineRule="auto"/>
        <w:jc w:val="both"/>
        <w:rPr>
          <w:rFonts w:ascii="Arial" w:hAnsi="Arial" w:cs="Arial"/>
          <w:strike/>
          <w:sz w:val="20"/>
        </w:rPr>
      </w:pPr>
    </w:p>
    <w:p w:rsidR="00D5275E" w:rsidRPr="00170B79" w:rsidRDefault="00D5275E" w:rsidP="00D5275E">
      <w:pPr>
        <w:widowControl w:val="0"/>
        <w:spacing w:after="0" w:line="240" w:lineRule="auto"/>
        <w:jc w:val="both"/>
        <w:rPr>
          <w:rFonts w:ascii="Arial" w:hAnsi="Arial" w:cs="Arial"/>
          <w:strike/>
          <w:sz w:val="20"/>
          <w:lang w:val="es-ES"/>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843BF8">
      <w:pPr>
        <w:pStyle w:val="Textoindependiente"/>
        <w:widowControl w:val="0"/>
        <w:spacing w:after="0" w:line="240" w:lineRule="auto"/>
        <w:jc w:val="center"/>
        <w:rPr>
          <w:rFonts w:ascii="Arial" w:hAnsi="Arial" w:cs="Arial"/>
          <w:b/>
        </w:rPr>
      </w:pPr>
    </w:p>
    <w:p w:rsidR="00D5275E" w:rsidRDefault="00D5275E" w:rsidP="00D5275E">
      <w:pPr>
        <w:widowControl w:val="0"/>
        <w:spacing w:after="0" w:line="240" w:lineRule="auto"/>
        <w:jc w:val="center"/>
        <w:rPr>
          <w:rFonts w:ascii="Arial" w:hAnsi="Arial" w:cs="Arial"/>
          <w:b/>
        </w:rPr>
      </w:pPr>
    </w:p>
    <w:p w:rsidR="00D5275E" w:rsidRPr="00CD5328" w:rsidRDefault="00D5275E" w:rsidP="00D5275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7</w:t>
      </w:r>
    </w:p>
    <w:p w:rsidR="00D5275E" w:rsidRDefault="00D5275E" w:rsidP="00D5275E">
      <w:pPr>
        <w:pStyle w:val="Textoindependiente"/>
        <w:widowControl w:val="0"/>
        <w:spacing w:after="0" w:line="240" w:lineRule="auto"/>
        <w:jc w:val="center"/>
        <w:rPr>
          <w:rFonts w:ascii="Arial" w:hAnsi="Arial" w:cs="Arial"/>
          <w:b/>
          <w:sz w:val="20"/>
          <w:szCs w:val="20"/>
        </w:rPr>
      </w:pPr>
    </w:p>
    <w:p w:rsidR="00D5275E" w:rsidRPr="00025A3B" w:rsidRDefault="00D5275E" w:rsidP="00D5275E">
      <w:pPr>
        <w:pStyle w:val="Textoindependiente"/>
        <w:widowControl w:val="0"/>
        <w:spacing w:after="0" w:line="240" w:lineRule="auto"/>
        <w:jc w:val="center"/>
        <w:rPr>
          <w:rFonts w:ascii="Arial" w:hAnsi="Arial" w:cs="Arial"/>
          <w:b/>
          <w:sz w:val="20"/>
          <w:szCs w:val="20"/>
        </w:rPr>
      </w:pPr>
      <w:r w:rsidRPr="00025A3B">
        <w:rPr>
          <w:rFonts w:ascii="Arial" w:hAnsi="Arial" w:cs="Arial"/>
          <w:b/>
          <w:sz w:val="20"/>
          <w:szCs w:val="20"/>
        </w:rPr>
        <w:t>OFERTA ECONÓMICA</w:t>
      </w:r>
    </w:p>
    <w:p w:rsidR="00D5275E" w:rsidRPr="00025A3B" w:rsidRDefault="00D5275E" w:rsidP="00D5275E">
      <w:pPr>
        <w:pStyle w:val="Textoindependiente"/>
        <w:widowControl w:val="0"/>
        <w:spacing w:after="0" w:line="240" w:lineRule="auto"/>
        <w:jc w:val="center"/>
        <w:rPr>
          <w:rFonts w:ascii="Arial" w:hAnsi="Arial" w:cs="Arial"/>
          <w:b/>
          <w:sz w:val="20"/>
          <w:szCs w:val="20"/>
        </w:rPr>
      </w:pPr>
    </w:p>
    <w:p w:rsidR="00D5275E" w:rsidRPr="00CD5328" w:rsidRDefault="00D5275E" w:rsidP="00D5275E">
      <w:pPr>
        <w:pStyle w:val="Textoindependiente"/>
        <w:widowControl w:val="0"/>
        <w:spacing w:after="0" w:line="240" w:lineRule="auto"/>
        <w:jc w:val="both"/>
        <w:rPr>
          <w:rFonts w:ascii="Arial" w:hAnsi="Arial" w:cs="Arial"/>
          <w:sz w:val="20"/>
          <w:szCs w:val="20"/>
        </w:rPr>
      </w:pPr>
      <w:r w:rsidRPr="00CD5328">
        <w:rPr>
          <w:rFonts w:ascii="Arial" w:hAnsi="Arial" w:cs="Arial"/>
          <w:sz w:val="20"/>
          <w:szCs w:val="20"/>
        </w:rPr>
        <w:t>Señores</w:t>
      </w:r>
    </w:p>
    <w:p w:rsidR="00D5275E" w:rsidRDefault="00D5275E" w:rsidP="00D5275E">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862BD5" w:rsidRDefault="00862BD5" w:rsidP="00862BD5">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123991" w:rsidRDefault="00123991" w:rsidP="00D5275E">
      <w:pPr>
        <w:pStyle w:val="Textoindependiente"/>
        <w:widowControl w:val="0"/>
        <w:spacing w:after="0" w:line="240" w:lineRule="auto"/>
        <w:jc w:val="both"/>
        <w:rPr>
          <w:rFonts w:ascii="Arial" w:hAnsi="Arial" w:cs="Arial"/>
          <w:sz w:val="20"/>
          <w:szCs w:val="20"/>
          <w:u w:val="single"/>
        </w:rPr>
      </w:pPr>
    </w:p>
    <w:p w:rsidR="00D5275E" w:rsidRPr="00CD5328" w:rsidRDefault="00D5275E" w:rsidP="00D5275E">
      <w:pPr>
        <w:pStyle w:val="Textoindependiente"/>
        <w:widowControl w:val="0"/>
        <w:spacing w:after="0" w:line="240" w:lineRule="auto"/>
        <w:jc w:val="both"/>
        <w:rPr>
          <w:rFonts w:ascii="Arial" w:hAnsi="Arial" w:cs="Arial"/>
          <w:sz w:val="20"/>
          <w:szCs w:val="20"/>
          <w:u w:val="single"/>
        </w:rPr>
      </w:pPr>
      <w:r w:rsidRPr="00CD5328">
        <w:rPr>
          <w:rFonts w:ascii="Arial" w:hAnsi="Arial" w:cs="Arial"/>
          <w:sz w:val="20"/>
          <w:szCs w:val="20"/>
          <w:u w:val="single"/>
        </w:rPr>
        <w:t>Presente</w:t>
      </w:r>
      <w:r w:rsidRPr="00CD5328">
        <w:rPr>
          <w:rFonts w:ascii="Arial" w:hAnsi="Arial" w:cs="Arial"/>
          <w:sz w:val="20"/>
          <w:szCs w:val="20"/>
        </w:rPr>
        <w:t>.-</w:t>
      </w:r>
    </w:p>
    <w:p w:rsidR="00D5275E" w:rsidRPr="00CD5328" w:rsidRDefault="00D5275E" w:rsidP="00D5275E">
      <w:pPr>
        <w:pStyle w:val="Textoindependiente"/>
        <w:widowControl w:val="0"/>
        <w:spacing w:after="0" w:line="240" w:lineRule="auto"/>
        <w:jc w:val="both"/>
        <w:rPr>
          <w:rFonts w:ascii="Arial" w:hAnsi="Arial" w:cs="Arial"/>
          <w:sz w:val="20"/>
          <w:szCs w:val="20"/>
        </w:rPr>
      </w:pPr>
    </w:p>
    <w:p w:rsidR="00A1413E" w:rsidRPr="00025A3B" w:rsidRDefault="00A1413E" w:rsidP="00A1413E">
      <w:pPr>
        <w:widowControl w:val="0"/>
        <w:spacing w:after="0" w:line="240" w:lineRule="auto"/>
        <w:jc w:val="both"/>
        <w:rPr>
          <w:rFonts w:ascii="Arial" w:hAnsi="Arial" w:cs="Arial"/>
          <w:sz w:val="20"/>
        </w:rPr>
      </w:pPr>
      <w:r w:rsidRPr="00025A3B">
        <w:rPr>
          <w:rFonts w:ascii="Arial" w:hAnsi="Arial" w:cs="Arial"/>
          <w:sz w:val="20"/>
        </w:rPr>
        <w:t>Es grato dirigirme a usted, para hacer de su conocimiento que, de acuerdo con las bases, mi oferta económica es la siguiente:</w:t>
      </w:r>
    </w:p>
    <w:p w:rsidR="00862BD5" w:rsidRPr="00D35BD5" w:rsidRDefault="00862BD5" w:rsidP="00862BD5">
      <w:pPr>
        <w:widowControl w:val="0"/>
        <w:spacing w:after="0" w:line="240" w:lineRule="auto"/>
        <w:jc w:val="both"/>
        <w:rPr>
          <w:rFonts w:ascii="Arial" w:hAnsi="Arial" w:cs="Arial"/>
          <w:b/>
          <w:i/>
          <w:color w:val="000099"/>
          <w:sz w:val="20"/>
          <w:szCs w:val="19"/>
          <w:highlight w:val="cyan"/>
        </w:rPr>
      </w:pPr>
    </w:p>
    <w:tbl>
      <w:tblPr>
        <w:tblStyle w:val="Tablaconcuadrcula"/>
        <w:tblW w:w="0" w:type="auto"/>
        <w:tblInd w:w="360" w:type="dxa"/>
        <w:tblLook w:val="04A0" w:firstRow="1" w:lastRow="0" w:firstColumn="1" w:lastColumn="0" w:noHBand="0" w:noVBand="1"/>
      </w:tblPr>
      <w:tblGrid>
        <w:gridCol w:w="2495"/>
        <w:gridCol w:w="1167"/>
        <w:gridCol w:w="1198"/>
        <w:gridCol w:w="1497"/>
        <w:gridCol w:w="1668"/>
      </w:tblGrid>
      <w:tr w:rsidR="00862BD5" w:rsidRPr="00D35BD5" w:rsidTr="00DC3A7C">
        <w:trPr>
          <w:trHeight w:val="908"/>
        </w:trPr>
        <w:tc>
          <w:tcPr>
            <w:tcW w:w="2495" w:type="dxa"/>
            <w:shd w:val="clear" w:color="auto" w:fill="D9D9D9" w:themeFill="background1" w:themeFillShade="D9"/>
            <w:vAlign w:val="center"/>
          </w:tcPr>
          <w:p w:rsidR="00862BD5" w:rsidRPr="00123991" w:rsidRDefault="00862BD5" w:rsidP="00DC3A7C">
            <w:pPr>
              <w:pStyle w:val="Prrafodelista"/>
              <w:spacing w:after="0" w:line="240" w:lineRule="auto"/>
              <w:ind w:left="0"/>
              <w:jc w:val="center"/>
              <w:rPr>
                <w:rFonts w:ascii="Arial" w:hAnsi="Arial" w:cs="Arial"/>
                <w:b/>
                <w:color w:val="auto"/>
                <w:sz w:val="18"/>
              </w:rPr>
            </w:pPr>
          </w:p>
          <w:p w:rsidR="00862BD5" w:rsidRPr="00123991" w:rsidRDefault="00862BD5" w:rsidP="00DC3A7C">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DESCRIPCIÓN DEL OBJETO</w:t>
            </w:r>
          </w:p>
        </w:tc>
        <w:tc>
          <w:tcPr>
            <w:tcW w:w="1167" w:type="dxa"/>
            <w:shd w:val="clear" w:color="auto" w:fill="D9D9D9" w:themeFill="background1" w:themeFillShade="D9"/>
            <w:vAlign w:val="center"/>
          </w:tcPr>
          <w:p w:rsidR="00862BD5" w:rsidRPr="00123991" w:rsidRDefault="00862BD5" w:rsidP="00DC3A7C">
            <w:pPr>
              <w:pStyle w:val="Textoindependiente"/>
              <w:widowControl w:val="0"/>
              <w:spacing w:after="0" w:line="240" w:lineRule="auto"/>
              <w:jc w:val="center"/>
              <w:rPr>
                <w:rFonts w:ascii="Arial" w:hAnsi="Arial" w:cs="Arial"/>
                <w:b/>
                <w:sz w:val="18"/>
              </w:rPr>
            </w:pPr>
          </w:p>
          <w:p w:rsidR="00862BD5" w:rsidRPr="00123991" w:rsidRDefault="00862BD5" w:rsidP="00DC3A7C">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N° DE PERIODOS DE TIEMPO</w:t>
            </w:r>
            <w:r w:rsidRPr="00123991">
              <w:rPr>
                <w:rStyle w:val="Refdenotaalpie"/>
                <w:rFonts w:ascii="Arial" w:hAnsi="Arial" w:cs="Arial"/>
                <w:color w:val="auto"/>
                <w:sz w:val="18"/>
                <w:szCs w:val="18"/>
              </w:rPr>
              <w:footnoteReference w:id="30"/>
            </w:r>
          </w:p>
        </w:tc>
        <w:tc>
          <w:tcPr>
            <w:tcW w:w="1198" w:type="dxa"/>
            <w:shd w:val="clear" w:color="auto" w:fill="D9D9D9" w:themeFill="background1" w:themeFillShade="D9"/>
            <w:vAlign w:val="center"/>
          </w:tcPr>
          <w:p w:rsidR="00862BD5" w:rsidRPr="00123991" w:rsidRDefault="00862BD5" w:rsidP="00DC3A7C">
            <w:pPr>
              <w:pStyle w:val="Textoindependiente"/>
              <w:widowControl w:val="0"/>
              <w:spacing w:after="0" w:line="240" w:lineRule="auto"/>
              <w:jc w:val="center"/>
              <w:rPr>
                <w:rFonts w:ascii="Arial" w:hAnsi="Arial" w:cs="Arial"/>
                <w:sz w:val="19"/>
                <w:szCs w:val="19"/>
              </w:rPr>
            </w:pPr>
            <w:r w:rsidRPr="00123991">
              <w:rPr>
                <w:rFonts w:ascii="Arial" w:hAnsi="Arial" w:cs="Arial"/>
                <w:b/>
                <w:sz w:val="18"/>
              </w:rPr>
              <w:t>PERIODO O UNIDAD DE TIEMPO</w:t>
            </w:r>
            <w:r w:rsidRPr="00123991">
              <w:rPr>
                <w:rStyle w:val="Refdenotaalpie"/>
                <w:rFonts w:ascii="Arial" w:hAnsi="Arial" w:cs="Arial"/>
                <w:sz w:val="18"/>
                <w:szCs w:val="18"/>
              </w:rPr>
              <w:footnoteReference w:id="31"/>
            </w:r>
          </w:p>
        </w:tc>
        <w:tc>
          <w:tcPr>
            <w:tcW w:w="1497" w:type="dxa"/>
            <w:shd w:val="clear" w:color="auto" w:fill="D9D9D9" w:themeFill="background1" w:themeFillShade="D9"/>
            <w:vAlign w:val="center"/>
          </w:tcPr>
          <w:p w:rsidR="00862BD5" w:rsidRPr="00123991" w:rsidRDefault="00862BD5" w:rsidP="00DC3A7C">
            <w:pPr>
              <w:pStyle w:val="Prrafodelista"/>
              <w:spacing w:after="0" w:line="240" w:lineRule="auto"/>
              <w:ind w:left="0"/>
              <w:jc w:val="center"/>
              <w:rPr>
                <w:rFonts w:ascii="Arial" w:hAnsi="Arial" w:cs="Arial"/>
                <w:b/>
                <w:color w:val="auto"/>
                <w:sz w:val="18"/>
              </w:rPr>
            </w:pPr>
            <w:r w:rsidRPr="00123991">
              <w:rPr>
                <w:rFonts w:ascii="Arial" w:hAnsi="Arial" w:cs="Arial"/>
                <w:b/>
                <w:color w:val="auto"/>
                <w:sz w:val="18"/>
              </w:rPr>
              <w:t>TARIFA   UNITARIA OFERTADA</w:t>
            </w:r>
            <w:r w:rsidRPr="00123991">
              <w:rPr>
                <w:rStyle w:val="Refdenotaalpie"/>
                <w:rFonts w:ascii="Arial" w:hAnsi="Arial" w:cs="Arial"/>
                <w:b/>
                <w:color w:val="auto"/>
                <w:sz w:val="18"/>
              </w:rPr>
              <w:footnoteReference w:id="32"/>
            </w:r>
          </w:p>
        </w:tc>
        <w:tc>
          <w:tcPr>
            <w:tcW w:w="1668" w:type="dxa"/>
            <w:shd w:val="clear" w:color="auto" w:fill="D9D9D9" w:themeFill="background1" w:themeFillShade="D9"/>
            <w:vAlign w:val="center"/>
          </w:tcPr>
          <w:p w:rsidR="00862BD5" w:rsidRPr="00123991" w:rsidRDefault="00862BD5" w:rsidP="00DC3A7C">
            <w:pPr>
              <w:pStyle w:val="Prrafodelista"/>
              <w:spacing w:after="0" w:line="240" w:lineRule="auto"/>
              <w:ind w:left="0"/>
              <w:jc w:val="center"/>
              <w:rPr>
                <w:rFonts w:ascii="Arial" w:hAnsi="Arial" w:cs="Arial"/>
                <w:color w:val="auto"/>
                <w:sz w:val="19"/>
                <w:szCs w:val="19"/>
                <w:lang w:val="es-ES"/>
              </w:rPr>
            </w:pPr>
            <w:r w:rsidRPr="00123991">
              <w:rPr>
                <w:rFonts w:ascii="Arial" w:hAnsi="Arial" w:cs="Arial"/>
                <w:b/>
                <w:color w:val="auto"/>
                <w:sz w:val="18"/>
              </w:rPr>
              <w:t>TOTAL OFERTA ECONÓMICA</w:t>
            </w:r>
          </w:p>
        </w:tc>
      </w:tr>
      <w:tr w:rsidR="00862BD5" w:rsidRPr="00D35BD5" w:rsidTr="00DC3A7C">
        <w:tc>
          <w:tcPr>
            <w:tcW w:w="2495" w:type="dxa"/>
            <w:tcBorders>
              <w:bottom w:val="single" w:sz="4" w:space="0" w:color="auto"/>
            </w:tcBorders>
            <w:vAlign w:val="center"/>
          </w:tcPr>
          <w:p w:rsidR="00862BD5" w:rsidRPr="00123991" w:rsidRDefault="00862BD5" w:rsidP="00DC3A7C">
            <w:pPr>
              <w:pStyle w:val="Prrafodelista"/>
              <w:ind w:left="0"/>
              <w:rPr>
                <w:rFonts w:ascii="Arial" w:hAnsi="Arial" w:cs="Arial"/>
                <w:color w:val="auto"/>
                <w:sz w:val="19"/>
                <w:szCs w:val="19"/>
                <w:lang w:val="es-ES"/>
              </w:rPr>
            </w:pPr>
            <w:r w:rsidRPr="00123991">
              <w:rPr>
                <w:rFonts w:ascii="Arial" w:hAnsi="Arial" w:cs="Arial"/>
                <w:color w:val="auto"/>
                <w:sz w:val="19"/>
                <w:szCs w:val="19"/>
                <w:lang w:val="es-ES"/>
              </w:rPr>
              <w:t>Supervisión de obra</w:t>
            </w:r>
          </w:p>
        </w:tc>
        <w:tc>
          <w:tcPr>
            <w:tcW w:w="1167" w:type="dxa"/>
            <w:tcBorders>
              <w:bottom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c>
          <w:tcPr>
            <w:tcW w:w="1198" w:type="dxa"/>
            <w:tcBorders>
              <w:bottom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c>
          <w:tcPr>
            <w:tcW w:w="1497" w:type="dxa"/>
            <w:tcBorders>
              <w:bottom w:val="single" w:sz="4" w:space="0" w:color="auto"/>
            </w:tcBorders>
          </w:tcPr>
          <w:p w:rsidR="00862BD5" w:rsidRPr="00123991" w:rsidRDefault="00862BD5" w:rsidP="00DC3A7C">
            <w:pPr>
              <w:pStyle w:val="Prrafodelista"/>
              <w:ind w:left="0"/>
              <w:jc w:val="center"/>
              <w:rPr>
                <w:rFonts w:ascii="Arial" w:hAnsi="Arial" w:cs="Arial"/>
                <w:color w:val="auto"/>
                <w:sz w:val="19"/>
                <w:szCs w:val="19"/>
                <w:highlight w:val="cyan"/>
                <w:lang w:val="es-ES"/>
              </w:rPr>
            </w:pPr>
          </w:p>
        </w:tc>
        <w:tc>
          <w:tcPr>
            <w:tcW w:w="1668" w:type="dxa"/>
            <w:tcBorders>
              <w:bottom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r>
      <w:tr w:rsidR="00862BD5" w:rsidRPr="00D35BD5" w:rsidTr="00DC3A7C">
        <w:tc>
          <w:tcPr>
            <w:tcW w:w="6357" w:type="dxa"/>
            <w:gridSpan w:val="4"/>
            <w:tcBorders>
              <w:top w:val="single" w:sz="4" w:space="0" w:color="auto"/>
              <w:left w:val="single" w:sz="4" w:space="0" w:color="auto"/>
              <w:bottom w:val="single" w:sz="4" w:space="0" w:color="auto"/>
              <w:right w:val="single" w:sz="4" w:space="0" w:color="auto"/>
            </w:tcBorders>
            <w:vAlign w:val="center"/>
          </w:tcPr>
          <w:p w:rsidR="00862BD5" w:rsidRPr="00123991" w:rsidRDefault="00862BD5" w:rsidP="00DC3A7C">
            <w:pPr>
              <w:pStyle w:val="Prrafodelista"/>
              <w:ind w:left="0"/>
              <w:rPr>
                <w:rFonts w:ascii="Arial" w:hAnsi="Arial" w:cs="Arial"/>
                <w:color w:val="auto"/>
                <w:sz w:val="19"/>
                <w:szCs w:val="19"/>
                <w:lang w:val="es-ES"/>
              </w:rPr>
            </w:pPr>
            <w:r w:rsidRPr="00123991">
              <w:rPr>
                <w:rFonts w:ascii="Arial" w:hAnsi="Arial" w:cs="Arial"/>
                <w:color w:val="auto"/>
                <w:sz w:val="19"/>
                <w:szCs w:val="19"/>
                <w:lang w:val="es-ES"/>
              </w:rPr>
              <w:t>Liquidación de obra</w:t>
            </w:r>
          </w:p>
        </w:tc>
        <w:tc>
          <w:tcPr>
            <w:tcW w:w="1668" w:type="dxa"/>
            <w:tcBorders>
              <w:top w:val="single" w:sz="4" w:space="0" w:color="auto"/>
              <w:left w:val="single" w:sz="4" w:space="0" w:color="auto"/>
              <w:bottom w:val="single" w:sz="4" w:space="0" w:color="auto"/>
              <w:right w:val="single" w:sz="4" w:space="0" w:color="auto"/>
            </w:tcBorders>
            <w:vAlign w:val="center"/>
          </w:tcPr>
          <w:p w:rsidR="00862BD5" w:rsidRPr="00123991" w:rsidRDefault="00862BD5" w:rsidP="00DC3A7C">
            <w:pPr>
              <w:pStyle w:val="Prrafodelista"/>
              <w:ind w:left="0"/>
              <w:jc w:val="center"/>
              <w:rPr>
                <w:rFonts w:ascii="Arial" w:hAnsi="Arial" w:cs="Arial"/>
                <w:color w:val="auto"/>
                <w:sz w:val="19"/>
                <w:szCs w:val="19"/>
                <w:highlight w:val="cyan"/>
                <w:lang w:val="es-ES"/>
              </w:rPr>
            </w:pPr>
          </w:p>
        </w:tc>
      </w:tr>
      <w:tr w:rsidR="00862BD5" w:rsidRPr="00D35BD5" w:rsidTr="00DC3A7C">
        <w:tc>
          <w:tcPr>
            <w:tcW w:w="6357" w:type="dxa"/>
            <w:gridSpan w:val="4"/>
            <w:tcBorders>
              <w:top w:val="single" w:sz="4" w:space="0" w:color="auto"/>
              <w:left w:val="nil"/>
              <w:bottom w:val="nil"/>
              <w:right w:val="single" w:sz="4" w:space="0" w:color="auto"/>
            </w:tcBorders>
            <w:vAlign w:val="center"/>
          </w:tcPr>
          <w:p w:rsidR="00862BD5" w:rsidRPr="00D35BD5" w:rsidRDefault="00862BD5" w:rsidP="00DC3A7C">
            <w:pPr>
              <w:pStyle w:val="Prrafodelista"/>
              <w:ind w:left="0"/>
              <w:rPr>
                <w:rFonts w:ascii="Arial" w:hAnsi="Arial" w:cs="Arial"/>
                <w:i/>
                <w:color w:val="000099"/>
                <w:sz w:val="19"/>
                <w:szCs w:val="19"/>
                <w:highlight w:val="cyan"/>
                <w:lang w:val="es-ES"/>
              </w:rPr>
            </w:pPr>
          </w:p>
        </w:tc>
        <w:tc>
          <w:tcPr>
            <w:tcW w:w="1668" w:type="dxa"/>
            <w:tcBorders>
              <w:top w:val="single" w:sz="4" w:space="0" w:color="auto"/>
              <w:left w:val="single" w:sz="4" w:space="0" w:color="auto"/>
              <w:bottom w:val="single" w:sz="4" w:space="0" w:color="auto"/>
              <w:right w:val="single" w:sz="4" w:space="0" w:color="auto"/>
            </w:tcBorders>
            <w:vAlign w:val="center"/>
          </w:tcPr>
          <w:p w:rsidR="00862BD5" w:rsidRPr="00D35BD5" w:rsidRDefault="00862BD5" w:rsidP="00DC3A7C">
            <w:pPr>
              <w:pStyle w:val="Prrafodelista"/>
              <w:ind w:left="0"/>
              <w:jc w:val="center"/>
              <w:rPr>
                <w:rFonts w:ascii="Arial" w:hAnsi="Arial" w:cs="Arial"/>
                <w:i/>
                <w:color w:val="000099"/>
                <w:sz w:val="19"/>
                <w:szCs w:val="19"/>
                <w:highlight w:val="cyan"/>
                <w:lang w:val="es-ES"/>
              </w:rPr>
            </w:pPr>
          </w:p>
        </w:tc>
      </w:tr>
    </w:tbl>
    <w:p w:rsidR="00D5275E" w:rsidRPr="005F732D" w:rsidRDefault="00D5275E" w:rsidP="00D5275E">
      <w:pPr>
        <w:pStyle w:val="Prrafodelista"/>
        <w:spacing w:after="0" w:line="240" w:lineRule="auto"/>
        <w:ind w:left="0"/>
        <w:jc w:val="both"/>
        <w:rPr>
          <w:rFonts w:ascii="Arial" w:hAnsi="Arial" w:cs="Arial"/>
          <w:color w:val="auto"/>
          <w:sz w:val="20"/>
        </w:rPr>
      </w:pPr>
      <w:r w:rsidRPr="008713CA">
        <w:rPr>
          <w:rFonts w:ascii="Arial" w:hAnsi="Arial" w:cs="Arial"/>
          <w:sz w:val="20"/>
        </w:rPr>
        <w:t xml:space="preserve">La oferta </w:t>
      </w:r>
      <w:r>
        <w:rPr>
          <w:rFonts w:ascii="Arial" w:hAnsi="Arial" w:cs="Arial"/>
          <w:sz w:val="20"/>
        </w:rPr>
        <w:t xml:space="preserve">económica </w:t>
      </w:r>
      <w:r w:rsidRPr="00C80553">
        <w:rPr>
          <w:rFonts w:ascii="Arial" w:hAnsi="Arial" w:cs="Arial"/>
          <w:sz w:val="20"/>
        </w:rPr>
        <w:t>[CONSIGNAR LA MONEDA DE LA CONVOCATORIA]</w:t>
      </w:r>
      <w:r>
        <w:rPr>
          <w:rFonts w:ascii="Arial" w:hAnsi="Arial" w:cs="Arial"/>
          <w:sz w:val="20"/>
        </w:rPr>
        <w:t xml:space="preserve"> </w:t>
      </w:r>
      <w:r w:rsidRPr="008713CA">
        <w:rPr>
          <w:rFonts w:ascii="Arial" w:hAnsi="Arial" w:cs="Arial"/>
          <w:sz w:val="20"/>
        </w:rPr>
        <w:t>inclu</w:t>
      </w:r>
      <w:r>
        <w:rPr>
          <w:rFonts w:ascii="Arial" w:hAnsi="Arial" w:cs="Arial"/>
          <w:sz w:val="20"/>
        </w:rPr>
        <w:t>ye</w:t>
      </w:r>
      <w:r w:rsidRPr="008713CA">
        <w:rPr>
          <w:rFonts w:ascii="Arial" w:hAnsi="Arial" w:cs="Arial"/>
          <w:sz w:val="20"/>
        </w:rPr>
        <w:t xml:space="preserve"> todos los tributos, seguros, transporte, inspecciones, pruebas y, de ser el caso, los costos laborales conforme la legislación vigente, así como cualquier otro concepto que pueda tener incidencia sobre el costo del </w:t>
      </w:r>
      <w:r w:rsidRPr="005F732D">
        <w:rPr>
          <w:rFonts w:ascii="Arial" w:hAnsi="Arial" w:cs="Arial"/>
          <w:color w:val="auto"/>
          <w:sz w:val="20"/>
        </w:rPr>
        <w:t>servicio de consultoría a contratar; excepto la de aquellos postores que gocen de alguna exoneración legal, no incluirán en su oferta</w:t>
      </w:r>
      <w:r>
        <w:rPr>
          <w:rFonts w:ascii="Arial" w:hAnsi="Arial" w:cs="Arial"/>
          <w:color w:val="auto"/>
          <w:sz w:val="20"/>
        </w:rPr>
        <w:t xml:space="preserve"> económica </w:t>
      </w:r>
      <w:r w:rsidRPr="005F732D">
        <w:rPr>
          <w:rFonts w:ascii="Arial" w:hAnsi="Arial" w:cs="Arial"/>
          <w:color w:val="auto"/>
          <w:sz w:val="20"/>
        </w:rPr>
        <w:t>los tributos respectivos.</w:t>
      </w:r>
    </w:p>
    <w:p w:rsidR="00D5275E" w:rsidRPr="005F732D" w:rsidRDefault="00D5275E" w:rsidP="00D5275E">
      <w:pPr>
        <w:pStyle w:val="Textoindependiente"/>
        <w:widowControl w:val="0"/>
        <w:spacing w:after="0" w:line="240" w:lineRule="auto"/>
        <w:rPr>
          <w:rFonts w:ascii="Arial" w:hAnsi="Arial" w:cs="Arial"/>
          <w:sz w:val="20"/>
          <w:szCs w:val="20"/>
          <w:lang w:val="es-PE"/>
        </w:rPr>
      </w:pPr>
    </w:p>
    <w:p w:rsidR="00D5275E" w:rsidRPr="005F732D" w:rsidRDefault="00D5275E" w:rsidP="00D5275E">
      <w:pPr>
        <w:widowControl w:val="0"/>
        <w:autoSpaceDE w:val="0"/>
        <w:autoSpaceDN w:val="0"/>
        <w:adjustRightInd w:val="0"/>
        <w:spacing w:after="0" w:line="240" w:lineRule="auto"/>
        <w:jc w:val="both"/>
        <w:rPr>
          <w:rFonts w:ascii="Arial" w:hAnsi="Arial" w:cs="Arial"/>
          <w:b/>
          <w:i/>
          <w:iCs/>
          <w:color w:val="auto"/>
          <w:sz w:val="20"/>
        </w:rPr>
      </w:pPr>
      <w:r w:rsidRPr="005F732D">
        <w:rPr>
          <w:rFonts w:ascii="Arial" w:hAnsi="Arial" w:cs="Arial"/>
          <w:iCs/>
          <w:color w:val="auto"/>
          <w:sz w:val="20"/>
        </w:rPr>
        <w:t>[CONSIGNAR CIUDAD Y FECHA]</w:t>
      </w:r>
    </w:p>
    <w:p w:rsidR="00D5275E" w:rsidRDefault="00D5275E" w:rsidP="00D5275E">
      <w:pPr>
        <w:widowControl w:val="0"/>
        <w:autoSpaceDE w:val="0"/>
        <w:autoSpaceDN w:val="0"/>
        <w:adjustRightInd w:val="0"/>
        <w:spacing w:after="0" w:line="240" w:lineRule="auto"/>
        <w:jc w:val="both"/>
        <w:rPr>
          <w:rFonts w:ascii="Arial" w:hAnsi="Arial" w:cs="Arial"/>
          <w:color w:val="auto"/>
          <w:sz w:val="20"/>
        </w:rPr>
      </w:pPr>
    </w:p>
    <w:p w:rsidR="00D5275E" w:rsidRPr="00CD5328" w:rsidRDefault="00D5275E" w:rsidP="00D5275E">
      <w:pPr>
        <w:widowControl w:val="0"/>
        <w:autoSpaceDE w:val="0"/>
        <w:autoSpaceDN w:val="0"/>
        <w:adjustRightInd w:val="0"/>
        <w:spacing w:after="0" w:line="240" w:lineRule="auto"/>
        <w:jc w:val="both"/>
        <w:rPr>
          <w:rFonts w:ascii="Arial" w:hAnsi="Arial" w:cs="Arial"/>
          <w:sz w:val="20"/>
        </w:rPr>
      </w:pPr>
    </w:p>
    <w:p w:rsidR="00D5275E" w:rsidRPr="00CD5328" w:rsidRDefault="00D5275E" w:rsidP="00D5275E">
      <w:pPr>
        <w:widowControl w:val="0"/>
        <w:spacing w:after="0" w:line="240" w:lineRule="auto"/>
        <w:jc w:val="center"/>
        <w:rPr>
          <w:rFonts w:ascii="Arial" w:hAnsi="Arial" w:cs="Arial"/>
          <w:sz w:val="20"/>
        </w:rPr>
      </w:pPr>
      <w:r w:rsidRPr="00CD5328">
        <w:rPr>
          <w:rFonts w:ascii="Arial" w:hAnsi="Arial" w:cs="Arial"/>
          <w:sz w:val="20"/>
        </w:rPr>
        <w:t>……………………………….…………………..</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5275E" w:rsidRPr="00CD5328" w:rsidRDefault="00D5275E" w:rsidP="00D5275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5275E" w:rsidRDefault="00D5275E" w:rsidP="00D5275E">
      <w:pPr>
        <w:widowControl w:val="0"/>
        <w:autoSpaceDE w:val="0"/>
        <w:autoSpaceDN w:val="0"/>
        <w:adjustRightInd w:val="0"/>
        <w:spacing w:after="0" w:line="240" w:lineRule="auto"/>
        <w:jc w:val="both"/>
        <w:rPr>
          <w:rFonts w:ascii="Arial" w:hAnsi="Arial" w:cs="Arial"/>
          <w:sz w:val="20"/>
        </w:rPr>
      </w:pPr>
    </w:p>
    <w:p w:rsidR="00A1413E" w:rsidRDefault="00A1413E" w:rsidP="00D5275E">
      <w:pPr>
        <w:widowControl w:val="0"/>
        <w:autoSpaceDE w:val="0"/>
        <w:autoSpaceDN w:val="0"/>
        <w:adjustRightInd w:val="0"/>
        <w:spacing w:after="0" w:line="240" w:lineRule="auto"/>
        <w:jc w:val="both"/>
        <w:rPr>
          <w:rFonts w:ascii="Arial" w:hAnsi="Arial" w:cs="Arial"/>
          <w:sz w:val="20"/>
        </w:rPr>
      </w:pPr>
    </w:p>
    <w:tbl>
      <w:tblPr>
        <w:tblStyle w:val="Tabladecuadrcula1clara-nfasis320"/>
        <w:tblW w:w="9072" w:type="dxa"/>
        <w:tblLook w:val="04A0" w:firstRow="1" w:lastRow="0" w:firstColumn="1" w:lastColumn="0" w:noHBand="0" w:noVBand="1"/>
      </w:tblPr>
      <w:tblGrid>
        <w:gridCol w:w="9072"/>
      </w:tblGrid>
      <w:tr w:rsidR="00A1413E" w:rsidRPr="00EE0359" w:rsidTr="00C6385C">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356BC2" w:rsidRDefault="00A1413E" w:rsidP="00C6385C">
            <w:pPr>
              <w:jc w:val="both"/>
              <w:rPr>
                <w:rFonts w:ascii="Arial" w:hAnsi="Arial" w:cs="Arial"/>
                <w:bCs w:val="0"/>
                <w:color w:val="0000FF"/>
                <w:sz w:val="20"/>
                <w:lang w:val="es-ES"/>
              </w:rPr>
            </w:pPr>
            <w:r w:rsidRPr="00356BC2">
              <w:rPr>
                <w:rFonts w:ascii="Arial" w:hAnsi="Arial" w:cs="Arial"/>
                <w:bCs w:val="0"/>
                <w:color w:val="0000FF"/>
                <w:sz w:val="20"/>
                <w:lang w:val="es-ES"/>
              </w:rPr>
              <w:t xml:space="preserve">Importante </w:t>
            </w:r>
          </w:p>
        </w:tc>
      </w:tr>
      <w:tr w:rsidR="00A1413E" w:rsidRPr="00EE0359" w:rsidTr="00C6385C">
        <w:trPr>
          <w:trHeight w:val="404"/>
        </w:trPr>
        <w:tc>
          <w:tcPr>
            <w:cnfStyle w:val="001000000000" w:firstRow="0" w:lastRow="0" w:firstColumn="1" w:lastColumn="0" w:oddVBand="0" w:evenVBand="0" w:oddHBand="0" w:evenHBand="0" w:firstRowFirstColumn="0" w:firstRowLastColumn="0" w:lastRowFirstColumn="0" w:lastRowLastColumn="0"/>
            <w:tcW w:w="9072" w:type="dxa"/>
            <w:vAlign w:val="center"/>
          </w:tcPr>
          <w:p w:rsidR="00A1413E" w:rsidRPr="00356BC2" w:rsidRDefault="00A1413E" w:rsidP="00C6385C">
            <w:pPr>
              <w:pStyle w:val="Prrafodelista"/>
              <w:widowControl w:val="0"/>
              <w:spacing w:after="60" w:line="240" w:lineRule="auto"/>
              <w:ind w:left="0"/>
              <w:jc w:val="both"/>
              <w:rPr>
                <w:rFonts w:ascii="Arial" w:hAnsi="Arial" w:cs="Arial"/>
                <w:i/>
                <w:color w:val="0000FF"/>
                <w:sz w:val="20"/>
                <w:lang w:val="es-ES"/>
              </w:rPr>
            </w:pPr>
            <w:r w:rsidRPr="00356BC2">
              <w:rPr>
                <w:rFonts w:ascii="Arial" w:hAnsi="Arial" w:cs="Arial"/>
                <w:b w:val="0"/>
                <w:i/>
                <w:color w:val="0000FF"/>
                <w:sz w:val="20"/>
              </w:rPr>
              <w:t>El postor que goce de alguna exoneración legal, debe indicar que su oferta no incluye el tributo materia de la exoneración.</w:t>
            </w:r>
          </w:p>
        </w:tc>
      </w:tr>
    </w:tbl>
    <w:p w:rsidR="00A1413E" w:rsidRDefault="00A1413E" w:rsidP="00D5275E">
      <w:pPr>
        <w:widowControl w:val="0"/>
        <w:autoSpaceDE w:val="0"/>
        <w:autoSpaceDN w:val="0"/>
        <w:adjustRightInd w:val="0"/>
        <w:spacing w:after="0" w:line="240" w:lineRule="auto"/>
        <w:jc w:val="both"/>
        <w:rPr>
          <w:rFonts w:ascii="Arial" w:hAnsi="Arial" w:cs="Arial"/>
          <w:sz w:val="20"/>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D5275E" w:rsidRDefault="00D5275E" w:rsidP="00D5275E">
      <w:pPr>
        <w:widowControl w:val="0"/>
        <w:spacing w:after="0" w:line="240" w:lineRule="auto"/>
        <w:jc w:val="center"/>
        <w:rPr>
          <w:rFonts w:ascii="Arial" w:hAnsi="Arial" w:cs="Arial"/>
          <w:b/>
          <w:lang w:val="es-ES"/>
        </w:rPr>
      </w:pPr>
    </w:p>
    <w:p w:rsidR="00C46978" w:rsidRDefault="00C46978" w:rsidP="00D5275E">
      <w:pPr>
        <w:widowControl w:val="0"/>
        <w:spacing w:after="0" w:line="240" w:lineRule="auto"/>
        <w:jc w:val="center"/>
        <w:rPr>
          <w:rFonts w:ascii="Arial" w:hAnsi="Arial" w:cs="Arial"/>
          <w:b/>
          <w:lang w:val="es-ES"/>
        </w:rPr>
      </w:pPr>
    </w:p>
    <w:p w:rsidR="00C46978" w:rsidRDefault="00C46978" w:rsidP="00D5275E">
      <w:pPr>
        <w:widowControl w:val="0"/>
        <w:spacing w:after="0" w:line="240" w:lineRule="auto"/>
        <w:jc w:val="center"/>
        <w:rPr>
          <w:rFonts w:ascii="Arial" w:hAnsi="Arial" w:cs="Arial"/>
          <w:b/>
          <w:lang w:val="es-ES"/>
        </w:rPr>
      </w:pPr>
    </w:p>
    <w:p w:rsidR="00843BF8" w:rsidRPr="00CD5328" w:rsidRDefault="00843BF8" w:rsidP="00843BF8">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sidR="00C46978">
        <w:rPr>
          <w:rFonts w:ascii="Arial" w:hAnsi="Arial" w:cs="Arial"/>
          <w:b/>
        </w:rPr>
        <w:t>9</w:t>
      </w:r>
    </w:p>
    <w:p w:rsidR="00843BF8" w:rsidRPr="00CD5328" w:rsidRDefault="00843BF8" w:rsidP="00843BF8">
      <w:pPr>
        <w:pStyle w:val="Textoindependiente"/>
        <w:widowControl w:val="0"/>
        <w:spacing w:after="0" w:line="240" w:lineRule="auto"/>
        <w:jc w:val="center"/>
        <w:rPr>
          <w:rFonts w:ascii="Arial" w:hAnsi="Arial" w:cs="Arial"/>
          <w:sz w:val="20"/>
          <w:szCs w:val="20"/>
        </w:rPr>
      </w:pP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843BF8" w:rsidRPr="00CD5328" w:rsidRDefault="00843BF8" w:rsidP="00843BF8">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pStyle w:val="Textoindependiente"/>
        <w:widowControl w:val="0"/>
        <w:spacing w:after="0" w:line="240" w:lineRule="auto"/>
        <w:rPr>
          <w:rFonts w:ascii="Arial" w:hAnsi="Arial" w:cs="Arial"/>
          <w:sz w:val="20"/>
          <w:szCs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Señores</w:t>
      </w:r>
    </w:p>
    <w:p w:rsidR="00843BF8" w:rsidRPr="00CD5328" w:rsidRDefault="00843BF8" w:rsidP="00843BF8">
      <w:pPr>
        <w:widowControl w:val="0"/>
        <w:autoSpaceDE w:val="0"/>
        <w:autoSpaceDN w:val="0"/>
        <w:adjustRightInd w:val="0"/>
        <w:spacing w:after="0" w:line="240" w:lineRule="auto"/>
        <w:jc w:val="both"/>
        <w:rPr>
          <w:rFonts w:ascii="Arial" w:hAnsi="Arial" w:cs="Arial"/>
          <w:b/>
          <w:bCs/>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bCs/>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123991" w:rsidRDefault="00123991" w:rsidP="00843BF8">
      <w:pPr>
        <w:widowControl w:val="0"/>
        <w:spacing w:after="0" w:line="240" w:lineRule="auto"/>
        <w:jc w:val="both"/>
        <w:rPr>
          <w:rFonts w:ascii="Arial" w:hAnsi="Arial" w:cs="Arial"/>
          <w:sz w:val="20"/>
        </w:rPr>
      </w:pPr>
    </w:p>
    <w:p w:rsidR="00843BF8" w:rsidRPr="00CD5328" w:rsidRDefault="00843BF8" w:rsidP="00843BF8">
      <w:pPr>
        <w:widowControl w:val="0"/>
        <w:spacing w:after="0" w:line="240" w:lineRule="auto"/>
        <w:jc w:val="both"/>
        <w:rPr>
          <w:rFonts w:ascii="Arial" w:hAnsi="Arial" w:cs="Arial"/>
          <w:sz w:val="20"/>
        </w:rPr>
      </w:pPr>
      <w:r w:rsidRPr="00CD5328">
        <w:rPr>
          <w:rFonts w:ascii="Arial" w:hAnsi="Arial" w:cs="Arial"/>
          <w:sz w:val="20"/>
        </w:rPr>
        <w:t>Presente.-</w:t>
      </w:r>
    </w:p>
    <w:p w:rsidR="00843BF8" w:rsidRPr="00CD5328" w:rsidRDefault="00843BF8" w:rsidP="00843BF8">
      <w:pPr>
        <w:widowControl w:val="0"/>
        <w:spacing w:after="0" w:line="240" w:lineRule="auto"/>
        <w:jc w:val="both"/>
        <w:rPr>
          <w:rFonts w:ascii="Arial" w:hAnsi="Arial" w:cs="Arial"/>
          <w:sz w:val="20"/>
        </w:rPr>
      </w:pPr>
    </w:p>
    <w:p w:rsidR="00123991" w:rsidRDefault="00843BF8" w:rsidP="00123991">
      <w:pPr>
        <w:widowControl w:val="0"/>
        <w:autoSpaceDE w:val="0"/>
        <w:autoSpaceDN w:val="0"/>
        <w:adjustRightInd w:val="0"/>
        <w:spacing w:after="0" w:line="240" w:lineRule="auto"/>
        <w:jc w:val="both"/>
        <w:rPr>
          <w:rFonts w:ascii="Arial" w:hAnsi="Arial" w:cs="Arial"/>
          <w:b/>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sidR="0058030A">
        <w:rPr>
          <w:rFonts w:ascii="Arial" w:hAnsi="Arial" w:cs="Arial"/>
          <w:sz w:val="20"/>
        </w:rPr>
        <w:t xml:space="preserve"> </w:t>
      </w:r>
      <w:r w:rsidRPr="00CD5328">
        <w:rPr>
          <w:rFonts w:ascii="Arial" w:hAnsi="Arial" w:cs="Arial"/>
          <w:sz w:val="20"/>
        </w:rPr>
        <w:t>l</w:t>
      </w:r>
      <w:r w:rsidR="0058030A">
        <w:rPr>
          <w:rFonts w:ascii="Arial" w:hAnsi="Arial" w:cs="Arial"/>
          <w:sz w:val="20"/>
        </w:rPr>
        <w:t>a</w:t>
      </w:r>
      <w:r w:rsidRPr="00CD5328">
        <w:rPr>
          <w:rFonts w:ascii="Arial" w:hAnsi="Arial" w:cs="Arial"/>
          <w:b/>
          <w:sz w:val="20"/>
        </w:rPr>
        <w:t xml:space="preserve"> </w:t>
      </w:r>
      <w:r w:rsidR="00123991">
        <w:rPr>
          <w:rFonts w:ascii="Arial" w:hAnsi="Arial" w:cs="Arial"/>
          <w:b/>
          <w:sz w:val="20"/>
        </w:rPr>
        <w:t xml:space="preserve">ADJUDICACIÓN SIMPLIFICADA </w:t>
      </w:r>
      <w:r w:rsidR="00123991" w:rsidRPr="00CD5328">
        <w:rPr>
          <w:rFonts w:ascii="Arial" w:hAnsi="Arial" w:cs="Arial"/>
          <w:b/>
          <w:sz w:val="20"/>
        </w:rPr>
        <w:t xml:space="preserve">Nº </w:t>
      </w:r>
      <w:r w:rsidR="00123991">
        <w:rPr>
          <w:rFonts w:ascii="Arial" w:hAnsi="Arial" w:cs="Arial"/>
          <w:b/>
          <w:sz w:val="20"/>
        </w:rPr>
        <w:t>03</w:t>
      </w:r>
      <w:r w:rsidR="00E47452">
        <w:rPr>
          <w:rFonts w:ascii="Arial" w:hAnsi="Arial" w:cs="Arial"/>
          <w:b/>
          <w:sz w:val="20"/>
        </w:rPr>
        <w:t>6</w:t>
      </w:r>
      <w:r w:rsidR="00123991">
        <w:rPr>
          <w:rFonts w:ascii="Arial" w:hAnsi="Arial" w:cs="Arial"/>
          <w:b/>
          <w:sz w:val="20"/>
        </w:rPr>
        <w:t>-2018-GR.CAJ-Primera Convocatoria.</w:t>
      </w:r>
    </w:p>
    <w:p w:rsidR="00843BF8" w:rsidRPr="00CD5328" w:rsidRDefault="00843BF8" w:rsidP="00843BF8">
      <w:pPr>
        <w:widowControl w:val="0"/>
        <w:spacing w:after="0" w:line="240" w:lineRule="auto"/>
        <w:jc w:val="both"/>
        <w:rPr>
          <w:rFonts w:ascii="Arial" w:hAnsi="Arial" w:cs="Arial"/>
          <w:sz w:val="20"/>
        </w:rPr>
      </w:pPr>
    </w:p>
    <w:p w:rsidR="00D850CA" w:rsidRPr="007B2B81" w:rsidRDefault="00D850CA" w:rsidP="00D850CA">
      <w:pPr>
        <w:spacing w:after="0" w:line="240" w:lineRule="auto"/>
        <w:jc w:val="both"/>
        <w:rPr>
          <w:rFonts w:ascii="Arial" w:hAnsi="Arial" w:cs="Arial"/>
          <w:sz w:val="20"/>
        </w:rPr>
      </w:pPr>
      <w:r w:rsidRPr="007B2B81">
        <w:rPr>
          <w:rFonts w:ascii="Arial" w:hAnsi="Arial" w:cs="Arial"/>
          <w:sz w:val="20"/>
        </w:rPr>
        <w:t>Asimismo, en caso de obtener la buena pro, nos comprometemos a formalizar el contrato de consorcio, de conformidad con lo establecido por el artículo 118 del Reglamento de la Ley de Contrataciones del Estado, bajo las siguientes condiciones:</w:t>
      </w:r>
    </w:p>
    <w:p w:rsidR="00D850CA" w:rsidRPr="007B2B81" w:rsidRDefault="00D850CA" w:rsidP="00D850CA">
      <w:pPr>
        <w:widowControl w:val="0"/>
        <w:spacing w:after="0" w:line="240" w:lineRule="auto"/>
        <w:jc w:val="both"/>
        <w:rPr>
          <w:rFonts w:ascii="Arial" w:hAnsi="Arial" w:cs="Arial"/>
          <w:color w:val="auto"/>
          <w:sz w:val="20"/>
        </w:rPr>
      </w:pPr>
    </w:p>
    <w:p w:rsidR="00D850CA" w:rsidRDefault="00D850CA" w:rsidP="0013538E">
      <w:pPr>
        <w:pStyle w:val="Prrafodelista"/>
        <w:numPr>
          <w:ilvl w:val="0"/>
          <w:numId w:val="22"/>
        </w:numPr>
        <w:spacing w:after="0" w:line="240" w:lineRule="auto"/>
        <w:jc w:val="both"/>
        <w:rPr>
          <w:rFonts w:ascii="Arial" w:hAnsi="Arial" w:cs="Arial"/>
          <w:color w:val="auto"/>
          <w:sz w:val="20"/>
        </w:rPr>
      </w:pPr>
      <w:r w:rsidRPr="007B2B81">
        <w:rPr>
          <w:rFonts w:ascii="Arial" w:hAnsi="Arial" w:cs="Arial"/>
          <w:color w:val="auto"/>
          <w:sz w:val="20"/>
        </w:rPr>
        <w:t>Integrantes del consorcio</w:t>
      </w:r>
    </w:p>
    <w:p w:rsidR="009A6609" w:rsidRDefault="009A6609" w:rsidP="009A6609">
      <w:pPr>
        <w:pStyle w:val="Prrafodelista"/>
        <w:spacing w:after="0" w:line="240" w:lineRule="auto"/>
        <w:ind w:left="360"/>
        <w:jc w:val="both"/>
        <w:rPr>
          <w:rFonts w:ascii="Arial" w:hAnsi="Arial" w:cs="Arial"/>
          <w:color w:val="auto"/>
          <w:sz w:val="20"/>
        </w:rPr>
      </w:pPr>
    </w:p>
    <w:p w:rsidR="00D850CA" w:rsidRPr="007B2B81" w:rsidRDefault="00D850CA" w:rsidP="0013538E">
      <w:pPr>
        <w:pStyle w:val="Prrafodelista"/>
        <w:numPr>
          <w:ilvl w:val="0"/>
          <w:numId w:val="23"/>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1].</w:t>
      </w:r>
    </w:p>
    <w:p w:rsidR="00D850CA" w:rsidRPr="007B2B81" w:rsidRDefault="00D850CA" w:rsidP="0013538E">
      <w:pPr>
        <w:pStyle w:val="Prrafodelista"/>
        <w:numPr>
          <w:ilvl w:val="0"/>
          <w:numId w:val="23"/>
        </w:numPr>
        <w:spacing w:after="0" w:line="240" w:lineRule="auto"/>
        <w:jc w:val="both"/>
        <w:rPr>
          <w:rFonts w:ascii="Arial" w:hAnsi="Arial" w:cs="Arial"/>
          <w:color w:val="auto"/>
          <w:sz w:val="20"/>
        </w:rPr>
      </w:pPr>
      <w:r w:rsidRPr="007B2B81">
        <w:rPr>
          <w:rFonts w:ascii="Arial" w:hAnsi="Arial" w:cs="Arial"/>
          <w:color w:val="auto"/>
          <w:sz w:val="20"/>
        </w:rPr>
        <w:t>[NOMBRE, DENOMINACIÓN O RAZÓN SOCIAL DEL CONSORCIADO 2].</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13538E">
      <w:pPr>
        <w:pStyle w:val="Prrafodelista"/>
        <w:numPr>
          <w:ilvl w:val="0"/>
          <w:numId w:val="22"/>
        </w:numPr>
        <w:spacing w:after="0" w:line="240" w:lineRule="auto"/>
        <w:jc w:val="both"/>
        <w:rPr>
          <w:rFonts w:ascii="Arial" w:hAnsi="Arial" w:cs="Arial"/>
          <w:sz w:val="20"/>
        </w:rPr>
      </w:pPr>
      <w:r w:rsidRPr="007B2B81">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D850CA" w:rsidRPr="007B2B81" w:rsidRDefault="00D850CA" w:rsidP="00D850CA">
      <w:pPr>
        <w:pStyle w:val="Prrafodelista"/>
        <w:spacing w:after="0" w:line="240" w:lineRule="auto"/>
        <w:rPr>
          <w:rFonts w:ascii="Arial" w:hAnsi="Arial" w:cs="Arial"/>
          <w:sz w:val="20"/>
        </w:rPr>
      </w:pPr>
    </w:p>
    <w:p w:rsidR="00D850CA" w:rsidRPr="007B2B81" w:rsidRDefault="00D850CA" w:rsidP="00D850CA">
      <w:pPr>
        <w:pStyle w:val="Prrafodelista"/>
        <w:spacing w:after="0" w:line="240" w:lineRule="auto"/>
        <w:ind w:left="360"/>
        <w:jc w:val="both"/>
        <w:rPr>
          <w:rFonts w:ascii="Arial" w:hAnsi="Arial" w:cs="Arial"/>
          <w:color w:val="auto"/>
          <w:sz w:val="20"/>
        </w:rPr>
      </w:pPr>
      <w:r w:rsidRPr="007B2B81">
        <w:rPr>
          <w:rFonts w:ascii="Arial" w:hAnsi="Arial" w:cs="Arial"/>
          <w:color w:val="auto"/>
          <w:sz w:val="20"/>
        </w:rPr>
        <w:t>Asimismo, declaramos que el representante común del consorcio no se encuentra impedido, inhabilitado ni suspendido para contratar con el Estado.</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13538E">
      <w:pPr>
        <w:pStyle w:val="Prrafodelista"/>
        <w:numPr>
          <w:ilvl w:val="0"/>
          <w:numId w:val="22"/>
        </w:numPr>
        <w:spacing w:after="0" w:line="240" w:lineRule="auto"/>
        <w:jc w:val="both"/>
        <w:rPr>
          <w:rFonts w:ascii="Arial" w:hAnsi="Arial" w:cs="Arial"/>
          <w:sz w:val="20"/>
        </w:rPr>
      </w:pPr>
      <w:r w:rsidRPr="007B2B81">
        <w:rPr>
          <w:rFonts w:ascii="Arial" w:hAnsi="Arial" w:cs="Arial"/>
          <w:sz w:val="20"/>
        </w:rPr>
        <w:t>Fijamos nuestro domicilio legal común en [.............................].</w:t>
      </w:r>
    </w:p>
    <w:p w:rsidR="00D850CA" w:rsidRPr="007B2B81" w:rsidRDefault="00D850CA" w:rsidP="00D850CA">
      <w:pPr>
        <w:pStyle w:val="Prrafodelista"/>
        <w:spacing w:after="0" w:line="240" w:lineRule="auto"/>
        <w:ind w:left="360"/>
        <w:jc w:val="both"/>
        <w:rPr>
          <w:rFonts w:ascii="Arial" w:hAnsi="Arial" w:cs="Arial"/>
          <w:sz w:val="20"/>
        </w:rPr>
      </w:pPr>
    </w:p>
    <w:p w:rsidR="00D850CA" w:rsidRPr="007B2B81" w:rsidRDefault="00D850CA" w:rsidP="0013538E">
      <w:pPr>
        <w:pStyle w:val="Prrafodelista"/>
        <w:numPr>
          <w:ilvl w:val="0"/>
          <w:numId w:val="22"/>
        </w:numPr>
        <w:spacing w:after="0" w:line="240" w:lineRule="auto"/>
        <w:jc w:val="both"/>
        <w:rPr>
          <w:rFonts w:ascii="Arial" w:hAnsi="Arial" w:cs="Arial"/>
          <w:sz w:val="20"/>
        </w:rPr>
      </w:pPr>
      <w:r w:rsidRPr="007B2B81">
        <w:rPr>
          <w:rFonts w:ascii="Arial" w:hAnsi="Arial" w:cs="Arial"/>
          <w:sz w:val="20"/>
        </w:rPr>
        <w:t>Las obligaciones que corresponden a cada uno de los integrantes del consorcio son las siguientes:</w:t>
      </w:r>
    </w:p>
    <w:p w:rsidR="00083433" w:rsidRPr="007B2B81" w:rsidRDefault="00083433" w:rsidP="00083433">
      <w:pPr>
        <w:pStyle w:val="Prrafodelista"/>
        <w:spacing w:after="0"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83433" w:rsidRPr="00215FE2" w:rsidTr="00314210">
        <w:trPr>
          <w:trHeight w:val="646"/>
        </w:trPr>
        <w:tc>
          <w:tcPr>
            <w:tcW w:w="563" w:type="dxa"/>
            <w:vAlign w:val="center"/>
          </w:tcPr>
          <w:p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3"/>
            </w:r>
          </w:p>
        </w:tc>
      </w:tr>
    </w:tbl>
    <w:p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rsidTr="00314210">
        <w:trPr>
          <w:trHeight w:val="476"/>
        </w:trPr>
        <w:tc>
          <w:tcPr>
            <w:tcW w:w="8114"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83433" w:rsidRPr="00215FE2" w:rsidRDefault="00083433" w:rsidP="00083433">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083433" w:rsidRPr="00215FE2" w:rsidTr="00314210">
        <w:trPr>
          <w:trHeight w:val="646"/>
        </w:trPr>
        <w:tc>
          <w:tcPr>
            <w:tcW w:w="567" w:type="dxa"/>
            <w:vAlign w:val="center"/>
          </w:tcPr>
          <w:p w:rsidR="00083433" w:rsidRPr="00215FE2" w:rsidRDefault="00083433" w:rsidP="00083433">
            <w:pPr>
              <w:widowControl w:val="0"/>
              <w:spacing w:after="0" w:line="240" w:lineRule="auto"/>
              <w:jc w:val="center"/>
              <w:rPr>
                <w:rFonts w:ascii="Arial" w:hAnsi="Arial" w:cs="Arial"/>
                <w:color w:val="auto"/>
                <w:sz w:val="20"/>
              </w:rPr>
            </w:pPr>
            <w:r w:rsidRPr="00215FE2">
              <w:rPr>
                <w:rFonts w:ascii="Arial" w:hAnsi="Arial" w:cs="Arial"/>
                <w:color w:val="auto"/>
                <w:sz w:val="20"/>
              </w:rPr>
              <w:lastRenderedPageBreak/>
              <w:t>2.</w:t>
            </w:r>
          </w:p>
        </w:tc>
        <w:tc>
          <w:tcPr>
            <w:tcW w:w="7371"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83433" w:rsidRPr="00215FE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34"/>
            </w:r>
          </w:p>
        </w:tc>
      </w:tr>
    </w:tbl>
    <w:p w:rsidR="00083433" w:rsidRPr="00215FE2" w:rsidRDefault="00083433" w:rsidP="00083433">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83433" w:rsidRPr="00215FE2" w:rsidTr="00314210">
        <w:trPr>
          <w:trHeight w:val="476"/>
        </w:trPr>
        <w:tc>
          <w:tcPr>
            <w:tcW w:w="8114"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bl>
    <w:p w:rsidR="00083433" w:rsidRPr="00215FE2" w:rsidRDefault="00083433" w:rsidP="00083433">
      <w:pPr>
        <w:widowControl w:val="0"/>
        <w:spacing w:after="0" w:line="240" w:lineRule="auto"/>
        <w:ind w:left="720"/>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083433" w:rsidRPr="00F67942" w:rsidTr="00314210">
        <w:trPr>
          <w:trHeight w:val="476"/>
        </w:trPr>
        <w:tc>
          <w:tcPr>
            <w:tcW w:w="7122" w:type="dxa"/>
            <w:vAlign w:val="center"/>
          </w:tcPr>
          <w:p w:rsidR="00083433" w:rsidRPr="00215FE2" w:rsidRDefault="00083433" w:rsidP="00083433">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83433" w:rsidRPr="00F67942" w:rsidRDefault="00083433" w:rsidP="00083433">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35"/>
            </w:r>
          </w:p>
        </w:tc>
      </w:tr>
    </w:tbl>
    <w:p w:rsidR="00083433" w:rsidRDefault="00083433" w:rsidP="00083433">
      <w:pPr>
        <w:pStyle w:val="Prrafodelista"/>
        <w:widowControl w:val="0"/>
        <w:spacing w:after="0" w:line="240" w:lineRule="auto"/>
        <w:ind w:left="360"/>
        <w:jc w:val="both"/>
        <w:rPr>
          <w:rFonts w:ascii="Arial" w:hAnsi="Arial" w:cs="Arial"/>
          <w:color w:val="auto"/>
          <w:sz w:val="20"/>
        </w:rPr>
      </w:pPr>
    </w:p>
    <w:p w:rsidR="00083433" w:rsidRDefault="00083433" w:rsidP="00083433">
      <w:pPr>
        <w:pStyle w:val="Prrafodelista"/>
        <w:widowControl w:val="0"/>
        <w:spacing w:after="0" w:line="240" w:lineRule="auto"/>
        <w:ind w:left="360"/>
        <w:jc w:val="both"/>
        <w:rPr>
          <w:rFonts w:ascii="Arial" w:hAnsi="Arial" w:cs="Arial"/>
          <w:color w:val="auto"/>
          <w:sz w:val="20"/>
        </w:rPr>
      </w:pPr>
    </w:p>
    <w:p w:rsidR="00083433" w:rsidRPr="00BF625C" w:rsidRDefault="00083433" w:rsidP="00083433">
      <w:pPr>
        <w:pStyle w:val="Prrafodelista"/>
        <w:widowControl w:val="0"/>
        <w:spacing w:after="0" w:line="240" w:lineRule="auto"/>
        <w:ind w:left="360"/>
        <w:jc w:val="both"/>
        <w:rPr>
          <w:rFonts w:ascii="Arial" w:hAnsi="Arial" w:cs="Arial"/>
          <w:color w:val="auto"/>
          <w:sz w:val="20"/>
        </w:rPr>
      </w:pPr>
    </w:p>
    <w:p w:rsidR="00083433" w:rsidRPr="00BF625C" w:rsidRDefault="00083433" w:rsidP="00083433">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t>[CONSIGNAR CIUDAD Y FECHA]</w:t>
      </w:r>
    </w:p>
    <w:p w:rsidR="00083433" w:rsidRPr="00BF625C"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83433" w:rsidTr="00314210">
        <w:trPr>
          <w:jc w:val="center"/>
        </w:trPr>
        <w:tc>
          <w:tcPr>
            <w:tcW w:w="3867" w:type="dxa"/>
          </w:tcPr>
          <w:p w:rsidR="00083433" w:rsidRDefault="00083433" w:rsidP="00083433">
            <w:pPr>
              <w:widowControl w:val="0"/>
              <w:spacing w:after="0" w:line="240" w:lineRule="auto"/>
              <w:rPr>
                <w:rFonts w:ascii="Arial" w:hAnsi="Arial" w:cs="Arial"/>
                <w:color w:val="auto"/>
                <w:sz w:val="20"/>
              </w:rPr>
            </w:pPr>
          </w:p>
          <w:p w:rsidR="00083433"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83433" w:rsidRPr="00BF625C" w:rsidRDefault="00083433" w:rsidP="00083433">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83433" w:rsidRPr="00BF625C" w:rsidRDefault="00083433" w:rsidP="00083433">
            <w:pPr>
              <w:widowControl w:val="0"/>
              <w:spacing w:after="0" w:line="240" w:lineRule="auto"/>
              <w:rPr>
                <w:rFonts w:asciiTheme="minorHAnsi" w:hAnsiTheme="minorHAnsi"/>
                <w:color w:val="auto"/>
              </w:rPr>
            </w:pPr>
          </w:p>
        </w:tc>
        <w:tc>
          <w:tcPr>
            <w:tcW w:w="3855" w:type="dxa"/>
          </w:tcPr>
          <w:p w:rsidR="00083433" w:rsidRDefault="00083433" w:rsidP="00083433">
            <w:pPr>
              <w:widowControl w:val="0"/>
              <w:spacing w:after="0" w:line="240" w:lineRule="auto"/>
              <w:rPr>
                <w:rFonts w:ascii="Arial" w:hAnsi="Arial" w:cs="Arial"/>
                <w:color w:val="auto"/>
                <w:sz w:val="20"/>
              </w:rPr>
            </w:pPr>
          </w:p>
          <w:p w:rsidR="00083433"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p>
          <w:p w:rsidR="00083433" w:rsidRPr="00BF625C" w:rsidRDefault="00083433" w:rsidP="00083433">
            <w:pPr>
              <w:widowControl w:val="0"/>
              <w:spacing w:after="0" w:line="240" w:lineRule="auto"/>
              <w:rPr>
                <w:rFonts w:ascii="Arial" w:hAnsi="Arial" w:cs="Arial"/>
                <w:color w:val="auto"/>
                <w:sz w:val="20"/>
              </w:rPr>
            </w:pPr>
            <w:r w:rsidRPr="00BF625C">
              <w:rPr>
                <w:rFonts w:ascii="Arial" w:hAnsi="Arial" w:cs="Arial"/>
                <w:color w:val="auto"/>
                <w:sz w:val="20"/>
              </w:rPr>
              <w:t>..…………………………………………..</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83433" w:rsidRPr="001A0FDB" w:rsidRDefault="00083433" w:rsidP="00083433">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83433" w:rsidRPr="00254560" w:rsidRDefault="00083433" w:rsidP="00083433">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Default="00083433" w:rsidP="00083433">
      <w:pPr>
        <w:widowControl w:val="0"/>
        <w:autoSpaceDE w:val="0"/>
        <w:autoSpaceDN w:val="0"/>
        <w:adjustRightInd w:val="0"/>
        <w:spacing w:after="0" w:line="240" w:lineRule="auto"/>
        <w:jc w:val="both"/>
        <w:rPr>
          <w:rFonts w:ascii="Arial" w:hAnsi="Arial" w:cs="Arial"/>
          <w:color w:val="auto"/>
          <w:sz w:val="20"/>
        </w:rPr>
      </w:pPr>
    </w:p>
    <w:p w:rsidR="00083433" w:rsidRPr="00542077" w:rsidRDefault="00083433" w:rsidP="00083433">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083433"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BD4007" w:rsidRDefault="00083433"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83433" w:rsidRPr="00BD4007" w:rsidTr="001250E6">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83433" w:rsidRPr="00BD4007" w:rsidRDefault="00083433" w:rsidP="00314210">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De conformidad con el artículo 31 del Reglamento, las firmas de los integrantes del consorcio deben ser legalizadas.</w:t>
            </w:r>
          </w:p>
        </w:tc>
      </w:tr>
    </w:tbl>
    <w:p w:rsidR="00083433" w:rsidRDefault="00083433" w:rsidP="00083433">
      <w:pPr>
        <w:widowControl w:val="0"/>
        <w:autoSpaceDE w:val="0"/>
        <w:autoSpaceDN w:val="0"/>
        <w:adjustRightInd w:val="0"/>
        <w:spacing w:after="0" w:line="240" w:lineRule="auto"/>
        <w:jc w:val="both"/>
        <w:rPr>
          <w:rFonts w:ascii="Arial" w:hAnsi="Arial" w:cs="Arial"/>
          <w:color w:val="auto"/>
          <w:sz w:val="19"/>
          <w:szCs w:val="19"/>
        </w:rPr>
      </w:pPr>
    </w:p>
    <w:p w:rsidR="00083433" w:rsidRPr="00A44FA6" w:rsidRDefault="00083433" w:rsidP="00083433">
      <w:pPr>
        <w:widowControl w:val="0"/>
        <w:autoSpaceDE w:val="0"/>
        <w:autoSpaceDN w:val="0"/>
        <w:adjustRightInd w:val="0"/>
        <w:spacing w:after="0" w:line="240" w:lineRule="auto"/>
        <w:jc w:val="both"/>
        <w:rPr>
          <w:rFonts w:ascii="Arial" w:hAnsi="Arial" w:cs="Arial"/>
          <w:color w:val="auto"/>
          <w:sz w:val="19"/>
          <w:szCs w:val="19"/>
        </w:rPr>
      </w:pPr>
    </w:p>
    <w:p w:rsidR="00C562E7" w:rsidRDefault="00C562E7">
      <w:pPr>
        <w:spacing w:after="0" w:line="240" w:lineRule="auto"/>
        <w:rPr>
          <w:rFonts w:ascii="Arial" w:hAnsi="Arial" w:cs="Arial"/>
          <w:sz w:val="20"/>
        </w:rPr>
      </w:pPr>
      <w:r>
        <w:rPr>
          <w:rFonts w:ascii="Arial" w:hAnsi="Arial" w:cs="Arial"/>
          <w:sz w:val="20"/>
        </w:rPr>
        <w:br w:type="page"/>
      </w:r>
    </w:p>
    <w:p w:rsidR="00202ED8" w:rsidRDefault="00202ED8" w:rsidP="00CA665E">
      <w:pPr>
        <w:widowControl w:val="0"/>
        <w:tabs>
          <w:tab w:val="left" w:pos="0"/>
          <w:tab w:val="left" w:pos="284"/>
        </w:tabs>
        <w:spacing w:after="0" w:line="240" w:lineRule="auto"/>
        <w:jc w:val="both"/>
        <w:rPr>
          <w:rFonts w:ascii="Arial" w:hAnsi="Arial" w:cs="Arial"/>
          <w:sz w:val="20"/>
        </w:rPr>
      </w:pPr>
    </w:p>
    <w:p w:rsidR="00202ED8" w:rsidRDefault="00202ED8" w:rsidP="00CA665E">
      <w:pPr>
        <w:widowControl w:val="0"/>
        <w:spacing w:after="0" w:line="240" w:lineRule="auto"/>
        <w:jc w:val="center"/>
        <w:rPr>
          <w:rFonts w:ascii="Arial" w:hAnsi="Arial" w:cs="Arial"/>
          <w:b/>
        </w:rPr>
      </w:pPr>
      <w:r w:rsidRPr="00CD5328">
        <w:rPr>
          <w:rFonts w:ascii="Arial" w:hAnsi="Arial" w:cs="Arial"/>
          <w:b/>
        </w:rPr>
        <w:t xml:space="preserve">ANEXO Nº </w:t>
      </w:r>
      <w:r w:rsidR="00C46978">
        <w:rPr>
          <w:rFonts w:ascii="Arial" w:hAnsi="Arial" w:cs="Arial"/>
          <w:b/>
        </w:rPr>
        <w:t>10</w:t>
      </w:r>
    </w:p>
    <w:p w:rsidR="00E63622" w:rsidRPr="00CD5328" w:rsidRDefault="00E63622" w:rsidP="00CA665E">
      <w:pPr>
        <w:widowControl w:val="0"/>
        <w:spacing w:after="0" w:line="240" w:lineRule="auto"/>
        <w:jc w:val="center"/>
        <w:rPr>
          <w:rFonts w:ascii="Arial" w:hAnsi="Arial" w:cs="Arial"/>
          <w:b/>
        </w:rPr>
      </w:pPr>
    </w:p>
    <w:p w:rsidR="00202ED8" w:rsidRPr="00C86FD9" w:rsidRDefault="00202ED8" w:rsidP="00CA665E">
      <w:pPr>
        <w:widowControl w:val="0"/>
        <w:spacing w:after="0" w:line="240" w:lineRule="auto"/>
        <w:jc w:val="center"/>
        <w:rPr>
          <w:rFonts w:ascii="Arial" w:hAnsi="Arial" w:cs="Arial"/>
          <w:b/>
          <w:sz w:val="20"/>
        </w:rPr>
      </w:pPr>
      <w:r w:rsidRPr="00FE7DC0">
        <w:rPr>
          <w:rFonts w:ascii="Arial" w:hAnsi="Arial" w:cs="Arial"/>
          <w:b/>
          <w:sz w:val="20"/>
        </w:rPr>
        <w:t>DECLARACIÓN JURADA DEL PERSONAL CLAVE PROPUESTO</w:t>
      </w:r>
      <w:r w:rsidRPr="00C86FD9">
        <w:rPr>
          <w:rFonts w:ascii="Arial" w:hAnsi="Arial" w:cs="Arial"/>
          <w:b/>
          <w:sz w:val="20"/>
        </w:rPr>
        <w:t xml:space="preserve"> </w:t>
      </w: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jc w:val="both"/>
        <w:rPr>
          <w:rFonts w:ascii="Arial" w:hAnsi="Arial" w:cs="Arial"/>
          <w:sz w:val="20"/>
        </w:rPr>
      </w:pPr>
    </w:p>
    <w:p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rPr>
        <w:t>Señores</w:t>
      </w:r>
    </w:p>
    <w:p w:rsidR="00202ED8" w:rsidRPr="00C86FD9" w:rsidRDefault="00202ED8" w:rsidP="00CA665E">
      <w:pPr>
        <w:widowControl w:val="0"/>
        <w:autoSpaceDE w:val="0"/>
        <w:autoSpaceDN w:val="0"/>
        <w:adjustRightInd w:val="0"/>
        <w:spacing w:after="0" w:line="240" w:lineRule="auto"/>
        <w:jc w:val="both"/>
        <w:rPr>
          <w:rFonts w:ascii="Arial" w:hAnsi="Arial" w:cs="Arial"/>
          <w:b/>
          <w:bCs/>
          <w:sz w:val="20"/>
        </w:rPr>
      </w:pPr>
      <w:r w:rsidRPr="00C86FD9">
        <w:rPr>
          <w:rFonts w:ascii="Arial" w:hAnsi="Arial" w:cs="Arial"/>
          <w:b/>
          <w:bCs/>
          <w:sz w:val="20"/>
        </w:rPr>
        <w:t xml:space="preserve">COMITÉ </w:t>
      </w:r>
      <w:r>
        <w:rPr>
          <w:rFonts w:ascii="Arial" w:hAnsi="Arial" w:cs="Arial"/>
          <w:b/>
          <w:bCs/>
          <w:sz w:val="20"/>
        </w:rPr>
        <w:t>DE SELECCIÓN</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123991" w:rsidRDefault="00123991" w:rsidP="00CA665E">
      <w:pPr>
        <w:widowControl w:val="0"/>
        <w:spacing w:after="0" w:line="240" w:lineRule="auto"/>
        <w:rPr>
          <w:rFonts w:ascii="Arial" w:hAnsi="Arial" w:cs="Arial"/>
          <w:sz w:val="20"/>
          <w:u w:val="single"/>
        </w:rPr>
      </w:pPr>
    </w:p>
    <w:p w:rsidR="00202ED8" w:rsidRPr="00C86FD9" w:rsidRDefault="00202ED8" w:rsidP="00CA665E">
      <w:pPr>
        <w:widowControl w:val="0"/>
        <w:spacing w:after="0" w:line="240" w:lineRule="auto"/>
        <w:rPr>
          <w:rFonts w:ascii="Arial" w:hAnsi="Arial" w:cs="Arial"/>
          <w:sz w:val="20"/>
        </w:rPr>
      </w:pPr>
      <w:r w:rsidRPr="00C86FD9">
        <w:rPr>
          <w:rFonts w:ascii="Arial" w:hAnsi="Arial" w:cs="Arial"/>
          <w:sz w:val="20"/>
          <w:u w:val="single"/>
        </w:rPr>
        <w:t>Presente</w:t>
      </w:r>
      <w:r w:rsidRPr="00C86FD9">
        <w:rPr>
          <w:rFonts w:ascii="Arial" w:hAnsi="Arial" w:cs="Arial"/>
          <w:sz w:val="20"/>
        </w:rPr>
        <w:t>.-</w:t>
      </w:r>
    </w:p>
    <w:p w:rsidR="00202ED8" w:rsidRPr="00C86FD9" w:rsidRDefault="00202ED8" w:rsidP="00CA665E">
      <w:pPr>
        <w:widowControl w:val="0"/>
        <w:spacing w:after="0" w:line="240" w:lineRule="auto"/>
        <w:jc w:val="both"/>
        <w:rPr>
          <w:rFonts w:ascii="Arial" w:hAnsi="Arial" w:cs="Arial"/>
          <w:b/>
          <w:sz w:val="20"/>
        </w:rPr>
      </w:pPr>
    </w:p>
    <w:p w:rsidR="00202ED8" w:rsidRDefault="00202ED8" w:rsidP="00202ED8">
      <w:pPr>
        <w:pStyle w:val="Textoindependiente"/>
        <w:widowControl w:val="0"/>
        <w:spacing w:after="0" w:line="240" w:lineRule="auto"/>
        <w:jc w:val="both"/>
        <w:rPr>
          <w:rFonts w:ascii="Arial" w:hAnsi="Arial" w:cs="Arial"/>
          <w:sz w:val="20"/>
          <w:szCs w:val="20"/>
        </w:rPr>
      </w:pPr>
      <w:r w:rsidRPr="00FE7DC0">
        <w:rPr>
          <w:rFonts w:ascii="Arial" w:hAnsi="Arial" w:cs="Arial"/>
          <w:sz w:val="20"/>
        </w:rPr>
        <w:t>Mediante el presente el suscrito, postor y/o Representante Legal de [</w:t>
      </w:r>
      <w:r w:rsidRPr="00FE7DC0">
        <w:rPr>
          <w:rFonts w:ascii="Arial" w:eastAsia="Batang" w:hAnsi="Arial" w:cs="Arial"/>
          <w:bCs/>
          <w:color w:val="000000"/>
          <w:sz w:val="20"/>
          <w:szCs w:val="20"/>
          <w:lang w:val="es-PE" w:eastAsia="es-PE"/>
        </w:rPr>
        <w:t>CONSIGNAR EN CASO DE SER PERSONA JURÍDICA</w:t>
      </w:r>
      <w:r w:rsidRPr="00FE7DC0">
        <w:rPr>
          <w:rFonts w:ascii="Arial" w:hAnsi="Arial" w:cs="Arial"/>
          <w:sz w:val="20"/>
        </w:rPr>
        <w:t>],</w:t>
      </w:r>
      <w:r w:rsidRPr="00FE7DC0">
        <w:rPr>
          <w:rFonts w:ascii="Arial" w:hAnsi="Arial" w:cs="Arial"/>
          <w:sz w:val="20"/>
          <w:szCs w:val="20"/>
        </w:rPr>
        <w:t xml:space="preserve"> declaro bajo juramento que la información del personal clave propuesto es el siguiente:</w:t>
      </w:r>
      <w:r w:rsidRPr="00C86FD9">
        <w:rPr>
          <w:rFonts w:ascii="Arial" w:hAnsi="Arial" w:cs="Arial"/>
          <w:sz w:val="20"/>
          <w:szCs w:val="20"/>
        </w:rPr>
        <w:t xml:space="preserve"> </w:t>
      </w:r>
    </w:p>
    <w:p w:rsidR="00202ED8" w:rsidRDefault="00202ED8" w:rsidP="00202ED8">
      <w:pPr>
        <w:pStyle w:val="Textoindependiente"/>
        <w:widowControl w:val="0"/>
        <w:spacing w:after="0" w:line="240" w:lineRule="auto"/>
        <w:jc w:val="both"/>
        <w:rPr>
          <w:rFonts w:ascii="Arial" w:hAnsi="Arial" w:cs="Arial"/>
          <w:sz w:val="20"/>
          <w:szCs w:val="20"/>
        </w:rPr>
      </w:pPr>
    </w:p>
    <w:p w:rsidR="00CA665E" w:rsidRDefault="00CA665E" w:rsidP="00CA665E">
      <w:pPr>
        <w:widowControl w:val="0"/>
        <w:autoSpaceDE w:val="0"/>
        <w:autoSpaceDN w:val="0"/>
        <w:adjustRightInd w:val="0"/>
        <w:spacing w:after="0" w:line="240" w:lineRule="auto"/>
        <w:jc w:val="both"/>
        <w:rPr>
          <w:rFonts w:ascii="Arial" w:hAnsi="Arial" w:cs="Arial"/>
          <w:sz w:val="20"/>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0" w:type="dxa"/>
          <w:bottom w:w="28" w:type="dxa"/>
          <w:right w:w="70" w:type="dxa"/>
        </w:tblCellMar>
        <w:tblLook w:val="0000" w:firstRow="0" w:lastRow="0" w:firstColumn="0" w:lastColumn="0" w:noHBand="0" w:noVBand="0"/>
      </w:tblPr>
      <w:tblGrid>
        <w:gridCol w:w="1980"/>
        <w:gridCol w:w="1559"/>
        <w:gridCol w:w="1276"/>
        <w:gridCol w:w="1559"/>
        <w:gridCol w:w="1134"/>
        <w:gridCol w:w="1418"/>
        <w:gridCol w:w="1134"/>
      </w:tblGrid>
      <w:tr w:rsidR="00CA665E" w:rsidRPr="00C86FD9" w:rsidTr="00314210">
        <w:trPr>
          <w:trHeight w:val="616"/>
          <w:jc w:val="center"/>
        </w:trPr>
        <w:tc>
          <w:tcPr>
            <w:tcW w:w="1980"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NOMBRE</w:t>
            </w:r>
            <w:r>
              <w:rPr>
                <w:rFonts w:ascii="Arial" w:hAnsi="Arial" w:cs="Arial"/>
                <w:b/>
                <w:sz w:val="18"/>
              </w:rPr>
              <w:t>S Y APELLIDOS</w:t>
            </w:r>
          </w:p>
        </w:tc>
        <w:tc>
          <w:tcPr>
            <w:tcW w:w="1559"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DOCUMENTO NACIONAL DE IDENTIDAD U OTRO ANÁLOGO</w:t>
            </w:r>
          </w:p>
        </w:tc>
        <w:tc>
          <w:tcPr>
            <w:tcW w:w="1276" w:type="dxa"/>
            <w:shd w:val="clear" w:color="auto" w:fill="D9D9D9" w:themeFill="background1" w:themeFillShade="D9"/>
            <w:vAlign w:val="center"/>
          </w:tcPr>
          <w:p w:rsidR="00CA665E" w:rsidRPr="00C86FD9" w:rsidRDefault="00CA665E" w:rsidP="00314210">
            <w:pPr>
              <w:widowControl w:val="0"/>
              <w:spacing w:after="0" w:line="240" w:lineRule="auto"/>
              <w:jc w:val="center"/>
              <w:rPr>
                <w:rFonts w:ascii="Arial" w:hAnsi="Arial" w:cs="Arial"/>
                <w:b/>
                <w:sz w:val="18"/>
              </w:rPr>
            </w:pPr>
            <w:r w:rsidRPr="00C86FD9">
              <w:rPr>
                <w:rFonts w:ascii="Arial" w:hAnsi="Arial" w:cs="Arial"/>
                <w:b/>
                <w:sz w:val="18"/>
              </w:rPr>
              <w:t xml:space="preserve">CARGO </w:t>
            </w:r>
          </w:p>
        </w:tc>
        <w:tc>
          <w:tcPr>
            <w:tcW w:w="1559" w:type="dxa"/>
            <w:shd w:val="clear" w:color="auto" w:fill="D9D9D9" w:themeFill="background1" w:themeFillShade="D9"/>
            <w:vAlign w:val="center"/>
          </w:tcPr>
          <w:p w:rsidR="00CA665E" w:rsidRDefault="003B5CEE" w:rsidP="00314210">
            <w:pPr>
              <w:widowControl w:val="0"/>
              <w:spacing w:after="0" w:line="240" w:lineRule="auto"/>
              <w:jc w:val="center"/>
              <w:rPr>
                <w:rFonts w:ascii="Arial" w:hAnsi="Arial" w:cs="Arial"/>
                <w:b/>
                <w:sz w:val="18"/>
              </w:rPr>
            </w:pPr>
            <w:r w:rsidRPr="00025A3B">
              <w:rPr>
                <w:rFonts w:ascii="Arial" w:hAnsi="Arial" w:cs="Arial"/>
                <w:b/>
                <w:sz w:val="18"/>
              </w:rPr>
              <w:t>CARRERA PROFESIONAL</w:t>
            </w:r>
          </w:p>
        </w:tc>
        <w:tc>
          <w:tcPr>
            <w:tcW w:w="1134"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c>
          <w:tcPr>
            <w:tcW w:w="1418"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TIEMPO DE EXPERIENCIA</w:t>
            </w:r>
          </w:p>
          <w:p w:rsidR="00CA665E" w:rsidRPr="00C86FD9" w:rsidRDefault="00CA665E" w:rsidP="00314210">
            <w:pPr>
              <w:widowControl w:val="0"/>
              <w:spacing w:after="0" w:line="240" w:lineRule="auto"/>
              <w:jc w:val="center"/>
              <w:rPr>
                <w:rFonts w:ascii="Arial" w:hAnsi="Arial" w:cs="Arial"/>
                <w:b/>
                <w:sz w:val="18"/>
              </w:rPr>
            </w:pPr>
            <w:r>
              <w:rPr>
                <w:rFonts w:ascii="Arial" w:hAnsi="Arial" w:cs="Arial"/>
                <w:b/>
                <w:sz w:val="18"/>
              </w:rPr>
              <w:t>ACREDITADA</w:t>
            </w:r>
          </w:p>
        </w:tc>
        <w:tc>
          <w:tcPr>
            <w:tcW w:w="1134" w:type="dxa"/>
            <w:shd w:val="clear" w:color="auto" w:fill="D9D9D9" w:themeFill="background1" w:themeFillShade="D9"/>
            <w:vAlign w:val="center"/>
          </w:tcPr>
          <w:p w:rsidR="00CA665E" w:rsidRDefault="00CA665E" w:rsidP="00314210">
            <w:pPr>
              <w:widowControl w:val="0"/>
              <w:spacing w:after="0" w:line="240" w:lineRule="auto"/>
              <w:jc w:val="center"/>
              <w:rPr>
                <w:rFonts w:ascii="Arial" w:hAnsi="Arial" w:cs="Arial"/>
                <w:b/>
                <w:sz w:val="18"/>
              </w:rPr>
            </w:pPr>
            <w:r>
              <w:rPr>
                <w:rFonts w:ascii="Arial" w:hAnsi="Arial" w:cs="Arial"/>
                <w:b/>
                <w:sz w:val="18"/>
              </w:rPr>
              <w:t>N° DE FOLIO EN LA OFERTA</w:t>
            </w: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Default="00CA665E" w:rsidP="00314210">
            <w:pPr>
              <w:widowControl w:val="0"/>
              <w:spacing w:after="0" w:line="240" w:lineRule="auto"/>
              <w:rPr>
                <w:rFonts w:ascii="Arial" w:hAnsi="Arial" w:cs="Arial"/>
                <w:sz w:val="20"/>
              </w:rPr>
            </w:pPr>
          </w:p>
        </w:tc>
        <w:tc>
          <w:tcPr>
            <w:tcW w:w="1134" w:type="dxa"/>
            <w:vAlign w:val="center"/>
          </w:tcPr>
          <w:p w:rsidR="00CA665E" w:rsidRDefault="00CA665E" w:rsidP="00314210">
            <w:pPr>
              <w:widowControl w:val="0"/>
              <w:spacing w:after="0" w:line="240" w:lineRule="auto"/>
              <w:rPr>
                <w:rFonts w:ascii="Arial" w:hAnsi="Arial" w:cs="Arial"/>
                <w:sz w:val="20"/>
              </w:rPr>
            </w:pPr>
          </w:p>
        </w:tc>
        <w:tc>
          <w:tcPr>
            <w:tcW w:w="1418" w:type="dxa"/>
            <w:vAlign w:val="center"/>
          </w:tcPr>
          <w:p w:rsidR="00CA665E" w:rsidRDefault="00CA665E" w:rsidP="00314210">
            <w:pPr>
              <w:widowControl w:val="0"/>
              <w:spacing w:after="0" w:line="240" w:lineRule="auto"/>
              <w:rPr>
                <w:rFonts w:ascii="Arial" w:hAnsi="Arial" w:cs="Arial"/>
                <w:sz w:val="20"/>
              </w:rPr>
            </w:pPr>
          </w:p>
        </w:tc>
        <w:tc>
          <w:tcPr>
            <w:tcW w:w="1134" w:type="dxa"/>
            <w:vAlign w:val="center"/>
          </w:tcPr>
          <w:p w:rsidR="00CA665E"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r w:rsidR="00CA665E" w:rsidRPr="00C86FD9" w:rsidTr="00314210">
        <w:trPr>
          <w:trHeight w:val="340"/>
          <w:jc w:val="center"/>
        </w:trPr>
        <w:tc>
          <w:tcPr>
            <w:tcW w:w="1980" w:type="dxa"/>
            <w:vAlign w:val="center"/>
          </w:tcPr>
          <w:p w:rsidR="00CA665E" w:rsidRPr="00C86FD9" w:rsidRDefault="00CA665E" w:rsidP="00314210">
            <w:pPr>
              <w:widowControl w:val="0"/>
              <w:spacing w:after="0" w:line="240" w:lineRule="auto"/>
              <w:jc w:val="both"/>
              <w:rPr>
                <w:rFonts w:ascii="Arial" w:hAnsi="Arial" w:cs="Arial"/>
                <w:sz w:val="20"/>
              </w:rPr>
            </w:pPr>
          </w:p>
        </w:tc>
        <w:tc>
          <w:tcPr>
            <w:tcW w:w="1559" w:type="dxa"/>
            <w:vAlign w:val="center"/>
          </w:tcPr>
          <w:p w:rsidR="00CA665E" w:rsidRPr="00C86FD9" w:rsidRDefault="00CA665E" w:rsidP="00314210">
            <w:pPr>
              <w:widowControl w:val="0"/>
              <w:spacing w:after="0" w:line="240" w:lineRule="auto"/>
              <w:jc w:val="center"/>
              <w:rPr>
                <w:rFonts w:ascii="Arial" w:hAnsi="Arial" w:cs="Arial"/>
                <w:sz w:val="20"/>
                <w:lang w:val="es-ES"/>
              </w:rPr>
            </w:pPr>
          </w:p>
        </w:tc>
        <w:tc>
          <w:tcPr>
            <w:tcW w:w="1276" w:type="dxa"/>
            <w:vAlign w:val="center"/>
          </w:tcPr>
          <w:p w:rsidR="00CA665E" w:rsidRPr="00C86FD9" w:rsidRDefault="00CA665E" w:rsidP="00314210">
            <w:pPr>
              <w:widowControl w:val="0"/>
              <w:spacing w:after="0" w:line="240" w:lineRule="auto"/>
              <w:rPr>
                <w:rFonts w:ascii="Arial" w:hAnsi="Arial" w:cs="Arial"/>
                <w:sz w:val="20"/>
              </w:rPr>
            </w:pPr>
          </w:p>
        </w:tc>
        <w:tc>
          <w:tcPr>
            <w:tcW w:w="1559"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c>
          <w:tcPr>
            <w:tcW w:w="1418" w:type="dxa"/>
            <w:vAlign w:val="center"/>
          </w:tcPr>
          <w:p w:rsidR="00CA665E" w:rsidRPr="00C86FD9" w:rsidRDefault="00CA665E" w:rsidP="00314210">
            <w:pPr>
              <w:widowControl w:val="0"/>
              <w:spacing w:after="0" w:line="240" w:lineRule="auto"/>
              <w:rPr>
                <w:rFonts w:ascii="Arial" w:hAnsi="Arial" w:cs="Arial"/>
                <w:sz w:val="20"/>
              </w:rPr>
            </w:pPr>
          </w:p>
        </w:tc>
        <w:tc>
          <w:tcPr>
            <w:tcW w:w="1134" w:type="dxa"/>
            <w:vAlign w:val="center"/>
          </w:tcPr>
          <w:p w:rsidR="00CA665E" w:rsidRPr="00C86FD9" w:rsidRDefault="00CA665E" w:rsidP="00314210">
            <w:pPr>
              <w:widowControl w:val="0"/>
              <w:spacing w:after="0" w:line="240" w:lineRule="auto"/>
              <w:rPr>
                <w:rFonts w:ascii="Arial" w:hAnsi="Arial" w:cs="Arial"/>
                <w:sz w:val="20"/>
              </w:rPr>
            </w:pPr>
          </w:p>
        </w:tc>
      </w:tr>
    </w:tbl>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r w:rsidRPr="00C86FD9">
        <w:rPr>
          <w:rFonts w:ascii="Arial" w:hAnsi="Arial" w:cs="Arial"/>
          <w:iCs/>
          <w:color w:val="auto"/>
          <w:sz w:val="20"/>
        </w:rPr>
        <w:t>[CONSIGNAR CIUDAD Y FECHA]</w:t>
      </w: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CA665E" w:rsidRDefault="00CA665E" w:rsidP="00CA665E">
      <w:pPr>
        <w:widowControl w:val="0"/>
        <w:autoSpaceDE w:val="0"/>
        <w:autoSpaceDN w:val="0"/>
        <w:adjustRightInd w:val="0"/>
        <w:spacing w:after="0" w:line="240" w:lineRule="auto"/>
        <w:jc w:val="both"/>
        <w:rPr>
          <w:rFonts w:ascii="Arial" w:hAnsi="Arial" w:cs="Arial"/>
          <w:iCs/>
          <w:color w:val="auto"/>
          <w:sz w:val="20"/>
        </w:rPr>
      </w:pPr>
    </w:p>
    <w:p w:rsidR="00202ED8" w:rsidRPr="00CD5328" w:rsidRDefault="00202ED8" w:rsidP="00202ED8">
      <w:pPr>
        <w:widowControl w:val="0"/>
        <w:spacing w:after="0" w:line="240" w:lineRule="auto"/>
        <w:ind w:right="-1"/>
        <w:jc w:val="center"/>
        <w:rPr>
          <w:rFonts w:ascii="Arial" w:hAnsi="Arial" w:cs="Arial"/>
          <w:sz w:val="20"/>
        </w:rPr>
      </w:pPr>
      <w:r w:rsidRPr="00CD5328">
        <w:rPr>
          <w:rFonts w:ascii="Arial" w:hAnsi="Arial" w:cs="Arial"/>
          <w:sz w:val="20"/>
        </w:rPr>
        <w:t>………..........................................................</w:t>
      </w:r>
    </w:p>
    <w:p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202ED8" w:rsidRPr="00CD5328" w:rsidRDefault="00202ED8" w:rsidP="00202ED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CA665E" w:rsidRDefault="00CA665E" w:rsidP="00CA665E">
      <w:pPr>
        <w:widowControl w:val="0"/>
        <w:autoSpaceDE w:val="0"/>
        <w:autoSpaceDN w:val="0"/>
        <w:adjustRightInd w:val="0"/>
        <w:spacing w:after="0" w:line="240" w:lineRule="auto"/>
        <w:jc w:val="both"/>
        <w:rPr>
          <w:rFonts w:ascii="Arial" w:hAnsi="Arial" w:cs="Arial"/>
          <w:sz w:val="20"/>
        </w:rPr>
      </w:pPr>
    </w:p>
    <w:p w:rsidR="00CA665E" w:rsidRDefault="00CA665E" w:rsidP="00CA665E">
      <w:pPr>
        <w:widowControl w:val="0"/>
        <w:autoSpaceDE w:val="0"/>
        <w:autoSpaceDN w:val="0"/>
        <w:adjustRightInd w:val="0"/>
        <w:spacing w:after="0" w:line="240" w:lineRule="auto"/>
        <w:jc w:val="both"/>
        <w:rPr>
          <w:rFonts w:ascii="Arial" w:hAnsi="Arial" w:cs="Arial"/>
          <w:sz w:val="20"/>
        </w:rPr>
      </w:pPr>
    </w:p>
    <w:p w:rsidR="00CA665E" w:rsidRPr="00CD5328" w:rsidRDefault="00CA665E" w:rsidP="00CA665E">
      <w:pPr>
        <w:widowControl w:val="0"/>
        <w:autoSpaceDE w:val="0"/>
        <w:autoSpaceDN w:val="0"/>
        <w:adjustRightInd w:val="0"/>
        <w:spacing w:after="0" w:line="240" w:lineRule="auto"/>
        <w:jc w:val="both"/>
        <w:rPr>
          <w:rFonts w:ascii="Arial" w:hAnsi="Arial" w:cs="Arial"/>
          <w:sz w:val="20"/>
        </w:rPr>
      </w:pPr>
    </w:p>
    <w:p w:rsidR="00CA665E" w:rsidRDefault="00CA665E" w:rsidP="00CA665E">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1"/>
        <w:tblW w:w="8930" w:type="dxa"/>
        <w:tblInd w:w="137" w:type="dxa"/>
        <w:tblLook w:val="04A0" w:firstRow="1" w:lastRow="0" w:firstColumn="1" w:lastColumn="0" w:noHBand="0" w:noVBand="1"/>
      </w:tblPr>
      <w:tblGrid>
        <w:gridCol w:w="8930"/>
      </w:tblGrid>
      <w:tr w:rsidR="00CA665E"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A665E" w:rsidRPr="00BD4007" w:rsidRDefault="00CA665E"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CA665E" w:rsidRPr="004A4B14" w:rsidTr="00A11F9A">
        <w:trPr>
          <w:trHeight w:val="572"/>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A665E" w:rsidRPr="006B7489" w:rsidRDefault="00CA665E" w:rsidP="00C46978">
            <w:pPr>
              <w:pStyle w:val="Prrafodelista"/>
              <w:widowControl w:val="0"/>
              <w:spacing w:after="0" w:line="240" w:lineRule="auto"/>
              <w:ind w:left="34"/>
              <w:jc w:val="both"/>
              <w:rPr>
                <w:rFonts w:ascii="Arial" w:hAnsi="Arial" w:cs="Arial"/>
                <w:b w:val="0"/>
                <w:color w:val="0000FF"/>
                <w:sz w:val="20"/>
                <w:lang w:val="es-ES"/>
              </w:rPr>
            </w:pPr>
            <w:r w:rsidRPr="006B7489">
              <w:rPr>
                <w:rFonts w:ascii="Arial" w:hAnsi="Arial" w:cs="Arial"/>
                <w:b w:val="0"/>
                <w:i/>
                <w:color w:val="0000FF"/>
                <w:sz w:val="20"/>
              </w:rPr>
              <w:t xml:space="preserve">El postor debe presentar dentro de su oferta la carta de compromiso del personal clave con firma legalizada, según </w:t>
            </w:r>
            <w:r w:rsidR="007F4128" w:rsidRPr="007F4128">
              <w:rPr>
                <w:rFonts w:ascii="Arial" w:hAnsi="Arial" w:cs="Arial"/>
                <w:i/>
                <w:color w:val="0000FF"/>
                <w:sz w:val="20"/>
              </w:rPr>
              <w:t>Anexo Nº</w:t>
            </w:r>
            <w:r w:rsidRPr="00CA665E">
              <w:rPr>
                <w:rFonts w:ascii="Arial" w:hAnsi="Arial" w:cs="Arial"/>
                <w:i/>
                <w:color w:val="0000FF"/>
                <w:sz w:val="20"/>
              </w:rPr>
              <w:t xml:space="preserve"> </w:t>
            </w:r>
            <w:r w:rsidR="00C46978">
              <w:rPr>
                <w:rFonts w:ascii="Arial" w:hAnsi="Arial" w:cs="Arial"/>
                <w:i/>
                <w:color w:val="0000FF"/>
                <w:sz w:val="20"/>
              </w:rPr>
              <w:t>5</w:t>
            </w:r>
            <w:r>
              <w:rPr>
                <w:rFonts w:ascii="Arial" w:hAnsi="Arial" w:cs="Arial"/>
                <w:b w:val="0"/>
                <w:i/>
                <w:color w:val="0000FF"/>
                <w:sz w:val="20"/>
              </w:rPr>
              <w:t>.</w:t>
            </w:r>
          </w:p>
        </w:tc>
      </w:tr>
    </w:tbl>
    <w:p w:rsidR="00CA665E" w:rsidRPr="006B7489" w:rsidRDefault="00CA665E" w:rsidP="00CA665E">
      <w:pPr>
        <w:widowControl w:val="0"/>
        <w:autoSpaceDE w:val="0"/>
        <w:autoSpaceDN w:val="0"/>
        <w:adjustRightInd w:val="0"/>
        <w:spacing w:after="0" w:line="240" w:lineRule="auto"/>
        <w:jc w:val="both"/>
        <w:rPr>
          <w:rFonts w:ascii="Arial" w:hAnsi="Arial" w:cs="Arial"/>
          <w:color w:val="auto"/>
          <w:sz w:val="20"/>
          <w:lang w:val="es-ES"/>
        </w:rPr>
      </w:pPr>
    </w:p>
    <w:p w:rsidR="00CA665E" w:rsidRPr="00C86FD9" w:rsidRDefault="00CA665E" w:rsidP="00CA665E">
      <w:pPr>
        <w:widowControl w:val="0"/>
        <w:autoSpaceDE w:val="0"/>
        <w:autoSpaceDN w:val="0"/>
        <w:adjustRightInd w:val="0"/>
        <w:spacing w:after="0" w:line="240" w:lineRule="auto"/>
        <w:jc w:val="both"/>
        <w:rPr>
          <w:rFonts w:ascii="Arial" w:hAnsi="Arial" w:cs="Arial"/>
          <w:color w:val="auto"/>
          <w:sz w:val="20"/>
        </w:rPr>
      </w:pPr>
    </w:p>
    <w:p w:rsidR="00202ED8" w:rsidRDefault="00202ED8" w:rsidP="00202ED8">
      <w:pPr>
        <w:widowControl w:val="0"/>
        <w:spacing w:after="0" w:line="240" w:lineRule="auto"/>
        <w:jc w:val="center"/>
        <w:rPr>
          <w:rFonts w:ascii="Arial" w:hAnsi="Arial" w:cs="Arial"/>
          <w:b/>
        </w:rPr>
      </w:pPr>
    </w:p>
    <w:p w:rsidR="00202ED8" w:rsidRPr="00202ED8" w:rsidRDefault="00202ED8" w:rsidP="00202ED8">
      <w:pPr>
        <w:widowControl w:val="0"/>
        <w:tabs>
          <w:tab w:val="left" w:pos="0"/>
          <w:tab w:val="left" w:pos="284"/>
        </w:tabs>
        <w:spacing w:after="0" w:line="240" w:lineRule="auto"/>
        <w:jc w:val="both"/>
        <w:rPr>
          <w:rFonts w:ascii="Arial" w:hAnsi="Arial" w:cs="Arial"/>
          <w:sz w:val="20"/>
        </w:rPr>
        <w:sectPr w:rsidR="00202ED8" w:rsidRPr="00202ED8" w:rsidSect="009D3556">
          <w:headerReference w:type="even" r:id="rId58"/>
          <w:headerReference w:type="default" r:id="rId59"/>
          <w:footerReference w:type="even" r:id="rId60"/>
          <w:footerReference w:type="default" r:id="rId61"/>
          <w:headerReference w:type="first" r:id="rId62"/>
          <w:pgSz w:w="11907" w:h="16839" w:code="9"/>
          <w:pgMar w:top="1418" w:right="1418" w:bottom="1276" w:left="1418" w:header="567" w:footer="1227" w:gutter="0"/>
          <w:pgNumType w:start="1"/>
          <w:cols w:space="720"/>
          <w:titlePg/>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D850CA" w:rsidRPr="009770E3" w:rsidRDefault="00D850CA" w:rsidP="00D850CA">
      <w:pPr>
        <w:pStyle w:val="Textoindependiente"/>
        <w:widowControl w:val="0"/>
        <w:spacing w:after="0" w:line="240" w:lineRule="auto"/>
        <w:jc w:val="center"/>
        <w:rPr>
          <w:rFonts w:ascii="Arial" w:hAnsi="Arial" w:cs="Arial"/>
          <w:b/>
          <w:szCs w:val="20"/>
        </w:rPr>
      </w:pPr>
      <w:r w:rsidRPr="009770E3">
        <w:rPr>
          <w:rFonts w:ascii="Arial" w:hAnsi="Arial" w:cs="Arial"/>
          <w:b/>
          <w:szCs w:val="20"/>
        </w:rPr>
        <w:t xml:space="preserve">ANEXO Nº </w:t>
      </w:r>
      <w:r w:rsidR="00C46978">
        <w:rPr>
          <w:rFonts w:ascii="Arial" w:hAnsi="Arial" w:cs="Arial"/>
          <w:b/>
          <w:szCs w:val="20"/>
        </w:rPr>
        <w:t>11</w:t>
      </w:r>
    </w:p>
    <w:p w:rsidR="00D850CA" w:rsidRPr="009770E3" w:rsidRDefault="00D850CA" w:rsidP="00D850CA">
      <w:pPr>
        <w:pStyle w:val="Textoindependiente"/>
        <w:widowControl w:val="0"/>
        <w:spacing w:after="0" w:line="240" w:lineRule="auto"/>
        <w:jc w:val="center"/>
        <w:rPr>
          <w:rFonts w:ascii="Arial" w:hAnsi="Arial" w:cs="Arial"/>
          <w:b/>
          <w:szCs w:val="20"/>
        </w:rPr>
      </w:pPr>
    </w:p>
    <w:p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 xml:space="preserve">TIEMPO </w:t>
      </w:r>
      <w:r w:rsidR="00D60888">
        <w:rPr>
          <w:rFonts w:ascii="Arial" w:hAnsi="Arial" w:cs="Arial"/>
          <w:b/>
          <w:sz w:val="20"/>
        </w:rPr>
        <w:t xml:space="preserve">MÍNIMO </w:t>
      </w:r>
      <w:r w:rsidRPr="009770E3">
        <w:rPr>
          <w:rFonts w:ascii="Arial" w:hAnsi="Arial" w:cs="Arial"/>
          <w:b/>
          <w:sz w:val="20"/>
        </w:rPr>
        <w:t>DE EXPERIENCIA DEL POSTOR</w:t>
      </w:r>
    </w:p>
    <w:p w:rsidR="00D850CA" w:rsidRPr="00CD5328" w:rsidRDefault="00D850CA" w:rsidP="00D850CA">
      <w:pPr>
        <w:pStyle w:val="Sangradetindependiente"/>
        <w:widowControl w:val="0"/>
        <w:jc w:val="both"/>
        <w:rPr>
          <w:rFonts w:cs="Arial"/>
          <w:b/>
          <w:i w:val="0"/>
          <w:color w:val="000000"/>
          <w:u w:val="single"/>
        </w:rPr>
      </w:pP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el</w:t>
      </w:r>
      <w:r w:rsidRPr="00CD5328">
        <w:rPr>
          <w:rFonts w:ascii="Arial" w:hAnsi="Arial" w:cs="Arial"/>
          <w:sz w:val="20"/>
        </w:rPr>
        <w:t xml:space="preserve"> siguiente</w:t>
      </w:r>
      <w:r>
        <w:rPr>
          <w:rFonts w:ascii="Arial" w:hAnsi="Arial" w:cs="Arial"/>
          <w:sz w:val="20"/>
        </w:rPr>
        <w:t xml:space="preserve"> TIEMPO DE EXPERIENCIA ESPECIALIZADA</w:t>
      </w:r>
      <w:r w:rsidRPr="00CD5328">
        <w:rPr>
          <w:rFonts w:ascii="Arial" w:hAnsi="Arial" w:cs="Arial"/>
          <w:i/>
          <w:sz w:val="20"/>
        </w:rPr>
        <w:t>:</w:t>
      </w:r>
    </w:p>
    <w:p w:rsidR="00D850CA" w:rsidRDefault="00D850CA" w:rsidP="00D850CA">
      <w:pPr>
        <w:widowControl w:val="0"/>
        <w:spacing w:after="0" w:line="240" w:lineRule="auto"/>
        <w:jc w:val="both"/>
        <w:rPr>
          <w:rFonts w:ascii="Arial" w:hAnsi="Arial" w:cs="Arial"/>
          <w:i/>
          <w:sz w:val="20"/>
        </w:rPr>
      </w:pPr>
    </w:p>
    <w:tbl>
      <w:tblPr>
        <w:tblW w:w="13745" w:type="dxa"/>
        <w:jc w:val="center"/>
        <w:tblLayout w:type="fixed"/>
        <w:tblCellMar>
          <w:top w:w="28" w:type="dxa"/>
          <w:left w:w="28" w:type="dxa"/>
          <w:bottom w:w="28" w:type="dxa"/>
          <w:right w:w="28" w:type="dxa"/>
        </w:tblCellMar>
        <w:tblLook w:val="0000" w:firstRow="0" w:lastRow="0" w:firstColumn="0" w:lastColumn="0" w:noHBand="0" w:noVBand="0"/>
      </w:tblPr>
      <w:tblGrid>
        <w:gridCol w:w="436"/>
        <w:gridCol w:w="1543"/>
        <w:gridCol w:w="1560"/>
        <w:gridCol w:w="1417"/>
        <w:gridCol w:w="1559"/>
        <w:gridCol w:w="1134"/>
        <w:gridCol w:w="1418"/>
        <w:gridCol w:w="1417"/>
        <w:gridCol w:w="1560"/>
        <w:gridCol w:w="1701"/>
      </w:tblGrid>
      <w:tr w:rsidR="003B5CEE" w:rsidRPr="00CD5328" w:rsidTr="00D43A8D">
        <w:trPr>
          <w:trHeight w:val="952"/>
          <w:tblHeader/>
          <w:jc w:val="center"/>
        </w:trPr>
        <w:tc>
          <w:tcPr>
            <w:tcW w:w="43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Nº</w:t>
            </w:r>
          </w:p>
        </w:tc>
        <w:tc>
          <w:tcPr>
            <w:tcW w:w="1543" w:type="dxa"/>
            <w:tcBorders>
              <w:top w:val="single" w:sz="4" w:space="0" w:color="000000"/>
              <w:left w:val="nil"/>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560" w:type="dxa"/>
            <w:tcBorders>
              <w:top w:val="single" w:sz="4" w:space="0" w:color="000000"/>
              <w:left w:val="nil"/>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417" w:type="dxa"/>
            <w:tcBorders>
              <w:top w:val="single" w:sz="4" w:space="0" w:color="000000"/>
              <w:left w:val="nil"/>
              <w:bottom w:val="single" w:sz="4" w:space="0" w:color="000000"/>
              <w:right w:val="single" w:sz="4" w:space="0" w:color="auto"/>
            </w:tcBorders>
            <w:shd w:val="clear" w:color="auto" w:fill="D9D9D9"/>
            <w:vAlign w:val="center"/>
          </w:tcPr>
          <w:p w:rsidR="003B5CEE" w:rsidRPr="00025A3B" w:rsidRDefault="003B5CEE" w:rsidP="004C0A3B">
            <w:pPr>
              <w:widowControl w:val="0"/>
              <w:spacing w:after="0" w:line="240" w:lineRule="auto"/>
              <w:jc w:val="center"/>
              <w:rPr>
                <w:rFonts w:ascii="Arial" w:hAnsi="Arial" w:cs="Arial"/>
                <w:b/>
                <w:sz w:val="18"/>
              </w:rPr>
            </w:pPr>
            <w:r w:rsidRPr="00025A3B">
              <w:rPr>
                <w:rFonts w:ascii="Arial" w:hAnsi="Arial" w:cs="Arial"/>
                <w:b/>
                <w:sz w:val="18"/>
                <w:lang w:val="pt-BR"/>
              </w:rPr>
              <w:t>N° CONTRATO / O/S</w:t>
            </w:r>
          </w:p>
        </w:tc>
        <w:tc>
          <w:tcPr>
            <w:tcW w:w="1559" w:type="dxa"/>
            <w:tcBorders>
              <w:top w:val="single" w:sz="4" w:space="0" w:color="000000"/>
              <w:left w:val="single" w:sz="4" w:space="0" w:color="auto"/>
              <w:bottom w:val="single" w:sz="4" w:space="0" w:color="000000"/>
              <w:right w:val="single" w:sz="4" w:space="0" w:color="auto"/>
            </w:tcBorders>
            <w:shd w:val="clear" w:color="auto" w:fill="D9D9D9"/>
            <w:vAlign w:val="center"/>
          </w:tcPr>
          <w:p w:rsidR="003B5CEE" w:rsidRPr="00025A3B" w:rsidRDefault="003B5CEE" w:rsidP="004C0A3B">
            <w:pPr>
              <w:widowControl w:val="0"/>
              <w:spacing w:after="0" w:line="240" w:lineRule="auto"/>
              <w:jc w:val="center"/>
              <w:rPr>
                <w:rFonts w:ascii="Arial" w:hAnsi="Arial" w:cs="Arial"/>
                <w:b/>
                <w:sz w:val="18"/>
              </w:rPr>
            </w:pPr>
            <w:r w:rsidRPr="00025A3B">
              <w:rPr>
                <w:rFonts w:ascii="Arial" w:hAnsi="Arial" w:cs="Arial"/>
                <w:b/>
                <w:sz w:val="18"/>
              </w:rPr>
              <w:t>EXPERIENCIA PROVENIENTE</w:t>
            </w:r>
            <w:r w:rsidRPr="00025A3B">
              <w:rPr>
                <w:rStyle w:val="Refdenotaalpie"/>
                <w:rFonts w:ascii="Arial" w:hAnsi="Arial" w:cs="Arial"/>
                <w:b/>
                <w:sz w:val="18"/>
              </w:rPr>
              <w:footnoteReference w:id="36"/>
            </w:r>
            <w:r w:rsidRPr="00025A3B">
              <w:rPr>
                <w:rFonts w:ascii="Arial" w:hAnsi="Arial" w:cs="Arial"/>
                <w:b/>
                <w:sz w:val="18"/>
              </w:rPr>
              <w:t xml:space="preserve"> DE:</w:t>
            </w:r>
          </w:p>
        </w:tc>
        <w:tc>
          <w:tcPr>
            <w:tcW w:w="1134" w:type="dxa"/>
            <w:tcBorders>
              <w:top w:val="single" w:sz="4" w:space="0" w:color="000000"/>
              <w:left w:val="single" w:sz="4" w:space="0" w:color="auto"/>
              <w:bottom w:val="single" w:sz="4" w:space="0" w:color="000000"/>
              <w:right w:val="single" w:sz="4" w:space="0" w:color="000000"/>
            </w:tcBorders>
            <w:shd w:val="clear" w:color="auto" w:fill="D9D9D9"/>
            <w:vAlign w:val="center"/>
          </w:tcPr>
          <w:p w:rsidR="003B5CEE" w:rsidRPr="00736242" w:rsidRDefault="003B5CEE" w:rsidP="004C0A3B">
            <w:pPr>
              <w:widowControl w:val="0"/>
              <w:spacing w:after="0" w:line="240" w:lineRule="auto"/>
              <w:jc w:val="center"/>
              <w:rPr>
                <w:rFonts w:ascii="Arial" w:hAnsi="Arial" w:cs="Arial"/>
                <w:b/>
                <w:sz w:val="18"/>
                <w:lang w:val="pt-BR"/>
              </w:rPr>
            </w:pPr>
            <w:r w:rsidRPr="00CD5328">
              <w:rPr>
                <w:rFonts w:ascii="Arial" w:hAnsi="Arial" w:cs="Arial"/>
                <w:b/>
                <w:sz w:val="18"/>
              </w:rPr>
              <w:t>FECHA</w:t>
            </w:r>
            <w:r>
              <w:rPr>
                <w:rFonts w:ascii="Arial" w:hAnsi="Arial" w:cs="Arial"/>
                <w:b/>
                <w:sz w:val="18"/>
              </w:rPr>
              <w:t xml:space="preserve"> DE INICIO</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sidRPr="00CD5328">
              <w:rPr>
                <w:rFonts w:ascii="Arial" w:hAnsi="Arial" w:cs="Arial"/>
                <w:b/>
                <w:sz w:val="18"/>
              </w:rPr>
              <w:t>FECHA</w:t>
            </w:r>
            <w:r>
              <w:rPr>
                <w:rFonts w:ascii="Arial" w:hAnsi="Arial" w:cs="Arial"/>
                <w:b/>
                <w:sz w:val="18"/>
              </w:rPr>
              <w:t xml:space="preserve"> DE CULMINACIÓN</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Default="003B5CEE" w:rsidP="004C0A3B">
            <w:pPr>
              <w:widowControl w:val="0"/>
              <w:spacing w:after="0" w:line="240" w:lineRule="auto"/>
              <w:jc w:val="center"/>
              <w:rPr>
                <w:rFonts w:ascii="Arial" w:hAnsi="Arial" w:cs="Arial"/>
                <w:b/>
                <w:sz w:val="18"/>
              </w:rPr>
            </w:pPr>
            <w:r>
              <w:rPr>
                <w:rFonts w:ascii="Arial" w:hAnsi="Arial" w:cs="Arial"/>
                <w:b/>
                <w:sz w:val="18"/>
              </w:rPr>
              <w:t>TIEMPO DE EXPERIENCIA</w:t>
            </w:r>
          </w:p>
          <w:p w:rsidR="003B5CEE" w:rsidRPr="00CD5328" w:rsidRDefault="003B5CEE" w:rsidP="004C0A3B">
            <w:pPr>
              <w:widowControl w:val="0"/>
              <w:spacing w:after="0" w:line="240" w:lineRule="auto"/>
              <w:jc w:val="center"/>
              <w:rPr>
                <w:rFonts w:ascii="Arial" w:hAnsi="Arial" w:cs="Arial"/>
                <w:b/>
                <w:sz w:val="18"/>
              </w:rPr>
            </w:pPr>
            <w:r>
              <w:rPr>
                <w:rFonts w:ascii="Arial" w:hAnsi="Arial" w:cs="Arial"/>
                <w:b/>
                <w:sz w:val="18"/>
              </w:rPr>
              <w:t>DEL CONTRATO</w:t>
            </w:r>
            <w:r w:rsidRPr="00A426C4">
              <w:rPr>
                <w:rStyle w:val="Refdenotaalpie"/>
                <w:rFonts w:ascii="Arial" w:hAnsi="Arial" w:cs="Arial"/>
                <w:b/>
                <w:sz w:val="18"/>
              </w:rPr>
              <w:footnoteReference w:id="37"/>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Pr>
                <w:rFonts w:ascii="Arial" w:hAnsi="Arial" w:cs="Arial"/>
                <w:b/>
                <w:sz w:val="18"/>
              </w:rPr>
              <w:t xml:space="preserve">TIEMPO </w:t>
            </w:r>
            <w:r w:rsidRPr="00CD5328">
              <w:rPr>
                <w:rFonts w:ascii="Arial" w:hAnsi="Arial" w:cs="Arial"/>
                <w:b/>
                <w:sz w:val="18"/>
              </w:rPr>
              <w:t>ACUMULADO</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3B5CEE" w:rsidRPr="00CD5328" w:rsidRDefault="003B5CEE" w:rsidP="004C0A3B">
            <w:pPr>
              <w:widowControl w:val="0"/>
              <w:spacing w:after="0" w:line="240" w:lineRule="auto"/>
              <w:jc w:val="center"/>
              <w:rPr>
                <w:rFonts w:ascii="Arial" w:hAnsi="Arial" w:cs="Arial"/>
                <w:b/>
                <w:sz w:val="18"/>
              </w:rPr>
            </w:pPr>
            <w:r>
              <w:rPr>
                <w:rFonts w:ascii="Arial" w:hAnsi="Arial" w:cs="Arial"/>
                <w:b/>
                <w:sz w:val="18"/>
              </w:rPr>
              <w:t>N° DE FOLIO EN LA OFERTA</w:t>
            </w: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1</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2</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3</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4</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D43A8D">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lastRenderedPageBreak/>
              <w:t>5</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6</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7</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8</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9</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510"/>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285512">
        <w:trPr>
          <w:trHeight w:val="454"/>
          <w:jc w:val="center"/>
        </w:trPr>
        <w:tc>
          <w:tcPr>
            <w:tcW w:w="436" w:type="dxa"/>
            <w:tcBorders>
              <w:top w:val="nil"/>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r>
              <w:rPr>
                <w:rFonts w:ascii="Arial" w:hAnsi="Arial" w:cs="Arial"/>
                <w:sz w:val="20"/>
              </w:rPr>
              <w:t>…</w:t>
            </w:r>
          </w:p>
        </w:tc>
        <w:tc>
          <w:tcPr>
            <w:tcW w:w="1543"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rPr>
                <w:rFonts w:ascii="Arial" w:hAnsi="Arial" w:cs="Arial"/>
                <w:sz w:val="20"/>
              </w:rPr>
            </w:pPr>
          </w:p>
        </w:tc>
        <w:tc>
          <w:tcPr>
            <w:tcW w:w="1560" w:type="dxa"/>
            <w:tcBorders>
              <w:top w:val="nil"/>
              <w:left w:val="nil"/>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nil"/>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auto"/>
              <w:bottom w:val="single" w:sz="4" w:space="0" w:color="000000"/>
              <w:right w:val="single" w:sz="4" w:space="0" w:color="auto"/>
            </w:tcBorders>
          </w:tcPr>
          <w:p w:rsidR="003B5CEE" w:rsidRPr="00CD5328" w:rsidRDefault="003B5CEE" w:rsidP="004C0A3B">
            <w:pPr>
              <w:widowControl w:val="0"/>
              <w:spacing w:after="0" w:line="240" w:lineRule="auto"/>
              <w:jc w:val="center"/>
              <w:rPr>
                <w:rFonts w:ascii="Arial" w:hAnsi="Arial" w:cs="Arial"/>
                <w:sz w:val="20"/>
              </w:rPr>
            </w:pPr>
          </w:p>
        </w:tc>
        <w:tc>
          <w:tcPr>
            <w:tcW w:w="1134" w:type="dxa"/>
            <w:tcBorders>
              <w:top w:val="single" w:sz="4" w:space="0" w:color="000000"/>
              <w:left w:val="single" w:sz="4" w:space="0" w:color="auto"/>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center"/>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3B5CEE" w:rsidRPr="00CD5328" w:rsidRDefault="003B5CEE" w:rsidP="004C0A3B">
            <w:pPr>
              <w:widowControl w:val="0"/>
              <w:spacing w:after="0" w:line="240" w:lineRule="auto"/>
              <w:jc w:val="right"/>
              <w:rPr>
                <w:rFonts w:ascii="Arial" w:hAnsi="Arial" w:cs="Arial"/>
                <w:sz w:val="20"/>
              </w:rPr>
            </w:pPr>
          </w:p>
        </w:tc>
      </w:tr>
      <w:tr w:rsidR="003B5CEE" w:rsidRPr="00CD5328" w:rsidTr="004C0A3B">
        <w:trPr>
          <w:trHeight w:val="557"/>
          <w:jc w:val="center"/>
        </w:trPr>
        <w:tc>
          <w:tcPr>
            <w:tcW w:w="13745" w:type="dxa"/>
            <w:gridSpan w:val="10"/>
            <w:tcBorders>
              <w:top w:val="nil"/>
              <w:left w:val="single" w:sz="4" w:space="0" w:color="000000"/>
              <w:bottom w:val="single" w:sz="4" w:space="0" w:color="000000"/>
              <w:right w:val="single" w:sz="4" w:space="0" w:color="000000"/>
            </w:tcBorders>
          </w:tcPr>
          <w:p w:rsidR="003B5CEE" w:rsidRDefault="003B5CEE" w:rsidP="004C0A3B">
            <w:pPr>
              <w:widowControl w:val="0"/>
              <w:spacing w:after="0" w:line="240" w:lineRule="auto"/>
              <w:ind w:left="6994" w:hanging="6994"/>
              <w:jc w:val="both"/>
              <w:rPr>
                <w:rFonts w:ascii="Arial" w:hAnsi="Arial" w:cs="Arial"/>
                <w:b/>
                <w:sz w:val="20"/>
              </w:rPr>
            </w:pPr>
          </w:p>
          <w:p w:rsidR="003B5CEE" w:rsidRPr="00CD5328" w:rsidRDefault="003B5CEE" w:rsidP="004C0A3B">
            <w:pPr>
              <w:widowControl w:val="0"/>
              <w:spacing w:after="0" w:line="240" w:lineRule="auto"/>
              <w:ind w:left="6994" w:hanging="6994"/>
              <w:jc w:val="both"/>
              <w:rPr>
                <w:rFonts w:ascii="Arial" w:hAnsi="Arial" w:cs="Arial"/>
                <w:b/>
              </w:rPr>
            </w:pPr>
            <w:r w:rsidRPr="00C17C27">
              <w:rPr>
                <w:rFonts w:ascii="Arial" w:hAnsi="Arial" w:cs="Arial"/>
                <w:b/>
                <w:sz w:val="20"/>
              </w:rPr>
              <w:t xml:space="preserve">TOTAL TIEMPO DE EXPERIENCIA ESPECIALIZADA ACUMULADA: </w:t>
            </w:r>
            <w:r w:rsidRPr="005B1DBE">
              <w:rPr>
                <w:rFonts w:ascii="Arial" w:hAnsi="Arial" w:cs="Arial"/>
                <w:sz w:val="20"/>
              </w:rPr>
              <w:t>[CONSIGNAR EL TIEMPO TOTAL ACUMULADO EN AÑOS, MESES</w:t>
            </w:r>
            <w:r>
              <w:rPr>
                <w:rFonts w:ascii="Arial" w:hAnsi="Arial" w:cs="Arial"/>
                <w:sz w:val="20"/>
              </w:rPr>
              <w:t xml:space="preserve"> Y DÍAS</w:t>
            </w:r>
            <w:r w:rsidRPr="005B1DBE">
              <w:rPr>
                <w:rFonts w:ascii="Arial" w:hAnsi="Arial" w:cs="Arial"/>
                <w:sz w:val="20"/>
              </w:rPr>
              <w:t>, SEGÚN CORRESPONDA]</w:t>
            </w:r>
          </w:p>
        </w:tc>
      </w:tr>
    </w:tbl>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E507FC" w:rsidRDefault="00D850CA" w:rsidP="006B360A">
      <w:pPr>
        <w:pStyle w:val="Textoindependiente"/>
        <w:widowControl w:val="0"/>
        <w:spacing w:after="0" w:line="240" w:lineRule="auto"/>
        <w:jc w:val="center"/>
        <w:rPr>
          <w:rFonts w:ascii="Arial" w:hAnsi="Arial" w:cs="Arial"/>
          <w:sz w:val="20"/>
        </w:rPr>
      </w:pPr>
      <w:r w:rsidRPr="00CD5328">
        <w:rPr>
          <w:rFonts w:ascii="Arial" w:hAnsi="Arial" w:cs="Arial"/>
          <w:b/>
          <w:sz w:val="20"/>
        </w:rPr>
        <w:t>Representante legal o común, según corresponda</w:t>
      </w:r>
    </w:p>
    <w:tbl>
      <w:tblPr>
        <w:tblStyle w:val="Tabladecuadrcula1clara-nfasis51"/>
        <w:tblW w:w="14033" w:type="dxa"/>
        <w:tblInd w:w="137" w:type="dxa"/>
        <w:tblLook w:val="04A0" w:firstRow="1" w:lastRow="0" w:firstColumn="1" w:lastColumn="0" w:noHBand="0" w:noVBand="1"/>
      </w:tblPr>
      <w:tblGrid>
        <w:gridCol w:w="14033"/>
      </w:tblGrid>
      <w:tr w:rsidR="00E507FC"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E507FC" w:rsidRPr="00BD4007" w:rsidRDefault="00E507FC"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E507FC" w:rsidRPr="006B7489" w:rsidTr="00314210">
        <w:trPr>
          <w:trHeight w:val="682"/>
        </w:trPr>
        <w:tc>
          <w:tcPr>
            <w:cnfStyle w:val="001000000000" w:firstRow="0" w:lastRow="0" w:firstColumn="1" w:lastColumn="0" w:oddVBand="0" w:evenVBand="0" w:oddHBand="0" w:evenHBand="0" w:firstRowFirstColumn="0" w:firstRowLastColumn="0" w:lastRowFirstColumn="0" w:lastRowLastColumn="0"/>
            <w:tcW w:w="14033" w:type="dxa"/>
            <w:vAlign w:val="center"/>
          </w:tcPr>
          <w:p w:rsidR="00E507FC" w:rsidRPr="00A84F9E" w:rsidRDefault="00E507FC" w:rsidP="00314210">
            <w:pPr>
              <w:pStyle w:val="Prrafodelista"/>
              <w:widowControl w:val="0"/>
              <w:spacing w:after="0" w:line="240" w:lineRule="auto"/>
              <w:ind w:left="34"/>
              <w:jc w:val="both"/>
              <w:rPr>
                <w:rFonts w:ascii="Arial" w:hAnsi="Arial" w:cs="Arial"/>
                <w:b w:val="0"/>
                <w:color w:val="0000FF"/>
                <w:sz w:val="20"/>
                <w:lang w:val="es-ES"/>
              </w:rPr>
            </w:pPr>
            <w:r w:rsidRPr="00A84F9E">
              <w:rPr>
                <w:rFonts w:ascii="Arial" w:hAnsi="Arial" w:cs="Arial"/>
                <w:b w:val="0"/>
                <w:i/>
                <w:color w:val="0000FF"/>
                <w:sz w:val="20"/>
              </w:rPr>
              <w:t>De presentarse experiencia ejecutada paralelamente (traslape), para el cómputo del tiempo de dicha experiencia sólo se considerará una vez el periodo traslapado</w:t>
            </w:r>
          </w:p>
        </w:tc>
      </w:tr>
    </w:tbl>
    <w:p w:rsidR="00E507FC" w:rsidRDefault="00E507FC" w:rsidP="00E507FC">
      <w:pPr>
        <w:pStyle w:val="Textoindependiente"/>
        <w:widowControl w:val="0"/>
        <w:spacing w:after="0" w:line="240" w:lineRule="auto"/>
        <w:jc w:val="both"/>
        <w:rPr>
          <w:rFonts w:ascii="Arial" w:hAnsi="Arial" w:cs="Arial"/>
          <w:sz w:val="20"/>
        </w:rPr>
      </w:pPr>
    </w:p>
    <w:p w:rsidR="00D850CA" w:rsidRPr="009770E3" w:rsidRDefault="00E507FC" w:rsidP="00470150">
      <w:pPr>
        <w:spacing w:after="0" w:line="240" w:lineRule="auto"/>
        <w:jc w:val="center"/>
        <w:rPr>
          <w:rFonts w:ascii="Arial" w:hAnsi="Arial" w:cs="Arial"/>
          <w:b/>
        </w:rPr>
      </w:pPr>
      <w:r>
        <w:rPr>
          <w:rFonts w:ascii="Arial" w:hAnsi="Arial" w:cs="Arial"/>
          <w:sz w:val="20"/>
        </w:rPr>
        <w:br w:type="page"/>
      </w:r>
      <w:r w:rsidR="00D850CA" w:rsidRPr="009770E3">
        <w:rPr>
          <w:rFonts w:ascii="Arial" w:hAnsi="Arial" w:cs="Arial"/>
          <w:b/>
        </w:rPr>
        <w:lastRenderedPageBreak/>
        <w:t xml:space="preserve">ANEXO Nº </w:t>
      </w:r>
      <w:r w:rsidR="00C46978">
        <w:rPr>
          <w:rFonts w:ascii="Arial" w:hAnsi="Arial" w:cs="Arial"/>
          <w:b/>
        </w:rPr>
        <w:t>12</w:t>
      </w:r>
    </w:p>
    <w:p w:rsidR="00D850CA" w:rsidRPr="009770E3" w:rsidRDefault="00D850CA" w:rsidP="00D850CA">
      <w:pPr>
        <w:pStyle w:val="Textoindependiente"/>
        <w:widowControl w:val="0"/>
        <w:spacing w:after="0" w:line="240" w:lineRule="auto"/>
        <w:jc w:val="center"/>
        <w:rPr>
          <w:rFonts w:ascii="Arial" w:hAnsi="Arial" w:cs="Arial"/>
          <w:b/>
          <w:szCs w:val="20"/>
        </w:rPr>
      </w:pPr>
    </w:p>
    <w:p w:rsidR="00D850CA" w:rsidRPr="00CD5328" w:rsidRDefault="00D850CA" w:rsidP="00D850CA">
      <w:pPr>
        <w:widowControl w:val="0"/>
        <w:spacing w:after="0" w:line="240" w:lineRule="auto"/>
        <w:jc w:val="center"/>
        <w:rPr>
          <w:rFonts w:ascii="Arial" w:hAnsi="Arial" w:cs="Arial"/>
          <w:b/>
          <w:sz w:val="20"/>
        </w:rPr>
      </w:pPr>
      <w:r w:rsidRPr="009770E3">
        <w:rPr>
          <w:rFonts w:ascii="Arial" w:hAnsi="Arial" w:cs="Arial"/>
          <w:b/>
          <w:sz w:val="20"/>
        </w:rPr>
        <w:t>EXPERIENCIA DEL POSTOR EN LA ACTIVIDAD</w:t>
      </w:r>
    </w:p>
    <w:p w:rsidR="00D850CA" w:rsidRPr="00CD5328" w:rsidRDefault="00D850CA" w:rsidP="00D850CA">
      <w:pPr>
        <w:pStyle w:val="Sangradetindependiente"/>
        <w:widowControl w:val="0"/>
        <w:jc w:val="both"/>
        <w:rPr>
          <w:rFonts w:cs="Arial"/>
          <w:b/>
          <w:i w:val="0"/>
          <w:color w:val="000000"/>
          <w:u w:val="single"/>
        </w:rPr>
      </w:pP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D850CA" w:rsidRDefault="00D850CA" w:rsidP="00D850CA">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D850CA" w:rsidRPr="00CD5328" w:rsidRDefault="00D850CA" w:rsidP="00D850CA">
      <w:pPr>
        <w:widowControl w:val="0"/>
        <w:spacing w:after="0" w:line="240" w:lineRule="auto"/>
        <w:rPr>
          <w:rFonts w:ascii="Arial" w:hAnsi="Arial" w:cs="Arial"/>
          <w:sz w:val="20"/>
        </w:rPr>
      </w:pPr>
    </w:p>
    <w:p w:rsidR="00D850CA" w:rsidRPr="00CD5328" w:rsidRDefault="00D850CA" w:rsidP="00D850CA">
      <w:pPr>
        <w:widowControl w:val="0"/>
        <w:spacing w:after="0" w:line="240" w:lineRule="auto"/>
        <w:jc w:val="both"/>
        <w:rPr>
          <w:rFonts w:ascii="Arial" w:hAnsi="Arial" w:cs="Arial"/>
          <w:i/>
          <w:sz w:val="20"/>
        </w:rPr>
      </w:pPr>
      <w:r w:rsidRPr="00CD5328">
        <w:rPr>
          <w:rFonts w:ascii="Arial" w:hAnsi="Arial" w:cs="Arial"/>
          <w:sz w:val="20"/>
        </w:rPr>
        <w:t xml:space="preserve">Mediante el </w:t>
      </w:r>
      <w:r>
        <w:rPr>
          <w:rFonts w:ascii="Arial" w:hAnsi="Arial" w:cs="Arial"/>
          <w:sz w:val="20"/>
        </w:rPr>
        <w:t>presente, el suscrito detalla la</w:t>
      </w:r>
      <w:r w:rsidRPr="00CD5328">
        <w:rPr>
          <w:rFonts w:ascii="Arial" w:hAnsi="Arial" w:cs="Arial"/>
          <w:sz w:val="20"/>
        </w:rPr>
        <w:t xml:space="preserve"> siguiente</w:t>
      </w:r>
      <w:r>
        <w:rPr>
          <w:rFonts w:ascii="Arial" w:hAnsi="Arial" w:cs="Arial"/>
          <w:sz w:val="20"/>
        </w:rPr>
        <w:t xml:space="preserve"> EXPERIENCIA EN LA ACTIVIDAD</w:t>
      </w:r>
      <w:r w:rsidRPr="00CD5328">
        <w:rPr>
          <w:rFonts w:ascii="Arial" w:hAnsi="Arial" w:cs="Arial"/>
          <w:i/>
          <w:sz w:val="20"/>
        </w:rPr>
        <w:t>:</w:t>
      </w:r>
    </w:p>
    <w:p w:rsidR="00D850CA" w:rsidRDefault="00D850CA" w:rsidP="00D850CA">
      <w:pPr>
        <w:widowControl w:val="0"/>
        <w:spacing w:after="0" w:line="240" w:lineRule="auto"/>
        <w:jc w:val="both"/>
        <w:rPr>
          <w:rFonts w:ascii="Arial" w:hAnsi="Arial" w:cs="Arial"/>
          <w:i/>
          <w:sz w:val="20"/>
        </w:rPr>
      </w:pPr>
    </w:p>
    <w:tbl>
      <w:tblPr>
        <w:tblW w:w="15593" w:type="dxa"/>
        <w:tblInd w:w="-562" w:type="dxa"/>
        <w:tblLayout w:type="fixed"/>
        <w:tblCellMar>
          <w:left w:w="0" w:type="dxa"/>
          <w:right w:w="0" w:type="dxa"/>
        </w:tblCellMar>
        <w:tblLook w:val="0000" w:firstRow="0" w:lastRow="0" w:firstColumn="0" w:lastColumn="0" w:noHBand="0" w:noVBand="0"/>
      </w:tblPr>
      <w:tblGrid>
        <w:gridCol w:w="425"/>
        <w:gridCol w:w="1560"/>
        <w:gridCol w:w="1276"/>
        <w:gridCol w:w="1842"/>
        <w:gridCol w:w="1418"/>
        <w:gridCol w:w="1559"/>
        <w:gridCol w:w="1985"/>
        <w:gridCol w:w="1417"/>
        <w:gridCol w:w="1276"/>
        <w:gridCol w:w="1276"/>
        <w:gridCol w:w="1559"/>
      </w:tblGrid>
      <w:tr w:rsidR="006E2754" w:rsidRPr="00CD5328" w:rsidTr="0010265E">
        <w:trPr>
          <w:trHeight w:val="636"/>
          <w:tblHeader/>
        </w:trPr>
        <w:tc>
          <w:tcPr>
            <w:tcW w:w="425"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Nº</w:t>
            </w:r>
          </w:p>
        </w:tc>
        <w:tc>
          <w:tcPr>
            <w:tcW w:w="1560" w:type="dxa"/>
            <w:tcBorders>
              <w:top w:val="single" w:sz="4" w:space="0" w:color="000000"/>
              <w:left w:val="nil"/>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276" w:type="dxa"/>
            <w:tcBorders>
              <w:top w:val="single" w:sz="4" w:space="0" w:color="000000"/>
              <w:left w:val="nil"/>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842" w:type="dxa"/>
            <w:tcBorders>
              <w:top w:val="single" w:sz="4" w:space="0" w:color="000000"/>
              <w:left w:val="nil"/>
              <w:bottom w:val="single" w:sz="4" w:space="0" w:color="000000"/>
              <w:right w:val="single" w:sz="4" w:space="0" w:color="000000"/>
            </w:tcBorders>
            <w:shd w:val="clear" w:color="auto" w:fill="D9D9D9"/>
            <w:vAlign w:val="center"/>
          </w:tcPr>
          <w:p w:rsidR="006E2754" w:rsidRPr="00736242" w:rsidRDefault="006E2754" w:rsidP="004C0A3B">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8"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025A3B" w:rsidRDefault="006E2754" w:rsidP="004C0A3B">
            <w:pPr>
              <w:widowControl w:val="0"/>
              <w:spacing w:after="0" w:line="240" w:lineRule="auto"/>
              <w:jc w:val="center"/>
              <w:rPr>
                <w:rFonts w:ascii="Arial" w:hAnsi="Arial" w:cs="Arial"/>
                <w:b/>
                <w:sz w:val="18"/>
              </w:rPr>
            </w:pPr>
            <w:r w:rsidRPr="00025A3B">
              <w:rPr>
                <w:rFonts w:ascii="Arial" w:hAnsi="Arial" w:cs="Arial"/>
                <w:b/>
                <w:sz w:val="18"/>
              </w:rPr>
              <w:t xml:space="preserve">FECHA DEL CONTRATO O CP </w:t>
            </w:r>
            <w:r w:rsidRPr="00025A3B">
              <w:rPr>
                <w:rStyle w:val="Refdenotaalpie"/>
                <w:rFonts w:ascii="Arial" w:hAnsi="Arial" w:cs="Arial"/>
                <w:b/>
                <w:sz w:val="18"/>
              </w:rPr>
              <w:footnoteReference w:id="38"/>
            </w:r>
          </w:p>
        </w:tc>
        <w:tc>
          <w:tcPr>
            <w:tcW w:w="1559" w:type="dxa"/>
            <w:tcBorders>
              <w:top w:val="single" w:sz="4" w:space="0" w:color="000000"/>
              <w:left w:val="nil"/>
              <w:bottom w:val="single" w:sz="4" w:space="0" w:color="000000"/>
              <w:right w:val="single" w:sz="4" w:space="0" w:color="auto"/>
            </w:tcBorders>
            <w:shd w:val="clear" w:color="auto" w:fill="D9D9D9"/>
          </w:tcPr>
          <w:p w:rsidR="006E2754" w:rsidRPr="00025A3B" w:rsidRDefault="006E2754" w:rsidP="004C0A3B">
            <w:pPr>
              <w:widowControl w:val="0"/>
              <w:spacing w:after="0" w:line="240" w:lineRule="auto"/>
              <w:jc w:val="center"/>
              <w:rPr>
                <w:rFonts w:ascii="Arial" w:hAnsi="Arial" w:cs="Arial"/>
                <w:b/>
                <w:sz w:val="18"/>
              </w:rPr>
            </w:pPr>
            <w:r w:rsidRPr="00025A3B">
              <w:rPr>
                <w:rFonts w:ascii="Arial" w:hAnsi="Arial" w:cs="Arial"/>
                <w:b/>
                <w:sz w:val="18"/>
              </w:rPr>
              <w:t>FECHA DE LA CONFORMIDAD</w:t>
            </w:r>
          </w:p>
        </w:tc>
        <w:tc>
          <w:tcPr>
            <w:tcW w:w="1985" w:type="dxa"/>
            <w:tcBorders>
              <w:top w:val="single" w:sz="4" w:space="0" w:color="000000"/>
              <w:left w:val="single" w:sz="4" w:space="0" w:color="auto"/>
              <w:bottom w:val="single" w:sz="4" w:space="0" w:color="000000"/>
              <w:right w:val="single" w:sz="4" w:space="0" w:color="auto"/>
            </w:tcBorders>
            <w:shd w:val="clear" w:color="auto" w:fill="D9D9D9"/>
          </w:tcPr>
          <w:p w:rsidR="006E2754" w:rsidRPr="00025A3B" w:rsidRDefault="006E2754" w:rsidP="004C0A3B">
            <w:pPr>
              <w:widowControl w:val="0"/>
              <w:spacing w:after="0" w:line="240" w:lineRule="auto"/>
              <w:jc w:val="center"/>
              <w:rPr>
                <w:rFonts w:ascii="Arial" w:hAnsi="Arial" w:cs="Arial"/>
                <w:b/>
                <w:sz w:val="18"/>
              </w:rPr>
            </w:pPr>
            <w:r w:rsidRPr="00025A3B">
              <w:rPr>
                <w:rFonts w:ascii="Arial" w:hAnsi="Arial" w:cs="Arial"/>
                <w:b/>
                <w:sz w:val="18"/>
              </w:rPr>
              <w:t>EXPERIENCIA PROVENIENTE</w:t>
            </w:r>
            <w:r w:rsidRPr="00025A3B">
              <w:rPr>
                <w:rStyle w:val="Refdenotaalpie"/>
                <w:rFonts w:ascii="Arial" w:hAnsi="Arial" w:cs="Arial"/>
                <w:b/>
                <w:sz w:val="18"/>
              </w:rPr>
              <w:footnoteReference w:id="39"/>
            </w:r>
            <w:r w:rsidRPr="00025A3B">
              <w:rPr>
                <w:rFonts w:ascii="Arial" w:hAnsi="Arial" w:cs="Arial"/>
                <w:b/>
                <w:sz w:val="18"/>
              </w:rPr>
              <w:t xml:space="preserve"> DE:</w:t>
            </w:r>
          </w:p>
        </w:tc>
        <w:tc>
          <w:tcPr>
            <w:tcW w:w="1417" w:type="dxa"/>
            <w:tcBorders>
              <w:top w:val="single" w:sz="4" w:space="0" w:color="000000"/>
              <w:left w:val="single" w:sz="4" w:space="0" w:color="auto"/>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MONEDA</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40"/>
            </w:r>
            <w:r w:rsidRPr="00CD5328">
              <w:rPr>
                <w:rFonts w:ascii="Arial" w:hAnsi="Arial" w:cs="Arial"/>
                <w:b/>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41"/>
            </w:r>
          </w:p>
        </w:tc>
        <w:tc>
          <w:tcPr>
            <w:tcW w:w="1559"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6E2754" w:rsidRPr="00CD5328" w:rsidRDefault="006E2754" w:rsidP="004C0A3B">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2"/>
            </w:r>
            <w:r w:rsidRPr="00CD5328">
              <w:rPr>
                <w:rFonts w:ascii="Arial" w:hAnsi="Arial" w:cs="Arial"/>
                <w:b/>
                <w:sz w:val="18"/>
              </w:rPr>
              <w:t xml:space="preserve"> </w:t>
            </w: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1</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2</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3</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4</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5</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lastRenderedPageBreak/>
              <w:t>6</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7</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8</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9</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6E2754" w:rsidRPr="00CD5328" w:rsidTr="0010265E">
        <w:trPr>
          <w:cantSplit/>
          <w:trHeight w:val="340"/>
        </w:trPr>
        <w:tc>
          <w:tcPr>
            <w:tcW w:w="425" w:type="dxa"/>
            <w:tcBorders>
              <w:top w:val="nil"/>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560"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rPr>
                <w:rFonts w:ascii="Arial" w:hAnsi="Arial" w:cs="Arial"/>
                <w:sz w:val="20"/>
              </w:rPr>
            </w:pPr>
          </w:p>
        </w:tc>
        <w:tc>
          <w:tcPr>
            <w:tcW w:w="1276" w:type="dxa"/>
            <w:tcBorders>
              <w:top w:val="nil"/>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842" w:type="dxa"/>
            <w:tcBorders>
              <w:top w:val="single" w:sz="4" w:space="0" w:color="000000"/>
              <w:left w:val="nil"/>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nil"/>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985" w:type="dxa"/>
            <w:tcBorders>
              <w:top w:val="single" w:sz="4" w:space="0" w:color="000000"/>
              <w:left w:val="single" w:sz="4" w:space="0" w:color="auto"/>
              <w:bottom w:val="single" w:sz="4" w:space="0" w:color="000000"/>
              <w:right w:val="single" w:sz="4" w:space="0" w:color="auto"/>
            </w:tcBorders>
          </w:tcPr>
          <w:p w:rsidR="006E2754" w:rsidRPr="00CD5328" w:rsidRDefault="006E2754"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auto"/>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center"/>
              <w:rPr>
                <w:rFonts w:ascii="Arial" w:hAnsi="Arial" w:cs="Arial"/>
                <w:sz w:val="20"/>
              </w:rPr>
            </w:pPr>
          </w:p>
        </w:tc>
        <w:tc>
          <w:tcPr>
            <w:tcW w:w="1559" w:type="dxa"/>
            <w:tcBorders>
              <w:top w:val="single" w:sz="4" w:space="0" w:color="000000"/>
              <w:left w:val="single" w:sz="4" w:space="0" w:color="000000"/>
              <w:bottom w:val="single" w:sz="4" w:space="0" w:color="000000"/>
              <w:right w:val="single" w:sz="4" w:space="0" w:color="000000"/>
            </w:tcBorders>
            <w:vAlign w:val="center"/>
          </w:tcPr>
          <w:p w:rsidR="006E2754" w:rsidRPr="00CD5328" w:rsidRDefault="006E2754" w:rsidP="004C0A3B">
            <w:pPr>
              <w:widowControl w:val="0"/>
              <w:spacing w:after="0" w:line="240" w:lineRule="auto"/>
              <w:jc w:val="right"/>
              <w:rPr>
                <w:rFonts w:ascii="Arial" w:hAnsi="Arial" w:cs="Arial"/>
                <w:sz w:val="20"/>
              </w:rPr>
            </w:pPr>
          </w:p>
        </w:tc>
      </w:tr>
      <w:tr w:rsidR="0010265E" w:rsidRPr="00CD5328" w:rsidTr="003609B8">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sidRPr="0010265E">
              <w:rPr>
                <w:rFonts w:ascii="Arial" w:hAnsi="Arial" w:cs="Arial"/>
                <w:b/>
                <w:sz w:val="20"/>
              </w:rPr>
              <w:t xml:space="preserve">        TOTAL</w:t>
            </w:r>
          </w:p>
        </w:tc>
        <w:tc>
          <w:tcPr>
            <w:tcW w:w="1559"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D850CA" w:rsidRPr="00CD5328" w:rsidRDefault="00D850CA" w:rsidP="00D850CA">
      <w:pPr>
        <w:widowControl w:val="0"/>
        <w:spacing w:after="0" w:line="240" w:lineRule="auto"/>
        <w:jc w:val="both"/>
        <w:rPr>
          <w:rFonts w:ascii="Arial" w:hAnsi="Arial" w:cs="Arial"/>
          <w:b/>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iCs/>
          <w:sz w:val="20"/>
        </w:rPr>
      </w:pPr>
    </w:p>
    <w:p w:rsidR="00D850CA" w:rsidRPr="00CD5328" w:rsidRDefault="00D850CA" w:rsidP="00D850CA">
      <w:pPr>
        <w:widowControl w:val="0"/>
        <w:autoSpaceDE w:val="0"/>
        <w:autoSpaceDN w:val="0"/>
        <w:adjustRightInd w:val="0"/>
        <w:spacing w:after="0" w:line="240" w:lineRule="auto"/>
        <w:jc w:val="both"/>
        <w:rPr>
          <w:rFonts w:ascii="Arial" w:hAnsi="Arial" w:cs="Arial"/>
          <w:sz w:val="20"/>
        </w:rPr>
      </w:pPr>
    </w:p>
    <w:p w:rsidR="00D850CA" w:rsidRPr="00CD5328" w:rsidRDefault="00D850CA" w:rsidP="00D850CA">
      <w:pPr>
        <w:widowControl w:val="0"/>
        <w:spacing w:after="0" w:line="240" w:lineRule="auto"/>
        <w:ind w:right="-1"/>
        <w:jc w:val="center"/>
        <w:rPr>
          <w:rFonts w:ascii="Arial" w:hAnsi="Arial" w:cs="Arial"/>
          <w:sz w:val="20"/>
        </w:rPr>
      </w:pPr>
      <w:r w:rsidRPr="00CD5328">
        <w:rPr>
          <w:rFonts w:ascii="Arial" w:hAnsi="Arial" w:cs="Arial"/>
          <w:sz w:val="20"/>
        </w:rPr>
        <w:t>………..........................................................</w:t>
      </w:r>
    </w:p>
    <w:p w:rsidR="00D850CA" w:rsidRPr="00CD5328" w:rsidRDefault="00D850CA" w:rsidP="00D850CA">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D850CA" w:rsidRDefault="00D850CA" w:rsidP="00D850CA">
      <w:pPr>
        <w:pStyle w:val="Textoindependiente"/>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D850CA" w:rsidRPr="009A6609" w:rsidRDefault="00D850CA" w:rsidP="009A6609">
      <w:pPr>
        <w:pStyle w:val="Textoindependiente"/>
        <w:widowControl w:val="0"/>
        <w:spacing w:after="0" w:line="240" w:lineRule="auto"/>
        <w:jc w:val="both"/>
        <w:rPr>
          <w:rFonts w:ascii="Arial" w:hAnsi="Arial" w:cs="Arial"/>
          <w:sz w:val="20"/>
          <w:szCs w:val="20"/>
        </w:rPr>
      </w:pPr>
    </w:p>
    <w:p w:rsidR="002208C8" w:rsidRPr="009A6609" w:rsidRDefault="002208C8" w:rsidP="009A6609">
      <w:pPr>
        <w:pStyle w:val="Textoindependiente"/>
        <w:widowControl w:val="0"/>
        <w:spacing w:after="0" w:line="240" w:lineRule="auto"/>
        <w:jc w:val="both"/>
        <w:rPr>
          <w:rFonts w:ascii="Arial" w:hAnsi="Arial" w:cs="Arial"/>
          <w:sz w:val="20"/>
          <w:szCs w:val="20"/>
        </w:rPr>
      </w:pPr>
    </w:p>
    <w:p w:rsidR="009B47CB" w:rsidRPr="009A6609" w:rsidRDefault="009B47CB" w:rsidP="009A6609">
      <w:pPr>
        <w:spacing w:after="0" w:line="240" w:lineRule="auto"/>
        <w:jc w:val="both"/>
        <w:rPr>
          <w:rFonts w:ascii="Arial" w:eastAsia="Times New Roman" w:hAnsi="Arial" w:cs="Arial"/>
          <w:color w:val="auto"/>
          <w:sz w:val="20"/>
          <w:lang w:val="es-ES" w:eastAsia="en-US"/>
        </w:rPr>
      </w:pPr>
      <w:r w:rsidRPr="009A6609">
        <w:rPr>
          <w:rFonts w:ascii="Arial" w:hAnsi="Arial" w:cs="Arial"/>
          <w:sz w:val="20"/>
        </w:rPr>
        <w:br w:type="page"/>
      </w:r>
    </w:p>
    <w:p w:rsidR="002208C8" w:rsidRPr="009A6609" w:rsidRDefault="002208C8" w:rsidP="009B47CB">
      <w:pPr>
        <w:pStyle w:val="Textoindependiente"/>
        <w:widowControl w:val="0"/>
        <w:spacing w:after="0" w:line="240" w:lineRule="auto"/>
        <w:jc w:val="both"/>
        <w:rPr>
          <w:rFonts w:ascii="Arial" w:hAnsi="Arial" w:cs="Arial"/>
          <w:sz w:val="20"/>
          <w:szCs w:val="20"/>
        </w:rPr>
      </w:pPr>
    </w:p>
    <w:p w:rsidR="00F17D49"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C46978">
        <w:rPr>
          <w:rFonts w:ascii="Arial" w:hAnsi="Arial" w:cs="Arial"/>
          <w:b/>
          <w:szCs w:val="20"/>
        </w:rPr>
        <w:t>13</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EXPERIENCIA DEL POSTOR</w:t>
      </w:r>
      <w:r w:rsidR="00551EFE">
        <w:rPr>
          <w:rFonts w:ascii="Arial" w:hAnsi="Arial" w:cs="Arial"/>
          <w:b/>
          <w:sz w:val="20"/>
        </w:rPr>
        <w:t xml:space="preserve"> EN LA ESPECIALIDAD</w:t>
      </w:r>
      <w:r w:rsidRPr="00CD5328">
        <w:rPr>
          <w:rFonts w:ascii="Arial" w:hAnsi="Arial" w:cs="Arial"/>
          <w:b/>
          <w:sz w:val="20"/>
        </w:rPr>
        <w:t xml:space="preserve"> </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E7223C" w:rsidRDefault="00E7223C" w:rsidP="00CD5328">
      <w:pPr>
        <w:widowControl w:val="0"/>
        <w:autoSpaceDE w:val="0"/>
        <w:autoSpaceDN w:val="0"/>
        <w:adjustRightInd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both"/>
        <w:rPr>
          <w:rFonts w:ascii="Arial" w:hAnsi="Arial" w:cs="Arial"/>
          <w:i/>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2208C8">
        <w:rPr>
          <w:rFonts w:ascii="Arial" w:hAnsi="Arial" w:cs="Arial"/>
          <w:sz w:val="20"/>
        </w:rPr>
        <w:t xml:space="preserve"> EN LA ESPECIALIDAD</w:t>
      </w:r>
      <w:r w:rsidRPr="00CD5328">
        <w:rPr>
          <w:rFonts w:ascii="Arial" w:hAnsi="Arial" w:cs="Arial"/>
          <w:i/>
          <w:sz w:val="20"/>
        </w:rPr>
        <w:t>:</w:t>
      </w:r>
    </w:p>
    <w:p w:rsidR="00F17D49" w:rsidRPr="00CD5328" w:rsidRDefault="00F17D49" w:rsidP="00CD5328">
      <w:pPr>
        <w:widowControl w:val="0"/>
        <w:spacing w:after="0" w:line="240" w:lineRule="auto"/>
        <w:jc w:val="both"/>
        <w:rPr>
          <w:rFonts w:ascii="Arial" w:hAnsi="Arial" w:cs="Arial"/>
          <w:i/>
          <w:sz w:val="20"/>
        </w:rPr>
      </w:pPr>
    </w:p>
    <w:tbl>
      <w:tblPr>
        <w:tblW w:w="15594" w:type="dxa"/>
        <w:tblInd w:w="-421" w:type="dxa"/>
        <w:tblLayout w:type="fixed"/>
        <w:tblCellMar>
          <w:left w:w="0" w:type="dxa"/>
          <w:right w:w="0" w:type="dxa"/>
        </w:tblCellMar>
        <w:tblLook w:val="0000" w:firstRow="0" w:lastRow="0" w:firstColumn="0" w:lastColumn="0" w:noHBand="0" w:noVBand="0"/>
      </w:tblPr>
      <w:tblGrid>
        <w:gridCol w:w="426"/>
        <w:gridCol w:w="1985"/>
        <w:gridCol w:w="1417"/>
        <w:gridCol w:w="1985"/>
        <w:gridCol w:w="1417"/>
        <w:gridCol w:w="1445"/>
        <w:gridCol w:w="1501"/>
        <w:gridCol w:w="993"/>
        <w:gridCol w:w="1164"/>
        <w:gridCol w:w="1701"/>
        <w:gridCol w:w="1560"/>
      </w:tblGrid>
      <w:tr w:rsidR="00C6385C" w:rsidRPr="00CD5328" w:rsidTr="0010265E">
        <w:trPr>
          <w:trHeight w:val="636"/>
          <w:tblHeader/>
        </w:trPr>
        <w:tc>
          <w:tcPr>
            <w:tcW w:w="426"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C6385C">
            <w:pPr>
              <w:widowControl w:val="0"/>
              <w:tabs>
                <w:tab w:val="left" w:pos="958"/>
              </w:tabs>
              <w:spacing w:after="0" w:line="240" w:lineRule="auto"/>
              <w:jc w:val="center"/>
              <w:rPr>
                <w:rFonts w:ascii="Arial" w:hAnsi="Arial" w:cs="Arial"/>
                <w:b/>
                <w:sz w:val="18"/>
              </w:rPr>
            </w:pPr>
            <w:r w:rsidRPr="00CD5328">
              <w:rPr>
                <w:rFonts w:ascii="Arial" w:hAnsi="Arial" w:cs="Arial"/>
                <w:b/>
                <w:sz w:val="18"/>
              </w:rPr>
              <w:t>Nº</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OBJETO DEL CONTRATO</w:t>
            </w:r>
          </w:p>
        </w:tc>
        <w:tc>
          <w:tcPr>
            <w:tcW w:w="1985" w:type="dxa"/>
            <w:tcBorders>
              <w:top w:val="single" w:sz="4" w:space="0" w:color="000000"/>
              <w:left w:val="nil"/>
              <w:bottom w:val="single" w:sz="4" w:space="0" w:color="000000"/>
              <w:right w:val="single" w:sz="4" w:space="0" w:color="000000"/>
            </w:tcBorders>
            <w:shd w:val="clear" w:color="auto" w:fill="D9D9D9"/>
            <w:vAlign w:val="center"/>
          </w:tcPr>
          <w:p w:rsidR="00C6385C" w:rsidRPr="00736242" w:rsidRDefault="00C6385C" w:rsidP="004C0A3B">
            <w:pPr>
              <w:widowControl w:val="0"/>
              <w:spacing w:after="0" w:line="240" w:lineRule="auto"/>
              <w:jc w:val="center"/>
              <w:rPr>
                <w:rFonts w:ascii="Arial" w:hAnsi="Arial" w:cs="Arial"/>
                <w:b/>
                <w:sz w:val="18"/>
                <w:lang w:val="pt-BR"/>
              </w:rPr>
            </w:pPr>
            <w:r w:rsidRPr="00736242">
              <w:rPr>
                <w:rFonts w:ascii="Arial" w:hAnsi="Arial" w:cs="Arial"/>
                <w:b/>
                <w:sz w:val="18"/>
                <w:lang w:val="pt-BR"/>
              </w:rPr>
              <w:t>N° CONTRATO / O/</w:t>
            </w:r>
            <w:r>
              <w:rPr>
                <w:rFonts w:ascii="Arial" w:hAnsi="Arial" w:cs="Arial"/>
                <w:b/>
                <w:sz w:val="18"/>
                <w:lang w:val="pt-BR"/>
              </w:rPr>
              <w:t>S</w:t>
            </w:r>
            <w:r w:rsidRPr="00736242">
              <w:rPr>
                <w:rFonts w:ascii="Arial" w:hAnsi="Arial" w:cs="Arial"/>
                <w:b/>
                <w:sz w:val="18"/>
                <w:lang w:val="pt-BR"/>
              </w:rPr>
              <w:t xml:space="preserve"> / COMPROBANTE DE PAGO </w:t>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025A3B" w:rsidRDefault="00C6385C" w:rsidP="004C0A3B">
            <w:pPr>
              <w:widowControl w:val="0"/>
              <w:spacing w:after="0" w:line="240" w:lineRule="auto"/>
              <w:jc w:val="center"/>
              <w:rPr>
                <w:rFonts w:ascii="Arial" w:hAnsi="Arial" w:cs="Arial"/>
                <w:b/>
                <w:sz w:val="18"/>
              </w:rPr>
            </w:pPr>
            <w:r w:rsidRPr="00025A3B">
              <w:rPr>
                <w:rFonts w:ascii="Arial" w:hAnsi="Arial" w:cs="Arial"/>
                <w:b/>
                <w:sz w:val="18"/>
              </w:rPr>
              <w:t>FECHA DEL CONTRATO O CP</w:t>
            </w:r>
            <w:r w:rsidRPr="00025A3B">
              <w:rPr>
                <w:rStyle w:val="Refdenotaalpie"/>
                <w:rFonts w:ascii="Arial" w:hAnsi="Arial" w:cs="Arial"/>
                <w:b/>
                <w:sz w:val="18"/>
              </w:rPr>
              <w:footnoteReference w:id="43"/>
            </w:r>
          </w:p>
        </w:tc>
        <w:tc>
          <w:tcPr>
            <w:tcW w:w="1445" w:type="dxa"/>
            <w:tcBorders>
              <w:top w:val="single" w:sz="4" w:space="0" w:color="000000"/>
              <w:left w:val="nil"/>
              <w:bottom w:val="single" w:sz="4" w:space="0" w:color="000000"/>
              <w:right w:val="single" w:sz="4" w:space="0" w:color="auto"/>
            </w:tcBorders>
            <w:shd w:val="clear" w:color="auto" w:fill="D9D9D9"/>
          </w:tcPr>
          <w:p w:rsidR="00C6385C" w:rsidRPr="00025A3B" w:rsidRDefault="0010265E" w:rsidP="004C0A3B">
            <w:pPr>
              <w:widowControl w:val="0"/>
              <w:spacing w:after="0" w:line="240" w:lineRule="auto"/>
              <w:jc w:val="center"/>
              <w:rPr>
                <w:rFonts w:ascii="Arial" w:hAnsi="Arial" w:cs="Arial"/>
                <w:b/>
                <w:sz w:val="18"/>
              </w:rPr>
            </w:pPr>
            <w:r w:rsidRPr="00025A3B">
              <w:rPr>
                <w:rFonts w:ascii="Arial" w:hAnsi="Arial" w:cs="Arial"/>
                <w:b/>
                <w:sz w:val="18"/>
              </w:rPr>
              <w:t>FECHA DE LA CONFORMIDAD</w:t>
            </w:r>
          </w:p>
        </w:tc>
        <w:tc>
          <w:tcPr>
            <w:tcW w:w="1501" w:type="dxa"/>
            <w:tcBorders>
              <w:top w:val="single" w:sz="4" w:space="0" w:color="000000"/>
              <w:left w:val="single" w:sz="4" w:space="0" w:color="auto"/>
              <w:bottom w:val="single" w:sz="4" w:space="0" w:color="000000"/>
              <w:right w:val="single" w:sz="4" w:space="0" w:color="auto"/>
            </w:tcBorders>
            <w:shd w:val="clear" w:color="auto" w:fill="D9D9D9"/>
          </w:tcPr>
          <w:p w:rsidR="00C6385C" w:rsidRPr="00025A3B" w:rsidRDefault="00C6385C" w:rsidP="004C0A3B">
            <w:pPr>
              <w:widowControl w:val="0"/>
              <w:spacing w:after="0" w:line="240" w:lineRule="auto"/>
              <w:jc w:val="center"/>
              <w:rPr>
                <w:rFonts w:ascii="Arial" w:hAnsi="Arial" w:cs="Arial"/>
                <w:b/>
                <w:sz w:val="18"/>
              </w:rPr>
            </w:pPr>
            <w:r w:rsidRPr="00025A3B">
              <w:rPr>
                <w:rFonts w:ascii="Arial" w:hAnsi="Arial" w:cs="Arial"/>
                <w:b/>
                <w:sz w:val="18"/>
              </w:rPr>
              <w:t>EXPERIENCIA PROVENIENTE</w:t>
            </w:r>
            <w:r w:rsidRPr="00025A3B">
              <w:rPr>
                <w:rStyle w:val="Refdenotaalpie"/>
                <w:rFonts w:ascii="Arial" w:hAnsi="Arial" w:cs="Arial"/>
                <w:b/>
                <w:sz w:val="18"/>
              </w:rPr>
              <w:footnoteReference w:id="44"/>
            </w:r>
            <w:r w:rsidRPr="00025A3B">
              <w:rPr>
                <w:rFonts w:ascii="Arial" w:hAnsi="Arial" w:cs="Arial"/>
                <w:b/>
                <w:sz w:val="18"/>
              </w:rPr>
              <w:t xml:space="preserve"> DE:</w:t>
            </w:r>
          </w:p>
        </w:tc>
        <w:tc>
          <w:tcPr>
            <w:tcW w:w="993" w:type="dxa"/>
            <w:tcBorders>
              <w:top w:val="single" w:sz="4" w:space="0" w:color="000000"/>
              <w:left w:val="single" w:sz="4" w:space="0" w:color="auto"/>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MONEDA</w:t>
            </w:r>
          </w:p>
        </w:tc>
        <w:tc>
          <w:tcPr>
            <w:tcW w:w="1164"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IMPORTE</w:t>
            </w:r>
            <w:r w:rsidRPr="00A5478B">
              <w:rPr>
                <w:rStyle w:val="Refdenotaalpie"/>
                <w:rFonts w:ascii="Arial" w:hAnsi="Arial" w:cs="Arial"/>
                <w:b/>
                <w:sz w:val="18"/>
              </w:rPr>
              <w:footnoteReference w:id="45"/>
            </w:r>
            <w:r w:rsidRPr="00CD5328">
              <w:rPr>
                <w:rFonts w:ascii="Arial" w:hAnsi="Arial" w:cs="Arial"/>
                <w:b/>
                <w:sz w:val="18"/>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TIPO DE CAMBIO VENTA</w:t>
            </w:r>
            <w:r w:rsidRPr="00CD5328">
              <w:rPr>
                <w:rFonts w:ascii="Arial" w:hAnsi="Arial" w:cs="Arial"/>
                <w:b/>
                <w:sz w:val="20"/>
                <w:vertAlign w:val="superscript"/>
              </w:rPr>
              <w:footnoteReference w:id="46"/>
            </w:r>
          </w:p>
        </w:tc>
        <w:tc>
          <w:tcPr>
            <w:tcW w:w="1560"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C6385C" w:rsidRPr="00CD5328" w:rsidRDefault="00C6385C" w:rsidP="004C0A3B">
            <w:pPr>
              <w:widowControl w:val="0"/>
              <w:spacing w:after="0" w:line="240" w:lineRule="auto"/>
              <w:jc w:val="center"/>
              <w:rPr>
                <w:rFonts w:ascii="Arial" w:hAnsi="Arial" w:cs="Arial"/>
                <w:b/>
                <w:sz w:val="18"/>
              </w:rPr>
            </w:pPr>
            <w:r w:rsidRPr="00CD5328">
              <w:rPr>
                <w:rFonts w:ascii="Arial" w:hAnsi="Arial" w:cs="Arial"/>
                <w:b/>
                <w:sz w:val="18"/>
              </w:rPr>
              <w:t>MONTO FACTURADO ACUMULADO</w:t>
            </w:r>
            <w:r w:rsidRPr="00CD5328">
              <w:rPr>
                <w:rStyle w:val="Refdenotaalpie"/>
                <w:rFonts w:ascii="Arial" w:hAnsi="Arial" w:cs="Arial"/>
                <w:b/>
                <w:sz w:val="18"/>
              </w:rPr>
              <w:footnoteReference w:id="47"/>
            </w:r>
            <w:r w:rsidRPr="00CD5328">
              <w:rPr>
                <w:rFonts w:ascii="Arial" w:hAnsi="Arial" w:cs="Arial"/>
                <w:b/>
                <w:sz w:val="18"/>
              </w:rPr>
              <w:t xml:space="preserve"> </w:t>
            </w: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2</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3</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4</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5</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lastRenderedPageBreak/>
              <w:t>6</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single" w:sz="4" w:space="0" w:color="auto"/>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7</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8</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9</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C6385C" w:rsidRPr="00CD5328" w:rsidTr="00D25507">
        <w:trPr>
          <w:cantSplit/>
          <w:trHeight w:val="340"/>
        </w:trPr>
        <w:tc>
          <w:tcPr>
            <w:tcW w:w="426" w:type="dxa"/>
            <w:tcBorders>
              <w:top w:val="nil"/>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r w:rsidRPr="00CD5328">
              <w:rPr>
                <w:rFonts w:ascii="Arial" w:hAnsi="Arial" w:cs="Arial"/>
                <w:sz w:val="20"/>
              </w:rPr>
              <w:t>10</w:t>
            </w:r>
          </w:p>
        </w:tc>
        <w:tc>
          <w:tcPr>
            <w:tcW w:w="1985"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985" w:type="dxa"/>
            <w:tcBorders>
              <w:top w:val="single" w:sz="4" w:space="0" w:color="000000"/>
              <w:left w:val="nil"/>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445" w:type="dxa"/>
            <w:tcBorders>
              <w:top w:val="single" w:sz="4" w:space="0" w:color="000000"/>
              <w:left w:val="nil"/>
              <w:bottom w:val="single" w:sz="4" w:space="0" w:color="000000"/>
              <w:right w:val="nil"/>
            </w:tcBorders>
          </w:tcPr>
          <w:p w:rsidR="00C6385C" w:rsidRPr="00CD5328" w:rsidRDefault="00C6385C" w:rsidP="004C0A3B">
            <w:pPr>
              <w:widowControl w:val="0"/>
              <w:spacing w:after="0" w:line="240" w:lineRule="auto"/>
              <w:jc w:val="center"/>
              <w:rPr>
                <w:rFonts w:ascii="Arial" w:hAnsi="Arial" w:cs="Arial"/>
                <w:sz w:val="20"/>
              </w:rPr>
            </w:pPr>
          </w:p>
        </w:tc>
        <w:tc>
          <w:tcPr>
            <w:tcW w:w="1501" w:type="dxa"/>
            <w:tcBorders>
              <w:top w:val="single" w:sz="4" w:space="0" w:color="000000"/>
              <w:left w:val="nil"/>
              <w:bottom w:val="single" w:sz="4" w:space="0" w:color="000000"/>
              <w:right w:val="single" w:sz="4" w:space="0" w:color="auto"/>
            </w:tcBorders>
          </w:tcPr>
          <w:p w:rsidR="00C6385C" w:rsidRPr="00CD5328" w:rsidRDefault="00C6385C" w:rsidP="004C0A3B">
            <w:pPr>
              <w:widowControl w:val="0"/>
              <w:spacing w:after="0" w:line="240" w:lineRule="auto"/>
              <w:jc w:val="center"/>
              <w:rPr>
                <w:rFonts w:ascii="Arial" w:hAnsi="Arial" w:cs="Arial"/>
                <w:sz w:val="20"/>
              </w:rPr>
            </w:pPr>
          </w:p>
        </w:tc>
        <w:tc>
          <w:tcPr>
            <w:tcW w:w="993" w:type="dxa"/>
            <w:tcBorders>
              <w:top w:val="single" w:sz="4" w:space="0" w:color="000000"/>
              <w:left w:val="single" w:sz="4" w:space="0" w:color="auto"/>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164"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center"/>
              <w:rPr>
                <w:rFonts w:ascii="Arial" w:hAnsi="Arial" w:cs="Arial"/>
                <w:sz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rsidR="00C6385C" w:rsidRPr="00CD5328" w:rsidRDefault="00C6385C" w:rsidP="004C0A3B">
            <w:pPr>
              <w:widowControl w:val="0"/>
              <w:spacing w:after="0" w:line="240" w:lineRule="auto"/>
              <w:jc w:val="right"/>
              <w:rPr>
                <w:rFonts w:ascii="Arial" w:hAnsi="Arial" w:cs="Arial"/>
                <w:sz w:val="20"/>
              </w:rPr>
            </w:pPr>
          </w:p>
        </w:tc>
      </w:tr>
      <w:tr w:rsidR="0010265E" w:rsidRPr="00CD5328" w:rsidTr="00D25507">
        <w:trPr>
          <w:cantSplit/>
          <w:trHeight w:val="340"/>
        </w:trPr>
        <w:tc>
          <w:tcPr>
            <w:tcW w:w="14034" w:type="dxa"/>
            <w:gridSpan w:val="10"/>
            <w:tcBorders>
              <w:top w:val="single" w:sz="4" w:space="0" w:color="auto"/>
              <w:left w:val="single" w:sz="4" w:space="0" w:color="000000"/>
              <w:bottom w:val="single" w:sz="4" w:space="0" w:color="000000"/>
              <w:right w:val="single" w:sz="4" w:space="0" w:color="000000"/>
            </w:tcBorders>
            <w:vAlign w:val="center"/>
          </w:tcPr>
          <w:p w:rsidR="0010265E" w:rsidRPr="0010265E" w:rsidRDefault="0010265E" w:rsidP="0010265E">
            <w:pPr>
              <w:widowControl w:val="0"/>
              <w:spacing w:after="0" w:line="240" w:lineRule="auto"/>
              <w:rPr>
                <w:rFonts w:ascii="Arial" w:hAnsi="Arial" w:cs="Arial"/>
                <w:b/>
                <w:sz w:val="20"/>
              </w:rPr>
            </w:pPr>
            <w:r>
              <w:rPr>
                <w:rFonts w:ascii="Arial" w:hAnsi="Arial" w:cs="Arial"/>
                <w:sz w:val="20"/>
              </w:rPr>
              <w:t xml:space="preserve">             </w:t>
            </w:r>
            <w:r w:rsidRPr="0010265E">
              <w:rPr>
                <w:rFonts w:ascii="Arial" w:hAnsi="Arial" w:cs="Arial"/>
                <w:b/>
                <w:sz w:val="20"/>
              </w:rPr>
              <w:t xml:space="preserve"> TOTAL </w:t>
            </w:r>
          </w:p>
        </w:tc>
        <w:tc>
          <w:tcPr>
            <w:tcW w:w="1560" w:type="dxa"/>
            <w:tcBorders>
              <w:top w:val="single" w:sz="4" w:space="0" w:color="000000"/>
              <w:left w:val="single" w:sz="4" w:space="0" w:color="000000"/>
              <w:bottom w:val="single" w:sz="4" w:space="0" w:color="000000"/>
              <w:right w:val="single" w:sz="4" w:space="0" w:color="000000"/>
            </w:tcBorders>
            <w:vAlign w:val="center"/>
          </w:tcPr>
          <w:p w:rsidR="0010265E" w:rsidRPr="00CD5328" w:rsidRDefault="0010265E" w:rsidP="004C0A3B">
            <w:pPr>
              <w:widowControl w:val="0"/>
              <w:spacing w:after="0" w:line="240" w:lineRule="auto"/>
              <w:jc w:val="right"/>
              <w:rPr>
                <w:rFonts w:ascii="Arial" w:hAnsi="Arial" w:cs="Arial"/>
                <w:sz w:val="20"/>
              </w:rPr>
            </w:pPr>
          </w:p>
        </w:tc>
      </w:tr>
    </w:tbl>
    <w:p w:rsidR="000F625B" w:rsidRPr="00CD5328" w:rsidRDefault="000F625B" w:rsidP="000F625B">
      <w:pPr>
        <w:widowControl w:val="0"/>
        <w:spacing w:after="0" w:line="240" w:lineRule="auto"/>
        <w:jc w:val="both"/>
        <w:rPr>
          <w:rFonts w:ascii="Arial" w:hAnsi="Arial" w:cs="Arial"/>
          <w:i/>
          <w:sz w:val="20"/>
        </w:rPr>
      </w:pPr>
    </w:p>
    <w:p w:rsidR="00F17D49" w:rsidRPr="009A6609" w:rsidRDefault="00F17D49" w:rsidP="00CD5328">
      <w:pPr>
        <w:widowControl w:val="0"/>
        <w:spacing w:after="0" w:line="240" w:lineRule="auto"/>
        <w:jc w:val="both"/>
        <w:rPr>
          <w:rFonts w:ascii="Arial" w:hAnsi="Arial" w:cs="Arial"/>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r w:rsidRPr="009A6609">
        <w:rPr>
          <w:rFonts w:ascii="Arial" w:hAnsi="Arial" w:cs="Arial"/>
          <w:iCs/>
          <w:sz w:val="20"/>
        </w:rPr>
        <w:t>[CONSIGNAR CIUDAD Y FECHA]</w:t>
      </w: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9A6609"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pStyle w:val="Textoindependiente"/>
        <w:widowControl w:val="0"/>
        <w:spacing w:after="0" w:line="240" w:lineRule="auto"/>
        <w:jc w:val="both"/>
        <w:rPr>
          <w:rFonts w:ascii="Arial" w:hAnsi="Arial" w:cs="Arial"/>
          <w:sz w:val="20"/>
          <w:szCs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63"/>
          <w:headerReference w:type="default" r:id="rId64"/>
          <w:footerReference w:type="even" r:id="rId65"/>
          <w:footerReference w:type="default" r:id="rId66"/>
          <w:pgSz w:w="16839" w:h="11907" w:orient="landscape" w:code="9"/>
          <w:pgMar w:top="1418" w:right="1418" w:bottom="1418" w:left="1134" w:header="567" w:footer="567" w:gutter="0"/>
          <w:cols w:space="720"/>
          <w:docGrid w:linePitch="360"/>
        </w:sectPr>
      </w:pPr>
    </w:p>
    <w:p w:rsidR="00EB7A38" w:rsidRDefault="00EB7A38" w:rsidP="00EB7A38">
      <w:pPr>
        <w:widowControl w:val="0"/>
        <w:spacing w:after="0" w:line="240" w:lineRule="auto"/>
        <w:jc w:val="both"/>
        <w:rPr>
          <w:rFonts w:ascii="Arial" w:hAnsi="Arial" w:cs="Arial"/>
          <w:color w:val="auto"/>
          <w:sz w:val="20"/>
          <w:lang w:val="es-ES"/>
        </w:rPr>
      </w:pPr>
    </w:p>
    <w:p w:rsidR="00EB7A38" w:rsidRDefault="00EB7A38" w:rsidP="00EB7A38">
      <w:pPr>
        <w:widowControl w:val="0"/>
        <w:spacing w:after="0" w:line="240" w:lineRule="auto"/>
        <w:jc w:val="both"/>
        <w:rPr>
          <w:rFonts w:ascii="Arial" w:hAnsi="Arial" w:cs="Arial"/>
          <w:color w:val="auto"/>
          <w:sz w:val="20"/>
          <w:lang w:val="es-ES"/>
        </w:rPr>
      </w:pPr>
    </w:p>
    <w:p w:rsidR="006F6854" w:rsidRPr="006F6854" w:rsidRDefault="006F6854" w:rsidP="006F6854">
      <w:pPr>
        <w:widowControl w:val="0"/>
        <w:spacing w:after="0" w:line="240" w:lineRule="auto"/>
        <w:jc w:val="center"/>
        <w:rPr>
          <w:rFonts w:ascii="Arial" w:hAnsi="Arial"/>
          <w:i/>
          <w:color w:val="auto"/>
          <w:sz w:val="20"/>
        </w:rPr>
      </w:pPr>
      <w:r w:rsidRPr="006F6854">
        <w:rPr>
          <w:rFonts w:ascii="Arial" w:hAnsi="Arial"/>
          <w:b/>
          <w:color w:val="auto"/>
        </w:rPr>
        <w:t xml:space="preserve">ANEXO Nº </w:t>
      </w:r>
      <w:r>
        <w:rPr>
          <w:rFonts w:ascii="Arial" w:hAnsi="Arial"/>
          <w:b/>
          <w:color w:val="auto"/>
        </w:rPr>
        <w:t>1</w:t>
      </w:r>
      <w:r w:rsidR="009963F3">
        <w:rPr>
          <w:rFonts w:ascii="Arial" w:hAnsi="Arial"/>
          <w:b/>
          <w:color w:val="auto"/>
        </w:rPr>
        <w:t>4</w:t>
      </w:r>
    </w:p>
    <w:p w:rsidR="006F6854" w:rsidRPr="00202551" w:rsidRDefault="006F6854" w:rsidP="006F6854">
      <w:pPr>
        <w:widowControl w:val="0"/>
        <w:spacing w:after="0" w:line="240" w:lineRule="auto"/>
        <w:jc w:val="center"/>
        <w:rPr>
          <w:rFonts w:ascii="Arial" w:hAnsi="Arial" w:cs="Arial"/>
          <w:b/>
          <w:color w:val="auto"/>
          <w:sz w:val="20"/>
        </w:rPr>
      </w:pPr>
    </w:p>
    <w:p w:rsidR="006F6854" w:rsidRPr="00202551" w:rsidRDefault="006F6854" w:rsidP="006F6854">
      <w:pPr>
        <w:widowControl w:val="0"/>
        <w:spacing w:after="0" w:line="240" w:lineRule="auto"/>
        <w:jc w:val="center"/>
        <w:rPr>
          <w:rFonts w:ascii="Arial" w:hAnsi="Arial" w:cs="Arial"/>
          <w:b/>
          <w:color w:val="auto"/>
          <w:sz w:val="20"/>
        </w:rPr>
      </w:pPr>
      <w:r w:rsidRPr="00202551">
        <w:rPr>
          <w:rFonts w:ascii="Arial" w:hAnsi="Arial" w:cs="Arial"/>
          <w:b/>
          <w:color w:val="auto"/>
          <w:sz w:val="20"/>
        </w:rPr>
        <w:t xml:space="preserve">SOLICITUD DE BONIFICACIÓN DEL DIEZ POR CIENTO (10%) POR SERVICIOS </w:t>
      </w:r>
      <w:r w:rsidR="00AA1026">
        <w:rPr>
          <w:rFonts w:ascii="Arial" w:hAnsi="Arial" w:cs="Arial"/>
          <w:b/>
          <w:color w:val="auto"/>
          <w:sz w:val="20"/>
        </w:rPr>
        <w:t>PRESTADOS</w:t>
      </w:r>
      <w:r w:rsidRPr="00202551">
        <w:rPr>
          <w:rFonts w:ascii="Arial" w:hAnsi="Arial" w:cs="Arial"/>
          <w:b/>
          <w:color w:val="auto"/>
          <w:sz w:val="20"/>
        </w:rPr>
        <w:t xml:space="preserve"> FUERA DE </w:t>
      </w:r>
      <w:r>
        <w:rPr>
          <w:rFonts w:ascii="Arial" w:hAnsi="Arial" w:cs="Arial"/>
          <w:b/>
          <w:color w:val="auto"/>
          <w:sz w:val="20"/>
        </w:rPr>
        <w:t xml:space="preserve">LA PROVINCIA DE </w:t>
      </w:r>
      <w:r w:rsidRPr="00202551">
        <w:rPr>
          <w:rFonts w:ascii="Arial" w:hAnsi="Arial" w:cs="Arial"/>
          <w:b/>
          <w:color w:val="auto"/>
          <w:sz w:val="20"/>
        </w:rPr>
        <w:t>LIMA Y CALLAO</w:t>
      </w:r>
    </w:p>
    <w:p w:rsidR="002208C8" w:rsidRPr="00202551" w:rsidRDefault="002208C8" w:rsidP="002208C8">
      <w:pPr>
        <w:widowControl w:val="0"/>
        <w:jc w:val="center"/>
        <w:rPr>
          <w:rFonts w:ascii="Arial" w:hAnsi="Arial" w:cs="Arial"/>
          <w:b/>
          <w:color w:val="auto"/>
          <w:sz w:val="20"/>
        </w:rPr>
      </w:pPr>
      <w:r w:rsidRPr="007C32E7">
        <w:rPr>
          <w:rFonts w:ascii="Arial" w:hAnsi="Arial" w:cs="Arial"/>
          <w:b/>
          <w:color w:val="auto"/>
          <w:sz w:val="20"/>
        </w:rPr>
        <w:t>(DE SER EL CASO, SOLO PRESENTAR ESTA SOLICITUD EN EL ITEM</w:t>
      </w:r>
      <w:r>
        <w:rPr>
          <w:rFonts w:ascii="Arial" w:hAnsi="Arial" w:cs="Arial"/>
          <w:b/>
          <w:color w:val="auto"/>
          <w:sz w:val="20"/>
        </w:rPr>
        <w:t xml:space="preserve"> </w:t>
      </w:r>
      <w:r w:rsidRPr="00267FFC">
        <w:rPr>
          <w:rFonts w:ascii="Arial" w:hAnsi="Arial" w:cs="Arial"/>
          <w:b/>
          <w:color w:val="auto"/>
          <w:sz w:val="20"/>
          <w:highlight w:val="lightGray"/>
        </w:rPr>
        <w:t>[</w:t>
      </w:r>
      <w:r w:rsidR="00FA4CED">
        <w:rPr>
          <w:rFonts w:ascii="Arial" w:hAnsi="Arial" w:cs="Arial"/>
          <w:b/>
          <w:color w:val="auto"/>
          <w:sz w:val="20"/>
          <w:highlight w:val="lightGray"/>
        </w:rPr>
        <w:t xml:space="preserve">INCLUIR EN CASO CORRESPONDA, </w:t>
      </w:r>
      <w:r>
        <w:rPr>
          <w:rFonts w:ascii="Arial" w:hAnsi="Arial" w:cs="Arial"/>
          <w:b/>
          <w:color w:val="auto"/>
          <w:sz w:val="20"/>
          <w:highlight w:val="lightGray"/>
        </w:rPr>
        <w:t>EN PROCEDIMI</w:t>
      </w:r>
      <w:r w:rsidR="00472258">
        <w:rPr>
          <w:rFonts w:ascii="Arial" w:hAnsi="Arial" w:cs="Arial"/>
          <w:b/>
          <w:color w:val="auto"/>
          <w:sz w:val="20"/>
          <w:highlight w:val="lightGray"/>
        </w:rPr>
        <w:t>E</w:t>
      </w:r>
      <w:r>
        <w:rPr>
          <w:rFonts w:ascii="Arial" w:hAnsi="Arial" w:cs="Arial"/>
          <w:b/>
          <w:color w:val="auto"/>
          <w:sz w:val="20"/>
          <w:highlight w:val="lightGray"/>
        </w:rPr>
        <w:t xml:space="preserve">NTOS POR RELACIÓN DE ÍTEMS, </w:t>
      </w:r>
      <w:r w:rsidRPr="00267FFC">
        <w:rPr>
          <w:rFonts w:ascii="Arial" w:hAnsi="Arial" w:cs="Arial"/>
          <w:b/>
          <w:color w:val="auto"/>
          <w:sz w:val="20"/>
          <w:highlight w:val="lightGray"/>
        </w:rPr>
        <w:t>CONSIGNA</w:t>
      </w:r>
      <w:r w:rsidR="00FA4CED">
        <w:rPr>
          <w:rFonts w:ascii="Arial" w:hAnsi="Arial" w:cs="Arial"/>
          <w:b/>
          <w:color w:val="auto"/>
          <w:sz w:val="20"/>
          <w:highlight w:val="lightGray"/>
        </w:rPr>
        <w:t>NDO</w:t>
      </w:r>
      <w:r w:rsidRPr="00267FFC">
        <w:rPr>
          <w:rFonts w:ascii="Arial" w:hAnsi="Arial" w:cs="Arial"/>
          <w:b/>
          <w:color w:val="auto"/>
          <w:sz w:val="20"/>
          <w:highlight w:val="lightGray"/>
        </w:rPr>
        <w:t xml:space="preserve"> EL N° DEL ÍTEM O ÍTEMS CUYO VALOR </w:t>
      </w:r>
      <w:r>
        <w:rPr>
          <w:rFonts w:ascii="Arial" w:hAnsi="Arial" w:cs="Arial"/>
          <w:b/>
          <w:color w:val="auto"/>
          <w:sz w:val="20"/>
          <w:highlight w:val="lightGray"/>
        </w:rPr>
        <w:t>REFERENCIAL</w:t>
      </w:r>
      <w:r w:rsidRPr="00267FFC">
        <w:rPr>
          <w:rFonts w:ascii="Arial" w:hAnsi="Arial" w:cs="Arial"/>
          <w:b/>
          <w:color w:val="auto"/>
          <w:sz w:val="20"/>
          <w:highlight w:val="lightGray"/>
        </w:rPr>
        <w:t xml:space="preserve"> NO SUPERA LOS </w:t>
      </w:r>
      <w:r>
        <w:rPr>
          <w:rFonts w:ascii="Arial" w:hAnsi="Arial" w:cs="Arial"/>
          <w:b/>
          <w:color w:val="auto"/>
          <w:sz w:val="20"/>
          <w:highlight w:val="lightGray"/>
        </w:rPr>
        <w:t>DOSCIENTOS</w:t>
      </w:r>
      <w:r w:rsidRPr="00267FFC">
        <w:rPr>
          <w:rFonts w:ascii="Arial" w:hAnsi="Arial" w:cs="Arial"/>
          <w:b/>
          <w:color w:val="auto"/>
          <w:sz w:val="20"/>
          <w:highlight w:val="lightGray"/>
        </w:rPr>
        <w:t xml:space="preserve"> MIL SOLES (S/ </w:t>
      </w:r>
      <w:r>
        <w:rPr>
          <w:rFonts w:ascii="Arial" w:hAnsi="Arial" w:cs="Arial"/>
          <w:b/>
          <w:color w:val="auto"/>
          <w:sz w:val="20"/>
          <w:highlight w:val="lightGray"/>
        </w:rPr>
        <w:t>2</w:t>
      </w:r>
      <w:r w:rsidRPr="00267FFC">
        <w:rPr>
          <w:rFonts w:ascii="Arial" w:hAnsi="Arial" w:cs="Arial"/>
          <w:b/>
          <w:color w:val="auto"/>
          <w:sz w:val="20"/>
          <w:highlight w:val="lightGray"/>
        </w:rPr>
        <w:t>00,000.00</w:t>
      </w:r>
      <w:r w:rsidRPr="007C32E7">
        <w:rPr>
          <w:rFonts w:ascii="Arial" w:hAnsi="Arial" w:cs="Arial"/>
          <w:b/>
          <w:color w:val="auto"/>
          <w:sz w:val="20"/>
          <w:highlight w:val="lightGray"/>
        </w:rPr>
        <w:t>]</w:t>
      </w:r>
      <w:r w:rsidRPr="007C32E7">
        <w:rPr>
          <w:rFonts w:ascii="Arial" w:hAnsi="Arial" w:cs="Arial"/>
          <w:b/>
          <w:color w:val="auto"/>
          <w:sz w:val="20"/>
        </w:rPr>
        <w:t>)</w:t>
      </w:r>
      <w:r>
        <w:rPr>
          <w:rFonts w:ascii="Arial" w:hAnsi="Arial" w:cs="Arial"/>
          <w:b/>
          <w:color w:val="auto"/>
          <w:sz w:val="20"/>
        </w:rPr>
        <w:t xml:space="preserve"> </w:t>
      </w:r>
    </w:p>
    <w:p w:rsidR="006F6854" w:rsidRPr="00202551" w:rsidRDefault="006F6854" w:rsidP="006F6854">
      <w:pPr>
        <w:widowControl w:val="0"/>
        <w:spacing w:after="0" w:line="240" w:lineRule="auto"/>
        <w:jc w:val="both"/>
        <w:rPr>
          <w:rFonts w:ascii="Arial" w:hAnsi="Arial" w:cs="Arial"/>
          <w:color w:val="auto"/>
          <w:sz w:val="20"/>
        </w:rPr>
      </w:pPr>
    </w:p>
    <w:p w:rsidR="006F6854" w:rsidRPr="00202551" w:rsidRDefault="006F6854" w:rsidP="006F6854">
      <w:pPr>
        <w:widowControl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rPr>
        <w:t>Señores</w:t>
      </w:r>
    </w:p>
    <w:p w:rsidR="00EF45E8" w:rsidRDefault="00EF45E8" w:rsidP="00EF45E8">
      <w:pPr>
        <w:pStyle w:val="Textoindependiente"/>
        <w:widowControl w:val="0"/>
        <w:spacing w:after="0" w:line="240" w:lineRule="auto"/>
        <w:jc w:val="both"/>
        <w:rPr>
          <w:rFonts w:ascii="Arial" w:hAnsi="Arial" w:cs="Arial"/>
          <w:b/>
          <w:sz w:val="20"/>
        </w:rPr>
      </w:pPr>
      <w:r w:rsidRPr="00CD5328">
        <w:rPr>
          <w:rFonts w:ascii="Arial" w:hAnsi="Arial" w:cs="Arial"/>
          <w:b/>
          <w:bCs/>
          <w:sz w:val="20"/>
        </w:rPr>
        <w:t xml:space="preserve">COMITÉ </w:t>
      </w:r>
      <w:r>
        <w:rPr>
          <w:rFonts w:ascii="Arial" w:hAnsi="Arial" w:cs="Arial"/>
          <w:b/>
          <w:bCs/>
          <w:sz w:val="20"/>
        </w:rPr>
        <w:t>DE SELECCIÓN</w:t>
      </w:r>
      <w:r w:rsidRPr="00CD5328">
        <w:rPr>
          <w:rFonts w:ascii="Arial" w:hAnsi="Arial" w:cs="Arial"/>
          <w:b/>
          <w:sz w:val="20"/>
        </w:rPr>
        <w:t xml:space="preserve"> </w:t>
      </w:r>
    </w:p>
    <w:p w:rsidR="00123991" w:rsidRDefault="00123991" w:rsidP="00123991">
      <w:pPr>
        <w:widowControl w:val="0"/>
        <w:autoSpaceDE w:val="0"/>
        <w:autoSpaceDN w:val="0"/>
        <w:adjustRightInd w:val="0"/>
        <w:spacing w:after="0" w:line="240" w:lineRule="auto"/>
        <w:jc w:val="both"/>
        <w:rPr>
          <w:rFonts w:ascii="Arial" w:hAnsi="Arial" w:cs="Arial"/>
          <w:b/>
          <w:sz w:val="20"/>
        </w:rPr>
      </w:pPr>
      <w:r>
        <w:rPr>
          <w:rFonts w:ascii="Arial" w:hAnsi="Arial" w:cs="Arial"/>
          <w:b/>
          <w:sz w:val="20"/>
        </w:rPr>
        <w:t xml:space="preserve">ADJUDICACIÓN SIMPLIFICADA </w:t>
      </w:r>
      <w:r w:rsidRPr="00CD5328">
        <w:rPr>
          <w:rFonts w:ascii="Arial" w:hAnsi="Arial" w:cs="Arial"/>
          <w:b/>
          <w:sz w:val="20"/>
        </w:rPr>
        <w:t xml:space="preserve">Nº </w:t>
      </w:r>
      <w:r>
        <w:rPr>
          <w:rFonts w:ascii="Arial" w:hAnsi="Arial" w:cs="Arial"/>
          <w:b/>
          <w:sz w:val="20"/>
        </w:rPr>
        <w:t>03</w:t>
      </w:r>
      <w:r w:rsidR="00E47452">
        <w:rPr>
          <w:rFonts w:ascii="Arial" w:hAnsi="Arial" w:cs="Arial"/>
          <w:b/>
          <w:sz w:val="20"/>
        </w:rPr>
        <w:t>6</w:t>
      </w:r>
      <w:r>
        <w:rPr>
          <w:rFonts w:ascii="Arial" w:hAnsi="Arial" w:cs="Arial"/>
          <w:b/>
          <w:sz w:val="20"/>
        </w:rPr>
        <w:t>-2018-GR.CAJ-Primera Convocatoria.</w:t>
      </w:r>
    </w:p>
    <w:p w:rsidR="006F6854" w:rsidRPr="00A41AD2" w:rsidRDefault="006F6854" w:rsidP="006F6854">
      <w:pPr>
        <w:widowControl w:val="0"/>
        <w:spacing w:after="0" w:line="240" w:lineRule="auto"/>
        <w:rPr>
          <w:rFonts w:ascii="Arial" w:hAnsi="Arial" w:cs="Arial"/>
          <w:sz w:val="20"/>
        </w:rPr>
      </w:pPr>
      <w:r w:rsidRPr="00A41AD2">
        <w:rPr>
          <w:rFonts w:ascii="Arial" w:hAnsi="Arial" w:cs="Arial"/>
          <w:sz w:val="20"/>
          <w:u w:val="single"/>
        </w:rPr>
        <w:t>Presente</w:t>
      </w:r>
      <w:r w:rsidRPr="00A41AD2">
        <w:rPr>
          <w:rFonts w:ascii="Arial" w:hAnsi="Arial" w:cs="Arial"/>
          <w:sz w:val="20"/>
        </w:rPr>
        <w:t>.-</w:t>
      </w:r>
    </w:p>
    <w:p w:rsidR="006F6854" w:rsidRPr="00A41AD2" w:rsidRDefault="006F6854" w:rsidP="006F6854">
      <w:pPr>
        <w:widowControl w:val="0"/>
        <w:spacing w:after="0" w:line="240" w:lineRule="auto"/>
        <w:jc w:val="both"/>
        <w:rPr>
          <w:rFonts w:ascii="Arial" w:hAnsi="Arial" w:cs="Arial"/>
          <w:b/>
          <w:sz w:val="20"/>
        </w:rPr>
      </w:pPr>
    </w:p>
    <w:p w:rsidR="006F6854" w:rsidRPr="00A41AD2" w:rsidRDefault="006F6854" w:rsidP="006F6854">
      <w:pPr>
        <w:widowControl w:val="0"/>
        <w:spacing w:after="0" w:line="240" w:lineRule="auto"/>
        <w:jc w:val="both"/>
        <w:rPr>
          <w:rFonts w:ascii="Arial" w:hAnsi="Arial" w:cs="Arial"/>
          <w:sz w:val="20"/>
        </w:rPr>
      </w:pPr>
    </w:p>
    <w:p w:rsidR="002208C8" w:rsidRPr="001E6889" w:rsidRDefault="002208C8" w:rsidP="002208C8">
      <w:pPr>
        <w:pStyle w:val="Textoindependiente"/>
        <w:widowControl w:val="0"/>
        <w:spacing w:after="0" w:line="240" w:lineRule="auto"/>
        <w:jc w:val="both"/>
        <w:rPr>
          <w:rFonts w:ascii="Arial" w:hAnsi="Arial" w:cs="Arial"/>
          <w:bCs/>
          <w:sz w:val="20"/>
        </w:rPr>
      </w:pPr>
      <w:r w:rsidRPr="001950E4">
        <w:rPr>
          <w:rFonts w:ascii="Arial" w:hAnsi="Arial" w:cs="Arial"/>
          <w:sz w:val="20"/>
        </w:rPr>
        <w:t>Mediante el presente el suscrito</w:t>
      </w:r>
      <w:r w:rsidRPr="001950E4">
        <w:rPr>
          <w:rFonts w:ascii="Arial" w:hAnsi="Arial" w:cs="Arial"/>
          <w:sz w:val="20"/>
          <w:szCs w:val="20"/>
        </w:rPr>
        <w:t xml:space="preserve">, </w:t>
      </w:r>
      <w:r w:rsidRPr="001950E4">
        <w:rPr>
          <w:rFonts w:ascii="Arial" w:hAnsi="Arial" w:cs="Arial"/>
          <w:sz w:val="20"/>
        </w:rPr>
        <w:t>postor y/o Representante Legal de [CONSIGNAR EN CASO DE SER PERSONA JURIDICA]</w:t>
      </w:r>
      <w:r w:rsidRPr="001950E4">
        <w:rPr>
          <w:rFonts w:ascii="Arial" w:hAnsi="Arial" w:cs="Arial"/>
          <w:sz w:val="20"/>
          <w:szCs w:val="20"/>
        </w:rPr>
        <w:t>, solicito la asignación de la bonificación del diez por ciento (10%) sobre el puntaje total</w:t>
      </w:r>
      <w:r>
        <w:rPr>
          <w:rFonts w:ascii="Arial" w:hAnsi="Arial" w:cs="Arial"/>
          <w:sz w:val="20"/>
          <w:szCs w:val="20"/>
        </w:rPr>
        <w:t xml:space="preserve"> </w:t>
      </w:r>
      <w:r w:rsidRPr="007C32E7">
        <w:rPr>
          <w:rFonts w:ascii="Arial" w:hAnsi="Arial" w:cs="Arial"/>
          <w:sz w:val="20"/>
          <w:szCs w:val="20"/>
        </w:rPr>
        <w:t>en [</w:t>
      </w:r>
      <w:r>
        <w:rPr>
          <w:rFonts w:ascii="Arial" w:hAnsi="Arial" w:cs="Arial"/>
          <w:sz w:val="20"/>
          <w:szCs w:val="20"/>
        </w:rPr>
        <w:t xml:space="preserve">EN EL CASO DE PROCEDIMIENTOS DE SELECCIÓN SEGÚN RELACIÓN DE ÍTEMS, </w:t>
      </w:r>
      <w:r w:rsidRPr="007C32E7">
        <w:rPr>
          <w:rFonts w:ascii="Arial" w:hAnsi="Arial" w:cs="Arial"/>
          <w:sz w:val="20"/>
          <w:szCs w:val="20"/>
        </w:rPr>
        <w:t xml:space="preserve">CONSIGNAR EL ÍTEM O ITEMS, SEGÚN CORRESPONDA, EN LOS QUE SE SOLICITA LA BONIFICACIÓN] debido a que mi representada se encuentra domiciliada en </w:t>
      </w:r>
      <w:r w:rsidRPr="007C32E7">
        <w:rPr>
          <w:rFonts w:ascii="Arial" w:hAnsi="Arial" w:cs="Arial"/>
          <w:bCs/>
          <w:sz w:val="20"/>
        </w:rPr>
        <w:t>[CONSIGNAR DOMICILIO DEL POSTOR</w:t>
      </w:r>
      <w:r w:rsidRPr="001E6889">
        <w:rPr>
          <w:rFonts w:ascii="Arial" w:hAnsi="Arial" w:cs="Arial"/>
          <w:bCs/>
          <w:sz w:val="20"/>
        </w:rPr>
        <w:t xml:space="preserve">], la que está ubicada en la provincia [CONSIGNAR PROVINCIA O PROVINCIA COLINDANTE AL LUGAR EN EL QUE SE </w:t>
      </w:r>
      <w:r>
        <w:rPr>
          <w:rFonts w:ascii="Arial" w:hAnsi="Arial" w:cs="Arial"/>
          <w:bCs/>
          <w:sz w:val="20"/>
        </w:rPr>
        <w:t>PRESTARÁ EL SERVICIO DE CONSULTORÍA DE OBRA</w:t>
      </w:r>
      <w:r w:rsidRPr="001E6889">
        <w:rPr>
          <w:rFonts w:ascii="Arial" w:hAnsi="Arial" w:cs="Arial"/>
          <w:bCs/>
          <w:sz w:val="20"/>
        </w:rPr>
        <w:t>, LA QUE PODRÁ PERTENECER O NO AL MISMO DEPARTAMENTO O REGIÓN]</w:t>
      </w:r>
      <w:r>
        <w:rPr>
          <w:rFonts w:ascii="Arial" w:hAnsi="Arial" w:cs="Arial"/>
          <w:bCs/>
          <w:sz w:val="20"/>
        </w:rPr>
        <w:t>.</w:t>
      </w:r>
    </w:p>
    <w:p w:rsidR="006F6854" w:rsidRPr="00202551" w:rsidRDefault="006F6854" w:rsidP="006F6854">
      <w:pPr>
        <w:pStyle w:val="Textoindependiente"/>
        <w:widowControl w:val="0"/>
        <w:spacing w:after="0" w:line="240" w:lineRule="auto"/>
        <w:ind w:left="284" w:hanging="284"/>
        <w:jc w:val="both"/>
        <w:rPr>
          <w:rFonts w:ascii="Arial" w:hAnsi="Arial" w:cs="Arial"/>
          <w:sz w:val="20"/>
          <w:szCs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b/>
          <w:i/>
          <w:iCs/>
          <w:color w:val="auto"/>
          <w:sz w:val="20"/>
        </w:rPr>
      </w:pPr>
      <w:r w:rsidRPr="00202551">
        <w:rPr>
          <w:rFonts w:ascii="Arial" w:hAnsi="Arial" w:cs="Arial"/>
          <w:iCs/>
          <w:color w:val="auto"/>
          <w:sz w:val="20"/>
        </w:rPr>
        <w:t>[CONSIGNAR CIUDAD Y FECHA]</w:t>
      </w: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202551" w:rsidRDefault="006F6854" w:rsidP="006F6854">
      <w:pPr>
        <w:widowControl w:val="0"/>
        <w:autoSpaceDE w:val="0"/>
        <w:autoSpaceDN w:val="0"/>
        <w:adjustRightInd w:val="0"/>
        <w:spacing w:after="0" w:line="240" w:lineRule="auto"/>
        <w:jc w:val="both"/>
        <w:rPr>
          <w:rFonts w:ascii="Arial" w:hAnsi="Arial" w:cs="Arial"/>
          <w:color w:val="auto"/>
          <w:sz w:val="20"/>
        </w:rPr>
      </w:pPr>
    </w:p>
    <w:p w:rsidR="006F6854" w:rsidRPr="00A41AD2" w:rsidRDefault="006F6854" w:rsidP="006F6854">
      <w:pPr>
        <w:widowControl w:val="0"/>
        <w:spacing w:after="0" w:line="240" w:lineRule="auto"/>
        <w:jc w:val="center"/>
        <w:rPr>
          <w:rFonts w:ascii="Arial" w:hAnsi="Arial" w:cs="Arial"/>
          <w:sz w:val="20"/>
        </w:rPr>
      </w:pPr>
      <w:r w:rsidRPr="00A41AD2">
        <w:rPr>
          <w:rFonts w:ascii="Arial" w:hAnsi="Arial" w:cs="Arial"/>
          <w:sz w:val="20"/>
        </w:rPr>
        <w:t>………………………….………………………..</w:t>
      </w:r>
    </w:p>
    <w:p w:rsidR="006F6854" w:rsidRPr="00A41AD2" w:rsidRDefault="006F6854" w:rsidP="006F6854">
      <w:pPr>
        <w:widowControl w:val="0"/>
        <w:spacing w:after="0" w:line="240" w:lineRule="auto"/>
        <w:jc w:val="center"/>
        <w:rPr>
          <w:rFonts w:ascii="Arial" w:hAnsi="Arial" w:cs="Arial"/>
          <w:b/>
          <w:sz w:val="20"/>
        </w:rPr>
      </w:pPr>
      <w:r w:rsidRPr="00A41AD2">
        <w:rPr>
          <w:rFonts w:ascii="Arial" w:hAnsi="Arial" w:cs="Arial"/>
          <w:b/>
          <w:sz w:val="20"/>
        </w:rPr>
        <w:t xml:space="preserve">Firma, Nombres y Apellidos del postor </w:t>
      </w:r>
    </w:p>
    <w:p w:rsidR="000C2426" w:rsidRPr="00170B79" w:rsidRDefault="000C2426" w:rsidP="000C2426">
      <w:pPr>
        <w:widowControl w:val="0"/>
        <w:spacing w:after="0" w:line="240" w:lineRule="auto"/>
        <w:jc w:val="both"/>
        <w:rPr>
          <w:rFonts w:ascii="Arial" w:hAnsi="Arial" w:cs="Arial"/>
          <w:sz w:val="20"/>
        </w:rPr>
      </w:pPr>
    </w:p>
    <w:p w:rsidR="000C2426" w:rsidRDefault="000C2426" w:rsidP="000C2426">
      <w:pPr>
        <w:widowControl w:val="0"/>
        <w:spacing w:after="0" w:line="240" w:lineRule="auto"/>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C2426" w:rsidRPr="00BD4007" w:rsidTr="00314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BD4007" w:rsidRDefault="000C2426" w:rsidP="00314210">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C2426" w:rsidRPr="00BD4007" w:rsidTr="00314210">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C2426" w:rsidRPr="00D811A6" w:rsidRDefault="000C2426" w:rsidP="0013538E">
            <w:pPr>
              <w:pStyle w:val="Prrafodelista"/>
              <w:widowControl w:val="0"/>
              <w:numPr>
                <w:ilvl w:val="0"/>
                <w:numId w:val="26"/>
              </w:numPr>
              <w:tabs>
                <w:tab w:val="left" w:pos="0"/>
                <w:tab w:val="left" w:pos="284"/>
              </w:tabs>
              <w:spacing w:after="0" w:line="240" w:lineRule="auto"/>
              <w:ind w:left="317"/>
              <w:jc w:val="both"/>
              <w:rPr>
                <w:rFonts w:ascii="Arial" w:hAnsi="Arial" w:cs="Arial"/>
                <w:b w:val="0"/>
                <w:sz w:val="20"/>
              </w:rPr>
            </w:pPr>
            <w:r w:rsidRPr="00D811A6">
              <w:rPr>
                <w:rFonts w:ascii="Arial" w:hAnsi="Arial" w:cs="Arial"/>
                <w:b w:val="0"/>
                <w:i/>
                <w:color w:val="0000FF"/>
                <w:sz w:val="20"/>
              </w:rPr>
              <w:t>Para asignar la bonificación, el comité de selección, verifica el domicilio consignado por el postor en el Registro Nacional de Proveedores (RNP)</w:t>
            </w:r>
            <w:r w:rsidRPr="004A4B14">
              <w:rPr>
                <w:rFonts w:ascii="Arial" w:hAnsi="Arial" w:cs="Arial"/>
                <w:b w:val="0"/>
                <w:i/>
                <w:color w:val="0000FF"/>
                <w:sz w:val="20"/>
              </w:rPr>
              <w:t>.</w:t>
            </w:r>
          </w:p>
          <w:p w:rsidR="000C2426" w:rsidRPr="00A9277F" w:rsidRDefault="000C2426" w:rsidP="00314210">
            <w:pPr>
              <w:pStyle w:val="Prrafodelista"/>
              <w:widowControl w:val="0"/>
              <w:tabs>
                <w:tab w:val="left" w:pos="0"/>
                <w:tab w:val="left" w:pos="284"/>
              </w:tabs>
              <w:spacing w:after="0" w:line="240" w:lineRule="auto"/>
              <w:ind w:left="317"/>
              <w:jc w:val="both"/>
              <w:rPr>
                <w:rFonts w:ascii="Arial" w:hAnsi="Arial" w:cs="Arial"/>
                <w:b w:val="0"/>
                <w:color w:val="0000FF"/>
                <w:sz w:val="12"/>
              </w:rPr>
            </w:pPr>
          </w:p>
          <w:p w:rsidR="000C2426" w:rsidRPr="004A4B14" w:rsidRDefault="006B19E0" w:rsidP="0013538E">
            <w:pPr>
              <w:pStyle w:val="Prrafodelista"/>
              <w:widowControl w:val="0"/>
              <w:numPr>
                <w:ilvl w:val="0"/>
                <w:numId w:val="26"/>
              </w:numPr>
              <w:spacing w:after="0" w:line="240" w:lineRule="auto"/>
              <w:ind w:left="317"/>
              <w:jc w:val="both"/>
              <w:rPr>
                <w:rFonts w:ascii="Arial" w:hAnsi="Arial" w:cs="Arial"/>
                <w:color w:val="0000FF"/>
                <w:sz w:val="20"/>
                <w:lang w:val="es-ES"/>
              </w:rPr>
            </w:pPr>
            <w:r w:rsidRPr="006C14DC">
              <w:rPr>
                <w:rFonts w:ascii="Arial" w:hAnsi="Arial" w:cs="Arial"/>
                <w:b w:val="0"/>
                <w:i/>
                <w:color w:val="0000FF"/>
                <w:sz w:val="20"/>
              </w:rPr>
              <w:t>Para que un consorcio pueda acceder a la bonificación, cada uno de sus integrantes debe cumplir con las condiciones establecidas en el literal f) del artículo 29 del Reglamento y presentar esta solicitud.</w:t>
            </w:r>
          </w:p>
        </w:tc>
      </w:tr>
    </w:tbl>
    <w:p w:rsidR="006F6854" w:rsidRDefault="006F6854" w:rsidP="00A8166A">
      <w:pPr>
        <w:widowControl w:val="0"/>
        <w:spacing w:after="0" w:line="240" w:lineRule="auto"/>
        <w:ind w:left="360"/>
        <w:jc w:val="both"/>
        <w:rPr>
          <w:rFonts w:ascii="Arial" w:hAnsi="Arial" w:cs="Arial"/>
          <w:strike/>
          <w:sz w:val="20"/>
        </w:rPr>
      </w:pPr>
    </w:p>
    <w:p w:rsidR="000F625B" w:rsidRDefault="000F625B"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470150" w:rsidRDefault="00470150" w:rsidP="00A8166A">
      <w:pPr>
        <w:widowControl w:val="0"/>
        <w:spacing w:after="0" w:line="240" w:lineRule="auto"/>
        <w:jc w:val="both"/>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p w:rsidR="008D7B37" w:rsidRDefault="008D7B37" w:rsidP="008D7B37">
      <w:pPr>
        <w:widowControl w:val="0"/>
        <w:jc w:val="center"/>
        <w:rPr>
          <w:rFonts w:ascii="Arial" w:hAnsi="Arial" w:cs="Arial"/>
          <w:b/>
        </w:rPr>
      </w:pPr>
      <w:r>
        <w:rPr>
          <w:rFonts w:ascii="Arial" w:hAnsi="Arial" w:cs="Arial"/>
          <w:b/>
        </w:rPr>
        <w:lastRenderedPageBreak/>
        <w:t>ANEXO Nº 15</w:t>
      </w:r>
    </w:p>
    <w:p w:rsidR="008D7B37" w:rsidRDefault="008D7B37" w:rsidP="008D7B37">
      <w:pPr>
        <w:pStyle w:val="Textoindependiente"/>
        <w:spacing w:after="0"/>
        <w:jc w:val="center"/>
        <w:rPr>
          <w:rFonts w:ascii="Arial" w:hAnsi="Arial" w:cs="Arial"/>
          <w:b/>
          <w:lang w:val="es-PE"/>
        </w:rPr>
      </w:pPr>
      <w:r>
        <w:rPr>
          <w:rFonts w:ascii="Arial" w:hAnsi="Arial" w:cs="Arial"/>
          <w:b/>
          <w:lang w:val="es-PE"/>
        </w:rPr>
        <w:t>CARTA AUTORIZACION</w:t>
      </w:r>
    </w:p>
    <w:p w:rsidR="008D7B37" w:rsidRDefault="008D7B37" w:rsidP="008D7B37">
      <w:pPr>
        <w:pStyle w:val="Textoindependiente"/>
        <w:spacing w:after="0"/>
        <w:jc w:val="center"/>
        <w:rPr>
          <w:rFonts w:ascii="Arial" w:hAnsi="Arial" w:cs="Arial"/>
          <w:b/>
          <w:lang w:val="es-PE"/>
        </w:rPr>
      </w:pPr>
      <w:r>
        <w:rPr>
          <w:rFonts w:ascii="Arial" w:hAnsi="Arial" w:cs="Arial"/>
          <w:b/>
          <w:lang w:val="es-PE"/>
        </w:rPr>
        <w:t>(Para el pago con abonos en la cuenta bancaria del proveedor)</w:t>
      </w: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rPr>
          <w:rFonts w:ascii="Arial" w:hAnsi="Arial" w:cs="Arial"/>
          <w:lang w:val="es-PE"/>
        </w:rPr>
      </w:pPr>
    </w:p>
    <w:p w:rsidR="008D7B37" w:rsidRDefault="008D7B37" w:rsidP="008D7B37">
      <w:pPr>
        <w:widowControl w:val="0"/>
        <w:rPr>
          <w:rFonts w:ascii="Arial" w:hAnsi="Arial" w:cs="Arial"/>
          <w:color w:val="auto"/>
          <w:sz w:val="20"/>
        </w:rPr>
      </w:pPr>
      <w:r>
        <w:rPr>
          <w:rFonts w:ascii="Arial" w:hAnsi="Arial" w:cs="Arial"/>
          <w:color w:val="auto"/>
          <w:sz w:val="20"/>
        </w:rPr>
        <w:t>Ciudad y fecha, ……………………………</w:t>
      </w:r>
    </w:p>
    <w:p w:rsidR="008D7B37" w:rsidRDefault="008D7B37" w:rsidP="008D7B37">
      <w:pPr>
        <w:pStyle w:val="Textoindependiente"/>
        <w:spacing w:after="0"/>
        <w:rPr>
          <w:rFonts w:ascii="Arial" w:hAnsi="Arial" w:cs="Arial"/>
          <w:lang w:val="es-PE"/>
        </w:rPr>
      </w:pPr>
      <w:r>
        <w:rPr>
          <w:rFonts w:ascii="Arial" w:hAnsi="Arial" w:cs="Arial"/>
          <w:lang w:val="es-PE"/>
        </w:rPr>
        <w:t>Señor:</w:t>
      </w:r>
    </w:p>
    <w:p w:rsidR="008D7B37" w:rsidRDefault="008D7B37" w:rsidP="008D7B37">
      <w:pPr>
        <w:pStyle w:val="Textoindependiente"/>
        <w:spacing w:after="0"/>
        <w:rPr>
          <w:rFonts w:ascii="Arial" w:hAnsi="Arial" w:cs="Arial"/>
          <w:b/>
          <w:lang w:val="es-PE"/>
        </w:rPr>
      </w:pPr>
      <w:r>
        <w:rPr>
          <w:rFonts w:ascii="Arial" w:hAnsi="Arial" w:cs="Arial"/>
          <w:b/>
          <w:lang w:val="es-PE"/>
        </w:rPr>
        <w:t>Director Regional  de Administración</w:t>
      </w:r>
    </w:p>
    <w:p w:rsidR="008D7B37" w:rsidRDefault="008D7B37" w:rsidP="008D7B37">
      <w:pPr>
        <w:pStyle w:val="Textoindependiente"/>
        <w:spacing w:after="0"/>
        <w:rPr>
          <w:rFonts w:ascii="Arial" w:hAnsi="Arial" w:cs="Arial"/>
          <w:b/>
          <w:color w:val="0000FF"/>
          <w:lang w:val="es-PE"/>
        </w:rPr>
      </w:pPr>
      <w:r>
        <w:rPr>
          <w:rFonts w:ascii="Arial" w:hAnsi="Arial" w:cs="Arial"/>
          <w:b/>
          <w:color w:val="0000FF"/>
          <w:lang w:val="es-PE"/>
        </w:rPr>
        <w:t>Gobierno Regional de Cajamarca</w:t>
      </w:r>
    </w:p>
    <w:p w:rsidR="008D7B37" w:rsidRDefault="008D7B37" w:rsidP="008D7B37">
      <w:pPr>
        <w:pStyle w:val="Textoindependiente"/>
        <w:spacing w:after="0"/>
        <w:rPr>
          <w:rFonts w:ascii="Arial" w:hAnsi="Arial" w:cs="Arial"/>
          <w:u w:val="single"/>
          <w:lang w:val="es-PE"/>
        </w:rPr>
      </w:pPr>
    </w:p>
    <w:p w:rsidR="008D7B37" w:rsidRDefault="008D7B37" w:rsidP="008D7B37">
      <w:pPr>
        <w:pStyle w:val="Textoindependiente"/>
        <w:spacing w:after="0"/>
        <w:rPr>
          <w:rFonts w:ascii="Arial" w:hAnsi="Arial" w:cs="Arial"/>
          <w:u w:val="single"/>
          <w:lang w:val="es-PE"/>
        </w:rPr>
      </w:pPr>
      <w:r>
        <w:rPr>
          <w:rFonts w:ascii="Arial" w:hAnsi="Arial" w:cs="Arial"/>
          <w:u w:val="single"/>
          <w:lang w:val="es-PE"/>
        </w:rPr>
        <w:t>Presente</w:t>
      </w:r>
      <w:r>
        <w:rPr>
          <w:rFonts w:ascii="Arial" w:hAnsi="Arial" w:cs="Arial"/>
          <w:lang w:val="es-PE"/>
        </w:rPr>
        <w:t>.-</w:t>
      </w:r>
    </w:p>
    <w:p w:rsidR="008D7B37" w:rsidRDefault="008D7B37" w:rsidP="008D7B37">
      <w:pPr>
        <w:pStyle w:val="Textoindependiente"/>
        <w:tabs>
          <w:tab w:val="left" w:pos="2127"/>
        </w:tabs>
        <w:spacing w:after="0"/>
        <w:rPr>
          <w:rFonts w:ascii="Arial" w:hAnsi="Arial" w:cs="Arial"/>
          <w:lang w:val="es-PE"/>
        </w:rPr>
      </w:pPr>
      <w:r>
        <w:rPr>
          <w:rFonts w:ascii="Arial" w:hAnsi="Arial" w:cs="Arial"/>
          <w:lang w:val="es-PE"/>
        </w:rPr>
        <w:tab/>
      </w:r>
      <w:r>
        <w:rPr>
          <w:rFonts w:ascii="Arial" w:hAnsi="Arial" w:cs="Arial"/>
          <w:lang w:val="es-PE"/>
        </w:rPr>
        <w:tab/>
      </w:r>
      <w:r>
        <w:rPr>
          <w:rFonts w:ascii="Arial" w:hAnsi="Arial" w:cs="Arial"/>
          <w:b/>
          <w:u w:val="single"/>
          <w:lang w:val="es-PE"/>
        </w:rPr>
        <w:t>Asunto</w:t>
      </w:r>
      <w:r>
        <w:rPr>
          <w:rFonts w:ascii="Arial" w:hAnsi="Arial" w:cs="Arial"/>
          <w:lang w:val="es-PE"/>
        </w:rPr>
        <w:t xml:space="preserve">: Autorización para el pago con abonos en cuenta </w:t>
      </w: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jc w:val="both"/>
        <w:rPr>
          <w:rFonts w:ascii="Arial" w:hAnsi="Arial" w:cs="Arial"/>
          <w:sz w:val="20"/>
          <w:lang w:val="es-PE"/>
        </w:rPr>
      </w:pPr>
      <w:r>
        <w:rPr>
          <w:rFonts w:ascii="Arial" w:hAnsi="Arial" w:cs="Arial"/>
          <w:sz w:val="20"/>
          <w:lang w:val="es-PE"/>
        </w:rPr>
        <w:t>Por medio de la presente comunico a usted que el número del Código de Cuenta Interbancario (CCI) de la empresa que represento es el…………………………………… (indicar el CCI así como el nombre o razón social del proveedor titular de la cuenta); agradeciéndole se sirva disponer lo conveniente para que los pagos a nombre de mi representada sean abonados en la cuenta que corresponde al indicado CCI en el Banco ……………………………………….</w:t>
      </w:r>
    </w:p>
    <w:p w:rsidR="008D7B37" w:rsidRDefault="008D7B37" w:rsidP="008D7B37">
      <w:pPr>
        <w:pStyle w:val="Textoindependiente"/>
        <w:spacing w:after="0"/>
        <w:jc w:val="both"/>
        <w:rPr>
          <w:rFonts w:ascii="Arial" w:hAnsi="Arial" w:cs="Arial"/>
          <w:sz w:val="20"/>
          <w:lang w:val="es-PE"/>
        </w:rPr>
      </w:pPr>
    </w:p>
    <w:p w:rsidR="008D7B37" w:rsidRDefault="008D7B37" w:rsidP="008D7B37">
      <w:pPr>
        <w:pStyle w:val="Textoindependiente"/>
        <w:spacing w:after="0"/>
        <w:jc w:val="both"/>
        <w:rPr>
          <w:rFonts w:ascii="Arial" w:hAnsi="Arial" w:cs="Arial"/>
          <w:sz w:val="20"/>
          <w:lang w:val="es-PE"/>
        </w:rPr>
      </w:pPr>
      <w:r>
        <w:rPr>
          <w:rFonts w:ascii="Arial" w:hAnsi="Arial" w:cs="Arial"/>
          <w:sz w:val="20"/>
          <w:lang w:val="es-PE"/>
        </w:rPr>
        <w:t>Asimismo, dejo constancia que el comprobante de pago a ser emitido por mi representada, una vez cumplido o atendido los servicios materia del contrato, quedará cancelada para todos sus efectos mediante la sola acreditación del importe de la referida factura a favor de la cuenta en la entidad bancaria a que se refiere el primer párrafo de la presente.</w:t>
      </w:r>
    </w:p>
    <w:p w:rsidR="008D7B37" w:rsidRDefault="008D7B37" w:rsidP="008D7B37">
      <w:pPr>
        <w:pStyle w:val="Textoindependiente"/>
        <w:spacing w:after="0"/>
        <w:rPr>
          <w:rFonts w:ascii="Arial" w:hAnsi="Arial" w:cs="Arial"/>
          <w:sz w:val="20"/>
          <w:lang w:val="es-PE"/>
        </w:rPr>
      </w:pPr>
    </w:p>
    <w:p w:rsidR="008D7B37" w:rsidRDefault="008D7B37" w:rsidP="008D7B37">
      <w:pPr>
        <w:pStyle w:val="Textoindependiente"/>
        <w:spacing w:after="0"/>
        <w:rPr>
          <w:rFonts w:ascii="Arial" w:hAnsi="Arial" w:cs="Arial"/>
          <w:sz w:val="20"/>
          <w:lang w:val="es-PE"/>
        </w:rPr>
      </w:pPr>
      <w:r>
        <w:rPr>
          <w:rFonts w:ascii="Arial" w:hAnsi="Arial" w:cs="Arial"/>
          <w:sz w:val="20"/>
          <w:lang w:val="es-PE"/>
        </w:rPr>
        <w:t>Atentamente,</w:t>
      </w:r>
    </w:p>
    <w:p w:rsidR="008D7B37" w:rsidRDefault="008D7B37" w:rsidP="008D7B37">
      <w:pPr>
        <w:pStyle w:val="Textoindependiente"/>
        <w:spacing w:after="0"/>
        <w:rPr>
          <w:rFonts w:ascii="Arial" w:hAnsi="Arial" w:cs="Arial"/>
          <w:sz w:val="20"/>
          <w:lang w:val="es-PE"/>
        </w:rPr>
      </w:pPr>
    </w:p>
    <w:p w:rsidR="008D7B37" w:rsidRDefault="008D7B37" w:rsidP="008D7B37">
      <w:pPr>
        <w:pStyle w:val="Textoindependiente"/>
        <w:spacing w:after="0"/>
        <w:rPr>
          <w:rFonts w:ascii="Arial" w:hAnsi="Arial" w:cs="Arial"/>
          <w:lang w:val="es-PE"/>
        </w:rPr>
      </w:pPr>
    </w:p>
    <w:p w:rsidR="008D7B37" w:rsidRDefault="008D7B37" w:rsidP="008D7B37">
      <w:pPr>
        <w:pStyle w:val="Textoindependiente"/>
        <w:spacing w:after="0"/>
        <w:rPr>
          <w:rFonts w:ascii="Arial" w:hAnsi="Arial" w:cs="Arial"/>
          <w:lang w:val="es-PE"/>
        </w:rPr>
      </w:pPr>
    </w:p>
    <w:p w:rsidR="008D7B37" w:rsidRDefault="008D7B37" w:rsidP="008D7B37">
      <w:pPr>
        <w:ind w:right="515"/>
        <w:jc w:val="center"/>
        <w:rPr>
          <w:rFonts w:ascii="Arial" w:hAnsi="Arial" w:cs="Arial"/>
          <w:b/>
          <w:iCs/>
          <w:spacing w:val="-2"/>
          <w:position w:val="6"/>
          <w:sz w:val="20"/>
        </w:rPr>
      </w:pPr>
    </w:p>
    <w:p w:rsidR="008D7B37" w:rsidRDefault="008D7B37" w:rsidP="008D7B37">
      <w:pPr>
        <w:widowControl w:val="0"/>
        <w:spacing w:after="0"/>
        <w:ind w:right="-1"/>
        <w:jc w:val="center"/>
        <w:rPr>
          <w:rFonts w:ascii="Arial" w:hAnsi="Arial" w:cs="Arial"/>
          <w:b/>
          <w:sz w:val="20"/>
        </w:rPr>
      </w:pPr>
      <w:r>
        <w:rPr>
          <w:rFonts w:ascii="Arial" w:hAnsi="Arial" w:cs="Arial"/>
          <w:b/>
          <w:sz w:val="20"/>
        </w:rPr>
        <w:t>……..........................................................</w:t>
      </w:r>
    </w:p>
    <w:p w:rsidR="008D7B37" w:rsidRDefault="008D7B37" w:rsidP="008D7B37">
      <w:pPr>
        <w:widowControl w:val="0"/>
        <w:spacing w:after="0"/>
        <w:ind w:right="-1"/>
        <w:jc w:val="center"/>
        <w:rPr>
          <w:rFonts w:ascii="Arial" w:hAnsi="Arial" w:cs="Arial"/>
          <w:b/>
          <w:sz w:val="20"/>
        </w:rPr>
      </w:pPr>
      <w:r>
        <w:rPr>
          <w:rFonts w:ascii="Arial" w:hAnsi="Arial" w:cs="Arial"/>
          <w:b/>
          <w:sz w:val="20"/>
        </w:rPr>
        <w:t>Firma y sello del Representante Legal</w:t>
      </w:r>
    </w:p>
    <w:p w:rsidR="008D7B37" w:rsidRDefault="008D7B37" w:rsidP="008D7B37">
      <w:pPr>
        <w:pStyle w:val="Prrafodelista"/>
        <w:widowControl w:val="0"/>
        <w:tabs>
          <w:tab w:val="left" w:pos="0"/>
          <w:tab w:val="left" w:pos="284"/>
        </w:tabs>
        <w:spacing w:after="0"/>
        <w:rPr>
          <w:rFonts w:ascii="Arial" w:hAnsi="Arial" w:cs="Arial"/>
          <w:b/>
          <w:sz w:val="20"/>
        </w:rPr>
      </w:pPr>
      <w:r>
        <w:rPr>
          <w:rFonts w:ascii="Arial" w:hAnsi="Arial" w:cs="Arial"/>
          <w:b/>
          <w:sz w:val="20"/>
        </w:rPr>
        <w:t xml:space="preserve">                                         Nombre / Razón social del postor</w:t>
      </w: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470150" w:rsidRDefault="00470150" w:rsidP="008D7B37">
      <w:pPr>
        <w:pStyle w:val="Prrafodelista"/>
        <w:widowControl w:val="0"/>
        <w:tabs>
          <w:tab w:val="left" w:pos="0"/>
          <w:tab w:val="left" w:pos="284"/>
        </w:tabs>
        <w:spacing w:after="0"/>
        <w:rPr>
          <w:rFonts w:ascii="Arial" w:hAnsi="Arial" w:cs="Arial"/>
          <w:b/>
          <w:sz w:val="20"/>
        </w:rPr>
      </w:pPr>
    </w:p>
    <w:p w:rsidR="008D7B37" w:rsidRDefault="008D7B37" w:rsidP="008D7B37">
      <w:pPr>
        <w:pStyle w:val="Prrafodelista"/>
        <w:widowControl w:val="0"/>
        <w:tabs>
          <w:tab w:val="left" w:pos="0"/>
          <w:tab w:val="left" w:pos="284"/>
        </w:tabs>
        <w:spacing w:after="0"/>
        <w:rPr>
          <w:rFonts w:ascii="Arial" w:hAnsi="Arial" w:cs="Arial"/>
          <w:b/>
          <w:sz w:val="20"/>
        </w:rPr>
      </w:pPr>
    </w:p>
    <w:p w:rsidR="00BE5BFA" w:rsidRDefault="00BE5BFA" w:rsidP="008D7B37">
      <w:pPr>
        <w:autoSpaceDE w:val="0"/>
        <w:autoSpaceDN w:val="0"/>
        <w:adjustRightInd w:val="0"/>
        <w:jc w:val="center"/>
        <w:rPr>
          <w:rFonts w:ascii="Arial" w:hAnsi="Arial" w:cs="Arial"/>
          <w:b/>
          <w:bCs/>
          <w:sz w:val="20"/>
          <w:lang w:val="es-ES"/>
        </w:rPr>
      </w:pPr>
    </w:p>
    <w:p w:rsidR="008D7B37" w:rsidRDefault="008D7B37" w:rsidP="008D7B37">
      <w:pPr>
        <w:autoSpaceDE w:val="0"/>
        <w:autoSpaceDN w:val="0"/>
        <w:adjustRightInd w:val="0"/>
        <w:jc w:val="center"/>
        <w:rPr>
          <w:rFonts w:ascii="Arial" w:hAnsi="Arial" w:cs="Arial"/>
          <w:b/>
          <w:bCs/>
          <w:sz w:val="20"/>
          <w:lang w:val="es-ES"/>
        </w:rPr>
      </w:pPr>
      <w:r>
        <w:rPr>
          <w:rFonts w:ascii="Arial" w:hAnsi="Arial" w:cs="Arial"/>
          <w:b/>
          <w:bCs/>
          <w:sz w:val="20"/>
          <w:lang w:val="es-ES"/>
        </w:rPr>
        <w:t>ANEXO N° 16</w:t>
      </w:r>
    </w:p>
    <w:p w:rsidR="008D7B37" w:rsidRDefault="008D7B37" w:rsidP="008D7B37">
      <w:pPr>
        <w:autoSpaceDE w:val="0"/>
        <w:autoSpaceDN w:val="0"/>
        <w:adjustRightInd w:val="0"/>
        <w:jc w:val="center"/>
        <w:rPr>
          <w:rFonts w:ascii="Arial" w:hAnsi="Arial" w:cs="Arial"/>
          <w:b/>
          <w:bCs/>
          <w:sz w:val="20"/>
          <w:lang w:val="es-ES"/>
        </w:rPr>
      </w:pPr>
      <w:r>
        <w:rPr>
          <w:rFonts w:ascii="Arial" w:hAnsi="Arial" w:cs="Arial"/>
          <w:b/>
          <w:bCs/>
          <w:sz w:val="20"/>
          <w:lang w:val="es-ES"/>
        </w:rPr>
        <w:t>AUTORIZACIÓN PARA REALIZAR NOTIFICACIÓN POR MEDIO ELECTRÓNICO.</w:t>
      </w:r>
    </w:p>
    <w:p w:rsidR="008D7B37" w:rsidRDefault="008D7B37" w:rsidP="008D7B37">
      <w:pPr>
        <w:jc w:val="both"/>
        <w:rPr>
          <w:rFonts w:ascii="Arial" w:hAnsi="Arial" w:cs="Arial"/>
          <w:snapToGrid w:val="0"/>
          <w:color w:val="auto"/>
          <w:spacing w:val="-3"/>
          <w:sz w:val="20"/>
          <w:lang w:val="es-ES_tradnl"/>
        </w:rPr>
      </w:pPr>
      <w:r>
        <w:rPr>
          <w:rFonts w:ascii="Arial" w:hAnsi="Arial" w:cs="Arial"/>
          <w:sz w:val="20"/>
          <w:lang w:val="es-ES"/>
        </w:rPr>
        <w:t xml:space="preserve">Por medio de la suscripción del presente documento se autoriza al </w:t>
      </w:r>
      <w:r>
        <w:rPr>
          <w:rFonts w:ascii="Arial" w:hAnsi="Arial" w:cs="Arial"/>
          <w:b/>
          <w:sz w:val="20"/>
          <w:lang w:val="es-ES"/>
        </w:rPr>
        <w:t>GOBIERNO REGIONAL DE CAJAMARCA,</w:t>
      </w:r>
      <w:r>
        <w:rPr>
          <w:rFonts w:ascii="Arial" w:hAnsi="Arial" w:cs="Arial"/>
          <w:sz w:val="20"/>
          <w:lang w:val="es-ES"/>
        </w:rPr>
        <w:t xml:space="preserve"> a realizar las notificaciones a través de los siguiente medios electrónicos, como es el fax y/o correo electrónico, </w:t>
      </w:r>
      <w:r>
        <w:rPr>
          <w:rFonts w:ascii="Arial" w:hAnsi="Arial" w:cs="Arial"/>
          <w:snapToGrid w:val="0"/>
          <w:color w:val="auto"/>
          <w:spacing w:val="-3"/>
          <w:sz w:val="20"/>
          <w:lang w:val="es-ES_tradnl"/>
        </w:rPr>
        <w:t>para lo cual se utilizarán los números telefónicos y direcciones electrónicas indicados por en la introducción del Contrato y/o en la Declaración Jurada de datos contenida en  mi oferta.</w:t>
      </w:r>
    </w:p>
    <w:p w:rsidR="008D7B37" w:rsidRDefault="008D7B37" w:rsidP="008D7B37">
      <w:pPr>
        <w:jc w:val="both"/>
        <w:rPr>
          <w:rFonts w:ascii="Arial" w:hAnsi="Arial" w:cs="Arial"/>
          <w:color w:val="auto"/>
          <w:sz w:val="20"/>
        </w:rPr>
      </w:pPr>
      <w:r>
        <w:rPr>
          <w:rFonts w:ascii="Arial" w:hAnsi="Arial" w:cs="Arial"/>
          <w:snapToGrid w:val="0"/>
          <w:color w:val="auto"/>
          <w:spacing w:val="-3"/>
          <w:sz w:val="20"/>
          <w:lang w:val="es-ES_tradnl"/>
        </w:rPr>
        <w:t xml:space="preserve">Que, luego de efectuada la transmisión por fax o por correo electrónico, la notificación en mi domicilio físico </w:t>
      </w:r>
      <w:r>
        <w:rPr>
          <w:rFonts w:ascii="Arial" w:hAnsi="Arial" w:cs="Arial"/>
          <w:color w:val="auto"/>
          <w:sz w:val="20"/>
        </w:rPr>
        <w:t>no será obligatoria; no obstante, de producirse, no invalidará la notificación efectuada con anticipación y por los medios indicados, computándose los plazos a partir de la primera de las Notificaciones efectuadas, sea bajo cualquier modalidad.</w:t>
      </w:r>
    </w:p>
    <w:p w:rsidR="008D7B37" w:rsidRDefault="008D7B37" w:rsidP="008D7B37">
      <w:pPr>
        <w:widowControl w:val="0"/>
        <w:jc w:val="both"/>
        <w:rPr>
          <w:rFonts w:ascii="Arial" w:hAnsi="Arial" w:cs="Arial"/>
          <w:color w:val="auto"/>
          <w:sz w:val="20"/>
        </w:rPr>
      </w:pPr>
      <w:r>
        <w:rPr>
          <w:rFonts w:ascii="Arial" w:hAnsi="Arial" w:cs="Arial"/>
          <w:snapToGrid w:val="0"/>
          <w:color w:val="auto"/>
          <w:spacing w:val="-3"/>
          <w:sz w:val="20"/>
          <w:lang w:val="es-ES_tradnl"/>
        </w:rPr>
        <w:t xml:space="preserve">Es mi e responsabilidad de mantener activos y en funcionamiento el facsímile (fax) y dirección electrónica consignada en la introducción del Contrato; asimismo de conformidad con el Artículo 40º del Código Civil, el cambio de domicilio físico y para efectos del presente contrato, de fax y de dirección electrónica, sólo será oponible al </w:t>
      </w:r>
      <w:r>
        <w:rPr>
          <w:rFonts w:ascii="Arial" w:hAnsi="Arial" w:cs="Arial"/>
          <w:b/>
          <w:snapToGrid w:val="0"/>
          <w:color w:val="auto"/>
          <w:spacing w:val="-3"/>
          <w:sz w:val="20"/>
          <w:lang w:val="es-ES_tradnl"/>
        </w:rPr>
        <w:t>GOBIERNO REGIONAL DE CAJAMARCA</w:t>
      </w:r>
      <w:r>
        <w:rPr>
          <w:rFonts w:ascii="Arial" w:hAnsi="Arial" w:cs="Arial"/>
          <w:color w:val="auto"/>
          <w:sz w:val="20"/>
        </w:rPr>
        <w:t xml:space="preserve"> si ha sido puesto en su conocimiento de manera indubitable.</w:t>
      </w:r>
    </w:p>
    <w:p w:rsidR="008D7B37" w:rsidRDefault="008D7B37" w:rsidP="008D7B37">
      <w:pPr>
        <w:widowControl w:val="0"/>
        <w:rPr>
          <w:rFonts w:ascii="Arial" w:hAnsi="Arial" w:cs="Arial"/>
          <w:sz w:val="20"/>
          <w:lang w:val="es-ES"/>
        </w:rPr>
      </w:pPr>
      <w:r>
        <w:rPr>
          <w:rFonts w:ascii="Arial" w:hAnsi="Arial" w:cs="Arial"/>
          <w:sz w:val="20"/>
          <w:lang w:val="es-ES"/>
        </w:rPr>
        <w:t>Los medio electrónicos autorizados son:</w:t>
      </w:r>
    </w:p>
    <w:p w:rsidR="008D7B37" w:rsidRDefault="008D7B37" w:rsidP="0013538E">
      <w:pPr>
        <w:widowControl w:val="0"/>
        <w:numPr>
          <w:ilvl w:val="0"/>
          <w:numId w:val="39"/>
        </w:numPr>
        <w:spacing w:after="0" w:line="240" w:lineRule="auto"/>
        <w:ind w:left="426" w:hanging="426"/>
        <w:rPr>
          <w:rFonts w:ascii="Arial" w:hAnsi="Arial" w:cs="Arial"/>
          <w:sz w:val="20"/>
          <w:lang w:val="es-ES"/>
        </w:rPr>
      </w:pPr>
      <w:r>
        <w:rPr>
          <w:rFonts w:ascii="Arial" w:hAnsi="Arial" w:cs="Arial"/>
          <w:sz w:val="20"/>
          <w:lang w:val="es-ES"/>
        </w:rPr>
        <w:t>Fax:……………………………………………..</w:t>
      </w:r>
    </w:p>
    <w:p w:rsidR="008D7B37" w:rsidRDefault="008D7B37" w:rsidP="008D7B37">
      <w:pPr>
        <w:widowControl w:val="0"/>
        <w:rPr>
          <w:rFonts w:ascii="Arial" w:hAnsi="Arial" w:cs="Arial"/>
          <w:sz w:val="20"/>
          <w:lang w:val="es-ES"/>
        </w:rPr>
      </w:pPr>
    </w:p>
    <w:p w:rsidR="008D7B37" w:rsidRDefault="008D7B37" w:rsidP="0013538E">
      <w:pPr>
        <w:widowControl w:val="0"/>
        <w:numPr>
          <w:ilvl w:val="0"/>
          <w:numId w:val="39"/>
        </w:numPr>
        <w:spacing w:after="0" w:line="240" w:lineRule="auto"/>
        <w:ind w:left="426" w:hanging="426"/>
        <w:rPr>
          <w:rFonts w:ascii="Arial" w:hAnsi="Arial" w:cs="Arial"/>
          <w:sz w:val="20"/>
          <w:lang w:val="es-ES"/>
        </w:rPr>
      </w:pPr>
      <w:r>
        <w:rPr>
          <w:rFonts w:ascii="Arial" w:hAnsi="Arial" w:cs="Arial"/>
          <w:sz w:val="20"/>
          <w:lang w:val="es-ES"/>
        </w:rPr>
        <w:t>Correo electrónico: ……………………………</w:t>
      </w:r>
    </w:p>
    <w:p w:rsidR="008D7B37" w:rsidRDefault="008D7B37" w:rsidP="008D7B37">
      <w:pPr>
        <w:widowControl w:val="0"/>
        <w:jc w:val="center"/>
        <w:rPr>
          <w:rFonts w:ascii="Arial" w:hAnsi="Arial" w:cs="Arial"/>
          <w:sz w:val="20"/>
          <w:lang w:val="es-ES"/>
        </w:rPr>
      </w:pPr>
    </w:p>
    <w:p w:rsidR="008D7B37" w:rsidRDefault="008D7B37" w:rsidP="008D7B37">
      <w:pPr>
        <w:widowControl w:val="0"/>
        <w:autoSpaceDE w:val="0"/>
        <w:autoSpaceDN w:val="0"/>
        <w:adjustRightInd w:val="0"/>
        <w:rPr>
          <w:rFonts w:ascii="Arial" w:hAnsi="Arial" w:cs="Arial"/>
          <w:b/>
          <w:i/>
          <w:iCs/>
          <w:color w:val="auto"/>
          <w:sz w:val="20"/>
        </w:rPr>
      </w:pPr>
      <w:r>
        <w:rPr>
          <w:rFonts w:ascii="Arial" w:hAnsi="Arial" w:cs="Arial"/>
          <w:iCs/>
          <w:color w:val="auto"/>
          <w:sz w:val="20"/>
        </w:rPr>
        <w:t>[CONSIGNAR CIUDAD Y FECHA]</w:t>
      </w: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autoSpaceDE w:val="0"/>
        <w:autoSpaceDN w:val="0"/>
        <w:adjustRightInd w:val="0"/>
        <w:rPr>
          <w:rFonts w:ascii="Arial" w:hAnsi="Arial" w:cs="Arial"/>
          <w:color w:val="auto"/>
          <w:sz w:val="20"/>
        </w:rPr>
      </w:pPr>
    </w:p>
    <w:p w:rsidR="008D7B37" w:rsidRDefault="008D7B37" w:rsidP="008D7B37">
      <w:pPr>
        <w:widowControl w:val="0"/>
        <w:spacing w:after="0"/>
        <w:jc w:val="center"/>
        <w:rPr>
          <w:rFonts w:ascii="Arial" w:hAnsi="Arial" w:cs="Arial"/>
          <w:color w:val="auto"/>
          <w:sz w:val="20"/>
        </w:rPr>
      </w:pPr>
      <w:r>
        <w:rPr>
          <w:rFonts w:ascii="Arial" w:hAnsi="Arial" w:cs="Arial"/>
          <w:color w:val="auto"/>
          <w:sz w:val="20"/>
        </w:rPr>
        <w:t>………………………….………………………..</w:t>
      </w:r>
    </w:p>
    <w:p w:rsidR="008D7B37" w:rsidRDefault="008D7B37" w:rsidP="008D7B37">
      <w:pPr>
        <w:widowControl w:val="0"/>
        <w:spacing w:after="0"/>
        <w:jc w:val="center"/>
        <w:rPr>
          <w:rFonts w:ascii="Arial" w:hAnsi="Arial" w:cs="Arial"/>
          <w:b/>
          <w:color w:val="auto"/>
          <w:sz w:val="20"/>
        </w:rPr>
      </w:pPr>
      <w:r>
        <w:rPr>
          <w:rFonts w:ascii="Arial" w:hAnsi="Arial" w:cs="Arial"/>
          <w:b/>
          <w:color w:val="auto"/>
          <w:sz w:val="20"/>
        </w:rPr>
        <w:t>Firma, Nombres y Apellidos del postor o</w:t>
      </w:r>
    </w:p>
    <w:p w:rsidR="008D7B37" w:rsidRDefault="008D7B37" w:rsidP="008D7B37">
      <w:pPr>
        <w:widowControl w:val="0"/>
        <w:spacing w:after="0"/>
        <w:jc w:val="center"/>
        <w:rPr>
          <w:rFonts w:ascii="Arial" w:hAnsi="Arial" w:cs="Arial"/>
          <w:b/>
          <w:color w:val="auto"/>
          <w:sz w:val="20"/>
        </w:rPr>
      </w:pPr>
      <w:r>
        <w:rPr>
          <w:rFonts w:ascii="Arial" w:hAnsi="Arial" w:cs="Arial"/>
          <w:b/>
          <w:color w:val="auto"/>
          <w:sz w:val="20"/>
        </w:rPr>
        <w:t>Representante legal, según corresponda</w:t>
      </w:r>
    </w:p>
    <w:p w:rsidR="008D7B37" w:rsidRDefault="008D7B37" w:rsidP="008D7B37">
      <w:pPr>
        <w:widowControl w:val="0"/>
        <w:jc w:val="both"/>
        <w:rPr>
          <w:rFonts w:ascii="Arial" w:hAnsi="Arial" w:cs="Arial"/>
          <w:sz w:val="20"/>
        </w:rPr>
      </w:pPr>
    </w:p>
    <w:p w:rsidR="008D7B37" w:rsidRDefault="008D7B37" w:rsidP="008D7B37">
      <w:pPr>
        <w:widowControl w:val="0"/>
        <w:jc w:val="both"/>
        <w:rPr>
          <w:rFonts w:ascii="Arial" w:hAnsi="Arial" w:cs="Arial"/>
          <w:sz w:val="20"/>
        </w:rPr>
      </w:pPr>
    </w:p>
    <w:p w:rsidR="008D7B37" w:rsidRDefault="008D7B37" w:rsidP="008D7B37">
      <w:pPr>
        <w:widowControl w:val="0"/>
        <w:jc w:val="both"/>
        <w:rPr>
          <w:rFonts w:ascii="Arial" w:hAnsi="Arial" w:cs="Arial"/>
          <w:sz w:val="20"/>
        </w:rPr>
      </w:pPr>
    </w:p>
    <w:p w:rsidR="008D7B37" w:rsidRDefault="008D7B37" w:rsidP="008D7B37">
      <w:pPr>
        <w:widowControl w:val="0"/>
        <w:jc w:val="both"/>
        <w:rPr>
          <w:rFonts w:ascii="Arial" w:hAnsi="Arial" w:cs="Arial"/>
          <w:sz w:val="20"/>
        </w:rPr>
      </w:pPr>
    </w:p>
    <w:p w:rsidR="008D7B37" w:rsidRDefault="008D7B37" w:rsidP="008D7B37">
      <w:pPr>
        <w:spacing w:after="0" w:line="240" w:lineRule="auto"/>
        <w:rPr>
          <w:rFonts w:ascii="Arial" w:hAnsi="Arial" w:cs="Arial"/>
          <w:strike/>
          <w:sz w:val="20"/>
          <w:lang w:val="es-ES"/>
        </w:rPr>
      </w:pPr>
    </w:p>
    <w:p w:rsidR="00123991" w:rsidRDefault="00123991" w:rsidP="00A8166A">
      <w:pPr>
        <w:widowControl w:val="0"/>
        <w:spacing w:after="0" w:line="240" w:lineRule="auto"/>
        <w:jc w:val="both"/>
        <w:rPr>
          <w:rFonts w:ascii="Arial" w:hAnsi="Arial" w:cs="Arial"/>
          <w:strike/>
          <w:sz w:val="20"/>
          <w:lang w:val="es-ES"/>
        </w:rPr>
      </w:pPr>
    </w:p>
    <w:sectPr w:rsidR="00123991" w:rsidSect="000048BE">
      <w:headerReference w:type="even" r:id="rId67"/>
      <w:headerReference w:type="default" r:id="rId68"/>
      <w:footerReference w:type="even" r:id="rId69"/>
      <w:footerReference w:type="default" r:id="rId70"/>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3C2F" w:rsidRDefault="00613C2F">
      <w:pPr>
        <w:spacing w:after="0" w:line="240" w:lineRule="auto"/>
      </w:pPr>
      <w:r>
        <w:separator/>
      </w:r>
    </w:p>
  </w:endnote>
  <w:endnote w:type="continuationSeparator" w:id="0">
    <w:p w:rsidR="00613C2F" w:rsidRDefault="00613C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altName w:val="Baskerville Old Face"/>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altName w:val="Corbel"/>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1)">
    <w:altName w:val="Arial"/>
    <w:charset w:val="00"/>
    <w:family w:val="swiss"/>
    <w:pitch w:val="variable"/>
    <w:sig w:usb0="00000000"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pStyle w:val="Piedepgina"/>
    </w:pPr>
    <w:r>
      <w:rPr>
        <w:noProof/>
      </w:rPr>
      <mc:AlternateContent>
        <mc:Choice Requires="wps">
          <w:drawing>
            <wp:anchor distT="0" distB="0" distL="114300" distR="114300" simplePos="0" relativeHeight="251672064" behindDoc="0" locked="0" layoutInCell="0" allowOverlap="1" wp14:anchorId="088CE9AB" wp14:editId="20ED0A48">
              <wp:simplePos x="0" y="0"/>
              <wp:positionH relativeFrom="page">
                <wp:posOffset>6818630</wp:posOffset>
              </wp:positionH>
              <wp:positionV relativeFrom="page">
                <wp:posOffset>10116820</wp:posOffset>
              </wp:positionV>
              <wp:extent cx="284480" cy="284480"/>
              <wp:effectExtent l="0" t="0" r="1270" b="1270"/>
              <wp:wrapNone/>
              <wp:docPr id="2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30" style="position:absolute;margin-left:536.9pt;margin-top:796.6pt;width:22.4pt;height:22.4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6o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DkAY6oSwIAAHEEAAAOAAAAAAAAAAAAAAAAAC4CAABkcnMvZTJvRG9jLnhtbFBLAQItABQABgAI&#10;AAAAIQBScpUV4gAAAA8BAAAPAAAAAAAAAAAAAAAAAKUEAABkcnMvZG93bnJldi54bWxQSwUGAAAA&#10;AAQABADzAAAAtAUAAAAA&#10;" o:allowincell="f" fillcolor="#d34817" stroked="f">
              <v:textbox inset="0,0,0,0">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rPr>
        <w:sz w:val="20"/>
      </w:rPr>
    </w:pPr>
    <w:r>
      <w:rPr>
        <w:noProof/>
        <w:sz w:val="20"/>
      </w:rPr>
      <mc:AlternateContent>
        <mc:Choice Requires="wps">
          <w:drawing>
            <wp:anchor distT="0" distB="0" distL="114300" distR="114300" simplePos="0" relativeHeight="251674112" behindDoc="0" locked="0" layoutInCell="0" allowOverlap="1" wp14:anchorId="40B038BC" wp14:editId="437D5033">
              <wp:simplePos x="0" y="0"/>
              <wp:positionH relativeFrom="page">
                <wp:posOffset>447675</wp:posOffset>
              </wp:positionH>
              <wp:positionV relativeFrom="page">
                <wp:posOffset>10095230</wp:posOffset>
              </wp:positionV>
              <wp:extent cx="285115" cy="285115"/>
              <wp:effectExtent l="0" t="0" r="635" b="635"/>
              <wp:wrapNone/>
              <wp:docPr id="22"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82CE0" w:rsidRPr="00682CE0">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31" style="position:absolute;margin-left:35.25pt;margin-top:794.9pt;width:22.45pt;height:22.4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XaxaJE0CAAB4BAAADgAAAAAAAAAAAAAAAAAuAgAAZHJzL2Uyb0RvYy54bWxQSwECLQAUAAYA&#10;CAAAACEA38SrLeEAAAAMAQAADwAAAAAAAAAAAAAAAACnBAAAZHJzL2Rvd25yZXYueG1sUEsFBgAA&#10;AAAEAAQA8wAAALUFAAAAAA==&#10;" o:allowincell="f" fillcolor="#d34817" stroked="f">
              <v:textbox inset="0,0,0,0">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82CE0" w:rsidRPr="00682CE0">
                      <w:rPr>
                        <w:rFonts w:ascii="Tw Cen MT" w:hAnsi="Tw Cen MT"/>
                        <w:i/>
                        <w:noProof/>
                        <w:color w:val="FFFFFF"/>
                        <w:sz w:val="18"/>
                        <w:szCs w:val="18"/>
                        <w:lang w:val="es-ES"/>
                      </w:rPr>
                      <w:t>22</w:t>
                    </w:r>
                    <w:r w:rsidRPr="000F6A09">
                      <w:rPr>
                        <w:rFonts w:ascii="Tw Cen MT" w:hAnsi="Tw Cen MT"/>
                        <w:i/>
                        <w:color w:val="FFFFFF"/>
                        <w:sz w:val="18"/>
                        <w:szCs w:val="18"/>
                      </w:rPr>
                      <w:fldChar w:fldCharType="end"/>
                    </w:r>
                  </w:p>
                </w:txbxContent>
              </v:textbox>
              <w10:wrap anchorx="page" anchory="page"/>
            </v:oval>
          </w:pict>
        </mc:Fallback>
      </mc:AlternateContent>
    </w:r>
  </w:p>
  <w:p w:rsidR="00ED2584" w:rsidRDefault="00ED2584">
    <w:pPr>
      <w:pStyle w:val="Piedepgina"/>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pStyle w:val="Piedepgina"/>
    </w:pPr>
    <w:r>
      <w:rPr>
        <w:noProof/>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635" b="635"/>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100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ED2584" w:rsidRPr="000F6A09" w:rsidRDefault="00ED25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100</w:t>
                    </w:r>
                    <w:r w:rsidRPr="000F6A09">
                      <w:rPr>
                        <w:rFonts w:ascii="Tw Cen MT" w:hAnsi="Tw Cen MT"/>
                        <w:i/>
                        <w:color w:val="FFFFFF"/>
                        <w:sz w:val="18"/>
                        <w:szCs w:val="18"/>
                      </w:rPr>
                      <w:fldChar w:fldCharType="end"/>
                    </w:r>
                  </w:p>
                </w:txbxContent>
              </v:textbox>
              <w10:wrap anchorx="page" anchory="page"/>
            </v:oval>
          </w:pict>
        </mc:Fallback>
      </mc:AlternateContent>
    </w:r>
    <w:r>
      <w:rPr>
        <w:noProof/>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100</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100</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rPr>
        <w:sz w:val="20"/>
      </w:rPr>
    </w:pPr>
    <w:r>
      <w:rPr>
        <w:noProof/>
        <w:sz w:val="20"/>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635" b="635"/>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82CE0" w:rsidRPr="00682CE0">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ED2584" w:rsidRPr="000F6A09" w:rsidRDefault="00ED2584"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82CE0" w:rsidRPr="00682CE0">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635" b="635"/>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82CE0" w:rsidRPr="00682CE0">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682CE0" w:rsidRPr="00682CE0">
                      <w:rPr>
                        <w:rFonts w:ascii="Tw Cen MT" w:hAnsi="Tw Cen MT"/>
                        <w:i/>
                        <w:noProof/>
                        <w:color w:val="FFFFFF"/>
                        <w:sz w:val="18"/>
                        <w:szCs w:val="18"/>
                        <w:lang w:val="es-ES"/>
                      </w:rPr>
                      <w:t>96</w:t>
                    </w:r>
                    <w:r w:rsidRPr="000F6A09">
                      <w:rPr>
                        <w:rFonts w:ascii="Tw Cen MT" w:hAnsi="Tw Cen MT"/>
                        <w:i/>
                        <w:color w:val="FFFFFF"/>
                        <w:sz w:val="18"/>
                        <w:szCs w:val="18"/>
                      </w:rPr>
                      <w:fldChar w:fldCharType="end"/>
                    </w:r>
                  </w:p>
                </w:txbxContent>
              </v:textbox>
              <w10:wrap anchorx="page" anchory="page"/>
            </v:oval>
          </w:pict>
        </mc:Fallback>
      </mc:AlternateContent>
    </w:r>
  </w:p>
  <w:p w:rsidR="00ED2584" w:rsidRDefault="00ED2584">
    <w:pPr>
      <w:pStyle w:val="Piedepgina"/>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pStyle w:val="Piedepgina"/>
    </w:pPr>
    <w:r>
      <w:rPr>
        <w:noProof/>
      </w:rPr>
      <mc:AlternateContent>
        <mc:Choice Requires="wps">
          <w:drawing>
            <wp:anchor distT="0" distB="0" distL="114300" distR="114300" simplePos="0" relativeHeight="251663872" behindDoc="0" locked="0" layoutInCell="0" allowOverlap="1">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0F6A09" w:rsidRDefault="00ED2584">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102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6" style="position:absolute;margin-left:536.9pt;margin-top:796.6pt;width:22.4pt;height:22.4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9F5BB3" w:rsidRPr="000F6A09" w:rsidRDefault="009F5BB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9D3556">
                      <w:rPr>
                        <w:rFonts w:ascii="Tw Cen MT" w:hAnsi="Tw Cen MT"/>
                        <w:i/>
                        <w:noProof/>
                        <w:color w:val="FFFFFF"/>
                        <w:sz w:val="18"/>
                        <w:szCs w:val="18"/>
                        <w:lang w:val="es-ES"/>
                      </w:rPr>
                      <w:t>102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rPr>
        <w:sz w:val="20"/>
      </w:rPr>
    </w:pPr>
    <w:r>
      <w:rPr>
        <w:noProof/>
        <w:sz w:val="20"/>
      </w:rPr>
      <mc:AlternateContent>
        <mc:Choice Requires="wps">
          <w:drawing>
            <wp:anchor distT="0" distB="0" distL="114300" distR="114300" simplePos="0" relativeHeight="251662848" behindDoc="0" locked="0" layoutInCell="0" allowOverlap="1">
              <wp:simplePos x="0" y="0"/>
              <wp:positionH relativeFrom="page">
                <wp:posOffset>552450</wp:posOffset>
              </wp:positionH>
              <wp:positionV relativeFrom="page">
                <wp:posOffset>10068560</wp:posOffset>
              </wp:positionV>
              <wp:extent cx="285115" cy="285115"/>
              <wp:effectExtent l="0" t="0" r="635" b="635"/>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ED2584" w:rsidRPr="001802FF" w:rsidRDefault="00ED258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82CE0" w:rsidRPr="00682CE0">
                            <w:rPr>
                              <w:rFonts w:ascii="Tw Cen MT" w:hAnsi="Tw Cen MT"/>
                              <w:i/>
                              <w:noProof/>
                              <w:color w:val="FFFFFF"/>
                              <w:sz w:val="18"/>
                              <w:szCs w:val="18"/>
                              <w:lang w:val="es-ES"/>
                            </w:rPr>
                            <w:t>99</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7" style="position:absolute;margin-left:43.5pt;margin-top:792.8pt;width:22.45pt;height:22.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ED2584" w:rsidRPr="001802FF" w:rsidRDefault="00ED2584"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682CE0" w:rsidRPr="00682CE0">
                      <w:rPr>
                        <w:rFonts w:ascii="Tw Cen MT" w:hAnsi="Tw Cen MT"/>
                        <w:i/>
                        <w:noProof/>
                        <w:color w:val="FFFFFF"/>
                        <w:sz w:val="18"/>
                        <w:szCs w:val="18"/>
                        <w:lang w:val="es-ES"/>
                      </w:rPr>
                      <w:t>99</w:t>
                    </w:r>
                    <w:r w:rsidRPr="001802FF">
                      <w:rPr>
                        <w:rFonts w:ascii="Tw Cen MT" w:hAnsi="Tw Cen MT"/>
                        <w:i/>
                        <w:color w:val="FFFFFF"/>
                        <w:sz w:val="18"/>
                        <w:szCs w:val="18"/>
                      </w:rPr>
                      <w:fldChar w:fldCharType="end"/>
                    </w:r>
                  </w:p>
                </w:txbxContent>
              </v:textbox>
              <w10:wrap anchorx="page" anchory="page"/>
            </v:oval>
          </w:pict>
        </mc:Fallback>
      </mc:AlternateContent>
    </w:r>
  </w:p>
  <w:p w:rsidR="00ED2584" w:rsidRDefault="00ED2584">
    <w:pPr>
      <w:pStyle w:val="Piedepgina"/>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3C2F" w:rsidRDefault="00613C2F">
      <w:pPr>
        <w:spacing w:after="0" w:line="240" w:lineRule="auto"/>
      </w:pPr>
      <w:r>
        <w:separator/>
      </w:r>
    </w:p>
  </w:footnote>
  <w:footnote w:type="continuationSeparator" w:id="0">
    <w:p w:rsidR="00613C2F" w:rsidRDefault="00613C2F">
      <w:pPr>
        <w:spacing w:after="0" w:line="240" w:lineRule="auto"/>
      </w:pPr>
      <w:r>
        <w:continuationSeparator/>
      </w:r>
    </w:p>
  </w:footnote>
  <w:footnote w:id="1">
    <w:p w:rsidR="00ED2584" w:rsidRPr="007A6D48" w:rsidRDefault="00ED2584" w:rsidP="00F14387">
      <w:pPr>
        <w:pStyle w:val="Textonotapie"/>
        <w:ind w:left="301" w:hanging="300"/>
        <w:jc w:val="both"/>
        <w:rPr>
          <w:rFonts w:ascii="Arial" w:hAnsi="Arial" w:cs="Arial"/>
          <w:sz w:val="16"/>
          <w:szCs w:val="16"/>
          <w:lang w:val="es-ES"/>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r>
      <w:r w:rsidRPr="007A6D48">
        <w:rPr>
          <w:rFonts w:ascii="Arial" w:hAnsi="Arial" w:cs="Arial"/>
          <w:sz w:val="16"/>
          <w:szCs w:val="16"/>
          <w:lang w:val="es-ES"/>
        </w:rPr>
        <w:t xml:space="preserve">Estas Bases se utilizarán para la contratación </w:t>
      </w:r>
      <w:r>
        <w:rPr>
          <w:rFonts w:ascii="Arial" w:hAnsi="Arial" w:cs="Arial"/>
          <w:sz w:val="16"/>
          <w:szCs w:val="16"/>
          <w:lang w:val="es-ES"/>
        </w:rPr>
        <w:t xml:space="preserve">del servicio de </w:t>
      </w:r>
      <w:r w:rsidRPr="007A6D48">
        <w:rPr>
          <w:rFonts w:ascii="Arial" w:hAnsi="Arial" w:cs="Arial"/>
          <w:sz w:val="16"/>
          <w:szCs w:val="16"/>
          <w:lang w:val="es-ES"/>
        </w:rPr>
        <w:t xml:space="preserve">consultoría </w:t>
      </w:r>
      <w:r>
        <w:rPr>
          <w:rFonts w:ascii="Arial" w:hAnsi="Arial" w:cs="Arial"/>
          <w:sz w:val="16"/>
          <w:szCs w:val="16"/>
          <w:lang w:val="es-ES"/>
        </w:rPr>
        <w:t>de obra</w:t>
      </w:r>
      <w:r w:rsidRPr="007A6D48">
        <w:rPr>
          <w:rFonts w:ascii="Arial" w:hAnsi="Arial" w:cs="Arial"/>
          <w:sz w:val="16"/>
          <w:szCs w:val="16"/>
          <w:lang w:val="es-ES"/>
        </w:rPr>
        <w:t>. Para tal efecto, se deberá tener en cuenta la siguiente definici</w:t>
      </w:r>
      <w:r>
        <w:rPr>
          <w:rFonts w:ascii="Arial" w:hAnsi="Arial" w:cs="Arial"/>
          <w:sz w:val="16"/>
          <w:szCs w:val="16"/>
          <w:lang w:val="es-ES"/>
        </w:rPr>
        <w:t>ón</w:t>
      </w:r>
      <w:r w:rsidRPr="007A6D48">
        <w:rPr>
          <w:rFonts w:ascii="Arial" w:hAnsi="Arial" w:cs="Arial"/>
          <w:sz w:val="16"/>
          <w:szCs w:val="16"/>
          <w:lang w:val="es-ES"/>
        </w:rPr>
        <w:t>:</w:t>
      </w:r>
    </w:p>
    <w:p w:rsidR="00ED2584" w:rsidRPr="007A6D48" w:rsidRDefault="00ED2584" w:rsidP="00F14387">
      <w:pPr>
        <w:pStyle w:val="Textonotapie"/>
        <w:ind w:left="301" w:hanging="300"/>
        <w:jc w:val="both"/>
        <w:rPr>
          <w:rFonts w:ascii="Arial" w:hAnsi="Arial" w:cs="Arial"/>
          <w:sz w:val="16"/>
          <w:szCs w:val="16"/>
          <w:lang w:val="es-ES"/>
        </w:rPr>
      </w:pPr>
    </w:p>
    <w:p w:rsidR="00ED2584" w:rsidRPr="007A6D48" w:rsidRDefault="00ED2584" w:rsidP="00F14387">
      <w:pPr>
        <w:pStyle w:val="Textonotapie"/>
        <w:ind w:left="301"/>
        <w:jc w:val="both"/>
        <w:rPr>
          <w:rFonts w:ascii="Arial" w:hAnsi="Arial" w:cs="Arial"/>
          <w:sz w:val="16"/>
          <w:szCs w:val="16"/>
          <w:lang w:val="es-ES"/>
        </w:rPr>
      </w:pPr>
      <w:r w:rsidRPr="00CE3758">
        <w:rPr>
          <w:rFonts w:ascii="Arial" w:hAnsi="Arial" w:cs="Arial"/>
          <w:b/>
          <w:sz w:val="16"/>
          <w:szCs w:val="16"/>
          <w:lang w:val="es-ES"/>
        </w:rPr>
        <w:t>Consultoría de obra:</w:t>
      </w:r>
      <w:r w:rsidRPr="00CE3758">
        <w:rPr>
          <w:rFonts w:ascii="Arial" w:hAnsi="Arial" w:cs="Arial"/>
          <w:sz w:val="16"/>
          <w:szCs w:val="16"/>
          <w:lang w:val="es-ES"/>
        </w:rPr>
        <w:t xml:space="preserve"> Servicios profesionales altamente calificados consistentes en la elaboración del expediente técnico de obras o en la supervisión de obras. Tratándose de elaboración de expediente técnico la persona natural o jurídica encargada de dicha labor debe contar con una experiencia especializada no menor de 1 año; en el caso de supervisiones de obra la experiencia especializada debe ser no menor de 2 años.</w:t>
      </w:r>
    </w:p>
  </w:footnote>
  <w:footnote w:id="2">
    <w:p w:rsidR="00ED2584" w:rsidRPr="00A40F5F" w:rsidRDefault="00ED2584" w:rsidP="00AE2123">
      <w:pPr>
        <w:pStyle w:val="Textonotapie"/>
        <w:ind w:left="301" w:hanging="301"/>
        <w:jc w:val="both"/>
        <w:rPr>
          <w:rFonts w:ascii="Arial" w:hAnsi="Arial" w:cs="Arial"/>
          <w:sz w:val="16"/>
          <w:szCs w:val="16"/>
        </w:rPr>
      </w:pPr>
      <w:r w:rsidRPr="00A40F5F">
        <w:rPr>
          <w:rStyle w:val="Refdenotaalpie"/>
          <w:rFonts w:ascii="Arial" w:hAnsi="Arial" w:cs="Arial"/>
          <w:sz w:val="16"/>
          <w:szCs w:val="16"/>
        </w:rPr>
        <w:footnoteRef/>
      </w:r>
      <w:r w:rsidRPr="00A40F5F">
        <w:rPr>
          <w:rStyle w:val="Refdenotaalpie"/>
          <w:rFonts w:ascii="Arial" w:hAnsi="Arial" w:cs="Arial"/>
          <w:sz w:val="16"/>
          <w:szCs w:val="16"/>
        </w:rPr>
        <w:t xml:space="preserve">  </w:t>
      </w:r>
      <w:r w:rsidRPr="00A40F5F">
        <w:rPr>
          <w:rStyle w:val="Refdenotaalpie"/>
          <w:rFonts w:ascii="Arial" w:hAnsi="Arial" w:cs="Arial"/>
          <w:sz w:val="16"/>
          <w:szCs w:val="16"/>
        </w:rPr>
        <w:tab/>
      </w:r>
      <w:r w:rsidRPr="00A40F5F">
        <w:rPr>
          <w:rStyle w:val="Refdenotaalpie"/>
          <w:rFonts w:ascii="Arial" w:hAnsi="Arial" w:cs="Arial"/>
          <w:sz w:val="16"/>
          <w:szCs w:val="16"/>
          <w:vertAlign w:val="baseline"/>
        </w:rPr>
        <w:t xml:space="preserve">De acuerdo a lo establecido </w:t>
      </w:r>
      <w:r>
        <w:rPr>
          <w:rStyle w:val="Refdenotaalpie"/>
          <w:rFonts w:ascii="Arial" w:hAnsi="Arial" w:cs="Arial"/>
          <w:sz w:val="16"/>
          <w:szCs w:val="16"/>
          <w:vertAlign w:val="baseline"/>
        </w:rPr>
        <w:t xml:space="preserve">en el numeral </w:t>
      </w:r>
      <w:r>
        <w:rPr>
          <w:rFonts w:ascii="Arial" w:hAnsi="Arial" w:cs="Arial"/>
          <w:sz w:val="16"/>
          <w:szCs w:val="16"/>
        </w:rPr>
        <w:t>5</w:t>
      </w:r>
      <w:r>
        <w:rPr>
          <w:rStyle w:val="Refdenotaalpie"/>
          <w:rFonts w:ascii="Arial" w:hAnsi="Arial" w:cs="Arial"/>
          <w:sz w:val="16"/>
          <w:szCs w:val="16"/>
          <w:vertAlign w:val="baseline"/>
        </w:rPr>
        <w:t xml:space="preserve"> del </w:t>
      </w:r>
      <w:r w:rsidRPr="00A40F5F">
        <w:rPr>
          <w:rStyle w:val="Refdenotaalpie"/>
          <w:rFonts w:ascii="Arial" w:hAnsi="Arial" w:cs="Arial"/>
          <w:sz w:val="16"/>
          <w:szCs w:val="16"/>
          <w:vertAlign w:val="baseline"/>
        </w:rPr>
        <w:t>art</w:t>
      </w:r>
      <w:r w:rsidRPr="00A40F5F">
        <w:rPr>
          <w:rFonts w:ascii="Arial" w:hAnsi="Arial" w:cs="Arial"/>
          <w:sz w:val="16"/>
          <w:szCs w:val="16"/>
        </w:rPr>
        <w:t>ículo 6</w:t>
      </w:r>
      <w:r>
        <w:rPr>
          <w:rFonts w:ascii="Arial" w:hAnsi="Arial" w:cs="Arial"/>
          <w:sz w:val="16"/>
          <w:szCs w:val="16"/>
        </w:rPr>
        <w:t>7</w:t>
      </w:r>
      <w:r w:rsidRPr="00A40F5F">
        <w:rPr>
          <w:rFonts w:ascii="Arial" w:hAnsi="Arial" w:cs="Arial"/>
          <w:sz w:val="16"/>
          <w:szCs w:val="16"/>
        </w:rPr>
        <w:t xml:space="preserve"> del Reglamento, </w:t>
      </w:r>
      <w:r>
        <w:rPr>
          <w:rFonts w:ascii="Arial" w:hAnsi="Arial" w:cs="Arial"/>
          <w:sz w:val="16"/>
          <w:szCs w:val="16"/>
        </w:rPr>
        <w:t xml:space="preserve">la </w:t>
      </w:r>
      <w:r w:rsidRPr="00A40F5F">
        <w:rPr>
          <w:rFonts w:ascii="Arial" w:hAnsi="Arial" w:cs="Arial"/>
          <w:sz w:val="16"/>
          <w:szCs w:val="16"/>
        </w:rPr>
        <w:t xml:space="preserve">presentación de </w:t>
      </w:r>
      <w:r>
        <w:rPr>
          <w:rFonts w:ascii="Arial" w:hAnsi="Arial" w:cs="Arial"/>
          <w:sz w:val="16"/>
          <w:szCs w:val="16"/>
        </w:rPr>
        <w:t>ofertas</w:t>
      </w:r>
      <w:r w:rsidRPr="00A40F5F">
        <w:rPr>
          <w:rFonts w:ascii="Arial" w:hAnsi="Arial" w:cs="Arial"/>
          <w:sz w:val="16"/>
          <w:szCs w:val="16"/>
        </w:rPr>
        <w:t xml:space="preserve"> </w:t>
      </w:r>
      <w:r>
        <w:rPr>
          <w:rFonts w:ascii="Arial" w:hAnsi="Arial" w:cs="Arial"/>
          <w:sz w:val="16"/>
          <w:szCs w:val="16"/>
        </w:rPr>
        <w:t xml:space="preserve">se puede realizar en acto privado </w:t>
      </w:r>
      <w:r w:rsidRPr="00A40F5F">
        <w:rPr>
          <w:rFonts w:ascii="Arial" w:hAnsi="Arial" w:cs="Arial"/>
          <w:sz w:val="16"/>
          <w:szCs w:val="16"/>
        </w:rPr>
        <w:t xml:space="preserve">o </w:t>
      </w:r>
      <w:r>
        <w:rPr>
          <w:rFonts w:ascii="Arial" w:hAnsi="Arial" w:cs="Arial"/>
          <w:sz w:val="16"/>
          <w:szCs w:val="16"/>
        </w:rPr>
        <w:t>público</w:t>
      </w:r>
      <w:r w:rsidRPr="00A40F5F">
        <w:rPr>
          <w:rFonts w:ascii="Arial" w:hAnsi="Arial" w:cs="Arial"/>
          <w:sz w:val="16"/>
          <w:szCs w:val="16"/>
        </w:rPr>
        <w:t xml:space="preserve">, lo que debe determinarse en la sección específica de las </w:t>
      </w:r>
      <w:r>
        <w:rPr>
          <w:rFonts w:ascii="Arial" w:hAnsi="Arial" w:cs="Arial"/>
          <w:sz w:val="16"/>
          <w:szCs w:val="16"/>
        </w:rPr>
        <w:t>b</w:t>
      </w:r>
      <w:r w:rsidRPr="00A40F5F">
        <w:rPr>
          <w:rFonts w:ascii="Arial" w:hAnsi="Arial" w:cs="Arial"/>
          <w:sz w:val="16"/>
          <w:szCs w:val="16"/>
        </w:rPr>
        <w:t>ases</w:t>
      </w:r>
      <w:r w:rsidRPr="00A40F5F">
        <w:rPr>
          <w:rStyle w:val="Refdenotaalpie"/>
          <w:rFonts w:ascii="Arial" w:hAnsi="Arial" w:cs="Arial"/>
          <w:sz w:val="16"/>
          <w:szCs w:val="16"/>
          <w:vertAlign w:val="baseline"/>
        </w:rPr>
        <w:t xml:space="preserve">. </w:t>
      </w:r>
    </w:p>
  </w:footnote>
  <w:footnote w:id="3">
    <w:p w:rsidR="00ED2584" w:rsidRPr="00B04ED7" w:rsidRDefault="00ED2584" w:rsidP="001121B8">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ED2584" w:rsidRPr="007F4128" w:rsidRDefault="00ED2584" w:rsidP="001121B8">
      <w:pPr>
        <w:pStyle w:val="Textonotapie"/>
        <w:tabs>
          <w:tab w:val="left" w:pos="284"/>
        </w:tabs>
        <w:jc w:val="both"/>
        <w:rPr>
          <w:rFonts w:ascii="Arial" w:hAnsi="Arial" w:cs="Arial"/>
          <w:sz w:val="16"/>
          <w:szCs w:val="16"/>
        </w:rPr>
      </w:pPr>
    </w:p>
  </w:footnote>
  <w:footnote w:id="4">
    <w:p w:rsidR="00ED2584" w:rsidRPr="00B04ED7" w:rsidRDefault="00ED2584" w:rsidP="00FD4FF0">
      <w:pPr>
        <w:pStyle w:val="Prrafodelista"/>
        <w:tabs>
          <w:tab w:val="left" w:pos="284"/>
        </w:tabs>
        <w:spacing w:after="0" w:line="240" w:lineRule="auto"/>
        <w:ind w:left="284" w:hanging="284"/>
        <w:jc w:val="both"/>
        <w:rPr>
          <w:rFonts w:ascii="Arial" w:hAnsi="Arial" w:cs="Arial"/>
          <w:sz w:val="16"/>
          <w:szCs w:val="16"/>
        </w:rPr>
      </w:pPr>
      <w:r w:rsidRPr="00B04ED7">
        <w:rPr>
          <w:rStyle w:val="Refdenotaalpie"/>
          <w:rFonts w:ascii="Arial" w:hAnsi="Arial" w:cs="Arial"/>
          <w:sz w:val="16"/>
          <w:szCs w:val="16"/>
        </w:rPr>
        <w:footnoteRef/>
      </w:r>
      <w:r w:rsidRPr="00B04ED7">
        <w:rPr>
          <w:rFonts w:ascii="Arial" w:hAnsi="Arial" w:cs="Arial"/>
          <w:sz w:val="16"/>
          <w:szCs w:val="16"/>
        </w:rPr>
        <w:t xml:space="preserve"> </w:t>
      </w:r>
      <w:r w:rsidRPr="00B04ED7">
        <w:rPr>
          <w:rFonts w:ascii="Arial" w:hAnsi="Arial" w:cs="Arial"/>
          <w:sz w:val="16"/>
          <w:szCs w:val="16"/>
        </w:rPr>
        <w:tab/>
        <w:t xml:space="preserve">La constancia de inscripción electrónica se visualizará en el portal web del Registro Nacional de Proveedores: </w:t>
      </w:r>
      <w:hyperlink r:id="rId2" w:history="1">
        <w:r w:rsidRPr="00B04ED7">
          <w:rPr>
            <w:rFonts w:ascii="Arial" w:hAnsi="Arial" w:cs="Arial"/>
            <w:color w:val="0000FF"/>
            <w:sz w:val="16"/>
            <w:szCs w:val="16"/>
            <w:u w:val="single"/>
          </w:rPr>
          <w:t>www.rnp.gob.pe</w:t>
        </w:r>
      </w:hyperlink>
    </w:p>
  </w:footnote>
  <w:footnote w:id="5">
    <w:p w:rsidR="00ED2584" w:rsidRPr="00E5259B" w:rsidRDefault="00ED2584" w:rsidP="002F3369">
      <w:pPr>
        <w:pStyle w:val="Textonotapie"/>
        <w:widowControl w:val="0"/>
        <w:ind w:left="300" w:hanging="300"/>
        <w:jc w:val="both"/>
        <w:rPr>
          <w:rFonts w:ascii="Arial" w:hAnsi="Arial" w:cs="Arial"/>
          <w:sz w:val="16"/>
          <w:szCs w:val="16"/>
        </w:rPr>
      </w:pPr>
      <w:r w:rsidRPr="00E5259B">
        <w:rPr>
          <w:rStyle w:val="Refdenotaalpie"/>
          <w:rFonts w:ascii="Arial" w:hAnsi="Arial" w:cs="Arial"/>
          <w:sz w:val="16"/>
          <w:szCs w:val="16"/>
        </w:rPr>
        <w:footnoteRef/>
      </w:r>
      <w:r w:rsidRPr="00E5259B">
        <w:rPr>
          <w:rFonts w:ascii="Arial" w:hAnsi="Arial" w:cs="Arial"/>
          <w:sz w:val="16"/>
          <w:szCs w:val="16"/>
        </w:rPr>
        <w:t xml:space="preserve"> </w:t>
      </w:r>
      <w:r w:rsidRPr="00E5259B">
        <w:rPr>
          <w:rFonts w:ascii="Arial" w:hAnsi="Arial" w:cs="Arial"/>
          <w:sz w:val="16"/>
          <w:szCs w:val="16"/>
        </w:rPr>
        <w:tab/>
        <w:t>De acuerdo con la Resolución N° 0091-2018-TCE-S3 del Tribunal de Contrataciones del Estado:</w:t>
      </w:r>
    </w:p>
    <w:p w:rsidR="00ED2584" w:rsidRPr="00E5259B" w:rsidRDefault="00ED2584" w:rsidP="002F3369">
      <w:pPr>
        <w:pStyle w:val="Textonotapie"/>
        <w:widowControl w:val="0"/>
        <w:ind w:left="300" w:hanging="300"/>
        <w:jc w:val="both"/>
        <w:rPr>
          <w:rFonts w:ascii="Arial" w:hAnsi="Arial" w:cs="Arial"/>
          <w:sz w:val="16"/>
          <w:szCs w:val="16"/>
        </w:rPr>
      </w:pPr>
    </w:p>
    <w:p w:rsidR="00ED2584" w:rsidRDefault="00ED2584" w:rsidP="002F3369">
      <w:pPr>
        <w:pStyle w:val="Textonotapie"/>
        <w:widowControl w:val="0"/>
        <w:ind w:left="709"/>
        <w:jc w:val="both"/>
        <w:rPr>
          <w:rFonts w:ascii="Arial" w:hAnsi="Arial" w:cs="Arial"/>
          <w:i/>
          <w:sz w:val="16"/>
          <w:szCs w:val="16"/>
        </w:rPr>
      </w:pPr>
      <w:r w:rsidRPr="00E5259B">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E5259B">
        <w:rPr>
          <w:rFonts w:ascii="Arial" w:hAnsi="Arial" w:cs="Arial"/>
          <w:b/>
          <w:i/>
          <w:sz w:val="16"/>
          <w:szCs w:val="16"/>
          <w:u w:val="single"/>
        </w:rPr>
        <w:t>conocer</w:t>
      </w:r>
      <w:r w:rsidRPr="00E5259B">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p w:rsidR="00ED2584" w:rsidRPr="00BE348E" w:rsidRDefault="00ED2584" w:rsidP="002F3369">
      <w:pPr>
        <w:pStyle w:val="Textonotapie"/>
        <w:widowControl w:val="0"/>
        <w:ind w:left="709"/>
        <w:jc w:val="both"/>
        <w:rPr>
          <w:rFonts w:ascii="Arial" w:hAnsi="Arial" w:cs="Arial"/>
          <w:i/>
          <w:sz w:val="16"/>
          <w:szCs w:val="16"/>
        </w:rPr>
      </w:pPr>
    </w:p>
  </w:footnote>
  <w:footnote w:id="6">
    <w:p w:rsidR="00ED2584" w:rsidRPr="00E5259B" w:rsidRDefault="00ED2584" w:rsidP="00D46144">
      <w:pPr>
        <w:pStyle w:val="Textonotapie"/>
        <w:widowControl w:val="0"/>
        <w:ind w:left="300" w:hanging="300"/>
        <w:jc w:val="both"/>
        <w:rPr>
          <w:rFonts w:ascii="Arial" w:hAnsi="Arial" w:cs="Arial"/>
          <w:sz w:val="16"/>
          <w:szCs w:val="16"/>
        </w:rPr>
      </w:pPr>
      <w:r w:rsidRPr="00E5259B">
        <w:rPr>
          <w:rStyle w:val="Refdenotaalpie"/>
          <w:rFonts w:ascii="Arial" w:hAnsi="Arial" w:cs="Arial"/>
          <w:sz w:val="16"/>
          <w:szCs w:val="16"/>
        </w:rPr>
        <w:footnoteRef/>
      </w:r>
      <w:r w:rsidRPr="00E5259B">
        <w:rPr>
          <w:rFonts w:ascii="Arial" w:hAnsi="Arial" w:cs="Arial"/>
          <w:sz w:val="16"/>
          <w:szCs w:val="16"/>
        </w:rPr>
        <w:t xml:space="preserve"> </w:t>
      </w:r>
      <w:r w:rsidRPr="00E5259B">
        <w:rPr>
          <w:rFonts w:ascii="Arial" w:hAnsi="Arial" w:cs="Arial"/>
          <w:sz w:val="16"/>
          <w:szCs w:val="16"/>
        </w:rPr>
        <w:tab/>
        <w:t>De acuerdo con la Resolución N° 0091-2018-TCE-S3 del Tribunal de Contrataciones del Estado:</w:t>
      </w:r>
    </w:p>
    <w:p w:rsidR="00ED2584" w:rsidRPr="00E5259B" w:rsidRDefault="00ED2584" w:rsidP="00D46144">
      <w:pPr>
        <w:pStyle w:val="Textonotapie"/>
        <w:widowControl w:val="0"/>
        <w:ind w:left="300" w:hanging="300"/>
        <w:jc w:val="both"/>
        <w:rPr>
          <w:rFonts w:ascii="Arial" w:hAnsi="Arial" w:cs="Arial"/>
          <w:sz w:val="16"/>
          <w:szCs w:val="16"/>
        </w:rPr>
      </w:pPr>
    </w:p>
    <w:p w:rsidR="00ED2584" w:rsidRPr="00BE348E" w:rsidRDefault="00ED2584" w:rsidP="00D46144">
      <w:pPr>
        <w:pStyle w:val="Textonotapie"/>
        <w:widowControl w:val="0"/>
        <w:ind w:left="709"/>
        <w:jc w:val="both"/>
        <w:rPr>
          <w:rFonts w:ascii="Arial" w:hAnsi="Arial" w:cs="Arial"/>
          <w:i/>
          <w:sz w:val="16"/>
          <w:szCs w:val="16"/>
        </w:rPr>
      </w:pPr>
      <w:r w:rsidRPr="00E5259B">
        <w:rPr>
          <w:rFonts w:ascii="Arial" w:hAnsi="Arial" w:cs="Arial"/>
          <w:i/>
          <w:sz w:val="16"/>
          <w:szCs w:val="16"/>
        </w:rPr>
        <w:t xml:space="preserve">“… la administración pública debe ejercer el poder que le ha sido otorgado, respetando el derecho de los postores de tener pleno acceso a la información relativa al procedimiento de selección, para lo cual resulta imperativo que exponga las razones o justificaciones objetivas que la llevaron a adoptar una determinada decisión, de tal modo que los administrados se encuentren en la posibilidad de acceder y/o </w:t>
      </w:r>
      <w:r w:rsidRPr="00E5259B">
        <w:rPr>
          <w:rFonts w:ascii="Arial" w:hAnsi="Arial" w:cs="Arial"/>
          <w:b/>
          <w:i/>
          <w:sz w:val="16"/>
          <w:szCs w:val="16"/>
          <w:u w:val="single"/>
        </w:rPr>
        <w:t>conocer</w:t>
      </w:r>
      <w:r w:rsidRPr="00E5259B">
        <w:rPr>
          <w:rFonts w:ascii="Arial" w:hAnsi="Arial" w:cs="Arial"/>
          <w:i/>
          <w:sz w:val="16"/>
          <w:szCs w:val="16"/>
        </w:rPr>
        <w:t xml:space="preserve"> directamente el sustento preciso y suficiente de la no admisión o descalificación de sus ofertas en el marco de un procedimiento de selección”.</w:t>
      </w:r>
      <w:r>
        <w:rPr>
          <w:rFonts w:ascii="Arial" w:hAnsi="Arial" w:cs="Arial"/>
          <w:i/>
          <w:sz w:val="16"/>
          <w:szCs w:val="16"/>
        </w:rPr>
        <w:t xml:space="preserve"> </w:t>
      </w:r>
    </w:p>
  </w:footnote>
  <w:footnote w:id="7">
    <w:p w:rsidR="00ED2584" w:rsidRPr="00F83E1A" w:rsidRDefault="00ED2584" w:rsidP="00046B17">
      <w:pPr>
        <w:pStyle w:val="Textonotapie"/>
        <w:widowControl w:val="0"/>
        <w:ind w:left="300" w:hanging="300"/>
        <w:jc w:val="both"/>
        <w:rPr>
          <w:rFonts w:ascii="Arial" w:hAnsi="Arial" w:cs="Arial"/>
          <w:sz w:val="16"/>
          <w:szCs w:val="16"/>
          <w:lang w:val="es-ES"/>
        </w:rPr>
      </w:pPr>
      <w:r w:rsidRPr="00F83E1A">
        <w:rPr>
          <w:rStyle w:val="Refdenotaalpie"/>
          <w:rFonts w:ascii="Arial" w:hAnsi="Arial" w:cs="Arial"/>
          <w:sz w:val="16"/>
          <w:szCs w:val="16"/>
        </w:rPr>
        <w:footnoteRef/>
      </w:r>
      <w:r w:rsidRPr="00F83E1A">
        <w:rPr>
          <w:rFonts w:ascii="Arial" w:hAnsi="Arial" w:cs="Arial"/>
          <w:sz w:val="16"/>
          <w:szCs w:val="16"/>
        </w:rPr>
        <w:t xml:space="preserve"> </w:t>
      </w:r>
      <w:r w:rsidRPr="00F83E1A">
        <w:rPr>
          <w:rFonts w:ascii="Arial" w:hAnsi="Arial" w:cs="Arial"/>
          <w:sz w:val="16"/>
          <w:szCs w:val="16"/>
        </w:rPr>
        <w:tab/>
        <w:t>En caso de transferencia interbancaria</w:t>
      </w:r>
      <w:r w:rsidRPr="00F83E1A">
        <w:rPr>
          <w:rFonts w:ascii="Arial" w:hAnsi="Arial" w:cs="Arial"/>
          <w:sz w:val="16"/>
          <w:szCs w:val="16"/>
          <w:lang w:val="es-ES"/>
        </w:rPr>
        <w:t>.</w:t>
      </w:r>
    </w:p>
    <w:p w:rsidR="00ED2584" w:rsidRPr="00F83E1A" w:rsidRDefault="00ED2584" w:rsidP="00046B17">
      <w:pPr>
        <w:pStyle w:val="Textonotapie"/>
        <w:widowControl w:val="0"/>
        <w:ind w:left="300" w:hanging="300"/>
        <w:jc w:val="both"/>
        <w:rPr>
          <w:rFonts w:ascii="Arial" w:hAnsi="Arial" w:cs="Arial"/>
          <w:sz w:val="16"/>
          <w:szCs w:val="16"/>
        </w:rPr>
      </w:pPr>
      <w:r w:rsidRPr="00F83E1A">
        <w:rPr>
          <w:rFonts w:ascii="Arial" w:hAnsi="Arial" w:cs="Arial"/>
          <w:sz w:val="16"/>
          <w:szCs w:val="16"/>
          <w:lang w:val="es-ES"/>
        </w:rPr>
        <w:tab/>
      </w:r>
    </w:p>
  </w:footnote>
  <w:footnote w:id="8">
    <w:p w:rsidR="00ED2584" w:rsidRDefault="00ED2584" w:rsidP="005B0C91">
      <w:pPr>
        <w:pStyle w:val="Textonotapie"/>
        <w:widowControl w:val="0"/>
        <w:ind w:left="300" w:hanging="300"/>
        <w:jc w:val="both"/>
        <w:rPr>
          <w:rFonts w:ascii="Arial" w:hAnsi="Arial" w:cs="Arial"/>
          <w:sz w:val="16"/>
          <w:szCs w:val="16"/>
          <w:lang w:val="es-ES"/>
        </w:rPr>
      </w:pPr>
      <w:r w:rsidRPr="00672287">
        <w:rPr>
          <w:rStyle w:val="Refdenotaalpie"/>
          <w:rFonts w:ascii="Arial" w:hAnsi="Arial" w:cs="Arial"/>
          <w:sz w:val="16"/>
          <w:szCs w:val="16"/>
        </w:rPr>
        <w:footnoteRef/>
      </w:r>
      <w:r w:rsidRPr="00672287">
        <w:rPr>
          <w:rFonts w:ascii="Arial" w:hAnsi="Arial" w:cs="Arial"/>
          <w:sz w:val="16"/>
          <w:szCs w:val="16"/>
        </w:rPr>
        <w:t xml:space="preserve"> </w:t>
      </w:r>
      <w:r w:rsidRPr="00672287">
        <w:rPr>
          <w:rFonts w:ascii="Arial" w:hAnsi="Arial" w:cs="Arial"/>
          <w:sz w:val="16"/>
          <w:szCs w:val="16"/>
        </w:rPr>
        <w:tab/>
      </w:r>
      <w:r w:rsidRPr="00672287">
        <w:rPr>
          <w:rFonts w:ascii="Arial" w:hAnsi="Arial" w:cs="Arial"/>
          <w:sz w:val="16"/>
          <w:szCs w:val="16"/>
          <w:lang w:val="es-ES"/>
        </w:rPr>
        <w:t>El monto del valor referencial indicado en esta sección de las bases no debe diferir del monto del valor referencial consignado en la ficha del procedimiento en el SEACE. No obstante, de existir contradicción entre estos montos, primará el monto del valor referencial indicado en las bases aprobadas.</w:t>
      </w:r>
    </w:p>
    <w:p w:rsidR="00ED2584" w:rsidRPr="00BC1F05" w:rsidRDefault="00ED2584" w:rsidP="005B0C91">
      <w:pPr>
        <w:pStyle w:val="Textonotapie"/>
        <w:widowControl w:val="0"/>
        <w:ind w:left="300" w:hanging="300"/>
        <w:jc w:val="both"/>
        <w:rPr>
          <w:rFonts w:ascii="Arial" w:hAnsi="Arial" w:cs="Arial"/>
          <w:sz w:val="16"/>
          <w:szCs w:val="16"/>
        </w:rPr>
      </w:pPr>
    </w:p>
  </w:footnote>
  <w:footnote w:id="9">
    <w:p w:rsidR="00ED2584" w:rsidRPr="00FF39E5" w:rsidRDefault="00ED2584" w:rsidP="00A86099">
      <w:pPr>
        <w:pStyle w:val="Textonotapie"/>
        <w:tabs>
          <w:tab w:val="left" w:pos="284"/>
        </w:tabs>
        <w:ind w:left="284" w:hanging="284"/>
        <w:jc w:val="both"/>
        <w:rPr>
          <w:rFonts w:ascii="Arial" w:hAnsi="Arial" w:cs="Arial"/>
          <w:sz w:val="16"/>
          <w:szCs w:val="16"/>
          <w:lang w:val="es-ES"/>
        </w:rPr>
      </w:pPr>
      <w:r w:rsidRPr="00FF39E5">
        <w:rPr>
          <w:rStyle w:val="Refdenotaalpie"/>
          <w:rFonts w:ascii="Arial" w:hAnsi="Arial" w:cs="Arial"/>
          <w:sz w:val="16"/>
          <w:szCs w:val="16"/>
        </w:rPr>
        <w:footnoteRef/>
      </w:r>
      <w:r w:rsidRPr="00FF39E5">
        <w:rPr>
          <w:rStyle w:val="Refdenotaalpie"/>
          <w:rFonts w:ascii="Arial" w:hAnsi="Arial" w:cs="Arial"/>
          <w:sz w:val="16"/>
          <w:szCs w:val="16"/>
        </w:rPr>
        <w:t xml:space="preserve"> </w:t>
      </w:r>
      <w:r>
        <w:rPr>
          <w:rFonts w:ascii="Arial" w:hAnsi="Arial" w:cs="Arial"/>
          <w:sz w:val="16"/>
          <w:szCs w:val="16"/>
        </w:rPr>
        <w:tab/>
        <w:t xml:space="preserve">De acuerdo a lo señalado en el </w:t>
      </w:r>
      <w:r w:rsidRPr="000514B5">
        <w:rPr>
          <w:rFonts w:ascii="Arial" w:hAnsi="Arial" w:cs="Arial"/>
          <w:color w:val="auto"/>
          <w:sz w:val="16"/>
          <w:szCs w:val="16"/>
        </w:rPr>
        <w:t xml:space="preserve">artículo 27 del Reglamento, </w:t>
      </w:r>
      <w:r>
        <w:rPr>
          <w:rFonts w:ascii="Arial" w:hAnsi="Arial" w:cs="Arial"/>
          <w:color w:val="auto"/>
          <w:sz w:val="16"/>
          <w:szCs w:val="16"/>
          <w:lang w:val="es-ES"/>
        </w:rPr>
        <w:t xml:space="preserve">el </w:t>
      </w:r>
      <w:r w:rsidRPr="000514B5">
        <w:rPr>
          <w:rFonts w:ascii="Arial" w:hAnsi="Arial" w:cs="Arial"/>
          <w:color w:val="auto"/>
          <w:sz w:val="16"/>
          <w:szCs w:val="16"/>
          <w:lang w:val="es-ES"/>
        </w:rPr>
        <w:t xml:space="preserve">límite </w:t>
      </w:r>
      <w:r>
        <w:rPr>
          <w:rFonts w:ascii="Arial" w:hAnsi="Arial" w:cs="Arial"/>
          <w:color w:val="auto"/>
          <w:sz w:val="16"/>
          <w:szCs w:val="16"/>
          <w:lang w:val="es-ES"/>
        </w:rPr>
        <w:t xml:space="preserve">superior </w:t>
      </w:r>
      <w:r w:rsidRPr="00FF39E5">
        <w:rPr>
          <w:rFonts w:ascii="Arial" w:hAnsi="Arial" w:cs="Arial"/>
          <w:sz w:val="16"/>
          <w:szCs w:val="16"/>
          <w:lang w:val="es-ES"/>
        </w:rPr>
        <w:t>se calcula considerando dos decimales</w:t>
      </w:r>
      <w:r>
        <w:rPr>
          <w:rFonts w:ascii="Arial" w:hAnsi="Arial" w:cs="Arial"/>
          <w:sz w:val="16"/>
          <w:szCs w:val="16"/>
          <w:lang w:val="es-ES"/>
        </w:rPr>
        <w:t xml:space="preserve"> y sin efectuar el redondeo en el segundo decimal</w:t>
      </w:r>
      <w:r w:rsidRPr="00FF39E5">
        <w:rPr>
          <w:rFonts w:ascii="Arial" w:hAnsi="Arial" w:cs="Arial"/>
          <w:sz w:val="16"/>
          <w:szCs w:val="16"/>
          <w:lang w:val="es-ES"/>
        </w:rPr>
        <w:t xml:space="preserve">. </w:t>
      </w:r>
    </w:p>
  </w:footnote>
  <w:footnote w:id="10">
    <w:p w:rsidR="00ED2584" w:rsidRPr="00E5259B" w:rsidRDefault="00ED2584" w:rsidP="005B7AFB">
      <w:pPr>
        <w:widowControl w:val="0"/>
        <w:spacing w:after="0" w:line="240" w:lineRule="auto"/>
        <w:ind w:left="284" w:hanging="284"/>
        <w:jc w:val="both"/>
        <w:rPr>
          <w:rFonts w:ascii="Arial" w:hAnsi="Arial" w:cs="Arial"/>
          <w:sz w:val="16"/>
          <w:szCs w:val="16"/>
        </w:rPr>
      </w:pPr>
      <w:r w:rsidRPr="00E5259B">
        <w:rPr>
          <w:rStyle w:val="Refdenotaalpie"/>
          <w:rFonts w:ascii="Arial" w:hAnsi="Arial" w:cs="Arial"/>
          <w:sz w:val="16"/>
          <w:szCs w:val="16"/>
        </w:rPr>
        <w:footnoteRef/>
      </w:r>
      <w:r w:rsidRPr="00E5259B">
        <w:rPr>
          <w:rStyle w:val="Refdenotaalpie"/>
          <w:rFonts w:ascii="Arial" w:hAnsi="Arial" w:cs="Arial"/>
          <w:sz w:val="16"/>
          <w:szCs w:val="16"/>
        </w:rPr>
        <w:t xml:space="preserve"> </w:t>
      </w:r>
      <w:r w:rsidRPr="00E5259B">
        <w:rPr>
          <w:rFonts w:ascii="Arial" w:hAnsi="Arial" w:cs="Arial"/>
          <w:sz w:val="16"/>
          <w:szCs w:val="16"/>
        </w:rPr>
        <w:t xml:space="preserve">    Número estimado de días, meses, entre otros de la ejecución de la prestación.</w:t>
      </w:r>
    </w:p>
    <w:p w:rsidR="00ED2584" w:rsidRPr="00E5259B" w:rsidRDefault="00ED2584" w:rsidP="005B7AFB">
      <w:pPr>
        <w:widowControl w:val="0"/>
        <w:spacing w:after="0" w:line="240" w:lineRule="auto"/>
        <w:ind w:left="284" w:hanging="284"/>
        <w:jc w:val="both"/>
      </w:pPr>
    </w:p>
  </w:footnote>
  <w:footnote w:id="11">
    <w:p w:rsidR="00ED2584" w:rsidRPr="00E5259B" w:rsidRDefault="00ED2584" w:rsidP="005B7AFB">
      <w:pPr>
        <w:widowControl w:val="0"/>
        <w:spacing w:after="0" w:line="240" w:lineRule="auto"/>
        <w:ind w:left="284" w:hanging="284"/>
        <w:jc w:val="both"/>
        <w:rPr>
          <w:rFonts w:ascii="Arial" w:hAnsi="Arial" w:cs="Arial"/>
          <w:sz w:val="16"/>
          <w:szCs w:val="16"/>
        </w:rPr>
      </w:pPr>
      <w:r w:rsidRPr="00E5259B">
        <w:rPr>
          <w:rStyle w:val="Refdenotaalpie"/>
          <w:rFonts w:ascii="Arial" w:hAnsi="Arial" w:cs="Arial"/>
          <w:sz w:val="16"/>
          <w:szCs w:val="16"/>
        </w:rPr>
        <w:footnoteRef/>
      </w:r>
      <w:r w:rsidRPr="00E5259B">
        <w:rPr>
          <w:rStyle w:val="Refdenotaalpie"/>
          <w:rFonts w:ascii="Arial" w:hAnsi="Arial" w:cs="Arial"/>
          <w:sz w:val="16"/>
          <w:szCs w:val="16"/>
        </w:rPr>
        <w:t xml:space="preserve"> </w:t>
      </w:r>
      <w:r w:rsidRPr="00E5259B">
        <w:rPr>
          <w:rFonts w:ascii="Arial" w:hAnsi="Arial" w:cs="Arial"/>
          <w:sz w:val="16"/>
          <w:szCs w:val="16"/>
        </w:rPr>
        <w:t xml:space="preserve">    Día, mes, entre otros.</w:t>
      </w:r>
    </w:p>
    <w:p w:rsidR="00ED2584" w:rsidRPr="003D13C6" w:rsidRDefault="00ED2584" w:rsidP="005B7AFB">
      <w:pPr>
        <w:widowControl w:val="0"/>
        <w:spacing w:after="0" w:line="240" w:lineRule="auto"/>
        <w:ind w:left="284" w:hanging="284"/>
        <w:jc w:val="both"/>
      </w:pPr>
    </w:p>
  </w:footnote>
  <w:footnote w:id="12">
    <w:p w:rsidR="00ED2584" w:rsidRPr="00BC1F05" w:rsidRDefault="00ED2584" w:rsidP="00762DE2">
      <w:pPr>
        <w:pStyle w:val="Textonotapie"/>
        <w:widowControl w:val="0"/>
        <w:ind w:left="300" w:hanging="300"/>
        <w:jc w:val="both"/>
        <w:rPr>
          <w:rFonts w:ascii="Arial" w:hAnsi="Arial" w:cs="Arial"/>
          <w:sz w:val="16"/>
          <w:szCs w:val="16"/>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footnote>
  <w:footnote w:id="13">
    <w:p w:rsidR="00ED2584" w:rsidRPr="001E7AC8" w:rsidRDefault="00ED2584" w:rsidP="00510E7A">
      <w:pPr>
        <w:pStyle w:val="Textonotapie"/>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r>
      <w:r w:rsidRPr="001E7AC8">
        <w:rPr>
          <w:rFonts w:ascii="Arial" w:hAnsi="Arial" w:cs="Arial"/>
          <w:sz w:val="16"/>
          <w:szCs w:val="16"/>
        </w:rPr>
        <w:t>La información del calendario indicado en las bases no debe diferir de la información consignada en la ficha del procedimiento en el SEACE. No obstante, en caso de existir contradicción primará el calendario indicado en la ficha del procedimiento en el SEACE.</w:t>
      </w:r>
    </w:p>
    <w:p w:rsidR="00ED2584" w:rsidRPr="001E7AC8" w:rsidRDefault="00ED2584" w:rsidP="00510E7A">
      <w:pPr>
        <w:pStyle w:val="Textonotapie"/>
        <w:ind w:left="300" w:hanging="300"/>
        <w:jc w:val="both"/>
        <w:rPr>
          <w:rFonts w:ascii="Arial" w:hAnsi="Arial" w:cs="Arial"/>
          <w:sz w:val="16"/>
          <w:szCs w:val="16"/>
        </w:rPr>
      </w:pPr>
    </w:p>
  </w:footnote>
  <w:footnote w:id="14">
    <w:p w:rsidR="00ED2584" w:rsidRDefault="00ED2584" w:rsidP="004637E0">
      <w:pPr>
        <w:pStyle w:val="Textonotapie"/>
        <w:ind w:left="284" w:hanging="284"/>
        <w:jc w:val="both"/>
        <w:rPr>
          <w:rFonts w:ascii="Arial" w:hAnsi="Arial" w:cs="Arial"/>
          <w:color w:val="auto"/>
          <w:sz w:val="16"/>
          <w:szCs w:val="16"/>
        </w:rPr>
      </w:pPr>
      <w:r>
        <w:rPr>
          <w:rStyle w:val="Refdenotaalpie"/>
          <w:rFonts w:ascii="Arial" w:hAnsi="Arial" w:cs="Arial"/>
          <w:color w:val="auto"/>
          <w:sz w:val="16"/>
          <w:szCs w:val="16"/>
        </w:rPr>
        <w:footnoteRef/>
      </w:r>
      <w:r>
        <w:rPr>
          <w:rFonts w:ascii="Arial" w:hAnsi="Arial" w:cs="Arial"/>
          <w:color w:val="auto"/>
          <w:sz w:val="16"/>
          <w:szCs w:val="16"/>
        </w:rPr>
        <w:tab/>
      </w:r>
      <w:r>
        <w:rPr>
          <w:rStyle w:val="Refdenotaalpie"/>
          <w:rFonts w:ascii="Arial" w:hAnsi="Arial" w:cs="Arial"/>
          <w:color w:val="auto"/>
          <w:sz w:val="16"/>
          <w:szCs w:val="16"/>
        </w:rPr>
        <w:t xml:space="preserve"> </w:t>
      </w:r>
      <w:r>
        <w:rPr>
          <w:rFonts w:ascii="Arial" w:hAnsi="Arial" w:cs="Arial"/>
          <w:color w:val="auto"/>
          <w:sz w:val="16"/>
          <w:szCs w:val="16"/>
        </w:rPr>
        <w:t>El registro de participantes se lleva a cabo desde el día siguiente de la convocatoria hasta antes del inicio de la presentación de ofertas, según lo dispuesto en el artículo 34 del Reglamento.</w:t>
      </w:r>
    </w:p>
    <w:p w:rsidR="00ED2584" w:rsidRDefault="00ED2584" w:rsidP="004637E0">
      <w:pPr>
        <w:pStyle w:val="Textonotapie"/>
        <w:ind w:left="284" w:hanging="284"/>
        <w:jc w:val="both"/>
        <w:rPr>
          <w:rFonts w:ascii="Arial" w:hAnsi="Arial" w:cs="Arial"/>
          <w:color w:val="auto"/>
          <w:sz w:val="16"/>
          <w:szCs w:val="16"/>
        </w:rPr>
      </w:pPr>
    </w:p>
  </w:footnote>
  <w:footnote w:id="15">
    <w:p w:rsidR="00ED2584" w:rsidRDefault="00ED2584" w:rsidP="004637E0">
      <w:pPr>
        <w:widowControl w:val="0"/>
        <w:spacing w:after="0" w:line="240" w:lineRule="auto"/>
        <w:jc w:val="both"/>
        <w:rPr>
          <w:lang w:val="es-ES_tradnl"/>
        </w:rPr>
      </w:pPr>
      <w:r>
        <w:rPr>
          <w:rStyle w:val="Refdenotaalpie"/>
          <w:rFonts w:ascii="Arial" w:hAnsi="Arial" w:cs="Arial"/>
          <w:sz w:val="16"/>
          <w:szCs w:val="16"/>
        </w:rPr>
        <w:footnoteRef/>
      </w:r>
      <w:r>
        <w:rPr>
          <w:rStyle w:val="Refdenotaalpie"/>
          <w:rFonts w:ascii="Arial" w:hAnsi="Arial" w:cs="Arial"/>
          <w:sz w:val="16"/>
          <w:szCs w:val="16"/>
        </w:rPr>
        <w:t xml:space="preserve"> </w:t>
      </w:r>
      <w:r>
        <w:rPr>
          <w:rFonts w:ascii="Arial" w:hAnsi="Arial" w:cs="Arial"/>
          <w:sz w:val="16"/>
          <w:szCs w:val="16"/>
        </w:rPr>
        <w:t xml:space="preserve">    Al consignar el horario de atención, debe tenerse en cuenta que el horario de atención no podrá ser menor a ocho (8) horas.</w:t>
      </w:r>
    </w:p>
  </w:footnote>
  <w:footnote w:id="16">
    <w:p w:rsidR="00ED2584" w:rsidRDefault="00ED2584" w:rsidP="00A42486">
      <w:pPr>
        <w:pStyle w:val="Textonotapie"/>
        <w:tabs>
          <w:tab w:val="left" w:pos="284"/>
        </w:tabs>
        <w:rPr>
          <w:rFonts w:ascii="Arial" w:hAnsi="Arial" w:cs="Arial"/>
          <w:sz w:val="16"/>
          <w:szCs w:val="16"/>
        </w:rPr>
      </w:pPr>
      <w:r>
        <w:rPr>
          <w:rStyle w:val="Refdenotaalpie"/>
        </w:rPr>
        <w:footnoteRef/>
      </w:r>
      <w:r>
        <w:t xml:space="preserve"> </w:t>
      </w:r>
      <w:r>
        <w:tab/>
      </w:r>
      <w:r w:rsidRPr="00C8537A">
        <w:rPr>
          <w:rFonts w:ascii="Arial" w:hAnsi="Arial" w:cs="Arial"/>
          <w:sz w:val="16"/>
          <w:szCs w:val="16"/>
        </w:rPr>
        <w:t xml:space="preserve">Dicho </w:t>
      </w:r>
      <w:r>
        <w:rPr>
          <w:rFonts w:ascii="Arial" w:hAnsi="Arial" w:cs="Arial"/>
          <w:sz w:val="16"/>
          <w:szCs w:val="16"/>
        </w:rPr>
        <w:t>documento se tendrá en consideración en caso de empate, conforme a lo previsto en el artículo 69 del Reglamento</w:t>
      </w:r>
      <w:r w:rsidRPr="00C8537A">
        <w:rPr>
          <w:rFonts w:ascii="Arial" w:hAnsi="Arial" w:cs="Arial"/>
          <w:sz w:val="16"/>
          <w:szCs w:val="16"/>
        </w:rPr>
        <w:t>.</w:t>
      </w:r>
    </w:p>
    <w:p w:rsidR="00ED2584" w:rsidRPr="004C03CA" w:rsidRDefault="00ED2584" w:rsidP="00A42486">
      <w:pPr>
        <w:pStyle w:val="Textonotapie"/>
        <w:tabs>
          <w:tab w:val="left" w:pos="284"/>
        </w:tabs>
        <w:rPr>
          <w:rFonts w:ascii="Tahoma" w:hAnsi="Tahoma" w:cs="Tahoma"/>
          <w:sz w:val="16"/>
          <w:szCs w:val="16"/>
        </w:rPr>
      </w:pPr>
    </w:p>
  </w:footnote>
  <w:footnote w:id="17">
    <w:p w:rsidR="00ED2584" w:rsidRDefault="00ED2584" w:rsidP="00D276E7">
      <w:pPr>
        <w:pStyle w:val="Textonotapie"/>
        <w:widowControl w:val="0"/>
        <w:ind w:left="300" w:hanging="300"/>
        <w:jc w:val="both"/>
        <w:rPr>
          <w:rFonts w:ascii="Arial" w:hAnsi="Arial" w:cs="Arial"/>
          <w:sz w:val="16"/>
          <w:szCs w:val="16"/>
          <w:lang w:val="es-ES"/>
        </w:rPr>
      </w:pPr>
      <w:r w:rsidRPr="00BC1F05">
        <w:rPr>
          <w:rStyle w:val="Refdenotaalpie"/>
          <w:rFonts w:ascii="Arial" w:hAnsi="Arial" w:cs="Arial"/>
          <w:sz w:val="16"/>
          <w:szCs w:val="16"/>
        </w:rPr>
        <w:footnoteRef/>
      </w:r>
      <w:r w:rsidRPr="00BC1F05">
        <w:rPr>
          <w:rFonts w:ascii="Arial" w:hAnsi="Arial" w:cs="Arial"/>
          <w:sz w:val="16"/>
          <w:szCs w:val="16"/>
        </w:rPr>
        <w:t xml:space="preserve"> </w:t>
      </w:r>
      <w:r w:rsidRPr="00BC1F05">
        <w:rPr>
          <w:rFonts w:ascii="Arial" w:hAnsi="Arial" w:cs="Arial"/>
          <w:sz w:val="16"/>
          <w:szCs w:val="16"/>
        </w:rPr>
        <w:tab/>
      </w:r>
      <w:r>
        <w:rPr>
          <w:rFonts w:ascii="Arial" w:hAnsi="Arial" w:cs="Arial"/>
          <w:sz w:val="16"/>
          <w:szCs w:val="16"/>
          <w:lang w:val="es-ES"/>
        </w:rPr>
        <w:t>En el caso de procedimientos de supervisión de obras.</w:t>
      </w:r>
    </w:p>
    <w:p w:rsidR="00ED2584" w:rsidRPr="00BC1F05" w:rsidRDefault="00ED2584" w:rsidP="00D276E7">
      <w:pPr>
        <w:pStyle w:val="Textonotapie"/>
        <w:widowControl w:val="0"/>
        <w:ind w:left="300" w:hanging="300"/>
        <w:jc w:val="both"/>
        <w:rPr>
          <w:rFonts w:ascii="Arial" w:hAnsi="Arial" w:cs="Arial"/>
          <w:sz w:val="16"/>
          <w:szCs w:val="16"/>
        </w:rPr>
      </w:pPr>
      <w:r>
        <w:rPr>
          <w:rFonts w:ascii="Arial" w:hAnsi="Arial" w:cs="Arial"/>
          <w:sz w:val="16"/>
          <w:szCs w:val="16"/>
          <w:lang w:val="es-ES"/>
        </w:rPr>
        <w:tab/>
      </w:r>
    </w:p>
  </w:footnote>
  <w:footnote w:id="18">
    <w:p w:rsidR="00ED2584" w:rsidRPr="004979BE" w:rsidRDefault="00ED2584" w:rsidP="00675EE7">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r>
      <w:r w:rsidRPr="004979BE">
        <w:rPr>
          <w:rFonts w:ascii="Arial" w:hAnsi="Arial" w:cs="Arial"/>
          <w:sz w:val="16"/>
          <w:szCs w:val="16"/>
        </w:rPr>
        <w:t>Según lo previsto en la Opinión N° 009-2016/DTN.</w:t>
      </w:r>
    </w:p>
    <w:p w:rsidR="00ED2584" w:rsidRPr="004979BE" w:rsidRDefault="00ED2584" w:rsidP="00675EE7">
      <w:pPr>
        <w:pStyle w:val="Textonotapie"/>
        <w:ind w:left="284" w:hanging="284"/>
        <w:jc w:val="both"/>
        <w:rPr>
          <w:rFonts w:ascii="Arial" w:hAnsi="Arial" w:cs="Arial"/>
          <w:sz w:val="16"/>
          <w:szCs w:val="16"/>
        </w:rPr>
      </w:pPr>
    </w:p>
  </w:footnote>
  <w:footnote w:id="19">
    <w:p w:rsidR="00ED2584" w:rsidRPr="007A6D48" w:rsidRDefault="00ED2584" w:rsidP="009A218F">
      <w:pPr>
        <w:pStyle w:val="Textonotapie"/>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El </w:t>
      </w:r>
      <w:r>
        <w:rPr>
          <w:rFonts w:ascii="Arial" w:hAnsi="Arial" w:cs="Arial"/>
          <w:sz w:val="16"/>
          <w:szCs w:val="16"/>
        </w:rPr>
        <w:t>c</w:t>
      </w:r>
      <w:r w:rsidRPr="007A6D48">
        <w:rPr>
          <w:rFonts w:ascii="Arial" w:hAnsi="Arial" w:cs="Arial"/>
          <w:sz w:val="16"/>
          <w:szCs w:val="16"/>
        </w:rPr>
        <w:t xml:space="preserve">omité </w:t>
      </w:r>
      <w:r>
        <w:rPr>
          <w:rFonts w:ascii="Arial" w:hAnsi="Arial" w:cs="Arial"/>
          <w:sz w:val="16"/>
          <w:szCs w:val="16"/>
        </w:rPr>
        <w:t>de selección</w:t>
      </w:r>
      <w:r w:rsidRPr="007A6D48">
        <w:rPr>
          <w:rFonts w:ascii="Arial" w:hAnsi="Arial" w:cs="Arial"/>
          <w:sz w:val="16"/>
          <w:szCs w:val="16"/>
        </w:rPr>
        <w:t xml:space="preserve"> define los rangos de evaluación e indica cuáles son los parámetros en cada rango.</w:t>
      </w:r>
    </w:p>
  </w:footnote>
  <w:footnote w:id="20">
    <w:p w:rsidR="00ED2584" w:rsidRPr="007A6D48" w:rsidRDefault="00ED2584" w:rsidP="009A218F">
      <w:pPr>
        <w:pStyle w:val="Textonotapie"/>
        <w:tabs>
          <w:tab w:val="left" w:pos="284"/>
        </w:tabs>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ab/>
        <w:t>Es la suma de los puntajes de todos los factores de evaluación, incluyendo los opcionales.</w:t>
      </w:r>
    </w:p>
  </w:footnote>
  <w:footnote w:id="21">
    <w:p w:rsidR="00ED2584" w:rsidRPr="00510E7A" w:rsidRDefault="00ED2584"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22">
    <w:p w:rsidR="00ED2584" w:rsidRPr="007A6D48" w:rsidRDefault="00ED2584" w:rsidP="002642ED">
      <w:pPr>
        <w:tabs>
          <w:tab w:val="left" w:pos="284"/>
        </w:tabs>
        <w:autoSpaceDE w:val="0"/>
        <w:autoSpaceDN w:val="0"/>
        <w:adjustRightInd w:val="0"/>
        <w:spacing w:after="0" w:line="240" w:lineRule="auto"/>
        <w:ind w:left="284" w:hanging="284"/>
        <w:jc w:val="both"/>
        <w:rPr>
          <w:rFonts w:ascii="Arial" w:hAnsi="Arial" w:cs="Arial"/>
          <w:sz w:val="16"/>
          <w:szCs w:val="16"/>
        </w:rPr>
      </w:pPr>
      <w:r w:rsidRPr="007A6D48">
        <w:rPr>
          <w:rStyle w:val="Refdenotaalpie"/>
          <w:rFonts w:ascii="Arial" w:hAnsi="Arial" w:cs="Arial"/>
          <w:sz w:val="16"/>
          <w:szCs w:val="16"/>
        </w:rPr>
        <w:footnoteRef/>
      </w:r>
      <w:r w:rsidRPr="007A6D48">
        <w:rPr>
          <w:rFonts w:ascii="Arial" w:hAnsi="Arial" w:cs="Arial"/>
          <w:sz w:val="16"/>
          <w:szCs w:val="16"/>
        </w:rPr>
        <w:t xml:space="preserve"> </w:t>
      </w:r>
      <w:r w:rsidRPr="007A6D48">
        <w:rPr>
          <w:rFonts w:ascii="Arial" w:hAnsi="Arial" w:cs="Arial"/>
          <w:sz w:val="16"/>
          <w:szCs w:val="16"/>
        </w:rPr>
        <w:tab/>
        <w:t xml:space="preserve">La oferta ganadora comprende a la </w:t>
      </w:r>
      <w:r>
        <w:rPr>
          <w:rFonts w:ascii="Arial" w:hAnsi="Arial" w:cs="Arial"/>
          <w:sz w:val="16"/>
          <w:szCs w:val="16"/>
        </w:rPr>
        <w:t>oferta</w:t>
      </w:r>
      <w:r w:rsidRPr="007A6D48">
        <w:rPr>
          <w:rFonts w:ascii="Arial" w:hAnsi="Arial" w:cs="Arial"/>
          <w:sz w:val="16"/>
          <w:szCs w:val="16"/>
        </w:rPr>
        <w:t xml:space="preserve"> técnica y </w:t>
      </w:r>
      <w:r>
        <w:rPr>
          <w:rFonts w:ascii="Arial" w:hAnsi="Arial" w:cs="Arial"/>
          <w:sz w:val="16"/>
          <w:szCs w:val="16"/>
        </w:rPr>
        <w:t xml:space="preserve">oferta </w:t>
      </w:r>
      <w:r w:rsidRPr="007A6D48">
        <w:rPr>
          <w:rFonts w:ascii="Arial" w:hAnsi="Arial" w:cs="Arial"/>
          <w:sz w:val="16"/>
          <w:szCs w:val="16"/>
        </w:rPr>
        <w:t xml:space="preserve">económica del postor ganador de la </w:t>
      </w:r>
      <w:r>
        <w:rPr>
          <w:rFonts w:ascii="Arial" w:hAnsi="Arial" w:cs="Arial"/>
          <w:sz w:val="16"/>
          <w:szCs w:val="16"/>
        </w:rPr>
        <w:t>b</w:t>
      </w:r>
      <w:r w:rsidRPr="007A6D48">
        <w:rPr>
          <w:rFonts w:ascii="Arial" w:hAnsi="Arial" w:cs="Arial"/>
          <w:sz w:val="16"/>
          <w:szCs w:val="16"/>
        </w:rPr>
        <w:t xml:space="preserve">uena </w:t>
      </w:r>
      <w:r>
        <w:rPr>
          <w:rFonts w:ascii="Arial" w:hAnsi="Arial" w:cs="Arial"/>
          <w:sz w:val="16"/>
          <w:szCs w:val="16"/>
        </w:rPr>
        <w:t>p</w:t>
      </w:r>
      <w:r w:rsidRPr="007A6D48">
        <w:rPr>
          <w:rFonts w:ascii="Arial" w:hAnsi="Arial" w:cs="Arial"/>
          <w:sz w:val="16"/>
          <w:szCs w:val="16"/>
        </w:rPr>
        <w:t>ro.</w:t>
      </w:r>
    </w:p>
    <w:p w:rsidR="00ED2584" w:rsidRPr="007A6D48" w:rsidRDefault="00ED2584" w:rsidP="002642ED">
      <w:pPr>
        <w:pStyle w:val="Textonotapie"/>
        <w:jc w:val="both"/>
        <w:rPr>
          <w:rFonts w:ascii="Arial" w:hAnsi="Arial" w:cs="Arial"/>
          <w:sz w:val="16"/>
          <w:szCs w:val="16"/>
          <w:lang w:val="es-ES"/>
        </w:rPr>
      </w:pPr>
    </w:p>
  </w:footnote>
  <w:footnote w:id="23">
    <w:p w:rsidR="00ED2584" w:rsidRPr="00510E7A" w:rsidRDefault="00ED2584" w:rsidP="00510E7A">
      <w:pPr>
        <w:tabs>
          <w:tab w:val="left" w:pos="284"/>
        </w:tabs>
        <w:autoSpaceDE w:val="0"/>
        <w:autoSpaceDN w:val="0"/>
        <w:adjustRightInd w:val="0"/>
        <w:spacing w:after="0" w:line="240" w:lineRule="auto"/>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En aplicación de lo dispuesto en el artículo </w:t>
      </w:r>
      <w:r w:rsidRPr="00E02F7C">
        <w:rPr>
          <w:rFonts w:ascii="Arial" w:hAnsi="Arial" w:cs="Arial"/>
          <w:sz w:val="16"/>
          <w:szCs w:val="16"/>
        </w:rPr>
        <w:t>126</w:t>
      </w:r>
      <w:r w:rsidRPr="00510E7A">
        <w:rPr>
          <w:rFonts w:ascii="Arial" w:hAnsi="Arial" w:cs="Arial"/>
          <w:sz w:val="16"/>
          <w:szCs w:val="16"/>
        </w:rPr>
        <w:t xml:space="preserve"> del Reglamento de la Ley de Contrataciones del Estado, la garantía de fiel cumplimiento debe ser emitida por una suma equivalente al diez por ciento (10%) del monto del contrato original y </w:t>
      </w:r>
      <w:r>
        <w:rPr>
          <w:rFonts w:ascii="Arial" w:hAnsi="Arial" w:cs="Arial"/>
          <w:sz w:val="16"/>
          <w:szCs w:val="16"/>
        </w:rPr>
        <w:t xml:space="preserve">mantenerse </w:t>
      </w:r>
      <w:r w:rsidRPr="00510E7A">
        <w:rPr>
          <w:rFonts w:ascii="Arial" w:hAnsi="Arial" w:cs="Arial"/>
          <w:sz w:val="16"/>
          <w:szCs w:val="16"/>
        </w:rPr>
        <w:t>vigen</w:t>
      </w:r>
      <w:r>
        <w:rPr>
          <w:rFonts w:ascii="Arial" w:hAnsi="Arial" w:cs="Arial"/>
          <w:sz w:val="16"/>
          <w:szCs w:val="16"/>
        </w:rPr>
        <w:t>te hasta el consentimiento de la liquidación final</w:t>
      </w:r>
      <w:r w:rsidRPr="00510E7A">
        <w:rPr>
          <w:rFonts w:ascii="Arial" w:hAnsi="Arial" w:cs="Arial"/>
          <w:sz w:val="16"/>
          <w:szCs w:val="16"/>
        </w:rPr>
        <w:t>.</w:t>
      </w:r>
    </w:p>
    <w:p w:rsidR="00ED2584" w:rsidRPr="00510E7A" w:rsidRDefault="00ED2584" w:rsidP="00510E7A">
      <w:pPr>
        <w:pStyle w:val="Textonotapie"/>
        <w:ind w:left="284" w:hanging="284"/>
        <w:jc w:val="both"/>
        <w:rPr>
          <w:rFonts w:ascii="Arial" w:hAnsi="Arial" w:cs="Arial"/>
          <w:sz w:val="16"/>
          <w:szCs w:val="16"/>
        </w:rPr>
      </w:pPr>
    </w:p>
  </w:footnote>
  <w:footnote w:id="24">
    <w:p w:rsidR="00ED2584" w:rsidRDefault="00ED2584" w:rsidP="00A76723">
      <w:pPr>
        <w:pStyle w:val="Textonotapie"/>
        <w:ind w:left="284" w:hanging="284"/>
        <w:jc w:val="both"/>
      </w:pPr>
      <w:r>
        <w:rPr>
          <w:rStyle w:val="Refdenotaalpie"/>
        </w:rPr>
        <w:footnoteRef/>
      </w:r>
      <w:r>
        <w:tab/>
      </w:r>
      <w:r>
        <w:rPr>
          <w:rFonts w:ascii="Arial" w:hAnsi="Arial" w:cs="Arial"/>
          <w:sz w:val="16"/>
          <w:szCs w:val="16"/>
        </w:rPr>
        <w:t>Preferentemente, las instituciones arbitrales deberán encontrarse ubicadas en el lugar del perfeccionamiento del contrato.</w:t>
      </w:r>
    </w:p>
  </w:footnote>
  <w:footnote w:id="25">
    <w:p w:rsidR="00ED2584" w:rsidRPr="00243E87" w:rsidRDefault="00ED2584"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w:t>
      </w:r>
    </w:p>
    <w:p w:rsidR="00ED2584" w:rsidRPr="00C8537A" w:rsidRDefault="00ED2584" w:rsidP="00083AA1">
      <w:pPr>
        <w:pStyle w:val="Textonotapie"/>
        <w:tabs>
          <w:tab w:val="left" w:pos="284"/>
        </w:tabs>
        <w:ind w:left="284" w:hanging="284"/>
        <w:jc w:val="both"/>
        <w:rPr>
          <w:rFonts w:ascii="Arial" w:hAnsi="Arial" w:cs="Arial"/>
          <w:sz w:val="16"/>
          <w:szCs w:val="16"/>
        </w:rPr>
      </w:pPr>
    </w:p>
  </w:footnote>
  <w:footnote w:id="26">
    <w:p w:rsidR="00ED2584" w:rsidRPr="00025A3B" w:rsidRDefault="00ED2584" w:rsidP="00630986">
      <w:pPr>
        <w:pStyle w:val="Textonotapie"/>
        <w:tabs>
          <w:tab w:val="left" w:pos="284"/>
        </w:tabs>
        <w:ind w:left="284" w:hanging="284"/>
        <w:jc w:val="both"/>
        <w:rPr>
          <w:rFonts w:ascii="Arial" w:hAnsi="Arial" w:cs="Arial"/>
          <w:sz w:val="16"/>
          <w:szCs w:val="16"/>
        </w:rPr>
      </w:pPr>
      <w:r w:rsidRPr="00EB0EF5">
        <w:rPr>
          <w:rStyle w:val="Refdenotaalpie"/>
          <w:rFonts w:ascii="Arial" w:hAnsi="Arial" w:cs="Arial"/>
        </w:rPr>
        <w:footnoteRef/>
      </w:r>
      <w:r w:rsidRPr="00EB0EF5">
        <w:rPr>
          <w:rFonts w:ascii="Arial" w:hAnsi="Arial" w:cs="Arial"/>
        </w:rPr>
        <w:t xml:space="preserve"> </w:t>
      </w:r>
      <w:r w:rsidRPr="00EB0EF5">
        <w:rPr>
          <w:rFonts w:ascii="Arial" w:hAnsi="Arial" w:cs="Arial"/>
        </w:rPr>
        <w:tab/>
      </w:r>
      <w:r w:rsidRPr="00025A3B">
        <w:rPr>
          <w:rFonts w:ascii="Arial" w:hAnsi="Arial" w:cs="Arial"/>
          <w:sz w:val="16"/>
          <w:szCs w:val="16"/>
        </w:rPr>
        <w:t>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126 del Reglamento. Asimismo, dicha información se tendrá en cuenta en caso de empate, conforme a lo previsto en el artículo 69 del Reglamento. Para dichos efectos, todos los integrantes del consorcio deben acreditar la condición de micro o pequeña empresa.</w:t>
      </w:r>
    </w:p>
    <w:p w:rsidR="00ED2584" w:rsidRPr="00025A3B" w:rsidRDefault="00ED2584" w:rsidP="00083AA1">
      <w:pPr>
        <w:pStyle w:val="Textonotapie"/>
        <w:tabs>
          <w:tab w:val="left" w:pos="284"/>
        </w:tabs>
        <w:ind w:left="284" w:hanging="284"/>
        <w:jc w:val="both"/>
        <w:rPr>
          <w:rFonts w:ascii="Arial" w:hAnsi="Arial" w:cs="Arial"/>
          <w:sz w:val="16"/>
          <w:szCs w:val="16"/>
        </w:rPr>
      </w:pPr>
    </w:p>
  </w:footnote>
  <w:footnote w:id="27">
    <w:p w:rsidR="00ED2584" w:rsidRPr="00025A3B" w:rsidRDefault="00ED2584"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 xml:space="preserve">Ibídem. </w:t>
      </w:r>
    </w:p>
    <w:p w:rsidR="00ED2584" w:rsidRPr="00025A3B" w:rsidRDefault="00ED2584" w:rsidP="00083AA1">
      <w:pPr>
        <w:pStyle w:val="Textonotapie"/>
        <w:tabs>
          <w:tab w:val="left" w:pos="284"/>
        </w:tabs>
        <w:ind w:left="284" w:hanging="284"/>
        <w:jc w:val="both"/>
        <w:rPr>
          <w:rFonts w:ascii="Arial" w:hAnsi="Arial" w:cs="Arial"/>
          <w:sz w:val="16"/>
          <w:szCs w:val="16"/>
        </w:rPr>
      </w:pPr>
    </w:p>
  </w:footnote>
  <w:footnote w:id="28">
    <w:p w:rsidR="00ED2584" w:rsidRPr="00EB0EF5" w:rsidRDefault="00ED2584" w:rsidP="00083AA1">
      <w:pPr>
        <w:pStyle w:val="Textonotapie"/>
        <w:tabs>
          <w:tab w:val="left" w:pos="284"/>
        </w:tabs>
        <w:ind w:left="284" w:hanging="284"/>
        <w:jc w:val="both"/>
        <w:rPr>
          <w:rFonts w:ascii="Arial" w:hAnsi="Arial" w:cs="Arial"/>
          <w:sz w:val="16"/>
          <w:szCs w:val="16"/>
        </w:rPr>
      </w:pPr>
      <w:r w:rsidRPr="00025A3B">
        <w:rPr>
          <w:rStyle w:val="Refdenotaalpie"/>
          <w:rFonts w:ascii="Arial" w:hAnsi="Arial" w:cs="Arial"/>
        </w:rPr>
        <w:footnoteRef/>
      </w:r>
      <w:r w:rsidRPr="00025A3B">
        <w:rPr>
          <w:rFonts w:ascii="Arial" w:hAnsi="Arial" w:cs="Arial"/>
        </w:rPr>
        <w:t xml:space="preserve"> </w:t>
      </w:r>
      <w:r w:rsidRPr="00025A3B">
        <w:rPr>
          <w:rFonts w:ascii="Arial" w:hAnsi="Arial" w:cs="Arial"/>
        </w:rPr>
        <w:tab/>
      </w:r>
      <w:r w:rsidRPr="00025A3B">
        <w:rPr>
          <w:rFonts w:ascii="Arial" w:hAnsi="Arial" w:cs="Arial"/>
          <w:sz w:val="16"/>
          <w:szCs w:val="16"/>
        </w:rPr>
        <w:t>Ibídem.</w:t>
      </w:r>
      <w:r w:rsidRPr="00EB0EF5">
        <w:rPr>
          <w:rFonts w:ascii="Arial" w:hAnsi="Arial" w:cs="Arial"/>
          <w:sz w:val="16"/>
          <w:szCs w:val="16"/>
        </w:rPr>
        <w:t xml:space="preserve"> </w:t>
      </w:r>
    </w:p>
    <w:p w:rsidR="00ED2584" w:rsidRPr="00C8537A" w:rsidRDefault="00ED2584" w:rsidP="00083AA1">
      <w:pPr>
        <w:pStyle w:val="Textonotapie"/>
        <w:tabs>
          <w:tab w:val="left" w:pos="284"/>
        </w:tabs>
        <w:ind w:left="284" w:hanging="284"/>
        <w:jc w:val="both"/>
        <w:rPr>
          <w:rFonts w:ascii="Arial" w:hAnsi="Arial" w:cs="Arial"/>
          <w:sz w:val="16"/>
          <w:szCs w:val="16"/>
        </w:rPr>
      </w:pPr>
    </w:p>
  </w:footnote>
  <w:footnote w:id="29">
    <w:p w:rsidR="00ED2584" w:rsidRPr="00510E7A" w:rsidRDefault="00ED2584" w:rsidP="00963AE1">
      <w:pPr>
        <w:pStyle w:val="Textonotapie"/>
        <w:ind w:left="284" w:hanging="284"/>
        <w:jc w:val="both"/>
        <w:rPr>
          <w:rFonts w:ascii="Arial" w:hAnsi="Arial" w:cs="Arial"/>
          <w:sz w:val="16"/>
          <w:szCs w:val="16"/>
        </w:rPr>
      </w:pPr>
      <w:r w:rsidRPr="00D725B9">
        <w:rPr>
          <w:rStyle w:val="Refdenotaalpie"/>
          <w:rFonts w:ascii="Arial" w:hAnsi="Arial" w:cs="Arial"/>
          <w:color w:val="auto"/>
          <w:sz w:val="16"/>
          <w:szCs w:val="16"/>
        </w:rPr>
        <w:footnoteRef/>
      </w:r>
      <w:r w:rsidRPr="00D725B9">
        <w:rPr>
          <w:rFonts w:ascii="Arial" w:hAnsi="Arial" w:cs="Arial"/>
          <w:color w:val="auto"/>
          <w:sz w:val="16"/>
          <w:szCs w:val="16"/>
        </w:rPr>
        <w:t xml:space="preserve">  En el caso que el postor sea un consorcio se debe consignar el nombre del consorcio o de uno de sus integrantes.</w:t>
      </w:r>
    </w:p>
  </w:footnote>
  <w:footnote w:id="30">
    <w:p w:rsidR="00ED2584" w:rsidRPr="00025A3B" w:rsidRDefault="00ED2584" w:rsidP="00862BD5">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Número estimado de días, meses, entre otros de la ejecución de la prestación, según lo establecido en las bases.</w:t>
      </w:r>
    </w:p>
    <w:p w:rsidR="00ED2584" w:rsidRPr="00025A3B" w:rsidRDefault="00ED2584" w:rsidP="00862BD5">
      <w:pPr>
        <w:widowControl w:val="0"/>
        <w:spacing w:after="0" w:line="240" w:lineRule="auto"/>
        <w:ind w:left="284" w:hanging="284"/>
        <w:jc w:val="both"/>
      </w:pPr>
    </w:p>
  </w:footnote>
  <w:footnote w:id="31">
    <w:p w:rsidR="00ED2584" w:rsidRPr="00025A3B" w:rsidRDefault="00ED2584" w:rsidP="00862BD5">
      <w:pPr>
        <w:widowControl w:val="0"/>
        <w:spacing w:after="0" w:line="240" w:lineRule="auto"/>
        <w:ind w:left="284" w:hanging="284"/>
        <w:jc w:val="both"/>
        <w:rPr>
          <w:rFonts w:ascii="Arial" w:hAnsi="Arial" w:cs="Arial"/>
          <w:sz w:val="16"/>
          <w:szCs w:val="16"/>
        </w:rPr>
      </w:pPr>
      <w:r w:rsidRPr="00025A3B">
        <w:rPr>
          <w:rStyle w:val="Refdenotaalpie"/>
          <w:rFonts w:ascii="Arial" w:hAnsi="Arial" w:cs="Arial"/>
          <w:sz w:val="16"/>
          <w:szCs w:val="16"/>
        </w:rPr>
        <w:footnoteRef/>
      </w:r>
      <w:r w:rsidRPr="00025A3B">
        <w:rPr>
          <w:rStyle w:val="Refdenotaalpie"/>
          <w:rFonts w:ascii="Arial" w:hAnsi="Arial" w:cs="Arial"/>
          <w:sz w:val="16"/>
          <w:szCs w:val="16"/>
        </w:rPr>
        <w:t xml:space="preserve"> </w:t>
      </w:r>
      <w:r w:rsidRPr="00025A3B">
        <w:rPr>
          <w:rFonts w:ascii="Arial" w:hAnsi="Arial" w:cs="Arial"/>
          <w:sz w:val="16"/>
          <w:szCs w:val="16"/>
        </w:rPr>
        <w:t xml:space="preserve">    Día, mes, entre otros, según lo establecido en las bases.</w:t>
      </w:r>
    </w:p>
    <w:p w:rsidR="00ED2584" w:rsidRPr="00025A3B" w:rsidRDefault="00ED2584" w:rsidP="00862BD5">
      <w:pPr>
        <w:widowControl w:val="0"/>
        <w:spacing w:after="0" w:line="240" w:lineRule="auto"/>
        <w:ind w:left="284" w:hanging="284"/>
        <w:jc w:val="both"/>
      </w:pPr>
    </w:p>
  </w:footnote>
  <w:footnote w:id="32">
    <w:p w:rsidR="00ED2584" w:rsidRPr="00510E7A" w:rsidRDefault="00ED2584" w:rsidP="00862BD5">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El postor formula su oferta proponiendo una tarifa fija en base al periodo o unidad de tiempo establecida en las bases.</w:t>
      </w:r>
    </w:p>
    <w:p w:rsidR="00ED2584" w:rsidRPr="00510E7A" w:rsidRDefault="00ED2584" w:rsidP="00862BD5">
      <w:pPr>
        <w:pStyle w:val="Textonotapie"/>
        <w:tabs>
          <w:tab w:val="left" w:pos="300"/>
        </w:tabs>
        <w:ind w:left="301" w:hanging="301"/>
        <w:jc w:val="both"/>
        <w:rPr>
          <w:rFonts w:ascii="Arial" w:hAnsi="Arial" w:cs="Arial"/>
          <w:sz w:val="16"/>
          <w:szCs w:val="16"/>
        </w:rPr>
      </w:pPr>
    </w:p>
  </w:footnote>
  <w:footnote w:id="33">
    <w:p w:rsidR="00ED2584" w:rsidRDefault="00ED2584"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D2584" w:rsidRPr="00B06C98" w:rsidRDefault="00ED2584" w:rsidP="00083433">
      <w:pPr>
        <w:pStyle w:val="Textonotapie"/>
        <w:rPr>
          <w:rFonts w:ascii="Arial" w:hAnsi="Arial" w:cs="Arial"/>
          <w:sz w:val="16"/>
          <w:szCs w:val="16"/>
        </w:rPr>
      </w:pPr>
    </w:p>
  </w:footnote>
  <w:footnote w:id="34">
    <w:p w:rsidR="00ED2584" w:rsidRDefault="00ED2584" w:rsidP="00083433">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ED2584" w:rsidRPr="00B06C98" w:rsidRDefault="00ED2584" w:rsidP="00083433">
      <w:pPr>
        <w:pStyle w:val="Textonotapie"/>
        <w:rPr>
          <w:rFonts w:ascii="Arial" w:hAnsi="Arial" w:cs="Arial"/>
          <w:sz w:val="16"/>
          <w:szCs w:val="16"/>
        </w:rPr>
      </w:pPr>
    </w:p>
  </w:footnote>
  <w:footnote w:id="35">
    <w:p w:rsidR="00ED2584" w:rsidRPr="00254560" w:rsidRDefault="00ED2584" w:rsidP="00083433">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p w:rsidR="00ED2584" w:rsidRPr="00B06C98" w:rsidRDefault="00ED2584" w:rsidP="00083433">
      <w:pPr>
        <w:pStyle w:val="Textonotapie"/>
        <w:rPr>
          <w:rFonts w:ascii="Arial" w:hAnsi="Arial" w:cs="Arial"/>
          <w:sz w:val="16"/>
          <w:szCs w:val="16"/>
        </w:rPr>
      </w:pPr>
    </w:p>
  </w:footnote>
  <w:footnote w:id="36">
    <w:p w:rsidR="00ED2584" w:rsidRPr="00025A3B" w:rsidRDefault="00ED2584" w:rsidP="003B5CEE">
      <w:pPr>
        <w:pStyle w:val="Textonotapie"/>
        <w:tabs>
          <w:tab w:val="left" w:pos="300"/>
        </w:tabs>
        <w:ind w:left="301" w:hanging="301"/>
        <w:jc w:val="both"/>
        <w:rPr>
          <w:rFonts w:ascii="Arial" w:hAnsi="Arial" w:cs="Arial"/>
          <w:color w:val="auto"/>
          <w:sz w:val="16"/>
          <w:szCs w:val="16"/>
        </w:rPr>
      </w:pPr>
      <w:r w:rsidRPr="00A426C4">
        <w:rPr>
          <w:rStyle w:val="Refdenotaalpie"/>
          <w:rFonts w:ascii="Arial" w:hAnsi="Arial" w:cs="Arial"/>
          <w:sz w:val="16"/>
          <w:szCs w:val="16"/>
        </w:rPr>
        <w:footnoteRef/>
      </w:r>
      <w:r w:rsidRPr="00A426C4">
        <w:rPr>
          <w:rFonts w:ascii="Arial" w:hAnsi="Arial" w:cs="Arial"/>
          <w:sz w:val="16"/>
          <w:szCs w:val="16"/>
          <w:highlight w:val="yellow"/>
        </w:rPr>
        <w:t xml:space="preserve"> </w:t>
      </w:r>
      <w:r w:rsidRPr="00025A3B">
        <w:rPr>
          <w:rFonts w:ascii="Arial" w:hAnsi="Arial" w:cs="Arial"/>
          <w:sz w:val="16"/>
          <w:szCs w:val="16"/>
        </w:rPr>
        <w:tab/>
      </w:r>
      <w:r w:rsidRPr="00025A3B">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025A3B">
        <w:rPr>
          <w:rFonts w:ascii="Arial" w:hAnsi="Arial" w:cs="Arial"/>
          <w:i/>
          <w:color w:val="auto"/>
          <w:sz w:val="16"/>
          <w:szCs w:val="16"/>
        </w:rPr>
        <w:t>“Considerando que la sociedad matriz y la sucursal constituyen la misma persona jurídica, la sucursal puede acreditar como suya la experiencia de su matriz”</w:t>
      </w:r>
      <w:r w:rsidRPr="00025A3B">
        <w:rPr>
          <w:rFonts w:ascii="Arial" w:hAnsi="Arial" w:cs="Arial"/>
          <w:color w:val="auto"/>
          <w:sz w:val="16"/>
          <w:szCs w:val="16"/>
        </w:rPr>
        <w:t xml:space="preserve">. Del mismo modo, según lo previsto en la Opinión N° 010-2013/DTN, </w:t>
      </w:r>
      <w:r w:rsidRPr="00025A3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025A3B">
        <w:rPr>
          <w:rFonts w:ascii="Arial" w:hAnsi="Arial" w:cs="Arial"/>
          <w:color w:val="auto"/>
          <w:sz w:val="16"/>
          <w:szCs w:val="16"/>
        </w:rPr>
        <w:t>.</w:t>
      </w:r>
    </w:p>
    <w:p w:rsidR="00ED2584" w:rsidRPr="00025A3B" w:rsidRDefault="00ED2584" w:rsidP="003B5CEE">
      <w:pPr>
        <w:pStyle w:val="Textonotapie"/>
        <w:tabs>
          <w:tab w:val="left" w:pos="300"/>
        </w:tabs>
        <w:ind w:left="301" w:hanging="301"/>
        <w:jc w:val="both"/>
        <w:rPr>
          <w:rFonts w:ascii="Arial" w:hAnsi="Arial" w:cs="Arial"/>
          <w:sz w:val="16"/>
          <w:szCs w:val="16"/>
        </w:rPr>
      </w:pPr>
    </w:p>
  </w:footnote>
  <w:footnote w:id="37">
    <w:p w:rsidR="00ED2584" w:rsidRPr="00510E7A" w:rsidRDefault="00ED2584" w:rsidP="003B5CEE">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Se refiere al plazo del contrato incluido ampliaciones de plazo, de ser el caso.</w:t>
      </w:r>
      <w:r w:rsidRPr="00A5478B">
        <w:rPr>
          <w:rFonts w:ascii="Arial" w:hAnsi="Arial" w:cs="Arial"/>
          <w:color w:val="FF0000"/>
          <w:sz w:val="16"/>
          <w:szCs w:val="16"/>
        </w:rPr>
        <w:t xml:space="preserve"> </w:t>
      </w:r>
    </w:p>
    <w:p w:rsidR="00ED2584" w:rsidRPr="00510E7A" w:rsidRDefault="00ED2584" w:rsidP="003B5CEE">
      <w:pPr>
        <w:pStyle w:val="Textonotapie"/>
        <w:tabs>
          <w:tab w:val="left" w:pos="300"/>
        </w:tabs>
        <w:ind w:left="301" w:hanging="301"/>
        <w:jc w:val="both"/>
        <w:rPr>
          <w:rFonts w:ascii="Arial" w:hAnsi="Arial" w:cs="Arial"/>
          <w:sz w:val="16"/>
          <w:szCs w:val="16"/>
        </w:rPr>
      </w:pPr>
    </w:p>
  </w:footnote>
  <w:footnote w:id="38">
    <w:p w:rsidR="00ED2584" w:rsidRPr="00510E7A" w:rsidRDefault="00ED2584"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ED2584" w:rsidRPr="00510E7A" w:rsidRDefault="00ED2584" w:rsidP="000F625B">
      <w:pPr>
        <w:pStyle w:val="Textonotapie"/>
        <w:tabs>
          <w:tab w:val="left" w:pos="300"/>
        </w:tabs>
        <w:ind w:left="301" w:hanging="301"/>
        <w:jc w:val="both"/>
        <w:rPr>
          <w:rFonts w:ascii="Arial" w:hAnsi="Arial" w:cs="Arial"/>
          <w:sz w:val="16"/>
          <w:szCs w:val="16"/>
        </w:rPr>
      </w:pPr>
    </w:p>
  </w:footnote>
  <w:footnote w:id="39">
    <w:p w:rsidR="00ED2584" w:rsidRPr="00025A3B" w:rsidRDefault="00ED2584" w:rsidP="000F625B">
      <w:pPr>
        <w:pStyle w:val="Textonotapie"/>
        <w:tabs>
          <w:tab w:val="left" w:pos="300"/>
        </w:tabs>
        <w:ind w:left="301" w:hanging="301"/>
        <w:jc w:val="both"/>
        <w:rPr>
          <w:rFonts w:ascii="Arial" w:hAnsi="Arial" w:cs="Arial"/>
          <w:color w:val="auto"/>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r>
      <w:r w:rsidRPr="00025A3B">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025A3B">
        <w:rPr>
          <w:rFonts w:ascii="Arial" w:hAnsi="Arial" w:cs="Arial"/>
          <w:i/>
          <w:color w:val="auto"/>
          <w:sz w:val="16"/>
          <w:szCs w:val="16"/>
        </w:rPr>
        <w:t>“Considerando que la sociedad matriz y la sucursal constituyen la misma persona jurídica, la sucursal puede acreditar como suya la experiencia de su matriz”</w:t>
      </w:r>
      <w:r w:rsidRPr="00025A3B">
        <w:rPr>
          <w:rFonts w:ascii="Arial" w:hAnsi="Arial" w:cs="Arial"/>
          <w:color w:val="auto"/>
          <w:sz w:val="16"/>
          <w:szCs w:val="16"/>
        </w:rPr>
        <w:t xml:space="preserve">. Del mismo modo, según lo previsto en la Opinión N° 010-2013/DTN, </w:t>
      </w:r>
      <w:r w:rsidRPr="00025A3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025A3B">
        <w:rPr>
          <w:rFonts w:ascii="Arial" w:hAnsi="Arial" w:cs="Arial"/>
          <w:color w:val="auto"/>
          <w:sz w:val="16"/>
          <w:szCs w:val="16"/>
        </w:rPr>
        <w:t>.</w:t>
      </w:r>
    </w:p>
    <w:p w:rsidR="00ED2584" w:rsidRPr="00025A3B" w:rsidRDefault="00ED2584" w:rsidP="000F625B">
      <w:pPr>
        <w:pStyle w:val="Textonotapie"/>
        <w:tabs>
          <w:tab w:val="left" w:pos="300"/>
        </w:tabs>
        <w:ind w:left="301" w:hanging="301"/>
        <w:jc w:val="both"/>
        <w:rPr>
          <w:rFonts w:ascii="Arial" w:hAnsi="Arial" w:cs="Arial"/>
          <w:sz w:val="16"/>
          <w:szCs w:val="16"/>
        </w:rPr>
      </w:pPr>
    </w:p>
  </w:footnote>
  <w:footnote w:id="40">
    <w:p w:rsidR="00ED2584" w:rsidRPr="00510E7A" w:rsidRDefault="00ED2584" w:rsidP="000F625B">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 xml:space="preserve">Se refiere al monto </w:t>
      </w:r>
      <w:proofErr w:type="gramStart"/>
      <w:r w:rsidRPr="00025A3B">
        <w:rPr>
          <w:rFonts w:ascii="Arial" w:hAnsi="Arial" w:cs="Arial"/>
          <w:sz w:val="16"/>
          <w:szCs w:val="16"/>
        </w:rPr>
        <w:t>del contrato ejecutado incluido adicionales</w:t>
      </w:r>
      <w:proofErr w:type="gramEnd"/>
      <w:r w:rsidRPr="00025A3B">
        <w:rPr>
          <w:rFonts w:ascii="Arial" w:hAnsi="Arial" w:cs="Arial"/>
          <w:sz w:val="16"/>
          <w:szCs w:val="16"/>
        </w:rPr>
        <w:t xml:space="preserve"> y reducciones, de ser el caso.</w:t>
      </w:r>
      <w:r w:rsidRPr="00A5478B">
        <w:rPr>
          <w:rFonts w:ascii="Arial" w:hAnsi="Arial" w:cs="Arial"/>
          <w:color w:val="FF0000"/>
          <w:sz w:val="16"/>
          <w:szCs w:val="16"/>
        </w:rPr>
        <w:t xml:space="preserve"> </w:t>
      </w:r>
    </w:p>
    <w:p w:rsidR="00ED2584" w:rsidRPr="00510E7A" w:rsidRDefault="00ED2584" w:rsidP="000F625B">
      <w:pPr>
        <w:pStyle w:val="Textonotapie"/>
        <w:tabs>
          <w:tab w:val="left" w:pos="300"/>
        </w:tabs>
        <w:ind w:left="301" w:hanging="301"/>
        <w:jc w:val="both"/>
        <w:rPr>
          <w:rFonts w:ascii="Arial" w:hAnsi="Arial" w:cs="Arial"/>
          <w:sz w:val="16"/>
          <w:szCs w:val="16"/>
        </w:rPr>
      </w:pPr>
    </w:p>
  </w:footnote>
  <w:footnote w:id="41">
    <w:p w:rsidR="00ED2584" w:rsidRPr="00510E7A" w:rsidRDefault="00ED2584"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ED2584" w:rsidRPr="00510E7A" w:rsidRDefault="00ED2584" w:rsidP="000F625B">
      <w:pPr>
        <w:pStyle w:val="Textonotapie"/>
        <w:tabs>
          <w:tab w:val="left" w:pos="300"/>
        </w:tabs>
        <w:ind w:left="301" w:hanging="301"/>
        <w:jc w:val="both"/>
        <w:rPr>
          <w:rFonts w:ascii="Arial" w:hAnsi="Arial" w:cs="Arial"/>
          <w:sz w:val="16"/>
          <w:szCs w:val="16"/>
        </w:rPr>
      </w:pPr>
    </w:p>
  </w:footnote>
  <w:footnote w:id="42">
    <w:p w:rsidR="00ED2584" w:rsidRPr="00510E7A" w:rsidRDefault="00ED2584" w:rsidP="000F625B">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 w:id="43">
    <w:p w:rsidR="00ED2584" w:rsidRPr="00510E7A" w:rsidRDefault="00ED2584"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Se refiere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ED2584" w:rsidRPr="00510E7A" w:rsidRDefault="00ED2584" w:rsidP="000F625B">
      <w:pPr>
        <w:pStyle w:val="Textonotapie"/>
        <w:tabs>
          <w:tab w:val="left" w:pos="300"/>
        </w:tabs>
        <w:ind w:left="301" w:hanging="301"/>
        <w:jc w:val="both"/>
        <w:rPr>
          <w:rFonts w:ascii="Arial" w:hAnsi="Arial" w:cs="Arial"/>
          <w:sz w:val="16"/>
          <w:szCs w:val="16"/>
        </w:rPr>
      </w:pPr>
    </w:p>
  </w:footnote>
  <w:footnote w:id="44">
    <w:p w:rsidR="00ED2584" w:rsidRPr="00025A3B" w:rsidRDefault="00ED2584" w:rsidP="000F625B">
      <w:pPr>
        <w:pStyle w:val="Textonotapie"/>
        <w:tabs>
          <w:tab w:val="left" w:pos="300"/>
        </w:tabs>
        <w:ind w:left="301" w:hanging="301"/>
        <w:jc w:val="both"/>
        <w:rPr>
          <w:rFonts w:ascii="Arial" w:hAnsi="Arial" w:cs="Arial"/>
          <w:color w:val="auto"/>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r>
      <w:r w:rsidRPr="00025A3B">
        <w:rPr>
          <w:rFonts w:ascii="Arial" w:hAnsi="Arial" w:cs="Arial"/>
          <w:color w:val="auto"/>
          <w:sz w:val="16"/>
          <w:szCs w:val="16"/>
        </w:rPr>
        <w:t xml:space="preserve">Si el titular de la experiencia no es el postor, consignar si dicha experiencia corresponde a la matriz en caso que el postor sea sucursal, o fue transmitida por reorganización societaria. En estos casos se debe adjuntar los documentos registrales que acrediten dichas figuras. Al respecto, según la Opinión N° 216-2017/DTN </w:t>
      </w:r>
      <w:r w:rsidRPr="00025A3B">
        <w:rPr>
          <w:rFonts w:ascii="Arial" w:hAnsi="Arial" w:cs="Arial"/>
          <w:i/>
          <w:color w:val="auto"/>
          <w:sz w:val="16"/>
          <w:szCs w:val="16"/>
        </w:rPr>
        <w:t>“Considerando que la sociedad matriz y la sucursal constituyen la misma persona jurídica, la sucursal puede acreditar como suya la experiencia de su matriz”</w:t>
      </w:r>
      <w:r w:rsidRPr="00025A3B">
        <w:rPr>
          <w:rFonts w:ascii="Arial" w:hAnsi="Arial" w:cs="Arial"/>
          <w:color w:val="auto"/>
          <w:sz w:val="16"/>
          <w:szCs w:val="16"/>
        </w:rPr>
        <w:t xml:space="preserve">. Del mismo modo, según lo previsto en la Opinión N° 010-2013/DTN, </w:t>
      </w:r>
      <w:r w:rsidRPr="00025A3B">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025A3B">
        <w:rPr>
          <w:rFonts w:ascii="Arial" w:hAnsi="Arial" w:cs="Arial"/>
          <w:color w:val="auto"/>
          <w:sz w:val="16"/>
          <w:szCs w:val="16"/>
        </w:rPr>
        <w:t>.</w:t>
      </w:r>
    </w:p>
    <w:p w:rsidR="00ED2584" w:rsidRPr="00025A3B" w:rsidRDefault="00ED2584" w:rsidP="000F625B">
      <w:pPr>
        <w:pStyle w:val="Textonotapie"/>
        <w:tabs>
          <w:tab w:val="left" w:pos="300"/>
        </w:tabs>
        <w:ind w:left="301" w:hanging="301"/>
        <w:jc w:val="both"/>
        <w:rPr>
          <w:rFonts w:ascii="Arial" w:hAnsi="Arial" w:cs="Arial"/>
          <w:sz w:val="16"/>
          <w:szCs w:val="16"/>
        </w:rPr>
      </w:pPr>
    </w:p>
  </w:footnote>
  <w:footnote w:id="45">
    <w:p w:rsidR="00ED2584" w:rsidRPr="00510E7A" w:rsidRDefault="00ED2584" w:rsidP="000F625B">
      <w:pPr>
        <w:pStyle w:val="Textonotapie"/>
        <w:tabs>
          <w:tab w:val="left" w:pos="300"/>
        </w:tabs>
        <w:ind w:left="301" w:hanging="301"/>
        <w:jc w:val="both"/>
        <w:rPr>
          <w:rFonts w:ascii="Arial" w:hAnsi="Arial" w:cs="Arial"/>
          <w:sz w:val="16"/>
          <w:szCs w:val="16"/>
        </w:rPr>
      </w:pPr>
      <w:r w:rsidRPr="00025A3B">
        <w:rPr>
          <w:rStyle w:val="Refdenotaalpie"/>
          <w:rFonts w:ascii="Arial" w:hAnsi="Arial" w:cs="Arial"/>
          <w:sz w:val="16"/>
          <w:szCs w:val="16"/>
        </w:rPr>
        <w:footnoteRef/>
      </w:r>
      <w:r w:rsidRPr="00025A3B">
        <w:rPr>
          <w:rFonts w:ascii="Arial" w:hAnsi="Arial" w:cs="Arial"/>
          <w:sz w:val="16"/>
          <w:szCs w:val="16"/>
        </w:rPr>
        <w:t xml:space="preserve"> </w:t>
      </w:r>
      <w:r w:rsidRPr="00025A3B">
        <w:rPr>
          <w:rFonts w:ascii="Arial" w:hAnsi="Arial" w:cs="Arial"/>
          <w:sz w:val="16"/>
          <w:szCs w:val="16"/>
        </w:rPr>
        <w:tab/>
        <w:t xml:space="preserve">Se refiere al monto </w:t>
      </w:r>
      <w:proofErr w:type="gramStart"/>
      <w:r w:rsidRPr="00025A3B">
        <w:rPr>
          <w:rFonts w:ascii="Arial" w:hAnsi="Arial" w:cs="Arial"/>
          <w:sz w:val="16"/>
          <w:szCs w:val="16"/>
        </w:rPr>
        <w:t>del contrato ejecutado incluido adicionales</w:t>
      </w:r>
      <w:proofErr w:type="gramEnd"/>
      <w:r w:rsidRPr="00025A3B">
        <w:rPr>
          <w:rFonts w:ascii="Arial" w:hAnsi="Arial" w:cs="Arial"/>
          <w:sz w:val="16"/>
          <w:szCs w:val="16"/>
        </w:rPr>
        <w:t xml:space="preserve"> y reducciones, de ser el caso.</w:t>
      </w:r>
      <w:r w:rsidRPr="00A5478B">
        <w:rPr>
          <w:rFonts w:ascii="Arial" w:hAnsi="Arial" w:cs="Arial"/>
          <w:color w:val="FF0000"/>
          <w:sz w:val="16"/>
          <w:szCs w:val="16"/>
        </w:rPr>
        <w:t xml:space="preserve"> </w:t>
      </w:r>
    </w:p>
    <w:p w:rsidR="00ED2584" w:rsidRPr="00510E7A" w:rsidRDefault="00ED2584" w:rsidP="000F625B">
      <w:pPr>
        <w:pStyle w:val="Textonotapie"/>
        <w:tabs>
          <w:tab w:val="left" w:pos="300"/>
        </w:tabs>
        <w:ind w:left="301" w:hanging="301"/>
        <w:jc w:val="both"/>
        <w:rPr>
          <w:rFonts w:ascii="Arial" w:hAnsi="Arial" w:cs="Arial"/>
          <w:sz w:val="16"/>
          <w:szCs w:val="16"/>
        </w:rPr>
      </w:pPr>
    </w:p>
  </w:footnote>
  <w:footnote w:id="46">
    <w:p w:rsidR="00ED2584" w:rsidRPr="00510E7A" w:rsidRDefault="00ED2584" w:rsidP="000F625B">
      <w:pPr>
        <w:pStyle w:val="Textonotapie"/>
        <w:tabs>
          <w:tab w:val="left" w:pos="300"/>
        </w:tabs>
        <w:ind w:left="301" w:hanging="301"/>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El tipo de cambio venta debe corresponder al publicado por la SBS correspondiente a la fecha de suscripción del contrato, de la emisión de la Orden de </w:t>
      </w:r>
      <w:r>
        <w:rPr>
          <w:rFonts w:ascii="Arial" w:hAnsi="Arial" w:cs="Arial"/>
          <w:sz w:val="16"/>
          <w:szCs w:val="16"/>
        </w:rPr>
        <w:t>Servicios</w:t>
      </w:r>
      <w:r w:rsidRPr="00510E7A">
        <w:rPr>
          <w:rFonts w:ascii="Arial" w:hAnsi="Arial" w:cs="Arial"/>
          <w:sz w:val="16"/>
          <w:szCs w:val="16"/>
        </w:rPr>
        <w:t xml:space="preserve"> o de  cancelación del comprobante de pago, según corresponda.</w:t>
      </w:r>
    </w:p>
    <w:p w:rsidR="00ED2584" w:rsidRPr="00510E7A" w:rsidRDefault="00ED2584" w:rsidP="000F625B">
      <w:pPr>
        <w:pStyle w:val="Textonotapie"/>
        <w:tabs>
          <w:tab w:val="left" w:pos="300"/>
        </w:tabs>
        <w:ind w:left="301" w:hanging="301"/>
        <w:jc w:val="both"/>
        <w:rPr>
          <w:rFonts w:ascii="Arial" w:hAnsi="Arial" w:cs="Arial"/>
          <w:sz w:val="16"/>
          <w:szCs w:val="16"/>
        </w:rPr>
      </w:pPr>
    </w:p>
  </w:footnote>
  <w:footnote w:id="47">
    <w:p w:rsidR="00ED2584" w:rsidRPr="00510E7A" w:rsidRDefault="00ED2584" w:rsidP="000F625B">
      <w:pPr>
        <w:pStyle w:val="Textonotapie"/>
        <w:tabs>
          <w:tab w:val="left" w:pos="300"/>
        </w:tabs>
        <w:ind w:left="301" w:hanging="301"/>
        <w:jc w:val="both"/>
        <w:rPr>
          <w:rFonts w:ascii="Arial" w:hAnsi="Arial" w:cs="Arial"/>
          <w:sz w:val="16"/>
          <w:szCs w:val="16"/>
          <w:highlight w:val="yellow"/>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Consignar en la moneda establecida </w:t>
      </w:r>
      <w:r>
        <w:rPr>
          <w:rFonts w:ascii="Arial" w:hAnsi="Arial" w:cs="Arial"/>
          <w:sz w:val="16"/>
          <w:szCs w:val="16"/>
        </w:rPr>
        <w:t>en las bases</w:t>
      </w:r>
      <w:r w:rsidRPr="00510E7A">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Pr="001C521D" w:rsidRDefault="00ED2584" w:rsidP="003669EB">
    <w:pPr>
      <w:spacing w:after="0" w:line="240" w:lineRule="auto"/>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4352" behindDoc="0" locked="0" layoutInCell="1" allowOverlap="1" wp14:anchorId="2E5DD1CB" wp14:editId="604636EE">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5"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30"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8435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pjxOw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Ce+mPE7AwAAAgsAAA4AAAAAAAAAAAAAAAAAOgIAAGRycy9lMm9Eb2MueG1sUEsBAi0AFAAGAAgA&#10;AAAhAC5s8ADFAAAApQEAABkAAAAAAAAAAAAAAAAAoQUAAGRycy9fcmVscy9lMm9Eb2MueG1sLnJl&#10;bHNQSwECLQAUAAYACAAAACEADFBHF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SFIi/AAAA2wAAAA8AAABkcnMvZG93bnJldi54bWxETz1rwzAQ3Qv5D+IK2WrZCYTiRgltoJA1&#10;tikZz9ZVNrVORlId599HQ6Hj433vj4sdxUw+DI4VFFkOgrhzemCjoKk/X15BhIiscXRMCu4U4HhY&#10;Pe2x1O7GF5qraEQK4VCigj7GqZQydD1ZDJmbiBP37bzFmKA3Unu8pXA7yk2e76TFgVNDjxOdeup+&#10;ql+rwJuqNh8Fz0tbXHfXNv9quNgotX5e3t9ARFriv/jPfdYKtml9+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EhSI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ak5rEAAAA2wAAAA8AAABkcnMvZG93bnJldi54bWxEj0FLAzEUhO+C/yE8oTebbZVS1qalLQhC&#10;7cFW0ONj89wENy/bzbO7/ntTEHocZuYbZrEaQqPO1CUf2cBkXIAirqL1XBt4Pz7fz0ElQbbYRCYD&#10;v5Rgtby9WWBpY89vdD5IrTKEU4kGnEhbap0qRwHTOLbE2fuKXUDJsqu17bDP8NDoaVHMdEDPecFh&#10;S1tH1ffhJxjYNRvvg3y41+NmezrJ/rGPs09jRnfD+gmU0CDX8H/7xRp4mMLlS/4Be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ak5r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3328" behindDoc="0" locked="0" layoutInCell="1" allowOverlap="1" wp14:anchorId="00B62EAB" wp14:editId="6829004E">
          <wp:simplePos x="0" y="0"/>
          <wp:positionH relativeFrom="column">
            <wp:posOffset>-321945</wp:posOffset>
          </wp:positionH>
          <wp:positionV relativeFrom="paragraph">
            <wp:posOffset>7620</wp:posOffset>
          </wp:positionV>
          <wp:extent cx="346710" cy="436880"/>
          <wp:effectExtent l="0" t="0" r="0" b="1270"/>
          <wp:wrapTopAndBottom/>
          <wp:docPr id="39" name="Imagen 3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ED2584" w:rsidRDefault="00ED2584" w:rsidP="003669EB">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ED2584" w:rsidRDefault="00ED2584" w:rsidP="009D3556">
    <w:pPr>
      <w:spacing w:after="0" w:line="240" w:lineRule="auto"/>
      <w:jc w:val="center"/>
      <w:rPr>
        <w:rFonts w:ascii="Arial" w:hAnsi="Arial" w:cs="Arial"/>
        <w:b/>
        <w:sz w:val="16"/>
        <w:szCs w:val="16"/>
      </w:rPr>
    </w:pPr>
    <w:r>
      <w:rPr>
        <w:rFonts w:ascii="Arial" w:hAnsi="Arial" w:cs="Arial"/>
        <w:b/>
        <w:sz w:val="16"/>
        <w:szCs w:val="16"/>
      </w:rPr>
      <w:t>SUPERVISON DE LA OBRA: “</w:t>
    </w:r>
    <w:r w:rsidRPr="009D3556">
      <w:rPr>
        <w:rFonts w:ascii="Arial" w:hAnsi="Arial" w:cs="Arial"/>
        <w:b/>
        <w:sz w:val="16"/>
        <w:szCs w:val="16"/>
      </w:rPr>
      <w:t>AMPLIACIÓN Y MEJORAMIENTO DEL SERVICIO EDUCATIVO ESCOLARIZADO DEL NIVEL INICIAL EN LA LOCALIDAD DE LUCMACUCHO, DISTRITO DE CAJAMARCA EN LA PROVINCIA DE CAJAMARCA, REGIÓN CAJAMARCA”</w:t>
    </w:r>
    <w:r>
      <w:rPr>
        <w:rFonts w:ascii="Arial" w:hAnsi="Arial" w:cs="Arial"/>
        <w:b/>
        <w:sz w:val="16"/>
        <w:szCs w:val="16"/>
      </w:rPr>
      <w:t>”</w:t>
    </w:r>
    <w:r w:rsidRPr="00743890">
      <w:rPr>
        <w:rFonts w:ascii="Arial" w:hAnsi="Arial" w:cs="Arial"/>
        <w:b/>
        <w:sz w:val="16"/>
        <w:szCs w:val="16"/>
      </w:rPr>
      <w:t>.</w:t>
    </w:r>
  </w:p>
  <w:p w:rsidR="00ED2584" w:rsidRDefault="00ED2584" w:rsidP="003669EB">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85376" behindDoc="0" locked="0" layoutInCell="1" allowOverlap="1" wp14:anchorId="07FD944C" wp14:editId="262ECC07">
              <wp:simplePos x="0" y="0"/>
              <wp:positionH relativeFrom="column">
                <wp:posOffset>142875</wp:posOffset>
              </wp:positionH>
              <wp:positionV relativeFrom="paragraph">
                <wp:posOffset>87366</wp:posOffset>
              </wp:positionV>
              <wp:extent cx="5943600" cy="0"/>
              <wp:effectExtent l="0" t="19050" r="0" b="19050"/>
              <wp:wrapNone/>
              <wp:docPr id="38" name="38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38 Conector recto" o:spid="_x0000_s1026" style="position:absolute;z-index:25168537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" strokecolor="black [3213]" strokeweight="3pt">
              <v:stroke linestyle="thinThin" joinstyle="miter"/>
            </v:line>
          </w:pict>
        </mc:Fallback>
      </mc:AlternateContent>
    </w:r>
  </w:p>
  <w:p w:rsidR="00ED2584" w:rsidRDefault="00ED2584" w:rsidP="0054437D">
    <w:pPr>
      <w:spacing w:after="0"/>
      <w:jc w:val="both"/>
    </w:pPr>
    <w:r>
      <w:rPr>
        <w:noProof/>
      </w:rPr>
      <mc:AlternateContent>
        <mc:Choice Requires="wps">
          <w:drawing>
            <wp:anchor distT="0" distB="0" distL="114300" distR="114300" simplePos="0" relativeHeight="251670016" behindDoc="0" locked="0" layoutInCell="0" allowOverlap="1" wp14:anchorId="6C55E6A8" wp14:editId="367EAB20">
              <wp:simplePos x="0" y="0"/>
              <wp:positionH relativeFrom="page">
                <wp:posOffset>321310</wp:posOffset>
              </wp:positionH>
              <wp:positionV relativeFrom="page">
                <wp:posOffset>294005</wp:posOffset>
              </wp:positionV>
              <wp:extent cx="6940550" cy="10161270"/>
              <wp:effectExtent l="0" t="0" r="16510" b="11430"/>
              <wp:wrapNone/>
              <wp:docPr id="1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5.3pt;margin-top:23.15pt;width:546.5pt;height:800.1pt;z-index:25167001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hgxV/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Pr="001C521D" w:rsidRDefault="00ED2584" w:rsidP="003669EB">
    <w:pPr>
      <w:spacing w:after="0" w:line="240" w:lineRule="auto"/>
      <w:jc w:val="center"/>
      <w:rPr>
        <w:rFonts w:ascii="Arial" w:hAnsi="Arial" w:cs="Arial"/>
        <w:b/>
        <w:noProof/>
        <w:sz w:val="16"/>
        <w:szCs w:val="16"/>
      </w:rPr>
    </w:pPr>
    <w:r>
      <w:rPr>
        <w:noProof/>
        <w:sz w:val="20"/>
      </w:rPr>
      <mc:AlternateContent>
        <mc:Choice Requires="wps">
          <w:drawing>
            <wp:anchor distT="0" distB="0" distL="114300" distR="114300" simplePos="0" relativeHeight="251667968" behindDoc="0" locked="0" layoutInCell="0" allowOverlap="1" wp14:anchorId="3477BA46" wp14:editId="7031EC7D">
              <wp:simplePos x="0" y="0"/>
              <wp:positionH relativeFrom="page">
                <wp:posOffset>308610</wp:posOffset>
              </wp:positionH>
              <wp:positionV relativeFrom="page">
                <wp:posOffset>291465</wp:posOffset>
              </wp:positionV>
              <wp:extent cx="6931025" cy="10174605"/>
              <wp:effectExtent l="0" t="0" r="16510" b="17145"/>
              <wp:wrapNone/>
              <wp:docPr id="1"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7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Ar/gwIAACI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78208" behindDoc="0" locked="0" layoutInCell="1" allowOverlap="1" wp14:anchorId="464A682D" wp14:editId="2F8B6E6D">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2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2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78208;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KeO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9jlO9AAAA2wAAAA8AAABkcnMvZG93bnJldi54bWxET02LwjAQvQv+hzCCN03bgyzVKCoIXrfK&#10;4nFsxrTYTEoSa/ffm8PCHh/ve7MbbScG8qF1rCBfZiCIa6dbNgqul9PiC0SIyBo7x6TglwLsttPJ&#10;Bkvt3vxNQxWNSCEcSlTQxNiXUoa6IYth6XrixD2ctxgT9EZqj+8UbjtZZNlKWmw5NTTY07Gh+lm9&#10;rAJvqos55DyM9/y2ut2znyvnhVLz2bhfg4g0xn/xn/usFRRpbPqSfoDcfg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S72OU70AAADbAAAADwAAAAAAAAAAAAAAAACfAgAAZHJz&#10;L2Rvd25yZXYueG1sUEsFBgAAAAAEAAQA9wAAAIk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nlzbEAAAA2wAAAA8AAABkcnMvZG93bnJldi54bWxEj0FLAzEUhO+C/yE8oTebbZFi16alLQhC&#10;7cFW0ONj89wENy/bzbO7/vtGEHocZuYbZrEaQqPO1CUf2cBkXIAirqL1XBt4Pz7fP4JKgmyxiUwG&#10;finBanl7s8DSxp7f6HyQWmUIpxINOJG21DpVjgKmcWyJs/cVu4CSZVdr22Gf4aHR06KY6YCe84LD&#10;lraOqu/DTzCwazbeB/lwr8fN9nSS/UMfZ5/GjO6G9RMooUGu4f/2izUwncPfl/wD9PI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nlzb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77184" behindDoc="0" locked="0" layoutInCell="1" allowOverlap="1" wp14:anchorId="13180A8A" wp14:editId="1C5919CA">
          <wp:simplePos x="0" y="0"/>
          <wp:positionH relativeFrom="column">
            <wp:posOffset>-321945</wp:posOffset>
          </wp:positionH>
          <wp:positionV relativeFrom="paragraph">
            <wp:posOffset>7620</wp:posOffset>
          </wp:positionV>
          <wp:extent cx="346710" cy="436880"/>
          <wp:effectExtent l="0" t="0" r="0" b="1270"/>
          <wp:wrapTopAndBottom/>
          <wp:docPr id="49" name="Imagen 49"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ED2584" w:rsidRDefault="00ED2584" w:rsidP="003669EB">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36</w:t>
    </w:r>
    <w:r w:rsidRPr="007551A7">
      <w:rPr>
        <w:rFonts w:ascii="Arial" w:hAnsi="Arial" w:cs="Arial"/>
        <w:b/>
        <w:sz w:val="16"/>
        <w:szCs w:val="16"/>
      </w:rPr>
      <w:t>-2018-GR.CAJ</w:t>
    </w:r>
    <w:r w:rsidRPr="001C521D">
      <w:rPr>
        <w:rFonts w:ascii="Arial" w:hAnsi="Arial" w:cs="Arial"/>
        <w:b/>
        <w:sz w:val="16"/>
        <w:szCs w:val="16"/>
      </w:rPr>
      <w:t xml:space="preserve"> – PRIMERA CONVOCATORIA</w:t>
    </w:r>
  </w:p>
  <w:p w:rsidR="00ED2584" w:rsidRDefault="00ED2584" w:rsidP="009D3556">
    <w:pPr>
      <w:spacing w:after="0" w:line="240" w:lineRule="auto"/>
      <w:jc w:val="center"/>
      <w:rPr>
        <w:rFonts w:ascii="Arial" w:hAnsi="Arial" w:cs="Arial"/>
        <w:b/>
        <w:sz w:val="16"/>
        <w:szCs w:val="16"/>
      </w:rPr>
    </w:pPr>
    <w:r>
      <w:rPr>
        <w:rFonts w:ascii="Arial" w:hAnsi="Arial" w:cs="Arial"/>
        <w:b/>
        <w:sz w:val="16"/>
        <w:szCs w:val="16"/>
      </w:rPr>
      <w:t>SUPERVISON DE LA OBRA: “</w:t>
    </w:r>
    <w:r w:rsidRPr="009D3556">
      <w:rPr>
        <w:rFonts w:ascii="Arial" w:hAnsi="Arial" w:cs="Arial"/>
        <w:b/>
        <w:sz w:val="16"/>
        <w:szCs w:val="16"/>
      </w:rPr>
      <w:t>AMPLIACIÓN Y MEJORAMIENTO DEL SERVICIO EDUCATIVO ESCOLARIZADO DEL NIVEL INICIAL EN LA LOCALIDAD DE LUCMACUCHO, DISTRITO DE CAJAMARCA EN LA PROVINCIA DE CAJAMARCA, REGIÓN CAJAMARCA</w:t>
    </w:r>
    <w:r>
      <w:rPr>
        <w:rFonts w:ascii="Arial" w:hAnsi="Arial" w:cs="Arial"/>
        <w:b/>
        <w:sz w:val="16"/>
        <w:szCs w:val="16"/>
      </w:rPr>
      <w:t>”</w:t>
    </w:r>
    <w:r w:rsidRPr="00743890">
      <w:rPr>
        <w:rFonts w:ascii="Arial" w:hAnsi="Arial" w:cs="Arial"/>
        <w:b/>
        <w:sz w:val="16"/>
        <w:szCs w:val="16"/>
      </w:rPr>
      <w:t>.</w:t>
    </w:r>
  </w:p>
  <w:p w:rsidR="00ED2584" w:rsidRDefault="00ED2584" w:rsidP="003669EB">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79232" behindDoc="0" locked="0" layoutInCell="1" allowOverlap="1" wp14:anchorId="213F2311" wp14:editId="0E30FDFF">
              <wp:simplePos x="0" y="0"/>
              <wp:positionH relativeFrom="column">
                <wp:posOffset>142875</wp:posOffset>
              </wp:positionH>
              <wp:positionV relativeFrom="paragraph">
                <wp:posOffset>87366</wp:posOffset>
              </wp:positionV>
              <wp:extent cx="5943600" cy="0"/>
              <wp:effectExtent l="0" t="19050" r="0" b="19050"/>
              <wp:wrapNone/>
              <wp:docPr id="26" name="26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26 Conector recto"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Kzm&#10;ld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ED2584" w:rsidRDefault="00ED2584" w:rsidP="003669EB">
    <w:pPr>
      <w:spacing w:after="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Default="00ED2584">
    <w:pPr>
      <w:pStyle w:val="Encabezado"/>
    </w:pPr>
    <w:r>
      <w:rPr>
        <w:noProof/>
      </w:rPr>
      <mc:AlternateContent>
        <mc:Choice Requires="wps">
          <w:drawing>
            <wp:anchor distT="0" distB="0" distL="114300" distR="114300" simplePos="0" relativeHeight="251707904" behindDoc="0" locked="0" layoutInCell="0" allowOverlap="1" wp14:anchorId="397A8E71" wp14:editId="2DB75DB1">
              <wp:simplePos x="0" y="0"/>
              <wp:positionH relativeFrom="page">
                <wp:posOffset>357809</wp:posOffset>
              </wp:positionH>
              <wp:positionV relativeFrom="page">
                <wp:posOffset>445273</wp:posOffset>
              </wp:positionV>
              <wp:extent cx="6940550" cy="9899374"/>
              <wp:effectExtent l="0" t="0" r="16510" b="26035"/>
              <wp:wrapNone/>
              <wp:docPr id="9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9899374"/>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7" o:spid="_x0000_s1026" style="position:absolute;margin-left:28.15pt;margin-top:35.05pt;width:546.5pt;height:779.5pt;z-index:2517079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" o:allowincell="f" filled="f" fillcolor="black" strokeweight="1pt">
              <w10:wrap anchorx="page" anchory="page"/>
            </v:roundrec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Pr="001C521D" w:rsidRDefault="00ED2584" w:rsidP="00470150">
    <w:pPr>
      <w:spacing w:after="0" w:line="240" w:lineRule="auto"/>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89472" behindDoc="0" locked="0" layoutInCell="1" allowOverlap="1" wp14:anchorId="3CD5A401" wp14:editId="6B017D59">
              <wp:simplePos x="0" y="0"/>
              <wp:positionH relativeFrom="column">
                <wp:posOffset>8290560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1"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2"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52.8pt;margin-top:2.8pt;width:28.5pt;height:32.75pt;z-index:25168947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56KPg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KXBnBAAAA2wAAAA8AAABkcnMvZG93bnJldi54bWxEj0GLwjAUhO8L/ofwBG9r2iKyVKOosLBX&#10;qywen80zLTYvJYm1/vvNwsIeh5n5hllvR9uJgXxoHSvI5xkI4trplo2C8+nz/QNEiMgaO8ek4EUB&#10;tpvJ2xpL7Z58pKGKRiQIhxIVNDH2pZShbshimLueOHk35y3GJL2R2uMzwW0niyxbSostp4UGezo0&#10;VN+rh1XgTXUy+5yH8Zpflpdr9n3mvFBqNh13KxCRxvgf/mt/aQWLAn6/pB8gN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KXBn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QRXzEAAAA2wAAAA8AAABkcnMvZG93bnJldi54bWxEj0FLAzEUhO+C/yE8wZvNVkuRtWlpC0Kh&#10;9mAr6PGxeW6Cm5ft5rW7/femIHgcZuYbZrYYQqPO1CUf2cB4VIAirqL1XBv4OLw+PINKgmyxiUwG&#10;LpRgMb+9mWFpY8/vdN5LrTKEU4kGnEhbap0qRwHTKLbE2fuOXUDJsqu17bDP8NDox6KY6oCe84LD&#10;ltaOqp/9KRjYNivvg3y6t8NqfTzKbtLH6Zcx93fD8gWU0CD/4b/2xhqYPMH1S/4Be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QRXz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88448" behindDoc="0" locked="0" layoutInCell="1" allowOverlap="1" wp14:anchorId="526C3AE6" wp14:editId="1D1C6F03">
          <wp:simplePos x="0" y="0"/>
          <wp:positionH relativeFrom="column">
            <wp:posOffset>-99695</wp:posOffset>
          </wp:positionH>
          <wp:positionV relativeFrom="paragraph">
            <wp:posOffset>7620</wp:posOffset>
          </wp:positionV>
          <wp:extent cx="346710" cy="436880"/>
          <wp:effectExtent l="0" t="0" r="0" b="1270"/>
          <wp:wrapTopAndBottom/>
          <wp:docPr id="45" name="Imagen 45"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3632" behindDoc="0" locked="0" layoutInCell="0" allowOverlap="1" wp14:anchorId="66DB7751" wp14:editId="0C7D453B">
              <wp:simplePos x="0" y="0"/>
              <wp:positionH relativeFrom="page">
                <wp:posOffset>327660</wp:posOffset>
              </wp:positionH>
              <wp:positionV relativeFrom="page">
                <wp:posOffset>313055</wp:posOffset>
              </wp:positionV>
              <wp:extent cx="10065385" cy="7013575"/>
              <wp:effectExtent l="0" t="0" r="12065" b="15875"/>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ED2584" w:rsidRDefault="00ED2584"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ED2584" w:rsidRDefault="00ED2584" w:rsidP="00470150">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ED2584" w:rsidRDefault="00ED2584" w:rsidP="00470150">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ED2584" w:rsidRDefault="00ED2584" w:rsidP="00470150">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ED2584" w:rsidRDefault="00ED2584" w:rsidP="0047015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0496" behindDoc="0" locked="0" layoutInCell="1" allowOverlap="1" wp14:anchorId="232FFD44" wp14:editId="0313E755">
              <wp:simplePos x="0" y="0"/>
              <wp:positionH relativeFrom="column">
                <wp:posOffset>1462792</wp:posOffset>
              </wp:positionH>
              <wp:positionV relativeFrom="paragraph">
                <wp:posOffset>86995</wp:posOffset>
              </wp:positionV>
              <wp:extent cx="5943600" cy="0"/>
              <wp:effectExtent l="0" t="19050" r="0" b="19050"/>
              <wp:wrapNone/>
              <wp:docPr id="44" name="44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44 Conector recto" o:spid="_x0000_s1026" style="position:absolute;z-index:251690496;visibility:visible;mso-wrap-style:square;mso-wrap-distance-left:9pt;mso-wrap-distance-top:0;mso-wrap-distance-right:9pt;mso-wrap-distance-bottom:0;mso-position-horizontal:absolute;mso-position-horizontal-relative:text;mso-position-vertical:absolute;mso-position-vertical-relative:text" from="115.2pt,6.85pt" to="583.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" strokecolor="black [3213]" strokeweight="3pt">
              <v:stroke linestyle="thinThin" joinstyle="miter"/>
            </v:line>
          </w:pict>
        </mc:Fallback>
      </mc:AlternateContent>
    </w:r>
    <w:r>
      <w:rPr>
        <w:rFonts w:ascii="Arial" w:hAnsi="Arial" w:cs="Arial"/>
        <w:b/>
        <w:sz w:val="16"/>
        <w:szCs w:val="16"/>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Pr="001C521D" w:rsidRDefault="00ED2584" w:rsidP="00470150">
    <w:pPr>
      <w:spacing w:after="0" w:line="240" w:lineRule="auto"/>
      <w:jc w:val="center"/>
      <w:rPr>
        <w:rFonts w:ascii="Arial" w:hAnsi="Arial" w:cs="Arial"/>
        <w:b/>
        <w:noProof/>
        <w:sz w:val="16"/>
        <w:szCs w:val="16"/>
      </w:rPr>
    </w:pPr>
    <w:r w:rsidRPr="001C521D">
      <w:rPr>
        <w:rFonts w:ascii="Arial" w:hAnsi="Arial" w:cs="Arial"/>
        <w:b/>
        <w:noProof/>
        <w:sz w:val="16"/>
        <w:szCs w:val="16"/>
      </w:rPr>
      <mc:AlternateContent>
        <mc:Choice Requires="wpg">
          <w:drawing>
            <wp:anchor distT="0" distB="0" distL="114300" distR="114300" simplePos="0" relativeHeight="251694592" behindDoc="0" locked="0" layoutInCell="1" allowOverlap="1" wp14:anchorId="706D184C" wp14:editId="244A0350">
              <wp:simplePos x="0" y="0"/>
              <wp:positionH relativeFrom="column">
                <wp:posOffset>8576945</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47"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48"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675.35pt;margin-top:2.8pt;width:28.5pt;height:32.75pt;z-index:25169459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vViQ8TwDAAACCwAADgAAAAAAAAAAAAAAAAA6AgAAZHJzL2Uyb0RvYy54bWxQSwECLQAUAAYA&#10;CAAAACEALmzwAMUAAAClAQAAGQAAAAAAAAAAAAAAAACiBQAAZHJzL19yZWxzL2Uyb0RvYy54bWwu&#10;cmVsc1BLAQItABQABgAIAAAAIQDERh4C4AAAAAoBAAAPAAAAAAAAAAAAAAAAAJ4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ia/O/AAAA2wAAAA8AAABkcnMvZG93bnJldi54bWxETz1rwzAQ3Qv5D+IK2WrZIYTiRgltoJA1&#10;tikZz9ZVNrVORlId599HQ6Hj433vj4sdxUw+DI4VFFkOgrhzemCjoKk/X15BhIiscXRMCu4U4HhY&#10;Pe2x1O7GF5qraEQK4VCigj7GqZQydD1ZDJmbiBP37bzFmKA3Unu8pXA7yk2e76TFgVNDjxOdeup+&#10;ql+rwJuqNh8Fz0tbXHfXNv9quNgotX5e3t9ARFriv/jPfdYKtmls+pJ+gDw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WYmvzvwAAANsAAAAPAAAAAAAAAAAAAAAAAJ8CAABk&#10;cnMvZG93bnJldi54bWxQSwUGAAAAAAQABAD3AAAAiwM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bTdbBAAAA2wAAAA8AAABkcnMvZG93bnJldi54bWxET01rAjEQvRf6H8IUvNVsi5WyGqUKgmA9&#10;VAvtcdiMm9DNZN2M7vbfNwehx8f7ni+H0KgrdclHNvA0LkARV9F6rg18HjePr6CSIFtsIpOBX0qw&#10;XNzfzbG0secPuh6kVjmEU4kGnEhbap0qRwHTOLbEmTvFLqBk2NXadtjn8NDo56KY6oCec4PDltaO&#10;qp/DJRjYNSvvg3y59+NqfT7LftLH6bcxo4fhbQZKaJB/8c29tQZe8vr8Jf8Av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0bTdbBAAAA2wAAAA8AAAAAAAAAAAAAAAAAnwIA&#10;AGRycy9kb3ducmV2LnhtbFBLBQYAAAAABAAEAPcAAACN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3568" behindDoc="0" locked="0" layoutInCell="1" allowOverlap="1" wp14:anchorId="740E64F4" wp14:editId="6743EC69">
          <wp:simplePos x="0" y="0"/>
          <wp:positionH relativeFrom="column">
            <wp:posOffset>27305</wp:posOffset>
          </wp:positionH>
          <wp:positionV relativeFrom="paragraph">
            <wp:posOffset>39370</wp:posOffset>
          </wp:positionV>
          <wp:extent cx="346710" cy="436880"/>
          <wp:effectExtent l="0" t="0" r="0" b="1270"/>
          <wp:wrapTopAndBottom/>
          <wp:docPr id="52" name="Imagen 52"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rPr>
      <mc:AlternateContent>
        <mc:Choice Requires="wps">
          <w:drawing>
            <wp:anchor distT="0" distB="0" distL="114300" distR="114300" simplePos="0" relativeHeight="251651584" behindDoc="0" locked="0" layoutInCell="0" allowOverlap="1" wp14:anchorId="33D15714" wp14:editId="0106796E">
              <wp:simplePos x="0" y="0"/>
              <wp:positionH relativeFrom="page">
                <wp:posOffset>308610</wp:posOffset>
              </wp:positionH>
              <wp:positionV relativeFrom="page">
                <wp:posOffset>299085</wp:posOffset>
              </wp:positionV>
              <wp:extent cx="10078085" cy="6993890"/>
              <wp:effectExtent l="0" t="0" r="18415" b="1651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C521D">
      <w:rPr>
        <w:rFonts w:ascii="Arial" w:hAnsi="Arial" w:cs="Arial"/>
        <w:b/>
        <w:noProof/>
        <w:sz w:val="16"/>
        <w:szCs w:val="16"/>
      </w:rPr>
      <w:t>GOBIERNO REGIONAL DE CAJAMARCA</w:t>
    </w:r>
  </w:p>
  <w:p w:rsidR="00ED2584" w:rsidRDefault="00ED2584"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ED2584" w:rsidRDefault="00ED2584" w:rsidP="00E47452">
    <w:pPr>
      <w:spacing w:after="0" w:line="240" w:lineRule="auto"/>
      <w:jc w:val="center"/>
      <w:rPr>
        <w:rFonts w:ascii="Arial" w:hAnsi="Arial" w:cs="Arial"/>
        <w:b/>
        <w:sz w:val="16"/>
        <w:szCs w:val="16"/>
      </w:rPr>
    </w:pPr>
    <w:r>
      <w:rPr>
        <w:rFonts w:ascii="Arial" w:hAnsi="Arial" w:cs="Arial"/>
        <w:b/>
        <w:sz w:val="16"/>
        <w:szCs w:val="16"/>
      </w:rPr>
      <w:t>SUPERVISON DE LA OBRA: “</w:t>
    </w:r>
    <w:r w:rsidRPr="00E47452">
      <w:rPr>
        <w:rFonts w:ascii="Arial" w:hAnsi="Arial" w:cs="Arial"/>
        <w:b/>
        <w:sz w:val="16"/>
        <w:szCs w:val="16"/>
      </w:rPr>
      <w:t xml:space="preserve">AMPLIACIÓN Y MEJORAMIENTO DEL SERVICIO EDUCATIVO ESCOLARIZADO DEL NIVEL INICIAL </w:t>
    </w:r>
  </w:p>
  <w:p w:rsidR="00ED2584" w:rsidRDefault="00ED2584" w:rsidP="00E47452">
    <w:pPr>
      <w:spacing w:after="0" w:line="240" w:lineRule="auto"/>
      <w:jc w:val="center"/>
      <w:rPr>
        <w:rFonts w:ascii="Arial" w:hAnsi="Arial" w:cs="Arial"/>
        <w:b/>
        <w:sz w:val="16"/>
        <w:szCs w:val="16"/>
      </w:rPr>
    </w:pPr>
    <w:r w:rsidRPr="00E47452">
      <w:rPr>
        <w:rFonts w:ascii="Arial" w:hAnsi="Arial" w:cs="Arial"/>
        <w:b/>
        <w:sz w:val="16"/>
        <w:szCs w:val="16"/>
      </w:rPr>
      <w:t>EN LA LOCALIDAD DE LUCMACUCHO, DISTRITO DE CAJAMARCA EN LA PROVINCIA DE CAJAMARCA, REGIÓN CAJAMARCA</w:t>
    </w:r>
    <w:r>
      <w:rPr>
        <w:rFonts w:ascii="Arial" w:hAnsi="Arial" w:cs="Arial"/>
        <w:b/>
        <w:sz w:val="16"/>
        <w:szCs w:val="16"/>
      </w:rPr>
      <w:t>”</w:t>
    </w:r>
    <w:r w:rsidRPr="00743890">
      <w:rPr>
        <w:rFonts w:ascii="Arial" w:hAnsi="Arial" w:cs="Arial"/>
        <w:b/>
        <w:sz w:val="16"/>
        <w:szCs w:val="16"/>
      </w:rPr>
      <w:t>.</w:t>
    </w:r>
  </w:p>
  <w:p w:rsidR="00ED2584" w:rsidRDefault="00ED2584" w:rsidP="0047015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695616" behindDoc="0" locked="0" layoutInCell="1" allowOverlap="1" wp14:anchorId="232FFD44" wp14:editId="0313E755">
              <wp:simplePos x="0" y="0"/>
              <wp:positionH relativeFrom="column">
                <wp:posOffset>1574110</wp:posOffset>
              </wp:positionH>
              <wp:positionV relativeFrom="paragraph">
                <wp:posOffset>86995</wp:posOffset>
              </wp:positionV>
              <wp:extent cx="5943600" cy="0"/>
              <wp:effectExtent l="0" t="19050" r="0" b="19050"/>
              <wp:wrapNone/>
              <wp:docPr id="51" name="51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1 Conector recto"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123.95pt,6.85pt" to="591.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" strokecolor="black [3213]" strokeweight="3pt">
              <v:stroke linestyle="thinThin" joinstyle="miter"/>
            </v:line>
          </w:pict>
        </mc:Fallback>
      </mc:AlternateContent>
    </w:r>
  </w:p>
  <w:p w:rsidR="00ED2584" w:rsidRDefault="00ED2584" w:rsidP="00470150">
    <w:pPr>
      <w:spacing w:after="0"/>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Pr="001C521D" w:rsidRDefault="00ED2584" w:rsidP="00470150">
    <w:pPr>
      <w:spacing w:after="0" w:line="240" w:lineRule="auto"/>
      <w:jc w:val="center"/>
      <w:rPr>
        <w:rFonts w:ascii="Arial" w:hAnsi="Arial" w:cs="Arial"/>
        <w:b/>
        <w:noProof/>
        <w:sz w:val="16"/>
        <w:szCs w:val="16"/>
      </w:rPr>
    </w:pPr>
    <w:r>
      <w:rPr>
        <w:rFonts w:ascii="Arial" w:hAnsi="Arial" w:cs="Arial"/>
        <w:i/>
        <w:noProof/>
        <w:sz w:val="18"/>
      </w:rPr>
      <mc:AlternateContent>
        <mc:Choice Requires="wps">
          <w:drawing>
            <wp:anchor distT="0" distB="0" distL="114300" distR="114300" simplePos="0" relativeHeight="251665920" behindDoc="0" locked="0" layoutInCell="0" allowOverlap="1" wp14:anchorId="6ACEA3DE" wp14:editId="14716F1E">
              <wp:simplePos x="0" y="0"/>
              <wp:positionH relativeFrom="page">
                <wp:posOffset>325755</wp:posOffset>
              </wp:positionH>
              <wp:positionV relativeFrom="page">
                <wp:posOffset>312420</wp:posOffset>
              </wp:positionV>
              <wp:extent cx="6929120"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912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70" o:spid="_x0000_s1026" style="position:absolute;margin-left:25.65pt;margin-top:24.6pt;width:545.6pt;height:801.15pt;z-index:25166592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704832" behindDoc="0" locked="0" layoutInCell="1" allowOverlap="1" wp14:anchorId="7E066F3D" wp14:editId="57E6733E">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60"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61"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70483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tng7BAAAA2wAAAA8AAABkcnMvZG93bnJldi54bWxEj0FrAjEUhO9C/0N4hd40Gw+LrEaxhYJX&#10;VxGPz80zu7h5WZJ03f77plDocZiZb5jNbnK9GCnEzrMGtShAEDfedGw1nE+f8xWImJAN9p5JwzdF&#10;2G1fZhusjH/ykcY6WZEhHCvU0KY0VFLGpiWHceEH4uzdfXCYsgxWmoDPDHe9XBZFKR12nBdaHOij&#10;peZRfzkNwdYn+654nG7qWl5vxeXMaqn12+u0X4NINKX/8F/7YDSUCn6/5B8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tng7BAAAA2wAAAA8AAAAAAAAAAAAAAAAAnwIA&#10;AGRycy9kb3ducmV2LnhtbFBLBQYAAAAABAAEAPcAAACNAw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vIfEAAAA2wAAAA8AAABkcnMvZG93bnJldi54bWxEj0FLAzEUhO9C/0N4BW822yKLrE1LWygI&#10;6sG2oMfH5rkJ3bxsN8/u+u+NIHgcZuYbZrkeQ6uu1Ccf2cB8VoAirqP13Bg4Hfd3D6CSIFtsI5OB&#10;b0qwXk1ulljZOPAbXQ/SqAzhVKEBJ9JVWqfaUcA0ix1x9j5jH1Cy7BttexwyPLR6URSlDug5Lzjs&#10;aOeoPh++goHndut9kHf3ctzuLhd5vR9i+WHM7XTcPIISGuU//Nd+sgbKBfx+yT9Ar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pvIf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703808" behindDoc="0" locked="0" layoutInCell="1" allowOverlap="1" wp14:anchorId="3EDFE392" wp14:editId="2E2A2DE9">
          <wp:simplePos x="0" y="0"/>
          <wp:positionH relativeFrom="column">
            <wp:posOffset>-321945</wp:posOffset>
          </wp:positionH>
          <wp:positionV relativeFrom="paragraph">
            <wp:posOffset>7620</wp:posOffset>
          </wp:positionV>
          <wp:extent cx="346710" cy="436880"/>
          <wp:effectExtent l="0" t="0" r="0" b="1270"/>
          <wp:wrapTopAndBottom/>
          <wp:docPr id="64" name="Imagen 64"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ED2584" w:rsidRDefault="00ED2584"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35</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ED2584" w:rsidRDefault="00ED2584" w:rsidP="00470150">
    <w:pPr>
      <w:spacing w:after="0" w:line="240" w:lineRule="auto"/>
      <w:jc w:val="center"/>
      <w:rPr>
        <w:rFonts w:ascii="Arial" w:hAnsi="Arial" w:cs="Arial"/>
        <w:b/>
        <w:sz w:val="16"/>
        <w:szCs w:val="16"/>
      </w:rPr>
    </w:pPr>
    <w:r>
      <w:rPr>
        <w:rFonts w:ascii="Arial" w:hAnsi="Arial" w:cs="Arial"/>
        <w:b/>
        <w:sz w:val="16"/>
        <w:szCs w:val="16"/>
      </w:rPr>
      <w:t>SUPERVISON DE LA OBRA: “</w:t>
    </w:r>
    <w:r w:rsidRPr="003669EB">
      <w:rPr>
        <w:rFonts w:ascii="Arial" w:hAnsi="Arial" w:cs="Arial"/>
        <w:b/>
        <w:sz w:val="16"/>
        <w:szCs w:val="16"/>
      </w:rPr>
      <w:t>CREACION DEL SERVICIO EDUCATIVO DE EDUCACION INICIAL ESCOLARIZADA</w:t>
    </w:r>
  </w:p>
  <w:p w:rsidR="00ED2584" w:rsidRDefault="00ED2584" w:rsidP="00470150">
    <w:pPr>
      <w:spacing w:after="0" w:line="240" w:lineRule="auto"/>
      <w:jc w:val="center"/>
      <w:rPr>
        <w:rFonts w:ascii="Arial" w:hAnsi="Arial" w:cs="Arial"/>
        <w:b/>
        <w:sz w:val="16"/>
        <w:szCs w:val="16"/>
      </w:rPr>
    </w:pPr>
    <w:r w:rsidRPr="003669EB">
      <w:rPr>
        <w:rFonts w:ascii="Arial" w:hAnsi="Arial" w:cs="Arial"/>
        <w:b/>
        <w:sz w:val="16"/>
        <w:szCs w:val="16"/>
      </w:rPr>
      <w:t xml:space="preserve"> EN LA I.E.I VENECIA, LOCALIDAD DE VENECIA, DISTRITO BAÑOS DEL INCA, PROVINCIA DE CAJAMARCA, </w:t>
    </w:r>
  </w:p>
  <w:p w:rsidR="00ED2584" w:rsidRDefault="00ED2584" w:rsidP="00470150">
    <w:pPr>
      <w:spacing w:after="0" w:line="240" w:lineRule="auto"/>
      <w:jc w:val="center"/>
      <w:rPr>
        <w:rFonts w:ascii="Arial" w:hAnsi="Arial" w:cs="Arial"/>
        <w:b/>
        <w:sz w:val="16"/>
        <w:szCs w:val="16"/>
      </w:rPr>
    </w:pPr>
    <w:r w:rsidRPr="003669EB">
      <w:rPr>
        <w:rFonts w:ascii="Arial" w:hAnsi="Arial" w:cs="Arial"/>
        <w:b/>
        <w:sz w:val="16"/>
        <w:szCs w:val="16"/>
      </w:rPr>
      <w:t>REGION CAJAMARCA</w:t>
    </w:r>
    <w:r>
      <w:rPr>
        <w:rFonts w:ascii="Arial" w:hAnsi="Arial" w:cs="Arial"/>
        <w:b/>
        <w:sz w:val="16"/>
        <w:szCs w:val="16"/>
      </w:rPr>
      <w:t>”</w:t>
    </w:r>
    <w:r w:rsidRPr="00743890">
      <w:rPr>
        <w:rFonts w:ascii="Arial" w:hAnsi="Arial" w:cs="Arial"/>
        <w:b/>
        <w:sz w:val="16"/>
        <w:szCs w:val="16"/>
      </w:rPr>
      <w:t>.</w:t>
    </w:r>
  </w:p>
  <w:p w:rsidR="00ED2584" w:rsidRDefault="00ED2584" w:rsidP="00470150">
    <w:pPr>
      <w:jc w:val="center"/>
      <w:rPr>
        <w:rFonts w:ascii="Arial" w:hAnsi="Arial" w:cs="Arial"/>
        <w:b/>
        <w:sz w:val="16"/>
        <w:szCs w:val="16"/>
      </w:rPr>
    </w:pPr>
    <w:r w:rsidRPr="00E51BC1">
      <w:rPr>
        <w:rFonts w:ascii="Arial" w:hAnsi="Arial" w:cs="Arial"/>
        <w:b/>
        <w:noProof/>
        <w:color w:val="auto"/>
        <w:sz w:val="16"/>
        <w:szCs w:val="16"/>
      </w:rPr>
      <mc:AlternateContent>
        <mc:Choice Requires="wps">
          <w:drawing>
            <wp:anchor distT="0" distB="0" distL="114300" distR="114300" simplePos="0" relativeHeight="251705856" behindDoc="0" locked="0" layoutInCell="1" allowOverlap="1" wp14:anchorId="232FFD44" wp14:editId="0313E755">
              <wp:simplePos x="0" y="0"/>
              <wp:positionH relativeFrom="column">
                <wp:posOffset>142875</wp:posOffset>
              </wp:positionH>
              <wp:positionV relativeFrom="paragraph">
                <wp:posOffset>87366</wp:posOffset>
              </wp:positionV>
              <wp:extent cx="5943600" cy="0"/>
              <wp:effectExtent l="0" t="19050" r="0" b="19050"/>
              <wp:wrapNone/>
              <wp:docPr id="63" name="63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63 Conector recto"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" strokecolor="black [3213]" strokeweight="3pt">
              <v:stroke linestyle="thinThin" joinstyle="miter"/>
            </v:line>
          </w:pict>
        </mc:Fallback>
      </mc:AlternateContent>
    </w:r>
  </w:p>
  <w:p w:rsidR="00ED2584" w:rsidRDefault="00ED2584" w:rsidP="00470150">
    <w:pPr>
      <w:spacing w:after="0"/>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584" w:rsidRPr="001C521D" w:rsidRDefault="00ED2584" w:rsidP="00470150">
    <w:pPr>
      <w:spacing w:after="0" w:line="240" w:lineRule="auto"/>
      <w:jc w:val="center"/>
      <w:rPr>
        <w:rFonts w:ascii="Arial" w:hAnsi="Arial" w:cs="Arial"/>
        <w:b/>
        <w:noProof/>
        <w:sz w:val="16"/>
        <w:szCs w:val="16"/>
      </w:rPr>
    </w:pPr>
    <w:r>
      <w:rPr>
        <w:noProof/>
        <w:sz w:val="20"/>
      </w:rPr>
      <mc:AlternateContent>
        <mc:Choice Requires="wps">
          <w:drawing>
            <wp:anchor distT="0" distB="0" distL="114300" distR="114300" simplePos="0" relativeHeight="251661824" behindDoc="0" locked="0" layoutInCell="0" allowOverlap="1" wp14:anchorId="3A1BB817" wp14:editId="54721A9A">
              <wp:simplePos x="0" y="0"/>
              <wp:positionH relativeFrom="page">
                <wp:posOffset>308610</wp:posOffset>
              </wp:positionH>
              <wp:positionV relativeFrom="page">
                <wp:posOffset>291465</wp:posOffset>
              </wp:positionV>
              <wp:extent cx="6932930"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293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66" o:spid="_x0000_s1026" style="position:absolute;margin-left:24.3pt;margin-top:22.95pt;width:545.9pt;height:801.15pt;z-index:25166182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LqihAIAACIFAAAOAAAAZHJzL2Uyb0RvYy54bWysVNuO0zAQfUfiHyy/d3NpNm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" o:allowincell="f" filled="f" fillcolor="black" strokeweight="1pt">
              <w10:wrap anchorx="page" anchory="page"/>
            </v:roundrect>
          </w:pict>
        </mc:Fallback>
      </mc:AlternateContent>
    </w:r>
    <w:r>
      <w:rPr>
        <w:noProof/>
        <w:sz w:val="20"/>
      </w:rPr>
      <mc:AlternateContent>
        <mc:Choice Requires="wps">
          <w:drawing>
            <wp:anchor distT="0" distB="0" distL="114300" distR="114300" simplePos="0" relativeHeight="251697664" behindDoc="0" locked="0" layoutInCell="0" allowOverlap="1" wp14:anchorId="6F87F7AE" wp14:editId="4E35B8FC">
              <wp:simplePos x="0" y="0"/>
              <wp:positionH relativeFrom="page">
                <wp:posOffset>308610</wp:posOffset>
              </wp:positionH>
              <wp:positionV relativeFrom="page">
                <wp:posOffset>291465</wp:posOffset>
              </wp:positionV>
              <wp:extent cx="6931025" cy="10174605"/>
              <wp:effectExtent l="0" t="0" r="16510" b="171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AutoShape 45" o:spid="_x0000_s1026" style="position:absolute;margin-left:24.3pt;margin-top:22.95pt;width:545.75pt;height:801.15pt;z-index:25169766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SYlK9I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r w:rsidRPr="001C521D">
      <w:rPr>
        <w:rFonts w:ascii="Arial" w:hAnsi="Arial" w:cs="Arial"/>
        <w:b/>
        <w:noProof/>
        <w:sz w:val="16"/>
        <w:szCs w:val="16"/>
      </w:rPr>
      <mc:AlternateContent>
        <mc:Choice Requires="wpg">
          <w:drawing>
            <wp:anchor distT="0" distB="0" distL="114300" distR="114300" simplePos="0" relativeHeight="251699712" behindDoc="0" locked="0" layoutInCell="1" allowOverlap="1" wp14:anchorId="7E066F3D" wp14:editId="57E6733E">
              <wp:simplePos x="0" y="0"/>
              <wp:positionH relativeFrom="column">
                <wp:posOffset>5722620</wp:posOffset>
              </wp:positionH>
              <wp:positionV relativeFrom="paragraph">
                <wp:posOffset>35560</wp:posOffset>
              </wp:positionV>
              <wp:extent cx="361950" cy="415925"/>
              <wp:effectExtent l="0" t="0" r="0" b="3175"/>
              <wp:wrapTight wrapText="bothSides">
                <wp:wrapPolygon edited="0">
                  <wp:start x="5684" y="0"/>
                  <wp:lineTo x="2274" y="2968"/>
                  <wp:lineTo x="0" y="19786"/>
                  <wp:lineTo x="0" y="20776"/>
                  <wp:lineTo x="20463" y="20776"/>
                  <wp:lineTo x="20463" y="19786"/>
                  <wp:lineTo x="18189" y="15829"/>
                  <wp:lineTo x="12505" y="0"/>
                  <wp:lineTo x="5684" y="0"/>
                </wp:wrapPolygon>
              </wp:wrapTight>
              <wp:docPr id="54" name="Grupo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415925"/>
                        <a:chOff x="0" y="0"/>
                        <a:chExt cx="9436" cy="12070"/>
                      </a:xfrm>
                    </wpg:grpSpPr>
                    <pic:pic xmlns:pic="http://schemas.openxmlformats.org/drawingml/2006/picture">
                      <pic:nvPicPr>
                        <pic:cNvPr id="55"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463" y="0"/>
                          <a:ext cx="6071" cy="106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0 Image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10387"/>
                          <a:ext cx="9436" cy="168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Grupo 27" o:spid="_x0000_s1026" style="position:absolute;margin-left:450.6pt;margin-top:2.8pt;width:28.5pt;height:32.75pt;z-index:251699712;mso-width-relative:margin;mso-height-relative:margin"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6UrDAAAAA2wAAAA8AAABkcnMvZG93bnJldi54bWxEj0GLwjAUhO8L/ofwBG9rWkFZqlFUELxa&#10;ZfH4bJ5psXkpSaz1328WFvY4zMw3zGoz2Fb05EPjWEE+zUAQV043bBRczofPLxAhImtsHZOCNwXY&#10;rEcfKyy0e/GJ+jIakSAcClRQx9gVUoaqJoth6jri5N2dtxiT9EZqj68Et62cZdlCWmw4LdTY0b6m&#10;6lE+rQJvyrPZ5dwPt/y6uN6y7wvnM6Um42G7BBFpiP/hv/ZRK5jP4fdL+gFy/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pSsMAAAADbAAAADwAAAAAAAAAAAAAAAACfAgAA&#10;ZHJzL2Rvd25yZXYueG1sUEsFBgAAAAAEAAQA9wAAAIwDAAAAAA==&#10;">
                <v:imagedata r:id="rId3" o:title=""/>
                <v:path arrowok="t"/>
              </v:shape>
              <v:shape id="0 Imagen" o:spid="_x0000_s1028" type="#_x0000_t75" style="position:absolute;top:10387;width:9436;height:1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cDnEAAAA2wAAAA8AAABkcnMvZG93bnJldi54bWxEj0FLAzEUhO+C/yG8gjebrehStk2LLQiC&#10;erAt6PGxed0ENy/bzbO7/nsjCD0OM/MNs1yPoVVn6pOPbGA2LUAR19F6bgwc9k+3c1BJkC22kcnA&#10;DyVYr66vlljZOPA7nXfSqAzhVKEBJ9JVWqfaUcA0jR1x9o6xDyhZ9o22PQ4ZHlp9VxSlDug5Lzjs&#10;aOuo/tp9BwMv7cb7IB/udb/Znk7ydj/E8tOYm8n4uAAlNMol/N9+tgYeSvj7kn+AXv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2+cDnEAAAA2wAAAA8AAAAAAAAAAAAAAAAA&#10;nwIAAGRycy9kb3ducmV2LnhtbFBLBQYAAAAABAAEAPcAAACQAwAAAAA=&#10;">
                <v:imagedata r:id="rId4" o:title=""/>
                <v:path arrowok="t"/>
              </v:shape>
              <w10:wrap type="tight"/>
            </v:group>
          </w:pict>
        </mc:Fallback>
      </mc:AlternateContent>
    </w:r>
    <w:r w:rsidRPr="001C521D">
      <w:rPr>
        <w:rFonts w:ascii="Arial" w:hAnsi="Arial" w:cs="Arial"/>
        <w:b/>
        <w:noProof/>
        <w:sz w:val="16"/>
        <w:szCs w:val="16"/>
      </w:rPr>
      <w:drawing>
        <wp:anchor distT="0" distB="0" distL="114300" distR="114300" simplePos="0" relativeHeight="251698688" behindDoc="0" locked="0" layoutInCell="1" allowOverlap="1" wp14:anchorId="3EDFE392" wp14:editId="2E2A2DE9">
          <wp:simplePos x="0" y="0"/>
          <wp:positionH relativeFrom="column">
            <wp:posOffset>-321945</wp:posOffset>
          </wp:positionH>
          <wp:positionV relativeFrom="paragraph">
            <wp:posOffset>7620</wp:posOffset>
          </wp:positionV>
          <wp:extent cx="346710" cy="436880"/>
          <wp:effectExtent l="0" t="0" r="0" b="1270"/>
          <wp:wrapTopAndBottom/>
          <wp:docPr id="58" name="Imagen 58" descr="Descripció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6710" cy="436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521D">
      <w:rPr>
        <w:rFonts w:ascii="Arial" w:hAnsi="Arial" w:cs="Arial"/>
        <w:b/>
        <w:noProof/>
        <w:sz w:val="16"/>
        <w:szCs w:val="16"/>
      </w:rPr>
      <w:t>GOBIERNO REGIONAL DE CAJAMARCA</w:t>
    </w:r>
  </w:p>
  <w:p w:rsidR="00ED2584" w:rsidRDefault="00ED2584" w:rsidP="00470150">
    <w:pPr>
      <w:spacing w:after="0" w:line="240" w:lineRule="auto"/>
      <w:jc w:val="center"/>
      <w:rPr>
        <w:rFonts w:ascii="Arial" w:hAnsi="Arial" w:cs="Arial"/>
        <w:b/>
        <w:sz w:val="16"/>
        <w:szCs w:val="16"/>
      </w:rPr>
    </w:pPr>
    <w:r>
      <w:rPr>
        <w:rFonts w:ascii="Arial" w:hAnsi="Arial" w:cs="Arial"/>
        <w:b/>
        <w:sz w:val="16"/>
        <w:szCs w:val="16"/>
      </w:rPr>
      <w:t xml:space="preserve">ADJUDICACION SIMPLIFICADA </w:t>
    </w:r>
    <w:r w:rsidRPr="001C521D">
      <w:rPr>
        <w:rFonts w:ascii="Arial" w:hAnsi="Arial" w:cs="Arial"/>
        <w:b/>
        <w:sz w:val="16"/>
        <w:szCs w:val="16"/>
      </w:rPr>
      <w:t>N</w:t>
    </w:r>
    <w:r w:rsidRPr="007551A7">
      <w:rPr>
        <w:rFonts w:ascii="Arial" w:hAnsi="Arial" w:cs="Arial"/>
        <w:b/>
        <w:sz w:val="16"/>
        <w:szCs w:val="16"/>
      </w:rPr>
      <w:t>° 0</w:t>
    </w:r>
    <w:r>
      <w:rPr>
        <w:rFonts w:ascii="Arial" w:hAnsi="Arial" w:cs="Arial"/>
        <w:b/>
        <w:sz w:val="16"/>
        <w:szCs w:val="16"/>
      </w:rPr>
      <w:t>36</w:t>
    </w:r>
    <w:r w:rsidRPr="007551A7">
      <w:rPr>
        <w:rFonts w:ascii="Arial" w:hAnsi="Arial" w:cs="Arial"/>
        <w:b/>
        <w:sz w:val="16"/>
        <w:szCs w:val="16"/>
      </w:rPr>
      <w:t>-2018-GR.CAJ</w:t>
    </w:r>
    <w:r w:rsidRPr="001C521D">
      <w:rPr>
        <w:rFonts w:ascii="Arial" w:hAnsi="Arial" w:cs="Arial"/>
        <w:b/>
        <w:sz w:val="16"/>
        <w:szCs w:val="16"/>
      </w:rPr>
      <w:t xml:space="preserve"> – PRIMERA CONVOCATORIA</w:t>
    </w:r>
    <w:r>
      <w:rPr>
        <w:rFonts w:ascii="Arial" w:hAnsi="Arial" w:cs="Arial"/>
        <w:b/>
        <w:sz w:val="16"/>
        <w:szCs w:val="16"/>
      </w:rPr>
      <w:t>.</w:t>
    </w:r>
  </w:p>
  <w:p w:rsidR="00ED2584" w:rsidRDefault="00ED2584" w:rsidP="00E47452">
    <w:pPr>
      <w:spacing w:after="0" w:line="240" w:lineRule="auto"/>
      <w:jc w:val="center"/>
      <w:rPr>
        <w:rFonts w:ascii="Arial" w:hAnsi="Arial" w:cs="Arial"/>
        <w:b/>
        <w:sz w:val="16"/>
        <w:szCs w:val="16"/>
      </w:rPr>
    </w:pPr>
    <w:r>
      <w:rPr>
        <w:rFonts w:ascii="Arial" w:hAnsi="Arial" w:cs="Arial"/>
        <w:b/>
        <w:sz w:val="16"/>
        <w:szCs w:val="16"/>
      </w:rPr>
      <w:t>SUPERVISON DE LA OBRA: “</w:t>
    </w:r>
    <w:r w:rsidRPr="00E47452">
      <w:rPr>
        <w:rFonts w:ascii="Arial" w:hAnsi="Arial" w:cs="Arial"/>
        <w:b/>
        <w:sz w:val="16"/>
        <w:szCs w:val="16"/>
      </w:rPr>
      <w:t>AMPLIACIÓN Y MEJORAMIENTO DEL SERVICIO EDUCATIVO ESCOLARIZADO DEL NIVEL INICIAL EN LA LOCALIDAD DE LUCMACUCHO, DISTRITO DE CAJAMARCA EN LA PROVINCIA DE CAJAMARCA, REGIÓN CAJAMARCA</w:t>
    </w:r>
    <w:r>
      <w:rPr>
        <w:rFonts w:ascii="Arial" w:hAnsi="Arial" w:cs="Arial"/>
        <w:b/>
        <w:sz w:val="16"/>
        <w:szCs w:val="16"/>
      </w:rPr>
      <w:t>”</w:t>
    </w:r>
    <w:r w:rsidRPr="00743890">
      <w:rPr>
        <w:rFonts w:ascii="Arial" w:hAnsi="Arial" w:cs="Arial"/>
        <w:b/>
        <w:sz w:val="16"/>
        <w:szCs w:val="16"/>
      </w:rPr>
      <w:t>.</w:t>
    </w:r>
  </w:p>
  <w:p w:rsidR="00ED2584" w:rsidRDefault="00ED2584" w:rsidP="00470150">
    <w:pPr>
      <w:jc w:val="center"/>
    </w:pPr>
    <w:r w:rsidRPr="00E51BC1">
      <w:rPr>
        <w:rFonts w:ascii="Arial" w:hAnsi="Arial" w:cs="Arial"/>
        <w:b/>
        <w:noProof/>
        <w:color w:val="auto"/>
        <w:sz w:val="16"/>
        <w:szCs w:val="16"/>
      </w:rPr>
      <mc:AlternateContent>
        <mc:Choice Requires="wps">
          <w:drawing>
            <wp:anchor distT="0" distB="0" distL="114300" distR="114300" simplePos="0" relativeHeight="251700736" behindDoc="0" locked="0" layoutInCell="1" allowOverlap="1" wp14:anchorId="7676BB44" wp14:editId="43FB1D82">
              <wp:simplePos x="0" y="0"/>
              <wp:positionH relativeFrom="column">
                <wp:posOffset>142875</wp:posOffset>
              </wp:positionH>
              <wp:positionV relativeFrom="paragraph">
                <wp:posOffset>87366</wp:posOffset>
              </wp:positionV>
              <wp:extent cx="5943600" cy="0"/>
              <wp:effectExtent l="0" t="19050" r="0" b="19050"/>
              <wp:wrapNone/>
              <wp:docPr id="57" name="57 Conector recto"/>
              <wp:cNvGraphicFramePr/>
              <a:graphic xmlns:a="http://schemas.openxmlformats.org/drawingml/2006/main">
                <a:graphicData uri="http://schemas.microsoft.com/office/word/2010/wordprocessingShape">
                  <wps:wsp>
                    <wps:cNvCnPr/>
                    <wps:spPr>
                      <a:xfrm>
                        <a:off x="0" y="0"/>
                        <a:ext cx="5943600" cy="0"/>
                      </a:xfrm>
                      <a:prstGeom prst="line">
                        <a:avLst/>
                      </a:prstGeom>
                      <a:ln w="3810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57 Conector recto" o:spid="_x0000_s1026"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11.25pt,6.9pt" to="479.2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" strokecolor="black [3213]" strokeweight="3pt">
              <v:stroke linestyle="thinThin"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nsid w:val="0507111B"/>
    <w:multiLevelType w:val="hybridMultilevel"/>
    <w:tmpl w:val="B412C044"/>
    <w:lvl w:ilvl="0" w:tplc="A66ADEA4">
      <w:start w:val="1"/>
      <w:numFmt w:val="decimal"/>
      <w:lvlText w:val="a.%1)"/>
      <w:lvlJc w:val="left"/>
      <w:pPr>
        <w:ind w:left="1068" w:hanging="360"/>
      </w:pPr>
      <w:rPr>
        <w:rFonts w:hint="default"/>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6">
    <w:nsid w:val="05926D28"/>
    <w:multiLevelType w:val="hybridMultilevel"/>
    <w:tmpl w:val="D2268592"/>
    <w:lvl w:ilvl="0" w:tplc="AB046804">
      <w:start w:val="1"/>
      <w:numFmt w:val="bullet"/>
      <w:lvlText w:val="-"/>
      <w:lvlJc w:val="left"/>
      <w:pPr>
        <w:ind w:left="1440" w:hanging="360"/>
      </w:pPr>
      <w:rPr>
        <w:rFonts w:hint="default"/>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8">
    <w:nsid w:val="075F691E"/>
    <w:multiLevelType w:val="hybridMultilevel"/>
    <w:tmpl w:val="7A4C438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nsid w:val="117B453B"/>
    <w:multiLevelType w:val="hybridMultilevel"/>
    <w:tmpl w:val="5846EDE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2">
    <w:nsid w:val="18BD374E"/>
    <w:multiLevelType w:val="hybridMultilevel"/>
    <w:tmpl w:val="92228F82"/>
    <w:lvl w:ilvl="0" w:tplc="195EA598">
      <w:start w:val="1"/>
      <w:numFmt w:val="lowerLetter"/>
      <w:lvlText w:val="%1)"/>
      <w:lvlJc w:val="left"/>
      <w:pPr>
        <w:ind w:left="2025" w:hanging="360"/>
      </w:pPr>
      <w:rPr>
        <w:rFonts w:cs="Times New Roman"/>
        <w:b w:val="0"/>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13">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4">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4D076E4"/>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6">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8">
    <w:nsid w:val="284B0E75"/>
    <w:multiLevelType w:val="hybridMultilevel"/>
    <w:tmpl w:val="A1BA040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nsid w:val="304B79E7"/>
    <w:multiLevelType w:val="hybridMultilevel"/>
    <w:tmpl w:val="D068D4F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
    <w:nsid w:val="35AC4479"/>
    <w:multiLevelType w:val="hybridMultilevel"/>
    <w:tmpl w:val="9D4E685C"/>
    <w:lvl w:ilvl="0" w:tplc="280A0015">
      <w:start w:val="1"/>
      <w:numFmt w:val="upperLetter"/>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1">
    <w:nsid w:val="39D017D9"/>
    <w:multiLevelType w:val="hybridMultilevel"/>
    <w:tmpl w:val="60C245C2"/>
    <w:lvl w:ilvl="0" w:tplc="844AA570">
      <w:start w:val="1"/>
      <w:numFmt w:val="bullet"/>
      <w:lvlText w:val=""/>
      <w:lvlJc w:val="left"/>
      <w:pPr>
        <w:ind w:left="2204" w:hanging="360"/>
      </w:pPr>
      <w:rPr>
        <w:rFonts w:ascii="Symbol" w:hAnsi="Symbol" w:hint="default"/>
        <w:color w:val="2F5496" w:themeColor="accent5" w:themeShade="B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2">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3">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45F7F2D"/>
    <w:multiLevelType w:val="hybridMultilevel"/>
    <w:tmpl w:val="7102DD40"/>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nsid w:val="554044DA"/>
    <w:multiLevelType w:val="hybridMultilevel"/>
    <w:tmpl w:val="7A069EFA"/>
    <w:lvl w:ilvl="0" w:tplc="F36887AC">
      <w:start w:val="1"/>
      <w:numFmt w:val="lowerLetter"/>
      <w:lvlText w:val="%1)"/>
      <w:lvlJc w:val="left"/>
      <w:pPr>
        <w:ind w:left="709" w:hanging="360"/>
      </w:pPr>
    </w:lvl>
    <w:lvl w:ilvl="1" w:tplc="280A0019">
      <w:start w:val="1"/>
      <w:numFmt w:val="lowerLetter"/>
      <w:lvlText w:val="%2."/>
      <w:lvlJc w:val="left"/>
      <w:pPr>
        <w:ind w:left="1429" w:hanging="360"/>
      </w:pPr>
    </w:lvl>
    <w:lvl w:ilvl="2" w:tplc="280A001B">
      <w:start w:val="1"/>
      <w:numFmt w:val="lowerRoman"/>
      <w:lvlText w:val="%3."/>
      <w:lvlJc w:val="right"/>
      <w:pPr>
        <w:ind w:left="2149" w:hanging="180"/>
      </w:pPr>
    </w:lvl>
    <w:lvl w:ilvl="3" w:tplc="280A000F">
      <w:start w:val="1"/>
      <w:numFmt w:val="decimal"/>
      <w:lvlText w:val="%4."/>
      <w:lvlJc w:val="left"/>
      <w:pPr>
        <w:ind w:left="2869" w:hanging="360"/>
      </w:pPr>
    </w:lvl>
    <w:lvl w:ilvl="4" w:tplc="280A0019">
      <w:start w:val="1"/>
      <w:numFmt w:val="lowerLetter"/>
      <w:lvlText w:val="%5."/>
      <w:lvlJc w:val="left"/>
      <w:pPr>
        <w:ind w:left="3589" w:hanging="360"/>
      </w:pPr>
    </w:lvl>
    <w:lvl w:ilvl="5" w:tplc="280A001B">
      <w:start w:val="1"/>
      <w:numFmt w:val="lowerRoman"/>
      <w:lvlText w:val="%6."/>
      <w:lvlJc w:val="right"/>
      <w:pPr>
        <w:ind w:left="4309" w:hanging="180"/>
      </w:pPr>
    </w:lvl>
    <w:lvl w:ilvl="6" w:tplc="280A000F">
      <w:start w:val="1"/>
      <w:numFmt w:val="decimal"/>
      <w:lvlText w:val="%7."/>
      <w:lvlJc w:val="left"/>
      <w:pPr>
        <w:ind w:left="5029" w:hanging="360"/>
      </w:pPr>
    </w:lvl>
    <w:lvl w:ilvl="7" w:tplc="280A0019">
      <w:start w:val="1"/>
      <w:numFmt w:val="lowerLetter"/>
      <w:lvlText w:val="%8."/>
      <w:lvlJc w:val="left"/>
      <w:pPr>
        <w:ind w:left="5749" w:hanging="360"/>
      </w:pPr>
    </w:lvl>
    <w:lvl w:ilvl="8" w:tplc="280A001B">
      <w:start w:val="1"/>
      <w:numFmt w:val="lowerRoman"/>
      <w:lvlText w:val="%9."/>
      <w:lvlJc w:val="right"/>
      <w:pPr>
        <w:ind w:left="6469" w:hanging="180"/>
      </w:pPr>
    </w:lvl>
  </w:abstractNum>
  <w:abstractNum w:abstractNumId="26">
    <w:nsid w:val="555C7FE8"/>
    <w:multiLevelType w:val="hybridMultilevel"/>
    <w:tmpl w:val="50B6A7C2"/>
    <w:lvl w:ilvl="0" w:tplc="84B6DE46">
      <w:start w:val="1"/>
      <w:numFmt w:val="bullet"/>
      <w:lvlText w:val=""/>
      <w:lvlJc w:val="left"/>
      <w:pPr>
        <w:ind w:left="1440" w:hanging="360"/>
      </w:pPr>
      <w:rPr>
        <w:rFonts w:ascii="Symbol" w:hAnsi="Symbol" w:hint="default"/>
      </w:rPr>
    </w:lvl>
    <w:lvl w:ilvl="1" w:tplc="BAAA81AA">
      <w:start w:val="1"/>
      <w:numFmt w:val="bullet"/>
      <w:lvlText w:val="o"/>
      <w:lvlJc w:val="left"/>
      <w:pPr>
        <w:ind w:left="2160" w:hanging="360"/>
      </w:pPr>
      <w:rPr>
        <w:rFonts w:ascii="Courier New" w:hAnsi="Courier New" w:hint="default"/>
      </w:rPr>
    </w:lvl>
    <w:lvl w:ilvl="2" w:tplc="D9D2041A">
      <w:start w:val="1"/>
      <w:numFmt w:val="bullet"/>
      <w:lvlText w:val=""/>
      <w:lvlJc w:val="left"/>
      <w:pPr>
        <w:ind w:left="2880" w:hanging="360"/>
      </w:pPr>
      <w:rPr>
        <w:rFonts w:ascii="Wingdings" w:hAnsi="Wingdings" w:hint="default"/>
      </w:rPr>
    </w:lvl>
    <w:lvl w:ilvl="3" w:tplc="BAB2F102" w:tentative="1">
      <w:start w:val="1"/>
      <w:numFmt w:val="bullet"/>
      <w:lvlText w:val=""/>
      <w:lvlJc w:val="left"/>
      <w:pPr>
        <w:ind w:left="3600" w:hanging="360"/>
      </w:pPr>
      <w:rPr>
        <w:rFonts w:ascii="Symbol" w:hAnsi="Symbol" w:hint="default"/>
      </w:rPr>
    </w:lvl>
    <w:lvl w:ilvl="4" w:tplc="7AE87F6E" w:tentative="1">
      <w:start w:val="1"/>
      <w:numFmt w:val="bullet"/>
      <w:lvlText w:val="o"/>
      <w:lvlJc w:val="left"/>
      <w:pPr>
        <w:ind w:left="4320" w:hanging="360"/>
      </w:pPr>
      <w:rPr>
        <w:rFonts w:ascii="Courier New" w:hAnsi="Courier New" w:hint="default"/>
      </w:rPr>
    </w:lvl>
    <w:lvl w:ilvl="5" w:tplc="02F6EE36" w:tentative="1">
      <w:start w:val="1"/>
      <w:numFmt w:val="bullet"/>
      <w:lvlText w:val=""/>
      <w:lvlJc w:val="left"/>
      <w:pPr>
        <w:ind w:left="5040" w:hanging="360"/>
      </w:pPr>
      <w:rPr>
        <w:rFonts w:ascii="Wingdings" w:hAnsi="Wingdings" w:hint="default"/>
      </w:rPr>
    </w:lvl>
    <w:lvl w:ilvl="6" w:tplc="4C2CC210" w:tentative="1">
      <w:start w:val="1"/>
      <w:numFmt w:val="bullet"/>
      <w:lvlText w:val=""/>
      <w:lvlJc w:val="left"/>
      <w:pPr>
        <w:ind w:left="5760" w:hanging="360"/>
      </w:pPr>
      <w:rPr>
        <w:rFonts w:ascii="Symbol" w:hAnsi="Symbol" w:hint="default"/>
      </w:rPr>
    </w:lvl>
    <w:lvl w:ilvl="7" w:tplc="7B26C8F0" w:tentative="1">
      <w:start w:val="1"/>
      <w:numFmt w:val="bullet"/>
      <w:lvlText w:val="o"/>
      <w:lvlJc w:val="left"/>
      <w:pPr>
        <w:ind w:left="6480" w:hanging="360"/>
      </w:pPr>
      <w:rPr>
        <w:rFonts w:ascii="Courier New" w:hAnsi="Courier New" w:hint="default"/>
      </w:rPr>
    </w:lvl>
    <w:lvl w:ilvl="8" w:tplc="41D85004" w:tentative="1">
      <w:start w:val="1"/>
      <w:numFmt w:val="bullet"/>
      <w:lvlText w:val=""/>
      <w:lvlJc w:val="left"/>
      <w:pPr>
        <w:ind w:left="7200" w:hanging="360"/>
      </w:pPr>
      <w:rPr>
        <w:rFonts w:ascii="Wingdings" w:hAnsi="Wingdings" w:hint="default"/>
      </w:rPr>
    </w:lvl>
  </w:abstractNum>
  <w:abstractNum w:abstractNumId="27">
    <w:nsid w:val="57801525"/>
    <w:multiLevelType w:val="multilevel"/>
    <w:tmpl w:val="CA7ECFEA"/>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strike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5B6C03D3"/>
    <w:multiLevelType w:val="hybridMultilevel"/>
    <w:tmpl w:val="18360F50"/>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nsid w:val="5C822F8D"/>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1">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4">
    <w:nsid w:val="767A05A4"/>
    <w:multiLevelType w:val="hybridMultilevel"/>
    <w:tmpl w:val="DAC2D9C0"/>
    <w:lvl w:ilvl="0" w:tplc="280A0001">
      <w:start w:val="1"/>
      <w:numFmt w:val="bullet"/>
      <w:lvlText w:val=""/>
      <w:lvlJc w:val="left"/>
      <w:pPr>
        <w:ind w:left="502" w:hanging="360"/>
      </w:pPr>
      <w:rPr>
        <w:rFonts w:ascii="Symbol" w:hAnsi="Symbol" w:hint="default"/>
      </w:rPr>
    </w:lvl>
    <w:lvl w:ilvl="1" w:tplc="87FC74F6">
      <w:start w:val="1"/>
      <w:numFmt w:val="bullet"/>
      <w:lvlText w:val=""/>
      <w:lvlJc w:val="left"/>
      <w:pPr>
        <w:ind w:left="1080" w:hanging="360"/>
      </w:pPr>
      <w:rPr>
        <w:rFonts w:ascii="Symbol" w:hAnsi="Symbol" w:hint="default"/>
        <w:color w:val="000099"/>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5">
    <w:nsid w:val="77F8475F"/>
    <w:multiLevelType w:val="hybridMultilevel"/>
    <w:tmpl w:val="575CC1DA"/>
    <w:lvl w:ilvl="0" w:tplc="ACC2400C">
      <w:start w:val="100"/>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79022405"/>
    <w:multiLevelType w:val="hybridMultilevel"/>
    <w:tmpl w:val="EAB49674"/>
    <w:lvl w:ilvl="0" w:tplc="280A000B">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37">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38">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abstractNum w:abstractNumId="39">
    <w:nsid w:val="7FFE113B"/>
    <w:multiLevelType w:val="hybridMultilevel"/>
    <w:tmpl w:val="6082F20C"/>
    <w:lvl w:ilvl="0" w:tplc="280A0017">
      <w:start w:val="1"/>
      <w:numFmt w:val="lowerLetter"/>
      <w:lvlText w:val="%1)"/>
      <w:lvlJc w:val="left"/>
      <w:pPr>
        <w:ind w:left="1800" w:hanging="360"/>
      </w:pPr>
    </w:lvl>
    <w:lvl w:ilvl="1" w:tplc="280A0019" w:tentative="1">
      <w:start w:val="1"/>
      <w:numFmt w:val="lowerLetter"/>
      <w:lvlText w:val="%2."/>
      <w:lvlJc w:val="left"/>
      <w:pPr>
        <w:ind w:left="2520" w:hanging="360"/>
      </w:pPr>
    </w:lvl>
    <w:lvl w:ilvl="2" w:tplc="280A001B" w:tentative="1">
      <w:start w:val="1"/>
      <w:numFmt w:val="lowerRoman"/>
      <w:lvlText w:val="%3."/>
      <w:lvlJc w:val="right"/>
      <w:pPr>
        <w:ind w:left="3240" w:hanging="180"/>
      </w:pPr>
    </w:lvl>
    <w:lvl w:ilvl="3" w:tplc="280A000F" w:tentative="1">
      <w:start w:val="1"/>
      <w:numFmt w:val="decimal"/>
      <w:lvlText w:val="%4."/>
      <w:lvlJc w:val="left"/>
      <w:pPr>
        <w:ind w:left="3960" w:hanging="360"/>
      </w:pPr>
    </w:lvl>
    <w:lvl w:ilvl="4" w:tplc="280A0019" w:tentative="1">
      <w:start w:val="1"/>
      <w:numFmt w:val="lowerLetter"/>
      <w:lvlText w:val="%5."/>
      <w:lvlJc w:val="left"/>
      <w:pPr>
        <w:ind w:left="4680" w:hanging="360"/>
      </w:pPr>
    </w:lvl>
    <w:lvl w:ilvl="5" w:tplc="280A001B" w:tentative="1">
      <w:start w:val="1"/>
      <w:numFmt w:val="lowerRoman"/>
      <w:lvlText w:val="%6."/>
      <w:lvlJc w:val="right"/>
      <w:pPr>
        <w:ind w:left="5400" w:hanging="180"/>
      </w:pPr>
    </w:lvl>
    <w:lvl w:ilvl="6" w:tplc="280A000F" w:tentative="1">
      <w:start w:val="1"/>
      <w:numFmt w:val="decimal"/>
      <w:lvlText w:val="%7."/>
      <w:lvlJc w:val="left"/>
      <w:pPr>
        <w:ind w:left="6120" w:hanging="360"/>
      </w:pPr>
    </w:lvl>
    <w:lvl w:ilvl="7" w:tplc="280A0019" w:tentative="1">
      <w:start w:val="1"/>
      <w:numFmt w:val="lowerLetter"/>
      <w:lvlText w:val="%8."/>
      <w:lvlJc w:val="left"/>
      <w:pPr>
        <w:ind w:left="6840" w:hanging="360"/>
      </w:pPr>
    </w:lvl>
    <w:lvl w:ilvl="8" w:tplc="280A001B" w:tentative="1">
      <w:start w:val="1"/>
      <w:numFmt w:val="lowerRoman"/>
      <w:lvlText w:val="%9."/>
      <w:lvlJc w:val="right"/>
      <w:pPr>
        <w:ind w:left="7560"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27"/>
  </w:num>
  <w:num w:numId="8">
    <w:abstractNumId w:val="13"/>
  </w:num>
  <w:num w:numId="9">
    <w:abstractNumId w:val="14"/>
  </w:num>
  <w:num w:numId="10">
    <w:abstractNumId w:val="29"/>
  </w:num>
  <w:num w:numId="11">
    <w:abstractNumId w:val="21"/>
  </w:num>
  <w:num w:numId="12">
    <w:abstractNumId w:val="31"/>
  </w:num>
  <w:num w:numId="13">
    <w:abstractNumId w:val="16"/>
  </w:num>
  <w:num w:numId="14">
    <w:abstractNumId w:val="23"/>
  </w:num>
  <w:num w:numId="15">
    <w:abstractNumId w:val="5"/>
  </w:num>
  <w:num w:numId="16">
    <w:abstractNumId w:val="8"/>
  </w:num>
  <w:num w:numId="17">
    <w:abstractNumId w:val="11"/>
  </w:num>
  <w:num w:numId="18">
    <w:abstractNumId w:val="7"/>
  </w:num>
  <w:num w:numId="19">
    <w:abstractNumId w:val="12"/>
  </w:num>
  <w:num w:numId="20">
    <w:abstractNumId w:val="30"/>
  </w:num>
  <w:num w:numId="21">
    <w:abstractNumId w:val="39"/>
  </w:num>
  <w:num w:numId="22">
    <w:abstractNumId w:val="9"/>
  </w:num>
  <w:num w:numId="23">
    <w:abstractNumId w:val="32"/>
  </w:num>
  <w:num w:numId="24">
    <w:abstractNumId w:val="20"/>
  </w:num>
  <w:num w:numId="25">
    <w:abstractNumId w:val="24"/>
  </w:num>
  <w:num w:numId="26">
    <w:abstractNumId w:val="22"/>
  </w:num>
  <w:num w:numId="27">
    <w:abstractNumId w:val="10"/>
  </w:num>
  <w:num w:numId="28">
    <w:abstractNumId w:val="18"/>
  </w:num>
  <w:num w:numId="29">
    <w:abstractNumId w:val="34"/>
  </w:num>
  <w:num w:numId="30">
    <w:abstractNumId w:val="17"/>
  </w:num>
  <w:num w:numId="31">
    <w:abstractNumId w:val="33"/>
  </w:num>
  <w:num w:numId="32">
    <w:abstractNumId w:val="19"/>
  </w:num>
  <w:num w:numId="33">
    <w:abstractNumId w:val="15"/>
  </w:num>
  <w:num w:numId="34">
    <w:abstractNumId w:val="28"/>
  </w:num>
  <w:num w:numId="35">
    <w:abstractNumId w:val="6"/>
  </w:num>
  <w:num w:numId="36">
    <w:abstractNumId w:val="37"/>
  </w:num>
  <w:num w:numId="37">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num>
  <w:num w:numId="40">
    <w:abstractNumId w:val="35"/>
  </w:num>
  <w:num w:numId="41">
    <w:abstractNumId w:val="2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activeWritingStyle w:appName="MSWord" w:lang="es-MX" w:vendorID="64" w:dllVersion="131078" w:nlCheck="1" w:checkStyle="1"/>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23F"/>
    <w:rsid w:val="00000841"/>
    <w:rsid w:val="000010F1"/>
    <w:rsid w:val="000014A0"/>
    <w:rsid w:val="00001B54"/>
    <w:rsid w:val="0000245F"/>
    <w:rsid w:val="0000275B"/>
    <w:rsid w:val="00002CE6"/>
    <w:rsid w:val="000032A6"/>
    <w:rsid w:val="00003BCE"/>
    <w:rsid w:val="0000449B"/>
    <w:rsid w:val="000044C2"/>
    <w:rsid w:val="00004589"/>
    <w:rsid w:val="0000459B"/>
    <w:rsid w:val="00004803"/>
    <w:rsid w:val="000048BE"/>
    <w:rsid w:val="000050B7"/>
    <w:rsid w:val="0000562F"/>
    <w:rsid w:val="0000646B"/>
    <w:rsid w:val="000064FC"/>
    <w:rsid w:val="000071B2"/>
    <w:rsid w:val="00007235"/>
    <w:rsid w:val="00007DCF"/>
    <w:rsid w:val="00007F31"/>
    <w:rsid w:val="00010FBD"/>
    <w:rsid w:val="00011703"/>
    <w:rsid w:val="0001181D"/>
    <w:rsid w:val="00011AAD"/>
    <w:rsid w:val="00011DC8"/>
    <w:rsid w:val="000120A1"/>
    <w:rsid w:val="0001223A"/>
    <w:rsid w:val="0001227A"/>
    <w:rsid w:val="000125B6"/>
    <w:rsid w:val="000135EE"/>
    <w:rsid w:val="00013616"/>
    <w:rsid w:val="00013F9F"/>
    <w:rsid w:val="00014E4C"/>
    <w:rsid w:val="000152B0"/>
    <w:rsid w:val="000155C5"/>
    <w:rsid w:val="00015908"/>
    <w:rsid w:val="00015957"/>
    <w:rsid w:val="00015F83"/>
    <w:rsid w:val="000167D7"/>
    <w:rsid w:val="00016822"/>
    <w:rsid w:val="00016C15"/>
    <w:rsid w:val="000170ED"/>
    <w:rsid w:val="00020440"/>
    <w:rsid w:val="00020734"/>
    <w:rsid w:val="00020BB3"/>
    <w:rsid w:val="00020D92"/>
    <w:rsid w:val="00021C00"/>
    <w:rsid w:val="00021ED1"/>
    <w:rsid w:val="000235C2"/>
    <w:rsid w:val="00023740"/>
    <w:rsid w:val="000238E4"/>
    <w:rsid w:val="00023F08"/>
    <w:rsid w:val="0002440C"/>
    <w:rsid w:val="000244FB"/>
    <w:rsid w:val="000245F2"/>
    <w:rsid w:val="00025283"/>
    <w:rsid w:val="0002584E"/>
    <w:rsid w:val="00025A3B"/>
    <w:rsid w:val="00025D41"/>
    <w:rsid w:val="000267AA"/>
    <w:rsid w:val="000267AF"/>
    <w:rsid w:val="00026ACC"/>
    <w:rsid w:val="00026AEE"/>
    <w:rsid w:val="00026EB1"/>
    <w:rsid w:val="00027191"/>
    <w:rsid w:val="00027213"/>
    <w:rsid w:val="00030FFB"/>
    <w:rsid w:val="00031233"/>
    <w:rsid w:val="00031254"/>
    <w:rsid w:val="0003126D"/>
    <w:rsid w:val="0003191F"/>
    <w:rsid w:val="00031A30"/>
    <w:rsid w:val="00031CE2"/>
    <w:rsid w:val="00031ED4"/>
    <w:rsid w:val="000324BE"/>
    <w:rsid w:val="0003259B"/>
    <w:rsid w:val="00032918"/>
    <w:rsid w:val="0003356C"/>
    <w:rsid w:val="00033BC4"/>
    <w:rsid w:val="00033CC9"/>
    <w:rsid w:val="00033E06"/>
    <w:rsid w:val="00033F31"/>
    <w:rsid w:val="00034010"/>
    <w:rsid w:val="00034193"/>
    <w:rsid w:val="000343F6"/>
    <w:rsid w:val="000344A2"/>
    <w:rsid w:val="0003490C"/>
    <w:rsid w:val="0003515D"/>
    <w:rsid w:val="00035260"/>
    <w:rsid w:val="0003568F"/>
    <w:rsid w:val="00035701"/>
    <w:rsid w:val="000363FE"/>
    <w:rsid w:val="00036491"/>
    <w:rsid w:val="00036534"/>
    <w:rsid w:val="00037043"/>
    <w:rsid w:val="00037498"/>
    <w:rsid w:val="00037EC8"/>
    <w:rsid w:val="00037FD3"/>
    <w:rsid w:val="00040821"/>
    <w:rsid w:val="0004092B"/>
    <w:rsid w:val="00040D81"/>
    <w:rsid w:val="00040FCD"/>
    <w:rsid w:val="00041F69"/>
    <w:rsid w:val="00041FE6"/>
    <w:rsid w:val="0004270F"/>
    <w:rsid w:val="000428A0"/>
    <w:rsid w:val="000428AA"/>
    <w:rsid w:val="00042DA0"/>
    <w:rsid w:val="000453AC"/>
    <w:rsid w:val="00046383"/>
    <w:rsid w:val="0004657E"/>
    <w:rsid w:val="00046B17"/>
    <w:rsid w:val="0004728C"/>
    <w:rsid w:val="0005060C"/>
    <w:rsid w:val="000517D7"/>
    <w:rsid w:val="00051871"/>
    <w:rsid w:val="00051B38"/>
    <w:rsid w:val="00051D19"/>
    <w:rsid w:val="0005220D"/>
    <w:rsid w:val="00052CC0"/>
    <w:rsid w:val="0005301B"/>
    <w:rsid w:val="00053031"/>
    <w:rsid w:val="00053649"/>
    <w:rsid w:val="0005387B"/>
    <w:rsid w:val="00053A9F"/>
    <w:rsid w:val="00053BDD"/>
    <w:rsid w:val="00053DDC"/>
    <w:rsid w:val="0005409F"/>
    <w:rsid w:val="000548F4"/>
    <w:rsid w:val="000553CD"/>
    <w:rsid w:val="0005590F"/>
    <w:rsid w:val="00056037"/>
    <w:rsid w:val="00056624"/>
    <w:rsid w:val="0005663B"/>
    <w:rsid w:val="00056767"/>
    <w:rsid w:val="00056C3C"/>
    <w:rsid w:val="00057F23"/>
    <w:rsid w:val="000604DB"/>
    <w:rsid w:val="00062DDA"/>
    <w:rsid w:val="00063A5A"/>
    <w:rsid w:val="00064145"/>
    <w:rsid w:val="00064685"/>
    <w:rsid w:val="00064F09"/>
    <w:rsid w:val="000651DD"/>
    <w:rsid w:val="00065306"/>
    <w:rsid w:val="0006551E"/>
    <w:rsid w:val="00065E8D"/>
    <w:rsid w:val="00065F18"/>
    <w:rsid w:val="0006604C"/>
    <w:rsid w:val="00066F92"/>
    <w:rsid w:val="00067283"/>
    <w:rsid w:val="00067FC3"/>
    <w:rsid w:val="000701FD"/>
    <w:rsid w:val="00070496"/>
    <w:rsid w:val="0007071C"/>
    <w:rsid w:val="000710A6"/>
    <w:rsid w:val="00071858"/>
    <w:rsid w:val="00073246"/>
    <w:rsid w:val="00073543"/>
    <w:rsid w:val="000737FE"/>
    <w:rsid w:val="00073B50"/>
    <w:rsid w:val="0007435E"/>
    <w:rsid w:val="00074639"/>
    <w:rsid w:val="00074BD3"/>
    <w:rsid w:val="00074C28"/>
    <w:rsid w:val="00075100"/>
    <w:rsid w:val="000751B6"/>
    <w:rsid w:val="000753BD"/>
    <w:rsid w:val="00075F2F"/>
    <w:rsid w:val="00077145"/>
    <w:rsid w:val="000773F5"/>
    <w:rsid w:val="00077904"/>
    <w:rsid w:val="0007798A"/>
    <w:rsid w:val="00077C21"/>
    <w:rsid w:val="0008002F"/>
    <w:rsid w:val="00080330"/>
    <w:rsid w:val="00080535"/>
    <w:rsid w:val="000805FC"/>
    <w:rsid w:val="000806C0"/>
    <w:rsid w:val="00080F1C"/>
    <w:rsid w:val="00080F7F"/>
    <w:rsid w:val="000812B9"/>
    <w:rsid w:val="00081718"/>
    <w:rsid w:val="00082301"/>
    <w:rsid w:val="00082D0A"/>
    <w:rsid w:val="00082D3B"/>
    <w:rsid w:val="00083433"/>
    <w:rsid w:val="00083838"/>
    <w:rsid w:val="00083960"/>
    <w:rsid w:val="00083AA1"/>
    <w:rsid w:val="000850E4"/>
    <w:rsid w:val="000852AA"/>
    <w:rsid w:val="00085369"/>
    <w:rsid w:val="00085529"/>
    <w:rsid w:val="000856B0"/>
    <w:rsid w:val="0008573A"/>
    <w:rsid w:val="0008599E"/>
    <w:rsid w:val="00086E46"/>
    <w:rsid w:val="00086ED1"/>
    <w:rsid w:val="0008714D"/>
    <w:rsid w:val="000871DE"/>
    <w:rsid w:val="0008733B"/>
    <w:rsid w:val="00090199"/>
    <w:rsid w:val="00090717"/>
    <w:rsid w:val="000909BD"/>
    <w:rsid w:val="00090D76"/>
    <w:rsid w:val="00091836"/>
    <w:rsid w:val="00091A69"/>
    <w:rsid w:val="00091BEA"/>
    <w:rsid w:val="00093445"/>
    <w:rsid w:val="000938E3"/>
    <w:rsid w:val="00094B66"/>
    <w:rsid w:val="00094F54"/>
    <w:rsid w:val="00094FDE"/>
    <w:rsid w:val="00096323"/>
    <w:rsid w:val="0009701C"/>
    <w:rsid w:val="000970F7"/>
    <w:rsid w:val="000973A0"/>
    <w:rsid w:val="0009755D"/>
    <w:rsid w:val="00097770"/>
    <w:rsid w:val="00097F99"/>
    <w:rsid w:val="000A04B2"/>
    <w:rsid w:val="000A094B"/>
    <w:rsid w:val="000A1D23"/>
    <w:rsid w:val="000A1ED0"/>
    <w:rsid w:val="000A210C"/>
    <w:rsid w:val="000A2B11"/>
    <w:rsid w:val="000A2C3A"/>
    <w:rsid w:val="000A3D00"/>
    <w:rsid w:val="000A3E41"/>
    <w:rsid w:val="000A4720"/>
    <w:rsid w:val="000A55C0"/>
    <w:rsid w:val="000A5BA3"/>
    <w:rsid w:val="000A5C98"/>
    <w:rsid w:val="000A6220"/>
    <w:rsid w:val="000A62F9"/>
    <w:rsid w:val="000A64C6"/>
    <w:rsid w:val="000A73BE"/>
    <w:rsid w:val="000A772D"/>
    <w:rsid w:val="000B01EC"/>
    <w:rsid w:val="000B0340"/>
    <w:rsid w:val="000B0FAD"/>
    <w:rsid w:val="000B0FED"/>
    <w:rsid w:val="000B10DA"/>
    <w:rsid w:val="000B123E"/>
    <w:rsid w:val="000B18C8"/>
    <w:rsid w:val="000B1BE0"/>
    <w:rsid w:val="000B1C4B"/>
    <w:rsid w:val="000B1D25"/>
    <w:rsid w:val="000B2057"/>
    <w:rsid w:val="000B215F"/>
    <w:rsid w:val="000B21FF"/>
    <w:rsid w:val="000B3044"/>
    <w:rsid w:val="000B30F7"/>
    <w:rsid w:val="000B34B5"/>
    <w:rsid w:val="000B4158"/>
    <w:rsid w:val="000B4A8E"/>
    <w:rsid w:val="000B4D3C"/>
    <w:rsid w:val="000B4FBC"/>
    <w:rsid w:val="000B59C1"/>
    <w:rsid w:val="000B5C7F"/>
    <w:rsid w:val="000B5D40"/>
    <w:rsid w:val="000B6159"/>
    <w:rsid w:val="000B629D"/>
    <w:rsid w:val="000B6992"/>
    <w:rsid w:val="000B6CC5"/>
    <w:rsid w:val="000B6CCF"/>
    <w:rsid w:val="000B6DBE"/>
    <w:rsid w:val="000B7661"/>
    <w:rsid w:val="000B7715"/>
    <w:rsid w:val="000B79DD"/>
    <w:rsid w:val="000B7C7C"/>
    <w:rsid w:val="000B7D56"/>
    <w:rsid w:val="000C04AB"/>
    <w:rsid w:val="000C0A8B"/>
    <w:rsid w:val="000C1292"/>
    <w:rsid w:val="000C143F"/>
    <w:rsid w:val="000C1977"/>
    <w:rsid w:val="000C1D80"/>
    <w:rsid w:val="000C1F7F"/>
    <w:rsid w:val="000C2426"/>
    <w:rsid w:val="000C26A3"/>
    <w:rsid w:val="000C2744"/>
    <w:rsid w:val="000C27B4"/>
    <w:rsid w:val="000C2897"/>
    <w:rsid w:val="000C37F8"/>
    <w:rsid w:val="000C4B30"/>
    <w:rsid w:val="000C4BBB"/>
    <w:rsid w:val="000C4EBF"/>
    <w:rsid w:val="000C5429"/>
    <w:rsid w:val="000C5639"/>
    <w:rsid w:val="000C5B76"/>
    <w:rsid w:val="000C5B99"/>
    <w:rsid w:val="000C5DE7"/>
    <w:rsid w:val="000C5ED9"/>
    <w:rsid w:val="000C68D4"/>
    <w:rsid w:val="000C69ED"/>
    <w:rsid w:val="000C6C1C"/>
    <w:rsid w:val="000C6CC1"/>
    <w:rsid w:val="000C6F4A"/>
    <w:rsid w:val="000C71A8"/>
    <w:rsid w:val="000C7386"/>
    <w:rsid w:val="000C7805"/>
    <w:rsid w:val="000D0588"/>
    <w:rsid w:val="000D0D76"/>
    <w:rsid w:val="000D0E9E"/>
    <w:rsid w:val="000D1068"/>
    <w:rsid w:val="000D317C"/>
    <w:rsid w:val="000D4399"/>
    <w:rsid w:val="000D43AD"/>
    <w:rsid w:val="000D44B7"/>
    <w:rsid w:val="000D6167"/>
    <w:rsid w:val="000D6293"/>
    <w:rsid w:val="000D6CF5"/>
    <w:rsid w:val="000D6EBF"/>
    <w:rsid w:val="000D7315"/>
    <w:rsid w:val="000D7CB2"/>
    <w:rsid w:val="000E0724"/>
    <w:rsid w:val="000E0B76"/>
    <w:rsid w:val="000E0B9A"/>
    <w:rsid w:val="000E14A3"/>
    <w:rsid w:val="000E1ADB"/>
    <w:rsid w:val="000E1F5E"/>
    <w:rsid w:val="000E205A"/>
    <w:rsid w:val="000E27AD"/>
    <w:rsid w:val="000E27B3"/>
    <w:rsid w:val="000E27B8"/>
    <w:rsid w:val="000E2D77"/>
    <w:rsid w:val="000E304A"/>
    <w:rsid w:val="000E340B"/>
    <w:rsid w:val="000E37AF"/>
    <w:rsid w:val="000E38A3"/>
    <w:rsid w:val="000E4BA1"/>
    <w:rsid w:val="000E559E"/>
    <w:rsid w:val="000E55E6"/>
    <w:rsid w:val="000E5A0C"/>
    <w:rsid w:val="000E5D48"/>
    <w:rsid w:val="000E5F3C"/>
    <w:rsid w:val="000E644D"/>
    <w:rsid w:val="000E68AC"/>
    <w:rsid w:val="000E6B79"/>
    <w:rsid w:val="000E6F81"/>
    <w:rsid w:val="000E708F"/>
    <w:rsid w:val="000E79C9"/>
    <w:rsid w:val="000E7FFC"/>
    <w:rsid w:val="000F002C"/>
    <w:rsid w:val="000F03ED"/>
    <w:rsid w:val="000F0532"/>
    <w:rsid w:val="000F0C2B"/>
    <w:rsid w:val="000F13DA"/>
    <w:rsid w:val="000F19E9"/>
    <w:rsid w:val="000F1B90"/>
    <w:rsid w:val="000F1BA9"/>
    <w:rsid w:val="000F1EF7"/>
    <w:rsid w:val="000F2253"/>
    <w:rsid w:val="000F267D"/>
    <w:rsid w:val="000F27CA"/>
    <w:rsid w:val="000F3196"/>
    <w:rsid w:val="000F340A"/>
    <w:rsid w:val="000F36D8"/>
    <w:rsid w:val="000F3BA3"/>
    <w:rsid w:val="000F3F80"/>
    <w:rsid w:val="000F451E"/>
    <w:rsid w:val="000F5B00"/>
    <w:rsid w:val="000F625B"/>
    <w:rsid w:val="000F64D5"/>
    <w:rsid w:val="000F6AC5"/>
    <w:rsid w:val="000F6BE0"/>
    <w:rsid w:val="000F741B"/>
    <w:rsid w:val="000F7B91"/>
    <w:rsid w:val="000F7CC4"/>
    <w:rsid w:val="00100668"/>
    <w:rsid w:val="0010079E"/>
    <w:rsid w:val="00101682"/>
    <w:rsid w:val="00101CFB"/>
    <w:rsid w:val="00101E8C"/>
    <w:rsid w:val="0010265E"/>
    <w:rsid w:val="0010299E"/>
    <w:rsid w:val="00103216"/>
    <w:rsid w:val="001032D3"/>
    <w:rsid w:val="0010366A"/>
    <w:rsid w:val="001036E2"/>
    <w:rsid w:val="00103DB3"/>
    <w:rsid w:val="00105A9A"/>
    <w:rsid w:val="00105B25"/>
    <w:rsid w:val="00106940"/>
    <w:rsid w:val="00106A35"/>
    <w:rsid w:val="00106E1A"/>
    <w:rsid w:val="00107694"/>
    <w:rsid w:val="00107F56"/>
    <w:rsid w:val="0011019B"/>
    <w:rsid w:val="001103D2"/>
    <w:rsid w:val="00111918"/>
    <w:rsid w:val="00111E09"/>
    <w:rsid w:val="001121B8"/>
    <w:rsid w:val="001125CC"/>
    <w:rsid w:val="001128D2"/>
    <w:rsid w:val="0011386A"/>
    <w:rsid w:val="00113A54"/>
    <w:rsid w:val="001141A8"/>
    <w:rsid w:val="001154ED"/>
    <w:rsid w:val="0011557C"/>
    <w:rsid w:val="00115980"/>
    <w:rsid w:val="00115FD0"/>
    <w:rsid w:val="00116443"/>
    <w:rsid w:val="0011649E"/>
    <w:rsid w:val="00116925"/>
    <w:rsid w:val="00120A0B"/>
    <w:rsid w:val="00120F0A"/>
    <w:rsid w:val="00120F83"/>
    <w:rsid w:val="0012121A"/>
    <w:rsid w:val="00121524"/>
    <w:rsid w:val="00121641"/>
    <w:rsid w:val="00121C19"/>
    <w:rsid w:val="0012246B"/>
    <w:rsid w:val="0012246E"/>
    <w:rsid w:val="0012298A"/>
    <w:rsid w:val="00122F67"/>
    <w:rsid w:val="001230D9"/>
    <w:rsid w:val="00123666"/>
    <w:rsid w:val="00123991"/>
    <w:rsid w:val="00123D4A"/>
    <w:rsid w:val="0012411F"/>
    <w:rsid w:val="00124D2E"/>
    <w:rsid w:val="001250E6"/>
    <w:rsid w:val="0012548D"/>
    <w:rsid w:val="001255D0"/>
    <w:rsid w:val="001257E0"/>
    <w:rsid w:val="00126AEF"/>
    <w:rsid w:val="00126D62"/>
    <w:rsid w:val="00126E45"/>
    <w:rsid w:val="00126EDA"/>
    <w:rsid w:val="00127672"/>
    <w:rsid w:val="00127857"/>
    <w:rsid w:val="00127E4A"/>
    <w:rsid w:val="001300CA"/>
    <w:rsid w:val="00130656"/>
    <w:rsid w:val="00130B3F"/>
    <w:rsid w:val="00130B68"/>
    <w:rsid w:val="00130F2B"/>
    <w:rsid w:val="00131181"/>
    <w:rsid w:val="001312E3"/>
    <w:rsid w:val="001316F8"/>
    <w:rsid w:val="00132174"/>
    <w:rsid w:val="0013224B"/>
    <w:rsid w:val="00132F86"/>
    <w:rsid w:val="00133A07"/>
    <w:rsid w:val="00133D53"/>
    <w:rsid w:val="0013405E"/>
    <w:rsid w:val="0013538E"/>
    <w:rsid w:val="001357AD"/>
    <w:rsid w:val="00135BE2"/>
    <w:rsid w:val="0014013A"/>
    <w:rsid w:val="00140734"/>
    <w:rsid w:val="00140C7B"/>
    <w:rsid w:val="00141126"/>
    <w:rsid w:val="0014180A"/>
    <w:rsid w:val="00141AF8"/>
    <w:rsid w:val="00141F4A"/>
    <w:rsid w:val="001427F0"/>
    <w:rsid w:val="0014281D"/>
    <w:rsid w:val="00142992"/>
    <w:rsid w:val="001429E8"/>
    <w:rsid w:val="00142A6D"/>
    <w:rsid w:val="00142CC5"/>
    <w:rsid w:val="001435FE"/>
    <w:rsid w:val="0014564A"/>
    <w:rsid w:val="0014595E"/>
    <w:rsid w:val="001459BC"/>
    <w:rsid w:val="00146CB4"/>
    <w:rsid w:val="00146D4A"/>
    <w:rsid w:val="00150479"/>
    <w:rsid w:val="001506EE"/>
    <w:rsid w:val="0015080A"/>
    <w:rsid w:val="00151664"/>
    <w:rsid w:val="00151E94"/>
    <w:rsid w:val="0015216C"/>
    <w:rsid w:val="0015272A"/>
    <w:rsid w:val="00153442"/>
    <w:rsid w:val="00153536"/>
    <w:rsid w:val="00153865"/>
    <w:rsid w:val="001538EA"/>
    <w:rsid w:val="00153A48"/>
    <w:rsid w:val="0015452B"/>
    <w:rsid w:val="00154BA3"/>
    <w:rsid w:val="00155210"/>
    <w:rsid w:val="00155483"/>
    <w:rsid w:val="00155AA9"/>
    <w:rsid w:val="00155DEE"/>
    <w:rsid w:val="00156209"/>
    <w:rsid w:val="00156597"/>
    <w:rsid w:val="00156893"/>
    <w:rsid w:val="001568C0"/>
    <w:rsid w:val="00156946"/>
    <w:rsid w:val="00156CB8"/>
    <w:rsid w:val="00157158"/>
    <w:rsid w:val="0015751C"/>
    <w:rsid w:val="001576EA"/>
    <w:rsid w:val="00157CE0"/>
    <w:rsid w:val="00157DDA"/>
    <w:rsid w:val="001604D4"/>
    <w:rsid w:val="00160CDD"/>
    <w:rsid w:val="00160D14"/>
    <w:rsid w:val="00161EF2"/>
    <w:rsid w:val="001631DC"/>
    <w:rsid w:val="00163256"/>
    <w:rsid w:val="001635F4"/>
    <w:rsid w:val="00163664"/>
    <w:rsid w:val="00163A14"/>
    <w:rsid w:val="00164054"/>
    <w:rsid w:val="00164B7B"/>
    <w:rsid w:val="00164DEB"/>
    <w:rsid w:val="00164E65"/>
    <w:rsid w:val="00165360"/>
    <w:rsid w:val="00165556"/>
    <w:rsid w:val="00165AED"/>
    <w:rsid w:val="00165BCE"/>
    <w:rsid w:val="00165DDA"/>
    <w:rsid w:val="0016662D"/>
    <w:rsid w:val="00166920"/>
    <w:rsid w:val="00166AA4"/>
    <w:rsid w:val="00167026"/>
    <w:rsid w:val="001671AE"/>
    <w:rsid w:val="00167CC8"/>
    <w:rsid w:val="001703CB"/>
    <w:rsid w:val="00170614"/>
    <w:rsid w:val="001708C2"/>
    <w:rsid w:val="0017212E"/>
    <w:rsid w:val="00172606"/>
    <w:rsid w:val="00172BD7"/>
    <w:rsid w:val="00172D52"/>
    <w:rsid w:val="001737B1"/>
    <w:rsid w:val="00173882"/>
    <w:rsid w:val="001740B6"/>
    <w:rsid w:val="001748E8"/>
    <w:rsid w:val="00174D5D"/>
    <w:rsid w:val="001753C7"/>
    <w:rsid w:val="00175CF4"/>
    <w:rsid w:val="0017615A"/>
    <w:rsid w:val="001766E2"/>
    <w:rsid w:val="001772B5"/>
    <w:rsid w:val="00177531"/>
    <w:rsid w:val="001775EE"/>
    <w:rsid w:val="00177CD8"/>
    <w:rsid w:val="00177FC1"/>
    <w:rsid w:val="001802C1"/>
    <w:rsid w:val="001802FF"/>
    <w:rsid w:val="00180341"/>
    <w:rsid w:val="001809BD"/>
    <w:rsid w:val="00181758"/>
    <w:rsid w:val="00181EC2"/>
    <w:rsid w:val="00182180"/>
    <w:rsid w:val="00182447"/>
    <w:rsid w:val="00182AFA"/>
    <w:rsid w:val="00182C92"/>
    <w:rsid w:val="00182D39"/>
    <w:rsid w:val="001832B9"/>
    <w:rsid w:val="00183802"/>
    <w:rsid w:val="001838EB"/>
    <w:rsid w:val="00183D5C"/>
    <w:rsid w:val="00183FD7"/>
    <w:rsid w:val="001843E6"/>
    <w:rsid w:val="001854A0"/>
    <w:rsid w:val="00186372"/>
    <w:rsid w:val="001866F7"/>
    <w:rsid w:val="001871CC"/>
    <w:rsid w:val="0018727C"/>
    <w:rsid w:val="00187A24"/>
    <w:rsid w:val="00187C64"/>
    <w:rsid w:val="00187D69"/>
    <w:rsid w:val="00187E9E"/>
    <w:rsid w:val="00187EC0"/>
    <w:rsid w:val="001901C6"/>
    <w:rsid w:val="00190D5D"/>
    <w:rsid w:val="00191122"/>
    <w:rsid w:val="001915E1"/>
    <w:rsid w:val="00191F29"/>
    <w:rsid w:val="00192194"/>
    <w:rsid w:val="001922C9"/>
    <w:rsid w:val="001925E8"/>
    <w:rsid w:val="001925F8"/>
    <w:rsid w:val="0019290F"/>
    <w:rsid w:val="001929FB"/>
    <w:rsid w:val="00192D01"/>
    <w:rsid w:val="0019367D"/>
    <w:rsid w:val="0019370C"/>
    <w:rsid w:val="00193BBD"/>
    <w:rsid w:val="00193FF2"/>
    <w:rsid w:val="001944FA"/>
    <w:rsid w:val="001954CF"/>
    <w:rsid w:val="00195643"/>
    <w:rsid w:val="00195EAA"/>
    <w:rsid w:val="00196469"/>
    <w:rsid w:val="0019666D"/>
    <w:rsid w:val="00196B83"/>
    <w:rsid w:val="0019725F"/>
    <w:rsid w:val="001973C2"/>
    <w:rsid w:val="001A0C71"/>
    <w:rsid w:val="001A11E4"/>
    <w:rsid w:val="001A18BE"/>
    <w:rsid w:val="001A27D1"/>
    <w:rsid w:val="001A3FC1"/>
    <w:rsid w:val="001A4063"/>
    <w:rsid w:val="001A41F4"/>
    <w:rsid w:val="001A43ED"/>
    <w:rsid w:val="001A4E8F"/>
    <w:rsid w:val="001A502D"/>
    <w:rsid w:val="001A5D3D"/>
    <w:rsid w:val="001A67A5"/>
    <w:rsid w:val="001A67C7"/>
    <w:rsid w:val="001A6F19"/>
    <w:rsid w:val="001A6FE3"/>
    <w:rsid w:val="001A705E"/>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659"/>
    <w:rsid w:val="001B3A66"/>
    <w:rsid w:val="001B3BC5"/>
    <w:rsid w:val="001B3F5A"/>
    <w:rsid w:val="001B4107"/>
    <w:rsid w:val="001B6257"/>
    <w:rsid w:val="001B6718"/>
    <w:rsid w:val="001B68BE"/>
    <w:rsid w:val="001B6CB8"/>
    <w:rsid w:val="001B7EF6"/>
    <w:rsid w:val="001C0000"/>
    <w:rsid w:val="001C00E2"/>
    <w:rsid w:val="001C0637"/>
    <w:rsid w:val="001C0CCE"/>
    <w:rsid w:val="001C1429"/>
    <w:rsid w:val="001C180C"/>
    <w:rsid w:val="001C2E69"/>
    <w:rsid w:val="001C3089"/>
    <w:rsid w:val="001C3488"/>
    <w:rsid w:val="001C34ED"/>
    <w:rsid w:val="001C3B66"/>
    <w:rsid w:val="001C3BBD"/>
    <w:rsid w:val="001C47A6"/>
    <w:rsid w:val="001C4A6D"/>
    <w:rsid w:val="001C52C9"/>
    <w:rsid w:val="001C5839"/>
    <w:rsid w:val="001C59B5"/>
    <w:rsid w:val="001C6362"/>
    <w:rsid w:val="001C65EC"/>
    <w:rsid w:val="001C661E"/>
    <w:rsid w:val="001C681D"/>
    <w:rsid w:val="001C6989"/>
    <w:rsid w:val="001C6D5C"/>
    <w:rsid w:val="001C75EE"/>
    <w:rsid w:val="001C78E3"/>
    <w:rsid w:val="001C7B9B"/>
    <w:rsid w:val="001D00A8"/>
    <w:rsid w:val="001D066A"/>
    <w:rsid w:val="001D0AA2"/>
    <w:rsid w:val="001D0AA5"/>
    <w:rsid w:val="001D0BCC"/>
    <w:rsid w:val="001D1C83"/>
    <w:rsid w:val="001D1CE0"/>
    <w:rsid w:val="001D1DDD"/>
    <w:rsid w:val="001D2310"/>
    <w:rsid w:val="001D3015"/>
    <w:rsid w:val="001D3166"/>
    <w:rsid w:val="001D38AE"/>
    <w:rsid w:val="001D3A55"/>
    <w:rsid w:val="001D4097"/>
    <w:rsid w:val="001D48BB"/>
    <w:rsid w:val="001D4DB7"/>
    <w:rsid w:val="001D5D35"/>
    <w:rsid w:val="001D6139"/>
    <w:rsid w:val="001D681A"/>
    <w:rsid w:val="001D7264"/>
    <w:rsid w:val="001E0522"/>
    <w:rsid w:val="001E0666"/>
    <w:rsid w:val="001E070C"/>
    <w:rsid w:val="001E0CA1"/>
    <w:rsid w:val="001E1420"/>
    <w:rsid w:val="001E1A70"/>
    <w:rsid w:val="001E21DC"/>
    <w:rsid w:val="001E2D51"/>
    <w:rsid w:val="001E39A5"/>
    <w:rsid w:val="001E4414"/>
    <w:rsid w:val="001E460A"/>
    <w:rsid w:val="001E54CC"/>
    <w:rsid w:val="001E574D"/>
    <w:rsid w:val="001E5F58"/>
    <w:rsid w:val="001E6002"/>
    <w:rsid w:val="001E6056"/>
    <w:rsid w:val="001E612C"/>
    <w:rsid w:val="001E6D71"/>
    <w:rsid w:val="001E763E"/>
    <w:rsid w:val="001E7AC8"/>
    <w:rsid w:val="001E7F7D"/>
    <w:rsid w:val="001F003D"/>
    <w:rsid w:val="001F00F2"/>
    <w:rsid w:val="001F0229"/>
    <w:rsid w:val="001F0258"/>
    <w:rsid w:val="001F0681"/>
    <w:rsid w:val="001F0F48"/>
    <w:rsid w:val="001F130D"/>
    <w:rsid w:val="001F1C87"/>
    <w:rsid w:val="001F1EB2"/>
    <w:rsid w:val="001F213B"/>
    <w:rsid w:val="001F2B22"/>
    <w:rsid w:val="001F3298"/>
    <w:rsid w:val="001F3582"/>
    <w:rsid w:val="001F380F"/>
    <w:rsid w:val="001F3A6F"/>
    <w:rsid w:val="001F4265"/>
    <w:rsid w:val="001F43D4"/>
    <w:rsid w:val="001F4859"/>
    <w:rsid w:val="001F4DD7"/>
    <w:rsid w:val="001F5087"/>
    <w:rsid w:val="001F6011"/>
    <w:rsid w:val="001F6146"/>
    <w:rsid w:val="001F644A"/>
    <w:rsid w:val="001F654A"/>
    <w:rsid w:val="001F65FD"/>
    <w:rsid w:val="001F6872"/>
    <w:rsid w:val="001F692E"/>
    <w:rsid w:val="001F6E83"/>
    <w:rsid w:val="001F6F54"/>
    <w:rsid w:val="001F71EC"/>
    <w:rsid w:val="001F7999"/>
    <w:rsid w:val="00200299"/>
    <w:rsid w:val="002003C7"/>
    <w:rsid w:val="002005C3"/>
    <w:rsid w:val="00201289"/>
    <w:rsid w:val="002021A8"/>
    <w:rsid w:val="002025A3"/>
    <w:rsid w:val="002025EF"/>
    <w:rsid w:val="00202BAF"/>
    <w:rsid w:val="00202ED8"/>
    <w:rsid w:val="002035A9"/>
    <w:rsid w:val="0020388C"/>
    <w:rsid w:val="00203FDB"/>
    <w:rsid w:val="00204D49"/>
    <w:rsid w:val="00205FFE"/>
    <w:rsid w:val="002065BA"/>
    <w:rsid w:val="00207DD4"/>
    <w:rsid w:val="0021016F"/>
    <w:rsid w:val="00210418"/>
    <w:rsid w:val="002106F9"/>
    <w:rsid w:val="0021195B"/>
    <w:rsid w:val="00212FCE"/>
    <w:rsid w:val="00213189"/>
    <w:rsid w:val="002138F5"/>
    <w:rsid w:val="00213DF4"/>
    <w:rsid w:val="00213FF9"/>
    <w:rsid w:val="00214865"/>
    <w:rsid w:val="00214A2B"/>
    <w:rsid w:val="00214AD9"/>
    <w:rsid w:val="00214ECE"/>
    <w:rsid w:val="002150DC"/>
    <w:rsid w:val="002156F0"/>
    <w:rsid w:val="0021594D"/>
    <w:rsid w:val="002166A1"/>
    <w:rsid w:val="00216C6F"/>
    <w:rsid w:val="00216D35"/>
    <w:rsid w:val="00216EB6"/>
    <w:rsid w:val="0021705C"/>
    <w:rsid w:val="0021710C"/>
    <w:rsid w:val="0021755D"/>
    <w:rsid w:val="00217A97"/>
    <w:rsid w:val="00217D0C"/>
    <w:rsid w:val="00217F39"/>
    <w:rsid w:val="00220439"/>
    <w:rsid w:val="002206AD"/>
    <w:rsid w:val="002208C8"/>
    <w:rsid w:val="00220F54"/>
    <w:rsid w:val="002215EC"/>
    <w:rsid w:val="00221607"/>
    <w:rsid w:val="00221A4C"/>
    <w:rsid w:val="00222186"/>
    <w:rsid w:val="002223C9"/>
    <w:rsid w:val="00222506"/>
    <w:rsid w:val="00222739"/>
    <w:rsid w:val="0022287D"/>
    <w:rsid w:val="00223630"/>
    <w:rsid w:val="0022384A"/>
    <w:rsid w:val="00223AD0"/>
    <w:rsid w:val="00224467"/>
    <w:rsid w:val="002250DA"/>
    <w:rsid w:val="00225A71"/>
    <w:rsid w:val="00225B5D"/>
    <w:rsid w:val="00225BF3"/>
    <w:rsid w:val="002264D0"/>
    <w:rsid w:val="00226977"/>
    <w:rsid w:val="00226983"/>
    <w:rsid w:val="00226DA1"/>
    <w:rsid w:val="002270C5"/>
    <w:rsid w:val="00227791"/>
    <w:rsid w:val="00230C4B"/>
    <w:rsid w:val="002312EC"/>
    <w:rsid w:val="00231316"/>
    <w:rsid w:val="00231518"/>
    <w:rsid w:val="00231FB3"/>
    <w:rsid w:val="00232D3E"/>
    <w:rsid w:val="00233131"/>
    <w:rsid w:val="00233AF3"/>
    <w:rsid w:val="00234559"/>
    <w:rsid w:val="00234A6D"/>
    <w:rsid w:val="0023516E"/>
    <w:rsid w:val="00236176"/>
    <w:rsid w:val="00236B2A"/>
    <w:rsid w:val="00236BDC"/>
    <w:rsid w:val="002407C3"/>
    <w:rsid w:val="00240D35"/>
    <w:rsid w:val="00240DEF"/>
    <w:rsid w:val="002415AF"/>
    <w:rsid w:val="002415DF"/>
    <w:rsid w:val="00241A1A"/>
    <w:rsid w:val="00242492"/>
    <w:rsid w:val="002426E3"/>
    <w:rsid w:val="00242AA4"/>
    <w:rsid w:val="00242F80"/>
    <w:rsid w:val="00242FD3"/>
    <w:rsid w:val="00243131"/>
    <w:rsid w:val="002431DA"/>
    <w:rsid w:val="00243CED"/>
    <w:rsid w:val="00243E87"/>
    <w:rsid w:val="00243EA6"/>
    <w:rsid w:val="00243EFF"/>
    <w:rsid w:val="002449C8"/>
    <w:rsid w:val="00244E11"/>
    <w:rsid w:val="00245D1E"/>
    <w:rsid w:val="0024620F"/>
    <w:rsid w:val="00246238"/>
    <w:rsid w:val="00246AA1"/>
    <w:rsid w:val="00246DD0"/>
    <w:rsid w:val="00247998"/>
    <w:rsid w:val="00247D46"/>
    <w:rsid w:val="00250AA7"/>
    <w:rsid w:val="002511C7"/>
    <w:rsid w:val="00252D08"/>
    <w:rsid w:val="002530E3"/>
    <w:rsid w:val="0025316B"/>
    <w:rsid w:val="00254545"/>
    <w:rsid w:val="002547EF"/>
    <w:rsid w:val="00254D92"/>
    <w:rsid w:val="00255116"/>
    <w:rsid w:val="0025538D"/>
    <w:rsid w:val="002553C2"/>
    <w:rsid w:val="00255477"/>
    <w:rsid w:val="002558A5"/>
    <w:rsid w:val="002569E9"/>
    <w:rsid w:val="00256AA0"/>
    <w:rsid w:val="00256C13"/>
    <w:rsid w:val="002570DB"/>
    <w:rsid w:val="0025717B"/>
    <w:rsid w:val="00257315"/>
    <w:rsid w:val="00257374"/>
    <w:rsid w:val="0025775E"/>
    <w:rsid w:val="00257767"/>
    <w:rsid w:val="0025777D"/>
    <w:rsid w:val="00257BFA"/>
    <w:rsid w:val="00257E41"/>
    <w:rsid w:val="00260E83"/>
    <w:rsid w:val="00261950"/>
    <w:rsid w:val="00261A4A"/>
    <w:rsid w:val="002621B2"/>
    <w:rsid w:val="002629EA"/>
    <w:rsid w:val="00262D34"/>
    <w:rsid w:val="00263055"/>
    <w:rsid w:val="0026416C"/>
    <w:rsid w:val="002642DD"/>
    <w:rsid w:val="002642ED"/>
    <w:rsid w:val="00264C04"/>
    <w:rsid w:val="00265393"/>
    <w:rsid w:val="0026589B"/>
    <w:rsid w:val="00265DC1"/>
    <w:rsid w:val="00266593"/>
    <w:rsid w:val="002666BD"/>
    <w:rsid w:val="00267382"/>
    <w:rsid w:val="00267BEB"/>
    <w:rsid w:val="002701CE"/>
    <w:rsid w:val="00270846"/>
    <w:rsid w:val="00270872"/>
    <w:rsid w:val="00270AED"/>
    <w:rsid w:val="00270B9F"/>
    <w:rsid w:val="00272174"/>
    <w:rsid w:val="002723B6"/>
    <w:rsid w:val="00272BE5"/>
    <w:rsid w:val="00273A05"/>
    <w:rsid w:val="00273D5B"/>
    <w:rsid w:val="0027411F"/>
    <w:rsid w:val="00274A8F"/>
    <w:rsid w:val="00274F6F"/>
    <w:rsid w:val="00276C37"/>
    <w:rsid w:val="002774F8"/>
    <w:rsid w:val="002803EF"/>
    <w:rsid w:val="00280A64"/>
    <w:rsid w:val="00280B4B"/>
    <w:rsid w:val="00280FAA"/>
    <w:rsid w:val="00281094"/>
    <w:rsid w:val="002810C2"/>
    <w:rsid w:val="002814AF"/>
    <w:rsid w:val="00281B59"/>
    <w:rsid w:val="00281EB1"/>
    <w:rsid w:val="00282143"/>
    <w:rsid w:val="002825EF"/>
    <w:rsid w:val="00282CD6"/>
    <w:rsid w:val="0028314C"/>
    <w:rsid w:val="002833E6"/>
    <w:rsid w:val="002836D3"/>
    <w:rsid w:val="00284A1D"/>
    <w:rsid w:val="00284A2F"/>
    <w:rsid w:val="00284C4A"/>
    <w:rsid w:val="00285512"/>
    <w:rsid w:val="0028583D"/>
    <w:rsid w:val="0028678F"/>
    <w:rsid w:val="002868E0"/>
    <w:rsid w:val="00286DFC"/>
    <w:rsid w:val="00286FFF"/>
    <w:rsid w:val="002870C1"/>
    <w:rsid w:val="002872C0"/>
    <w:rsid w:val="00287F2C"/>
    <w:rsid w:val="00290A60"/>
    <w:rsid w:val="00290F95"/>
    <w:rsid w:val="002913AE"/>
    <w:rsid w:val="002918E6"/>
    <w:rsid w:val="00291DE3"/>
    <w:rsid w:val="00292B65"/>
    <w:rsid w:val="00292CE7"/>
    <w:rsid w:val="002938BC"/>
    <w:rsid w:val="002943C4"/>
    <w:rsid w:val="002953AB"/>
    <w:rsid w:val="002959C7"/>
    <w:rsid w:val="00295AF5"/>
    <w:rsid w:val="00296F94"/>
    <w:rsid w:val="002971BC"/>
    <w:rsid w:val="002A0C21"/>
    <w:rsid w:val="002A0EEE"/>
    <w:rsid w:val="002A11B8"/>
    <w:rsid w:val="002A160A"/>
    <w:rsid w:val="002A1614"/>
    <w:rsid w:val="002A1FDD"/>
    <w:rsid w:val="002A2F98"/>
    <w:rsid w:val="002A2F99"/>
    <w:rsid w:val="002A3C05"/>
    <w:rsid w:val="002A4BE8"/>
    <w:rsid w:val="002A5410"/>
    <w:rsid w:val="002A556D"/>
    <w:rsid w:val="002A5D51"/>
    <w:rsid w:val="002A6F98"/>
    <w:rsid w:val="002A7A37"/>
    <w:rsid w:val="002A7D6D"/>
    <w:rsid w:val="002A7DAB"/>
    <w:rsid w:val="002B03E9"/>
    <w:rsid w:val="002B07BF"/>
    <w:rsid w:val="002B11A6"/>
    <w:rsid w:val="002B14C1"/>
    <w:rsid w:val="002B165C"/>
    <w:rsid w:val="002B1926"/>
    <w:rsid w:val="002B1E75"/>
    <w:rsid w:val="002B2141"/>
    <w:rsid w:val="002B28FD"/>
    <w:rsid w:val="002B2A20"/>
    <w:rsid w:val="002B2A9A"/>
    <w:rsid w:val="002B2D0C"/>
    <w:rsid w:val="002B323F"/>
    <w:rsid w:val="002B347C"/>
    <w:rsid w:val="002B3F2D"/>
    <w:rsid w:val="002B4A71"/>
    <w:rsid w:val="002B5024"/>
    <w:rsid w:val="002B5CA9"/>
    <w:rsid w:val="002B5EE2"/>
    <w:rsid w:val="002B671F"/>
    <w:rsid w:val="002B713C"/>
    <w:rsid w:val="002B7569"/>
    <w:rsid w:val="002B763D"/>
    <w:rsid w:val="002B7831"/>
    <w:rsid w:val="002B7C31"/>
    <w:rsid w:val="002C08AA"/>
    <w:rsid w:val="002C0E44"/>
    <w:rsid w:val="002C0F4C"/>
    <w:rsid w:val="002C182F"/>
    <w:rsid w:val="002C1F42"/>
    <w:rsid w:val="002C2953"/>
    <w:rsid w:val="002C32CF"/>
    <w:rsid w:val="002C33D5"/>
    <w:rsid w:val="002C35C6"/>
    <w:rsid w:val="002C3DB1"/>
    <w:rsid w:val="002C5926"/>
    <w:rsid w:val="002C5DB2"/>
    <w:rsid w:val="002C61A4"/>
    <w:rsid w:val="002C6484"/>
    <w:rsid w:val="002C6CAE"/>
    <w:rsid w:val="002C7A00"/>
    <w:rsid w:val="002C7D6B"/>
    <w:rsid w:val="002C7EDA"/>
    <w:rsid w:val="002D179A"/>
    <w:rsid w:val="002D19FF"/>
    <w:rsid w:val="002D1DF9"/>
    <w:rsid w:val="002D2035"/>
    <w:rsid w:val="002D23A8"/>
    <w:rsid w:val="002D2B86"/>
    <w:rsid w:val="002D2DE7"/>
    <w:rsid w:val="002D2E8A"/>
    <w:rsid w:val="002D3C57"/>
    <w:rsid w:val="002D3FA6"/>
    <w:rsid w:val="002D5697"/>
    <w:rsid w:val="002D6B62"/>
    <w:rsid w:val="002D6EC3"/>
    <w:rsid w:val="002D7006"/>
    <w:rsid w:val="002D7855"/>
    <w:rsid w:val="002D7EA9"/>
    <w:rsid w:val="002E0080"/>
    <w:rsid w:val="002E036A"/>
    <w:rsid w:val="002E0C8A"/>
    <w:rsid w:val="002E0CB8"/>
    <w:rsid w:val="002E0CE3"/>
    <w:rsid w:val="002E0F0F"/>
    <w:rsid w:val="002E1020"/>
    <w:rsid w:val="002E2CCC"/>
    <w:rsid w:val="002E3299"/>
    <w:rsid w:val="002E32E4"/>
    <w:rsid w:val="002E3538"/>
    <w:rsid w:val="002E39B9"/>
    <w:rsid w:val="002E3B10"/>
    <w:rsid w:val="002E459B"/>
    <w:rsid w:val="002E5146"/>
    <w:rsid w:val="002E56A4"/>
    <w:rsid w:val="002E6138"/>
    <w:rsid w:val="002E6642"/>
    <w:rsid w:val="002E6986"/>
    <w:rsid w:val="002E6DEF"/>
    <w:rsid w:val="002E7237"/>
    <w:rsid w:val="002E7A52"/>
    <w:rsid w:val="002E7C7C"/>
    <w:rsid w:val="002E7E18"/>
    <w:rsid w:val="002F01CB"/>
    <w:rsid w:val="002F0A60"/>
    <w:rsid w:val="002F0BDF"/>
    <w:rsid w:val="002F152C"/>
    <w:rsid w:val="002F27A9"/>
    <w:rsid w:val="002F2BC7"/>
    <w:rsid w:val="002F3369"/>
    <w:rsid w:val="002F490E"/>
    <w:rsid w:val="002F5311"/>
    <w:rsid w:val="002F532E"/>
    <w:rsid w:val="002F7449"/>
    <w:rsid w:val="0030002F"/>
    <w:rsid w:val="00300294"/>
    <w:rsid w:val="00300A96"/>
    <w:rsid w:val="00301049"/>
    <w:rsid w:val="003012B5"/>
    <w:rsid w:val="003014B6"/>
    <w:rsid w:val="00301B39"/>
    <w:rsid w:val="00301DAA"/>
    <w:rsid w:val="00302C90"/>
    <w:rsid w:val="00302ED1"/>
    <w:rsid w:val="00303354"/>
    <w:rsid w:val="0030471C"/>
    <w:rsid w:val="003050D2"/>
    <w:rsid w:val="003051F5"/>
    <w:rsid w:val="00305304"/>
    <w:rsid w:val="00305917"/>
    <w:rsid w:val="0030628C"/>
    <w:rsid w:val="003062B1"/>
    <w:rsid w:val="00306667"/>
    <w:rsid w:val="00307399"/>
    <w:rsid w:val="00307CDE"/>
    <w:rsid w:val="00310666"/>
    <w:rsid w:val="00310B31"/>
    <w:rsid w:val="00310D7F"/>
    <w:rsid w:val="003120DC"/>
    <w:rsid w:val="003122B6"/>
    <w:rsid w:val="00312333"/>
    <w:rsid w:val="00313246"/>
    <w:rsid w:val="00313281"/>
    <w:rsid w:val="0031373E"/>
    <w:rsid w:val="0031383A"/>
    <w:rsid w:val="00314210"/>
    <w:rsid w:val="00314328"/>
    <w:rsid w:val="00314621"/>
    <w:rsid w:val="0031492D"/>
    <w:rsid w:val="00314D13"/>
    <w:rsid w:val="003152E8"/>
    <w:rsid w:val="003159CC"/>
    <w:rsid w:val="00315E39"/>
    <w:rsid w:val="00316057"/>
    <w:rsid w:val="003166CB"/>
    <w:rsid w:val="003172E3"/>
    <w:rsid w:val="00317FE9"/>
    <w:rsid w:val="00320552"/>
    <w:rsid w:val="00320C96"/>
    <w:rsid w:val="00320D5A"/>
    <w:rsid w:val="00322709"/>
    <w:rsid w:val="00322A6B"/>
    <w:rsid w:val="00322ACE"/>
    <w:rsid w:val="003237AE"/>
    <w:rsid w:val="00323905"/>
    <w:rsid w:val="00323A27"/>
    <w:rsid w:val="00324254"/>
    <w:rsid w:val="00324EDF"/>
    <w:rsid w:val="00326F38"/>
    <w:rsid w:val="003273F0"/>
    <w:rsid w:val="00327541"/>
    <w:rsid w:val="00327EED"/>
    <w:rsid w:val="0033002F"/>
    <w:rsid w:val="0033152D"/>
    <w:rsid w:val="00331A46"/>
    <w:rsid w:val="00332B83"/>
    <w:rsid w:val="00332B8D"/>
    <w:rsid w:val="00332DC1"/>
    <w:rsid w:val="00332E1C"/>
    <w:rsid w:val="00333F8F"/>
    <w:rsid w:val="00334159"/>
    <w:rsid w:val="003347B1"/>
    <w:rsid w:val="00334E9B"/>
    <w:rsid w:val="003357B3"/>
    <w:rsid w:val="00335BB7"/>
    <w:rsid w:val="0033603E"/>
    <w:rsid w:val="0033651F"/>
    <w:rsid w:val="00337BF5"/>
    <w:rsid w:val="00340958"/>
    <w:rsid w:val="00340DF3"/>
    <w:rsid w:val="00341075"/>
    <w:rsid w:val="0034109E"/>
    <w:rsid w:val="0034159C"/>
    <w:rsid w:val="00341EFE"/>
    <w:rsid w:val="0034223A"/>
    <w:rsid w:val="003428D1"/>
    <w:rsid w:val="00342FA8"/>
    <w:rsid w:val="00343433"/>
    <w:rsid w:val="00344880"/>
    <w:rsid w:val="00344907"/>
    <w:rsid w:val="00344AD3"/>
    <w:rsid w:val="00344E4C"/>
    <w:rsid w:val="00345265"/>
    <w:rsid w:val="0034552B"/>
    <w:rsid w:val="003456AA"/>
    <w:rsid w:val="00345A83"/>
    <w:rsid w:val="00345E4C"/>
    <w:rsid w:val="003477DF"/>
    <w:rsid w:val="00347856"/>
    <w:rsid w:val="00347E22"/>
    <w:rsid w:val="00347FC9"/>
    <w:rsid w:val="0035031F"/>
    <w:rsid w:val="003503F9"/>
    <w:rsid w:val="00350562"/>
    <w:rsid w:val="00350C49"/>
    <w:rsid w:val="003510A3"/>
    <w:rsid w:val="00351538"/>
    <w:rsid w:val="00351A68"/>
    <w:rsid w:val="00351D49"/>
    <w:rsid w:val="00352777"/>
    <w:rsid w:val="00353706"/>
    <w:rsid w:val="00353A3C"/>
    <w:rsid w:val="00354EF5"/>
    <w:rsid w:val="003553C4"/>
    <w:rsid w:val="0035567F"/>
    <w:rsid w:val="00355AC8"/>
    <w:rsid w:val="00356758"/>
    <w:rsid w:val="00356BC2"/>
    <w:rsid w:val="00356CAC"/>
    <w:rsid w:val="00357D93"/>
    <w:rsid w:val="00360519"/>
    <w:rsid w:val="003609B8"/>
    <w:rsid w:val="00360A2B"/>
    <w:rsid w:val="00360F41"/>
    <w:rsid w:val="003610C1"/>
    <w:rsid w:val="00362060"/>
    <w:rsid w:val="003620CF"/>
    <w:rsid w:val="00363A46"/>
    <w:rsid w:val="0036470B"/>
    <w:rsid w:val="00364D57"/>
    <w:rsid w:val="00365A0C"/>
    <w:rsid w:val="00365A62"/>
    <w:rsid w:val="00365DCA"/>
    <w:rsid w:val="00365E14"/>
    <w:rsid w:val="003660D4"/>
    <w:rsid w:val="003669EB"/>
    <w:rsid w:val="00366AAC"/>
    <w:rsid w:val="00370879"/>
    <w:rsid w:val="00370BEB"/>
    <w:rsid w:val="00371092"/>
    <w:rsid w:val="00371591"/>
    <w:rsid w:val="003719B3"/>
    <w:rsid w:val="00371B90"/>
    <w:rsid w:val="00372306"/>
    <w:rsid w:val="0037238D"/>
    <w:rsid w:val="00372593"/>
    <w:rsid w:val="003725E7"/>
    <w:rsid w:val="003731B2"/>
    <w:rsid w:val="00373710"/>
    <w:rsid w:val="003739C7"/>
    <w:rsid w:val="00374361"/>
    <w:rsid w:val="00374485"/>
    <w:rsid w:val="00374686"/>
    <w:rsid w:val="00374D83"/>
    <w:rsid w:val="00375F51"/>
    <w:rsid w:val="00376708"/>
    <w:rsid w:val="00376880"/>
    <w:rsid w:val="00376C90"/>
    <w:rsid w:val="00376CF5"/>
    <w:rsid w:val="00377379"/>
    <w:rsid w:val="003774FE"/>
    <w:rsid w:val="0038004B"/>
    <w:rsid w:val="00380151"/>
    <w:rsid w:val="00380C6B"/>
    <w:rsid w:val="00380F32"/>
    <w:rsid w:val="003815F8"/>
    <w:rsid w:val="003817A6"/>
    <w:rsid w:val="0038257A"/>
    <w:rsid w:val="00382713"/>
    <w:rsid w:val="00382D94"/>
    <w:rsid w:val="00383258"/>
    <w:rsid w:val="003832AC"/>
    <w:rsid w:val="00383518"/>
    <w:rsid w:val="00383DCA"/>
    <w:rsid w:val="00383E97"/>
    <w:rsid w:val="00384E79"/>
    <w:rsid w:val="00385609"/>
    <w:rsid w:val="00385B0A"/>
    <w:rsid w:val="00385FFA"/>
    <w:rsid w:val="003864FA"/>
    <w:rsid w:val="0038693E"/>
    <w:rsid w:val="00387199"/>
    <w:rsid w:val="003874D6"/>
    <w:rsid w:val="003879F8"/>
    <w:rsid w:val="00387A74"/>
    <w:rsid w:val="00387EEC"/>
    <w:rsid w:val="00387F8A"/>
    <w:rsid w:val="00390018"/>
    <w:rsid w:val="003910C7"/>
    <w:rsid w:val="00391A30"/>
    <w:rsid w:val="00391C11"/>
    <w:rsid w:val="00392A53"/>
    <w:rsid w:val="00392BB2"/>
    <w:rsid w:val="00392FD6"/>
    <w:rsid w:val="00393666"/>
    <w:rsid w:val="003937F1"/>
    <w:rsid w:val="00394533"/>
    <w:rsid w:val="003946A2"/>
    <w:rsid w:val="00394CF4"/>
    <w:rsid w:val="00395296"/>
    <w:rsid w:val="00395711"/>
    <w:rsid w:val="00395A05"/>
    <w:rsid w:val="00395A1B"/>
    <w:rsid w:val="00395A89"/>
    <w:rsid w:val="00395E52"/>
    <w:rsid w:val="003971BB"/>
    <w:rsid w:val="00397366"/>
    <w:rsid w:val="00397E7D"/>
    <w:rsid w:val="003A0786"/>
    <w:rsid w:val="003A11A8"/>
    <w:rsid w:val="003A1BEC"/>
    <w:rsid w:val="003A1E74"/>
    <w:rsid w:val="003A2189"/>
    <w:rsid w:val="003A2399"/>
    <w:rsid w:val="003A2B4E"/>
    <w:rsid w:val="003A2C75"/>
    <w:rsid w:val="003A2D03"/>
    <w:rsid w:val="003A321C"/>
    <w:rsid w:val="003A3873"/>
    <w:rsid w:val="003A38B5"/>
    <w:rsid w:val="003A398B"/>
    <w:rsid w:val="003A3B76"/>
    <w:rsid w:val="003A3CCC"/>
    <w:rsid w:val="003A3DC2"/>
    <w:rsid w:val="003A3F16"/>
    <w:rsid w:val="003A53A9"/>
    <w:rsid w:val="003A6542"/>
    <w:rsid w:val="003A6AF1"/>
    <w:rsid w:val="003A6F64"/>
    <w:rsid w:val="003A7357"/>
    <w:rsid w:val="003A76C3"/>
    <w:rsid w:val="003B0560"/>
    <w:rsid w:val="003B0D28"/>
    <w:rsid w:val="003B110C"/>
    <w:rsid w:val="003B139A"/>
    <w:rsid w:val="003B161E"/>
    <w:rsid w:val="003B27D7"/>
    <w:rsid w:val="003B2846"/>
    <w:rsid w:val="003B2EA3"/>
    <w:rsid w:val="003B3408"/>
    <w:rsid w:val="003B343E"/>
    <w:rsid w:val="003B3B94"/>
    <w:rsid w:val="003B3BDF"/>
    <w:rsid w:val="003B4534"/>
    <w:rsid w:val="003B5281"/>
    <w:rsid w:val="003B5CEE"/>
    <w:rsid w:val="003B67F7"/>
    <w:rsid w:val="003B6833"/>
    <w:rsid w:val="003B70B9"/>
    <w:rsid w:val="003B7161"/>
    <w:rsid w:val="003B7BF0"/>
    <w:rsid w:val="003B7F02"/>
    <w:rsid w:val="003C04F3"/>
    <w:rsid w:val="003C0648"/>
    <w:rsid w:val="003C070B"/>
    <w:rsid w:val="003C0C20"/>
    <w:rsid w:val="003C0CCA"/>
    <w:rsid w:val="003C11AA"/>
    <w:rsid w:val="003C1466"/>
    <w:rsid w:val="003C1900"/>
    <w:rsid w:val="003C26C8"/>
    <w:rsid w:val="003C28E5"/>
    <w:rsid w:val="003C2B3C"/>
    <w:rsid w:val="003C2EC7"/>
    <w:rsid w:val="003C3DC0"/>
    <w:rsid w:val="003C48A5"/>
    <w:rsid w:val="003C4F3F"/>
    <w:rsid w:val="003C5030"/>
    <w:rsid w:val="003C53E6"/>
    <w:rsid w:val="003C555D"/>
    <w:rsid w:val="003C5BCD"/>
    <w:rsid w:val="003C5D3E"/>
    <w:rsid w:val="003C6054"/>
    <w:rsid w:val="003C6E39"/>
    <w:rsid w:val="003C6E65"/>
    <w:rsid w:val="003C7530"/>
    <w:rsid w:val="003C7DA6"/>
    <w:rsid w:val="003D0280"/>
    <w:rsid w:val="003D0782"/>
    <w:rsid w:val="003D1AE9"/>
    <w:rsid w:val="003D1ED1"/>
    <w:rsid w:val="003D22AD"/>
    <w:rsid w:val="003D2413"/>
    <w:rsid w:val="003D25EB"/>
    <w:rsid w:val="003D26AE"/>
    <w:rsid w:val="003D2CBF"/>
    <w:rsid w:val="003D2CE1"/>
    <w:rsid w:val="003D2DED"/>
    <w:rsid w:val="003D2F7A"/>
    <w:rsid w:val="003D2FA0"/>
    <w:rsid w:val="003D31E3"/>
    <w:rsid w:val="003D4143"/>
    <w:rsid w:val="003D444F"/>
    <w:rsid w:val="003D463F"/>
    <w:rsid w:val="003D4970"/>
    <w:rsid w:val="003D4B5E"/>
    <w:rsid w:val="003D4DE4"/>
    <w:rsid w:val="003D4FEE"/>
    <w:rsid w:val="003D52D8"/>
    <w:rsid w:val="003D593F"/>
    <w:rsid w:val="003D5A05"/>
    <w:rsid w:val="003D664B"/>
    <w:rsid w:val="003D6BAD"/>
    <w:rsid w:val="003D6E81"/>
    <w:rsid w:val="003D703E"/>
    <w:rsid w:val="003D7552"/>
    <w:rsid w:val="003D7F08"/>
    <w:rsid w:val="003E054C"/>
    <w:rsid w:val="003E1010"/>
    <w:rsid w:val="003E120F"/>
    <w:rsid w:val="003E2312"/>
    <w:rsid w:val="003E2A76"/>
    <w:rsid w:val="003E363A"/>
    <w:rsid w:val="003E3BB1"/>
    <w:rsid w:val="003E3C24"/>
    <w:rsid w:val="003E3CDA"/>
    <w:rsid w:val="003E3E88"/>
    <w:rsid w:val="003E49C3"/>
    <w:rsid w:val="003E4A74"/>
    <w:rsid w:val="003E4F8E"/>
    <w:rsid w:val="003E5265"/>
    <w:rsid w:val="003E53EA"/>
    <w:rsid w:val="003E55A1"/>
    <w:rsid w:val="003E5915"/>
    <w:rsid w:val="003E5C11"/>
    <w:rsid w:val="003E5FE0"/>
    <w:rsid w:val="003E608C"/>
    <w:rsid w:val="003E6CE9"/>
    <w:rsid w:val="003E6F3E"/>
    <w:rsid w:val="003E799A"/>
    <w:rsid w:val="003E7F46"/>
    <w:rsid w:val="003F0026"/>
    <w:rsid w:val="003F03A6"/>
    <w:rsid w:val="003F03CF"/>
    <w:rsid w:val="003F08EB"/>
    <w:rsid w:val="003F0A0E"/>
    <w:rsid w:val="003F0F83"/>
    <w:rsid w:val="003F1DAF"/>
    <w:rsid w:val="003F1E6E"/>
    <w:rsid w:val="003F214E"/>
    <w:rsid w:val="003F23EB"/>
    <w:rsid w:val="003F251B"/>
    <w:rsid w:val="003F26B7"/>
    <w:rsid w:val="003F2EDF"/>
    <w:rsid w:val="003F3A25"/>
    <w:rsid w:val="003F3FD4"/>
    <w:rsid w:val="003F4119"/>
    <w:rsid w:val="003F4DD2"/>
    <w:rsid w:val="003F58B4"/>
    <w:rsid w:val="003F6779"/>
    <w:rsid w:val="003F67B6"/>
    <w:rsid w:val="003F742A"/>
    <w:rsid w:val="003F74A4"/>
    <w:rsid w:val="003F7F11"/>
    <w:rsid w:val="0040024A"/>
    <w:rsid w:val="00400584"/>
    <w:rsid w:val="00400825"/>
    <w:rsid w:val="00401145"/>
    <w:rsid w:val="004011F8"/>
    <w:rsid w:val="0040208C"/>
    <w:rsid w:val="00402BCC"/>
    <w:rsid w:val="00402E77"/>
    <w:rsid w:val="00404619"/>
    <w:rsid w:val="00405285"/>
    <w:rsid w:val="00405402"/>
    <w:rsid w:val="0040648E"/>
    <w:rsid w:val="004067D3"/>
    <w:rsid w:val="004069B2"/>
    <w:rsid w:val="00407B40"/>
    <w:rsid w:val="00410008"/>
    <w:rsid w:val="004102CF"/>
    <w:rsid w:val="00410776"/>
    <w:rsid w:val="004110DB"/>
    <w:rsid w:val="004113F4"/>
    <w:rsid w:val="00412024"/>
    <w:rsid w:val="00412227"/>
    <w:rsid w:val="0041232E"/>
    <w:rsid w:val="004131AA"/>
    <w:rsid w:val="00413AD9"/>
    <w:rsid w:val="00413B96"/>
    <w:rsid w:val="00413E7C"/>
    <w:rsid w:val="004144BB"/>
    <w:rsid w:val="00414891"/>
    <w:rsid w:val="00414A64"/>
    <w:rsid w:val="00414AE6"/>
    <w:rsid w:val="00414C52"/>
    <w:rsid w:val="00415115"/>
    <w:rsid w:val="0041603C"/>
    <w:rsid w:val="004167D8"/>
    <w:rsid w:val="004172A6"/>
    <w:rsid w:val="004172C2"/>
    <w:rsid w:val="00417F25"/>
    <w:rsid w:val="00420863"/>
    <w:rsid w:val="0042155D"/>
    <w:rsid w:val="004223AB"/>
    <w:rsid w:val="00422A88"/>
    <w:rsid w:val="00422EAD"/>
    <w:rsid w:val="0042387C"/>
    <w:rsid w:val="00423F86"/>
    <w:rsid w:val="0042473E"/>
    <w:rsid w:val="00424A4A"/>
    <w:rsid w:val="00424BE4"/>
    <w:rsid w:val="00425134"/>
    <w:rsid w:val="004253BD"/>
    <w:rsid w:val="00425460"/>
    <w:rsid w:val="00425536"/>
    <w:rsid w:val="00425CCD"/>
    <w:rsid w:val="00425FB2"/>
    <w:rsid w:val="004260A8"/>
    <w:rsid w:val="004262B9"/>
    <w:rsid w:val="00427598"/>
    <w:rsid w:val="004277DD"/>
    <w:rsid w:val="0042781C"/>
    <w:rsid w:val="00427EE2"/>
    <w:rsid w:val="0043068F"/>
    <w:rsid w:val="00431063"/>
    <w:rsid w:val="0043150F"/>
    <w:rsid w:val="00431A5B"/>
    <w:rsid w:val="0043240D"/>
    <w:rsid w:val="004327EC"/>
    <w:rsid w:val="00433009"/>
    <w:rsid w:val="004331B4"/>
    <w:rsid w:val="00433F91"/>
    <w:rsid w:val="00434344"/>
    <w:rsid w:val="004347D6"/>
    <w:rsid w:val="00435502"/>
    <w:rsid w:val="00435A5E"/>
    <w:rsid w:val="00435F44"/>
    <w:rsid w:val="00436265"/>
    <w:rsid w:val="0043689F"/>
    <w:rsid w:val="00436A7E"/>
    <w:rsid w:val="004378B4"/>
    <w:rsid w:val="00440268"/>
    <w:rsid w:val="00440EE2"/>
    <w:rsid w:val="00441136"/>
    <w:rsid w:val="00441D00"/>
    <w:rsid w:val="00441F1F"/>
    <w:rsid w:val="004422B0"/>
    <w:rsid w:val="0044247F"/>
    <w:rsid w:val="00443191"/>
    <w:rsid w:val="00443707"/>
    <w:rsid w:val="00443806"/>
    <w:rsid w:val="004442EB"/>
    <w:rsid w:val="0044433C"/>
    <w:rsid w:val="00444893"/>
    <w:rsid w:val="00444EF7"/>
    <w:rsid w:val="00444FF4"/>
    <w:rsid w:val="00445ECB"/>
    <w:rsid w:val="00446180"/>
    <w:rsid w:val="004463DE"/>
    <w:rsid w:val="004465F7"/>
    <w:rsid w:val="0044720B"/>
    <w:rsid w:val="00447C9C"/>
    <w:rsid w:val="00447FF1"/>
    <w:rsid w:val="00450635"/>
    <w:rsid w:val="00451BC1"/>
    <w:rsid w:val="00451E16"/>
    <w:rsid w:val="00452256"/>
    <w:rsid w:val="00452433"/>
    <w:rsid w:val="00452724"/>
    <w:rsid w:val="00452780"/>
    <w:rsid w:val="0045294E"/>
    <w:rsid w:val="00452A25"/>
    <w:rsid w:val="00452B7F"/>
    <w:rsid w:val="00452BDF"/>
    <w:rsid w:val="0045331A"/>
    <w:rsid w:val="00453A4C"/>
    <w:rsid w:val="00453DF7"/>
    <w:rsid w:val="00453E49"/>
    <w:rsid w:val="00454152"/>
    <w:rsid w:val="00454336"/>
    <w:rsid w:val="004549F8"/>
    <w:rsid w:val="004556B2"/>
    <w:rsid w:val="00455E8A"/>
    <w:rsid w:val="00457E04"/>
    <w:rsid w:val="0046026D"/>
    <w:rsid w:val="00460329"/>
    <w:rsid w:val="004603BF"/>
    <w:rsid w:val="00460995"/>
    <w:rsid w:val="004611EF"/>
    <w:rsid w:val="0046197F"/>
    <w:rsid w:val="00461E13"/>
    <w:rsid w:val="00462003"/>
    <w:rsid w:val="004625C7"/>
    <w:rsid w:val="0046288F"/>
    <w:rsid w:val="004628B1"/>
    <w:rsid w:val="00462EAF"/>
    <w:rsid w:val="004637E0"/>
    <w:rsid w:val="00464496"/>
    <w:rsid w:val="00464DC5"/>
    <w:rsid w:val="00464E63"/>
    <w:rsid w:val="0046505F"/>
    <w:rsid w:val="0046532C"/>
    <w:rsid w:val="00465499"/>
    <w:rsid w:val="0046586C"/>
    <w:rsid w:val="00466093"/>
    <w:rsid w:val="00466623"/>
    <w:rsid w:val="0046674E"/>
    <w:rsid w:val="00466B59"/>
    <w:rsid w:val="00466DDB"/>
    <w:rsid w:val="00466DF7"/>
    <w:rsid w:val="00466E2F"/>
    <w:rsid w:val="004673A2"/>
    <w:rsid w:val="004677ED"/>
    <w:rsid w:val="00467819"/>
    <w:rsid w:val="00467B83"/>
    <w:rsid w:val="00467CEF"/>
    <w:rsid w:val="00467E02"/>
    <w:rsid w:val="00470150"/>
    <w:rsid w:val="00470186"/>
    <w:rsid w:val="00470EC6"/>
    <w:rsid w:val="00471A8E"/>
    <w:rsid w:val="00471BCF"/>
    <w:rsid w:val="00471D5D"/>
    <w:rsid w:val="00472258"/>
    <w:rsid w:val="0047397E"/>
    <w:rsid w:val="004739C3"/>
    <w:rsid w:val="0047493A"/>
    <w:rsid w:val="00474D37"/>
    <w:rsid w:val="004754F3"/>
    <w:rsid w:val="0047590E"/>
    <w:rsid w:val="00475A78"/>
    <w:rsid w:val="00475FAB"/>
    <w:rsid w:val="0047616B"/>
    <w:rsid w:val="00476174"/>
    <w:rsid w:val="004761FD"/>
    <w:rsid w:val="004762B6"/>
    <w:rsid w:val="004770B7"/>
    <w:rsid w:val="004800AB"/>
    <w:rsid w:val="0048116B"/>
    <w:rsid w:val="00481418"/>
    <w:rsid w:val="004815A6"/>
    <w:rsid w:val="00481D99"/>
    <w:rsid w:val="00481F76"/>
    <w:rsid w:val="00482B1D"/>
    <w:rsid w:val="00482FC5"/>
    <w:rsid w:val="00483145"/>
    <w:rsid w:val="004834A0"/>
    <w:rsid w:val="0048377A"/>
    <w:rsid w:val="0048481C"/>
    <w:rsid w:val="00484B6B"/>
    <w:rsid w:val="00484CA8"/>
    <w:rsid w:val="00484CB7"/>
    <w:rsid w:val="00484DC7"/>
    <w:rsid w:val="00484F3A"/>
    <w:rsid w:val="004853D7"/>
    <w:rsid w:val="00485C24"/>
    <w:rsid w:val="00485F90"/>
    <w:rsid w:val="004860CF"/>
    <w:rsid w:val="0048615B"/>
    <w:rsid w:val="00487260"/>
    <w:rsid w:val="0048762F"/>
    <w:rsid w:val="00487FD7"/>
    <w:rsid w:val="004900E7"/>
    <w:rsid w:val="00490799"/>
    <w:rsid w:val="0049080D"/>
    <w:rsid w:val="00490F12"/>
    <w:rsid w:val="004915FC"/>
    <w:rsid w:val="00491A71"/>
    <w:rsid w:val="00491CAA"/>
    <w:rsid w:val="004925FB"/>
    <w:rsid w:val="004929E5"/>
    <w:rsid w:val="00492CFC"/>
    <w:rsid w:val="00493300"/>
    <w:rsid w:val="0049358D"/>
    <w:rsid w:val="00493B36"/>
    <w:rsid w:val="00493B7D"/>
    <w:rsid w:val="00494429"/>
    <w:rsid w:val="00494F8B"/>
    <w:rsid w:val="00496BDD"/>
    <w:rsid w:val="00497199"/>
    <w:rsid w:val="00497432"/>
    <w:rsid w:val="004974A7"/>
    <w:rsid w:val="004979BE"/>
    <w:rsid w:val="00497CFC"/>
    <w:rsid w:val="004A0069"/>
    <w:rsid w:val="004A01F8"/>
    <w:rsid w:val="004A03EE"/>
    <w:rsid w:val="004A3035"/>
    <w:rsid w:val="004A3727"/>
    <w:rsid w:val="004A62CF"/>
    <w:rsid w:val="004A65FD"/>
    <w:rsid w:val="004A6881"/>
    <w:rsid w:val="004A701B"/>
    <w:rsid w:val="004A707A"/>
    <w:rsid w:val="004A74D2"/>
    <w:rsid w:val="004A7913"/>
    <w:rsid w:val="004B0CB9"/>
    <w:rsid w:val="004B0E6E"/>
    <w:rsid w:val="004B0F75"/>
    <w:rsid w:val="004B2302"/>
    <w:rsid w:val="004B26B2"/>
    <w:rsid w:val="004B2ED8"/>
    <w:rsid w:val="004B3556"/>
    <w:rsid w:val="004B385B"/>
    <w:rsid w:val="004B3F33"/>
    <w:rsid w:val="004B43CE"/>
    <w:rsid w:val="004B4B2D"/>
    <w:rsid w:val="004B586B"/>
    <w:rsid w:val="004B5D12"/>
    <w:rsid w:val="004B6171"/>
    <w:rsid w:val="004B645F"/>
    <w:rsid w:val="004B661D"/>
    <w:rsid w:val="004B6BB2"/>
    <w:rsid w:val="004B72FC"/>
    <w:rsid w:val="004B7A04"/>
    <w:rsid w:val="004C03CA"/>
    <w:rsid w:val="004C0A3B"/>
    <w:rsid w:val="004C1A18"/>
    <w:rsid w:val="004C2013"/>
    <w:rsid w:val="004C2C6C"/>
    <w:rsid w:val="004C2FDB"/>
    <w:rsid w:val="004C3CC7"/>
    <w:rsid w:val="004C3D57"/>
    <w:rsid w:val="004C3D5F"/>
    <w:rsid w:val="004C41F0"/>
    <w:rsid w:val="004C444D"/>
    <w:rsid w:val="004C455D"/>
    <w:rsid w:val="004C4B6B"/>
    <w:rsid w:val="004C504E"/>
    <w:rsid w:val="004C5485"/>
    <w:rsid w:val="004C5DFA"/>
    <w:rsid w:val="004C6A35"/>
    <w:rsid w:val="004C6C53"/>
    <w:rsid w:val="004C6E4F"/>
    <w:rsid w:val="004D0264"/>
    <w:rsid w:val="004D066C"/>
    <w:rsid w:val="004D0EFC"/>
    <w:rsid w:val="004D162A"/>
    <w:rsid w:val="004D1B80"/>
    <w:rsid w:val="004D1EFF"/>
    <w:rsid w:val="004D1FA4"/>
    <w:rsid w:val="004D2E3F"/>
    <w:rsid w:val="004D31B1"/>
    <w:rsid w:val="004D3419"/>
    <w:rsid w:val="004D477B"/>
    <w:rsid w:val="004D4804"/>
    <w:rsid w:val="004D5B38"/>
    <w:rsid w:val="004D5B42"/>
    <w:rsid w:val="004D6724"/>
    <w:rsid w:val="004D6944"/>
    <w:rsid w:val="004D6B37"/>
    <w:rsid w:val="004D6E28"/>
    <w:rsid w:val="004E00CF"/>
    <w:rsid w:val="004E0630"/>
    <w:rsid w:val="004E0BA7"/>
    <w:rsid w:val="004E0D23"/>
    <w:rsid w:val="004E0F30"/>
    <w:rsid w:val="004E12D8"/>
    <w:rsid w:val="004E1813"/>
    <w:rsid w:val="004E1E3F"/>
    <w:rsid w:val="004E22A9"/>
    <w:rsid w:val="004E23B0"/>
    <w:rsid w:val="004E262E"/>
    <w:rsid w:val="004E27D5"/>
    <w:rsid w:val="004E2E66"/>
    <w:rsid w:val="004E2F24"/>
    <w:rsid w:val="004E3662"/>
    <w:rsid w:val="004E396F"/>
    <w:rsid w:val="004E3E1F"/>
    <w:rsid w:val="004E42C6"/>
    <w:rsid w:val="004E4546"/>
    <w:rsid w:val="004E4951"/>
    <w:rsid w:val="004E4CD6"/>
    <w:rsid w:val="004E4F88"/>
    <w:rsid w:val="004E507E"/>
    <w:rsid w:val="004E54EF"/>
    <w:rsid w:val="004E5E84"/>
    <w:rsid w:val="004E5EEC"/>
    <w:rsid w:val="004E5EF2"/>
    <w:rsid w:val="004E613E"/>
    <w:rsid w:val="004E640C"/>
    <w:rsid w:val="004E6D4F"/>
    <w:rsid w:val="004E7791"/>
    <w:rsid w:val="004E797E"/>
    <w:rsid w:val="004E79E6"/>
    <w:rsid w:val="004E7E1A"/>
    <w:rsid w:val="004F1066"/>
    <w:rsid w:val="004F18AA"/>
    <w:rsid w:val="004F18FC"/>
    <w:rsid w:val="004F1976"/>
    <w:rsid w:val="004F1978"/>
    <w:rsid w:val="004F1E84"/>
    <w:rsid w:val="004F29C2"/>
    <w:rsid w:val="004F2AAA"/>
    <w:rsid w:val="004F2B5C"/>
    <w:rsid w:val="004F2C20"/>
    <w:rsid w:val="004F2CF5"/>
    <w:rsid w:val="004F30C0"/>
    <w:rsid w:val="004F37D8"/>
    <w:rsid w:val="004F3A17"/>
    <w:rsid w:val="004F4401"/>
    <w:rsid w:val="004F4DC5"/>
    <w:rsid w:val="004F5203"/>
    <w:rsid w:val="004F586A"/>
    <w:rsid w:val="004F5C3F"/>
    <w:rsid w:val="004F66FF"/>
    <w:rsid w:val="004F6C96"/>
    <w:rsid w:val="004F764E"/>
    <w:rsid w:val="004F77CB"/>
    <w:rsid w:val="004F7856"/>
    <w:rsid w:val="004F79D8"/>
    <w:rsid w:val="004F7DD8"/>
    <w:rsid w:val="00500B8A"/>
    <w:rsid w:val="00501491"/>
    <w:rsid w:val="005023BF"/>
    <w:rsid w:val="0050246C"/>
    <w:rsid w:val="005026DB"/>
    <w:rsid w:val="00503616"/>
    <w:rsid w:val="00503787"/>
    <w:rsid w:val="005037E7"/>
    <w:rsid w:val="00503A9F"/>
    <w:rsid w:val="00503D70"/>
    <w:rsid w:val="00503DAD"/>
    <w:rsid w:val="00503DB7"/>
    <w:rsid w:val="00503E1E"/>
    <w:rsid w:val="00503EF9"/>
    <w:rsid w:val="0050431F"/>
    <w:rsid w:val="00504A53"/>
    <w:rsid w:val="00504D8D"/>
    <w:rsid w:val="00504EE6"/>
    <w:rsid w:val="00506000"/>
    <w:rsid w:val="00506182"/>
    <w:rsid w:val="00506253"/>
    <w:rsid w:val="0050679C"/>
    <w:rsid w:val="005071DD"/>
    <w:rsid w:val="00507812"/>
    <w:rsid w:val="00507988"/>
    <w:rsid w:val="00507BDE"/>
    <w:rsid w:val="00507C7F"/>
    <w:rsid w:val="00507DE8"/>
    <w:rsid w:val="005104D6"/>
    <w:rsid w:val="00510E7A"/>
    <w:rsid w:val="00511337"/>
    <w:rsid w:val="005118A1"/>
    <w:rsid w:val="005118CB"/>
    <w:rsid w:val="00511FCE"/>
    <w:rsid w:val="00512698"/>
    <w:rsid w:val="00513E3E"/>
    <w:rsid w:val="00513EAF"/>
    <w:rsid w:val="00514048"/>
    <w:rsid w:val="00514135"/>
    <w:rsid w:val="0051500B"/>
    <w:rsid w:val="00515A05"/>
    <w:rsid w:val="0051650E"/>
    <w:rsid w:val="005168E3"/>
    <w:rsid w:val="00516C9B"/>
    <w:rsid w:val="00516F9B"/>
    <w:rsid w:val="0051750D"/>
    <w:rsid w:val="0052077F"/>
    <w:rsid w:val="00521850"/>
    <w:rsid w:val="00521BBA"/>
    <w:rsid w:val="00521EED"/>
    <w:rsid w:val="005222C6"/>
    <w:rsid w:val="005224A9"/>
    <w:rsid w:val="00522757"/>
    <w:rsid w:val="00522C65"/>
    <w:rsid w:val="00522E33"/>
    <w:rsid w:val="00522E51"/>
    <w:rsid w:val="005239A9"/>
    <w:rsid w:val="00524111"/>
    <w:rsid w:val="00524273"/>
    <w:rsid w:val="005244A3"/>
    <w:rsid w:val="00524580"/>
    <w:rsid w:val="005254FE"/>
    <w:rsid w:val="00525926"/>
    <w:rsid w:val="00525977"/>
    <w:rsid w:val="00525E00"/>
    <w:rsid w:val="00525F07"/>
    <w:rsid w:val="0052605D"/>
    <w:rsid w:val="0052639E"/>
    <w:rsid w:val="00526BAE"/>
    <w:rsid w:val="00527A8B"/>
    <w:rsid w:val="00527A94"/>
    <w:rsid w:val="00530333"/>
    <w:rsid w:val="00530CA6"/>
    <w:rsid w:val="005315E5"/>
    <w:rsid w:val="00531D22"/>
    <w:rsid w:val="00532745"/>
    <w:rsid w:val="00532922"/>
    <w:rsid w:val="00532955"/>
    <w:rsid w:val="0053381B"/>
    <w:rsid w:val="00533AF1"/>
    <w:rsid w:val="005349EA"/>
    <w:rsid w:val="00535D72"/>
    <w:rsid w:val="00535F05"/>
    <w:rsid w:val="0053623E"/>
    <w:rsid w:val="00536387"/>
    <w:rsid w:val="00536522"/>
    <w:rsid w:val="00536559"/>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A77"/>
    <w:rsid w:val="00543143"/>
    <w:rsid w:val="00543854"/>
    <w:rsid w:val="00544190"/>
    <w:rsid w:val="0054437D"/>
    <w:rsid w:val="005445BC"/>
    <w:rsid w:val="005445E7"/>
    <w:rsid w:val="005448CD"/>
    <w:rsid w:val="00544D5C"/>
    <w:rsid w:val="00545639"/>
    <w:rsid w:val="00545CF7"/>
    <w:rsid w:val="00545EEA"/>
    <w:rsid w:val="005462FB"/>
    <w:rsid w:val="005465BB"/>
    <w:rsid w:val="005467A1"/>
    <w:rsid w:val="00546CDF"/>
    <w:rsid w:val="0054740F"/>
    <w:rsid w:val="00547526"/>
    <w:rsid w:val="0054780D"/>
    <w:rsid w:val="00547940"/>
    <w:rsid w:val="005501BC"/>
    <w:rsid w:val="00550565"/>
    <w:rsid w:val="00550788"/>
    <w:rsid w:val="00550978"/>
    <w:rsid w:val="00550AC0"/>
    <w:rsid w:val="00551EFE"/>
    <w:rsid w:val="005524A5"/>
    <w:rsid w:val="00552735"/>
    <w:rsid w:val="005527CF"/>
    <w:rsid w:val="00553415"/>
    <w:rsid w:val="005536BC"/>
    <w:rsid w:val="0055420B"/>
    <w:rsid w:val="00554658"/>
    <w:rsid w:val="00555968"/>
    <w:rsid w:val="005565A3"/>
    <w:rsid w:val="005571D6"/>
    <w:rsid w:val="00557741"/>
    <w:rsid w:val="00557807"/>
    <w:rsid w:val="00557D5B"/>
    <w:rsid w:val="00557DB6"/>
    <w:rsid w:val="00560569"/>
    <w:rsid w:val="0056058B"/>
    <w:rsid w:val="00560CDF"/>
    <w:rsid w:val="005610FA"/>
    <w:rsid w:val="005616CF"/>
    <w:rsid w:val="00561F1D"/>
    <w:rsid w:val="00562D78"/>
    <w:rsid w:val="00563301"/>
    <w:rsid w:val="0056368F"/>
    <w:rsid w:val="00563B4C"/>
    <w:rsid w:val="00563DA9"/>
    <w:rsid w:val="005642A3"/>
    <w:rsid w:val="005646B3"/>
    <w:rsid w:val="0056491E"/>
    <w:rsid w:val="00564973"/>
    <w:rsid w:val="00564A70"/>
    <w:rsid w:val="0056626D"/>
    <w:rsid w:val="00566875"/>
    <w:rsid w:val="00566DB2"/>
    <w:rsid w:val="0056739D"/>
    <w:rsid w:val="005677E9"/>
    <w:rsid w:val="005678FC"/>
    <w:rsid w:val="005679DC"/>
    <w:rsid w:val="00567A4A"/>
    <w:rsid w:val="00567B29"/>
    <w:rsid w:val="005701AC"/>
    <w:rsid w:val="0057043A"/>
    <w:rsid w:val="00570BB3"/>
    <w:rsid w:val="00570D20"/>
    <w:rsid w:val="00571764"/>
    <w:rsid w:val="00571F86"/>
    <w:rsid w:val="0057228D"/>
    <w:rsid w:val="005722DA"/>
    <w:rsid w:val="00572D60"/>
    <w:rsid w:val="00572DF5"/>
    <w:rsid w:val="0057304A"/>
    <w:rsid w:val="00573A18"/>
    <w:rsid w:val="00574084"/>
    <w:rsid w:val="005753A2"/>
    <w:rsid w:val="0057629B"/>
    <w:rsid w:val="005766F8"/>
    <w:rsid w:val="00576801"/>
    <w:rsid w:val="00576C92"/>
    <w:rsid w:val="00577340"/>
    <w:rsid w:val="0058030A"/>
    <w:rsid w:val="00580877"/>
    <w:rsid w:val="00580A09"/>
    <w:rsid w:val="00580C25"/>
    <w:rsid w:val="0058128F"/>
    <w:rsid w:val="00581419"/>
    <w:rsid w:val="00581A7A"/>
    <w:rsid w:val="0058242D"/>
    <w:rsid w:val="005825ED"/>
    <w:rsid w:val="00582678"/>
    <w:rsid w:val="005827EF"/>
    <w:rsid w:val="00582C8A"/>
    <w:rsid w:val="005831E3"/>
    <w:rsid w:val="0058336D"/>
    <w:rsid w:val="0058362B"/>
    <w:rsid w:val="00583744"/>
    <w:rsid w:val="005839A4"/>
    <w:rsid w:val="00583DB3"/>
    <w:rsid w:val="00583DED"/>
    <w:rsid w:val="005841C3"/>
    <w:rsid w:val="005852E0"/>
    <w:rsid w:val="00585639"/>
    <w:rsid w:val="00585843"/>
    <w:rsid w:val="00585886"/>
    <w:rsid w:val="00585BC9"/>
    <w:rsid w:val="00586784"/>
    <w:rsid w:val="00586940"/>
    <w:rsid w:val="005873FD"/>
    <w:rsid w:val="0058744F"/>
    <w:rsid w:val="005879F9"/>
    <w:rsid w:val="00587C94"/>
    <w:rsid w:val="00587CE5"/>
    <w:rsid w:val="00587D6A"/>
    <w:rsid w:val="00590615"/>
    <w:rsid w:val="00590737"/>
    <w:rsid w:val="00590AF2"/>
    <w:rsid w:val="00590DDE"/>
    <w:rsid w:val="00591B2F"/>
    <w:rsid w:val="00591C31"/>
    <w:rsid w:val="00592651"/>
    <w:rsid w:val="00592D2A"/>
    <w:rsid w:val="0059301F"/>
    <w:rsid w:val="0059306C"/>
    <w:rsid w:val="005934B8"/>
    <w:rsid w:val="0059397A"/>
    <w:rsid w:val="00593EEA"/>
    <w:rsid w:val="0059420A"/>
    <w:rsid w:val="00594738"/>
    <w:rsid w:val="005954C8"/>
    <w:rsid w:val="00596099"/>
    <w:rsid w:val="005961B3"/>
    <w:rsid w:val="00597B39"/>
    <w:rsid w:val="005A0483"/>
    <w:rsid w:val="005A0D13"/>
    <w:rsid w:val="005A0F60"/>
    <w:rsid w:val="005A198A"/>
    <w:rsid w:val="005A1CDB"/>
    <w:rsid w:val="005A21EF"/>
    <w:rsid w:val="005A2782"/>
    <w:rsid w:val="005A37FF"/>
    <w:rsid w:val="005A3897"/>
    <w:rsid w:val="005A3944"/>
    <w:rsid w:val="005A3A35"/>
    <w:rsid w:val="005A49C6"/>
    <w:rsid w:val="005A53F4"/>
    <w:rsid w:val="005A5C4C"/>
    <w:rsid w:val="005A6B49"/>
    <w:rsid w:val="005A725D"/>
    <w:rsid w:val="005A7DAB"/>
    <w:rsid w:val="005A7FF4"/>
    <w:rsid w:val="005B0BD4"/>
    <w:rsid w:val="005B0C91"/>
    <w:rsid w:val="005B0E90"/>
    <w:rsid w:val="005B16A9"/>
    <w:rsid w:val="005B1FA4"/>
    <w:rsid w:val="005B3631"/>
    <w:rsid w:val="005B3C35"/>
    <w:rsid w:val="005B3E30"/>
    <w:rsid w:val="005B4133"/>
    <w:rsid w:val="005B414B"/>
    <w:rsid w:val="005B41DB"/>
    <w:rsid w:val="005B4428"/>
    <w:rsid w:val="005B4806"/>
    <w:rsid w:val="005B4EA6"/>
    <w:rsid w:val="005B5092"/>
    <w:rsid w:val="005B52B2"/>
    <w:rsid w:val="005B59E8"/>
    <w:rsid w:val="005B5A4F"/>
    <w:rsid w:val="005B5D91"/>
    <w:rsid w:val="005B6D51"/>
    <w:rsid w:val="005B6FB3"/>
    <w:rsid w:val="005B70F1"/>
    <w:rsid w:val="005B7160"/>
    <w:rsid w:val="005B7417"/>
    <w:rsid w:val="005B7965"/>
    <w:rsid w:val="005B7AFB"/>
    <w:rsid w:val="005B7D38"/>
    <w:rsid w:val="005B7D65"/>
    <w:rsid w:val="005B7E9D"/>
    <w:rsid w:val="005C0DD2"/>
    <w:rsid w:val="005C0ECE"/>
    <w:rsid w:val="005C1394"/>
    <w:rsid w:val="005C1742"/>
    <w:rsid w:val="005C1AD3"/>
    <w:rsid w:val="005C20F9"/>
    <w:rsid w:val="005C2560"/>
    <w:rsid w:val="005C3D01"/>
    <w:rsid w:val="005C41C5"/>
    <w:rsid w:val="005C41E5"/>
    <w:rsid w:val="005C4B49"/>
    <w:rsid w:val="005C4D1D"/>
    <w:rsid w:val="005C4E2D"/>
    <w:rsid w:val="005C57FD"/>
    <w:rsid w:val="005C5AA0"/>
    <w:rsid w:val="005C5CA8"/>
    <w:rsid w:val="005C6A06"/>
    <w:rsid w:val="005C6CAD"/>
    <w:rsid w:val="005C6E8A"/>
    <w:rsid w:val="005C7F01"/>
    <w:rsid w:val="005D004E"/>
    <w:rsid w:val="005D00D0"/>
    <w:rsid w:val="005D0269"/>
    <w:rsid w:val="005D0431"/>
    <w:rsid w:val="005D052B"/>
    <w:rsid w:val="005D08C4"/>
    <w:rsid w:val="005D0C63"/>
    <w:rsid w:val="005D0CFA"/>
    <w:rsid w:val="005D0F2B"/>
    <w:rsid w:val="005D1142"/>
    <w:rsid w:val="005D1520"/>
    <w:rsid w:val="005D18EB"/>
    <w:rsid w:val="005D1A7D"/>
    <w:rsid w:val="005D1C82"/>
    <w:rsid w:val="005D1D61"/>
    <w:rsid w:val="005D247F"/>
    <w:rsid w:val="005D2C1C"/>
    <w:rsid w:val="005D2FB5"/>
    <w:rsid w:val="005D3A19"/>
    <w:rsid w:val="005D3C84"/>
    <w:rsid w:val="005D43C9"/>
    <w:rsid w:val="005D4D02"/>
    <w:rsid w:val="005D4FA3"/>
    <w:rsid w:val="005D5B55"/>
    <w:rsid w:val="005D5CF3"/>
    <w:rsid w:val="005D6081"/>
    <w:rsid w:val="005D6453"/>
    <w:rsid w:val="005D6AF5"/>
    <w:rsid w:val="005D6EC6"/>
    <w:rsid w:val="005D735A"/>
    <w:rsid w:val="005D75FF"/>
    <w:rsid w:val="005D7C2A"/>
    <w:rsid w:val="005D7FFE"/>
    <w:rsid w:val="005E0119"/>
    <w:rsid w:val="005E0915"/>
    <w:rsid w:val="005E13A0"/>
    <w:rsid w:val="005E1465"/>
    <w:rsid w:val="005E1814"/>
    <w:rsid w:val="005E19F2"/>
    <w:rsid w:val="005E1E07"/>
    <w:rsid w:val="005E21FB"/>
    <w:rsid w:val="005E271F"/>
    <w:rsid w:val="005E377B"/>
    <w:rsid w:val="005E3926"/>
    <w:rsid w:val="005E4181"/>
    <w:rsid w:val="005E4A19"/>
    <w:rsid w:val="005E4B82"/>
    <w:rsid w:val="005E5216"/>
    <w:rsid w:val="005E5EC9"/>
    <w:rsid w:val="005E6982"/>
    <w:rsid w:val="005E72B5"/>
    <w:rsid w:val="005E73CB"/>
    <w:rsid w:val="005E7A4E"/>
    <w:rsid w:val="005E7BC9"/>
    <w:rsid w:val="005F00A7"/>
    <w:rsid w:val="005F0407"/>
    <w:rsid w:val="005F05D6"/>
    <w:rsid w:val="005F08F2"/>
    <w:rsid w:val="005F0C5B"/>
    <w:rsid w:val="005F17B1"/>
    <w:rsid w:val="005F183F"/>
    <w:rsid w:val="005F1F27"/>
    <w:rsid w:val="005F1F44"/>
    <w:rsid w:val="005F261D"/>
    <w:rsid w:val="005F281B"/>
    <w:rsid w:val="005F286E"/>
    <w:rsid w:val="005F29B0"/>
    <w:rsid w:val="005F3B78"/>
    <w:rsid w:val="005F43E6"/>
    <w:rsid w:val="005F4B20"/>
    <w:rsid w:val="005F5635"/>
    <w:rsid w:val="005F6003"/>
    <w:rsid w:val="005F603A"/>
    <w:rsid w:val="005F618C"/>
    <w:rsid w:val="005F644A"/>
    <w:rsid w:val="005F6495"/>
    <w:rsid w:val="005F6874"/>
    <w:rsid w:val="005F6A62"/>
    <w:rsid w:val="005F73A9"/>
    <w:rsid w:val="005F74B9"/>
    <w:rsid w:val="005F7573"/>
    <w:rsid w:val="005F7FA4"/>
    <w:rsid w:val="0060078A"/>
    <w:rsid w:val="00600AC1"/>
    <w:rsid w:val="006010B0"/>
    <w:rsid w:val="006010E6"/>
    <w:rsid w:val="00601A6B"/>
    <w:rsid w:val="00602423"/>
    <w:rsid w:val="00602AF4"/>
    <w:rsid w:val="006031C5"/>
    <w:rsid w:val="00603230"/>
    <w:rsid w:val="006040D9"/>
    <w:rsid w:val="0060499A"/>
    <w:rsid w:val="0060556C"/>
    <w:rsid w:val="00605C83"/>
    <w:rsid w:val="0060618D"/>
    <w:rsid w:val="00606D05"/>
    <w:rsid w:val="0060764B"/>
    <w:rsid w:val="00607825"/>
    <w:rsid w:val="00607E57"/>
    <w:rsid w:val="00610A6B"/>
    <w:rsid w:val="00610C17"/>
    <w:rsid w:val="00612AF3"/>
    <w:rsid w:val="00612D42"/>
    <w:rsid w:val="0061304D"/>
    <w:rsid w:val="006134D0"/>
    <w:rsid w:val="00613C2F"/>
    <w:rsid w:val="00614A9F"/>
    <w:rsid w:val="00614DA3"/>
    <w:rsid w:val="00616110"/>
    <w:rsid w:val="0061684B"/>
    <w:rsid w:val="006171BF"/>
    <w:rsid w:val="00617A6C"/>
    <w:rsid w:val="00617B98"/>
    <w:rsid w:val="00617CBC"/>
    <w:rsid w:val="00617E7A"/>
    <w:rsid w:val="00620173"/>
    <w:rsid w:val="00620907"/>
    <w:rsid w:val="0062095A"/>
    <w:rsid w:val="006212FB"/>
    <w:rsid w:val="00622744"/>
    <w:rsid w:val="00622822"/>
    <w:rsid w:val="00622FBB"/>
    <w:rsid w:val="00623174"/>
    <w:rsid w:val="0062349D"/>
    <w:rsid w:val="006239B4"/>
    <w:rsid w:val="006246CF"/>
    <w:rsid w:val="0062506D"/>
    <w:rsid w:val="00625AF0"/>
    <w:rsid w:val="00625E7B"/>
    <w:rsid w:val="00625F52"/>
    <w:rsid w:val="006264C9"/>
    <w:rsid w:val="00626637"/>
    <w:rsid w:val="00627016"/>
    <w:rsid w:val="00627396"/>
    <w:rsid w:val="006273B6"/>
    <w:rsid w:val="0062795A"/>
    <w:rsid w:val="00627EDF"/>
    <w:rsid w:val="006300DB"/>
    <w:rsid w:val="00630986"/>
    <w:rsid w:val="00630A58"/>
    <w:rsid w:val="00630B64"/>
    <w:rsid w:val="00631140"/>
    <w:rsid w:val="00631CAB"/>
    <w:rsid w:val="0063218C"/>
    <w:rsid w:val="006333C4"/>
    <w:rsid w:val="00633405"/>
    <w:rsid w:val="0063354B"/>
    <w:rsid w:val="0063443B"/>
    <w:rsid w:val="006345E4"/>
    <w:rsid w:val="006349BB"/>
    <w:rsid w:val="00634AEE"/>
    <w:rsid w:val="0063532E"/>
    <w:rsid w:val="00635588"/>
    <w:rsid w:val="00635BF2"/>
    <w:rsid w:val="00635E2D"/>
    <w:rsid w:val="00636041"/>
    <w:rsid w:val="00636068"/>
    <w:rsid w:val="0063686D"/>
    <w:rsid w:val="0063688B"/>
    <w:rsid w:val="00636A79"/>
    <w:rsid w:val="00636FE0"/>
    <w:rsid w:val="00637D0F"/>
    <w:rsid w:val="00640F90"/>
    <w:rsid w:val="00641B72"/>
    <w:rsid w:val="00642082"/>
    <w:rsid w:val="00642282"/>
    <w:rsid w:val="00642550"/>
    <w:rsid w:val="00643268"/>
    <w:rsid w:val="0064391C"/>
    <w:rsid w:val="00643BC2"/>
    <w:rsid w:val="00643F19"/>
    <w:rsid w:val="00643F1D"/>
    <w:rsid w:val="00643F32"/>
    <w:rsid w:val="0064462E"/>
    <w:rsid w:val="006455C4"/>
    <w:rsid w:val="00645764"/>
    <w:rsid w:val="00645F9D"/>
    <w:rsid w:val="006467FA"/>
    <w:rsid w:val="00646D7A"/>
    <w:rsid w:val="00647150"/>
    <w:rsid w:val="0064723B"/>
    <w:rsid w:val="006476A7"/>
    <w:rsid w:val="00647F02"/>
    <w:rsid w:val="00650661"/>
    <w:rsid w:val="00650967"/>
    <w:rsid w:val="00650BC7"/>
    <w:rsid w:val="00650EB1"/>
    <w:rsid w:val="00650F39"/>
    <w:rsid w:val="00651075"/>
    <w:rsid w:val="00651557"/>
    <w:rsid w:val="0065169C"/>
    <w:rsid w:val="006517FC"/>
    <w:rsid w:val="0065195F"/>
    <w:rsid w:val="00652119"/>
    <w:rsid w:val="00652E72"/>
    <w:rsid w:val="00653DCE"/>
    <w:rsid w:val="006540DC"/>
    <w:rsid w:val="00654138"/>
    <w:rsid w:val="006549A0"/>
    <w:rsid w:val="00654BDA"/>
    <w:rsid w:val="00654CD7"/>
    <w:rsid w:val="006560B2"/>
    <w:rsid w:val="006565CF"/>
    <w:rsid w:val="006569D9"/>
    <w:rsid w:val="00656BA9"/>
    <w:rsid w:val="00657090"/>
    <w:rsid w:val="00657557"/>
    <w:rsid w:val="00660105"/>
    <w:rsid w:val="006605FD"/>
    <w:rsid w:val="0066079B"/>
    <w:rsid w:val="00660E36"/>
    <w:rsid w:val="00661626"/>
    <w:rsid w:val="00661677"/>
    <w:rsid w:val="006616E1"/>
    <w:rsid w:val="00661AD1"/>
    <w:rsid w:val="00662041"/>
    <w:rsid w:val="00662457"/>
    <w:rsid w:val="00662628"/>
    <w:rsid w:val="00664C13"/>
    <w:rsid w:val="00664EF0"/>
    <w:rsid w:val="006658C8"/>
    <w:rsid w:val="00665B2A"/>
    <w:rsid w:val="00665D9C"/>
    <w:rsid w:val="00665FC1"/>
    <w:rsid w:val="00665FF9"/>
    <w:rsid w:val="0066620F"/>
    <w:rsid w:val="00666247"/>
    <w:rsid w:val="006664F9"/>
    <w:rsid w:val="006674E3"/>
    <w:rsid w:val="0067044D"/>
    <w:rsid w:val="00670B22"/>
    <w:rsid w:val="00671B9D"/>
    <w:rsid w:val="0067208C"/>
    <w:rsid w:val="00672167"/>
    <w:rsid w:val="00672198"/>
    <w:rsid w:val="00672287"/>
    <w:rsid w:val="006723EC"/>
    <w:rsid w:val="006737F8"/>
    <w:rsid w:val="00673CBD"/>
    <w:rsid w:val="006743C9"/>
    <w:rsid w:val="00674C07"/>
    <w:rsid w:val="00674DF7"/>
    <w:rsid w:val="00674DFA"/>
    <w:rsid w:val="00675ED0"/>
    <w:rsid w:val="00675EE7"/>
    <w:rsid w:val="006769B0"/>
    <w:rsid w:val="00676A7C"/>
    <w:rsid w:val="00680620"/>
    <w:rsid w:val="00680D72"/>
    <w:rsid w:val="00681884"/>
    <w:rsid w:val="00681BB5"/>
    <w:rsid w:val="006825ED"/>
    <w:rsid w:val="00682CE0"/>
    <w:rsid w:val="006830E5"/>
    <w:rsid w:val="006831F3"/>
    <w:rsid w:val="0068396F"/>
    <w:rsid w:val="00683B0D"/>
    <w:rsid w:val="00683C72"/>
    <w:rsid w:val="0068400D"/>
    <w:rsid w:val="006844D5"/>
    <w:rsid w:val="00684A70"/>
    <w:rsid w:val="00684BAF"/>
    <w:rsid w:val="00684BDA"/>
    <w:rsid w:val="00684D16"/>
    <w:rsid w:val="0068575E"/>
    <w:rsid w:val="00686167"/>
    <w:rsid w:val="00686A31"/>
    <w:rsid w:val="00686A65"/>
    <w:rsid w:val="00687AFD"/>
    <w:rsid w:val="00687B93"/>
    <w:rsid w:val="00687BFF"/>
    <w:rsid w:val="0069051A"/>
    <w:rsid w:val="00690C81"/>
    <w:rsid w:val="006910C5"/>
    <w:rsid w:val="00691A6B"/>
    <w:rsid w:val="00691E9E"/>
    <w:rsid w:val="006927AD"/>
    <w:rsid w:val="006931FC"/>
    <w:rsid w:val="00693890"/>
    <w:rsid w:val="00693BD5"/>
    <w:rsid w:val="00693DFE"/>
    <w:rsid w:val="00693F47"/>
    <w:rsid w:val="00694340"/>
    <w:rsid w:val="006946ED"/>
    <w:rsid w:val="00694744"/>
    <w:rsid w:val="00694B2E"/>
    <w:rsid w:val="00694CF9"/>
    <w:rsid w:val="006952FA"/>
    <w:rsid w:val="00695507"/>
    <w:rsid w:val="006957BE"/>
    <w:rsid w:val="00695936"/>
    <w:rsid w:val="00695A17"/>
    <w:rsid w:val="00695C8D"/>
    <w:rsid w:val="00695FF8"/>
    <w:rsid w:val="0069760B"/>
    <w:rsid w:val="00697810"/>
    <w:rsid w:val="006A09D2"/>
    <w:rsid w:val="006A0A8A"/>
    <w:rsid w:val="006A0E90"/>
    <w:rsid w:val="006A0F2F"/>
    <w:rsid w:val="006A1082"/>
    <w:rsid w:val="006A1251"/>
    <w:rsid w:val="006A1D88"/>
    <w:rsid w:val="006A27A0"/>
    <w:rsid w:val="006A2E3C"/>
    <w:rsid w:val="006A2FAD"/>
    <w:rsid w:val="006A3E5A"/>
    <w:rsid w:val="006A4099"/>
    <w:rsid w:val="006A43FA"/>
    <w:rsid w:val="006A4A99"/>
    <w:rsid w:val="006A4ED8"/>
    <w:rsid w:val="006A538E"/>
    <w:rsid w:val="006A67CC"/>
    <w:rsid w:val="006A6E36"/>
    <w:rsid w:val="006A7142"/>
    <w:rsid w:val="006A7D84"/>
    <w:rsid w:val="006B0286"/>
    <w:rsid w:val="006B0C76"/>
    <w:rsid w:val="006B1294"/>
    <w:rsid w:val="006B19E0"/>
    <w:rsid w:val="006B1B2D"/>
    <w:rsid w:val="006B233C"/>
    <w:rsid w:val="006B2383"/>
    <w:rsid w:val="006B2F51"/>
    <w:rsid w:val="006B3243"/>
    <w:rsid w:val="006B3443"/>
    <w:rsid w:val="006B360A"/>
    <w:rsid w:val="006B4214"/>
    <w:rsid w:val="006B46F3"/>
    <w:rsid w:val="006B46FC"/>
    <w:rsid w:val="006B4A2E"/>
    <w:rsid w:val="006B4E28"/>
    <w:rsid w:val="006B55F2"/>
    <w:rsid w:val="006B5759"/>
    <w:rsid w:val="006B5E97"/>
    <w:rsid w:val="006B5EBA"/>
    <w:rsid w:val="006B7310"/>
    <w:rsid w:val="006B7F90"/>
    <w:rsid w:val="006C1524"/>
    <w:rsid w:val="006C1C69"/>
    <w:rsid w:val="006C1DB7"/>
    <w:rsid w:val="006C3062"/>
    <w:rsid w:val="006C3A1C"/>
    <w:rsid w:val="006C3EE6"/>
    <w:rsid w:val="006C4074"/>
    <w:rsid w:val="006C4156"/>
    <w:rsid w:val="006C43F2"/>
    <w:rsid w:val="006C4DBF"/>
    <w:rsid w:val="006C4F44"/>
    <w:rsid w:val="006C54FF"/>
    <w:rsid w:val="006C5A2E"/>
    <w:rsid w:val="006C5C09"/>
    <w:rsid w:val="006C61CC"/>
    <w:rsid w:val="006C64A3"/>
    <w:rsid w:val="006C6E99"/>
    <w:rsid w:val="006C70F2"/>
    <w:rsid w:val="006C7283"/>
    <w:rsid w:val="006C73EE"/>
    <w:rsid w:val="006D039B"/>
    <w:rsid w:val="006D0418"/>
    <w:rsid w:val="006D0A51"/>
    <w:rsid w:val="006D0F86"/>
    <w:rsid w:val="006D11AD"/>
    <w:rsid w:val="006D1A5B"/>
    <w:rsid w:val="006D2B78"/>
    <w:rsid w:val="006D375F"/>
    <w:rsid w:val="006D3F6A"/>
    <w:rsid w:val="006D427F"/>
    <w:rsid w:val="006D42AC"/>
    <w:rsid w:val="006D43E1"/>
    <w:rsid w:val="006D45AD"/>
    <w:rsid w:val="006D50D2"/>
    <w:rsid w:val="006D5389"/>
    <w:rsid w:val="006D564E"/>
    <w:rsid w:val="006D5DCC"/>
    <w:rsid w:val="006D6AFE"/>
    <w:rsid w:val="006D6C5E"/>
    <w:rsid w:val="006D71B2"/>
    <w:rsid w:val="006D74F1"/>
    <w:rsid w:val="006D7EBC"/>
    <w:rsid w:val="006E0085"/>
    <w:rsid w:val="006E0123"/>
    <w:rsid w:val="006E0F88"/>
    <w:rsid w:val="006E11BF"/>
    <w:rsid w:val="006E15D6"/>
    <w:rsid w:val="006E18E6"/>
    <w:rsid w:val="006E2512"/>
    <w:rsid w:val="006E2754"/>
    <w:rsid w:val="006E29D8"/>
    <w:rsid w:val="006E2EC4"/>
    <w:rsid w:val="006E34F7"/>
    <w:rsid w:val="006E4529"/>
    <w:rsid w:val="006E508E"/>
    <w:rsid w:val="006E577A"/>
    <w:rsid w:val="006E5BBF"/>
    <w:rsid w:val="006E60FC"/>
    <w:rsid w:val="006E6580"/>
    <w:rsid w:val="006E7451"/>
    <w:rsid w:val="006E78CA"/>
    <w:rsid w:val="006F0559"/>
    <w:rsid w:val="006F0BE4"/>
    <w:rsid w:val="006F0FB2"/>
    <w:rsid w:val="006F14A6"/>
    <w:rsid w:val="006F1790"/>
    <w:rsid w:val="006F1ABA"/>
    <w:rsid w:val="006F1B47"/>
    <w:rsid w:val="006F1BC6"/>
    <w:rsid w:val="006F1BE9"/>
    <w:rsid w:val="006F2F43"/>
    <w:rsid w:val="006F33F3"/>
    <w:rsid w:val="006F3DE4"/>
    <w:rsid w:val="006F3DF2"/>
    <w:rsid w:val="006F432C"/>
    <w:rsid w:val="006F4578"/>
    <w:rsid w:val="006F4CA9"/>
    <w:rsid w:val="006F51EF"/>
    <w:rsid w:val="006F5A85"/>
    <w:rsid w:val="006F6345"/>
    <w:rsid w:val="006F66C6"/>
    <w:rsid w:val="006F6854"/>
    <w:rsid w:val="006F7B57"/>
    <w:rsid w:val="006F7B69"/>
    <w:rsid w:val="007000AD"/>
    <w:rsid w:val="0070081C"/>
    <w:rsid w:val="00700CD6"/>
    <w:rsid w:val="00700FD1"/>
    <w:rsid w:val="00701880"/>
    <w:rsid w:val="007021B6"/>
    <w:rsid w:val="007022DA"/>
    <w:rsid w:val="007027BB"/>
    <w:rsid w:val="00702963"/>
    <w:rsid w:val="00702D98"/>
    <w:rsid w:val="00703911"/>
    <w:rsid w:val="00703DF1"/>
    <w:rsid w:val="00705BA7"/>
    <w:rsid w:val="00705C6B"/>
    <w:rsid w:val="00705E89"/>
    <w:rsid w:val="00706E4B"/>
    <w:rsid w:val="0070715B"/>
    <w:rsid w:val="00707163"/>
    <w:rsid w:val="007072A7"/>
    <w:rsid w:val="00707ADE"/>
    <w:rsid w:val="00710044"/>
    <w:rsid w:val="0071022E"/>
    <w:rsid w:val="00710373"/>
    <w:rsid w:val="007105F7"/>
    <w:rsid w:val="007105FD"/>
    <w:rsid w:val="00710645"/>
    <w:rsid w:val="0071099D"/>
    <w:rsid w:val="00710C3F"/>
    <w:rsid w:val="00711EBF"/>
    <w:rsid w:val="0071225A"/>
    <w:rsid w:val="00712716"/>
    <w:rsid w:val="00712817"/>
    <w:rsid w:val="0071285B"/>
    <w:rsid w:val="007143F3"/>
    <w:rsid w:val="00715149"/>
    <w:rsid w:val="007152EC"/>
    <w:rsid w:val="00716162"/>
    <w:rsid w:val="0071622C"/>
    <w:rsid w:val="0071662B"/>
    <w:rsid w:val="00716F18"/>
    <w:rsid w:val="0071719D"/>
    <w:rsid w:val="00717B1C"/>
    <w:rsid w:val="00717DB6"/>
    <w:rsid w:val="00717E77"/>
    <w:rsid w:val="007201CE"/>
    <w:rsid w:val="007203C3"/>
    <w:rsid w:val="007218AE"/>
    <w:rsid w:val="00721C38"/>
    <w:rsid w:val="00721D1C"/>
    <w:rsid w:val="00721E2A"/>
    <w:rsid w:val="00722772"/>
    <w:rsid w:val="00722D7F"/>
    <w:rsid w:val="00723000"/>
    <w:rsid w:val="007230BA"/>
    <w:rsid w:val="0072395D"/>
    <w:rsid w:val="00723CF5"/>
    <w:rsid w:val="0072400C"/>
    <w:rsid w:val="007241D9"/>
    <w:rsid w:val="007253DD"/>
    <w:rsid w:val="00727A62"/>
    <w:rsid w:val="00727A98"/>
    <w:rsid w:val="00727FC1"/>
    <w:rsid w:val="00727FE3"/>
    <w:rsid w:val="00730B65"/>
    <w:rsid w:val="007310B9"/>
    <w:rsid w:val="0073150F"/>
    <w:rsid w:val="00731961"/>
    <w:rsid w:val="00731F65"/>
    <w:rsid w:val="0073239E"/>
    <w:rsid w:val="00733280"/>
    <w:rsid w:val="00733CE4"/>
    <w:rsid w:val="0073406E"/>
    <w:rsid w:val="0073445C"/>
    <w:rsid w:val="00734609"/>
    <w:rsid w:val="00734B53"/>
    <w:rsid w:val="00734DAE"/>
    <w:rsid w:val="007353D2"/>
    <w:rsid w:val="0073567A"/>
    <w:rsid w:val="00736238"/>
    <w:rsid w:val="00736242"/>
    <w:rsid w:val="0073695D"/>
    <w:rsid w:val="00736D88"/>
    <w:rsid w:val="007371BF"/>
    <w:rsid w:val="00737496"/>
    <w:rsid w:val="00737511"/>
    <w:rsid w:val="00737DD0"/>
    <w:rsid w:val="00740160"/>
    <w:rsid w:val="007410A5"/>
    <w:rsid w:val="00741135"/>
    <w:rsid w:val="007420FA"/>
    <w:rsid w:val="00742F9D"/>
    <w:rsid w:val="0074326B"/>
    <w:rsid w:val="00743FBA"/>
    <w:rsid w:val="007448A8"/>
    <w:rsid w:val="00744DB5"/>
    <w:rsid w:val="0074529B"/>
    <w:rsid w:val="00745A92"/>
    <w:rsid w:val="00745E14"/>
    <w:rsid w:val="0074631D"/>
    <w:rsid w:val="007467CD"/>
    <w:rsid w:val="00746A1F"/>
    <w:rsid w:val="007479C8"/>
    <w:rsid w:val="00747D9A"/>
    <w:rsid w:val="007506FA"/>
    <w:rsid w:val="007508E8"/>
    <w:rsid w:val="0075112C"/>
    <w:rsid w:val="00751345"/>
    <w:rsid w:val="007513FF"/>
    <w:rsid w:val="0075161C"/>
    <w:rsid w:val="0075182A"/>
    <w:rsid w:val="00751EDB"/>
    <w:rsid w:val="0075237F"/>
    <w:rsid w:val="00752905"/>
    <w:rsid w:val="0075343F"/>
    <w:rsid w:val="00753BE4"/>
    <w:rsid w:val="00753D54"/>
    <w:rsid w:val="00753E2E"/>
    <w:rsid w:val="00754004"/>
    <w:rsid w:val="007543EF"/>
    <w:rsid w:val="00754F8B"/>
    <w:rsid w:val="00755068"/>
    <w:rsid w:val="00755634"/>
    <w:rsid w:val="00755D84"/>
    <w:rsid w:val="0075612B"/>
    <w:rsid w:val="007563E5"/>
    <w:rsid w:val="00756452"/>
    <w:rsid w:val="00756D6A"/>
    <w:rsid w:val="00757519"/>
    <w:rsid w:val="007577FF"/>
    <w:rsid w:val="0075785C"/>
    <w:rsid w:val="00757D16"/>
    <w:rsid w:val="00760127"/>
    <w:rsid w:val="0076030D"/>
    <w:rsid w:val="0076072A"/>
    <w:rsid w:val="00760C41"/>
    <w:rsid w:val="00761E70"/>
    <w:rsid w:val="00762159"/>
    <w:rsid w:val="007621E4"/>
    <w:rsid w:val="0076221D"/>
    <w:rsid w:val="00762D17"/>
    <w:rsid w:val="00762DE2"/>
    <w:rsid w:val="00762EC1"/>
    <w:rsid w:val="00763499"/>
    <w:rsid w:val="0076364B"/>
    <w:rsid w:val="0076413F"/>
    <w:rsid w:val="0076453E"/>
    <w:rsid w:val="00765159"/>
    <w:rsid w:val="00765182"/>
    <w:rsid w:val="00765305"/>
    <w:rsid w:val="00765A0D"/>
    <w:rsid w:val="00766760"/>
    <w:rsid w:val="00766AC7"/>
    <w:rsid w:val="00767184"/>
    <w:rsid w:val="0076779A"/>
    <w:rsid w:val="0076792F"/>
    <w:rsid w:val="00767A72"/>
    <w:rsid w:val="00767C3C"/>
    <w:rsid w:val="00767EC0"/>
    <w:rsid w:val="007700D0"/>
    <w:rsid w:val="007704C1"/>
    <w:rsid w:val="00770672"/>
    <w:rsid w:val="007707ED"/>
    <w:rsid w:val="00771474"/>
    <w:rsid w:val="0077192F"/>
    <w:rsid w:val="00772376"/>
    <w:rsid w:val="0077243E"/>
    <w:rsid w:val="00772899"/>
    <w:rsid w:val="00772940"/>
    <w:rsid w:val="00772AFB"/>
    <w:rsid w:val="00772BA8"/>
    <w:rsid w:val="00772C0F"/>
    <w:rsid w:val="00772D99"/>
    <w:rsid w:val="00772DA9"/>
    <w:rsid w:val="00772EE4"/>
    <w:rsid w:val="007731E1"/>
    <w:rsid w:val="00773BC7"/>
    <w:rsid w:val="00774560"/>
    <w:rsid w:val="007749FA"/>
    <w:rsid w:val="00775125"/>
    <w:rsid w:val="007768F7"/>
    <w:rsid w:val="00776D56"/>
    <w:rsid w:val="007774AA"/>
    <w:rsid w:val="0078162F"/>
    <w:rsid w:val="00781C7D"/>
    <w:rsid w:val="00781CAB"/>
    <w:rsid w:val="0078352B"/>
    <w:rsid w:val="00783FE0"/>
    <w:rsid w:val="00784069"/>
    <w:rsid w:val="0078446A"/>
    <w:rsid w:val="00785452"/>
    <w:rsid w:val="00786126"/>
    <w:rsid w:val="007861AE"/>
    <w:rsid w:val="00786641"/>
    <w:rsid w:val="007869DF"/>
    <w:rsid w:val="00786B7C"/>
    <w:rsid w:val="00786BBD"/>
    <w:rsid w:val="00787007"/>
    <w:rsid w:val="00787097"/>
    <w:rsid w:val="00787282"/>
    <w:rsid w:val="00787DB0"/>
    <w:rsid w:val="00790B34"/>
    <w:rsid w:val="007911A0"/>
    <w:rsid w:val="007912D4"/>
    <w:rsid w:val="00791827"/>
    <w:rsid w:val="0079183E"/>
    <w:rsid w:val="00791CCC"/>
    <w:rsid w:val="0079226C"/>
    <w:rsid w:val="00792C43"/>
    <w:rsid w:val="00792FAD"/>
    <w:rsid w:val="007938FD"/>
    <w:rsid w:val="00793B2C"/>
    <w:rsid w:val="00793C62"/>
    <w:rsid w:val="00793D63"/>
    <w:rsid w:val="007941A8"/>
    <w:rsid w:val="00794399"/>
    <w:rsid w:val="0079480D"/>
    <w:rsid w:val="00794864"/>
    <w:rsid w:val="00794E32"/>
    <w:rsid w:val="00795334"/>
    <w:rsid w:val="0079581E"/>
    <w:rsid w:val="00795849"/>
    <w:rsid w:val="0079587D"/>
    <w:rsid w:val="00795C8B"/>
    <w:rsid w:val="00796258"/>
    <w:rsid w:val="00796DB5"/>
    <w:rsid w:val="00796F68"/>
    <w:rsid w:val="007979E6"/>
    <w:rsid w:val="007A002C"/>
    <w:rsid w:val="007A0669"/>
    <w:rsid w:val="007A095E"/>
    <w:rsid w:val="007A0AF7"/>
    <w:rsid w:val="007A1A98"/>
    <w:rsid w:val="007A1B28"/>
    <w:rsid w:val="007A1FAC"/>
    <w:rsid w:val="007A21DF"/>
    <w:rsid w:val="007A262B"/>
    <w:rsid w:val="007A2698"/>
    <w:rsid w:val="007A30E6"/>
    <w:rsid w:val="007A3101"/>
    <w:rsid w:val="007A3114"/>
    <w:rsid w:val="007A3660"/>
    <w:rsid w:val="007A367C"/>
    <w:rsid w:val="007A3B94"/>
    <w:rsid w:val="007A4193"/>
    <w:rsid w:val="007A41A8"/>
    <w:rsid w:val="007A4EA4"/>
    <w:rsid w:val="007A545E"/>
    <w:rsid w:val="007A54AD"/>
    <w:rsid w:val="007A60B5"/>
    <w:rsid w:val="007A6DB8"/>
    <w:rsid w:val="007A6E16"/>
    <w:rsid w:val="007A7395"/>
    <w:rsid w:val="007A7537"/>
    <w:rsid w:val="007A7E00"/>
    <w:rsid w:val="007B011B"/>
    <w:rsid w:val="007B0296"/>
    <w:rsid w:val="007B034E"/>
    <w:rsid w:val="007B03FB"/>
    <w:rsid w:val="007B03FD"/>
    <w:rsid w:val="007B053C"/>
    <w:rsid w:val="007B0A4C"/>
    <w:rsid w:val="007B0D90"/>
    <w:rsid w:val="007B0DE9"/>
    <w:rsid w:val="007B0FAE"/>
    <w:rsid w:val="007B157B"/>
    <w:rsid w:val="007B18C1"/>
    <w:rsid w:val="007B1BEB"/>
    <w:rsid w:val="007B24CF"/>
    <w:rsid w:val="007B28CA"/>
    <w:rsid w:val="007B2B64"/>
    <w:rsid w:val="007B2DD2"/>
    <w:rsid w:val="007B3ED3"/>
    <w:rsid w:val="007B489B"/>
    <w:rsid w:val="007B4AFA"/>
    <w:rsid w:val="007B4DEF"/>
    <w:rsid w:val="007B503A"/>
    <w:rsid w:val="007B50D4"/>
    <w:rsid w:val="007B5A07"/>
    <w:rsid w:val="007B5D96"/>
    <w:rsid w:val="007B6003"/>
    <w:rsid w:val="007B609B"/>
    <w:rsid w:val="007B6309"/>
    <w:rsid w:val="007B65F7"/>
    <w:rsid w:val="007B6D5D"/>
    <w:rsid w:val="007B70ED"/>
    <w:rsid w:val="007C0359"/>
    <w:rsid w:val="007C07A0"/>
    <w:rsid w:val="007C09E5"/>
    <w:rsid w:val="007C11C7"/>
    <w:rsid w:val="007C143B"/>
    <w:rsid w:val="007C15F1"/>
    <w:rsid w:val="007C175C"/>
    <w:rsid w:val="007C209B"/>
    <w:rsid w:val="007C2A0A"/>
    <w:rsid w:val="007C3C83"/>
    <w:rsid w:val="007C4325"/>
    <w:rsid w:val="007C4D25"/>
    <w:rsid w:val="007C5005"/>
    <w:rsid w:val="007C5B65"/>
    <w:rsid w:val="007C5E2A"/>
    <w:rsid w:val="007C6218"/>
    <w:rsid w:val="007C6680"/>
    <w:rsid w:val="007C6FF9"/>
    <w:rsid w:val="007C710A"/>
    <w:rsid w:val="007C76DF"/>
    <w:rsid w:val="007C7754"/>
    <w:rsid w:val="007C7873"/>
    <w:rsid w:val="007C7A73"/>
    <w:rsid w:val="007D0614"/>
    <w:rsid w:val="007D1289"/>
    <w:rsid w:val="007D17E6"/>
    <w:rsid w:val="007D2004"/>
    <w:rsid w:val="007D22B0"/>
    <w:rsid w:val="007D22F3"/>
    <w:rsid w:val="007D2482"/>
    <w:rsid w:val="007D2F40"/>
    <w:rsid w:val="007D3317"/>
    <w:rsid w:val="007D3D46"/>
    <w:rsid w:val="007D43AC"/>
    <w:rsid w:val="007D48A6"/>
    <w:rsid w:val="007D4909"/>
    <w:rsid w:val="007D4CBB"/>
    <w:rsid w:val="007D4CFD"/>
    <w:rsid w:val="007D5A73"/>
    <w:rsid w:val="007D5BF5"/>
    <w:rsid w:val="007D5E18"/>
    <w:rsid w:val="007D60B4"/>
    <w:rsid w:val="007D7527"/>
    <w:rsid w:val="007E0732"/>
    <w:rsid w:val="007E0879"/>
    <w:rsid w:val="007E0A54"/>
    <w:rsid w:val="007E13AE"/>
    <w:rsid w:val="007E1678"/>
    <w:rsid w:val="007E2DB9"/>
    <w:rsid w:val="007E2E8C"/>
    <w:rsid w:val="007E316A"/>
    <w:rsid w:val="007E32F4"/>
    <w:rsid w:val="007E3888"/>
    <w:rsid w:val="007E3EB8"/>
    <w:rsid w:val="007E4EC2"/>
    <w:rsid w:val="007E5057"/>
    <w:rsid w:val="007E5D08"/>
    <w:rsid w:val="007E6016"/>
    <w:rsid w:val="007E6957"/>
    <w:rsid w:val="007E6A61"/>
    <w:rsid w:val="007E7983"/>
    <w:rsid w:val="007F05D8"/>
    <w:rsid w:val="007F0A3D"/>
    <w:rsid w:val="007F107B"/>
    <w:rsid w:val="007F1379"/>
    <w:rsid w:val="007F1908"/>
    <w:rsid w:val="007F1A83"/>
    <w:rsid w:val="007F1BCD"/>
    <w:rsid w:val="007F2086"/>
    <w:rsid w:val="007F3104"/>
    <w:rsid w:val="007F32F1"/>
    <w:rsid w:val="007F35C8"/>
    <w:rsid w:val="007F3B15"/>
    <w:rsid w:val="007F4128"/>
    <w:rsid w:val="007F4233"/>
    <w:rsid w:val="007F42D0"/>
    <w:rsid w:val="007F4714"/>
    <w:rsid w:val="007F5207"/>
    <w:rsid w:val="007F5353"/>
    <w:rsid w:val="007F54A7"/>
    <w:rsid w:val="007F56C7"/>
    <w:rsid w:val="007F57FE"/>
    <w:rsid w:val="007F5900"/>
    <w:rsid w:val="007F5B7A"/>
    <w:rsid w:val="007F6772"/>
    <w:rsid w:val="007F6E99"/>
    <w:rsid w:val="007F704F"/>
    <w:rsid w:val="007F7423"/>
    <w:rsid w:val="007F7722"/>
    <w:rsid w:val="007F7816"/>
    <w:rsid w:val="007F7D12"/>
    <w:rsid w:val="008000DF"/>
    <w:rsid w:val="00800565"/>
    <w:rsid w:val="00800A0E"/>
    <w:rsid w:val="00801DB9"/>
    <w:rsid w:val="0080220B"/>
    <w:rsid w:val="00802A06"/>
    <w:rsid w:val="0080319E"/>
    <w:rsid w:val="008033E3"/>
    <w:rsid w:val="00803757"/>
    <w:rsid w:val="008039D4"/>
    <w:rsid w:val="00804322"/>
    <w:rsid w:val="00804A5D"/>
    <w:rsid w:val="00804DCE"/>
    <w:rsid w:val="00804E25"/>
    <w:rsid w:val="00804F02"/>
    <w:rsid w:val="00804F37"/>
    <w:rsid w:val="00805D76"/>
    <w:rsid w:val="00806111"/>
    <w:rsid w:val="008071B7"/>
    <w:rsid w:val="00807D5E"/>
    <w:rsid w:val="00810068"/>
    <w:rsid w:val="00810700"/>
    <w:rsid w:val="00810D24"/>
    <w:rsid w:val="008113C5"/>
    <w:rsid w:val="008113E4"/>
    <w:rsid w:val="008118F3"/>
    <w:rsid w:val="00811B6B"/>
    <w:rsid w:val="00811C45"/>
    <w:rsid w:val="00812141"/>
    <w:rsid w:val="0081224D"/>
    <w:rsid w:val="00812321"/>
    <w:rsid w:val="00812AB7"/>
    <w:rsid w:val="00812E50"/>
    <w:rsid w:val="008139DE"/>
    <w:rsid w:val="00814332"/>
    <w:rsid w:val="008143A6"/>
    <w:rsid w:val="00814867"/>
    <w:rsid w:val="0081586C"/>
    <w:rsid w:val="00815AF5"/>
    <w:rsid w:val="00815FFC"/>
    <w:rsid w:val="0081615E"/>
    <w:rsid w:val="00816D08"/>
    <w:rsid w:val="00816D3F"/>
    <w:rsid w:val="00817DF8"/>
    <w:rsid w:val="00820AB6"/>
    <w:rsid w:val="00820F97"/>
    <w:rsid w:val="00821FFC"/>
    <w:rsid w:val="00822110"/>
    <w:rsid w:val="0082244A"/>
    <w:rsid w:val="0082252A"/>
    <w:rsid w:val="0082340C"/>
    <w:rsid w:val="0082476A"/>
    <w:rsid w:val="00824B77"/>
    <w:rsid w:val="00825055"/>
    <w:rsid w:val="008253F0"/>
    <w:rsid w:val="00825886"/>
    <w:rsid w:val="00825F4B"/>
    <w:rsid w:val="00826542"/>
    <w:rsid w:val="00826B1A"/>
    <w:rsid w:val="00826DE9"/>
    <w:rsid w:val="008273F0"/>
    <w:rsid w:val="00827487"/>
    <w:rsid w:val="00827FBA"/>
    <w:rsid w:val="008304CB"/>
    <w:rsid w:val="0083050F"/>
    <w:rsid w:val="00830915"/>
    <w:rsid w:val="00830C46"/>
    <w:rsid w:val="00830CA0"/>
    <w:rsid w:val="00830FBF"/>
    <w:rsid w:val="008317FC"/>
    <w:rsid w:val="008319F6"/>
    <w:rsid w:val="00831BC3"/>
    <w:rsid w:val="00831BC5"/>
    <w:rsid w:val="00831C88"/>
    <w:rsid w:val="0083312D"/>
    <w:rsid w:val="008336F8"/>
    <w:rsid w:val="0083450C"/>
    <w:rsid w:val="00835D76"/>
    <w:rsid w:val="00836380"/>
    <w:rsid w:val="008368EB"/>
    <w:rsid w:val="00837C80"/>
    <w:rsid w:val="00837DB0"/>
    <w:rsid w:val="00837F28"/>
    <w:rsid w:val="00840429"/>
    <w:rsid w:val="008405DE"/>
    <w:rsid w:val="00840BA7"/>
    <w:rsid w:val="00840E03"/>
    <w:rsid w:val="00840FE7"/>
    <w:rsid w:val="008411E8"/>
    <w:rsid w:val="008411EE"/>
    <w:rsid w:val="00841B6F"/>
    <w:rsid w:val="00841BB9"/>
    <w:rsid w:val="00841E16"/>
    <w:rsid w:val="0084286E"/>
    <w:rsid w:val="00842AA4"/>
    <w:rsid w:val="00842C4B"/>
    <w:rsid w:val="0084316F"/>
    <w:rsid w:val="008435C9"/>
    <w:rsid w:val="00843BF8"/>
    <w:rsid w:val="0084422A"/>
    <w:rsid w:val="008445D0"/>
    <w:rsid w:val="00844FB4"/>
    <w:rsid w:val="008452FA"/>
    <w:rsid w:val="00845C3D"/>
    <w:rsid w:val="00845E16"/>
    <w:rsid w:val="00846107"/>
    <w:rsid w:val="00846323"/>
    <w:rsid w:val="0084638C"/>
    <w:rsid w:val="008478FF"/>
    <w:rsid w:val="00847F72"/>
    <w:rsid w:val="008500DB"/>
    <w:rsid w:val="008500DC"/>
    <w:rsid w:val="008500EF"/>
    <w:rsid w:val="00850296"/>
    <w:rsid w:val="00850CC1"/>
    <w:rsid w:val="00850EB6"/>
    <w:rsid w:val="0085106C"/>
    <w:rsid w:val="0085191C"/>
    <w:rsid w:val="00852E1A"/>
    <w:rsid w:val="008534BA"/>
    <w:rsid w:val="008537B1"/>
    <w:rsid w:val="00853950"/>
    <w:rsid w:val="008541A6"/>
    <w:rsid w:val="008549EA"/>
    <w:rsid w:val="00854CDD"/>
    <w:rsid w:val="00855179"/>
    <w:rsid w:val="00855474"/>
    <w:rsid w:val="00855620"/>
    <w:rsid w:val="0085600B"/>
    <w:rsid w:val="008575D1"/>
    <w:rsid w:val="0086004D"/>
    <w:rsid w:val="008605D1"/>
    <w:rsid w:val="00861952"/>
    <w:rsid w:val="00861D98"/>
    <w:rsid w:val="008624DC"/>
    <w:rsid w:val="008627B7"/>
    <w:rsid w:val="00862BD5"/>
    <w:rsid w:val="00864141"/>
    <w:rsid w:val="0086500A"/>
    <w:rsid w:val="00865026"/>
    <w:rsid w:val="008653DE"/>
    <w:rsid w:val="0086551C"/>
    <w:rsid w:val="00865AEE"/>
    <w:rsid w:val="008663C0"/>
    <w:rsid w:val="008666A6"/>
    <w:rsid w:val="00866974"/>
    <w:rsid w:val="00867078"/>
    <w:rsid w:val="00867697"/>
    <w:rsid w:val="0086783F"/>
    <w:rsid w:val="00867B01"/>
    <w:rsid w:val="00870660"/>
    <w:rsid w:val="008706C3"/>
    <w:rsid w:val="008708A3"/>
    <w:rsid w:val="00870DDC"/>
    <w:rsid w:val="00870DFD"/>
    <w:rsid w:val="00871379"/>
    <w:rsid w:val="008713CA"/>
    <w:rsid w:val="00872A33"/>
    <w:rsid w:val="00872C45"/>
    <w:rsid w:val="00872F47"/>
    <w:rsid w:val="008734B8"/>
    <w:rsid w:val="00874593"/>
    <w:rsid w:val="00874B2A"/>
    <w:rsid w:val="00874CE7"/>
    <w:rsid w:val="00875C60"/>
    <w:rsid w:val="008767B1"/>
    <w:rsid w:val="00876BA3"/>
    <w:rsid w:val="00876DD3"/>
    <w:rsid w:val="0087795C"/>
    <w:rsid w:val="008800DB"/>
    <w:rsid w:val="008802DB"/>
    <w:rsid w:val="00880466"/>
    <w:rsid w:val="0088129E"/>
    <w:rsid w:val="008826D2"/>
    <w:rsid w:val="00882857"/>
    <w:rsid w:val="00882CCD"/>
    <w:rsid w:val="00882D38"/>
    <w:rsid w:val="00883F45"/>
    <w:rsid w:val="008844C1"/>
    <w:rsid w:val="00884590"/>
    <w:rsid w:val="00884624"/>
    <w:rsid w:val="0088486E"/>
    <w:rsid w:val="00884905"/>
    <w:rsid w:val="00884B0B"/>
    <w:rsid w:val="00884B49"/>
    <w:rsid w:val="00884B6D"/>
    <w:rsid w:val="00884E63"/>
    <w:rsid w:val="0088551E"/>
    <w:rsid w:val="0088568C"/>
    <w:rsid w:val="00885C27"/>
    <w:rsid w:val="00885C75"/>
    <w:rsid w:val="00885CCA"/>
    <w:rsid w:val="00885D49"/>
    <w:rsid w:val="0088605B"/>
    <w:rsid w:val="00886A8C"/>
    <w:rsid w:val="00886ABE"/>
    <w:rsid w:val="00887B30"/>
    <w:rsid w:val="00887CAC"/>
    <w:rsid w:val="00890132"/>
    <w:rsid w:val="008906E4"/>
    <w:rsid w:val="00890F14"/>
    <w:rsid w:val="00891157"/>
    <w:rsid w:val="008912EF"/>
    <w:rsid w:val="00891E49"/>
    <w:rsid w:val="0089274D"/>
    <w:rsid w:val="00892DE9"/>
    <w:rsid w:val="00892FD7"/>
    <w:rsid w:val="0089355C"/>
    <w:rsid w:val="00893A38"/>
    <w:rsid w:val="00893EE5"/>
    <w:rsid w:val="008944F3"/>
    <w:rsid w:val="00894593"/>
    <w:rsid w:val="00894EA8"/>
    <w:rsid w:val="00895021"/>
    <w:rsid w:val="008950D7"/>
    <w:rsid w:val="00895269"/>
    <w:rsid w:val="00895A52"/>
    <w:rsid w:val="00895ABA"/>
    <w:rsid w:val="00896BBB"/>
    <w:rsid w:val="00896C11"/>
    <w:rsid w:val="008A0969"/>
    <w:rsid w:val="008A0EA6"/>
    <w:rsid w:val="008A177E"/>
    <w:rsid w:val="008A1AA1"/>
    <w:rsid w:val="008A1B4C"/>
    <w:rsid w:val="008A1B8E"/>
    <w:rsid w:val="008A20A2"/>
    <w:rsid w:val="008A285A"/>
    <w:rsid w:val="008A29FD"/>
    <w:rsid w:val="008A2AB7"/>
    <w:rsid w:val="008A3260"/>
    <w:rsid w:val="008A3337"/>
    <w:rsid w:val="008A37A8"/>
    <w:rsid w:val="008A395C"/>
    <w:rsid w:val="008A434B"/>
    <w:rsid w:val="008A521C"/>
    <w:rsid w:val="008A5C98"/>
    <w:rsid w:val="008A6B97"/>
    <w:rsid w:val="008A6F1C"/>
    <w:rsid w:val="008A7331"/>
    <w:rsid w:val="008A74E0"/>
    <w:rsid w:val="008B025D"/>
    <w:rsid w:val="008B02D9"/>
    <w:rsid w:val="008B03D2"/>
    <w:rsid w:val="008B0468"/>
    <w:rsid w:val="008B05A9"/>
    <w:rsid w:val="008B2736"/>
    <w:rsid w:val="008B2784"/>
    <w:rsid w:val="008B27A4"/>
    <w:rsid w:val="008B2EFA"/>
    <w:rsid w:val="008B2F45"/>
    <w:rsid w:val="008B3B56"/>
    <w:rsid w:val="008B4769"/>
    <w:rsid w:val="008B513C"/>
    <w:rsid w:val="008B52A5"/>
    <w:rsid w:val="008B5380"/>
    <w:rsid w:val="008B5381"/>
    <w:rsid w:val="008B58A9"/>
    <w:rsid w:val="008B60FB"/>
    <w:rsid w:val="008B7301"/>
    <w:rsid w:val="008B7670"/>
    <w:rsid w:val="008B76F5"/>
    <w:rsid w:val="008C0231"/>
    <w:rsid w:val="008C0257"/>
    <w:rsid w:val="008C0283"/>
    <w:rsid w:val="008C02D2"/>
    <w:rsid w:val="008C1595"/>
    <w:rsid w:val="008C1A9F"/>
    <w:rsid w:val="008C1B18"/>
    <w:rsid w:val="008C24D9"/>
    <w:rsid w:val="008C2B60"/>
    <w:rsid w:val="008C34A4"/>
    <w:rsid w:val="008C373F"/>
    <w:rsid w:val="008C389E"/>
    <w:rsid w:val="008C3AE6"/>
    <w:rsid w:val="008C3B41"/>
    <w:rsid w:val="008C3C10"/>
    <w:rsid w:val="008C3C83"/>
    <w:rsid w:val="008C4322"/>
    <w:rsid w:val="008C470E"/>
    <w:rsid w:val="008C4986"/>
    <w:rsid w:val="008C4BF0"/>
    <w:rsid w:val="008C4D3D"/>
    <w:rsid w:val="008C4E48"/>
    <w:rsid w:val="008C5859"/>
    <w:rsid w:val="008C5A61"/>
    <w:rsid w:val="008C6011"/>
    <w:rsid w:val="008C67A4"/>
    <w:rsid w:val="008C6889"/>
    <w:rsid w:val="008C7471"/>
    <w:rsid w:val="008C7A9F"/>
    <w:rsid w:val="008D00D6"/>
    <w:rsid w:val="008D0273"/>
    <w:rsid w:val="008D08AE"/>
    <w:rsid w:val="008D0DA3"/>
    <w:rsid w:val="008D14CE"/>
    <w:rsid w:val="008D1522"/>
    <w:rsid w:val="008D163A"/>
    <w:rsid w:val="008D20C3"/>
    <w:rsid w:val="008D2110"/>
    <w:rsid w:val="008D26EA"/>
    <w:rsid w:val="008D3478"/>
    <w:rsid w:val="008D408F"/>
    <w:rsid w:val="008D480F"/>
    <w:rsid w:val="008D49BC"/>
    <w:rsid w:val="008D4F73"/>
    <w:rsid w:val="008D5BDE"/>
    <w:rsid w:val="008D5C04"/>
    <w:rsid w:val="008D5D9D"/>
    <w:rsid w:val="008D5E57"/>
    <w:rsid w:val="008D5FD1"/>
    <w:rsid w:val="008D5FF2"/>
    <w:rsid w:val="008D6D95"/>
    <w:rsid w:val="008D702A"/>
    <w:rsid w:val="008D7087"/>
    <w:rsid w:val="008D7878"/>
    <w:rsid w:val="008D7B37"/>
    <w:rsid w:val="008D7E39"/>
    <w:rsid w:val="008D7E83"/>
    <w:rsid w:val="008E07CA"/>
    <w:rsid w:val="008E0B01"/>
    <w:rsid w:val="008E1A69"/>
    <w:rsid w:val="008E1BCA"/>
    <w:rsid w:val="008E223D"/>
    <w:rsid w:val="008E262E"/>
    <w:rsid w:val="008E2685"/>
    <w:rsid w:val="008E28DB"/>
    <w:rsid w:val="008E2BC5"/>
    <w:rsid w:val="008E2D1A"/>
    <w:rsid w:val="008E31B1"/>
    <w:rsid w:val="008E3873"/>
    <w:rsid w:val="008E3A88"/>
    <w:rsid w:val="008E48CD"/>
    <w:rsid w:val="008E4EAF"/>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FBF"/>
    <w:rsid w:val="008F3089"/>
    <w:rsid w:val="008F344E"/>
    <w:rsid w:val="008F38CF"/>
    <w:rsid w:val="008F4523"/>
    <w:rsid w:val="008F45AF"/>
    <w:rsid w:val="008F4AB8"/>
    <w:rsid w:val="008F4D4D"/>
    <w:rsid w:val="008F6556"/>
    <w:rsid w:val="008F6700"/>
    <w:rsid w:val="008F6BEE"/>
    <w:rsid w:val="008F7134"/>
    <w:rsid w:val="009007D3"/>
    <w:rsid w:val="009010EA"/>
    <w:rsid w:val="009016EC"/>
    <w:rsid w:val="00903962"/>
    <w:rsid w:val="00903C42"/>
    <w:rsid w:val="00903FE7"/>
    <w:rsid w:val="0090472E"/>
    <w:rsid w:val="0090475E"/>
    <w:rsid w:val="009049B4"/>
    <w:rsid w:val="00904AED"/>
    <w:rsid w:val="009054AA"/>
    <w:rsid w:val="00905925"/>
    <w:rsid w:val="0090598D"/>
    <w:rsid w:val="00906479"/>
    <w:rsid w:val="009068D3"/>
    <w:rsid w:val="0090727F"/>
    <w:rsid w:val="00907F57"/>
    <w:rsid w:val="00910A86"/>
    <w:rsid w:val="00910E91"/>
    <w:rsid w:val="00911461"/>
    <w:rsid w:val="00911765"/>
    <w:rsid w:val="00911C9D"/>
    <w:rsid w:val="00912356"/>
    <w:rsid w:val="00912582"/>
    <w:rsid w:val="00912B53"/>
    <w:rsid w:val="00913F35"/>
    <w:rsid w:val="00914F28"/>
    <w:rsid w:val="00914FC5"/>
    <w:rsid w:val="009154D0"/>
    <w:rsid w:val="0091565F"/>
    <w:rsid w:val="009165AC"/>
    <w:rsid w:val="00916650"/>
    <w:rsid w:val="009170E5"/>
    <w:rsid w:val="009172B9"/>
    <w:rsid w:val="00917552"/>
    <w:rsid w:val="00917C62"/>
    <w:rsid w:val="00920CD7"/>
    <w:rsid w:val="009217FD"/>
    <w:rsid w:val="0092181C"/>
    <w:rsid w:val="00921872"/>
    <w:rsid w:val="00921948"/>
    <w:rsid w:val="00921D74"/>
    <w:rsid w:val="00922240"/>
    <w:rsid w:val="009224BD"/>
    <w:rsid w:val="00922FEC"/>
    <w:rsid w:val="009231E7"/>
    <w:rsid w:val="00923279"/>
    <w:rsid w:val="00923874"/>
    <w:rsid w:val="0092389E"/>
    <w:rsid w:val="00923B1E"/>
    <w:rsid w:val="00923DE1"/>
    <w:rsid w:val="00924349"/>
    <w:rsid w:val="00924A82"/>
    <w:rsid w:val="00925C32"/>
    <w:rsid w:val="009263C2"/>
    <w:rsid w:val="009264E5"/>
    <w:rsid w:val="0092672F"/>
    <w:rsid w:val="009268DD"/>
    <w:rsid w:val="00927D69"/>
    <w:rsid w:val="00927E8C"/>
    <w:rsid w:val="0093000B"/>
    <w:rsid w:val="00930044"/>
    <w:rsid w:val="00930324"/>
    <w:rsid w:val="009308F2"/>
    <w:rsid w:val="00930A67"/>
    <w:rsid w:val="00930AF2"/>
    <w:rsid w:val="00930D59"/>
    <w:rsid w:val="009314F1"/>
    <w:rsid w:val="00931EA6"/>
    <w:rsid w:val="00932BBF"/>
    <w:rsid w:val="00932D38"/>
    <w:rsid w:val="00933134"/>
    <w:rsid w:val="009335EE"/>
    <w:rsid w:val="00934BDD"/>
    <w:rsid w:val="009354C1"/>
    <w:rsid w:val="00935C2C"/>
    <w:rsid w:val="00936286"/>
    <w:rsid w:val="0093696F"/>
    <w:rsid w:val="00936DD8"/>
    <w:rsid w:val="00937DAA"/>
    <w:rsid w:val="00940C0A"/>
    <w:rsid w:val="00941597"/>
    <w:rsid w:val="0094160C"/>
    <w:rsid w:val="00942040"/>
    <w:rsid w:val="009420F7"/>
    <w:rsid w:val="00944BF5"/>
    <w:rsid w:val="009455DC"/>
    <w:rsid w:val="0094632C"/>
    <w:rsid w:val="009464B1"/>
    <w:rsid w:val="00946E37"/>
    <w:rsid w:val="00947881"/>
    <w:rsid w:val="00947A61"/>
    <w:rsid w:val="00950004"/>
    <w:rsid w:val="009502F7"/>
    <w:rsid w:val="0095093E"/>
    <w:rsid w:val="00950BA1"/>
    <w:rsid w:val="00950C67"/>
    <w:rsid w:val="00951363"/>
    <w:rsid w:val="0095163D"/>
    <w:rsid w:val="00951CA4"/>
    <w:rsid w:val="009528BD"/>
    <w:rsid w:val="0095292C"/>
    <w:rsid w:val="009529E3"/>
    <w:rsid w:val="00952C9A"/>
    <w:rsid w:val="009532F4"/>
    <w:rsid w:val="00953C3F"/>
    <w:rsid w:val="0095478B"/>
    <w:rsid w:val="00954E8B"/>
    <w:rsid w:val="00954E93"/>
    <w:rsid w:val="00954FEB"/>
    <w:rsid w:val="00955098"/>
    <w:rsid w:val="0095536C"/>
    <w:rsid w:val="00956309"/>
    <w:rsid w:val="00956B15"/>
    <w:rsid w:val="00956C2A"/>
    <w:rsid w:val="00957634"/>
    <w:rsid w:val="00957984"/>
    <w:rsid w:val="00957A75"/>
    <w:rsid w:val="0096022C"/>
    <w:rsid w:val="00960BB8"/>
    <w:rsid w:val="00960CA8"/>
    <w:rsid w:val="009612CE"/>
    <w:rsid w:val="009616BE"/>
    <w:rsid w:val="00961B8B"/>
    <w:rsid w:val="00961C30"/>
    <w:rsid w:val="00961D9A"/>
    <w:rsid w:val="009623ED"/>
    <w:rsid w:val="00963AE1"/>
    <w:rsid w:val="00964564"/>
    <w:rsid w:val="009646A6"/>
    <w:rsid w:val="009648C4"/>
    <w:rsid w:val="00964B76"/>
    <w:rsid w:val="00965410"/>
    <w:rsid w:val="00965851"/>
    <w:rsid w:val="00965EA6"/>
    <w:rsid w:val="009661C0"/>
    <w:rsid w:val="00966AB7"/>
    <w:rsid w:val="00967114"/>
    <w:rsid w:val="009677B2"/>
    <w:rsid w:val="0097005C"/>
    <w:rsid w:val="00970B49"/>
    <w:rsid w:val="009716D0"/>
    <w:rsid w:val="00971711"/>
    <w:rsid w:val="009717E4"/>
    <w:rsid w:val="00971951"/>
    <w:rsid w:val="009720E8"/>
    <w:rsid w:val="009721C1"/>
    <w:rsid w:val="00972BAE"/>
    <w:rsid w:val="00972E90"/>
    <w:rsid w:val="0097324D"/>
    <w:rsid w:val="009736A3"/>
    <w:rsid w:val="00974232"/>
    <w:rsid w:val="00974260"/>
    <w:rsid w:val="00974A42"/>
    <w:rsid w:val="00974F53"/>
    <w:rsid w:val="0097564C"/>
    <w:rsid w:val="009757A8"/>
    <w:rsid w:val="00975B7C"/>
    <w:rsid w:val="00975C92"/>
    <w:rsid w:val="00975E80"/>
    <w:rsid w:val="00975E84"/>
    <w:rsid w:val="00975F48"/>
    <w:rsid w:val="009764BC"/>
    <w:rsid w:val="00977215"/>
    <w:rsid w:val="00977696"/>
    <w:rsid w:val="009801E8"/>
    <w:rsid w:val="00981091"/>
    <w:rsid w:val="00981669"/>
    <w:rsid w:val="00981B1E"/>
    <w:rsid w:val="009822CA"/>
    <w:rsid w:val="009829F8"/>
    <w:rsid w:val="00982DC2"/>
    <w:rsid w:val="00983351"/>
    <w:rsid w:val="00983494"/>
    <w:rsid w:val="009839A9"/>
    <w:rsid w:val="00983C78"/>
    <w:rsid w:val="00983CE2"/>
    <w:rsid w:val="00983E0A"/>
    <w:rsid w:val="00984388"/>
    <w:rsid w:val="0098476E"/>
    <w:rsid w:val="00984F8A"/>
    <w:rsid w:val="00985A0D"/>
    <w:rsid w:val="00985F73"/>
    <w:rsid w:val="00986B95"/>
    <w:rsid w:val="0098741E"/>
    <w:rsid w:val="00990599"/>
    <w:rsid w:val="00990670"/>
    <w:rsid w:val="00990971"/>
    <w:rsid w:val="00990B08"/>
    <w:rsid w:val="00990F6F"/>
    <w:rsid w:val="00991CBB"/>
    <w:rsid w:val="00991EB8"/>
    <w:rsid w:val="009927CA"/>
    <w:rsid w:val="00992A9C"/>
    <w:rsid w:val="00992B07"/>
    <w:rsid w:val="00993159"/>
    <w:rsid w:val="00993C6E"/>
    <w:rsid w:val="0099424E"/>
    <w:rsid w:val="009954BD"/>
    <w:rsid w:val="009963F3"/>
    <w:rsid w:val="00996D62"/>
    <w:rsid w:val="00997649"/>
    <w:rsid w:val="00997C49"/>
    <w:rsid w:val="009A015F"/>
    <w:rsid w:val="009A095E"/>
    <w:rsid w:val="009A0A62"/>
    <w:rsid w:val="009A218F"/>
    <w:rsid w:val="009A2657"/>
    <w:rsid w:val="009A29AE"/>
    <w:rsid w:val="009A2BA8"/>
    <w:rsid w:val="009A2E44"/>
    <w:rsid w:val="009A3207"/>
    <w:rsid w:val="009A3341"/>
    <w:rsid w:val="009A35E3"/>
    <w:rsid w:val="009A3634"/>
    <w:rsid w:val="009A39F4"/>
    <w:rsid w:val="009A3FEB"/>
    <w:rsid w:val="009A4053"/>
    <w:rsid w:val="009A45FF"/>
    <w:rsid w:val="009A4688"/>
    <w:rsid w:val="009A4B81"/>
    <w:rsid w:val="009A4F1E"/>
    <w:rsid w:val="009A53C8"/>
    <w:rsid w:val="009A53D8"/>
    <w:rsid w:val="009A572E"/>
    <w:rsid w:val="009A5906"/>
    <w:rsid w:val="009A5CE7"/>
    <w:rsid w:val="009A6609"/>
    <w:rsid w:val="009A690C"/>
    <w:rsid w:val="009A7C7C"/>
    <w:rsid w:val="009A7ECC"/>
    <w:rsid w:val="009A7F81"/>
    <w:rsid w:val="009B0224"/>
    <w:rsid w:val="009B094B"/>
    <w:rsid w:val="009B11AC"/>
    <w:rsid w:val="009B1F8D"/>
    <w:rsid w:val="009B2053"/>
    <w:rsid w:val="009B2447"/>
    <w:rsid w:val="009B263A"/>
    <w:rsid w:val="009B26D5"/>
    <w:rsid w:val="009B32F7"/>
    <w:rsid w:val="009B3694"/>
    <w:rsid w:val="009B4667"/>
    <w:rsid w:val="009B4682"/>
    <w:rsid w:val="009B47CB"/>
    <w:rsid w:val="009B4D36"/>
    <w:rsid w:val="009B4F85"/>
    <w:rsid w:val="009B52AD"/>
    <w:rsid w:val="009B5ADA"/>
    <w:rsid w:val="009B6A5A"/>
    <w:rsid w:val="009B6BF0"/>
    <w:rsid w:val="009B7482"/>
    <w:rsid w:val="009B770E"/>
    <w:rsid w:val="009B7914"/>
    <w:rsid w:val="009B7DC9"/>
    <w:rsid w:val="009C1632"/>
    <w:rsid w:val="009C1C76"/>
    <w:rsid w:val="009C1C98"/>
    <w:rsid w:val="009C207D"/>
    <w:rsid w:val="009C2FE2"/>
    <w:rsid w:val="009C305B"/>
    <w:rsid w:val="009C43DE"/>
    <w:rsid w:val="009C45C1"/>
    <w:rsid w:val="009C466D"/>
    <w:rsid w:val="009C4B60"/>
    <w:rsid w:val="009C5CCD"/>
    <w:rsid w:val="009C5DF5"/>
    <w:rsid w:val="009C5FCF"/>
    <w:rsid w:val="009C6257"/>
    <w:rsid w:val="009C6EB9"/>
    <w:rsid w:val="009C7025"/>
    <w:rsid w:val="009C7D64"/>
    <w:rsid w:val="009D03DF"/>
    <w:rsid w:val="009D081C"/>
    <w:rsid w:val="009D0F48"/>
    <w:rsid w:val="009D1008"/>
    <w:rsid w:val="009D12BE"/>
    <w:rsid w:val="009D14CB"/>
    <w:rsid w:val="009D14EB"/>
    <w:rsid w:val="009D1CB3"/>
    <w:rsid w:val="009D1F04"/>
    <w:rsid w:val="009D216E"/>
    <w:rsid w:val="009D2913"/>
    <w:rsid w:val="009D2A68"/>
    <w:rsid w:val="009D3053"/>
    <w:rsid w:val="009D3268"/>
    <w:rsid w:val="009D3556"/>
    <w:rsid w:val="009D35C1"/>
    <w:rsid w:val="009D39B2"/>
    <w:rsid w:val="009D3C73"/>
    <w:rsid w:val="009D5460"/>
    <w:rsid w:val="009D5496"/>
    <w:rsid w:val="009D5854"/>
    <w:rsid w:val="009D6524"/>
    <w:rsid w:val="009D65A1"/>
    <w:rsid w:val="009D69CE"/>
    <w:rsid w:val="009D6A99"/>
    <w:rsid w:val="009D72DE"/>
    <w:rsid w:val="009D733D"/>
    <w:rsid w:val="009D7609"/>
    <w:rsid w:val="009D791E"/>
    <w:rsid w:val="009D7CAF"/>
    <w:rsid w:val="009E02EE"/>
    <w:rsid w:val="009E2215"/>
    <w:rsid w:val="009E254D"/>
    <w:rsid w:val="009E2A8C"/>
    <w:rsid w:val="009E2CE6"/>
    <w:rsid w:val="009E308B"/>
    <w:rsid w:val="009E321D"/>
    <w:rsid w:val="009E32C8"/>
    <w:rsid w:val="009E38A8"/>
    <w:rsid w:val="009E429F"/>
    <w:rsid w:val="009E44F9"/>
    <w:rsid w:val="009E4549"/>
    <w:rsid w:val="009E47D0"/>
    <w:rsid w:val="009E4B90"/>
    <w:rsid w:val="009E588B"/>
    <w:rsid w:val="009E647C"/>
    <w:rsid w:val="009E77A4"/>
    <w:rsid w:val="009E78AC"/>
    <w:rsid w:val="009E7C10"/>
    <w:rsid w:val="009F0232"/>
    <w:rsid w:val="009F0338"/>
    <w:rsid w:val="009F0839"/>
    <w:rsid w:val="009F088F"/>
    <w:rsid w:val="009F0B70"/>
    <w:rsid w:val="009F0DFB"/>
    <w:rsid w:val="009F1424"/>
    <w:rsid w:val="009F1537"/>
    <w:rsid w:val="009F17B1"/>
    <w:rsid w:val="009F18AA"/>
    <w:rsid w:val="009F1A61"/>
    <w:rsid w:val="009F3177"/>
    <w:rsid w:val="009F3360"/>
    <w:rsid w:val="009F359C"/>
    <w:rsid w:val="009F3650"/>
    <w:rsid w:val="009F3AFA"/>
    <w:rsid w:val="009F3EE9"/>
    <w:rsid w:val="009F48B3"/>
    <w:rsid w:val="009F4ACF"/>
    <w:rsid w:val="009F4E28"/>
    <w:rsid w:val="009F4EC8"/>
    <w:rsid w:val="009F4F82"/>
    <w:rsid w:val="009F5BB3"/>
    <w:rsid w:val="009F62CD"/>
    <w:rsid w:val="009F6D1F"/>
    <w:rsid w:val="009F7145"/>
    <w:rsid w:val="009F7C78"/>
    <w:rsid w:val="009F7F24"/>
    <w:rsid w:val="00A00140"/>
    <w:rsid w:val="00A01144"/>
    <w:rsid w:val="00A013B3"/>
    <w:rsid w:val="00A01675"/>
    <w:rsid w:val="00A018D8"/>
    <w:rsid w:val="00A0213A"/>
    <w:rsid w:val="00A02262"/>
    <w:rsid w:val="00A0299E"/>
    <w:rsid w:val="00A03083"/>
    <w:rsid w:val="00A04D1A"/>
    <w:rsid w:val="00A04FFC"/>
    <w:rsid w:val="00A0590E"/>
    <w:rsid w:val="00A05BE9"/>
    <w:rsid w:val="00A05D3D"/>
    <w:rsid w:val="00A06656"/>
    <w:rsid w:val="00A06662"/>
    <w:rsid w:val="00A06A94"/>
    <w:rsid w:val="00A06FA4"/>
    <w:rsid w:val="00A0775D"/>
    <w:rsid w:val="00A07A55"/>
    <w:rsid w:val="00A10DA9"/>
    <w:rsid w:val="00A11088"/>
    <w:rsid w:val="00A111C9"/>
    <w:rsid w:val="00A111F3"/>
    <w:rsid w:val="00A1196F"/>
    <w:rsid w:val="00A11F9A"/>
    <w:rsid w:val="00A12118"/>
    <w:rsid w:val="00A128F4"/>
    <w:rsid w:val="00A131E8"/>
    <w:rsid w:val="00A1341E"/>
    <w:rsid w:val="00A136EF"/>
    <w:rsid w:val="00A1413E"/>
    <w:rsid w:val="00A14A7A"/>
    <w:rsid w:val="00A14D9B"/>
    <w:rsid w:val="00A14EA2"/>
    <w:rsid w:val="00A153A0"/>
    <w:rsid w:val="00A1565E"/>
    <w:rsid w:val="00A156BB"/>
    <w:rsid w:val="00A15B0B"/>
    <w:rsid w:val="00A15B61"/>
    <w:rsid w:val="00A15D19"/>
    <w:rsid w:val="00A15E0C"/>
    <w:rsid w:val="00A163ED"/>
    <w:rsid w:val="00A1664D"/>
    <w:rsid w:val="00A16B82"/>
    <w:rsid w:val="00A17CD0"/>
    <w:rsid w:val="00A206CD"/>
    <w:rsid w:val="00A2144E"/>
    <w:rsid w:val="00A216BC"/>
    <w:rsid w:val="00A21B56"/>
    <w:rsid w:val="00A22509"/>
    <w:rsid w:val="00A227A3"/>
    <w:rsid w:val="00A2291C"/>
    <w:rsid w:val="00A22D13"/>
    <w:rsid w:val="00A232A2"/>
    <w:rsid w:val="00A2338A"/>
    <w:rsid w:val="00A235E9"/>
    <w:rsid w:val="00A235F4"/>
    <w:rsid w:val="00A2392E"/>
    <w:rsid w:val="00A23E2F"/>
    <w:rsid w:val="00A23F79"/>
    <w:rsid w:val="00A24378"/>
    <w:rsid w:val="00A246EB"/>
    <w:rsid w:val="00A24938"/>
    <w:rsid w:val="00A24ABC"/>
    <w:rsid w:val="00A24BD0"/>
    <w:rsid w:val="00A24CD7"/>
    <w:rsid w:val="00A25A64"/>
    <w:rsid w:val="00A261D7"/>
    <w:rsid w:val="00A2712C"/>
    <w:rsid w:val="00A30130"/>
    <w:rsid w:val="00A305DC"/>
    <w:rsid w:val="00A305F6"/>
    <w:rsid w:val="00A30D1E"/>
    <w:rsid w:val="00A31236"/>
    <w:rsid w:val="00A31554"/>
    <w:rsid w:val="00A31A90"/>
    <w:rsid w:val="00A31B96"/>
    <w:rsid w:val="00A32708"/>
    <w:rsid w:val="00A32818"/>
    <w:rsid w:val="00A32C86"/>
    <w:rsid w:val="00A34165"/>
    <w:rsid w:val="00A34241"/>
    <w:rsid w:val="00A34628"/>
    <w:rsid w:val="00A35865"/>
    <w:rsid w:val="00A35DE7"/>
    <w:rsid w:val="00A35F29"/>
    <w:rsid w:val="00A361BD"/>
    <w:rsid w:val="00A361DA"/>
    <w:rsid w:val="00A36589"/>
    <w:rsid w:val="00A369C1"/>
    <w:rsid w:val="00A373F6"/>
    <w:rsid w:val="00A376FD"/>
    <w:rsid w:val="00A37FB6"/>
    <w:rsid w:val="00A40144"/>
    <w:rsid w:val="00A40302"/>
    <w:rsid w:val="00A40C8C"/>
    <w:rsid w:val="00A413FE"/>
    <w:rsid w:val="00A42345"/>
    <w:rsid w:val="00A4246C"/>
    <w:rsid w:val="00A42486"/>
    <w:rsid w:val="00A42A7F"/>
    <w:rsid w:val="00A43683"/>
    <w:rsid w:val="00A438C0"/>
    <w:rsid w:val="00A44531"/>
    <w:rsid w:val="00A4563D"/>
    <w:rsid w:val="00A466AB"/>
    <w:rsid w:val="00A47024"/>
    <w:rsid w:val="00A4783E"/>
    <w:rsid w:val="00A47984"/>
    <w:rsid w:val="00A47F90"/>
    <w:rsid w:val="00A5008B"/>
    <w:rsid w:val="00A505C1"/>
    <w:rsid w:val="00A50730"/>
    <w:rsid w:val="00A511FF"/>
    <w:rsid w:val="00A5167D"/>
    <w:rsid w:val="00A519B4"/>
    <w:rsid w:val="00A51EC5"/>
    <w:rsid w:val="00A52082"/>
    <w:rsid w:val="00A522D2"/>
    <w:rsid w:val="00A52690"/>
    <w:rsid w:val="00A52D48"/>
    <w:rsid w:val="00A53877"/>
    <w:rsid w:val="00A53A14"/>
    <w:rsid w:val="00A541CC"/>
    <w:rsid w:val="00A54808"/>
    <w:rsid w:val="00A54C88"/>
    <w:rsid w:val="00A55FD0"/>
    <w:rsid w:val="00A56011"/>
    <w:rsid w:val="00A56041"/>
    <w:rsid w:val="00A560DF"/>
    <w:rsid w:val="00A5622E"/>
    <w:rsid w:val="00A56317"/>
    <w:rsid w:val="00A57190"/>
    <w:rsid w:val="00A5748B"/>
    <w:rsid w:val="00A57A94"/>
    <w:rsid w:val="00A60014"/>
    <w:rsid w:val="00A60914"/>
    <w:rsid w:val="00A609A7"/>
    <w:rsid w:val="00A6187A"/>
    <w:rsid w:val="00A618A0"/>
    <w:rsid w:val="00A62170"/>
    <w:rsid w:val="00A639AD"/>
    <w:rsid w:val="00A63FE1"/>
    <w:rsid w:val="00A6427A"/>
    <w:rsid w:val="00A64D06"/>
    <w:rsid w:val="00A64F01"/>
    <w:rsid w:val="00A65354"/>
    <w:rsid w:val="00A65B45"/>
    <w:rsid w:val="00A65C06"/>
    <w:rsid w:val="00A66173"/>
    <w:rsid w:val="00A669FC"/>
    <w:rsid w:val="00A67761"/>
    <w:rsid w:val="00A67A33"/>
    <w:rsid w:val="00A67BEE"/>
    <w:rsid w:val="00A67E1A"/>
    <w:rsid w:val="00A70EAA"/>
    <w:rsid w:val="00A7139C"/>
    <w:rsid w:val="00A71504"/>
    <w:rsid w:val="00A72A84"/>
    <w:rsid w:val="00A72F21"/>
    <w:rsid w:val="00A73099"/>
    <w:rsid w:val="00A73604"/>
    <w:rsid w:val="00A74421"/>
    <w:rsid w:val="00A74C23"/>
    <w:rsid w:val="00A74D3B"/>
    <w:rsid w:val="00A75390"/>
    <w:rsid w:val="00A75493"/>
    <w:rsid w:val="00A761CB"/>
    <w:rsid w:val="00A7664F"/>
    <w:rsid w:val="00A76723"/>
    <w:rsid w:val="00A76756"/>
    <w:rsid w:val="00A76887"/>
    <w:rsid w:val="00A76C37"/>
    <w:rsid w:val="00A7774F"/>
    <w:rsid w:val="00A777D4"/>
    <w:rsid w:val="00A77D94"/>
    <w:rsid w:val="00A80660"/>
    <w:rsid w:val="00A80DCF"/>
    <w:rsid w:val="00A80F71"/>
    <w:rsid w:val="00A81096"/>
    <w:rsid w:val="00A8166A"/>
    <w:rsid w:val="00A81CE0"/>
    <w:rsid w:val="00A8215D"/>
    <w:rsid w:val="00A833CE"/>
    <w:rsid w:val="00A83685"/>
    <w:rsid w:val="00A83E42"/>
    <w:rsid w:val="00A844DC"/>
    <w:rsid w:val="00A8467E"/>
    <w:rsid w:val="00A84808"/>
    <w:rsid w:val="00A84FB1"/>
    <w:rsid w:val="00A85DAD"/>
    <w:rsid w:val="00A86099"/>
    <w:rsid w:val="00A8697D"/>
    <w:rsid w:val="00A86AA5"/>
    <w:rsid w:val="00A86DC7"/>
    <w:rsid w:val="00A87041"/>
    <w:rsid w:val="00A87172"/>
    <w:rsid w:val="00A871AC"/>
    <w:rsid w:val="00A90AB3"/>
    <w:rsid w:val="00A90B92"/>
    <w:rsid w:val="00A90E55"/>
    <w:rsid w:val="00A90EE9"/>
    <w:rsid w:val="00A91A7F"/>
    <w:rsid w:val="00A91C94"/>
    <w:rsid w:val="00A91E4A"/>
    <w:rsid w:val="00A91FFD"/>
    <w:rsid w:val="00A9277F"/>
    <w:rsid w:val="00A92F43"/>
    <w:rsid w:val="00A93128"/>
    <w:rsid w:val="00A932B2"/>
    <w:rsid w:val="00A935E1"/>
    <w:rsid w:val="00A93DBD"/>
    <w:rsid w:val="00A9418A"/>
    <w:rsid w:val="00A941A9"/>
    <w:rsid w:val="00A9505D"/>
    <w:rsid w:val="00A950E0"/>
    <w:rsid w:val="00A95291"/>
    <w:rsid w:val="00A9543F"/>
    <w:rsid w:val="00A95C0F"/>
    <w:rsid w:val="00A968D9"/>
    <w:rsid w:val="00A973AA"/>
    <w:rsid w:val="00A977B5"/>
    <w:rsid w:val="00A97848"/>
    <w:rsid w:val="00A97E26"/>
    <w:rsid w:val="00AA0138"/>
    <w:rsid w:val="00AA015B"/>
    <w:rsid w:val="00AA0350"/>
    <w:rsid w:val="00AA04BA"/>
    <w:rsid w:val="00AA061B"/>
    <w:rsid w:val="00AA0F0A"/>
    <w:rsid w:val="00AA1026"/>
    <w:rsid w:val="00AA22DD"/>
    <w:rsid w:val="00AA284A"/>
    <w:rsid w:val="00AA2B66"/>
    <w:rsid w:val="00AA33DF"/>
    <w:rsid w:val="00AA33F6"/>
    <w:rsid w:val="00AA3CFD"/>
    <w:rsid w:val="00AA4089"/>
    <w:rsid w:val="00AA4554"/>
    <w:rsid w:val="00AA53AE"/>
    <w:rsid w:val="00AA5684"/>
    <w:rsid w:val="00AA5773"/>
    <w:rsid w:val="00AA5C8D"/>
    <w:rsid w:val="00AA5FF2"/>
    <w:rsid w:val="00AA6BD5"/>
    <w:rsid w:val="00AA7B5A"/>
    <w:rsid w:val="00AA7C80"/>
    <w:rsid w:val="00AA7D48"/>
    <w:rsid w:val="00AA7D62"/>
    <w:rsid w:val="00AB16CC"/>
    <w:rsid w:val="00AB1768"/>
    <w:rsid w:val="00AB17CE"/>
    <w:rsid w:val="00AB1E6D"/>
    <w:rsid w:val="00AB2429"/>
    <w:rsid w:val="00AB35C1"/>
    <w:rsid w:val="00AB37A5"/>
    <w:rsid w:val="00AB4BC1"/>
    <w:rsid w:val="00AB5C32"/>
    <w:rsid w:val="00AB5F58"/>
    <w:rsid w:val="00AB6338"/>
    <w:rsid w:val="00AB638D"/>
    <w:rsid w:val="00AB6B8A"/>
    <w:rsid w:val="00AB760C"/>
    <w:rsid w:val="00AB7AB0"/>
    <w:rsid w:val="00AB7B25"/>
    <w:rsid w:val="00AC03E1"/>
    <w:rsid w:val="00AC0A69"/>
    <w:rsid w:val="00AC122C"/>
    <w:rsid w:val="00AC1A01"/>
    <w:rsid w:val="00AC2F5D"/>
    <w:rsid w:val="00AC32E5"/>
    <w:rsid w:val="00AC34A4"/>
    <w:rsid w:val="00AC37C8"/>
    <w:rsid w:val="00AC3A63"/>
    <w:rsid w:val="00AC3F82"/>
    <w:rsid w:val="00AC3FF9"/>
    <w:rsid w:val="00AC4055"/>
    <w:rsid w:val="00AC444B"/>
    <w:rsid w:val="00AC4762"/>
    <w:rsid w:val="00AC4777"/>
    <w:rsid w:val="00AC4B84"/>
    <w:rsid w:val="00AC4C84"/>
    <w:rsid w:val="00AC4EBA"/>
    <w:rsid w:val="00AC5390"/>
    <w:rsid w:val="00AC57E5"/>
    <w:rsid w:val="00AC5C46"/>
    <w:rsid w:val="00AC5F8F"/>
    <w:rsid w:val="00AC6109"/>
    <w:rsid w:val="00AC61D3"/>
    <w:rsid w:val="00AC6236"/>
    <w:rsid w:val="00AC62A8"/>
    <w:rsid w:val="00AC6890"/>
    <w:rsid w:val="00AC6DFE"/>
    <w:rsid w:val="00AC73FC"/>
    <w:rsid w:val="00AD0486"/>
    <w:rsid w:val="00AD0AB4"/>
    <w:rsid w:val="00AD0B50"/>
    <w:rsid w:val="00AD1249"/>
    <w:rsid w:val="00AD1710"/>
    <w:rsid w:val="00AD1CC0"/>
    <w:rsid w:val="00AD28A3"/>
    <w:rsid w:val="00AD2E31"/>
    <w:rsid w:val="00AD2F17"/>
    <w:rsid w:val="00AD3454"/>
    <w:rsid w:val="00AD37D6"/>
    <w:rsid w:val="00AD39A4"/>
    <w:rsid w:val="00AD3BAE"/>
    <w:rsid w:val="00AD41CA"/>
    <w:rsid w:val="00AD4225"/>
    <w:rsid w:val="00AD4476"/>
    <w:rsid w:val="00AD469C"/>
    <w:rsid w:val="00AD4D4C"/>
    <w:rsid w:val="00AD5DE8"/>
    <w:rsid w:val="00AD63FF"/>
    <w:rsid w:val="00AD64D8"/>
    <w:rsid w:val="00AD690F"/>
    <w:rsid w:val="00AD6C89"/>
    <w:rsid w:val="00AD7046"/>
    <w:rsid w:val="00AD7572"/>
    <w:rsid w:val="00AD7A5B"/>
    <w:rsid w:val="00AD7BCE"/>
    <w:rsid w:val="00AD7C04"/>
    <w:rsid w:val="00AD7ED5"/>
    <w:rsid w:val="00AD7F90"/>
    <w:rsid w:val="00AE006C"/>
    <w:rsid w:val="00AE019D"/>
    <w:rsid w:val="00AE0471"/>
    <w:rsid w:val="00AE05F2"/>
    <w:rsid w:val="00AE0F52"/>
    <w:rsid w:val="00AE2048"/>
    <w:rsid w:val="00AE2123"/>
    <w:rsid w:val="00AE2197"/>
    <w:rsid w:val="00AE25E5"/>
    <w:rsid w:val="00AE2CC3"/>
    <w:rsid w:val="00AE2E09"/>
    <w:rsid w:val="00AE2E29"/>
    <w:rsid w:val="00AE321A"/>
    <w:rsid w:val="00AE33C5"/>
    <w:rsid w:val="00AE3A61"/>
    <w:rsid w:val="00AE3C54"/>
    <w:rsid w:val="00AE5138"/>
    <w:rsid w:val="00AE5E80"/>
    <w:rsid w:val="00AE7CB8"/>
    <w:rsid w:val="00AE7FA8"/>
    <w:rsid w:val="00AF005C"/>
    <w:rsid w:val="00AF08C8"/>
    <w:rsid w:val="00AF0A9B"/>
    <w:rsid w:val="00AF1FD2"/>
    <w:rsid w:val="00AF2258"/>
    <w:rsid w:val="00AF277B"/>
    <w:rsid w:val="00AF3064"/>
    <w:rsid w:val="00AF3369"/>
    <w:rsid w:val="00AF35C6"/>
    <w:rsid w:val="00AF36E5"/>
    <w:rsid w:val="00AF45A1"/>
    <w:rsid w:val="00AF4F93"/>
    <w:rsid w:val="00AF50AC"/>
    <w:rsid w:val="00AF5230"/>
    <w:rsid w:val="00AF578A"/>
    <w:rsid w:val="00AF5B33"/>
    <w:rsid w:val="00AF5C12"/>
    <w:rsid w:val="00AF5CDD"/>
    <w:rsid w:val="00AF5F40"/>
    <w:rsid w:val="00AF60A0"/>
    <w:rsid w:val="00AF60C6"/>
    <w:rsid w:val="00AF6C2E"/>
    <w:rsid w:val="00AF6DCE"/>
    <w:rsid w:val="00AF6E6E"/>
    <w:rsid w:val="00B011D1"/>
    <w:rsid w:val="00B0197F"/>
    <w:rsid w:val="00B01C24"/>
    <w:rsid w:val="00B03301"/>
    <w:rsid w:val="00B03449"/>
    <w:rsid w:val="00B03E04"/>
    <w:rsid w:val="00B04211"/>
    <w:rsid w:val="00B045B9"/>
    <w:rsid w:val="00B046B2"/>
    <w:rsid w:val="00B04A9D"/>
    <w:rsid w:val="00B04B05"/>
    <w:rsid w:val="00B04D48"/>
    <w:rsid w:val="00B05E1B"/>
    <w:rsid w:val="00B06C27"/>
    <w:rsid w:val="00B06C98"/>
    <w:rsid w:val="00B06F28"/>
    <w:rsid w:val="00B0741C"/>
    <w:rsid w:val="00B0776C"/>
    <w:rsid w:val="00B078ED"/>
    <w:rsid w:val="00B10FB1"/>
    <w:rsid w:val="00B11117"/>
    <w:rsid w:val="00B12AD2"/>
    <w:rsid w:val="00B13409"/>
    <w:rsid w:val="00B1401D"/>
    <w:rsid w:val="00B14946"/>
    <w:rsid w:val="00B14BC1"/>
    <w:rsid w:val="00B14DD3"/>
    <w:rsid w:val="00B1639F"/>
    <w:rsid w:val="00B16413"/>
    <w:rsid w:val="00B16AB6"/>
    <w:rsid w:val="00B16AC2"/>
    <w:rsid w:val="00B17112"/>
    <w:rsid w:val="00B173E1"/>
    <w:rsid w:val="00B204E6"/>
    <w:rsid w:val="00B2101C"/>
    <w:rsid w:val="00B211BE"/>
    <w:rsid w:val="00B21326"/>
    <w:rsid w:val="00B21736"/>
    <w:rsid w:val="00B21D70"/>
    <w:rsid w:val="00B224F6"/>
    <w:rsid w:val="00B22574"/>
    <w:rsid w:val="00B226B2"/>
    <w:rsid w:val="00B22BB2"/>
    <w:rsid w:val="00B2340E"/>
    <w:rsid w:val="00B23737"/>
    <w:rsid w:val="00B23D6A"/>
    <w:rsid w:val="00B240FC"/>
    <w:rsid w:val="00B24323"/>
    <w:rsid w:val="00B2459F"/>
    <w:rsid w:val="00B2464D"/>
    <w:rsid w:val="00B24920"/>
    <w:rsid w:val="00B24A2C"/>
    <w:rsid w:val="00B25C33"/>
    <w:rsid w:val="00B261B3"/>
    <w:rsid w:val="00B26595"/>
    <w:rsid w:val="00B265CD"/>
    <w:rsid w:val="00B2718E"/>
    <w:rsid w:val="00B27DB6"/>
    <w:rsid w:val="00B27E23"/>
    <w:rsid w:val="00B27EE7"/>
    <w:rsid w:val="00B3076E"/>
    <w:rsid w:val="00B307A7"/>
    <w:rsid w:val="00B31131"/>
    <w:rsid w:val="00B31B2E"/>
    <w:rsid w:val="00B32968"/>
    <w:rsid w:val="00B335AB"/>
    <w:rsid w:val="00B33623"/>
    <w:rsid w:val="00B3372D"/>
    <w:rsid w:val="00B33ACE"/>
    <w:rsid w:val="00B33D35"/>
    <w:rsid w:val="00B34200"/>
    <w:rsid w:val="00B34452"/>
    <w:rsid w:val="00B3457A"/>
    <w:rsid w:val="00B34976"/>
    <w:rsid w:val="00B34A9E"/>
    <w:rsid w:val="00B34DD7"/>
    <w:rsid w:val="00B34FD1"/>
    <w:rsid w:val="00B35108"/>
    <w:rsid w:val="00B3541A"/>
    <w:rsid w:val="00B35667"/>
    <w:rsid w:val="00B3612A"/>
    <w:rsid w:val="00B36566"/>
    <w:rsid w:val="00B36B33"/>
    <w:rsid w:val="00B3706C"/>
    <w:rsid w:val="00B37D87"/>
    <w:rsid w:val="00B37DFA"/>
    <w:rsid w:val="00B41F03"/>
    <w:rsid w:val="00B41FDA"/>
    <w:rsid w:val="00B428A3"/>
    <w:rsid w:val="00B43BD0"/>
    <w:rsid w:val="00B43C08"/>
    <w:rsid w:val="00B43DE5"/>
    <w:rsid w:val="00B44889"/>
    <w:rsid w:val="00B449B3"/>
    <w:rsid w:val="00B44DCF"/>
    <w:rsid w:val="00B45298"/>
    <w:rsid w:val="00B452E4"/>
    <w:rsid w:val="00B4599A"/>
    <w:rsid w:val="00B45AD7"/>
    <w:rsid w:val="00B462BC"/>
    <w:rsid w:val="00B462E4"/>
    <w:rsid w:val="00B465AC"/>
    <w:rsid w:val="00B47097"/>
    <w:rsid w:val="00B47242"/>
    <w:rsid w:val="00B50675"/>
    <w:rsid w:val="00B510D0"/>
    <w:rsid w:val="00B512C5"/>
    <w:rsid w:val="00B51795"/>
    <w:rsid w:val="00B51BEB"/>
    <w:rsid w:val="00B5354F"/>
    <w:rsid w:val="00B5356B"/>
    <w:rsid w:val="00B53773"/>
    <w:rsid w:val="00B53AF8"/>
    <w:rsid w:val="00B53E1C"/>
    <w:rsid w:val="00B53E61"/>
    <w:rsid w:val="00B54183"/>
    <w:rsid w:val="00B54661"/>
    <w:rsid w:val="00B553B7"/>
    <w:rsid w:val="00B56101"/>
    <w:rsid w:val="00B56A51"/>
    <w:rsid w:val="00B56C12"/>
    <w:rsid w:val="00B56E0A"/>
    <w:rsid w:val="00B57EAD"/>
    <w:rsid w:val="00B60391"/>
    <w:rsid w:val="00B603F1"/>
    <w:rsid w:val="00B6067A"/>
    <w:rsid w:val="00B608E3"/>
    <w:rsid w:val="00B61603"/>
    <w:rsid w:val="00B6280B"/>
    <w:rsid w:val="00B6301D"/>
    <w:rsid w:val="00B63EF9"/>
    <w:rsid w:val="00B640D1"/>
    <w:rsid w:val="00B6520A"/>
    <w:rsid w:val="00B659C3"/>
    <w:rsid w:val="00B659CF"/>
    <w:rsid w:val="00B66CD9"/>
    <w:rsid w:val="00B66DFF"/>
    <w:rsid w:val="00B66FBE"/>
    <w:rsid w:val="00B67159"/>
    <w:rsid w:val="00B675BE"/>
    <w:rsid w:val="00B7000F"/>
    <w:rsid w:val="00B70080"/>
    <w:rsid w:val="00B70494"/>
    <w:rsid w:val="00B709EA"/>
    <w:rsid w:val="00B70A81"/>
    <w:rsid w:val="00B70CD0"/>
    <w:rsid w:val="00B71026"/>
    <w:rsid w:val="00B71614"/>
    <w:rsid w:val="00B71762"/>
    <w:rsid w:val="00B71E22"/>
    <w:rsid w:val="00B720DA"/>
    <w:rsid w:val="00B72457"/>
    <w:rsid w:val="00B726E3"/>
    <w:rsid w:val="00B73554"/>
    <w:rsid w:val="00B73B7E"/>
    <w:rsid w:val="00B7466C"/>
    <w:rsid w:val="00B74FBE"/>
    <w:rsid w:val="00B756FB"/>
    <w:rsid w:val="00B75C9E"/>
    <w:rsid w:val="00B76432"/>
    <w:rsid w:val="00B76572"/>
    <w:rsid w:val="00B76CD0"/>
    <w:rsid w:val="00B77697"/>
    <w:rsid w:val="00B77C8D"/>
    <w:rsid w:val="00B77E00"/>
    <w:rsid w:val="00B80C51"/>
    <w:rsid w:val="00B8129A"/>
    <w:rsid w:val="00B8239D"/>
    <w:rsid w:val="00B8246E"/>
    <w:rsid w:val="00B82A21"/>
    <w:rsid w:val="00B82AD2"/>
    <w:rsid w:val="00B82C6F"/>
    <w:rsid w:val="00B82DF2"/>
    <w:rsid w:val="00B84792"/>
    <w:rsid w:val="00B8666E"/>
    <w:rsid w:val="00B86B03"/>
    <w:rsid w:val="00B873CC"/>
    <w:rsid w:val="00B900B2"/>
    <w:rsid w:val="00B902EA"/>
    <w:rsid w:val="00B90884"/>
    <w:rsid w:val="00B90BE3"/>
    <w:rsid w:val="00B90F5B"/>
    <w:rsid w:val="00B91432"/>
    <w:rsid w:val="00B91C04"/>
    <w:rsid w:val="00B91DB1"/>
    <w:rsid w:val="00B92157"/>
    <w:rsid w:val="00B923C7"/>
    <w:rsid w:val="00B92432"/>
    <w:rsid w:val="00B92651"/>
    <w:rsid w:val="00B92E6F"/>
    <w:rsid w:val="00B93166"/>
    <w:rsid w:val="00B9337F"/>
    <w:rsid w:val="00B93524"/>
    <w:rsid w:val="00B93602"/>
    <w:rsid w:val="00B93778"/>
    <w:rsid w:val="00B93C2E"/>
    <w:rsid w:val="00B943E1"/>
    <w:rsid w:val="00B94BBC"/>
    <w:rsid w:val="00B94D07"/>
    <w:rsid w:val="00B950DA"/>
    <w:rsid w:val="00B951BE"/>
    <w:rsid w:val="00B9530C"/>
    <w:rsid w:val="00B95E40"/>
    <w:rsid w:val="00B9740D"/>
    <w:rsid w:val="00B97511"/>
    <w:rsid w:val="00B97713"/>
    <w:rsid w:val="00BA0B42"/>
    <w:rsid w:val="00BA0F3B"/>
    <w:rsid w:val="00BA1B65"/>
    <w:rsid w:val="00BA20C8"/>
    <w:rsid w:val="00BA2475"/>
    <w:rsid w:val="00BA2732"/>
    <w:rsid w:val="00BA2E56"/>
    <w:rsid w:val="00BA32CA"/>
    <w:rsid w:val="00BA38AD"/>
    <w:rsid w:val="00BA38DF"/>
    <w:rsid w:val="00BA4190"/>
    <w:rsid w:val="00BA4B4F"/>
    <w:rsid w:val="00BA5065"/>
    <w:rsid w:val="00BA57ED"/>
    <w:rsid w:val="00BA58F9"/>
    <w:rsid w:val="00BA61AB"/>
    <w:rsid w:val="00BA61D3"/>
    <w:rsid w:val="00BA69EF"/>
    <w:rsid w:val="00BA6EE2"/>
    <w:rsid w:val="00BA71FF"/>
    <w:rsid w:val="00BA7636"/>
    <w:rsid w:val="00BA7F01"/>
    <w:rsid w:val="00BB05D7"/>
    <w:rsid w:val="00BB098E"/>
    <w:rsid w:val="00BB0C54"/>
    <w:rsid w:val="00BB0E83"/>
    <w:rsid w:val="00BB0EE3"/>
    <w:rsid w:val="00BB12F8"/>
    <w:rsid w:val="00BB1844"/>
    <w:rsid w:val="00BB2082"/>
    <w:rsid w:val="00BB3298"/>
    <w:rsid w:val="00BB3914"/>
    <w:rsid w:val="00BB3A2E"/>
    <w:rsid w:val="00BB3C7B"/>
    <w:rsid w:val="00BB3D7B"/>
    <w:rsid w:val="00BB3FB0"/>
    <w:rsid w:val="00BB4681"/>
    <w:rsid w:val="00BB5BAB"/>
    <w:rsid w:val="00BB5C82"/>
    <w:rsid w:val="00BB5F22"/>
    <w:rsid w:val="00BB6238"/>
    <w:rsid w:val="00BB66F4"/>
    <w:rsid w:val="00BB6CD5"/>
    <w:rsid w:val="00BB6E3A"/>
    <w:rsid w:val="00BB7127"/>
    <w:rsid w:val="00BB7150"/>
    <w:rsid w:val="00BB715D"/>
    <w:rsid w:val="00BB7799"/>
    <w:rsid w:val="00BB7C7C"/>
    <w:rsid w:val="00BC1221"/>
    <w:rsid w:val="00BC1289"/>
    <w:rsid w:val="00BC17BC"/>
    <w:rsid w:val="00BC28D8"/>
    <w:rsid w:val="00BC2C93"/>
    <w:rsid w:val="00BC3076"/>
    <w:rsid w:val="00BC3A57"/>
    <w:rsid w:val="00BC3ECB"/>
    <w:rsid w:val="00BC3FFA"/>
    <w:rsid w:val="00BC4485"/>
    <w:rsid w:val="00BC5131"/>
    <w:rsid w:val="00BC5A94"/>
    <w:rsid w:val="00BC5BF8"/>
    <w:rsid w:val="00BC66AC"/>
    <w:rsid w:val="00BC6854"/>
    <w:rsid w:val="00BC6A5D"/>
    <w:rsid w:val="00BC6FB7"/>
    <w:rsid w:val="00BC73D1"/>
    <w:rsid w:val="00BC74B5"/>
    <w:rsid w:val="00BC7DD9"/>
    <w:rsid w:val="00BC7FF4"/>
    <w:rsid w:val="00BD0691"/>
    <w:rsid w:val="00BD0992"/>
    <w:rsid w:val="00BD1B4A"/>
    <w:rsid w:val="00BD1FE4"/>
    <w:rsid w:val="00BD212E"/>
    <w:rsid w:val="00BD25C0"/>
    <w:rsid w:val="00BD2931"/>
    <w:rsid w:val="00BD2991"/>
    <w:rsid w:val="00BD37C5"/>
    <w:rsid w:val="00BD4A5F"/>
    <w:rsid w:val="00BD4BBD"/>
    <w:rsid w:val="00BD55EB"/>
    <w:rsid w:val="00BD594E"/>
    <w:rsid w:val="00BD5CB7"/>
    <w:rsid w:val="00BD63CC"/>
    <w:rsid w:val="00BD7134"/>
    <w:rsid w:val="00BD7190"/>
    <w:rsid w:val="00BD71A3"/>
    <w:rsid w:val="00BD74DF"/>
    <w:rsid w:val="00BE09F7"/>
    <w:rsid w:val="00BE0BB2"/>
    <w:rsid w:val="00BE23A7"/>
    <w:rsid w:val="00BE2E0D"/>
    <w:rsid w:val="00BE32DE"/>
    <w:rsid w:val="00BE3448"/>
    <w:rsid w:val="00BE34AF"/>
    <w:rsid w:val="00BE34CD"/>
    <w:rsid w:val="00BE3557"/>
    <w:rsid w:val="00BE36C6"/>
    <w:rsid w:val="00BE4440"/>
    <w:rsid w:val="00BE4986"/>
    <w:rsid w:val="00BE5BFA"/>
    <w:rsid w:val="00BE6041"/>
    <w:rsid w:val="00BE6AFA"/>
    <w:rsid w:val="00BE6FFA"/>
    <w:rsid w:val="00BE7C87"/>
    <w:rsid w:val="00BE7F4E"/>
    <w:rsid w:val="00BF032B"/>
    <w:rsid w:val="00BF04E9"/>
    <w:rsid w:val="00BF0D26"/>
    <w:rsid w:val="00BF1F24"/>
    <w:rsid w:val="00BF2E48"/>
    <w:rsid w:val="00BF3B32"/>
    <w:rsid w:val="00BF3F80"/>
    <w:rsid w:val="00BF40BD"/>
    <w:rsid w:val="00BF4483"/>
    <w:rsid w:val="00BF463C"/>
    <w:rsid w:val="00BF4E2A"/>
    <w:rsid w:val="00BF58EE"/>
    <w:rsid w:val="00BF596A"/>
    <w:rsid w:val="00BF5AA3"/>
    <w:rsid w:val="00BF5AD7"/>
    <w:rsid w:val="00BF5D3F"/>
    <w:rsid w:val="00BF65A2"/>
    <w:rsid w:val="00BF71B5"/>
    <w:rsid w:val="00BF7720"/>
    <w:rsid w:val="00BF7E6E"/>
    <w:rsid w:val="00C00017"/>
    <w:rsid w:val="00C0026E"/>
    <w:rsid w:val="00C004FD"/>
    <w:rsid w:val="00C0066B"/>
    <w:rsid w:val="00C0086C"/>
    <w:rsid w:val="00C01D95"/>
    <w:rsid w:val="00C03889"/>
    <w:rsid w:val="00C03C82"/>
    <w:rsid w:val="00C04493"/>
    <w:rsid w:val="00C04724"/>
    <w:rsid w:val="00C048B8"/>
    <w:rsid w:val="00C048C8"/>
    <w:rsid w:val="00C04B84"/>
    <w:rsid w:val="00C04DFA"/>
    <w:rsid w:val="00C0528F"/>
    <w:rsid w:val="00C057DB"/>
    <w:rsid w:val="00C05A05"/>
    <w:rsid w:val="00C05A12"/>
    <w:rsid w:val="00C05A92"/>
    <w:rsid w:val="00C05C9D"/>
    <w:rsid w:val="00C0671F"/>
    <w:rsid w:val="00C068A9"/>
    <w:rsid w:val="00C07B6D"/>
    <w:rsid w:val="00C07F9C"/>
    <w:rsid w:val="00C11C9E"/>
    <w:rsid w:val="00C11E8C"/>
    <w:rsid w:val="00C127C2"/>
    <w:rsid w:val="00C12935"/>
    <w:rsid w:val="00C129B2"/>
    <w:rsid w:val="00C12A39"/>
    <w:rsid w:val="00C12B4C"/>
    <w:rsid w:val="00C12E19"/>
    <w:rsid w:val="00C13823"/>
    <w:rsid w:val="00C13E67"/>
    <w:rsid w:val="00C13F77"/>
    <w:rsid w:val="00C147E8"/>
    <w:rsid w:val="00C14C0A"/>
    <w:rsid w:val="00C15944"/>
    <w:rsid w:val="00C15B45"/>
    <w:rsid w:val="00C160CF"/>
    <w:rsid w:val="00C16B2C"/>
    <w:rsid w:val="00C16F68"/>
    <w:rsid w:val="00C178C9"/>
    <w:rsid w:val="00C20E78"/>
    <w:rsid w:val="00C21DCC"/>
    <w:rsid w:val="00C21F55"/>
    <w:rsid w:val="00C224B9"/>
    <w:rsid w:val="00C228BA"/>
    <w:rsid w:val="00C22A1B"/>
    <w:rsid w:val="00C22C0B"/>
    <w:rsid w:val="00C232B6"/>
    <w:rsid w:val="00C233CB"/>
    <w:rsid w:val="00C234A6"/>
    <w:rsid w:val="00C2388E"/>
    <w:rsid w:val="00C238A3"/>
    <w:rsid w:val="00C23E7A"/>
    <w:rsid w:val="00C24EFF"/>
    <w:rsid w:val="00C25A4D"/>
    <w:rsid w:val="00C26007"/>
    <w:rsid w:val="00C26647"/>
    <w:rsid w:val="00C26B1B"/>
    <w:rsid w:val="00C26B25"/>
    <w:rsid w:val="00C2722E"/>
    <w:rsid w:val="00C2724D"/>
    <w:rsid w:val="00C275D9"/>
    <w:rsid w:val="00C27603"/>
    <w:rsid w:val="00C27B8D"/>
    <w:rsid w:val="00C3012D"/>
    <w:rsid w:val="00C302DD"/>
    <w:rsid w:val="00C312A3"/>
    <w:rsid w:val="00C315AF"/>
    <w:rsid w:val="00C3259D"/>
    <w:rsid w:val="00C33497"/>
    <w:rsid w:val="00C33507"/>
    <w:rsid w:val="00C33F4A"/>
    <w:rsid w:val="00C3461F"/>
    <w:rsid w:val="00C34746"/>
    <w:rsid w:val="00C35181"/>
    <w:rsid w:val="00C35592"/>
    <w:rsid w:val="00C36940"/>
    <w:rsid w:val="00C36943"/>
    <w:rsid w:val="00C373B0"/>
    <w:rsid w:val="00C40A68"/>
    <w:rsid w:val="00C4176C"/>
    <w:rsid w:val="00C41F42"/>
    <w:rsid w:val="00C421DB"/>
    <w:rsid w:val="00C422E2"/>
    <w:rsid w:val="00C4263D"/>
    <w:rsid w:val="00C42E3F"/>
    <w:rsid w:val="00C434C9"/>
    <w:rsid w:val="00C436F0"/>
    <w:rsid w:val="00C437DA"/>
    <w:rsid w:val="00C43871"/>
    <w:rsid w:val="00C443CF"/>
    <w:rsid w:val="00C44487"/>
    <w:rsid w:val="00C44505"/>
    <w:rsid w:val="00C446CA"/>
    <w:rsid w:val="00C44D90"/>
    <w:rsid w:val="00C44F1A"/>
    <w:rsid w:val="00C45195"/>
    <w:rsid w:val="00C4528A"/>
    <w:rsid w:val="00C452B8"/>
    <w:rsid w:val="00C45399"/>
    <w:rsid w:val="00C45A2A"/>
    <w:rsid w:val="00C465FA"/>
    <w:rsid w:val="00C46978"/>
    <w:rsid w:val="00C47427"/>
    <w:rsid w:val="00C474EF"/>
    <w:rsid w:val="00C47820"/>
    <w:rsid w:val="00C503CD"/>
    <w:rsid w:val="00C50AE9"/>
    <w:rsid w:val="00C50FB2"/>
    <w:rsid w:val="00C5136B"/>
    <w:rsid w:val="00C513C0"/>
    <w:rsid w:val="00C51529"/>
    <w:rsid w:val="00C52D6B"/>
    <w:rsid w:val="00C52DA3"/>
    <w:rsid w:val="00C535FC"/>
    <w:rsid w:val="00C5439E"/>
    <w:rsid w:val="00C54864"/>
    <w:rsid w:val="00C54988"/>
    <w:rsid w:val="00C54FDD"/>
    <w:rsid w:val="00C55063"/>
    <w:rsid w:val="00C550B2"/>
    <w:rsid w:val="00C55E26"/>
    <w:rsid w:val="00C562E7"/>
    <w:rsid w:val="00C56533"/>
    <w:rsid w:val="00C56BDB"/>
    <w:rsid w:val="00C5728F"/>
    <w:rsid w:val="00C57671"/>
    <w:rsid w:val="00C578F9"/>
    <w:rsid w:val="00C57DBF"/>
    <w:rsid w:val="00C600C7"/>
    <w:rsid w:val="00C604D2"/>
    <w:rsid w:val="00C60FC8"/>
    <w:rsid w:val="00C61A4F"/>
    <w:rsid w:val="00C61A80"/>
    <w:rsid w:val="00C6257B"/>
    <w:rsid w:val="00C62657"/>
    <w:rsid w:val="00C6269B"/>
    <w:rsid w:val="00C62844"/>
    <w:rsid w:val="00C628F6"/>
    <w:rsid w:val="00C6385C"/>
    <w:rsid w:val="00C63A54"/>
    <w:rsid w:val="00C63AD7"/>
    <w:rsid w:val="00C63BBF"/>
    <w:rsid w:val="00C6478A"/>
    <w:rsid w:val="00C656CF"/>
    <w:rsid w:val="00C65792"/>
    <w:rsid w:val="00C65B52"/>
    <w:rsid w:val="00C65C23"/>
    <w:rsid w:val="00C65D21"/>
    <w:rsid w:val="00C66382"/>
    <w:rsid w:val="00C66493"/>
    <w:rsid w:val="00C664B9"/>
    <w:rsid w:val="00C668E3"/>
    <w:rsid w:val="00C6702C"/>
    <w:rsid w:val="00C67061"/>
    <w:rsid w:val="00C674C3"/>
    <w:rsid w:val="00C674D7"/>
    <w:rsid w:val="00C678B4"/>
    <w:rsid w:val="00C67D4F"/>
    <w:rsid w:val="00C67D55"/>
    <w:rsid w:val="00C7022B"/>
    <w:rsid w:val="00C709EE"/>
    <w:rsid w:val="00C72194"/>
    <w:rsid w:val="00C725A0"/>
    <w:rsid w:val="00C726D5"/>
    <w:rsid w:val="00C728CE"/>
    <w:rsid w:val="00C731A7"/>
    <w:rsid w:val="00C736ED"/>
    <w:rsid w:val="00C73A3B"/>
    <w:rsid w:val="00C73D5D"/>
    <w:rsid w:val="00C73EC3"/>
    <w:rsid w:val="00C74615"/>
    <w:rsid w:val="00C747C2"/>
    <w:rsid w:val="00C747E1"/>
    <w:rsid w:val="00C74EB8"/>
    <w:rsid w:val="00C75031"/>
    <w:rsid w:val="00C76498"/>
    <w:rsid w:val="00C76786"/>
    <w:rsid w:val="00C77620"/>
    <w:rsid w:val="00C8043B"/>
    <w:rsid w:val="00C80482"/>
    <w:rsid w:val="00C80553"/>
    <w:rsid w:val="00C8151D"/>
    <w:rsid w:val="00C8172B"/>
    <w:rsid w:val="00C817F8"/>
    <w:rsid w:val="00C8191A"/>
    <w:rsid w:val="00C81ABD"/>
    <w:rsid w:val="00C81CDA"/>
    <w:rsid w:val="00C82AEC"/>
    <w:rsid w:val="00C82B88"/>
    <w:rsid w:val="00C83239"/>
    <w:rsid w:val="00C834BA"/>
    <w:rsid w:val="00C834EE"/>
    <w:rsid w:val="00C83904"/>
    <w:rsid w:val="00C83996"/>
    <w:rsid w:val="00C83BDF"/>
    <w:rsid w:val="00C83FA4"/>
    <w:rsid w:val="00C846E3"/>
    <w:rsid w:val="00C852ED"/>
    <w:rsid w:val="00C85802"/>
    <w:rsid w:val="00C8662D"/>
    <w:rsid w:val="00C86BE9"/>
    <w:rsid w:val="00C86DB0"/>
    <w:rsid w:val="00C87462"/>
    <w:rsid w:val="00C90160"/>
    <w:rsid w:val="00C903CC"/>
    <w:rsid w:val="00C90837"/>
    <w:rsid w:val="00C90C63"/>
    <w:rsid w:val="00C914D7"/>
    <w:rsid w:val="00C92F9C"/>
    <w:rsid w:val="00C932F8"/>
    <w:rsid w:val="00C93337"/>
    <w:rsid w:val="00C93498"/>
    <w:rsid w:val="00C93CE8"/>
    <w:rsid w:val="00C93D35"/>
    <w:rsid w:val="00C94FDB"/>
    <w:rsid w:val="00C965C6"/>
    <w:rsid w:val="00C96BD9"/>
    <w:rsid w:val="00C97F1F"/>
    <w:rsid w:val="00CA0622"/>
    <w:rsid w:val="00CA0EDD"/>
    <w:rsid w:val="00CA2496"/>
    <w:rsid w:val="00CA253C"/>
    <w:rsid w:val="00CA3550"/>
    <w:rsid w:val="00CA3CBF"/>
    <w:rsid w:val="00CA3D0A"/>
    <w:rsid w:val="00CA40D2"/>
    <w:rsid w:val="00CA4100"/>
    <w:rsid w:val="00CA5349"/>
    <w:rsid w:val="00CA5594"/>
    <w:rsid w:val="00CA5BDE"/>
    <w:rsid w:val="00CA5CA4"/>
    <w:rsid w:val="00CA5FFD"/>
    <w:rsid w:val="00CA6407"/>
    <w:rsid w:val="00CA65FC"/>
    <w:rsid w:val="00CA665E"/>
    <w:rsid w:val="00CA71B1"/>
    <w:rsid w:val="00CA76B1"/>
    <w:rsid w:val="00CB02FC"/>
    <w:rsid w:val="00CB08E7"/>
    <w:rsid w:val="00CB1482"/>
    <w:rsid w:val="00CB16F9"/>
    <w:rsid w:val="00CB17FF"/>
    <w:rsid w:val="00CB18DF"/>
    <w:rsid w:val="00CB1A40"/>
    <w:rsid w:val="00CB1A5E"/>
    <w:rsid w:val="00CB1C0A"/>
    <w:rsid w:val="00CB2355"/>
    <w:rsid w:val="00CB279D"/>
    <w:rsid w:val="00CB2D83"/>
    <w:rsid w:val="00CB2D90"/>
    <w:rsid w:val="00CB35A1"/>
    <w:rsid w:val="00CB3BCF"/>
    <w:rsid w:val="00CB3F93"/>
    <w:rsid w:val="00CB4730"/>
    <w:rsid w:val="00CB48CE"/>
    <w:rsid w:val="00CB4BC8"/>
    <w:rsid w:val="00CB4DA7"/>
    <w:rsid w:val="00CB55B7"/>
    <w:rsid w:val="00CB5999"/>
    <w:rsid w:val="00CB5C5F"/>
    <w:rsid w:val="00CB6172"/>
    <w:rsid w:val="00CB64C4"/>
    <w:rsid w:val="00CB6A69"/>
    <w:rsid w:val="00CB6DFA"/>
    <w:rsid w:val="00CB6E6F"/>
    <w:rsid w:val="00CB75F0"/>
    <w:rsid w:val="00CB775F"/>
    <w:rsid w:val="00CB7A1F"/>
    <w:rsid w:val="00CB7F59"/>
    <w:rsid w:val="00CC012C"/>
    <w:rsid w:val="00CC136E"/>
    <w:rsid w:val="00CC1902"/>
    <w:rsid w:val="00CC229F"/>
    <w:rsid w:val="00CC2778"/>
    <w:rsid w:val="00CC416F"/>
    <w:rsid w:val="00CC48FC"/>
    <w:rsid w:val="00CC5AA2"/>
    <w:rsid w:val="00CC5B52"/>
    <w:rsid w:val="00CC6187"/>
    <w:rsid w:val="00CC66B8"/>
    <w:rsid w:val="00CC6887"/>
    <w:rsid w:val="00CC6E22"/>
    <w:rsid w:val="00CC781E"/>
    <w:rsid w:val="00CC7D13"/>
    <w:rsid w:val="00CC7E17"/>
    <w:rsid w:val="00CD18F0"/>
    <w:rsid w:val="00CD2E5B"/>
    <w:rsid w:val="00CD2EA4"/>
    <w:rsid w:val="00CD30A5"/>
    <w:rsid w:val="00CD325B"/>
    <w:rsid w:val="00CD333B"/>
    <w:rsid w:val="00CD355A"/>
    <w:rsid w:val="00CD3B35"/>
    <w:rsid w:val="00CD3D82"/>
    <w:rsid w:val="00CD3ED8"/>
    <w:rsid w:val="00CD4066"/>
    <w:rsid w:val="00CD4958"/>
    <w:rsid w:val="00CD4AB0"/>
    <w:rsid w:val="00CD4EAF"/>
    <w:rsid w:val="00CD4F98"/>
    <w:rsid w:val="00CD5328"/>
    <w:rsid w:val="00CD5340"/>
    <w:rsid w:val="00CD595A"/>
    <w:rsid w:val="00CD5A84"/>
    <w:rsid w:val="00CD6102"/>
    <w:rsid w:val="00CD6759"/>
    <w:rsid w:val="00CD6C01"/>
    <w:rsid w:val="00CD6F02"/>
    <w:rsid w:val="00CD75AD"/>
    <w:rsid w:val="00CE01CB"/>
    <w:rsid w:val="00CE0778"/>
    <w:rsid w:val="00CE0BDA"/>
    <w:rsid w:val="00CE1174"/>
    <w:rsid w:val="00CE11AE"/>
    <w:rsid w:val="00CE16BD"/>
    <w:rsid w:val="00CE17AB"/>
    <w:rsid w:val="00CE2462"/>
    <w:rsid w:val="00CE2844"/>
    <w:rsid w:val="00CE2CB4"/>
    <w:rsid w:val="00CE3C22"/>
    <w:rsid w:val="00CE3DCD"/>
    <w:rsid w:val="00CE3E2A"/>
    <w:rsid w:val="00CE4223"/>
    <w:rsid w:val="00CE4748"/>
    <w:rsid w:val="00CE4CDF"/>
    <w:rsid w:val="00CE551C"/>
    <w:rsid w:val="00CE55A1"/>
    <w:rsid w:val="00CE6793"/>
    <w:rsid w:val="00CE78A5"/>
    <w:rsid w:val="00CE7A1D"/>
    <w:rsid w:val="00CE7B2C"/>
    <w:rsid w:val="00CF05A0"/>
    <w:rsid w:val="00CF0654"/>
    <w:rsid w:val="00CF0FD1"/>
    <w:rsid w:val="00CF1297"/>
    <w:rsid w:val="00CF147C"/>
    <w:rsid w:val="00CF1962"/>
    <w:rsid w:val="00CF1B03"/>
    <w:rsid w:val="00CF34DD"/>
    <w:rsid w:val="00CF3709"/>
    <w:rsid w:val="00CF3732"/>
    <w:rsid w:val="00CF3DD6"/>
    <w:rsid w:val="00CF4F62"/>
    <w:rsid w:val="00CF50C4"/>
    <w:rsid w:val="00CF5D59"/>
    <w:rsid w:val="00CF5DB4"/>
    <w:rsid w:val="00CF5DF2"/>
    <w:rsid w:val="00CF63C7"/>
    <w:rsid w:val="00CF6A6D"/>
    <w:rsid w:val="00CF73F0"/>
    <w:rsid w:val="00CF77E9"/>
    <w:rsid w:val="00D00D36"/>
    <w:rsid w:val="00D00EBB"/>
    <w:rsid w:val="00D0234E"/>
    <w:rsid w:val="00D0265B"/>
    <w:rsid w:val="00D02A6A"/>
    <w:rsid w:val="00D032FE"/>
    <w:rsid w:val="00D039F2"/>
    <w:rsid w:val="00D03C3D"/>
    <w:rsid w:val="00D03D4D"/>
    <w:rsid w:val="00D047F2"/>
    <w:rsid w:val="00D050A7"/>
    <w:rsid w:val="00D05410"/>
    <w:rsid w:val="00D05CBE"/>
    <w:rsid w:val="00D060AD"/>
    <w:rsid w:val="00D06612"/>
    <w:rsid w:val="00D076CA"/>
    <w:rsid w:val="00D07F20"/>
    <w:rsid w:val="00D10153"/>
    <w:rsid w:val="00D10385"/>
    <w:rsid w:val="00D1079B"/>
    <w:rsid w:val="00D10C85"/>
    <w:rsid w:val="00D10E2C"/>
    <w:rsid w:val="00D110CB"/>
    <w:rsid w:val="00D1184E"/>
    <w:rsid w:val="00D12E27"/>
    <w:rsid w:val="00D12F8E"/>
    <w:rsid w:val="00D13516"/>
    <w:rsid w:val="00D13B0C"/>
    <w:rsid w:val="00D13E1A"/>
    <w:rsid w:val="00D140DB"/>
    <w:rsid w:val="00D14179"/>
    <w:rsid w:val="00D148ED"/>
    <w:rsid w:val="00D149CB"/>
    <w:rsid w:val="00D14D29"/>
    <w:rsid w:val="00D15393"/>
    <w:rsid w:val="00D16053"/>
    <w:rsid w:val="00D16463"/>
    <w:rsid w:val="00D1650E"/>
    <w:rsid w:val="00D16DB2"/>
    <w:rsid w:val="00D1765F"/>
    <w:rsid w:val="00D20A1E"/>
    <w:rsid w:val="00D20FD6"/>
    <w:rsid w:val="00D21852"/>
    <w:rsid w:val="00D22C0E"/>
    <w:rsid w:val="00D22D00"/>
    <w:rsid w:val="00D235F8"/>
    <w:rsid w:val="00D239B6"/>
    <w:rsid w:val="00D24706"/>
    <w:rsid w:val="00D24BA2"/>
    <w:rsid w:val="00D24F89"/>
    <w:rsid w:val="00D25507"/>
    <w:rsid w:val="00D25620"/>
    <w:rsid w:val="00D256FE"/>
    <w:rsid w:val="00D25D8A"/>
    <w:rsid w:val="00D25E36"/>
    <w:rsid w:val="00D265F3"/>
    <w:rsid w:val="00D26992"/>
    <w:rsid w:val="00D26A4C"/>
    <w:rsid w:val="00D26EDB"/>
    <w:rsid w:val="00D26FF6"/>
    <w:rsid w:val="00D276E7"/>
    <w:rsid w:val="00D27930"/>
    <w:rsid w:val="00D27C61"/>
    <w:rsid w:val="00D304FC"/>
    <w:rsid w:val="00D30BF3"/>
    <w:rsid w:val="00D30F90"/>
    <w:rsid w:val="00D31110"/>
    <w:rsid w:val="00D31741"/>
    <w:rsid w:val="00D317C5"/>
    <w:rsid w:val="00D317EB"/>
    <w:rsid w:val="00D31842"/>
    <w:rsid w:val="00D31C1B"/>
    <w:rsid w:val="00D31C86"/>
    <w:rsid w:val="00D31E8F"/>
    <w:rsid w:val="00D320F2"/>
    <w:rsid w:val="00D3245E"/>
    <w:rsid w:val="00D3296F"/>
    <w:rsid w:val="00D32AE6"/>
    <w:rsid w:val="00D339D5"/>
    <w:rsid w:val="00D33ABE"/>
    <w:rsid w:val="00D33AF7"/>
    <w:rsid w:val="00D33E09"/>
    <w:rsid w:val="00D33F95"/>
    <w:rsid w:val="00D34745"/>
    <w:rsid w:val="00D34DEC"/>
    <w:rsid w:val="00D34F05"/>
    <w:rsid w:val="00D3565A"/>
    <w:rsid w:val="00D35BD5"/>
    <w:rsid w:val="00D3658C"/>
    <w:rsid w:val="00D37255"/>
    <w:rsid w:val="00D37480"/>
    <w:rsid w:val="00D375E0"/>
    <w:rsid w:val="00D3782D"/>
    <w:rsid w:val="00D37C1F"/>
    <w:rsid w:val="00D37C30"/>
    <w:rsid w:val="00D4037D"/>
    <w:rsid w:val="00D40D0D"/>
    <w:rsid w:val="00D41DFC"/>
    <w:rsid w:val="00D41E74"/>
    <w:rsid w:val="00D41E99"/>
    <w:rsid w:val="00D4225A"/>
    <w:rsid w:val="00D42547"/>
    <w:rsid w:val="00D429A0"/>
    <w:rsid w:val="00D42BC4"/>
    <w:rsid w:val="00D42D43"/>
    <w:rsid w:val="00D43843"/>
    <w:rsid w:val="00D43A8D"/>
    <w:rsid w:val="00D44002"/>
    <w:rsid w:val="00D4403D"/>
    <w:rsid w:val="00D44070"/>
    <w:rsid w:val="00D44439"/>
    <w:rsid w:val="00D4499A"/>
    <w:rsid w:val="00D44E0A"/>
    <w:rsid w:val="00D4557C"/>
    <w:rsid w:val="00D4599C"/>
    <w:rsid w:val="00D459E2"/>
    <w:rsid w:val="00D45A30"/>
    <w:rsid w:val="00D45CB5"/>
    <w:rsid w:val="00D46144"/>
    <w:rsid w:val="00D47A12"/>
    <w:rsid w:val="00D47A14"/>
    <w:rsid w:val="00D47BE2"/>
    <w:rsid w:val="00D50378"/>
    <w:rsid w:val="00D510C1"/>
    <w:rsid w:val="00D5158E"/>
    <w:rsid w:val="00D517A5"/>
    <w:rsid w:val="00D51DDC"/>
    <w:rsid w:val="00D523EF"/>
    <w:rsid w:val="00D52745"/>
    <w:rsid w:val="00D5275E"/>
    <w:rsid w:val="00D537F5"/>
    <w:rsid w:val="00D53B02"/>
    <w:rsid w:val="00D53EC8"/>
    <w:rsid w:val="00D53F1E"/>
    <w:rsid w:val="00D54DC3"/>
    <w:rsid w:val="00D5597F"/>
    <w:rsid w:val="00D55A5A"/>
    <w:rsid w:val="00D55BB6"/>
    <w:rsid w:val="00D563E1"/>
    <w:rsid w:val="00D569FA"/>
    <w:rsid w:val="00D577F1"/>
    <w:rsid w:val="00D57A82"/>
    <w:rsid w:val="00D604A9"/>
    <w:rsid w:val="00D60556"/>
    <w:rsid w:val="00D6077B"/>
    <w:rsid w:val="00D6077C"/>
    <w:rsid w:val="00D60888"/>
    <w:rsid w:val="00D60B13"/>
    <w:rsid w:val="00D60C85"/>
    <w:rsid w:val="00D61055"/>
    <w:rsid w:val="00D61BC3"/>
    <w:rsid w:val="00D63056"/>
    <w:rsid w:val="00D63138"/>
    <w:rsid w:val="00D63160"/>
    <w:rsid w:val="00D63201"/>
    <w:rsid w:val="00D635ED"/>
    <w:rsid w:val="00D63AE4"/>
    <w:rsid w:val="00D6492B"/>
    <w:rsid w:val="00D64BD9"/>
    <w:rsid w:val="00D64EF9"/>
    <w:rsid w:val="00D66388"/>
    <w:rsid w:val="00D66839"/>
    <w:rsid w:val="00D67729"/>
    <w:rsid w:val="00D67F9B"/>
    <w:rsid w:val="00D7007A"/>
    <w:rsid w:val="00D70B04"/>
    <w:rsid w:val="00D71062"/>
    <w:rsid w:val="00D71416"/>
    <w:rsid w:val="00D71697"/>
    <w:rsid w:val="00D71AB3"/>
    <w:rsid w:val="00D71C2E"/>
    <w:rsid w:val="00D72109"/>
    <w:rsid w:val="00D7435D"/>
    <w:rsid w:val="00D74FE6"/>
    <w:rsid w:val="00D7518B"/>
    <w:rsid w:val="00D75E8C"/>
    <w:rsid w:val="00D75F6C"/>
    <w:rsid w:val="00D760EB"/>
    <w:rsid w:val="00D761E6"/>
    <w:rsid w:val="00D76E85"/>
    <w:rsid w:val="00D76FFE"/>
    <w:rsid w:val="00D77FFE"/>
    <w:rsid w:val="00D80A2A"/>
    <w:rsid w:val="00D80C2B"/>
    <w:rsid w:val="00D80E6A"/>
    <w:rsid w:val="00D81380"/>
    <w:rsid w:val="00D820A4"/>
    <w:rsid w:val="00D82245"/>
    <w:rsid w:val="00D823A9"/>
    <w:rsid w:val="00D82404"/>
    <w:rsid w:val="00D8287F"/>
    <w:rsid w:val="00D82A6D"/>
    <w:rsid w:val="00D836DE"/>
    <w:rsid w:val="00D83A44"/>
    <w:rsid w:val="00D83C19"/>
    <w:rsid w:val="00D83C99"/>
    <w:rsid w:val="00D850CA"/>
    <w:rsid w:val="00D85108"/>
    <w:rsid w:val="00D8556E"/>
    <w:rsid w:val="00D85576"/>
    <w:rsid w:val="00D86313"/>
    <w:rsid w:val="00D86920"/>
    <w:rsid w:val="00D87A56"/>
    <w:rsid w:val="00D905C0"/>
    <w:rsid w:val="00D907BE"/>
    <w:rsid w:val="00D90FB0"/>
    <w:rsid w:val="00D91326"/>
    <w:rsid w:val="00D91967"/>
    <w:rsid w:val="00D91ADD"/>
    <w:rsid w:val="00D91C4C"/>
    <w:rsid w:val="00D91EC2"/>
    <w:rsid w:val="00D91F0E"/>
    <w:rsid w:val="00D91FA5"/>
    <w:rsid w:val="00D92067"/>
    <w:rsid w:val="00D92AF2"/>
    <w:rsid w:val="00D9372F"/>
    <w:rsid w:val="00D93871"/>
    <w:rsid w:val="00D93B1E"/>
    <w:rsid w:val="00D94226"/>
    <w:rsid w:val="00D945F4"/>
    <w:rsid w:val="00D94614"/>
    <w:rsid w:val="00D94690"/>
    <w:rsid w:val="00D9505E"/>
    <w:rsid w:val="00D9552F"/>
    <w:rsid w:val="00D95810"/>
    <w:rsid w:val="00D95F7B"/>
    <w:rsid w:val="00D963C3"/>
    <w:rsid w:val="00D96F02"/>
    <w:rsid w:val="00D97207"/>
    <w:rsid w:val="00D977C8"/>
    <w:rsid w:val="00D97CF4"/>
    <w:rsid w:val="00DA017A"/>
    <w:rsid w:val="00DA0181"/>
    <w:rsid w:val="00DA0371"/>
    <w:rsid w:val="00DA08A5"/>
    <w:rsid w:val="00DA11E5"/>
    <w:rsid w:val="00DA1E40"/>
    <w:rsid w:val="00DA212A"/>
    <w:rsid w:val="00DA2390"/>
    <w:rsid w:val="00DA2533"/>
    <w:rsid w:val="00DA3B9D"/>
    <w:rsid w:val="00DA408A"/>
    <w:rsid w:val="00DA4229"/>
    <w:rsid w:val="00DA4281"/>
    <w:rsid w:val="00DA47CC"/>
    <w:rsid w:val="00DA56D4"/>
    <w:rsid w:val="00DA5A61"/>
    <w:rsid w:val="00DA5BEA"/>
    <w:rsid w:val="00DA6356"/>
    <w:rsid w:val="00DA6AA7"/>
    <w:rsid w:val="00DA6E2D"/>
    <w:rsid w:val="00DA7B8F"/>
    <w:rsid w:val="00DB004B"/>
    <w:rsid w:val="00DB04F1"/>
    <w:rsid w:val="00DB0F23"/>
    <w:rsid w:val="00DB1651"/>
    <w:rsid w:val="00DB3055"/>
    <w:rsid w:val="00DB318F"/>
    <w:rsid w:val="00DB335E"/>
    <w:rsid w:val="00DB40C1"/>
    <w:rsid w:val="00DB4629"/>
    <w:rsid w:val="00DB46CC"/>
    <w:rsid w:val="00DB4A62"/>
    <w:rsid w:val="00DB552A"/>
    <w:rsid w:val="00DB5A9B"/>
    <w:rsid w:val="00DB6002"/>
    <w:rsid w:val="00DB66C4"/>
    <w:rsid w:val="00DB6B42"/>
    <w:rsid w:val="00DB7807"/>
    <w:rsid w:val="00DB78FE"/>
    <w:rsid w:val="00DB7CE9"/>
    <w:rsid w:val="00DC0300"/>
    <w:rsid w:val="00DC0656"/>
    <w:rsid w:val="00DC0768"/>
    <w:rsid w:val="00DC08D6"/>
    <w:rsid w:val="00DC0B53"/>
    <w:rsid w:val="00DC0E67"/>
    <w:rsid w:val="00DC0ECD"/>
    <w:rsid w:val="00DC10E1"/>
    <w:rsid w:val="00DC134B"/>
    <w:rsid w:val="00DC15E1"/>
    <w:rsid w:val="00DC1EEC"/>
    <w:rsid w:val="00DC1F0C"/>
    <w:rsid w:val="00DC2592"/>
    <w:rsid w:val="00DC2979"/>
    <w:rsid w:val="00DC2C74"/>
    <w:rsid w:val="00DC328E"/>
    <w:rsid w:val="00DC3A7C"/>
    <w:rsid w:val="00DC3B74"/>
    <w:rsid w:val="00DC3CFF"/>
    <w:rsid w:val="00DC45D3"/>
    <w:rsid w:val="00DC5E50"/>
    <w:rsid w:val="00DC6291"/>
    <w:rsid w:val="00DC6483"/>
    <w:rsid w:val="00DC65BA"/>
    <w:rsid w:val="00DC712C"/>
    <w:rsid w:val="00DC79FD"/>
    <w:rsid w:val="00DC7E85"/>
    <w:rsid w:val="00DD0670"/>
    <w:rsid w:val="00DD096B"/>
    <w:rsid w:val="00DD0AC4"/>
    <w:rsid w:val="00DD13B3"/>
    <w:rsid w:val="00DD1E86"/>
    <w:rsid w:val="00DD2357"/>
    <w:rsid w:val="00DD2581"/>
    <w:rsid w:val="00DD263F"/>
    <w:rsid w:val="00DD2764"/>
    <w:rsid w:val="00DD29A9"/>
    <w:rsid w:val="00DD35AC"/>
    <w:rsid w:val="00DD4364"/>
    <w:rsid w:val="00DD4B59"/>
    <w:rsid w:val="00DD4E8A"/>
    <w:rsid w:val="00DD5415"/>
    <w:rsid w:val="00DD5743"/>
    <w:rsid w:val="00DD5D10"/>
    <w:rsid w:val="00DD63E0"/>
    <w:rsid w:val="00DD6DB2"/>
    <w:rsid w:val="00DD6E47"/>
    <w:rsid w:val="00DD78BC"/>
    <w:rsid w:val="00DD7982"/>
    <w:rsid w:val="00DD7B67"/>
    <w:rsid w:val="00DD7DD7"/>
    <w:rsid w:val="00DE01D5"/>
    <w:rsid w:val="00DE0B5E"/>
    <w:rsid w:val="00DE0D0C"/>
    <w:rsid w:val="00DE0F6C"/>
    <w:rsid w:val="00DE1283"/>
    <w:rsid w:val="00DE1BA0"/>
    <w:rsid w:val="00DE1F2F"/>
    <w:rsid w:val="00DE3497"/>
    <w:rsid w:val="00DE35D8"/>
    <w:rsid w:val="00DE425E"/>
    <w:rsid w:val="00DE4715"/>
    <w:rsid w:val="00DE57F1"/>
    <w:rsid w:val="00DE5FCB"/>
    <w:rsid w:val="00DE62A5"/>
    <w:rsid w:val="00DE6567"/>
    <w:rsid w:val="00DE66BC"/>
    <w:rsid w:val="00DE699F"/>
    <w:rsid w:val="00DE6E09"/>
    <w:rsid w:val="00DE7F47"/>
    <w:rsid w:val="00DF07F9"/>
    <w:rsid w:val="00DF0961"/>
    <w:rsid w:val="00DF1047"/>
    <w:rsid w:val="00DF11B4"/>
    <w:rsid w:val="00DF1579"/>
    <w:rsid w:val="00DF17C1"/>
    <w:rsid w:val="00DF220C"/>
    <w:rsid w:val="00DF22DC"/>
    <w:rsid w:val="00DF2779"/>
    <w:rsid w:val="00DF3034"/>
    <w:rsid w:val="00DF3DFF"/>
    <w:rsid w:val="00DF4426"/>
    <w:rsid w:val="00DF4CAF"/>
    <w:rsid w:val="00DF4FF2"/>
    <w:rsid w:val="00DF52FC"/>
    <w:rsid w:val="00DF54EA"/>
    <w:rsid w:val="00DF5E85"/>
    <w:rsid w:val="00DF616B"/>
    <w:rsid w:val="00DF6B94"/>
    <w:rsid w:val="00DF72F3"/>
    <w:rsid w:val="00DF7B51"/>
    <w:rsid w:val="00DF7C3D"/>
    <w:rsid w:val="00E00515"/>
    <w:rsid w:val="00E00AF7"/>
    <w:rsid w:val="00E01283"/>
    <w:rsid w:val="00E0231F"/>
    <w:rsid w:val="00E02F7C"/>
    <w:rsid w:val="00E03703"/>
    <w:rsid w:val="00E03ED3"/>
    <w:rsid w:val="00E0422A"/>
    <w:rsid w:val="00E0479D"/>
    <w:rsid w:val="00E04EE2"/>
    <w:rsid w:val="00E052EA"/>
    <w:rsid w:val="00E059B2"/>
    <w:rsid w:val="00E06B49"/>
    <w:rsid w:val="00E06C8C"/>
    <w:rsid w:val="00E0749E"/>
    <w:rsid w:val="00E079D0"/>
    <w:rsid w:val="00E07CB1"/>
    <w:rsid w:val="00E10331"/>
    <w:rsid w:val="00E10B18"/>
    <w:rsid w:val="00E10CBB"/>
    <w:rsid w:val="00E10CBD"/>
    <w:rsid w:val="00E11512"/>
    <w:rsid w:val="00E1172B"/>
    <w:rsid w:val="00E11730"/>
    <w:rsid w:val="00E119EB"/>
    <w:rsid w:val="00E11BF0"/>
    <w:rsid w:val="00E11E74"/>
    <w:rsid w:val="00E12A24"/>
    <w:rsid w:val="00E13ACD"/>
    <w:rsid w:val="00E13B19"/>
    <w:rsid w:val="00E13C64"/>
    <w:rsid w:val="00E13F7A"/>
    <w:rsid w:val="00E140B8"/>
    <w:rsid w:val="00E14DB8"/>
    <w:rsid w:val="00E1502C"/>
    <w:rsid w:val="00E152C5"/>
    <w:rsid w:val="00E160A1"/>
    <w:rsid w:val="00E164F2"/>
    <w:rsid w:val="00E17034"/>
    <w:rsid w:val="00E1712D"/>
    <w:rsid w:val="00E17218"/>
    <w:rsid w:val="00E17536"/>
    <w:rsid w:val="00E179F7"/>
    <w:rsid w:val="00E17EFF"/>
    <w:rsid w:val="00E2024A"/>
    <w:rsid w:val="00E20B5C"/>
    <w:rsid w:val="00E20C53"/>
    <w:rsid w:val="00E210E8"/>
    <w:rsid w:val="00E21435"/>
    <w:rsid w:val="00E21DDB"/>
    <w:rsid w:val="00E2247F"/>
    <w:rsid w:val="00E2293A"/>
    <w:rsid w:val="00E22B1C"/>
    <w:rsid w:val="00E23306"/>
    <w:rsid w:val="00E234E9"/>
    <w:rsid w:val="00E24078"/>
    <w:rsid w:val="00E243F1"/>
    <w:rsid w:val="00E24724"/>
    <w:rsid w:val="00E24A9F"/>
    <w:rsid w:val="00E2509E"/>
    <w:rsid w:val="00E253C2"/>
    <w:rsid w:val="00E2543F"/>
    <w:rsid w:val="00E25928"/>
    <w:rsid w:val="00E260BD"/>
    <w:rsid w:val="00E26BAB"/>
    <w:rsid w:val="00E27004"/>
    <w:rsid w:val="00E27361"/>
    <w:rsid w:val="00E2753F"/>
    <w:rsid w:val="00E30BC9"/>
    <w:rsid w:val="00E31E3D"/>
    <w:rsid w:val="00E32B0F"/>
    <w:rsid w:val="00E33445"/>
    <w:rsid w:val="00E336A5"/>
    <w:rsid w:val="00E33D6A"/>
    <w:rsid w:val="00E33F78"/>
    <w:rsid w:val="00E3407E"/>
    <w:rsid w:val="00E34134"/>
    <w:rsid w:val="00E342F2"/>
    <w:rsid w:val="00E34D53"/>
    <w:rsid w:val="00E35F6D"/>
    <w:rsid w:val="00E361EA"/>
    <w:rsid w:val="00E36450"/>
    <w:rsid w:val="00E375DC"/>
    <w:rsid w:val="00E37AD3"/>
    <w:rsid w:val="00E37C3E"/>
    <w:rsid w:val="00E37D9A"/>
    <w:rsid w:val="00E37E35"/>
    <w:rsid w:val="00E402CF"/>
    <w:rsid w:val="00E402DC"/>
    <w:rsid w:val="00E4031F"/>
    <w:rsid w:val="00E403EB"/>
    <w:rsid w:val="00E40F7B"/>
    <w:rsid w:val="00E414C0"/>
    <w:rsid w:val="00E41D82"/>
    <w:rsid w:val="00E42288"/>
    <w:rsid w:val="00E4328F"/>
    <w:rsid w:val="00E43524"/>
    <w:rsid w:val="00E4398D"/>
    <w:rsid w:val="00E43B1B"/>
    <w:rsid w:val="00E45394"/>
    <w:rsid w:val="00E46200"/>
    <w:rsid w:val="00E468A0"/>
    <w:rsid w:val="00E468AC"/>
    <w:rsid w:val="00E46AD4"/>
    <w:rsid w:val="00E46CBD"/>
    <w:rsid w:val="00E4718E"/>
    <w:rsid w:val="00E47239"/>
    <w:rsid w:val="00E47452"/>
    <w:rsid w:val="00E4752E"/>
    <w:rsid w:val="00E47904"/>
    <w:rsid w:val="00E47A29"/>
    <w:rsid w:val="00E47B41"/>
    <w:rsid w:val="00E505A9"/>
    <w:rsid w:val="00E507FC"/>
    <w:rsid w:val="00E5083B"/>
    <w:rsid w:val="00E50B8D"/>
    <w:rsid w:val="00E516E4"/>
    <w:rsid w:val="00E5259B"/>
    <w:rsid w:val="00E52675"/>
    <w:rsid w:val="00E52F12"/>
    <w:rsid w:val="00E52FCC"/>
    <w:rsid w:val="00E52FE9"/>
    <w:rsid w:val="00E53398"/>
    <w:rsid w:val="00E53F0D"/>
    <w:rsid w:val="00E5433F"/>
    <w:rsid w:val="00E54C80"/>
    <w:rsid w:val="00E55055"/>
    <w:rsid w:val="00E5535D"/>
    <w:rsid w:val="00E55808"/>
    <w:rsid w:val="00E55A6C"/>
    <w:rsid w:val="00E55E31"/>
    <w:rsid w:val="00E56B88"/>
    <w:rsid w:val="00E56EB2"/>
    <w:rsid w:val="00E5737F"/>
    <w:rsid w:val="00E57F89"/>
    <w:rsid w:val="00E60A3A"/>
    <w:rsid w:val="00E60EF6"/>
    <w:rsid w:val="00E61190"/>
    <w:rsid w:val="00E615A7"/>
    <w:rsid w:val="00E61A7E"/>
    <w:rsid w:val="00E62C51"/>
    <w:rsid w:val="00E63622"/>
    <w:rsid w:val="00E6398E"/>
    <w:rsid w:val="00E63D7F"/>
    <w:rsid w:val="00E64D98"/>
    <w:rsid w:val="00E666AF"/>
    <w:rsid w:val="00E6671F"/>
    <w:rsid w:val="00E66B48"/>
    <w:rsid w:val="00E66FBB"/>
    <w:rsid w:val="00E67825"/>
    <w:rsid w:val="00E7082F"/>
    <w:rsid w:val="00E713C2"/>
    <w:rsid w:val="00E7163B"/>
    <w:rsid w:val="00E71AB5"/>
    <w:rsid w:val="00E71C7F"/>
    <w:rsid w:val="00E72171"/>
    <w:rsid w:val="00E7223C"/>
    <w:rsid w:val="00E72B40"/>
    <w:rsid w:val="00E72DB0"/>
    <w:rsid w:val="00E732FC"/>
    <w:rsid w:val="00E735D3"/>
    <w:rsid w:val="00E73B95"/>
    <w:rsid w:val="00E74AD9"/>
    <w:rsid w:val="00E75090"/>
    <w:rsid w:val="00E7554F"/>
    <w:rsid w:val="00E75ADC"/>
    <w:rsid w:val="00E76857"/>
    <w:rsid w:val="00E76B92"/>
    <w:rsid w:val="00E77533"/>
    <w:rsid w:val="00E815AC"/>
    <w:rsid w:val="00E817F5"/>
    <w:rsid w:val="00E81F7E"/>
    <w:rsid w:val="00E8245B"/>
    <w:rsid w:val="00E83B7D"/>
    <w:rsid w:val="00E83D83"/>
    <w:rsid w:val="00E84287"/>
    <w:rsid w:val="00E84754"/>
    <w:rsid w:val="00E85141"/>
    <w:rsid w:val="00E86EEE"/>
    <w:rsid w:val="00E871DA"/>
    <w:rsid w:val="00E9023F"/>
    <w:rsid w:val="00E903DD"/>
    <w:rsid w:val="00E907D1"/>
    <w:rsid w:val="00E90921"/>
    <w:rsid w:val="00E90EF2"/>
    <w:rsid w:val="00E920E0"/>
    <w:rsid w:val="00E927E5"/>
    <w:rsid w:val="00E93DF3"/>
    <w:rsid w:val="00E93FD6"/>
    <w:rsid w:val="00E94723"/>
    <w:rsid w:val="00E94742"/>
    <w:rsid w:val="00E94F12"/>
    <w:rsid w:val="00E95063"/>
    <w:rsid w:val="00E95192"/>
    <w:rsid w:val="00E95EAC"/>
    <w:rsid w:val="00E966A3"/>
    <w:rsid w:val="00E96FE8"/>
    <w:rsid w:val="00E9717A"/>
    <w:rsid w:val="00E97698"/>
    <w:rsid w:val="00E97D33"/>
    <w:rsid w:val="00EA053D"/>
    <w:rsid w:val="00EA061A"/>
    <w:rsid w:val="00EA1165"/>
    <w:rsid w:val="00EA1322"/>
    <w:rsid w:val="00EA19C1"/>
    <w:rsid w:val="00EA22A5"/>
    <w:rsid w:val="00EA2359"/>
    <w:rsid w:val="00EA2580"/>
    <w:rsid w:val="00EA2CA4"/>
    <w:rsid w:val="00EA3012"/>
    <w:rsid w:val="00EA34F0"/>
    <w:rsid w:val="00EA3D3E"/>
    <w:rsid w:val="00EA3FF4"/>
    <w:rsid w:val="00EA5231"/>
    <w:rsid w:val="00EA546F"/>
    <w:rsid w:val="00EA551C"/>
    <w:rsid w:val="00EA55B5"/>
    <w:rsid w:val="00EA5A54"/>
    <w:rsid w:val="00EA6190"/>
    <w:rsid w:val="00EA7B7C"/>
    <w:rsid w:val="00EB030C"/>
    <w:rsid w:val="00EB0CFC"/>
    <w:rsid w:val="00EB0D5C"/>
    <w:rsid w:val="00EB0EF5"/>
    <w:rsid w:val="00EB113C"/>
    <w:rsid w:val="00EB14EC"/>
    <w:rsid w:val="00EB1640"/>
    <w:rsid w:val="00EB215D"/>
    <w:rsid w:val="00EB29D9"/>
    <w:rsid w:val="00EB2AAD"/>
    <w:rsid w:val="00EB3570"/>
    <w:rsid w:val="00EB3843"/>
    <w:rsid w:val="00EB447F"/>
    <w:rsid w:val="00EB5036"/>
    <w:rsid w:val="00EB527B"/>
    <w:rsid w:val="00EB5344"/>
    <w:rsid w:val="00EB564A"/>
    <w:rsid w:val="00EB57AC"/>
    <w:rsid w:val="00EB5DC6"/>
    <w:rsid w:val="00EB6129"/>
    <w:rsid w:val="00EB6744"/>
    <w:rsid w:val="00EB68A3"/>
    <w:rsid w:val="00EB7A38"/>
    <w:rsid w:val="00EC0514"/>
    <w:rsid w:val="00EC0C27"/>
    <w:rsid w:val="00EC17F4"/>
    <w:rsid w:val="00EC1897"/>
    <w:rsid w:val="00EC1C93"/>
    <w:rsid w:val="00EC1DAF"/>
    <w:rsid w:val="00EC1E30"/>
    <w:rsid w:val="00EC228F"/>
    <w:rsid w:val="00EC355E"/>
    <w:rsid w:val="00EC3F25"/>
    <w:rsid w:val="00EC4964"/>
    <w:rsid w:val="00EC57CE"/>
    <w:rsid w:val="00EC5876"/>
    <w:rsid w:val="00EC58D6"/>
    <w:rsid w:val="00EC5C38"/>
    <w:rsid w:val="00EC64A5"/>
    <w:rsid w:val="00EC698E"/>
    <w:rsid w:val="00EC6E93"/>
    <w:rsid w:val="00EC74CB"/>
    <w:rsid w:val="00ED009A"/>
    <w:rsid w:val="00ED0A2F"/>
    <w:rsid w:val="00ED0BD1"/>
    <w:rsid w:val="00ED17D3"/>
    <w:rsid w:val="00ED1CD8"/>
    <w:rsid w:val="00ED1DFF"/>
    <w:rsid w:val="00ED1E5F"/>
    <w:rsid w:val="00ED1F49"/>
    <w:rsid w:val="00ED253B"/>
    <w:rsid w:val="00ED2584"/>
    <w:rsid w:val="00ED2C6B"/>
    <w:rsid w:val="00ED2EDC"/>
    <w:rsid w:val="00ED3941"/>
    <w:rsid w:val="00ED3AF5"/>
    <w:rsid w:val="00ED3CC3"/>
    <w:rsid w:val="00ED3E38"/>
    <w:rsid w:val="00ED4559"/>
    <w:rsid w:val="00ED583F"/>
    <w:rsid w:val="00ED5995"/>
    <w:rsid w:val="00ED63A8"/>
    <w:rsid w:val="00ED63BB"/>
    <w:rsid w:val="00ED653E"/>
    <w:rsid w:val="00ED65C1"/>
    <w:rsid w:val="00ED67A3"/>
    <w:rsid w:val="00ED681C"/>
    <w:rsid w:val="00ED69EE"/>
    <w:rsid w:val="00ED6C98"/>
    <w:rsid w:val="00ED6CCB"/>
    <w:rsid w:val="00ED751D"/>
    <w:rsid w:val="00ED7628"/>
    <w:rsid w:val="00EE0351"/>
    <w:rsid w:val="00EE04DF"/>
    <w:rsid w:val="00EE0CF4"/>
    <w:rsid w:val="00EE1320"/>
    <w:rsid w:val="00EE1577"/>
    <w:rsid w:val="00EE1B56"/>
    <w:rsid w:val="00EE1BB1"/>
    <w:rsid w:val="00EE2AA1"/>
    <w:rsid w:val="00EE2DE2"/>
    <w:rsid w:val="00EE3401"/>
    <w:rsid w:val="00EE350A"/>
    <w:rsid w:val="00EE3C5C"/>
    <w:rsid w:val="00EE3DE3"/>
    <w:rsid w:val="00EE435D"/>
    <w:rsid w:val="00EE4561"/>
    <w:rsid w:val="00EE465D"/>
    <w:rsid w:val="00EE482A"/>
    <w:rsid w:val="00EE5652"/>
    <w:rsid w:val="00EE56E2"/>
    <w:rsid w:val="00EE59AC"/>
    <w:rsid w:val="00EE5AED"/>
    <w:rsid w:val="00EE5DA8"/>
    <w:rsid w:val="00EE5E14"/>
    <w:rsid w:val="00EE5FEA"/>
    <w:rsid w:val="00EE6223"/>
    <w:rsid w:val="00EE6930"/>
    <w:rsid w:val="00EE6DD0"/>
    <w:rsid w:val="00EE7067"/>
    <w:rsid w:val="00EE756F"/>
    <w:rsid w:val="00EE79F9"/>
    <w:rsid w:val="00EE7B5F"/>
    <w:rsid w:val="00EE7C6C"/>
    <w:rsid w:val="00EE7CEC"/>
    <w:rsid w:val="00EF04A7"/>
    <w:rsid w:val="00EF0EAD"/>
    <w:rsid w:val="00EF13DB"/>
    <w:rsid w:val="00EF1CCC"/>
    <w:rsid w:val="00EF2AA0"/>
    <w:rsid w:val="00EF3055"/>
    <w:rsid w:val="00EF3A23"/>
    <w:rsid w:val="00EF3EB3"/>
    <w:rsid w:val="00EF45E8"/>
    <w:rsid w:val="00EF4AF0"/>
    <w:rsid w:val="00EF5747"/>
    <w:rsid w:val="00EF58A9"/>
    <w:rsid w:val="00EF6371"/>
    <w:rsid w:val="00EF6639"/>
    <w:rsid w:val="00EF7F8D"/>
    <w:rsid w:val="00F000A6"/>
    <w:rsid w:val="00F00835"/>
    <w:rsid w:val="00F008BD"/>
    <w:rsid w:val="00F02F69"/>
    <w:rsid w:val="00F037F4"/>
    <w:rsid w:val="00F03827"/>
    <w:rsid w:val="00F03ADD"/>
    <w:rsid w:val="00F03BE2"/>
    <w:rsid w:val="00F040B0"/>
    <w:rsid w:val="00F04238"/>
    <w:rsid w:val="00F042EA"/>
    <w:rsid w:val="00F062D3"/>
    <w:rsid w:val="00F06951"/>
    <w:rsid w:val="00F1018F"/>
    <w:rsid w:val="00F105A2"/>
    <w:rsid w:val="00F115F7"/>
    <w:rsid w:val="00F11E31"/>
    <w:rsid w:val="00F11FC2"/>
    <w:rsid w:val="00F1252A"/>
    <w:rsid w:val="00F126F3"/>
    <w:rsid w:val="00F1289B"/>
    <w:rsid w:val="00F129C1"/>
    <w:rsid w:val="00F13354"/>
    <w:rsid w:val="00F13763"/>
    <w:rsid w:val="00F13A3C"/>
    <w:rsid w:val="00F14387"/>
    <w:rsid w:val="00F14F1C"/>
    <w:rsid w:val="00F1577D"/>
    <w:rsid w:val="00F1586B"/>
    <w:rsid w:val="00F15A58"/>
    <w:rsid w:val="00F16E93"/>
    <w:rsid w:val="00F17111"/>
    <w:rsid w:val="00F171C0"/>
    <w:rsid w:val="00F174FF"/>
    <w:rsid w:val="00F17D49"/>
    <w:rsid w:val="00F20085"/>
    <w:rsid w:val="00F20A4D"/>
    <w:rsid w:val="00F21114"/>
    <w:rsid w:val="00F214FA"/>
    <w:rsid w:val="00F219E6"/>
    <w:rsid w:val="00F219F7"/>
    <w:rsid w:val="00F221BB"/>
    <w:rsid w:val="00F223AC"/>
    <w:rsid w:val="00F22537"/>
    <w:rsid w:val="00F23E07"/>
    <w:rsid w:val="00F2450E"/>
    <w:rsid w:val="00F2453C"/>
    <w:rsid w:val="00F2497B"/>
    <w:rsid w:val="00F24BED"/>
    <w:rsid w:val="00F24F4C"/>
    <w:rsid w:val="00F2525F"/>
    <w:rsid w:val="00F25274"/>
    <w:rsid w:val="00F25409"/>
    <w:rsid w:val="00F25519"/>
    <w:rsid w:val="00F256F6"/>
    <w:rsid w:val="00F257FA"/>
    <w:rsid w:val="00F25B22"/>
    <w:rsid w:val="00F2610B"/>
    <w:rsid w:val="00F2629B"/>
    <w:rsid w:val="00F2689D"/>
    <w:rsid w:val="00F26945"/>
    <w:rsid w:val="00F26BFF"/>
    <w:rsid w:val="00F27A23"/>
    <w:rsid w:val="00F27E8F"/>
    <w:rsid w:val="00F3000B"/>
    <w:rsid w:val="00F30773"/>
    <w:rsid w:val="00F3091A"/>
    <w:rsid w:val="00F3101C"/>
    <w:rsid w:val="00F312DA"/>
    <w:rsid w:val="00F315E8"/>
    <w:rsid w:val="00F31CC3"/>
    <w:rsid w:val="00F31FDF"/>
    <w:rsid w:val="00F32058"/>
    <w:rsid w:val="00F32767"/>
    <w:rsid w:val="00F32CA5"/>
    <w:rsid w:val="00F334F5"/>
    <w:rsid w:val="00F34136"/>
    <w:rsid w:val="00F341C6"/>
    <w:rsid w:val="00F35029"/>
    <w:rsid w:val="00F35801"/>
    <w:rsid w:val="00F358F6"/>
    <w:rsid w:val="00F36385"/>
    <w:rsid w:val="00F36C90"/>
    <w:rsid w:val="00F37337"/>
    <w:rsid w:val="00F40365"/>
    <w:rsid w:val="00F4067A"/>
    <w:rsid w:val="00F40710"/>
    <w:rsid w:val="00F41467"/>
    <w:rsid w:val="00F41606"/>
    <w:rsid w:val="00F418C7"/>
    <w:rsid w:val="00F41B7A"/>
    <w:rsid w:val="00F42869"/>
    <w:rsid w:val="00F42917"/>
    <w:rsid w:val="00F42F83"/>
    <w:rsid w:val="00F42FF9"/>
    <w:rsid w:val="00F434FE"/>
    <w:rsid w:val="00F43A90"/>
    <w:rsid w:val="00F43F10"/>
    <w:rsid w:val="00F445E1"/>
    <w:rsid w:val="00F44891"/>
    <w:rsid w:val="00F450E3"/>
    <w:rsid w:val="00F46672"/>
    <w:rsid w:val="00F46D4D"/>
    <w:rsid w:val="00F4708E"/>
    <w:rsid w:val="00F5015E"/>
    <w:rsid w:val="00F50255"/>
    <w:rsid w:val="00F503A7"/>
    <w:rsid w:val="00F504F7"/>
    <w:rsid w:val="00F50C0B"/>
    <w:rsid w:val="00F50C1B"/>
    <w:rsid w:val="00F510B7"/>
    <w:rsid w:val="00F525DD"/>
    <w:rsid w:val="00F53257"/>
    <w:rsid w:val="00F53B3E"/>
    <w:rsid w:val="00F53F1D"/>
    <w:rsid w:val="00F54DDC"/>
    <w:rsid w:val="00F55128"/>
    <w:rsid w:val="00F55811"/>
    <w:rsid w:val="00F55CD0"/>
    <w:rsid w:val="00F56026"/>
    <w:rsid w:val="00F56A4C"/>
    <w:rsid w:val="00F57C29"/>
    <w:rsid w:val="00F609A2"/>
    <w:rsid w:val="00F61291"/>
    <w:rsid w:val="00F61BFA"/>
    <w:rsid w:val="00F62022"/>
    <w:rsid w:val="00F6204A"/>
    <w:rsid w:val="00F62983"/>
    <w:rsid w:val="00F62AAD"/>
    <w:rsid w:val="00F636C2"/>
    <w:rsid w:val="00F63A3D"/>
    <w:rsid w:val="00F63C92"/>
    <w:rsid w:val="00F63FAA"/>
    <w:rsid w:val="00F64110"/>
    <w:rsid w:val="00F64468"/>
    <w:rsid w:val="00F646DB"/>
    <w:rsid w:val="00F64ACF"/>
    <w:rsid w:val="00F654A7"/>
    <w:rsid w:val="00F65ACC"/>
    <w:rsid w:val="00F65F7C"/>
    <w:rsid w:val="00F66093"/>
    <w:rsid w:val="00F664AB"/>
    <w:rsid w:val="00F66810"/>
    <w:rsid w:val="00F670A7"/>
    <w:rsid w:val="00F70012"/>
    <w:rsid w:val="00F700EF"/>
    <w:rsid w:val="00F70654"/>
    <w:rsid w:val="00F70D17"/>
    <w:rsid w:val="00F7108B"/>
    <w:rsid w:val="00F71E31"/>
    <w:rsid w:val="00F72274"/>
    <w:rsid w:val="00F72825"/>
    <w:rsid w:val="00F72F48"/>
    <w:rsid w:val="00F737FE"/>
    <w:rsid w:val="00F74747"/>
    <w:rsid w:val="00F74F83"/>
    <w:rsid w:val="00F75175"/>
    <w:rsid w:val="00F752AB"/>
    <w:rsid w:val="00F75BAA"/>
    <w:rsid w:val="00F75CCA"/>
    <w:rsid w:val="00F75F38"/>
    <w:rsid w:val="00F768E4"/>
    <w:rsid w:val="00F76D8E"/>
    <w:rsid w:val="00F77546"/>
    <w:rsid w:val="00F775E7"/>
    <w:rsid w:val="00F77CC6"/>
    <w:rsid w:val="00F77D87"/>
    <w:rsid w:val="00F77D95"/>
    <w:rsid w:val="00F80404"/>
    <w:rsid w:val="00F80AD7"/>
    <w:rsid w:val="00F80CBB"/>
    <w:rsid w:val="00F81C80"/>
    <w:rsid w:val="00F82124"/>
    <w:rsid w:val="00F8268B"/>
    <w:rsid w:val="00F82695"/>
    <w:rsid w:val="00F827CF"/>
    <w:rsid w:val="00F82D05"/>
    <w:rsid w:val="00F83A47"/>
    <w:rsid w:val="00F84486"/>
    <w:rsid w:val="00F844AA"/>
    <w:rsid w:val="00F85801"/>
    <w:rsid w:val="00F85918"/>
    <w:rsid w:val="00F85961"/>
    <w:rsid w:val="00F86324"/>
    <w:rsid w:val="00F867B2"/>
    <w:rsid w:val="00F867E6"/>
    <w:rsid w:val="00F86D45"/>
    <w:rsid w:val="00F86E62"/>
    <w:rsid w:val="00F8721D"/>
    <w:rsid w:val="00F87258"/>
    <w:rsid w:val="00F87BAF"/>
    <w:rsid w:val="00F9045B"/>
    <w:rsid w:val="00F904A9"/>
    <w:rsid w:val="00F908F1"/>
    <w:rsid w:val="00F909F7"/>
    <w:rsid w:val="00F9202B"/>
    <w:rsid w:val="00F92196"/>
    <w:rsid w:val="00F92376"/>
    <w:rsid w:val="00F92EE0"/>
    <w:rsid w:val="00F938CC"/>
    <w:rsid w:val="00F943B5"/>
    <w:rsid w:val="00F94516"/>
    <w:rsid w:val="00F947C8"/>
    <w:rsid w:val="00F94A5D"/>
    <w:rsid w:val="00F94C1D"/>
    <w:rsid w:val="00F953EE"/>
    <w:rsid w:val="00F9587E"/>
    <w:rsid w:val="00F9595F"/>
    <w:rsid w:val="00F95F50"/>
    <w:rsid w:val="00F96E82"/>
    <w:rsid w:val="00F97490"/>
    <w:rsid w:val="00F97985"/>
    <w:rsid w:val="00FA0228"/>
    <w:rsid w:val="00FA09BC"/>
    <w:rsid w:val="00FA0BB2"/>
    <w:rsid w:val="00FA1000"/>
    <w:rsid w:val="00FA1200"/>
    <w:rsid w:val="00FA15E8"/>
    <w:rsid w:val="00FA1930"/>
    <w:rsid w:val="00FA1EEA"/>
    <w:rsid w:val="00FA2597"/>
    <w:rsid w:val="00FA25A1"/>
    <w:rsid w:val="00FA2B61"/>
    <w:rsid w:val="00FA2C25"/>
    <w:rsid w:val="00FA2CA7"/>
    <w:rsid w:val="00FA3356"/>
    <w:rsid w:val="00FA3F2E"/>
    <w:rsid w:val="00FA4904"/>
    <w:rsid w:val="00FA4CED"/>
    <w:rsid w:val="00FA4E81"/>
    <w:rsid w:val="00FA55FA"/>
    <w:rsid w:val="00FA5D41"/>
    <w:rsid w:val="00FA602C"/>
    <w:rsid w:val="00FA6A0C"/>
    <w:rsid w:val="00FA71B2"/>
    <w:rsid w:val="00FA7849"/>
    <w:rsid w:val="00FA7BB7"/>
    <w:rsid w:val="00FB0B83"/>
    <w:rsid w:val="00FB0BA1"/>
    <w:rsid w:val="00FB0D28"/>
    <w:rsid w:val="00FB0F52"/>
    <w:rsid w:val="00FB1278"/>
    <w:rsid w:val="00FB16C8"/>
    <w:rsid w:val="00FB239D"/>
    <w:rsid w:val="00FB321E"/>
    <w:rsid w:val="00FB33F7"/>
    <w:rsid w:val="00FB36D4"/>
    <w:rsid w:val="00FB426B"/>
    <w:rsid w:val="00FB42CA"/>
    <w:rsid w:val="00FB43AE"/>
    <w:rsid w:val="00FB443C"/>
    <w:rsid w:val="00FB47FE"/>
    <w:rsid w:val="00FB4AD8"/>
    <w:rsid w:val="00FB4EB1"/>
    <w:rsid w:val="00FB4ECA"/>
    <w:rsid w:val="00FB5114"/>
    <w:rsid w:val="00FB51D9"/>
    <w:rsid w:val="00FB55F9"/>
    <w:rsid w:val="00FB5891"/>
    <w:rsid w:val="00FB58E4"/>
    <w:rsid w:val="00FB59A5"/>
    <w:rsid w:val="00FB5CD3"/>
    <w:rsid w:val="00FB5DAA"/>
    <w:rsid w:val="00FB6865"/>
    <w:rsid w:val="00FB6C02"/>
    <w:rsid w:val="00FB7BE8"/>
    <w:rsid w:val="00FC07AF"/>
    <w:rsid w:val="00FC0AA0"/>
    <w:rsid w:val="00FC0F5A"/>
    <w:rsid w:val="00FC1F62"/>
    <w:rsid w:val="00FC26C5"/>
    <w:rsid w:val="00FC3428"/>
    <w:rsid w:val="00FC36F6"/>
    <w:rsid w:val="00FC3C5E"/>
    <w:rsid w:val="00FC3F9F"/>
    <w:rsid w:val="00FC47EA"/>
    <w:rsid w:val="00FC5A9B"/>
    <w:rsid w:val="00FC5FB3"/>
    <w:rsid w:val="00FC66F3"/>
    <w:rsid w:val="00FC67BB"/>
    <w:rsid w:val="00FC6949"/>
    <w:rsid w:val="00FC6D2A"/>
    <w:rsid w:val="00FC7463"/>
    <w:rsid w:val="00FC76F2"/>
    <w:rsid w:val="00FC7700"/>
    <w:rsid w:val="00FC7CAA"/>
    <w:rsid w:val="00FD08F7"/>
    <w:rsid w:val="00FD0E29"/>
    <w:rsid w:val="00FD15A7"/>
    <w:rsid w:val="00FD23BE"/>
    <w:rsid w:val="00FD25E4"/>
    <w:rsid w:val="00FD2857"/>
    <w:rsid w:val="00FD2A3C"/>
    <w:rsid w:val="00FD3679"/>
    <w:rsid w:val="00FD39B5"/>
    <w:rsid w:val="00FD3B93"/>
    <w:rsid w:val="00FD3D70"/>
    <w:rsid w:val="00FD4523"/>
    <w:rsid w:val="00FD4FF0"/>
    <w:rsid w:val="00FD55FE"/>
    <w:rsid w:val="00FD5959"/>
    <w:rsid w:val="00FD5FFC"/>
    <w:rsid w:val="00FD60D1"/>
    <w:rsid w:val="00FD626E"/>
    <w:rsid w:val="00FD6A0E"/>
    <w:rsid w:val="00FD6B8F"/>
    <w:rsid w:val="00FD6F3D"/>
    <w:rsid w:val="00FD70C7"/>
    <w:rsid w:val="00FD7A2D"/>
    <w:rsid w:val="00FD7B02"/>
    <w:rsid w:val="00FE0EE8"/>
    <w:rsid w:val="00FE1AB6"/>
    <w:rsid w:val="00FE2501"/>
    <w:rsid w:val="00FE272E"/>
    <w:rsid w:val="00FE27D5"/>
    <w:rsid w:val="00FE2F97"/>
    <w:rsid w:val="00FE34DD"/>
    <w:rsid w:val="00FE404D"/>
    <w:rsid w:val="00FE464C"/>
    <w:rsid w:val="00FE539E"/>
    <w:rsid w:val="00FE5B47"/>
    <w:rsid w:val="00FE621B"/>
    <w:rsid w:val="00FE64AC"/>
    <w:rsid w:val="00FE7228"/>
    <w:rsid w:val="00FE7419"/>
    <w:rsid w:val="00FE7546"/>
    <w:rsid w:val="00FE77CF"/>
    <w:rsid w:val="00FE78C3"/>
    <w:rsid w:val="00FE7925"/>
    <w:rsid w:val="00FE7C68"/>
    <w:rsid w:val="00FE7DC0"/>
    <w:rsid w:val="00FF07BC"/>
    <w:rsid w:val="00FF0BAA"/>
    <w:rsid w:val="00FF0F88"/>
    <w:rsid w:val="00FF104D"/>
    <w:rsid w:val="00FF1130"/>
    <w:rsid w:val="00FF122A"/>
    <w:rsid w:val="00FF1A09"/>
    <w:rsid w:val="00FF2570"/>
    <w:rsid w:val="00FF26C5"/>
    <w:rsid w:val="00FF2A52"/>
    <w:rsid w:val="00FF355D"/>
    <w:rsid w:val="00FF39B2"/>
    <w:rsid w:val="00FF3B48"/>
    <w:rsid w:val="00FF3BB8"/>
    <w:rsid w:val="00FF4340"/>
    <w:rsid w:val="00FF47FF"/>
    <w:rsid w:val="00FF501C"/>
    <w:rsid w:val="00FF5147"/>
    <w:rsid w:val="00FF52A6"/>
    <w:rsid w:val="00FF5D5D"/>
    <w:rsid w:val="00FF6179"/>
    <w:rsid w:val="00FF6D88"/>
    <w:rsid w:val="00FF71C6"/>
    <w:rsid w:val="00FF77BD"/>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EB"/>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rpetua" w:eastAsia="Batang" w:hAnsi="Perpetua" w:cs="Times New Roman"/>
        <w:lang w:val="es-PE" w:eastAsia="es-P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uiPriority="0"/>
    <w:lsdException w:name="caption" w:semiHidden="0" w:uiPriority="35" w:unhideWhenUsed="0" w:qFormat="1"/>
    <w:lsdException w:name="footnote reference" w:uiPriority="0"/>
    <w:lsdException w:name="List Bullet" w:uiPriority="0"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EB"/>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Titulo parrafo,Punto,3,Iz - Párrafo de lista,Sivsa Parrafo,Footnote,List Paragraph1,Lista 123,Number List 1,Párrafo de lista2,Ha,List Paragraph"/>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T"/>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aliases w:val="16 Point,Superscript 6 Point,BVI fnr,BVI fnr Car Car,BVI fnr Car,BVI fnr Car Car Car Car,BVI fnr Car Car Car Car Char Char,BVI fnr Car Car Car Car Char Char Char Char Char,BVI fnr Car Car Car Car Char, BVI fnr, BVI fnr Car Car"/>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8"/>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Titulo parrafo Car,Punto Car,3 Car,Iz - Párrafo de lista Car,Sivsa Parrafo Car,Footnote Car,List Paragraph1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2F0BDF"/>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D40D0D"/>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2208C8"/>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71099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10">
    <w:name w:val="Tabla de cuadrícula 1 clara1"/>
    <w:basedOn w:val="Tablanormal"/>
    <w:uiPriority w:val="46"/>
    <w:rsid w:val="004F18F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510">
    <w:name w:val="Tabla de cuadrícula 1 clara - Énfasis 51"/>
    <w:basedOn w:val="Tablanormal"/>
    <w:uiPriority w:val="46"/>
    <w:rsid w:val="002F336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20">
    <w:name w:val="Tabla de cuadrícula 1 clara - Énfasis 32"/>
    <w:basedOn w:val="Tablanormal"/>
    <w:uiPriority w:val="46"/>
    <w:rsid w:val="000F625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59204053">
      <w:bodyDiv w:val="1"/>
      <w:marLeft w:val="0"/>
      <w:marRight w:val="0"/>
      <w:marTop w:val="0"/>
      <w:marBottom w:val="0"/>
      <w:divBdr>
        <w:top w:val="none" w:sz="0" w:space="0" w:color="auto"/>
        <w:left w:val="none" w:sz="0" w:space="0" w:color="auto"/>
        <w:bottom w:val="none" w:sz="0" w:space="0" w:color="auto"/>
        <w:right w:val="none" w:sz="0" w:space="0" w:color="auto"/>
      </w:divBdr>
    </w:div>
    <w:div w:id="376130282">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3986841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2348176">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3119901">
      <w:bodyDiv w:val="1"/>
      <w:marLeft w:val="0"/>
      <w:marRight w:val="0"/>
      <w:marTop w:val="0"/>
      <w:marBottom w:val="0"/>
      <w:divBdr>
        <w:top w:val="none" w:sz="0" w:space="0" w:color="auto"/>
        <w:left w:val="none" w:sz="0" w:space="0" w:color="auto"/>
        <w:bottom w:val="none" w:sz="0" w:space="0" w:color="auto"/>
        <w:right w:val="none" w:sz="0" w:space="0" w:color="auto"/>
      </w:divBdr>
    </w:div>
    <w:div w:id="1054307352">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97215027">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85835807">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9554173">
      <w:bodyDiv w:val="1"/>
      <w:marLeft w:val="0"/>
      <w:marRight w:val="0"/>
      <w:marTop w:val="0"/>
      <w:marBottom w:val="0"/>
      <w:divBdr>
        <w:top w:val="none" w:sz="0" w:space="0" w:color="auto"/>
        <w:left w:val="none" w:sz="0" w:space="0" w:color="auto"/>
        <w:bottom w:val="none" w:sz="0" w:space="0" w:color="auto"/>
        <w:right w:val="none" w:sz="0" w:space="0" w:color="auto"/>
      </w:divBdr>
    </w:div>
    <w:div w:id="1584293549">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708793335">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3974747">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37134677">
      <w:bodyDiv w:val="1"/>
      <w:marLeft w:val="0"/>
      <w:marRight w:val="0"/>
      <w:marTop w:val="0"/>
      <w:marBottom w:val="0"/>
      <w:divBdr>
        <w:top w:val="none" w:sz="0" w:space="0" w:color="auto"/>
        <w:left w:val="none" w:sz="0" w:space="0" w:color="auto"/>
        <w:bottom w:val="none" w:sz="0" w:space="0" w:color="auto"/>
        <w:right w:val="none" w:sz="0" w:space="0" w:color="auto"/>
      </w:divBdr>
    </w:div>
    <w:div w:id="1998268919">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seace.gob.pe" TargetMode="External"/><Relationship Id="rId26" Type="http://schemas.openxmlformats.org/officeDocument/2006/relationships/image" Target="media/image9.emf"/><Relationship Id="rId39" Type="http://schemas.openxmlformats.org/officeDocument/2006/relationships/image" Target="media/image22.emf"/><Relationship Id="rId21" Type="http://schemas.openxmlformats.org/officeDocument/2006/relationships/image" Target="media/image4.emf"/><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image" Target="media/image38.emf"/><Relationship Id="rId63" Type="http://schemas.openxmlformats.org/officeDocument/2006/relationships/header" Target="header4.xml"/><Relationship Id="rId68" Type="http://schemas.openxmlformats.org/officeDocument/2006/relationships/header" Target="header7.xml"/><Relationship Id="rId7" Type="http://schemas.microsoft.com/office/2007/relationships/stylesWithEffects" Target="stylesWithEffect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rnp.gob.pe" TargetMode="Externa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emf"/><Relationship Id="rId45" Type="http://schemas.openxmlformats.org/officeDocument/2006/relationships/image" Target="media/image28.emf"/><Relationship Id="rId53" Type="http://schemas.openxmlformats.org/officeDocument/2006/relationships/image" Target="media/image36.emf"/><Relationship Id="rId58" Type="http://schemas.openxmlformats.org/officeDocument/2006/relationships/header" Target="header1.xml"/><Relationship Id="rId66"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40.emf"/><Relationship Id="rId61"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www.osce.gob.pe" TargetMode="External"/><Relationship Id="rId31" Type="http://schemas.openxmlformats.org/officeDocument/2006/relationships/image" Target="media/image14.emf"/><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footer" Target="footer1.xm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image" Target="media/image39.emf"/><Relationship Id="rId64" Type="http://schemas.openxmlformats.org/officeDocument/2006/relationships/header" Target="header5.xml"/><Relationship Id="rId69"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www.sbs.gob.pe/sistema-financiero/relacion-de-empresas-que-se-encuentran-autorizadas-a-emitir-cartas-fianza" TargetMode="Externa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header" Target="header2.xml"/><Relationship Id="rId67" Type="http://schemas.openxmlformats.org/officeDocument/2006/relationships/header" Target="header6.xml"/><Relationship Id="rId20" Type="http://schemas.openxmlformats.org/officeDocument/2006/relationships/image" Target="media/image3.emf"/><Relationship Id="rId41" Type="http://schemas.openxmlformats.org/officeDocument/2006/relationships/image" Target="media/image24.emf"/><Relationship Id="rId54" Type="http://schemas.openxmlformats.org/officeDocument/2006/relationships/image" Target="media/image37.emf"/><Relationship Id="rId62" Type="http://schemas.openxmlformats.org/officeDocument/2006/relationships/header" Target="header3.xml"/><Relationship Id="rId70" Type="http://schemas.openxmlformats.org/officeDocument/2006/relationships/footer" Target="footer6.xml"/></Relationships>
</file>

<file path=word/_rels/footnotes.xml.rels><?xml version="1.0" encoding="UTF-8" standalone="yes"?>
<Relationships xmlns="http://schemas.openxmlformats.org/package/2006/relationships"><Relationship Id="rId2" Type="http://schemas.openxmlformats.org/officeDocument/2006/relationships/hyperlink" Target="http://www.rnp.gob.pe" TargetMode="External"/><Relationship Id="rId1" Type="http://schemas.openxmlformats.org/officeDocument/2006/relationships/hyperlink" Target="http://www.rnp.gob.p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1.png"/><Relationship Id="rId1" Type="http://schemas.openxmlformats.org/officeDocument/2006/relationships/image" Target="media/image1.png"/><Relationship Id="rId5" Type="http://schemas.openxmlformats.org/officeDocument/2006/relationships/image" Target="media/image42.png"/><Relationship Id="rId4"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1.png"/><Relationship Id="rId1" Type="http://schemas.openxmlformats.org/officeDocument/2006/relationships/image" Target="media/image1.png"/><Relationship Id="rId5" Type="http://schemas.openxmlformats.org/officeDocument/2006/relationships/image" Target="media/image42.png"/><Relationship Id="rId4" Type="http://schemas.openxmlformats.org/officeDocument/2006/relationships/image" Target="media/image6.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1.png"/><Relationship Id="rId1" Type="http://schemas.openxmlformats.org/officeDocument/2006/relationships/image" Target="media/image1.png"/><Relationship Id="rId5" Type="http://schemas.openxmlformats.org/officeDocument/2006/relationships/image" Target="media/image42.png"/><Relationship Id="rId4" Type="http://schemas.openxmlformats.org/officeDocument/2006/relationships/image" Target="media/image6.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1.png"/><Relationship Id="rId1" Type="http://schemas.openxmlformats.org/officeDocument/2006/relationships/image" Target="media/image1.png"/><Relationship Id="rId5" Type="http://schemas.openxmlformats.org/officeDocument/2006/relationships/image" Target="media/image42.png"/><Relationship Id="rId4" Type="http://schemas.openxmlformats.org/officeDocument/2006/relationships/image" Target="media/image6.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1.png"/><Relationship Id="rId1" Type="http://schemas.openxmlformats.org/officeDocument/2006/relationships/image" Target="media/image1.png"/><Relationship Id="rId5" Type="http://schemas.openxmlformats.org/officeDocument/2006/relationships/image" Target="media/image42.png"/><Relationship Id="rId4" Type="http://schemas.openxmlformats.org/officeDocument/2006/relationships/image" Target="media/image6.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1.png"/><Relationship Id="rId1" Type="http://schemas.openxmlformats.org/officeDocument/2006/relationships/image" Target="media/image1.png"/><Relationship Id="rId5" Type="http://schemas.openxmlformats.org/officeDocument/2006/relationships/image" Target="media/image42.pn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60356BC9-1AFE-4578-88C8-CD2AF67C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194</TotalTime>
  <Pages>99</Pages>
  <Words>15862</Words>
  <Characters>87247</Characters>
  <Application>Microsoft Office Word</Application>
  <DocSecurity>0</DocSecurity>
  <Lines>727</Lines>
  <Paragraphs>205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AS CONSULTORÍA OBRAS</vt:lpstr>
      <vt:lpstr/>
    </vt:vector>
  </TitlesOfParts>
  <Company>SUBDIRECCION DE PROCESOS ESPECIALES – DIRECCION TECNICO NORMATIVACIÓN TECNICO TÉCNICOVA</Company>
  <LinksUpToDate>false</LinksUpToDate>
  <CharactersWithSpaces>102904</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AS CONSULTORÍA OBRAS</dc:title>
  <dc:subject>Emitido mediante Directiva Nº……-2012-OSCE/PRE</dc:subject>
  <dc:creator>ipacheco</dc:creator>
  <cp:keywords>Formatos</cp:keywords>
  <cp:lastModifiedBy>Virgilio Mego Vargas</cp:lastModifiedBy>
  <cp:revision>31</cp:revision>
  <cp:lastPrinted>2018-10-26T21:08:00Z</cp:lastPrinted>
  <dcterms:created xsi:type="dcterms:W3CDTF">2018-10-25T21:14:00Z</dcterms:created>
  <dcterms:modified xsi:type="dcterms:W3CDTF">2018-11-09T20:40:00Z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