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176" w:rsidRPr="00CD5328" w:rsidRDefault="009957B7" w:rsidP="009957B7">
      <w:pPr>
        <w:widowControl w:val="0"/>
        <w:jc w:val="both"/>
        <w:rPr>
          <w:rFonts w:ascii="Arial" w:hAnsi="Arial" w:cs="Arial"/>
          <w:b/>
          <w:color w:val="D34817"/>
          <w:sz w:val="32"/>
          <w:szCs w:val="48"/>
        </w:rPr>
      </w:pPr>
      <w:r>
        <w:rPr>
          <w:noProof/>
          <w:sz w:val="20"/>
        </w:rPr>
        <mc:AlternateContent>
          <mc:Choice Requires="wps">
            <w:drawing>
              <wp:anchor distT="0" distB="0" distL="114300" distR="114300" simplePos="0" relativeHeight="251663360" behindDoc="0" locked="0" layoutInCell="0" allowOverlap="1" wp14:anchorId="6375AA27" wp14:editId="340D7A01">
                <wp:simplePos x="0" y="0"/>
                <wp:positionH relativeFrom="page">
                  <wp:posOffset>356396</wp:posOffset>
                </wp:positionH>
                <wp:positionV relativeFrom="page">
                  <wp:posOffset>311150</wp:posOffset>
                </wp:positionV>
                <wp:extent cx="6931025" cy="10174605"/>
                <wp:effectExtent l="0" t="0" r="16510" b="17145"/>
                <wp:wrapNone/>
                <wp:docPr id="2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8.05pt;margin-top:24.5pt;width:545.75pt;height:801.15pt;z-index:2516633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ULhgw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" o:allowincell="f" filled="f" fillcolor="black" strokeweight="1pt">
                <w10:wrap anchorx="page" anchory="page"/>
              </v:roundrect>
            </w:pict>
          </mc:Fallback>
        </mc:AlternateContent>
      </w:r>
      <w:r w:rsidR="00583DB3"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LICITACIÓN PÚBLICA PARA LA CONTRATACIÓN DE </w:t>
      </w:r>
      <w:r w:rsidR="005026BB">
        <w:rPr>
          <w:rFonts w:ascii="Arial" w:hAnsi="Arial" w:cs="Arial"/>
          <w:b/>
          <w:color w:val="D34817"/>
          <w:sz w:val="32"/>
          <w:szCs w:val="48"/>
          <w:lang w:val="es-ES"/>
        </w:rPr>
        <w:t>LA EJECUCIÓN DE OBRAS</w:t>
      </w:r>
      <w:r w:rsidR="005026BB" w:rsidRPr="00C86FD9">
        <w:rPr>
          <w:rFonts w:ascii="Arial" w:hAnsi="Arial" w:cs="Arial"/>
          <w:b/>
          <w:color w:val="D34817"/>
          <w:sz w:val="32"/>
          <w:szCs w:val="48"/>
          <w:vertAlign w:val="superscript"/>
          <w:lang w:val="es-ES"/>
        </w:rPr>
        <w:footnoteReference w:id="1"/>
      </w:r>
    </w:p>
    <w:p w:rsidR="00236176" w:rsidRPr="00CD5328" w:rsidRDefault="009957B7" w:rsidP="00CD5328">
      <w:pPr>
        <w:widowControl w:val="0"/>
        <w:jc w:val="both"/>
        <w:rPr>
          <w:rFonts w:ascii="Arial" w:hAnsi="Arial" w:cs="Arial"/>
          <w:sz w:val="20"/>
        </w:rPr>
      </w:pPr>
      <w:r>
        <w:rPr>
          <w:rFonts w:ascii="Arial" w:hAnsi="Arial" w:cs="Arial"/>
          <w:noProof/>
          <w:sz w:val="20"/>
        </w:rPr>
        <mc:AlternateContent>
          <mc:Choice Requires="wpg">
            <w:drawing>
              <wp:anchor distT="0" distB="0" distL="0" distR="0" simplePos="0" relativeHeight="251661312" behindDoc="1" locked="0" layoutInCell="1" allowOverlap="1" wp14:anchorId="040E380E" wp14:editId="308933B3">
                <wp:simplePos x="0" y="0"/>
                <wp:positionH relativeFrom="column">
                  <wp:posOffset>1672751</wp:posOffset>
                </wp:positionH>
                <wp:positionV relativeFrom="paragraph">
                  <wp:posOffset>141605</wp:posOffset>
                </wp:positionV>
                <wp:extent cx="2480945" cy="278130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781300"/>
                          <a:chOff x="2576" y="-103"/>
                          <a:chExt cx="4607" cy="5474"/>
                        </a:xfrm>
                      </wpg:grpSpPr>
                      <pic:pic xmlns:pic="http://schemas.openxmlformats.org/drawingml/2006/picture">
                        <pic:nvPicPr>
                          <pic:cNvPr id="2"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90" y="-103"/>
                            <a:ext cx="2964" cy="48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6" y="4609"/>
                            <a:ext cx="4607" cy="7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31.7pt;margin-top:11.15pt;width:195.35pt;height:219pt;z-index:-251655168;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MDKDCAAAA2gAAAA8AAABkcnMvZG93bnJldi54bWxEj82KAjEQhO8LvkNowdua0YMso1FUEPa0&#10;qKOIt3bS84NJZ5hEHX36zcKCx6KqvqJmi84acafW144VjIYJCOLc6ZpLBYds8/kFwgdkjcYxKXiS&#10;h8W89zHDVLsH7+i+D6WIEPYpKqhCaFIpfV6RRT90DXH0CtdaDFG2pdQtPiLcGjlOkom0WHNcqLCh&#10;dUX5dX+zCmj7OhW316U4rrLJuch+TNKgUWrQ75ZTEIG68A7/t7+1gjH8XYk3QM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DAygwgAAANoAAAAPAAAAAAAAAAAAAAAAAJ8C&#10;AABkcnMvZG93bnJldi54bWxQSwUGAAAAAAQABAD3AAAAjgMAAAAA&#10;" strokecolor="gray">
                  <v:fill recolor="t" type="frame"/>
                  <v:stroke joinstyle="round"/>
                  <v:imagedata r:id="rId14" o:title=""/>
                </v:shape>
                <v:shape id="0 Imagen" o:spid="_x0000_s1028"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OG43DAAAA2gAAAA8AAABkcnMvZG93bnJldi54bWxEj11rwjAUhu8H/odwhN3N1MmGdEbRgSCj&#10;N37gvDw0Z21nc1KSaNN/vwwGu3x5Px7exSqaVtzJ+caygukkA0FcWt1wpeB03D7NQfiArLG1TAoG&#10;8rBajh4WmGvb857uh1CJNMI+RwV1CF0upS9rMugntiNO3pd1BkOSrpLaYZ/GTSufs+xVGmw4EWrs&#10;6L2m8nq4mcT99PHy4b6HHotNMbyc42Ve7JV6HMf1G4hAMfyH/9o7rWAGv1fSDZ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Q4bjcMAAADaAAAADwAAAAAAAAAAAAAAAACf&#10;AgAAZHJzL2Rvd25yZXYueG1sUEsFBgAAAAAEAAQA9wAAAI8DAAAAAA==&#10;" strokecolor="gray">
                  <v:fill recolor="t" type="frame"/>
                  <v:stroke joinstyle="round"/>
                  <v:imagedata r:id="rId15" o:title=""/>
                </v:shape>
              </v:group>
            </w:pict>
          </mc:Fallback>
        </mc:AlternateContent>
      </w:r>
    </w:p>
    <w:p w:rsidR="007E5D08" w:rsidRDefault="007E5D08" w:rsidP="00CD5328">
      <w:pPr>
        <w:widowControl w:val="0"/>
        <w:jc w:val="both"/>
        <w:rPr>
          <w:rFonts w:ascii="Arial" w:hAnsi="Arial" w:cs="Arial"/>
          <w:sz w:val="20"/>
        </w:rPr>
      </w:pPr>
    </w:p>
    <w:p w:rsidR="009957B7" w:rsidRDefault="009957B7" w:rsidP="00CD5328">
      <w:pPr>
        <w:widowControl w:val="0"/>
        <w:jc w:val="both"/>
        <w:rPr>
          <w:rFonts w:ascii="Arial" w:hAnsi="Arial" w:cs="Arial"/>
          <w:sz w:val="20"/>
        </w:rPr>
      </w:pPr>
    </w:p>
    <w:p w:rsidR="009957B7" w:rsidRDefault="009957B7" w:rsidP="00CD5328">
      <w:pPr>
        <w:widowControl w:val="0"/>
        <w:jc w:val="both"/>
        <w:rPr>
          <w:rFonts w:ascii="Arial" w:hAnsi="Arial" w:cs="Arial"/>
          <w:sz w:val="20"/>
        </w:rPr>
      </w:pPr>
    </w:p>
    <w:p w:rsidR="009957B7" w:rsidRDefault="009957B7" w:rsidP="00CD5328">
      <w:pPr>
        <w:widowControl w:val="0"/>
        <w:jc w:val="both"/>
        <w:rPr>
          <w:rFonts w:ascii="Arial" w:hAnsi="Arial" w:cs="Arial"/>
          <w:sz w:val="20"/>
        </w:rPr>
      </w:pPr>
    </w:p>
    <w:p w:rsidR="009957B7" w:rsidRDefault="009957B7" w:rsidP="00CD5328">
      <w:pPr>
        <w:widowControl w:val="0"/>
        <w:jc w:val="both"/>
        <w:rPr>
          <w:rFonts w:ascii="Arial" w:hAnsi="Arial" w:cs="Arial"/>
          <w:sz w:val="20"/>
        </w:rPr>
      </w:pPr>
    </w:p>
    <w:p w:rsidR="009957B7" w:rsidRDefault="009957B7" w:rsidP="00CD5328">
      <w:pPr>
        <w:widowControl w:val="0"/>
        <w:jc w:val="both"/>
        <w:rPr>
          <w:rFonts w:ascii="Arial" w:hAnsi="Arial" w:cs="Arial"/>
          <w:sz w:val="20"/>
        </w:rPr>
      </w:pPr>
    </w:p>
    <w:p w:rsidR="009957B7" w:rsidRDefault="009957B7" w:rsidP="00CD5328">
      <w:pPr>
        <w:widowControl w:val="0"/>
        <w:jc w:val="both"/>
        <w:rPr>
          <w:rFonts w:ascii="Arial" w:hAnsi="Arial" w:cs="Arial"/>
          <w:sz w:val="20"/>
        </w:rPr>
      </w:pPr>
    </w:p>
    <w:p w:rsidR="009957B7" w:rsidRDefault="009957B7" w:rsidP="00CD5328">
      <w:pPr>
        <w:widowControl w:val="0"/>
        <w:jc w:val="both"/>
        <w:rPr>
          <w:rFonts w:ascii="Arial" w:hAnsi="Arial" w:cs="Arial"/>
          <w:sz w:val="20"/>
        </w:rPr>
      </w:pPr>
    </w:p>
    <w:p w:rsidR="009957B7" w:rsidRDefault="009957B7" w:rsidP="00CD5328">
      <w:pPr>
        <w:widowControl w:val="0"/>
        <w:jc w:val="both"/>
        <w:rPr>
          <w:rFonts w:ascii="Arial" w:hAnsi="Arial" w:cs="Arial"/>
          <w:sz w:val="20"/>
        </w:rPr>
      </w:pPr>
    </w:p>
    <w:p w:rsidR="009957B7" w:rsidRDefault="009957B7" w:rsidP="00CD5328">
      <w:pPr>
        <w:widowControl w:val="0"/>
        <w:jc w:val="both"/>
        <w:rPr>
          <w:rFonts w:ascii="Arial" w:hAnsi="Arial" w:cs="Arial"/>
          <w:sz w:val="20"/>
        </w:rPr>
      </w:pPr>
    </w:p>
    <w:p w:rsidR="009957B7" w:rsidRDefault="009957B7" w:rsidP="00CD5328">
      <w:pPr>
        <w:widowControl w:val="0"/>
        <w:jc w:val="both"/>
        <w:rPr>
          <w:rFonts w:ascii="Arial" w:hAnsi="Arial" w:cs="Arial"/>
          <w:sz w:val="20"/>
        </w:rPr>
      </w:pPr>
    </w:p>
    <w:p w:rsidR="009957B7" w:rsidRDefault="009957B7" w:rsidP="00CD5328">
      <w:pPr>
        <w:widowControl w:val="0"/>
        <w:jc w:val="both"/>
        <w:rPr>
          <w:rFonts w:ascii="Arial" w:hAnsi="Arial" w:cs="Arial"/>
          <w:sz w:val="20"/>
        </w:rPr>
      </w:pPr>
    </w:p>
    <w:p w:rsidR="009957B7" w:rsidRDefault="009957B7" w:rsidP="00CD5328">
      <w:pPr>
        <w:widowControl w:val="0"/>
        <w:jc w:val="both"/>
        <w:rPr>
          <w:rFonts w:ascii="Arial" w:hAnsi="Arial" w:cs="Arial"/>
          <w:sz w:val="20"/>
        </w:rPr>
      </w:pPr>
    </w:p>
    <w:p w:rsidR="009957B7" w:rsidRDefault="009957B7" w:rsidP="00CD5328">
      <w:pPr>
        <w:widowControl w:val="0"/>
        <w:jc w:val="both"/>
        <w:rPr>
          <w:rFonts w:ascii="Arial" w:hAnsi="Arial" w:cs="Arial"/>
          <w:sz w:val="20"/>
        </w:rPr>
      </w:pPr>
    </w:p>
    <w:p w:rsidR="009957B7" w:rsidRDefault="009957B7" w:rsidP="00CD5328">
      <w:pPr>
        <w:widowControl w:val="0"/>
        <w:jc w:val="both"/>
        <w:rPr>
          <w:rFonts w:ascii="Arial" w:hAnsi="Arial" w:cs="Arial"/>
          <w:sz w:val="20"/>
        </w:rPr>
      </w:pPr>
    </w:p>
    <w:p w:rsidR="009957B7" w:rsidRDefault="009957B7" w:rsidP="00CD5328">
      <w:pPr>
        <w:widowControl w:val="0"/>
        <w:jc w:val="both"/>
        <w:rPr>
          <w:rFonts w:ascii="Arial" w:hAnsi="Arial" w:cs="Arial"/>
          <w:sz w:val="20"/>
        </w:rPr>
      </w:pPr>
    </w:p>
    <w:p w:rsidR="009957B7" w:rsidRDefault="009957B7" w:rsidP="00CD5328">
      <w:pPr>
        <w:widowControl w:val="0"/>
        <w:jc w:val="both"/>
        <w:rPr>
          <w:rFonts w:ascii="Arial" w:hAnsi="Arial" w:cs="Arial"/>
          <w:sz w:val="20"/>
        </w:rPr>
      </w:pPr>
    </w:p>
    <w:p w:rsidR="009957B7" w:rsidRDefault="009957B7" w:rsidP="00CD5328">
      <w:pPr>
        <w:widowControl w:val="0"/>
        <w:jc w:val="both"/>
        <w:rPr>
          <w:rFonts w:ascii="Arial" w:hAnsi="Arial" w:cs="Arial"/>
          <w:sz w:val="20"/>
        </w:rPr>
      </w:pPr>
    </w:p>
    <w:p w:rsidR="009957B7" w:rsidRDefault="009957B7" w:rsidP="00CD5328">
      <w:pPr>
        <w:widowControl w:val="0"/>
        <w:jc w:val="both"/>
        <w:rPr>
          <w:rFonts w:ascii="Arial" w:hAnsi="Arial" w:cs="Arial"/>
          <w:sz w:val="20"/>
        </w:rPr>
      </w:pPr>
    </w:p>
    <w:p w:rsidR="009957B7" w:rsidRPr="00CD5328" w:rsidRDefault="009957B7" w:rsidP="00CD5328">
      <w:pPr>
        <w:widowControl w:val="0"/>
        <w:jc w:val="both"/>
        <w:rPr>
          <w:rFonts w:ascii="Arial" w:hAnsi="Arial" w:cs="Arial"/>
          <w:sz w:val="20"/>
        </w:rPr>
      </w:pPr>
    </w:p>
    <w:p w:rsidR="00236176" w:rsidRDefault="00236176" w:rsidP="00CD5328">
      <w:pPr>
        <w:widowControl w:val="0"/>
        <w:jc w:val="both"/>
        <w:rPr>
          <w:rFonts w:ascii="Arial" w:hAnsi="Arial" w:cs="Arial"/>
          <w:sz w:val="20"/>
        </w:rPr>
      </w:pPr>
    </w:p>
    <w:p w:rsidR="003A6B39" w:rsidRDefault="003A6B39" w:rsidP="00CD5328">
      <w:pPr>
        <w:widowControl w:val="0"/>
        <w:jc w:val="both"/>
        <w:rPr>
          <w:rFonts w:ascii="Arial" w:hAnsi="Arial" w:cs="Arial"/>
          <w:sz w:val="20"/>
        </w:rPr>
      </w:pPr>
    </w:p>
    <w:p w:rsidR="003A6B39" w:rsidRPr="003A6B39" w:rsidRDefault="003A6B39" w:rsidP="003A6B3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2060"/>
        <w:jc w:val="center"/>
        <w:rPr>
          <w:rFonts w:ascii="Arial" w:hAnsi="Arial" w:cs="Arial"/>
          <w:b/>
          <w:color w:val="FFF2CC" w:themeColor="accent4" w:themeTint="33"/>
          <w:sz w:val="40"/>
        </w:rPr>
      </w:pPr>
      <w:r w:rsidRPr="003A6B39">
        <w:rPr>
          <w:rFonts w:ascii="Arial" w:hAnsi="Arial" w:cs="Arial"/>
          <w:b/>
          <w:color w:val="FFF2CC" w:themeColor="accent4" w:themeTint="33"/>
          <w:sz w:val="40"/>
        </w:rPr>
        <w:t>BASES INTEGRADAS</w:t>
      </w:r>
    </w:p>
    <w:p w:rsidR="003A6B39" w:rsidRDefault="003A6B39" w:rsidP="00CD5328">
      <w:pPr>
        <w:widowControl w:val="0"/>
        <w:jc w:val="both"/>
        <w:rPr>
          <w:rFonts w:ascii="Arial" w:hAnsi="Arial" w:cs="Arial"/>
          <w:sz w:val="20"/>
        </w:rPr>
      </w:pPr>
    </w:p>
    <w:p w:rsidR="003A6B39" w:rsidRDefault="003A6B39" w:rsidP="00CD5328">
      <w:pPr>
        <w:widowControl w:val="0"/>
        <w:jc w:val="both"/>
        <w:rPr>
          <w:rFonts w:ascii="Arial" w:hAnsi="Arial" w:cs="Arial"/>
          <w:sz w:val="20"/>
        </w:rPr>
      </w:pPr>
    </w:p>
    <w:p w:rsidR="003A6B39" w:rsidRPr="00CD5328" w:rsidRDefault="003A6B39" w:rsidP="00CD5328">
      <w:pPr>
        <w:widowControl w:val="0"/>
        <w:jc w:val="both"/>
        <w:rPr>
          <w:rFonts w:ascii="Arial" w:hAnsi="Arial" w:cs="Arial"/>
          <w:sz w:val="20"/>
        </w:rPr>
      </w:pPr>
    </w:p>
    <w:p w:rsidR="00236176" w:rsidRPr="00CD5328" w:rsidRDefault="007E5D08" w:rsidP="00CD5328">
      <w:pPr>
        <w:widowControl w:val="0"/>
        <w:jc w:val="center"/>
        <w:rPr>
          <w:rFonts w:ascii="Arial" w:hAnsi="Arial" w:cs="Arial"/>
        </w:rPr>
      </w:pPr>
      <w:r w:rsidRPr="00CD5328">
        <w:rPr>
          <w:rFonts w:ascii="Arial" w:hAnsi="Arial" w:cs="Arial"/>
          <w:b/>
          <w:sz w:val="32"/>
        </w:rPr>
        <w:t>LICITACIÓN PÚBLICA Nº</w:t>
      </w:r>
      <w:r w:rsidR="00C93B74">
        <w:rPr>
          <w:rFonts w:ascii="Arial" w:hAnsi="Arial" w:cs="Arial"/>
          <w:b/>
          <w:sz w:val="32"/>
        </w:rPr>
        <w:t xml:space="preserve"> </w:t>
      </w:r>
      <w:r w:rsidR="00C93B74" w:rsidRPr="00C93B74">
        <w:rPr>
          <w:rFonts w:ascii="Arial" w:hAnsi="Arial" w:cs="Arial"/>
          <w:b/>
          <w:sz w:val="32"/>
        </w:rPr>
        <w:t>00</w:t>
      </w:r>
      <w:r w:rsidR="00B11E7B">
        <w:rPr>
          <w:rFonts w:ascii="Arial" w:hAnsi="Arial" w:cs="Arial"/>
          <w:b/>
          <w:sz w:val="32"/>
        </w:rPr>
        <w:t>6</w:t>
      </w:r>
      <w:r w:rsidR="00C93B74" w:rsidRPr="00C93B74">
        <w:rPr>
          <w:rFonts w:ascii="Arial" w:hAnsi="Arial" w:cs="Arial"/>
          <w:b/>
          <w:sz w:val="32"/>
        </w:rPr>
        <w:t>-2017-GR.CAJ</w:t>
      </w:r>
    </w:p>
    <w:p w:rsidR="00236176" w:rsidRPr="00CD5328" w:rsidRDefault="00C93B74" w:rsidP="00CD5328">
      <w:pPr>
        <w:widowControl w:val="0"/>
        <w:jc w:val="center"/>
        <w:rPr>
          <w:rFonts w:ascii="Arial" w:hAnsi="Arial" w:cs="Arial"/>
          <w:sz w:val="18"/>
        </w:rPr>
      </w:pPr>
      <w:r w:rsidRPr="00C93B74">
        <w:rPr>
          <w:rFonts w:ascii="Arial" w:hAnsi="Arial" w:cs="Arial"/>
        </w:rPr>
        <w:t>PRIMERA CONVOCATORIA</w:t>
      </w:r>
    </w:p>
    <w:p w:rsidR="00236176" w:rsidRPr="00CD5328" w:rsidRDefault="00236176" w:rsidP="00CD5328">
      <w:pPr>
        <w:widowControl w:val="0"/>
        <w:jc w:val="both"/>
        <w:rPr>
          <w:rFonts w:ascii="Arial" w:hAnsi="Arial" w:cs="Arial"/>
          <w:sz w:val="20"/>
        </w:rPr>
      </w:pPr>
    </w:p>
    <w:p w:rsidR="00236176" w:rsidRPr="00CD5328" w:rsidRDefault="00236176" w:rsidP="00CD5328">
      <w:pPr>
        <w:widowControl w:val="0"/>
        <w:jc w:val="both"/>
        <w:rPr>
          <w:rFonts w:ascii="Arial" w:hAnsi="Arial" w:cs="Arial"/>
          <w:sz w:val="20"/>
        </w:rPr>
      </w:pPr>
    </w:p>
    <w:p w:rsidR="007B2BEA" w:rsidRPr="00CD5328" w:rsidRDefault="007B2BEA" w:rsidP="00CD5328">
      <w:pPr>
        <w:widowControl w:val="0"/>
        <w:jc w:val="both"/>
        <w:rPr>
          <w:rFonts w:ascii="Arial" w:hAnsi="Arial" w:cs="Arial"/>
          <w:sz w:val="20"/>
        </w:rPr>
      </w:pPr>
    </w:p>
    <w:p w:rsidR="00236176" w:rsidRPr="00CD5328" w:rsidRDefault="00236176" w:rsidP="00CD5328">
      <w:pPr>
        <w:widowControl w:val="0"/>
        <w:jc w:val="both"/>
        <w:rPr>
          <w:rFonts w:ascii="Arial" w:hAnsi="Arial" w:cs="Arial"/>
          <w:sz w:val="20"/>
        </w:rPr>
      </w:pPr>
    </w:p>
    <w:p w:rsidR="00236176" w:rsidRPr="00CD5328" w:rsidRDefault="00236176" w:rsidP="00CD5328">
      <w:pPr>
        <w:widowControl w:val="0"/>
        <w:jc w:val="center"/>
        <w:rPr>
          <w:rFonts w:ascii="Arial" w:hAnsi="Arial" w:cs="Arial"/>
          <w:color w:val="auto"/>
          <w:sz w:val="16"/>
          <w:lang w:val="es-ES"/>
        </w:rPr>
      </w:pPr>
      <w:r w:rsidRPr="00CD5328">
        <w:rPr>
          <w:rFonts w:ascii="Arial" w:hAnsi="Arial" w:cs="Arial"/>
          <w:b/>
          <w:sz w:val="32"/>
        </w:rPr>
        <w:t>CONTRATACIÓN DE</w:t>
      </w:r>
      <w:r w:rsidR="00F3000B" w:rsidRPr="00CD5328">
        <w:rPr>
          <w:rFonts w:ascii="Arial" w:hAnsi="Arial" w:cs="Arial"/>
          <w:b/>
          <w:sz w:val="32"/>
        </w:rPr>
        <w:t xml:space="preserve"> </w:t>
      </w:r>
      <w:r w:rsidR="004F0AF1">
        <w:rPr>
          <w:rFonts w:ascii="Arial" w:hAnsi="Arial" w:cs="Arial"/>
          <w:b/>
          <w:sz w:val="32"/>
        </w:rPr>
        <w:t>LA EJECUCIÓN DE LA OBRA:</w:t>
      </w:r>
    </w:p>
    <w:p w:rsidR="00236176" w:rsidRPr="00EE1A30" w:rsidRDefault="00C93B74" w:rsidP="00CD5328">
      <w:pPr>
        <w:widowControl w:val="0"/>
        <w:jc w:val="center"/>
        <w:rPr>
          <w:rFonts w:ascii="Arial" w:hAnsi="Arial" w:cs="Arial"/>
          <w:b/>
        </w:rPr>
      </w:pPr>
      <w:r w:rsidRPr="00EE1A30">
        <w:rPr>
          <w:rFonts w:ascii="Arial" w:hAnsi="Arial" w:cs="Arial"/>
          <w:b/>
        </w:rPr>
        <w:t>“</w:t>
      </w:r>
      <w:r w:rsidR="00B11E7B">
        <w:rPr>
          <w:rFonts w:ascii="Arial" w:hAnsi="Arial" w:cs="Arial"/>
          <w:b/>
        </w:rPr>
        <w:t>RECONSTRUCCION DE LA INSTITUCION EDUCATIVA No. 82284, CAJABAMBA</w:t>
      </w:r>
      <w:r w:rsidR="00CD409B">
        <w:rPr>
          <w:rFonts w:ascii="Arial" w:hAnsi="Arial" w:cs="Arial"/>
          <w:b/>
        </w:rPr>
        <w:t xml:space="preserve">- </w:t>
      </w:r>
      <w:r w:rsidR="00B11E7B">
        <w:rPr>
          <w:rFonts w:ascii="Arial" w:hAnsi="Arial" w:cs="Arial"/>
          <w:b/>
        </w:rPr>
        <w:t>CAJAMARCA</w:t>
      </w:r>
      <w:r w:rsidRPr="00EE1A30">
        <w:rPr>
          <w:rFonts w:ascii="Arial" w:hAnsi="Arial" w:cs="Arial"/>
          <w:b/>
        </w:rPr>
        <w:t>”.</w:t>
      </w:r>
    </w:p>
    <w:p w:rsidR="00236176" w:rsidRPr="00CD5328" w:rsidRDefault="00236176" w:rsidP="00CD5328">
      <w:pPr>
        <w:widowControl w:val="0"/>
        <w:jc w:val="both"/>
        <w:rPr>
          <w:rFonts w:ascii="Arial" w:hAnsi="Arial" w:cs="Arial"/>
          <w:sz w:val="20"/>
        </w:rPr>
      </w:pPr>
    </w:p>
    <w:p w:rsidR="00236176" w:rsidRPr="00CD5328" w:rsidRDefault="00236176" w:rsidP="00CD5328">
      <w:pPr>
        <w:widowControl w:val="0"/>
        <w:jc w:val="both"/>
        <w:rPr>
          <w:rFonts w:ascii="Arial" w:hAnsi="Arial" w:cs="Arial"/>
          <w:sz w:val="20"/>
        </w:rPr>
      </w:pPr>
    </w:p>
    <w:p w:rsidR="00236176" w:rsidRPr="00CD5328" w:rsidRDefault="00236176" w:rsidP="00CD5328">
      <w:pPr>
        <w:widowControl w:val="0"/>
        <w:jc w:val="both"/>
        <w:rPr>
          <w:rFonts w:ascii="Arial" w:hAnsi="Arial" w:cs="Arial"/>
          <w:sz w:val="20"/>
        </w:rPr>
      </w:pPr>
    </w:p>
    <w:p w:rsidR="00236176" w:rsidRDefault="00B11E7B" w:rsidP="00B11E7B">
      <w:pPr>
        <w:widowControl w:val="0"/>
        <w:jc w:val="center"/>
        <w:rPr>
          <w:rFonts w:ascii="Arial" w:hAnsi="Arial" w:cs="Arial"/>
          <w:b/>
          <w:sz w:val="32"/>
          <w:szCs w:val="32"/>
        </w:rPr>
      </w:pPr>
      <w:r w:rsidRPr="00B11E7B">
        <w:rPr>
          <w:rFonts w:ascii="Arial" w:hAnsi="Arial" w:cs="Arial"/>
          <w:b/>
          <w:sz w:val="32"/>
          <w:szCs w:val="32"/>
        </w:rPr>
        <w:t>PAC NO. 59</w:t>
      </w:r>
    </w:p>
    <w:p w:rsidR="00B11E7B" w:rsidRDefault="00CD409B" w:rsidP="00B11E7B">
      <w:pPr>
        <w:widowControl w:val="0"/>
        <w:jc w:val="center"/>
        <w:rPr>
          <w:rFonts w:ascii="Arial" w:hAnsi="Arial" w:cs="Arial"/>
          <w:b/>
          <w:sz w:val="32"/>
          <w:szCs w:val="32"/>
        </w:rPr>
      </w:pPr>
      <w:r>
        <w:rPr>
          <w:rFonts w:ascii="Arial" w:hAnsi="Arial" w:cs="Arial"/>
          <w:b/>
          <w:sz w:val="32"/>
          <w:szCs w:val="32"/>
        </w:rPr>
        <w:t>SNIP No. 173472</w:t>
      </w:r>
    </w:p>
    <w:p w:rsidR="00CD409B" w:rsidRDefault="00CD409B" w:rsidP="00B11E7B">
      <w:pPr>
        <w:widowControl w:val="0"/>
        <w:jc w:val="center"/>
        <w:rPr>
          <w:rFonts w:ascii="Arial" w:hAnsi="Arial" w:cs="Arial"/>
          <w:b/>
          <w:sz w:val="32"/>
          <w:szCs w:val="32"/>
        </w:rPr>
      </w:pPr>
    </w:p>
    <w:p w:rsidR="003A6B39" w:rsidRPr="00B11E7B" w:rsidRDefault="003A6B39" w:rsidP="00B11E7B">
      <w:pPr>
        <w:widowControl w:val="0"/>
        <w:jc w:val="center"/>
        <w:rPr>
          <w:rFonts w:ascii="Arial" w:hAnsi="Arial" w:cs="Arial"/>
          <w:b/>
          <w:sz w:val="32"/>
          <w:szCs w:val="32"/>
        </w:rPr>
      </w:pPr>
    </w:p>
    <w:p w:rsidR="00DA212A" w:rsidRPr="00CD5328" w:rsidRDefault="00C93B74" w:rsidP="00C93B74">
      <w:pPr>
        <w:widowControl w:val="0"/>
        <w:jc w:val="center"/>
        <w:rPr>
          <w:rFonts w:ascii="Arial" w:hAnsi="Arial" w:cs="Arial"/>
          <w:sz w:val="20"/>
        </w:rPr>
      </w:pPr>
      <w:r w:rsidRPr="00800635">
        <w:rPr>
          <w:rFonts w:ascii="Arial" w:hAnsi="Arial" w:cs="Arial"/>
          <w:b/>
          <w:sz w:val="32"/>
        </w:rPr>
        <w:t xml:space="preserve">Cajamarca, </w:t>
      </w:r>
      <w:r w:rsidR="003A6B39">
        <w:rPr>
          <w:rFonts w:ascii="Arial" w:hAnsi="Arial" w:cs="Arial"/>
          <w:b/>
          <w:sz w:val="32"/>
        </w:rPr>
        <w:t>septiembre</w:t>
      </w:r>
      <w:r w:rsidRPr="00800635">
        <w:rPr>
          <w:rFonts w:ascii="Arial" w:hAnsi="Arial" w:cs="Arial"/>
          <w:b/>
          <w:sz w:val="32"/>
        </w:rPr>
        <w:t xml:space="preserve"> de 2017.</w:t>
      </w:r>
    </w:p>
    <w:p w:rsidR="00DA212A" w:rsidRPr="00CD5328" w:rsidRDefault="00DA212A" w:rsidP="00CD5328">
      <w:pPr>
        <w:widowControl w:val="0"/>
        <w:jc w:val="both"/>
        <w:rPr>
          <w:rFonts w:ascii="Arial" w:hAnsi="Arial" w:cs="Arial"/>
          <w:sz w:val="20"/>
        </w:rPr>
      </w:pPr>
    </w:p>
    <w:p w:rsidR="00DA212A" w:rsidRPr="00CD5328" w:rsidRDefault="00DA212A" w:rsidP="00CD5328">
      <w:pPr>
        <w:widowControl w:val="0"/>
        <w:jc w:val="both"/>
        <w:rPr>
          <w:rFonts w:ascii="Arial" w:hAnsi="Arial" w:cs="Arial"/>
          <w:sz w:val="20"/>
        </w:rPr>
      </w:pPr>
    </w:p>
    <w:p w:rsidR="00DA212A" w:rsidRPr="00CD5328" w:rsidRDefault="00DA212A" w:rsidP="00CD5328">
      <w:pPr>
        <w:widowControl w:val="0"/>
        <w:jc w:val="both"/>
        <w:rPr>
          <w:rFonts w:ascii="Arial" w:hAnsi="Arial" w:cs="Arial"/>
          <w:sz w:val="20"/>
        </w:rPr>
      </w:pPr>
    </w:p>
    <w:p w:rsidR="00F77D95" w:rsidRPr="003B3389" w:rsidRDefault="00F3000B" w:rsidP="00F77D95">
      <w:pPr>
        <w:widowControl w:val="0"/>
        <w:jc w:val="both"/>
        <w:rPr>
          <w:rFonts w:ascii="Arial" w:hAnsi="Arial" w:cs="Arial"/>
          <w:sz w:val="20"/>
        </w:rPr>
      </w:pPr>
      <w:r w:rsidRPr="00CD5328">
        <w:rPr>
          <w:rFonts w:ascii="Arial" w:hAnsi="Arial" w:cs="Arial"/>
          <w:sz w:val="20"/>
        </w:rPr>
        <w:br w:type="page"/>
      </w:r>
    </w:p>
    <w:p w:rsidR="00F77D95" w:rsidRPr="003B3389" w:rsidRDefault="00F77D95" w:rsidP="00F77D95">
      <w:pPr>
        <w:widowControl w:val="0"/>
        <w:jc w:val="both"/>
        <w:rPr>
          <w:rFonts w:ascii="Arial" w:hAnsi="Arial" w:cs="Arial"/>
          <w:sz w:val="20"/>
        </w:rPr>
      </w:pPr>
    </w:p>
    <w:p w:rsidR="00F77D95" w:rsidRPr="003B3389" w:rsidRDefault="00F77D95" w:rsidP="00F77D95">
      <w:pPr>
        <w:widowControl w:val="0"/>
        <w:jc w:val="both"/>
        <w:rPr>
          <w:rFonts w:ascii="Arial" w:hAnsi="Arial" w:cs="Arial"/>
          <w:sz w:val="20"/>
        </w:rPr>
      </w:pPr>
    </w:p>
    <w:p w:rsidR="00F77D95" w:rsidRPr="003B3389" w:rsidRDefault="00F77D95" w:rsidP="00F77D95">
      <w:pPr>
        <w:widowControl w:val="0"/>
        <w:jc w:val="both"/>
        <w:rPr>
          <w:rFonts w:ascii="Arial" w:hAnsi="Arial" w:cs="Arial"/>
          <w:sz w:val="20"/>
        </w:rPr>
      </w:pPr>
    </w:p>
    <w:p w:rsidR="00F77D95" w:rsidRPr="003B3389" w:rsidRDefault="00F77D95" w:rsidP="00F77D95">
      <w:pPr>
        <w:widowControl w:val="0"/>
        <w:jc w:val="both"/>
        <w:rPr>
          <w:rFonts w:ascii="Arial" w:hAnsi="Arial" w:cs="Arial"/>
          <w:sz w:val="20"/>
        </w:rPr>
      </w:pPr>
    </w:p>
    <w:p w:rsidR="00F77D95" w:rsidRPr="003B3389" w:rsidRDefault="00F77D95" w:rsidP="00F77D95">
      <w:pPr>
        <w:widowControl w:val="0"/>
        <w:jc w:val="both"/>
        <w:rPr>
          <w:rFonts w:ascii="Arial" w:hAnsi="Arial" w:cs="Arial"/>
          <w:sz w:val="20"/>
        </w:rPr>
      </w:pPr>
    </w:p>
    <w:p w:rsidR="00F77D95" w:rsidRDefault="00F77D95" w:rsidP="00F77D95">
      <w:pPr>
        <w:widowControl w:val="0"/>
        <w:jc w:val="both"/>
        <w:rPr>
          <w:rFonts w:ascii="Arial" w:hAnsi="Arial" w:cs="Arial"/>
          <w:sz w:val="20"/>
        </w:rPr>
      </w:pPr>
    </w:p>
    <w:p w:rsidR="008E0103" w:rsidRDefault="008E0103" w:rsidP="00391CBB">
      <w:pPr>
        <w:widowControl w:val="0"/>
        <w:autoSpaceDE w:val="0"/>
        <w:autoSpaceDN w:val="0"/>
        <w:adjustRightInd w:val="0"/>
        <w:ind w:left="477"/>
        <w:jc w:val="center"/>
        <w:rPr>
          <w:rFonts w:ascii="Arial" w:hAnsi="Arial" w:cs="Arial"/>
          <w:b/>
          <w:sz w:val="32"/>
        </w:rPr>
      </w:pPr>
      <w:r w:rsidRPr="00CD5328">
        <w:rPr>
          <w:rFonts w:ascii="Arial" w:hAnsi="Arial" w:cs="Arial"/>
          <w:b/>
          <w:sz w:val="32"/>
        </w:rPr>
        <w:t>DE</w:t>
      </w:r>
      <w:r>
        <w:rPr>
          <w:rFonts w:ascii="Arial" w:hAnsi="Arial" w:cs="Arial"/>
          <w:b/>
          <w:sz w:val="32"/>
        </w:rPr>
        <w:t>BER DE COLABORACIÓN</w:t>
      </w:r>
    </w:p>
    <w:p w:rsidR="008E0103" w:rsidRPr="00391CBB" w:rsidRDefault="008E0103" w:rsidP="00391CBB">
      <w:pPr>
        <w:widowControl w:val="0"/>
        <w:autoSpaceDE w:val="0"/>
        <w:autoSpaceDN w:val="0"/>
        <w:adjustRightInd w:val="0"/>
        <w:ind w:left="477"/>
        <w:jc w:val="both"/>
        <w:rPr>
          <w:rFonts w:ascii="Arial" w:hAnsi="Arial" w:cs="Arial"/>
          <w:sz w:val="20"/>
        </w:rPr>
      </w:pPr>
    </w:p>
    <w:p w:rsidR="008E0103" w:rsidRPr="00391CBB" w:rsidRDefault="008E0103" w:rsidP="00391CBB">
      <w:pPr>
        <w:widowControl w:val="0"/>
        <w:autoSpaceDE w:val="0"/>
        <w:autoSpaceDN w:val="0"/>
        <w:adjustRightInd w:val="0"/>
        <w:ind w:left="477"/>
        <w:jc w:val="both"/>
        <w:rPr>
          <w:rFonts w:ascii="Arial" w:hAnsi="Arial" w:cs="Arial"/>
          <w:sz w:val="20"/>
        </w:rPr>
      </w:pPr>
    </w:p>
    <w:p w:rsidR="008E0103" w:rsidRPr="00391CBB" w:rsidRDefault="008E0103" w:rsidP="00391CBB">
      <w:pPr>
        <w:widowControl w:val="0"/>
        <w:autoSpaceDE w:val="0"/>
        <w:autoSpaceDN w:val="0"/>
        <w:adjustRightInd w:val="0"/>
        <w:ind w:left="477"/>
        <w:jc w:val="both"/>
        <w:rPr>
          <w:rFonts w:ascii="Arial" w:hAnsi="Arial" w:cs="Arial"/>
          <w:sz w:val="20"/>
        </w:rPr>
      </w:pPr>
    </w:p>
    <w:p w:rsidR="00054355" w:rsidRPr="00054355" w:rsidRDefault="00054355" w:rsidP="007B2BEA">
      <w:pPr>
        <w:widowControl w:val="0"/>
        <w:autoSpaceDE w:val="0"/>
        <w:autoSpaceDN w:val="0"/>
        <w:adjustRightInd w:val="0"/>
        <w:ind w:left="477"/>
        <w:jc w:val="both"/>
        <w:rPr>
          <w:rFonts w:ascii="Arial" w:hAnsi="Arial" w:cs="Arial"/>
          <w:sz w:val="20"/>
        </w:rPr>
      </w:pPr>
      <w:r w:rsidRPr="00054355">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rsidR="00054355" w:rsidRPr="00054355" w:rsidRDefault="00054355" w:rsidP="007B2BEA">
      <w:pPr>
        <w:widowControl w:val="0"/>
        <w:autoSpaceDE w:val="0"/>
        <w:autoSpaceDN w:val="0"/>
        <w:adjustRightInd w:val="0"/>
        <w:ind w:left="477"/>
        <w:jc w:val="both"/>
        <w:rPr>
          <w:rFonts w:ascii="Arial" w:hAnsi="Arial" w:cs="Arial"/>
          <w:sz w:val="20"/>
        </w:rPr>
      </w:pPr>
    </w:p>
    <w:p w:rsidR="00054355" w:rsidRPr="00054355" w:rsidRDefault="00054355" w:rsidP="007B2BEA">
      <w:pPr>
        <w:widowControl w:val="0"/>
        <w:autoSpaceDE w:val="0"/>
        <w:autoSpaceDN w:val="0"/>
        <w:adjustRightInd w:val="0"/>
        <w:ind w:left="477"/>
        <w:jc w:val="both"/>
        <w:rPr>
          <w:rFonts w:ascii="Arial" w:hAnsi="Arial" w:cs="Arial"/>
          <w:sz w:val="20"/>
        </w:rPr>
      </w:pPr>
      <w:r w:rsidRPr="00054355">
        <w:rPr>
          <w:rFonts w:ascii="Arial" w:hAnsi="Arial" w:cs="Arial"/>
          <w:sz w:val="20"/>
        </w:rPr>
        <w:t>En este contexto, se encuentran obligados a prestar su colaboración al OSCE y al Consejo Multisectorial de Monitoreo de las Contrataciones Públicas,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rsidR="00054355" w:rsidRPr="00054355" w:rsidRDefault="00054355" w:rsidP="007B2BEA">
      <w:pPr>
        <w:widowControl w:val="0"/>
        <w:autoSpaceDE w:val="0"/>
        <w:autoSpaceDN w:val="0"/>
        <w:adjustRightInd w:val="0"/>
        <w:ind w:left="477"/>
        <w:jc w:val="both"/>
        <w:rPr>
          <w:rFonts w:ascii="Arial" w:hAnsi="Arial" w:cs="Arial"/>
          <w:sz w:val="20"/>
        </w:rPr>
      </w:pPr>
    </w:p>
    <w:p w:rsidR="00054355" w:rsidRPr="00054355" w:rsidRDefault="00054355" w:rsidP="007B2BEA">
      <w:pPr>
        <w:widowControl w:val="0"/>
        <w:autoSpaceDE w:val="0"/>
        <w:autoSpaceDN w:val="0"/>
        <w:adjustRightInd w:val="0"/>
        <w:ind w:left="477"/>
        <w:jc w:val="both"/>
        <w:rPr>
          <w:rFonts w:ascii="Arial" w:hAnsi="Arial" w:cs="Arial"/>
          <w:sz w:val="20"/>
        </w:rPr>
      </w:pPr>
      <w:r w:rsidRPr="00054355">
        <w:rPr>
          <w:rFonts w:ascii="Arial" w:hAnsi="Arial" w:cs="Arial"/>
          <w:sz w:val="20"/>
        </w:rPr>
        <w:t xml:space="preserve">De igual forma, deben poner en conocimiento del OSCE y </w:t>
      </w:r>
      <w:r w:rsidRPr="00054355">
        <w:rPr>
          <w:rFonts w:ascii="Arial" w:eastAsia="Times New Roman" w:hAnsi="Arial" w:cs="Arial"/>
          <w:sz w:val="20"/>
        </w:rPr>
        <w:t>a la Comisión de Defensa de la Libre Competencia del INDECOPI</w:t>
      </w:r>
      <w:r w:rsidRPr="00054355">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rsidR="00054355" w:rsidRPr="00054355" w:rsidRDefault="00054355" w:rsidP="007B2BEA">
      <w:pPr>
        <w:widowControl w:val="0"/>
        <w:autoSpaceDE w:val="0"/>
        <w:autoSpaceDN w:val="0"/>
        <w:adjustRightInd w:val="0"/>
        <w:ind w:left="477"/>
        <w:jc w:val="both"/>
        <w:rPr>
          <w:rFonts w:ascii="Arial" w:hAnsi="Arial" w:cs="Arial"/>
          <w:sz w:val="20"/>
        </w:rPr>
      </w:pPr>
    </w:p>
    <w:p w:rsidR="00054355" w:rsidRPr="003A247A" w:rsidRDefault="00054355" w:rsidP="007B2BEA">
      <w:pPr>
        <w:widowControl w:val="0"/>
        <w:autoSpaceDE w:val="0"/>
        <w:autoSpaceDN w:val="0"/>
        <w:adjustRightInd w:val="0"/>
        <w:ind w:left="477"/>
        <w:jc w:val="both"/>
        <w:rPr>
          <w:rFonts w:ascii="Arial" w:hAnsi="Arial" w:cs="Arial"/>
          <w:sz w:val="20"/>
        </w:rPr>
      </w:pPr>
      <w:r w:rsidRPr="00054355">
        <w:rPr>
          <w:rFonts w:ascii="Arial" w:hAnsi="Arial" w:cs="Arial"/>
          <w:sz w:val="20"/>
        </w:rPr>
        <w:t xml:space="preserve">La Entidad y todo proveedor que se someta a las presentes Bases, sea como participante, postor y/o contratista del proceso de contratación deben permitir al OSCE o </w:t>
      </w:r>
      <w:r>
        <w:rPr>
          <w:rFonts w:ascii="Arial" w:hAnsi="Arial" w:cs="Arial"/>
          <w:sz w:val="20"/>
        </w:rPr>
        <w:t>a</w:t>
      </w:r>
      <w:r w:rsidRPr="00054355">
        <w:rPr>
          <w:rFonts w:ascii="Arial" w:hAnsi="Arial" w:cs="Arial"/>
          <w:sz w:val="20"/>
        </w:rPr>
        <w:t>l Consejo Multisectorial de Monitoreo de las Contrataciones Públicas el acceso a la información referida a las contrataciones del Estado que sea requerida, prestar testimonio o absolución de posiciones que se requieran, entre otras formas de colaboración.</w:t>
      </w:r>
    </w:p>
    <w:p w:rsidR="00F77D95" w:rsidRPr="00391CBB" w:rsidRDefault="00F77D95" w:rsidP="007B2BEA">
      <w:pPr>
        <w:widowControl w:val="0"/>
        <w:jc w:val="both"/>
        <w:rPr>
          <w:rFonts w:ascii="Arial" w:hAnsi="Arial" w:cs="Arial"/>
          <w:sz w:val="20"/>
        </w:rPr>
      </w:pPr>
    </w:p>
    <w:p w:rsidR="00F77D95" w:rsidRPr="00391CBB" w:rsidRDefault="00F77D95" w:rsidP="007B2BEA">
      <w:pPr>
        <w:widowControl w:val="0"/>
        <w:jc w:val="both"/>
        <w:rPr>
          <w:rFonts w:ascii="Arial" w:hAnsi="Arial" w:cs="Arial"/>
          <w:sz w:val="20"/>
        </w:rPr>
      </w:pPr>
    </w:p>
    <w:p w:rsidR="00F77D95" w:rsidRPr="00391CBB" w:rsidRDefault="00F77D95" w:rsidP="007B2BEA">
      <w:pPr>
        <w:widowControl w:val="0"/>
        <w:jc w:val="both"/>
        <w:rPr>
          <w:rFonts w:ascii="Arial" w:hAnsi="Arial" w:cs="Arial"/>
          <w:sz w:val="20"/>
        </w:rPr>
      </w:pPr>
    </w:p>
    <w:p w:rsidR="00F77D95" w:rsidRPr="00391CBB" w:rsidRDefault="00F77D95" w:rsidP="00391CBB">
      <w:pPr>
        <w:widowControl w:val="0"/>
        <w:jc w:val="both"/>
        <w:rPr>
          <w:rFonts w:ascii="Arial" w:hAnsi="Arial" w:cs="Arial"/>
          <w:sz w:val="20"/>
        </w:rPr>
      </w:pPr>
    </w:p>
    <w:p w:rsidR="007B2BEA" w:rsidRPr="007B2BEA" w:rsidRDefault="007B2BEA">
      <w:pPr>
        <w:rPr>
          <w:rFonts w:ascii="Arial" w:hAnsi="Arial" w:cs="Arial"/>
          <w:sz w:val="20"/>
        </w:rPr>
      </w:pPr>
    </w:p>
    <w:p w:rsidR="00391CBB" w:rsidRDefault="00391CBB">
      <w:pPr>
        <w:rPr>
          <w:rFonts w:ascii="Arial" w:hAnsi="Arial" w:cs="Arial"/>
          <w:b/>
          <w:sz w:val="20"/>
          <w:u w:val="single"/>
        </w:rPr>
      </w:pPr>
      <w:r>
        <w:rPr>
          <w:rFonts w:ascii="Arial" w:hAnsi="Arial" w:cs="Arial"/>
          <w:b/>
          <w:sz w:val="20"/>
          <w:u w:val="single"/>
        </w:rPr>
        <w:br w:type="page"/>
      </w:r>
    </w:p>
    <w:p w:rsidR="008E0103" w:rsidRPr="00391CBB" w:rsidRDefault="008E0103" w:rsidP="00391CBB">
      <w:pPr>
        <w:widowControl w:val="0"/>
        <w:jc w:val="both"/>
        <w:rPr>
          <w:rFonts w:ascii="Arial" w:hAnsi="Arial" w:cs="Arial"/>
          <w:sz w:val="20"/>
        </w:rPr>
      </w:pPr>
    </w:p>
    <w:p w:rsidR="008E0103" w:rsidRPr="00391CBB" w:rsidRDefault="008E0103" w:rsidP="00391CBB">
      <w:pPr>
        <w:widowControl w:val="0"/>
        <w:jc w:val="both"/>
        <w:rPr>
          <w:rFonts w:ascii="Arial" w:hAnsi="Arial" w:cs="Arial"/>
          <w:sz w:val="20"/>
        </w:rPr>
      </w:pPr>
    </w:p>
    <w:p w:rsidR="008E0103" w:rsidRPr="00391CBB" w:rsidRDefault="008E0103" w:rsidP="00391CBB">
      <w:pPr>
        <w:widowControl w:val="0"/>
        <w:jc w:val="both"/>
        <w:rPr>
          <w:rFonts w:ascii="Arial" w:hAnsi="Arial" w:cs="Arial"/>
          <w:sz w:val="20"/>
        </w:rPr>
      </w:pPr>
    </w:p>
    <w:p w:rsidR="008E0103" w:rsidRPr="00391CBB" w:rsidRDefault="008E0103" w:rsidP="00391CBB">
      <w:pPr>
        <w:widowControl w:val="0"/>
        <w:jc w:val="both"/>
        <w:rPr>
          <w:rFonts w:ascii="Arial" w:hAnsi="Arial" w:cs="Arial"/>
          <w:sz w:val="20"/>
        </w:rPr>
      </w:pPr>
    </w:p>
    <w:p w:rsidR="008E0103" w:rsidRPr="00391CBB" w:rsidRDefault="008E0103" w:rsidP="00391CBB">
      <w:pPr>
        <w:widowControl w:val="0"/>
        <w:jc w:val="both"/>
        <w:rPr>
          <w:rFonts w:ascii="Arial" w:hAnsi="Arial" w:cs="Arial"/>
          <w:sz w:val="20"/>
        </w:rPr>
      </w:pPr>
    </w:p>
    <w:p w:rsidR="008E0103" w:rsidRPr="00391CBB" w:rsidRDefault="008E0103" w:rsidP="00391CBB">
      <w:pPr>
        <w:widowControl w:val="0"/>
        <w:jc w:val="both"/>
        <w:rPr>
          <w:rFonts w:ascii="Arial" w:hAnsi="Arial" w:cs="Arial"/>
          <w:sz w:val="20"/>
        </w:rPr>
      </w:pPr>
    </w:p>
    <w:p w:rsidR="008E0103" w:rsidRDefault="008E0103" w:rsidP="00391CBB">
      <w:pPr>
        <w:widowControl w:val="0"/>
        <w:jc w:val="both"/>
        <w:rPr>
          <w:rFonts w:ascii="Arial" w:hAnsi="Arial" w:cs="Arial"/>
          <w:sz w:val="20"/>
        </w:rPr>
      </w:pPr>
    </w:p>
    <w:p w:rsidR="00391CBB" w:rsidRDefault="00391CBB" w:rsidP="00391CBB">
      <w:pPr>
        <w:widowControl w:val="0"/>
        <w:jc w:val="both"/>
        <w:rPr>
          <w:rFonts w:ascii="Arial" w:hAnsi="Arial" w:cs="Arial"/>
          <w:sz w:val="20"/>
        </w:rPr>
      </w:pPr>
    </w:p>
    <w:p w:rsidR="00391CBB" w:rsidRDefault="00391CBB" w:rsidP="00391CBB">
      <w:pPr>
        <w:widowControl w:val="0"/>
        <w:jc w:val="both"/>
        <w:rPr>
          <w:rFonts w:ascii="Arial" w:hAnsi="Arial" w:cs="Arial"/>
          <w:sz w:val="20"/>
        </w:rPr>
      </w:pPr>
    </w:p>
    <w:p w:rsidR="00391CBB" w:rsidRDefault="00391CBB" w:rsidP="00391CBB">
      <w:pPr>
        <w:widowControl w:val="0"/>
        <w:jc w:val="both"/>
        <w:rPr>
          <w:rFonts w:ascii="Arial" w:hAnsi="Arial" w:cs="Arial"/>
          <w:sz w:val="20"/>
        </w:rPr>
      </w:pPr>
    </w:p>
    <w:p w:rsidR="00391CBB" w:rsidRDefault="00391CBB" w:rsidP="00391CBB">
      <w:pPr>
        <w:widowControl w:val="0"/>
        <w:jc w:val="both"/>
        <w:rPr>
          <w:rFonts w:ascii="Arial" w:hAnsi="Arial" w:cs="Arial"/>
          <w:sz w:val="20"/>
        </w:rPr>
      </w:pPr>
    </w:p>
    <w:p w:rsidR="00391CBB" w:rsidRDefault="00391CBB" w:rsidP="00391CBB">
      <w:pPr>
        <w:widowControl w:val="0"/>
        <w:jc w:val="both"/>
        <w:rPr>
          <w:rFonts w:ascii="Arial" w:hAnsi="Arial" w:cs="Arial"/>
          <w:sz w:val="20"/>
        </w:rPr>
      </w:pPr>
    </w:p>
    <w:p w:rsidR="00391CBB" w:rsidRDefault="00391CBB" w:rsidP="00391CBB">
      <w:pPr>
        <w:widowControl w:val="0"/>
        <w:jc w:val="both"/>
        <w:rPr>
          <w:rFonts w:ascii="Arial" w:hAnsi="Arial" w:cs="Arial"/>
          <w:sz w:val="20"/>
        </w:rPr>
      </w:pPr>
    </w:p>
    <w:p w:rsidR="00391CBB" w:rsidRDefault="00391CBB" w:rsidP="00391CBB">
      <w:pPr>
        <w:widowControl w:val="0"/>
        <w:jc w:val="both"/>
        <w:rPr>
          <w:rFonts w:ascii="Arial" w:hAnsi="Arial" w:cs="Arial"/>
          <w:sz w:val="20"/>
        </w:rPr>
      </w:pPr>
    </w:p>
    <w:p w:rsidR="00391CBB" w:rsidRDefault="00391CBB" w:rsidP="00391CBB">
      <w:pPr>
        <w:widowControl w:val="0"/>
        <w:jc w:val="both"/>
        <w:rPr>
          <w:rFonts w:ascii="Arial" w:hAnsi="Arial" w:cs="Arial"/>
          <w:sz w:val="20"/>
        </w:rPr>
      </w:pPr>
    </w:p>
    <w:p w:rsidR="00391CBB" w:rsidRPr="00391CBB" w:rsidRDefault="00391CBB" w:rsidP="00391CBB">
      <w:pPr>
        <w:widowControl w:val="0"/>
        <w:jc w:val="both"/>
        <w:rPr>
          <w:rFonts w:ascii="Arial" w:hAnsi="Arial" w:cs="Arial"/>
          <w:sz w:val="20"/>
        </w:rPr>
      </w:pPr>
    </w:p>
    <w:p w:rsidR="001D0AA2" w:rsidRPr="00CD5328" w:rsidRDefault="001D0AA2" w:rsidP="00F77D95">
      <w:pPr>
        <w:widowControl w:val="0"/>
        <w:jc w:val="center"/>
        <w:rPr>
          <w:rFonts w:ascii="Arial" w:hAnsi="Arial" w:cs="Arial"/>
          <w:b/>
          <w:sz w:val="32"/>
          <w:u w:val="single"/>
        </w:rPr>
      </w:pPr>
      <w:r w:rsidRPr="00CD5328">
        <w:rPr>
          <w:rFonts w:ascii="Arial" w:hAnsi="Arial" w:cs="Arial"/>
          <w:b/>
          <w:sz w:val="32"/>
          <w:u w:val="single"/>
        </w:rPr>
        <w:t>SECCIÓN GENERAL</w:t>
      </w:r>
    </w:p>
    <w:p w:rsidR="001D0AA2" w:rsidRPr="00CD5328" w:rsidRDefault="001D0AA2" w:rsidP="00CD5328">
      <w:pPr>
        <w:pStyle w:val="Prrafodelista"/>
        <w:widowControl w:val="0"/>
        <w:ind w:left="360"/>
        <w:jc w:val="center"/>
        <w:rPr>
          <w:rFonts w:ascii="Arial" w:hAnsi="Arial" w:cs="Arial"/>
          <w:sz w:val="24"/>
        </w:rPr>
      </w:pPr>
    </w:p>
    <w:p w:rsidR="001D0AA2" w:rsidRPr="00CD5328" w:rsidRDefault="001D0AA2" w:rsidP="00CD5328">
      <w:pPr>
        <w:pStyle w:val="Prrafodelista"/>
        <w:widowControl w:val="0"/>
        <w:ind w:left="360"/>
        <w:jc w:val="center"/>
        <w:rPr>
          <w:rFonts w:ascii="Arial" w:hAnsi="Arial" w:cs="Arial"/>
          <w:sz w:val="24"/>
        </w:rPr>
      </w:pPr>
    </w:p>
    <w:p w:rsidR="001D0AA2" w:rsidRPr="00CD5328" w:rsidRDefault="001D0AA2" w:rsidP="00CD5328">
      <w:pPr>
        <w:pStyle w:val="Prrafodelista"/>
        <w:widowControl w:val="0"/>
        <w:ind w:left="360"/>
        <w:jc w:val="center"/>
        <w:rPr>
          <w:rFonts w:ascii="Arial" w:hAnsi="Arial" w:cs="Arial"/>
          <w:sz w:val="24"/>
        </w:rPr>
      </w:pPr>
    </w:p>
    <w:p w:rsidR="001D0AA2" w:rsidRPr="00CD5328" w:rsidRDefault="001D0AA2" w:rsidP="00CD5328">
      <w:pPr>
        <w:pStyle w:val="Prrafodelista"/>
        <w:widowControl w:val="0"/>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rsidR="001D0AA2" w:rsidRPr="00CD5328" w:rsidRDefault="001D0AA2" w:rsidP="00CD5328">
      <w:pPr>
        <w:widowControl w:val="0"/>
        <w:ind w:left="360"/>
        <w:jc w:val="center"/>
        <w:rPr>
          <w:rFonts w:ascii="Arial" w:hAnsi="Arial" w:cs="Arial"/>
          <w:sz w:val="18"/>
        </w:rPr>
      </w:pPr>
    </w:p>
    <w:p w:rsidR="001D0AA2" w:rsidRPr="00CD5328" w:rsidRDefault="001D0AA2" w:rsidP="00CD5328">
      <w:pPr>
        <w:widowControl w:val="0"/>
        <w:ind w:left="360"/>
        <w:jc w:val="center"/>
        <w:rPr>
          <w:rFonts w:ascii="Arial" w:hAnsi="Arial" w:cs="Arial"/>
          <w:sz w:val="18"/>
        </w:rPr>
      </w:pPr>
    </w:p>
    <w:p w:rsidR="001D0AA2" w:rsidRPr="00CD5328" w:rsidRDefault="001D0AA2" w:rsidP="00CD5328">
      <w:pPr>
        <w:widowControl w:val="0"/>
        <w:ind w:left="360"/>
        <w:jc w:val="center"/>
        <w:rPr>
          <w:rFonts w:ascii="Arial" w:hAnsi="Arial" w:cs="Arial"/>
          <w:sz w:val="18"/>
        </w:rPr>
      </w:pPr>
    </w:p>
    <w:p w:rsidR="001D0AA2" w:rsidRPr="00CD5328" w:rsidRDefault="009C305B" w:rsidP="00CD5328">
      <w:pPr>
        <w:widowControl w:val="0"/>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rsidR="00F97985" w:rsidRPr="00CD5328" w:rsidRDefault="00DA212A" w:rsidP="00CD5328">
      <w:pPr>
        <w:widowControl w:val="0"/>
        <w:rPr>
          <w:rFonts w:ascii="Arial" w:hAnsi="Arial" w:cs="Arial"/>
          <w:sz w:val="18"/>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8813"/>
      </w:tblGrid>
      <w:tr w:rsidR="00F97985" w:rsidRPr="00CD5328" w:rsidTr="00C93B74">
        <w:trPr>
          <w:trHeight w:val="600"/>
        </w:trPr>
        <w:tc>
          <w:tcPr>
            <w:tcW w:w="8813" w:type="dxa"/>
            <w:shd w:val="clear" w:color="auto" w:fill="D9D9D9" w:themeFill="background1" w:themeFillShade="D9"/>
          </w:tcPr>
          <w:p w:rsidR="00F97985" w:rsidRPr="00CD5328" w:rsidRDefault="00F97985" w:rsidP="00CD5328">
            <w:pPr>
              <w:pStyle w:val="Prrafodelista"/>
              <w:widowControl w:val="0"/>
              <w:ind w:left="360"/>
              <w:jc w:val="center"/>
              <w:rPr>
                <w:rFonts w:ascii="Arial" w:hAnsi="Arial" w:cs="Arial"/>
                <w:b/>
                <w:sz w:val="12"/>
              </w:rPr>
            </w:pPr>
          </w:p>
          <w:p w:rsidR="00F97985" w:rsidRPr="00CD5328" w:rsidRDefault="00F97985" w:rsidP="00CD5328">
            <w:pPr>
              <w:pStyle w:val="Prrafodelista"/>
              <w:widowControl w:val="0"/>
              <w:ind w:left="0"/>
              <w:jc w:val="center"/>
              <w:rPr>
                <w:rFonts w:ascii="Arial" w:hAnsi="Arial" w:cs="Arial"/>
              </w:rPr>
            </w:pPr>
            <w:r w:rsidRPr="00CD5328">
              <w:rPr>
                <w:rFonts w:ascii="Arial" w:hAnsi="Arial" w:cs="Arial"/>
                <w:b/>
              </w:rPr>
              <w:t>CAPÍTULO I</w:t>
            </w:r>
          </w:p>
          <w:p w:rsidR="00F97985" w:rsidRPr="00CD5328" w:rsidRDefault="00F97985" w:rsidP="00CD5328">
            <w:pPr>
              <w:widowControl w:val="0"/>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jc w:val="center"/>
              <w:rPr>
                <w:rFonts w:ascii="Arial" w:hAnsi="Arial" w:cs="Arial"/>
                <w:sz w:val="6"/>
              </w:rPr>
            </w:pPr>
          </w:p>
        </w:tc>
      </w:tr>
    </w:tbl>
    <w:p w:rsidR="00F97985" w:rsidRPr="00575F18" w:rsidRDefault="00F97985" w:rsidP="00575F18">
      <w:pPr>
        <w:widowControl w:val="0"/>
        <w:ind w:left="142"/>
        <w:jc w:val="both"/>
        <w:rPr>
          <w:rFonts w:ascii="Arial" w:hAnsi="Arial" w:cs="Arial"/>
          <w:sz w:val="20"/>
        </w:rPr>
      </w:pPr>
    </w:p>
    <w:p w:rsidR="00F97985" w:rsidRPr="00575F18" w:rsidRDefault="00F97985" w:rsidP="00575F18">
      <w:pPr>
        <w:pStyle w:val="WW-Textosinformato"/>
        <w:widowControl w:val="0"/>
        <w:tabs>
          <w:tab w:val="center" w:pos="6363"/>
          <w:tab w:val="right" w:pos="10782"/>
        </w:tabs>
        <w:ind w:left="142"/>
        <w:jc w:val="both"/>
        <w:rPr>
          <w:rFonts w:ascii="Arial" w:hAnsi="Arial" w:cs="Arial"/>
          <w:sz w:val="18"/>
          <w:u w:val="single"/>
          <w:lang w:val="es-ES_tradnl"/>
        </w:rPr>
      </w:pPr>
    </w:p>
    <w:p w:rsidR="00296F94" w:rsidRPr="00BE4440" w:rsidRDefault="00296F94" w:rsidP="00656FEC">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BASE LEGAL</w:t>
      </w:r>
    </w:p>
    <w:p w:rsidR="00296F94" w:rsidRPr="00CD5328" w:rsidRDefault="00296F94" w:rsidP="00FA2C25">
      <w:pPr>
        <w:widowControl w:val="0"/>
        <w:ind w:left="705"/>
        <w:jc w:val="both"/>
        <w:rPr>
          <w:rFonts w:ascii="Arial" w:hAnsi="Arial" w:cs="Arial"/>
        </w:rPr>
      </w:pPr>
    </w:p>
    <w:p w:rsidR="005F7FA4" w:rsidRDefault="005F7FA4" w:rsidP="00656FEC">
      <w:pPr>
        <w:pStyle w:val="Prrafodelista"/>
        <w:widowControl w:val="0"/>
        <w:numPr>
          <w:ilvl w:val="0"/>
          <w:numId w:val="18"/>
        </w:numPr>
        <w:jc w:val="both"/>
        <w:rPr>
          <w:rFonts w:ascii="Arial" w:hAnsi="Arial" w:cs="Arial"/>
          <w:sz w:val="20"/>
        </w:rPr>
      </w:pPr>
      <w:r>
        <w:rPr>
          <w:rFonts w:ascii="Arial" w:hAnsi="Arial" w:cs="Arial"/>
          <w:sz w:val="20"/>
        </w:rPr>
        <w:t>Ley</w:t>
      </w:r>
      <w:r w:rsidR="00296F94" w:rsidRPr="005F7FA4">
        <w:rPr>
          <w:rFonts w:ascii="Arial" w:hAnsi="Arial" w:cs="Arial"/>
          <w:sz w:val="20"/>
        </w:rPr>
        <w:t xml:space="preserve"> N° </w:t>
      </w:r>
      <w:r>
        <w:rPr>
          <w:rFonts w:ascii="Arial" w:hAnsi="Arial" w:cs="Arial"/>
          <w:sz w:val="20"/>
        </w:rPr>
        <w:t>30225</w:t>
      </w:r>
      <w:r w:rsidR="00D91F0E">
        <w:rPr>
          <w:rFonts w:ascii="Arial" w:hAnsi="Arial" w:cs="Arial"/>
          <w:sz w:val="20"/>
        </w:rPr>
        <w:t>,</w:t>
      </w:r>
      <w:r w:rsidR="00296F94" w:rsidRPr="005F7FA4">
        <w:rPr>
          <w:rFonts w:ascii="Arial" w:hAnsi="Arial" w:cs="Arial"/>
          <w:sz w:val="20"/>
        </w:rPr>
        <w:t xml:space="preserve"> Ley de Contrataciones del Estado, en adelante la Ley.</w:t>
      </w:r>
    </w:p>
    <w:p w:rsidR="005F7FA4" w:rsidRDefault="00296F94" w:rsidP="00656FEC">
      <w:pPr>
        <w:pStyle w:val="Prrafodelista"/>
        <w:widowControl w:val="0"/>
        <w:numPr>
          <w:ilvl w:val="0"/>
          <w:numId w:val="18"/>
        </w:numPr>
        <w:jc w:val="both"/>
        <w:rPr>
          <w:rFonts w:ascii="Arial" w:hAnsi="Arial" w:cs="Arial"/>
          <w:sz w:val="20"/>
        </w:rPr>
      </w:pPr>
      <w:r w:rsidRPr="005F7FA4">
        <w:rPr>
          <w:rFonts w:ascii="Arial" w:hAnsi="Arial" w:cs="Arial"/>
          <w:sz w:val="20"/>
        </w:rPr>
        <w:t xml:space="preserve">Decreto Supremo N° </w:t>
      </w:r>
      <w:r w:rsidR="00FD2AD2">
        <w:rPr>
          <w:rFonts w:ascii="Arial" w:hAnsi="Arial" w:cs="Arial"/>
          <w:sz w:val="20"/>
        </w:rPr>
        <w:t>350</w:t>
      </w:r>
      <w:r w:rsidRPr="005F7FA4">
        <w:rPr>
          <w:rFonts w:ascii="Arial" w:hAnsi="Arial" w:cs="Arial"/>
          <w:sz w:val="20"/>
        </w:rPr>
        <w:t>-20</w:t>
      </w:r>
      <w:r w:rsidR="005F7FA4">
        <w:rPr>
          <w:rFonts w:ascii="Arial" w:hAnsi="Arial" w:cs="Arial"/>
          <w:sz w:val="20"/>
        </w:rPr>
        <w:t>1</w:t>
      </w:r>
      <w:r w:rsidR="009E4549">
        <w:rPr>
          <w:rFonts w:ascii="Arial" w:hAnsi="Arial" w:cs="Arial"/>
          <w:sz w:val="20"/>
        </w:rPr>
        <w:t>5</w:t>
      </w:r>
      <w:r w:rsidRPr="005F7FA4">
        <w:rPr>
          <w:rFonts w:ascii="Arial" w:hAnsi="Arial" w:cs="Arial"/>
          <w:sz w:val="20"/>
        </w:rPr>
        <w:t>-EF</w:t>
      </w:r>
      <w:r w:rsidR="00D91F0E">
        <w:rPr>
          <w:rFonts w:ascii="Arial" w:hAnsi="Arial" w:cs="Arial"/>
          <w:sz w:val="20"/>
        </w:rPr>
        <w:t>,</w:t>
      </w:r>
      <w:r w:rsidRPr="005F7FA4">
        <w:rPr>
          <w:rFonts w:ascii="Arial" w:hAnsi="Arial" w:cs="Arial"/>
          <w:sz w:val="20"/>
        </w:rPr>
        <w:t xml:space="preserve"> Reglamento de la Ley de Contrataciones del Estado, en adelante el Reglamento.</w:t>
      </w:r>
    </w:p>
    <w:p w:rsidR="005F7FA4" w:rsidRDefault="005F7FA4" w:rsidP="00656FEC">
      <w:pPr>
        <w:pStyle w:val="Prrafodelista"/>
        <w:widowControl w:val="0"/>
        <w:numPr>
          <w:ilvl w:val="0"/>
          <w:numId w:val="18"/>
        </w:numPr>
        <w:jc w:val="both"/>
        <w:rPr>
          <w:rFonts w:ascii="Arial" w:hAnsi="Arial" w:cs="Arial"/>
          <w:sz w:val="20"/>
        </w:rPr>
      </w:pPr>
      <w:r w:rsidRPr="005F7FA4">
        <w:rPr>
          <w:rFonts w:ascii="Arial" w:hAnsi="Arial" w:cs="Arial"/>
          <w:sz w:val="20"/>
        </w:rPr>
        <w:t>Directivas del OSCE.</w:t>
      </w:r>
    </w:p>
    <w:p w:rsidR="005F7FA4" w:rsidRDefault="005F7FA4" w:rsidP="00656FEC">
      <w:pPr>
        <w:pStyle w:val="Prrafodelista"/>
        <w:widowControl w:val="0"/>
        <w:numPr>
          <w:ilvl w:val="0"/>
          <w:numId w:val="18"/>
        </w:numPr>
        <w:jc w:val="both"/>
        <w:rPr>
          <w:rFonts w:ascii="Arial" w:hAnsi="Arial" w:cs="Arial"/>
          <w:sz w:val="20"/>
        </w:rPr>
      </w:pPr>
      <w:r w:rsidRPr="005F7FA4">
        <w:rPr>
          <w:rFonts w:ascii="Arial" w:hAnsi="Arial" w:cs="Arial"/>
          <w:sz w:val="20"/>
        </w:rPr>
        <w:t>Ley Nº 27806, Ley de Transparencia y de Acceso a la Información Pública.</w:t>
      </w:r>
    </w:p>
    <w:p w:rsidR="005F7FA4" w:rsidRPr="00277802" w:rsidRDefault="005F7FA4" w:rsidP="00656FEC">
      <w:pPr>
        <w:pStyle w:val="Prrafodelista"/>
        <w:widowControl w:val="0"/>
        <w:numPr>
          <w:ilvl w:val="0"/>
          <w:numId w:val="18"/>
        </w:numPr>
        <w:jc w:val="both"/>
        <w:rPr>
          <w:rFonts w:ascii="Arial" w:hAnsi="Arial" w:cs="Arial"/>
          <w:color w:val="auto"/>
          <w:sz w:val="20"/>
        </w:rPr>
      </w:pPr>
      <w:r>
        <w:rPr>
          <w:rFonts w:ascii="Arial" w:hAnsi="Arial" w:cs="Arial"/>
          <w:sz w:val="20"/>
        </w:rPr>
        <w:t xml:space="preserve">Decreto </w:t>
      </w:r>
      <w:r w:rsidRPr="00277802">
        <w:rPr>
          <w:rFonts w:ascii="Arial" w:hAnsi="Arial" w:cs="Arial"/>
          <w:color w:val="auto"/>
          <w:sz w:val="20"/>
        </w:rPr>
        <w:t>Supremo N° 304-2012-EF</w:t>
      </w:r>
      <w:r w:rsidR="00D91F0E" w:rsidRPr="00277802">
        <w:rPr>
          <w:rFonts w:ascii="Arial" w:hAnsi="Arial" w:cs="Arial"/>
          <w:color w:val="auto"/>
          <w:sz w:val="20"/>
        </w:rPr>
        <w:t xml:space="preserve">, </w:t>
      </w:r>
      <w:r w:rsidRPr="00277802">
        <w:rPr>
          <w:rFonts w:ascii="Arial" w:hAnsi="Arial" w:cs="Arial"/>
          <w:color w:val="auto"/>
          <w:sz w:val="20"/>
        </w:rPr>
        <w:t>TUO de la Ley General del Sistema Nacional del Presupuesto.</w:t>
      </w:r>
    </w:p>
    <w:p w:rsidR="00497AD2" w:rsidRPr="00FE519D" w:rsidRDefault="00497AD2" w:rsidP="00656FEC">
      <w:pPr>
        <w:widowControl w:val="0"/>
        <w:numPr>
          <w:ilvl w:val="0"/>
          <w:numId w:val="18"/>
        </w:numPr>
        <w:jc w:val="both"/>
        <w:rPr>
          <w:rFonts w:ascii="Arial" w:hAnsi="Arial" w:cs="Arial"/>
          <w:color w:val="auto"/>
          <w:sz w:val="20"/>
        </w:rPr>
      </w:pPr>
      <w:r>
        <w:rPr>
          <w:rFonts w:ascii="Arial" w:hAnsi="Arial" w:cs="Arial"/>
          <w:color w:val="auto"/>
          <w:sz w:val="20"/>
        </w:rPr>
        <w:t>Decreto Supremo N° 006-2017-JUS, TUO de la Ley N° 27444 – Ley del Procedimiento Administrativo General.</w:t>
      </w:r>
    </w:p>
    <w:p w:rsidR="005F7FA4" w:rsidRPr="00277802" w:rsidRDefault="00296F94" w:rsidP="00656FEC">
      <w:pPr>
        <w:pStyle w:val="Prrafodelista"/>
        <w:widowControl w:val="0"/>
        <w:numPr>
          <w:ilvl w:val="0"/>
          <w:numId w:val="18"/>
        </w:numPr>
        <w:jc w:val="both"/>
        <w:rPr>
          <w:rFonts w:ascii="Arial" w:hAnsi="Arial" w:cs="Arial"/>
          <w:color w:val="auto"/>
          <w:sz w:val="20"/>
        </w:rPr>
      </w:pPr>
      <w:r w:rsidRPr="00277802">
        <w:rPr>
          <w:rFonts w:ascii="Arial" w:hAnsi="Arial" w:cs="Arial"/>
          <w:color w:val="auto"/>
          <w:sz w:val="20"/>
        </w:rPr>
        <w:t>Código Civil.</w:t>
      </w:r>
    </w:p>
    <w:p w:rsidR="005F7FA4" w:rsidRPr="00277802" w:rsidRDefault="005F7FA4" w:rsidP="00FA2C25">
      <w:pPr>
        <w:widowControl w:val="0"/>
        <w:ind w:left="709"/>
        <w:jc w:val="both"/>
        <w:rPr>
          <w:rFonts w:ascii="Arial" w:hAnsi="Arial" w:cs="Arial"/>
          <w:color w:val="auto"/>
          <w:sz w:val="20"/>
        </w:rPr>
      </w:pPr>
    </w:p>
    <w:p w:rsidR="00296F94" w:rsidRPr="00277802" w:rsidRDefault="0022287D" w:rsidP="00FA2C25">
      <w:pPr>
        <w:widowControl w:val="0"/>
        <w:ind w:left="709"/>
        <w:jc w:val="both"/>
        <w:rPr>
          <w:rFonts w:ascii="Arial" w:hAnsi="Arial" w:cs="Arial"/>
          <w:color w:val="auto"/>
          <w:sz w:val="20"/>
        </w:rPr>
      </w:pPr>
      <w:r w:rsidRPr="00277802">
        <w:rPr>
          <w:rFonts w:ascii="Arial" w:hAnsi="Arial" w:cs="Arial"/>
          <w:color w:val="auto"/>
          <w:sz w:val="20"/>
        </w:rPr>
        <w:t>Las referidas normas incluyen sus respectivas modificaciones, de ser el caso.</w:t>
      </w:r>
    </w:p>
    <w:p w:rsidR="00296F94" w:rsidRPr="00277802" w:rsidRDefault="00296F94" w:rsidP="00FA2C25">
      <w:pPr>
        <w:widowControl w:val="0"/>
        <w:ind w:left="709"/>
        <w:jc w:val="both"/>
        <w:rPr>
          <w:rFonts w:ascii="Arial" w:hAnsi="Arial" w:cs="Arial"/>
          <w:color w:val="auto"/>
          <w:sz w:val="20"/>
        </w:rPr>
      </w:pPr>
    </w:p>
    <w:p w:rsidR="00296F94" w:rsidRPr="00CD5328" w:rsidRDefault="00296F94" w:rsidP="00FA2C25">
      <w:pPr>
        <w:widowControl w:val="0"/>
        <w:ind w:left="709"/>
        <w:jc w:val="both"/>
        <w:rPr>
          <w:rFonts w:ascii="Arial" w:hAnsi="Arial" w:cs="Arial"/>
          <w:sz w:val="20"/>
        </w:rPr>
      </w:pPr>
      <w:r w:rsidRPr="00CD5328">
        <w:rPr>
          <w:rFonts w:ascii="Arial" w:hAnsi="Arial" w:cs="Arial"/>
          <w:sz w:val="20"/>
        </w:rPr>
        <w:t xml:space="preserve">Para la aplicación del derecho deberá considerarse la especialidad de las normas previstas en las presentes </w:t>
      </w:r>
      <w:r w:rsidR="008F05B7">
        <w:rPr>
          <w:rFonts w:ascii="Arial" w:hAnsi="Arial" w:cs="Arial"/>
          <w:sz w:val="20"/>
        </w:rPr>
        <w:t>b</w:t>
      </w:r>
      <w:r w:rsidR="0026589B">
        <w:rPr>
          <w:rFonts w:ascii="Arial" w:hAnsi="Arial" w:cs="Arial"/>
          <w:sz w:val="20"/>
        </w:rPr>
        <w:t>ases</w:t>
      </w:r>
      <w:r w:rsidRPr="00CD5328">
        <w:rPr>
          <w:rFonts w:ascii="Arial" w:hAnsi="Arial" w:cs="Arial"/>
          <w:sz w:val="20"/>
        </w:rPr>
        <w:t>.</w:t>
      </w:r>
    </w:p>
    <w:p w:rsidR="00296F94" w:rsidRPr="00CD5328" w:rsidRDefault="00296F94" w:rsidP="00FA2C25">
      <w:pPr>
        <w:pStyle w:val="WW-Textosinformato"/>
        <w:widowControl w:val="0"/>
        <w:ind w:left="720"/>
        <w:jc w:val="both"/>
        <w:rPr>
          <w:rFonts w:ascii="Arial" w:hAnsi="Arial" w:cs="Arial"/>
          <w:b/>
        </w:rPr>
      </w:pPr>
    </w:p>
    <w:p w:rsidR="00987DD3" w:rsidRPr="00780491" w:rsidRDefault="00987DD3" w:rsidP="00656FEC">
      <w:pPr>
        <w:pStyle w:val="WW-Textosinformato"/>
        <w:widowControl w:val="0"/>
        <w:numPr>
          <w:ilvl w:val="1"/>
          <w:numId w:val="8"/>
        </w:numPr>
        <w:ind w:left="709" w:hanging="567"/>
        <w:jc w:val="both"/>
        <w:rPr>
          <w:rFonts w:ascii="Arial" w:hAnsi="Arial" w:cs="Arial"/>
          <w:b/>
          <w:lang w:val="es-ES_tradnl"/>
        </w:rPr>
      </w:pPr>
      <w:r w:rsidRPr="00780491">
        <w:rPr>
          <w:rFonts w:ascii="Arial" w:hAnsi="Arial" w:cs="Arial"/>
          <w:b/>
        </w:rPr>
        <w:t>PRECALIFICA</w:t>
      </w:r>
      <w:r w:rsidR="00C60D60" w:rsidRPr="00780491">
        <w:rPr>
          <w:rFonts w:ascii="Arial" w:hAnsi="Arial" w:cs="Arial"/>
          <w:b/>
        </w:rPr>
        <w:t>CIÓN</w:t>
      </w:r>
    </w:p>
    <w:p w:rsidR="00987DD3" w:rsidRPr="00780491" w:rsidRDefault="00987DD3" w:rsidP="00987DD3">
      <w:pPr>
        <w:pStyle w:val="Prrafodelista"/>
        <w:widowControl w:val="0"/>
        <w:ind w:left="1080"/>
        <w:jc w:val="both"/>
        <w:rPr>
          <w:rFonts w:ascii="Arial" w:hAnsi="Arial" w:cs="Arial"/>
          <w:sz w:val="20"/>
        </w:rPr>
      </w:pPr>
    </w:p>
    <w:p w:rsidR="008B0A88" w:rsidRDefault="00987DD3" w:rsidP="00C60D60">
      <w:pPr>
        <w:pStyle w:val="Prrafodelista"/>
        <w:widowControl w:val="0"/>
        <w:jc w:val="both"/>
        <w:rPr>
          <w:rFonts w:ascii="Arial" w:hAnsi="Arial" w:cs="Arial"/>
          <w:sz w:val="20"/>
        </w:rPr>
      </w:pPr>
      <w:r w:rsidRPr="00780491">
        <w:rPr>
          <w:rFonts w:ascii="Arial" w:hAnsi="Arial" w:cs="Arial"/>
          <w:sz w:val="20"/>
        </w:rPr>
        <w:t xml:space="preserve">En aplicación de lo dispuesto en el artículo </w:t>
      </w:r>
      <w:r w:rsidR="00C27FDC" w:rsidRPr="00780491">
        <w:rPr>
          <w:rFonts w:ascii="Arial" w:hAnsi="Arial" w:cs="Arial"/>
          <w:sz w:val="20"/>
        </w:rPr>
        <w:t>57</w:t>
      </w:r>
      <w:r w:rsidRPr="00780491">
        <w:rPr>
          <w:rFonts w:ascii="Arial" w:hAnsi="Arial" w:cs="Arial"/>
          <w:sz w:val="20"/>
        </w:rPr>
        <w:t xml:space="preserve"> del Reglamento, cuando el valor referencial de la contratación de la ejecución de una obra sea </w:t>
      </w:r>
      <w:r w:rsidR="00C60D60" w:rsidRPr="00780491">
        <w:rPr>
          <w:rFonts w:ascii="Arial" w:hAnsi="Arial" w:cs="Arial"/>
          <w:sz w:val="20"/>
        </w:rPr>
        <w:t xml:space="preserve">igual o superior a veinte millones de </w:t>
      </w:r>
      <w:r w:rsidR="001D2157" w:rsidRPr="00780491">
        <w:rPr>
          <w:rFonts w:ascii="Arial" w:hAnsi="Arial" w:cs="Arial"/>
          <w:sz w:val="20"/>
        </w:rPr>
        <w:t>S</w:t>
      </w:r>
      <w:r w:rsidR="00C60D60" w:rsidRPr="00780491">
        <w:rPr>
          <w:rFonts w:ascii="Arial" w:hAnsi="Arial" w:cs="Arial"/>
          <w:sz w:val="20"/>
        </w:rPr>
        <w:t>oles (S/ 20 000 000,00) la Entidad</w:t>
      </w:r>
      <w:r w:rsidR="00C60D60" w:rsidRPr="00C27FDC">
        <w:rPr>
          <w:rFonts w:ascii="Arial" w:hAnsi="Arial" w:cs="Arial"/>
          <w:sz w:val="20"/>
        </w:rPr>
        <w:t xml:space="preserve"> puede optar por convocar la licitación pública con precalificación con la finalidad de preseleccionar a proveedores con calificaciones suficientes para ejecutar el contrato</w:t>
      </w:r>
      <w:r w:rsidR="00C27FDC">
        <w:rPr>
          <w:rFonts w:ascii="Arial" w:hAnsi="Arial" w:cs="Arial"/>
          <w:sz w:val="20"/>
        </w:rPr>
        <w:t>,</w:t>
      </w:r>
      <w:r w:rsidR="00C60D60" w:rsidRPr="00C27FDC">
        <w:rPr>
          <w:rFonts w:ascii="Arial" w:hAnsi="Arial" w:cs="Arial"/>
          <w:sz w:val="20"/>
        </w:rPr>
        <w:t xml:space="preserve"> e invitarlos a presentar su oferta. En este caso </w:t>
      </w:r>
      <w:r w:rsidR="00C60D60" w:rsidRPr="00C86FD9">
        <w:rPr>
          <w:rFonts w:ascii="Arial" w:hAnsi="Arial" w:cs="Arial"/>
          <w:sz w:val="20"/>
        </w:rPr>
        <w:t xml:space="preserve">en la sección específica de las </w:t>
      </w:r>
      <w:r w:rsidR="00C60D60">
        <w:rPr>
          <w:rFonts w:ascii="Arial" w:hAnsi="Arial" w:cs="Arial"/>
          <w:sz w:val="20"/>
        </w:rPr>
        <w:t>b</w:t>
      </w:r>
      <w:r w:rsidR="00C60D60" w:rsidRPr="00C86FD9">
        <w:rPr>
          <w:rFonts w:ascii="Arial" w:hAnsi="Arial" w:cs="Arial"/>
          <w:sz w:val="20"/>
        </w:rPr>
        <w:t xml:space="preserve">ases debe preverse </w:t>
      </w:r>
      <w:r w:rsidR="00302254">
        <w:rPr>
          <w:rFonts w:ascii="Arial" w:hAnsi="Arial" w:cs="Arial"/>
          <w:sz w:val="20"/>
        </w:rPr>
        <w:t xml:space="preserve">las etapas, </w:t>
      </w:r>
      <w:r w:rsidR="00C60D60">
        <w:rPr>
          <w:rFonts w:ascii="Arial" w:hAnsi="Arial" w:cs="Arial"/>
          <w:sz w:val="20"/>
        </w:rPr>
        <w:t xml:space="preserve">los </w:t>
      </w:r>
      <w:r w:rsidR="00C60D60" w:rsidRPr="00C86FD9">
        <w:rPr>
          <w:rFonts w:ascii="Arial" w:hAnsi="Arial" w:cs="Arial"/>
          <w:sz w:val="20"/>
        </w:rPr>
        <w:t>requisito</w:t>
      </w:r>
      <w:r w:rsidR="00C60D60">
        <w:rPr>
          <w:rFonts w:ascii="Arial" w:hAnsi="Arial" w:cs="Arial"/>
          <w:sz w:val="20"/>
        </w:rPr>
        <w:t>s</w:t>
      </w:r>
      <w:r w:rsidR="00C60D60" w:rsidRPr="00C86FD9">
        <w:rPr>
          <w:rFonts w:ascii="Arial" w:hAnsi="Arial" w:cs="Arial"/>
          <w:sz w:val="20"/>
        </w:rPr>
        <w:t xml:space="preserve"> de </w:t>
      </w:r>
      <w:r w:rsidR="00C60D60">
        <w:rPr>
          <w:rFonts w:ascii="Arial" w:hAnsi="Arial" w:cs="Arial"/>
          <w:sz w:val="20"/>
        </w:rPr>
        <w:t>precalificación</w:t>
      </w:r>
      <w:r w:rsidR="00302254">
        <w:rPr>
          <w:rFonts w:ascii="Arial" w:hAnsi="Arial" w:cs="Arial"/>
          <w:sz w:val="20"/>
        </w:rPr>
        <w:t xml:space="preserve"> y demás condiciones</w:t>
      </w:r>
      <w:r w:rsidR="008B0A88">
        <w:rPr>
          <w:rFonts w:ascii="Arial" w:hAnsi="Arial" w:cs="Arial"/>
          <w:sz w:val="20"/>
        </w:rPr>
        <w:t xml:space="preserve"> del procedimiento.</w:t>
      </w:r>
    </w:p>
    <w:p w:rsidR="00C60D60" w:rsidRPr="00C60D60" w:rsidRDefault="00302254" w:rsidP="00C60D60">
      <w:pPr>
        <w:pStyle w:val="Prrafodelista"/>
        <w:widowControl w:val="0"/>
        <w:jc w:val="both"/>
        <w:rPr>
          <w:rFonts w:ascii="Arial" w:hAnsi="Arial" w:cs="Arial"/>
          <w:sz w:val="20"/>
        </w:rPr>
      </w:pPr>
      <w:r>
        <w:rPr>
          <w:rFonts w:ascii="Arial" w:hAnsi="Arial" w:cs="Arial"/>
          <w:sz w:val="20"/>
        </w:rPr>
        <w:t xml:space="preserve"> </w:t>
      </w:r>
    </w:p>
    <w:p w:rsidR="00F97985" w:rsidRPr="00BE4440" w:rsidRDefault="00F97985" w:rsidP="00656FEC">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CONVOCATORIA</w:t>
      </w:r>
    </w:p>
    <w:p w:rsidR="00F97985" w:rsidRPr="00BE4440" w:rsidRDefault="00F97985" w:rsidP="00277802">
      <w:pPr>
        <w:pStyle w:val="WW-Textosinformato"/>
        <w:widowControl w:val="0"/>
        <w:ind w:left="709"/>
        <w:jc w:val="both"/>
        <w:rPr>
          <w:rFonts w:ascii="Arial" w:hAnsi="Arial" w:cs="Arial"/>
          <w:b/>
          <w:lang w:val="es-ES_tradnl"/>
        </w:rPr>
      </w:pPr>
    </w:p>
    <w:p w:rsidR="00F97985" w:rsidRPr="00BE4440" w:rsidRDefault="00FB59A5" w:rsidP="00277802">
      <w:pPr>
        <w:pStyle w:val="Sangra3detindependiente"/>
        <w:widowControl w:val="0"/>
        <w:ind w:left="709" w:firstLine="0"/>
        <w:jc w:val="both"/>
        <w:rPr>
          <w:rFonts w:cs="Arial"/>
          <w:i w:val="0"/>
        </w:rPr>
      </w:pPr>
      <w:r w:rsidRPr="007E1E26">
        <w:rPr>
          <w:rFonts w:cs="Arial"/>
          <w:i w:val="0"/>
        </w:rPr>
        <w:t xml:space="preserve">Se realiza a través de </w:t>
      </w:r>
      <w:r w:rsidR="00423AC7" w:rsidRPr="007E1E26">
        <w:rPr>
          <w:rFonts w:cs="Arial"/>
          <w:i w:val="0"/>
        </w:rPr>
        <w:t>su</w:t>
      </w:r>
      <w:r w:rsidRPr="007E1E26">
        <w:rPr>
          <w:rFonts w:cs="Arial"/>
          <w:i w:val="0"/>
        </w:rPr>
        <w:t xml:space="preserve"> publicación en el SEACE </w:t>
      </w:r>
      <w:r w:rsidR="00F97985" w:rsidRPr="007E1E26">
        <w:rPr>
          <w:rFonts w:cs="Arial"/>
          <w:i w:val="0"/>
        </w:rPr>
        <w:t xml:space="preserve">de conformidad con lo señalado en el artículo </w:t>
      </w:r>
      <w:r w:rsidR="005F7FA4" w:rsidRPr="007E1E26">
        <w:rPr>
          <w:rFonts w:cs="Arial"/>
          <w:i w:val="0"/>
        </w:rPr>
        <w:t>3</w:t>
      </w:r>
      <w:r w:rsidR="00580A09" w:rsidRPr="007E1E26">
        <w:rPr>
          <w:rFonts w:cs="Arial"/>
          <w:i w:val="0"/>
        </w:rPr>
        <w:t>3</w:t>
      </w:r>
      <w:r w:rsidR="00F97985" w:rsidRPr="007E1E26">
        <w:rPr>
          <w:rFonts w:cs="Arial"/>
          <w:i w:val="0"/>
        </w:rPr>
        <w:t xml:space="preserve"> del Reglamento</w:t>
      </w:r>
      <w:r w:rsidR="00F97985" w:rsidRPr="00736242">
        <w:rPr>
          <w:rFonts w:cs="Arial"/>
          <w:i w:val="0"/>
        </w:rPr>
        <w:t>, en la fecha señalada en el c</w:t>
      </w:r>
      <w:r w:rsidR="0048377A" w:rsidRPr="00736242">
        <w:rPr>
          <w:rFonts w:cs="Arial"/>
          <w:i w:val="0"/>
        </w:rPr>
        <w:t>alendario del procedimiento de selección</w:t>
      </w:r>
      <w:r w:rsidR="008608F6">
        <w:rPr>
          <w:rFonts w:cs="Arial"/>
          <w:i w:val="0"/>
        </w:rPr>
        <w:t>, debiendo adjuntar las bases</w:t>
      </w:r>
      <w:r w:rsidR="00F97985" w:rsidRPr="00736242">
        <w:rPr>
          <w:rFonts w:cs="Arial"/>
          <w:i w:val="0"/>
        </w:rPr>
        <w:t>.</w:t>
      </w:r>
      <w:r w:rsidR="00F97985" w:rsidRPr="00BE4440">
        <w:rPr>
          <w:rFonts w:cs="Arial"/>
          <w:i w:val="0"/>
        </w:rPr>
        <w:t xml:space="preserve"> </w:t>
      </w:r>
    </w:p>
    <w:p w:rsidR="00F97985" w:rsidRPr="00BE4440" w:rsidRDefault="00F97985" w:rsidP="00277802">
      <w:pPr>
        <w:widowControl w:val="0"/>
        <w:ind w:left="709"/>
        <w:jc w:val="both"/>
        <w:rPr>
          <w:rFonts w:ascii="Arial" w:hAnsi="Arial" w:cs="Arial"/>
          <w:b/>
          <w:i/>
        </w:rPr>
      </w:pPr>
    </w:p>
    <w:p w:rsidR="00F97985" w:rsidRPr="00BE4440" w:rsidRDefault="00F97985" w:rsidP="00656FEC">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rsidR="00F97985" w:rsidRPr="00A15D19" w:rsidRDefault="00F97985" w:rsidP="00FA2C25">
      <w:pPr>
        <w:pStyle w:val="Sangra3detindependiente"/>
        <w:widowControl w:val="0"/>
        <w:ind w:left="709" w:firstLine="0"/>
        <w:jc w:val="both"/>
        <w:rPr>
          <w:rFonts w:cs="Arial"/>
          <w:i w:val="0"/>
        </w:rPr>
      </w:pPr>
    </w:p>
    <w:p w:rsidR="00FB59A5" w:rsidRDefault="00FB59A5" w:rsidP="00FB59A5">
      <w:pPr>
        <w:pStyle w:val="Sangra3detindependiente"/>
        <w:widowControl w:val="0"/>
        <w:ind w:left="709" w:firstLine="0"/>
        <w:jc w:val="both"/>
        <w:rPr>
          <w:rFonts w:cs="Arial"/>
          <w:i w:val="0"/>
        </w:rPr>
      </w:pPr>
      <w:r w:rsidRPr="007E1E26">
        <w:rPr>
          <w:rFonts w:cs="Arial"/>
          <w:i w:val="0"/>
        </w:rPr>
        <w:t xml:space="preserve">El registro de participantes se lleva a cabo desde el día siguiente de la convocatoria hasta antes del </w:t>
      </w:r>
      <w:r w:rsidR="002918E6" w:rsidRPr="007E1E26">
        <w:rPr>
          <w:rFonts w:cs="Arial"/>
          <w:i w:val="0"/>
        </w:rPr>
        <w:t xml:space="preserve">inicio de la presentación </w:t>
      </w:r>
      <w:r w:rsidRPr="007E1E26">
        <w:rPr>
          <w:rFonts w:cs="Arial"/>
          <w:i w:val="0"/>
        </w:rPr>
        <w:t>de ofertas</w:t>
      </w:r>
      <w:r w:rsidR="005E5216" w:rsidRPr="007E1E26">
        <w:rPr>
          <w:rFonts w:cs="Arial"/>
          <w:i w:val="0"/>
        </w:rPr>
        <w:t>, de forma ininterrumpida</w:t>
      </w:r>
      <w:r w:rsidRPr="007E1E26">
        <w:rPr>
          <w:rFonts w:cs="Arial"/>
          <w:i w:val="0"/>
        </w:rPr>
        <w:t>.</w:t>
      </w:r>
      <w:r w:rsidRPr="007E1E26">
        <w:rPr>
          <w:rFonts w:ascii="Times New Roman" w:hAnsi="Times New Roman"/>
          <w:color w:val="000000"/>
          <w:sz w:val="22"/>
          <w:szCs w:val="22"/>
          <w:lang w:eastAsia="es-PE"/>
        </w:rPr>
        <w:t xml:space="preserve"> </w:t>
      </w:r>
      <w:r w:rsidRPr="007E1E26">
        <w:rPr>
          <w:rFonts w:cs="Arial"/>
          <w:i w:val="0"/>
        </w:rPr>
        <w:t>En el caso de un consorcio, basta que se registre uno (1) de sus integrantes.</w:t>
      </w:r>
    </w:p>
    <w:p w:rsidR="00B05F7C" w:rsidRDefault="00B05F7C" w:rsidP="00FB59A5">
      <w:pPr>
        <w:pStyle w:val="Sangra3detindependiente"/>
        <w:widowControl w:val="0"/>
        <w:ind w:left="709" w:firstLine="0"/>
        <w:jc w:val="both"/>
        <w:rPr>
          <w:rFonts w:cs="Arial"/>
          <w:i w:val="0"/>
        </w:rPr>
      </w:pPr>
    </w:p>
    <w:tbl>
      <w:tblPr>
        <w:tblStyle w:val="GridTable1LightAccent5"/>
        <w:tblW w:w="8363" w:type="dxa"/>
        <w:tblInd w:w="704" w:type="dxa"/>
        <w:tblLook w:val="04A0" w:firstRow="1" w:lastRow="0" w:firstColumn="1" w:lastColumn="0" w:noHBand="0" w:noVBand="1"/>
      </w:tblPr>
      <w:tblGrid>
        <w:gridCol w:w="8363"/>
      </w:tblGrid>
      <w:tr w:rsidR="00B05F7C" w:rsidRPr="0069075E" w:rsidTr="004360B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05F7C" w:rsidRPr="0069075E" w:rsidRDefault="00B05F7C" w:rsidP="004360B5">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05F7C" w:rsidRPr="0069075E" w:rsidTr="00B05F7C">
        <w:trPr>
          <w:trHeight w:val="63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05F7C" w:rsidRPr="0069075E" w:rsidRDefault="00B05F7C" w:rsidP="00B05F7C">
            <w:pPr>
              <w:ind w:left="99"/>
              <w:jc w:val="both"/>
              <w:rPr>
                <w:rFonts w:ascii="Arial" w:hAnsi="Arial" w:cs="Arial"/>
                <w:color w:val="0000FF"/>
                <w:sz w:val="19"/>
                <w:szCs w:val="19"/>
              </w:rPr>
            </w:pPr>
            <w:r w:rsidRPr="00B05F7C">
              <w:rPr>
                <w:rFonts w:ascii="Arial" w:hAnsi="Arial" w:cs="Arial"/>
                <w:b w:val="0"/>
                <w:i/>
                <w:color w:val="0000FF"/>
                <w:sz w:val="19"/>
                <w:szCs w:val="19"/>
              </w:rPr>
              <w:t>En las licitaciones públicas con precalificación, el registro de participantes se realiza hasta antes del término del plazo para la presentación de solicitudes de precalificación.</w:t>
            </w:r>
          </w:p>
        </w:tc>
      </w:tr>
    </w:tbl>
    <w:p w:rsidR="00B05F7C" w:rsidRPr="00B05F7C" w:rsidRDefault="00B05F7C" w:rsidP="00FB59A5">
      <w:pPr>
        <w:pStyle w:val="Sangra3detindependiente"/>
        <w:widowControl w:val="0"/>
        <w:ind w:left="709" w:firstLine="0"/>
        <w:jc w:val="both"/>
        <w:rPr>
          <w:rFonts w:cs="Arial"/>
          <w:i w:val="0"/>
          <w:lang w:val="es-PE"/>
        </w:rPr>
      </w:pPr>
    </w:p>
    <w:p w:rsidR="009E2A8C" w:rsidRPr="00A15D19" w:rsidRDefault="009E2A8C" w:rsidP="009E2A8C">
      <w:pPr>
        <w:pStyle w:val="Prrafodelista"/>
        <w:widowControl w:val="0"/>
        <w:jc w:val="both"/>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rsidR="009E2A8C" w:rsidRDefault="009E2A8C" w:rsidP="009E2A8C">
      <w:pPr>
        <w:pStyle w:val="Prrafodelista"/>
        <w:widowControl w:val="0"/>
        <w:jc w:val="both"/>
        <w:rPr>
          <w:rFonts w:ascii="Arial" w:eastAsia="Times New Roman" w:hAnsi="Arial" w:cs="Arial"/>
          <w:color w:val="auto"/>
          <w:sz w:val="20"/>
          <w:lang w:val="es-ES" w:eastAsia="es-ES"/>
        </w:rPr>
      </w:pPr>
    </w:p>
    <w:p w:rsidR="009E2A8C" w:rsidRPr="00A15D19" w:rsidRDefault="009E2A8C" w:rsidP="009E2A8C">
      <w:pPr>
        <w:pStyle w:val="Prrafodelista"/>
        <w:widowControl w:val="0"/>
        <w:jc w:val="both"/>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 conforme al objeto de la contratación.</w:t>
      </w:r>
      <w:r w:rsidRPr="00896BBB">
        <w:rPr>
          <w:rFonts w:ascii="Arial" w:eastAsia="Times New Roman" w:hAnsi="Arial" w:cs="Arial"/>
          <w:color w:val="auto"/>
          <w:sz w:val="20"/>
          <w:lang w:val="es-ES" w:eastAsia="es-ES"/>
        </w:rPr>
        <w:t xml:space="preserve"> </w:t>
      </w:r>
    </w:p>
    <w:p w:rsidR="00B529D6" w:rsidRDefault="00B529D6" w:rsidP="00FB59A5">
      <w:pPr>
        <w:pStyle w:val="Sangra3detindependiente"/>
        <w:widowControl w:val="0"/>
        <w:ind w:left="709" w:firstLine="0"/>
        <w:jc w:val="both"/>
        <w:rPr>
          <w:rFonts w:cs="Arial"/>
          <w:i w:val="0"/>
        </w:rPr>
      </w:pPr>
    </w:p>
    <w:p w:rsidR="005B724E" w:rsidRDefault="005B724E" w:rsidP="00FB59A5">
      <w:pPr>
        <w:pStyle w:val="Sangra3detindependiente"/>
        <w:widowControl w:val="0"/>
        <w:ind w:left="709" w:firstLine="0"/>
        <w:jc w:val="both"/>
        <w:rPr>
          <w:rFonts w:cs="Arial"/>
          <w:i w:val="0"/>
        </w:rPr>
      </w:pPr>
    </w:p>
    <w:p w:rsidR="005B724E" w:rsidRDefault="005B724E" w:rsidP="00FB59A5">
      <w:pPr>
        <w:pStyle w:val="Sangra3detindependiente"/>
        <w:widowControl w:val="0"/>
        <w:ind w:left="709" w:firstLine="0"/>
        <w:jc w:val="both"/>
        <w:rPr>
          <w:rFonts w:cs="Arial"/>
          <w:i w:val="0"/>
        </w:rPr>
      </w:pPr>
    </w:p>
    <w:p w:rsidR="005B724E" w:rsidRDefault="005B724E" w:rsidP="00FB59A5">
      <w:pPr>
        <w:pStyle w:val="Sangra3detindependiente"/>
        <w:widowControl w:val="0"/>
        <w:ind w:left="709" w:firstLine="0"/>
        <w:jc w:val="both"/>
        <w:rPr>
          <w:rFonts w:cs="Arial"/>
          <w:i w:val="0"/>
        </w:rPr>
      </w:pPr>
    </w:p>
    <w:p w:rsidR="005B724E" w:rsidRDefault="005B724E" w:rsidP="00FB59A5">
      <w:pPr>
        <w:pStyle w:val="Sangra3detindependiente"/>
        <w:widowControl w:val="0"/>
        <w:ind w:left="709" w:firstLine="0"/>
        <w:jc w:val="both"/>
        <w:rPr>
          <w:rFonts w:cs="Arial"/>
          <w:i w:val="0"/>
        </w:rPr>
      </w:pPr>
    </w:p>
    <w:tbl>
      <w:tblPr>
        <w:tblStyle w:val="GridTable1LightAccent5"/>
        <w:tblW w:w="8363" w:type="dxa"/>
        <w:tblInd w:w="704" w:type="dxa"/>
        <w:tblLook w:val="04A0" w:firstRow="1" w:lastRow="0" w:firstColumn="1" w:lastColumn="0" w:noHBand="0" w:noVBand="1"/>
      </w:tblPr>
      <w:tblGrid>
        <w:gridCol w:w="8363"/>
      </w:tblGrid>
      <w:tr w:rsidR="00B529D6" w:rsidRPr="0069075E" w:rsidTr="004360B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529D6" w:rsidRPr="0069075E" w:rsidRDefault="00B529D6" w:rsidP="004360B5">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529D6" w:rsidRPr="0069075E" w:rsidTr="006A72C2">
        <w:trPr>
          <w:trHeight w:val="402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529D6" w:rsidRPr="0069075E" w:rsidRDefault="00B529D6" w:rsidP="00656FEC">
            <w:pPr>
              <w:pStyle w:val="Prrafodelista"/>
              <w:numPr>
                <w:ilvl w:val="0"/>
                <w:numId w:val="12"/>
              </w:numPr>
              <w:ind w:left="459"/>
              <w:jc w:val="both"/>
              <w:rPr>
                <w:rFonts w:ascii="Arial" w:hAnsi="Arial" w:cs="Arial"/>
                <w:b w:val="0"/>
                <w:i/>
                <w:color w:val="0000FF"/>
                <w:sz w:val="19"/>
                <w:szCs w:val="19"/>
              </w:rPr>
            </w:pPr>
            <w:r w:rsidRPr="0069075E">
              <w:rPr>
                <w:rFonts w:ascii="Arial" w:hAnsi="Arial" w:cs="Arial"/>
                <w:b w:val="0"/>
                <w:i/>
                <w:color w:val="0000FF"/>
                <w:sz w:val="19"/>
                <w:szCs w:val="19"/>
              </w:rPr>
              <w:lastRenderedPageBreak/>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6"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rsidR="00B529D6" w:rsidRPr="0069075E" w:rsidRDefault="00B529D6" w:rsidP="004360B5">
            <w:pPr>
              <w:pStyle w:val="Sangra3detindependiente"/>
              <w:widowControl w:val="0"/>
              <w:ind w:left="459" w:firstLine="0"/>
              <w:jc w:val="both"/>
              <w:rPr>
                <w:rFonts w:cs="Arial"/>
                <w:b w:val="0"/>
                <w:i w:val="0"/>
                <w:sz w:val="19"/>
                <w:szCs w:val="19"/>
              </w:rPr>
            </w:pPr>
          </w:p>
          <w:p w:rsidR="00B529D6" w:rsidRPr="0069075E" w:rsidRDefault="00B529D6" w:rsidP="00656FEC">
            <w:pPr>
              <w:pStyle w:val="Prrafodelista"/>
              <w:numPr>
                <w:ilvl w:val="0"/>
                <w:numId w:val="12"/>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17" w:history="1">
              <w:r w:rsidRPr="0069075E">
                <w:rPr>
                  <w:rStyle w:val="Hipervnculo"/>
                  <w:rFonts w:ascii="Arial" w:hAnsi="Arial" w:cs="Arial"/>
                  <w:b w:val="0"/>
                  <w:i/>
                  <w:color w:val="0000FF"/>
                  <w:sz w:val="19"/>
                  <w:szCs w:val="19"/>
                  <w:u w:val="none"/>
                </w:rPr>
                <w:t>www.seace.gob.pe</w:t>
              </w:r>
            </w:hyperlink>
            <w:r w:rsidRPr="0069075E">
              <w:rPr>
                <w:rFonts w:ascii="Arial" w:hAnsi="Arial" w:cs="Arial"/>
                <w:b w:val="0"/>
                <w:i/>
                <w:color w:val="0000FF"/>
                <w:sz w:val="19"/>
                <w:szCs w:val="19"/>
              </w:rPr>
              <w:t xml:space="preserve">. </w:t>
            </w:r>
          </w:p>
          <w:p w:rsidR="00B529D6" w:rsidRPr="0069075E" w:rsidRDefault="00B529D6" w:rsidP="004360B5">
            <w:pPr>
              <w:pStyle w:val="Prrafodelista"/>
              <w:ind w:left="459"/>
              <w:jc w:val="both"/>
              <w:rPr>
                <w:rFonts w:ascii="Arial" w:hAnsi="Arial" w:cs="Arial"/>
                <w:b w:val="0"/>
                <w:i/>
                <w:color w:val="0000FF"/>
                <w:sz w:val="19"/>
                <w:szCs w:val="19"/>
              </w:rPr>
            </w:pPr>
          </w:p>
          <w:p w:rsidR="00B529D6" w:rsidRPr="0069075E" w:rsidRDefault="00B529D6" w:rsidP="00656FEC">
            <w:pPr>
              <w:pStyle w:val="Prrafodelista"/>
              <w:numPr>
                <w:ilvl w:val="0"/>
                <w:numId w:val="12"/>
              </w:numPr>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rsidR="00B529D6" w:rsidRDefault="00B529D6" w:rsidP="00FB59A5">
      <w:pPr>
        <w:pStyle w:val="Sangra3detindependiente"/>
        <w:widowControl w:val="0"/>
        <w:ind w:left="709" w:firstLine="0"/>
        <w:jc w:val="both"/>
        <w:rPr>
          <w:rFonts w:cs="Arial"/>
          <w:i w:val="0"/>
          <w:lang w:val="es-PE"/>
        </w:rPr>
      </w:pPr>
    </w:p>
    <w:p w:rsidR="00F97985" w:rsidRPr="00BE4440" w:rsidRDefault="00F97985" w:rsidP="00656FEC">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rsidR="00F97985" w:rsidRPr="00F14CAB" w:rsidRDefault="00F97985" w:rsidP="00F14CAB">
      <w:pPr>
        <w:widowControl w:val="0"/>
        <w:ind w:left="709"/>
        <w:jc w:val="both"/>
        <w:rPr>
          <w:rFonts w:ascii="Arial" w:hAnsi="Arial" w:cs="Arial"/>
          <w:sz w:val="20"/>
          <w:lang w:val="es-ES_tradnl"/>
        </w:rPr>
      </w:pPr>
    </w:p>
    <w:p w:rsidR="00F97985" w:rsidRPr="007E1E26" w:rsidRDefault="00E71AB5" w:rsidP="00FA2C25">
      <w:pPr>
        <w:pStyle w:val="Sangra3detindependiente"/>
        <w:widowControl w:val="0"/>
        <w:ind w:left="709" w:firstLine="0"/>
        <w:jc w:val="both"/>
        <w:rPr>
          <w:rFonts w:cs="Arial"/>
          <w:i w:val="0"/>
        </w:rPr>
      </w:pPr>
      <w:r w:rsidRPr="007E1E26">
        <w:rPr>
          <w:rFonts w:cs="Arial"/>
          <w:i w:val="0"/>
        </w:rPr>
        <w:t xml:space="preserve">Todo participante puede formular consultas </w:t>
      </w:r>
      <w:r w:rsidR="00007F31" w:rsidRPr="007E1E26">
        <w:rPr>
          <w:rFonts w:cs="Arial"/>
          <w:i w:val="0"/>
        </w:rPr>
        <w:t xml:space="preserve">y observaciones a las </w:t>
      </w:r>
      <w:r w:rsidR="008F05B7" w:rsidRPr="007E1E26">
        <w:rPr>
          <w:rFonts w:cs="Arial"/>
          <w:i w:val="0"/>
        </w:rPr>
        <w:t>b</w:t>
      </w:r>
      <w:r w:rsidR="0026589B" w:rsidRPr="007E1E26">
        <w:rPr>
          <w:rFonts w:cs="Arial"/>
          <w:i w:val="0"/>
        </w:rPr>
        <w:t>ases</w:t>
      </w:r>
      <w:r w:rsidR="00007F31" w:rsidRPr="007E1E26">
        <w:rPr>
          <w:rFonts w:cs="Arial"/>
          <w:i w:val="0"/>
        </w:rPr>
        <w:t xml:space="preserve">, </w:t>
      </w:r>
      <w:r w:rsidRPr="007E1E26">
        <w:rPr>
          <w:rFonts w:cs="Arial"/>
          <w:i w:val="0"/>
        </w:rPr>
        <w:t xml:space="preserve">en </w:t>
      </w:r>
      <w:r w:rsidR="00007F31" w:rsidRPr="007E1E26">
        <w:rPr>
          <w:rFonts w:cs="Arial"/>
          <w:i w:val="0"/>
        </w:rPr>
        <w:t>el</w:t>
      </w:r>
      <w:r w:rsidRPr="007E1E26">
        <w:rPr>
          <w:rFonts w:cs="Arial"/>
          <w:i w:val="0"/>
        </w:rPr>
        <w:t xml:space="preserve"> plazo </w:t>
      </w:r>
      <w:r w:rsidR="00007F31" w:rsidRPr="007E1E26">
        <w:rPr>
          <w:rFonts w:cs="Arial"/>
          <w:i w:val="0"/>
        </w:rPr>
        <w:t xml:space="preserve">señalado en el </w:t>
      </w:r>
      <w:r w:rsidR="0048377A" w:rsidRPr="007E1E26">
        <w:rPr>
          <w:rFonts w:cs="Arial"/>
          <w:i w:val="0"/>
        </w:rPr>
        <w:t>calendario</w:t>
      </w:r>
      <w:r w:rsidR="00007F31" w:rsidRPr="007E1E26">
        <w:rPr>
          <w:rFonts w:cs="Arial"/>
          <w:i w:val="0"/>
        </w:rPr>
        <w:t xml:space="preserve"> del procedimiento de selección, que no p</w:t>
      </w:r>
      <w:r w:rsidR="006E508E" w:rsidRPr="007E1E26">
        <w:rPr>
          <w:rFonts w:cs="Arial"/>
          <w:i w:val="0"/>
        </w:rPr>
        <w:t>uede</w:t>
      </w:r>
      <w:r w:rsidR="00007F31" w:rsidRPr="007E1E26">
        <w:rPr>
          <w:rFonts w:cs="Arial"/>
          <w:i w:val="0"/>
        </w:rPr>
        <w:t xml:space="preserve"> ser </w:t>
      </w:r>
      <w:r w:rsidRPr="007E1E26">
        <w:rPr>
          <w:rFonts w:cs="Arial"/>
          <w:i w:val="0"/>
        </w:rPr>
        <w:t xml:space="preserve">menor a </w:t>
      </w:r>
      <w:r w:rsidR="007D2004" w:rsidRPr="007E1E26">
        <w:rPr>
          <w:rFonts w:cs="Arial"/>
          <w:i w:val="0"/>
        </w:rPr>
        <w:t>diez</w:t>
      </w:r>
      <w:r w:rsidRPr="007E1E26">
        <w:rPr>
          <w:rFonts w:cs="Arial"/>
          <w:i w:val="0"/>
        </w:rPr>
        <w:t xml:space="preserve"> (</w:t>
      </w:r>
      <w:r w:rsidR="007D2004" w:rsidRPr="007E1E26">
        <w:rPr>
          <w:rFonts w:cs="Arial"/>
          <w:i w:val="0"/>
        </w:rPr>
        <w:t>10</w:t>
      </w:r>
      <w:r w:rsidRPr="007E1E26">
        <w:rPr>
          <w:rFonts w:cs="Arial"/>
          <w:i w:val="0"/>
        </w:rPr>
        <w:t>) días hábiles contado</w:t>
      </w:r>
      <w:r w:rsidR="00EB3C04" w:rsidRPr="007E1E26">
        <w:rPr>
          <w:rFonts w:cs="Arial"/>
          <w:i w:val="0"/>
        </w:rPr>
        <w:t>s</w:t>
      </w:r>
      <w:r w:rsidRPr="007E1E26">
        <w:rPr>
          <w:rFonts w:cs="Arial"/>
          <w:i w:val="0"/>
        </w:rPr>
        <w:t xml:space="preserve"> desde el día siguiente de la convocatoria</w:t>
      </w:r>
      <w:r w:rsidR="00F97985" w:rsidRPr="007E1E26">
        <w:rPr>
          <w:rFonts w:cs="Arial"/>
          <w:i w:val="0"/>
        </w:rPr>
        <w:t xml:space="preserve">, de conformidad con lo establecido en el artículo </w:t>
      </w:r>
      <w:r w:rsidR="00A1196F" w:rsidRPr="007E1E26">
        <w:rPr>
          <w:rFonts w:cs="Arial"/>
          <w:i w:val="0"/>
        </w:rPr>
        <w:t>5</w:t>
      </w:r>
      <w:r w:rsidR="007D2004" w:rsidRPr="007E1E26">
        <w:rPr>
          <w:rFonts w:cs="Arial"/>
          <w:i w:val="0"/>
        </w:rPr>
        <w:t>1</w:t>
      </w:r>
      <w:r w:rsidR="00F97985" w:rsidRPr="007E1E26">
        <w:rPr>
          <w:rFonts w:cs="Arial"/>
          <w:i w:val="0"/>
        </w:rPr>
        <w:t xml:space="preserve"> del Reglamento.</w:t>
      </w:r>
    </w:p>
    <w:p w:rsidR="00F97985" w:rsidRPr="00CD5328" w:rsidRDefault="00F97985" w:rsidP="00FA2C25">
      <w:pPr>
        <w:pStyle w:val="Sangra3detindependiente"/>
        <w:widowControl w:val="0"/>
        <w:ind w:left="709" w:firstLine="0"/>
        <w:jc w:val="both"/>
        <w:rPr>
          <w:rFonts w:cs="Arial"/>
          <w:i w:val="0"/>
        </w:rPr>
      </w:pPr>
    </w:p>
    <w:p w:rsidR="00447FF1" w:rsidRDefault="00447FF1" w:rsidP="00447FF1">
      <w:pPr>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rsidR="00447FF1" w:rsidRDefault="00447FF1" w:rsidP="00447FF1">
      <w:pPr>
        <w:ind w:left="709"/>
        <w:jc w:val="both"/>
        <w:rPr>
          <w:rFonts w:ascii="Arial" w:eastAsia="Times New Roman" w:hAnsi="Arial" w:cs="Arial"/>
          <w:color w:val="auto"/>
          <w:sz w:val="20"/>
          <w:lang w:val="es-ES" w:eastAsia="es-ES"/>
        </w:rPr>
      </w:pPr>
    </w:p>
    <w:p w:rsidR="008E0103" w:rsidRPr="000D7BD7" w:rsidRDefault="008E0103" w:rsidP="008E0103">
      <w:pPr>
        <w:pStyle w:val="Sangra3detindependiente"/>
        <w:widowControl w:val="0"/>
        <w:ind w:left="709" w:firstLine="0"/>
        <w:jc w:val="both"/>
        <w:rPr>
          <w:rFonts w:cs="Arial"/>
          <w:i w:val="0"/>
        </w:rPr>
      </w:pPr>
      <w:r w:rsidRPr="008E0103">
        <w:rPr>
          <w:rFonts w:cs="Arial"/>
          <w:i w:val="0"/>
        </w:rPr>
        <w:t>Para formular consultas y observaciones se debe emplear el Anexo N° 1 Formato para formular consultas y observaciones de la Directiva “Disposiciones sobre la formulación y absolución de consultas y observaciones”.</w:t>
      </w:r>
      <w:r w:rsidRPr="000D7BD7">
        <w:rPr>
          <w:rFonts w:cs="Arial"/>
          <w:i w:val="0"/>
        </w:rPr>
        <w:t xml:space="preserve"> </w:t>
      </w:r>
    </w:p>
    <w:p w:rsidR="00C628F6" w:rsidRPr="00447FF1" w:rsidRDefault="00C628F6" w:rsidP="00FA2C25">
      <w:pPr>
        <w:pStyle w:val="Sangra3detindependiente"/>
        <w:widowControl w:val="0"/>
        <w:ind w:left="709" w:firstLine="0"/>
        <w:jc w:val="both"/>
        <w:rPr>
          <w:rFonts w:cs="Arial"/>
          <w:i w:val="0"/>
          <w:lang w:val="es-PE"/>
        </w:rPr>
      </w:pPr>
    </w:p>
    <w:p w:rsidR="00F97985" w:rsidRPr="00BE4440" w:rsidRDefault="00F97985" w:rsidP="00656FEC">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ABSOLUCIÓN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rsidR="00F97985" w:rsidRPr="001E04A8" w:rsidRDefault="00F97985" w:rsidP="001E04A8">
      <w:pPr>
        <w:pStyle w:val="WW-Textosinformato"/>
        <w:widowControl w:val="0"/>
        <w:ind w:left="709"/>
        <w:jc w:val="both"/>
        <w:rPr>
          <w:rFonts w:ascii="Arial" w:hAnsi="Arial" w:cs="Arial"/>
          <w:lang w:val="es-ES_tradnl"/>
        </w:rPr>
      </w:pPr>
    </w:p>
    <w:p w:rsidR="00EE435D" w:rsidRPr="00EE435D" w:rsidRDefault="00EE435D" w:rsidP="00EE435D">
      <w:pPr>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L</w:t>
      </w:r>
      <w:r w:rsidRPr="00EE435D">
        <w:rPr>
          <w:rFonts w:ascii="Arial" w:eastAsia="Times New Roman" w:hAnsi="Arial" w:cs="Arial"/>
          <w:color w:val="auto"/>
          <w:sz w:val="20"/>
          <w:lang w:val="es-ES" w:eastAsia="es-ES"/>
        </w:rPr>
        <w:t xml:space="preserve">a absolución simultánea de las consultas y observaciones por parte del comité de selección </w:t>
      </w:r>
      <w:r>
        <w:rPr>
          <w:rFonts w:ascii="Arial" w:eastAsia="Times New Roman" w:hAnsi="Arial" w:cs="Arial"/>
          <w:color w:val="auto"/>
          <w:sz w:val="20"/>
          <w:lang w:val="es-ES" w:eastAsia="es-ES"/>
        </w:rPr>
        <w:t>mediante pliego absolutorio</w:t>
      </w:r>
      <w:r w:rsidR="00F040B0">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se</w:t>
      </w:r>
      <w:r w:rsidRPr="00EE435D">
        <w:rPr>
          <w:rFonts w:ascii="Arial" w:eastAsia="Times New Roman" w:hAnsi="Arial" w:cs="Arial"/>
          <w:color w:val="auto"/>
          <w:sz w:val="20"/>
          <w:lang w:val="es-ES" w:eastAsia="es-ES"/>
        </w:rPr>
        <w:t xml:space="preserve"> notifica a través del SEACE en la fecha señalada en el c</w:t>
      </w:r>
      <w:r w:rsidR="0048377A">
        <w:rPr>
          <w:rFonts w:ascii="Arial" w:eastAsia="Times New Roman" w:hAnsi="Arial" w:cs="Arial"/>
          <w:color w:val="auto"/>
          <w:sz w:val="20"/>
          <w:lang w:val="es-ES" w:eastAsia="es-ES"/>
        </w:rPr>
        <w:t>alendario</w:t>
      </w:r>
      <w:r w:rsidRPr="00EE435D">
        <w:rPr>
          <w:rFonts w:ascii="Arial" w:eastAsia="Times New Roman" w:hAnsi="Arial" w:cs="Arial"/>
          <w:color w:val="auto"/>
          <w:sz w:val="20"/>
          <w:lang w:val="es-ES" w:eastAsia="es-ES"/>
        </w:rPr>
        <w:t xml:space="preserve"> del procedimiento de selección</w:t>
      </w:r>
      <w:r>
        <w:rPr>
          <w:rFonts w:ascii="Arial" w:eastAsia="Times New Roman" w:hAnsi="Arial" w:cs="Arial"/>
          <w:color w:val="auto"/>
          <w:sz w:val="20"/>
          <w:lang w:val="es-ES" w:eastAsia="es-ES"/>
        </w:rPr>
        <w:t xml:space="preserve">, </w:t>
      </w:r>
      <w:r w:rsidR="00F040B0">
        <w:rPr>
          <w:rFonts w:ascii="Arial" w:eastAsia="Times New Roman" w:hAnsi="Arial" w:cs="Arial"/>
          <w:color w:val="auto"/>
          <w:sz w:val="20"/>
          <w:lang w:val="es-ES" w:eastAsia="es-ES"/>
        </w:rPr>
        <w:t xml:space="preserve">en un plazo </w:t>
      </w:r>
      <w:r>
        <w:rPr>
          <w:rFonts w:ascii="Arial" w:eastAsia="Times New Roman" w:hAnsi="Arial" w:cs="Arial"/>
          <w:color w:val="auto"/>
          <w:sz w:val="20"/>
          <w:lang w:val="es-ES" w:eastAsia="es-ES"/>
        </w:rPr>
        <w:t>que no p</w:t>
      </w:r>
      <w:r w:rsidR="006E508E">
        <w:rPr>
          <w:rFonts w:ascii="Arial" w:eastAsia="Times New Roman" w:hAnsi="Arial" w:cs="Arial"/>
          <w:color w:val="auto"/>
          <w:sz w:val="20"/>
          <w:lang w:val="es-ES" w:eastAsia="es-ES"/>
        </w:rPr>
        <w:t>uede</w:t>
      </w:r>
      <w:r w:rsidRPr="00EE435D">
        <w:rPr>
          <w:rFonts w:ascii="Arial" w:eastAsia="Times New Roman" w:hAnsi="Arial" w:cs="Arial"/>
          <w:color w:val="auto"/>
          <w:sz w:val="20"/>
          <w:lang w:val="es-ES" w:eastAsia="es-ES"/>
        </w:rPr>
        <w:t xml:space="preserve"> exceder de </w:t>
      </w:r>
      <w:r w:rsidR="00097BDD">
        <w:rPr>
          <w:rFonts w:ascii="Arial" w:eastAsia="Times New Roman" w:hAnsi="Arial" w:cs="Arial"/>
          <w:color w:val="auto"/>
          <w:sz w:val="20"/>
          <w:lang w:val="es-ES" w:eastAsia="es-ES"/>
        </w:rPr>
        <w:t>cinco</w:t>
      </w:r>
      <w:r w:rsidRPr="00EE435D">
        <w:rPr>
          <w:rFonts w:ascii="Arial" w:eastAsia="Times New Roman" w:hAnsi="Arial" w:cs="Arial"/>
          <w:color w:val="auto"/>
          <w:sz w:val="20"/>
          <w:lang w:val="es-ES" w:eastAsia="es-ES"/>
        </w:rPr>
        <w:t xml:space="preserve"> (</w:t>
      </w:r>
      <w:r w:rsidR="00097BDD">
        <w:rPr>
          <w:rFonts w:ascii="Arial" w:eastAsia="Times New Roman" w:hAnsi="Arial" w:cs="Arial"/>
          <w:color w:val="auto"/>
          <w:sz w:val="20"/>
          <w:lang w:val="es-ES" w:eastAsia="es-ES"/>
        </w:rPr>
        <w:t>5</w:t>
      </w:r>
      <w:r w:rsidRPr="00EE435D">
        <w:rPr>
          <w:rFonts w:ascii="Arial" w:eastAsia="Times New Roman" w:hAnsi="Arial" w:cs="Arial"/>
          <w:color w:val="auto"/>
          <w:sz w:val="20"/>
          <w:lang w:val="es-ES" w:eastAsia="es-ES"/>
        </w:rPr>
        <w:t>) días hábiles contados desde el vencimiento del plazo para recibir consultas y observaciones.</w:t>
      </w:r>
    </w:p>
    <w:p w:rsidR="00EE435D" w:rsidRPr="00F040B0" w:rsidRDefault="00EE435D" w:rsidP="00FA2C25">
      <w:pPr>
        <w:pStyle w:val="Sangra3detindependiente"/>
        <w:widowControl w:val="0"/>
        <w:ind w:left="709" w:firstLine="0"/>
        <w:jc w:val="both"/>
        <w:rPr>
          <w:rFonts w:cs="Arial"/>
          <w:i w:val="0"/>
        </w:rPr>
      </w:pPr>
    </w:p>
    <w:p w:rsidR="0056626D" w:rsidRDefault="008E0103" w:rsidP="00FA2C25">
      <w:pPr>
        <w:pStyle w:val="Sangra3detindependiente"/>
        <w:widowControl w:val="0"/>
        <w:ind w:left="709" w:firstLine="0"/>
        <w:jc w:val="both"/>
        <w:rPr>
          <w:rFonts w:cs="Arial"/>
          <w:i w:val="0"/>
        </w:rPr>
      </w:pPr>
      <w:r w:rsidRPr="008E0103">
        <w:rPr>
          <w:rFonts w:cs="Arial"/>
          <w:i w:val="0"/>
        </w:rPr>
        <w:t>La absolución se realiza de manera motivada debiendo emplear el Anexo N° 2 Formato de  pliego de absolución de consultas y observaciones de la Directiva “Disposiciones sobre la formulación y absolución de consultas y observaciones”. Cabe precisar que en el caso de las observaciones se debe indicar si estas se acogen, se acogen parcialmente o no se acogen.</w:t>
      </w:r>
    </w:p>
    <w:p w:rsidR="00E5370F" w:rsidRDefault="00E5370F" w:rsidP="00FA2C25">
      <w:pPr>
        <w:pStyle w:val="Sangra3detindependiente"/>
        <w:widowControl w:val="0"/>
        <w:ind w:left="709" w:firstLine="0"/>
        <w:jc w:val="both"/>
        <w:rPr>
          <w:rFonts w:cs="Arial"/>
          <w:i w:val="0"/>
        </w:rPr>
      </w:pPr>
    </w:p>
    <w:tbl>
      <w:tblPr>
        <w:tblStyle w:val="GridTable1LightAccent5"/>
        <w:tblW w:w="8363" w:type="dxa"/>
        <w:tblInd w:w="704" w:type="dxa"/>
        <w:tblLook w:val="04A0" w:firstRow="1" w:lastRow="0" w:firstColumn="1" w:lastColumn="0" w:noHBand="0" w:noVBand="1"/>
      </w:tblPr>
      <w:tblGrid>
        <w:gridCol w:w="8363"/>
      </w:tblGrid>
      <w:tr w:rsidR="00E5370F" w:rsidRPr="0069075E" w:rsidTr="004360B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E5370F" w:rsidRPr="0069075E" w:rsidRDefault="00E5370F" w:rsidP="004360B5">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E5370F" w:rsidRPr="006A7905" w:rsidTr="004360B5">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E5370F" w:rsidRPr="006A7905" w:rsidRDefault="00E5370F" w:rsidP="004360B5">
            <w:pPr>
              <w:jc w:val="both"/>
              <w:rPr>
                <w:rFonts w:ascii="Arial" w:hAnsi="Arial" w:cs="Arial"/>
                <w:b w:val="0"/>
                <w:color w:val="0000FF"/>
                <w:sz w:val="19"/>
                <w:szCs w:val="19"/>
              </w:rPr>
            </w:pPr>
            <w:r w:rsidRPr="006A7905">
              <w:rPr>
                <w:rFonts w:ascii="Arial" w:hAnsi="Arial" w:cs="Arial"/>
                <w:b w:val="0"/>
                <w:i/>
                <w:color w:val="0000FF"/>
                <w:sz w:val="19"/>
                <w:szCs w:val="19"/>
              </w:rPr>
              <w:t>No se absolverán consultas y observaciones a las bases que se presenten extemporáneamente, en un lugar distinto al señalado en las bases o que sean formuladas por quienes no se han registrado como participantes.</w:t>
            </w:r>
          </w:p>
        </w:tc>
      </w:tr>
    </w:tbl>
    <w:p w:rsidR="00E5370F" w:rsidRPr="00E5370F" w:rsidRDefault="00E5370F" w:rsidP="00FA2C25">
      <w:pPr>
        <w:pStyle w:val="Sangra3detindependiente"/>
        <w:widowControl w:val="0"/>
        <w:ind w:left="709" w:firstLine="0"/>
        <w:jc w:val="both"/>
        <w:rPr>
          <w:rFonts w:cs="Arial"/>
          <w:i w:val="0"/>
          <w:lang w:val="es-PE"/>
        </w:rPr>
      </w:pPr>
    </w:p>
    <w:p w:rsidR="00F97985" w:rsidRPr="00BE4440" w:rsidRDefault="00F97985" w:rsidP="00656FEC">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ELEVACIÓN </w:t>
      </w:r>
      <w:r w:rsidR="00867697">
        <w:rPr>
          <w:rFonts w:ascii="Arial" w:hAnsi="Arial" w:cs="Arial"/>
          <w:b/>
          <w:lang w:val="es-ES_tradnl"/>
        </w:rPr>
        <w:t xml:space="preserve">AL </w:t>
      </w:r>
      <w:r w:rsidR="00231FB3">
        <w:rPr>
          <w:rFonts w:ascii="Arial" w:hAnsi="Arial" w:cs="Arial"/>
          <w:b/>
          <w:lang w:val="es-ES_tradnl"/>
        </w:rPr>
        <w:t xml:space="preserve">OSCE DEL </w:t>
      </w:r>
      <w:r w:rsidR="00867697">
        <w:rPr>
          <w:rFonts w:ascii="Arial" w:hAnsi="Arial" w:cs="Arial"/>
          <w:b/>
          <w:lang w:val="es-ES_tradnl"/>
        </w:rPr>
        <w:t xml:space="preserve">PLIEGO DE ABSOLUCIÓN DE CONSULTAS Y OBSERVACIONES </w:t>
      </w:r>
    </w:p>
    <w:p w:rsidR="00435184" w:rsidRDefault="00435184" w:rsidP="006664F9">
      <w:pPr>
        <w:pStyle w:val="Prrafodelista"/>
        <w:widowControl w:val="0"/>
        <w:ind w:left="709"/>
        <w:jc w:val="both"/>
        <w:rPr>
          <w:rFonts w:ascii="Arial" w:hAnsi="Arial" w:cs="Arial"/>
          <w:sz w:val="20"/>
        </w:rPr>
      </w:pPr>
    </w:p>
    <w:p w:rsidR="006664F9" w:rsidRPr="00CD5328" w:rsidRDefault="00BE0BB2" w:rsidP="006664F9">
      <w:pPr>
        <w:pStyle w:val="Prrafodelista"/>
        <w:widowControl w:val="0"/>
        <w:ind w:left="709"/>
        <w:jc w:val="both"/>
        <w:rPr>
          <w:rFonts w:ascii="Arial" w:hAnsi="Arial" w:cs="Arial"/>
          <w:sz w:val="20"/>
          <w:highlight w:val="green"/>
        </w:rPr>
      </w:pPr>
      <w:r w:rsidRPr="00BE0BB2">
        <w:rPr>
          <w:rFonts w:ascii="Arial" w:hAnsi="Arial" w:cs="Arial"/>
          <w:sz w:val="20"/>
        </w:rPr>
        <w:t xml:space="preserve">En el plazo de tres (3) días hábiles siguientes a la notificación del pliego absolutorio a través del SEACE, los </w:t>
      </w:r>
      <w:r w:rsidR="007D2F40">
        <w:rPr>
          <w:rFonts w:ascii="Arial" w:hAnsi="Arial" w:cs="Arial"/>
          <w:sz w:val="20"/>
        </w:rPr>
        <w:t>participante</w:t>
      </w:r>
      <w:r w:rsidRPr="00BE0BB2">
        <w:rPr>
          <w:rFonts w:ascii="Arial" w:hAnsi="Arial" w:cs="Arial"/>
          <w:sz w:val="20"/>
        </w:rPr>
        <w:t xml:space="preserve">s pueden solicitar la elevación de </w:t>
      </w:r>
      <w:r w:rsidR="008500EF">
        <w:rPr>
          <w:rFonts w:ascii="Arial" w:hAnsi="Arial" w:cs="Arial"/>
          <w:sz w:val="20"/>
        </w:rPr>
        <w:t>los cuestionamientos al pliego de absolución de consultas y observaciones</w:t>
      </w:r>
      <w:r w:rsidR="00626637">
        <w:rPr>
          <w:rFonts w:ascii="Arial" w:hAnsi="Arial" w:cs="Arial"/>
          <w:sz w:val="20"/>
        </w:rPr>
        <w:t>,</w:t>
      </w:r>
      <w:r w:rsidR="006664F9">
        <w:rPr>
          <w:rFonts w:ascii="Arial" w:hAnsi="Arial" w:cs="Arial"/>
          <w:sz w:val="20"/>
        </w:rPr>
        <w:t xml:space="preserve"> </w:t>
      </w:r>
      <w:r w:rsidR="00626637">
        <w:rPr>
          <w:rFonts w:ascii="Arial" w:hAnsi="Arial" w:cs="Arial"/>
          <w:sz w:val="20"/>
        </w:rPr>
        <w:t>a fin que el OSCE emita el</w:t>
      </w:r>
      <w:r w:rsidR="006664F9" w:rsidRPr="00CD5328">
        <w:rPr>
          <w:rFonts w:ascii="Arial" w:hAnsi="Arial" w:cs="Arial"/>
          <w:sz w:val="20"/>
        </w:rPr>
        <w:t xml:space="preserve"> pronunciamiento</w:t>
      </w:r>
      <w:r w:rsidR="00626637">
        <w:rPr>
          <w:rFonts w:ascii="Arial" w:hAnsi="Arial" w:cs="Arial"/>
          <w:sz w:val="20"/>
        </w:rPr>
        <w:t xml:space="preserve"> correspondiente</w:t>
      </w:r>
      <w:r w:rsidR="006664F9" w:rsidRPr="00CD5328">
        <w:rPr>
          <w:rFonts w:ascii="Arial" w:hAnsi="Arial" w:cs="Arial"/>
          <w:sz w:val="20"/>
        </w:rPr>
        <w:t>, en los siguientes supuestos:</w:t>
      </w:r>
      <w:r w:rsidR="006664F9" w:rsidRPr="00CD5328">
        <w:rPr>
          <w:rFonts w:ascii="Arial" w:hAnsi="Arial" w:cs="Arial"/>
          <w:sz w:val="20"/>
          <w:highlight w:val="green"/>
        </w:rPr>
        <w:t xml:space="preserve"> </w:t>
      </w:r>
    </w:p>
    <w:p w:rsidR="00594B9C" w:rsidRPr="00E65FFC" w:rsidRDefault="00594B9C" w:rsidP="00594B9C">
      <w:pPr>
        <w:ind w:left="709"/>
        <w:jc w:val="both"/>
        <w:rPr>
          <w:rFonts w:ascii="Arial" w:hAnsi="Arial" w:cs="Arial"/>
          <w:sz w:val="20"/>
        </w:rPr>
      </w:pPr>
    </w:p>
    <w:p w:rsidR="00B1007F" w:rsidRPr="00B1007F" w:rsidRDefault="00594B9C" w:rsidP="00656FEC">
      <w:pPr>
        <w:pStyle w:val="Prrafodelista"/>
        <w:numPr>
          <w:ilvl w:val="0"/>
          <w:numId w:val="20"/>
        </w:numPr>
        <w:tabs>
          <w:tab w:val="left" w:pos="1418"/>
        </w:tabs>
        <w:autoSpaceDE w:val="0"/>
        <w:autoSpaceDN w:val="0"/>
        <w:adjustRightInd w:val="0"/>
        <w:ind w:left="1004" w:hanging="284"/>
        <w:jc w:val="both"/>
        <w:rPr>
          <w:rFonts w:ascii="Arial" w:hAnsi="Arial" w:cs="Arial"/>
          <w:sz w:val="20"/>
        </w:rPr>
      </w:pPr>
      <w:r w:rsidRPr="00B1007F">
        <w:rPr>
          <w:rFonts w:ascii="Arial" w:hAnsi="Arial" w:cs="Arial"/>
          <w:sz w:val="20"/>
        </w:rPr>
        <w:t xml:space="preserve">Cuando la absolución a una consulta por parte del Comité de Selección se considere contraria a la normativa de contratación pública u otras normas complementarias o </w:t>
      </w:r>
      <w:r w:rsidRPr="00B1007F">
        <w:rPr>
          <w:rFonts w:ascii="Arial" w:hAnsi="Arial" w:cs="Arial"/>
          <w:sz w:val="20"/>
        </w:rPr>
        <w:lastRenderedPageBreak/>
        <w:t>conexas que tengan relación co</w:t>
      </w:r>
      <w:r w:rsidR="00B1007F" w:rsidRPr="00B1007F">
        <w:rPr>
          <w:rFonts w:ascii="Arial" w:hAnsi="Arial" w:cs="Arial"/>
          <w:sz w:val="20"/>
        </w:rPr>
        <w:t>n el procedimiento de selección o con el objeto de la contratación.</w:t>
      </w:r>
    </w:p>
    <w:p w:rsidR="00594B9C" w:rsidRPr="00E65FFC" w:rsidRDefault="00594B9C" w:rsidP="00594B9C">
      <w:pPr>
        <w:pStyle w:val="Prrafodelista"/>
        <w:tabs>
          <w:tab w:val="left" w:pos="1418"/>
        </w:tabs>
        <w:autoSpaceDE w:val="0"/>
        <w:autoSpaceDN w:val="0"/>
        <w:adjustRightInd w:val="0"/>
        <w:ind w:left="1004"/>
        <w:jc w:val="both"/>
        <w:rPr>
          <w:rFonts w:ascii="Arial" w:hAnsi="Arial" w:cs="Arial"/>
          <w:sz w:val="20"/>
        </w:rPr>
      </w:pPr>
    </w:p>
    <w:p w:rsidR="00092D39" w:rsidRPr="00092D39" w:rsidRDefault="00594B9C" w:rsidP="00656FEC">
      <w:pPr>
        <w:pStyle w:val="Prrafodelista"/>
        <w:numPr>
          <w:ilvl w:val="0"/>
          <w:numId w:val="20"/>
        </w:numPr>
        <w:tabs>
          <w:tab w:val="left" w:pos="1418"/>
        </w:tabs>
        <w:autoSpaceDE w:val="0"/>
        <w:autoSpaceDN w:val="0"/>
        <w:adjustRightInd w:val="0"/>
        <w:ind w:left="1004" w:hanging="284"/>
        <w:jc w:val="both"/>
        <w:rPr>
          <w:rFonts w:ascii="Arial" w:hAnsi="Arial" w:cs="Arial"/>
          <w:sz w:val="20"/>
        </w:rPr>
      </w:pPr>
      <w:r w:rsidRPr="00092D39">
        <w:rPr>
          <w:rFonts w:ascii="Arial" w:hAnsi="Arial" w:cs="Arial"/>
          <w:sz w:val="20"/>
        </w:rPr>
        <w:t>Cuando la absolución de observaciones por parte del Comité de Selección se considere contraria a la normativa de contratación pública u otras normas complementarias o conexas que tengan relación con el procedimiento de selección</w:t>
      </w:r>
      <w:r w:rsidR="00092D39" w:rsidRPr="00092D39">
        <w:rPr>
          <w:rFonts w:ascii="Arial" w:hAnsi="Arial" w:cs="Arial"/>
          <w:sz w:val="20"/>
        </w:rPr>
        <w:t xml:space="preserve"> o con el objeto de la contratación.</w:t>
      </w:r>
    </w:p>
    <w:p w:rsidR="00594B9C" w:rsidRPr="00E65FFC" w:rsidRDefault="00594B9C" w:rsidP="00092D39">
      <w:pPr>
        <w:pStyle w:val="Prrafodelista"/>
        <w:tabs>
          <w:tab w:val="left" w:pos="1418"/>
        </w:tabs>
        <w:autoSpaceDE w:val="0"/>
        <w:autoSpaceDN w:val="0"/>
        <w:adjustRightInd w:val="0"/>
        <w:ind w:left="1004"/>
        <w:jc w:val="both"/>
        <w:rPr>
          <w:rFonts w:ascii="Arial" w:hAnsi="Arial" w:cs="Arial"/>
          <w:sz w:val="20"/>
        </w:rPr>
      </w:pPr>
    </w:p>
    <w:p w:rsidR="00BE0BB2" w:rsidRPr="00BE0BB2" w:rsidRDefault="00BE0BB2" w:rsidP="00BE0BB2">
      <w:pPr>
        <w:ind w:left="709"/>
        <w:jc w:val="both"/>
        <w:rPr>
          <w:rFonts w:ascii="Arial" w:hAnsi="Arial" w:cs="Arial"/>
          <w:sz w:val="20"/>
        </w:rPr>
      </w:pPr>
      <w:r w:rsidRPr="00BE0BB2">
        <w:rPr>
          <w:rFonts w:ascii="Arial" w:hAnsi="Arial" w:cs="Arial"/>
          <w:sz w:val="20"/>
        </w:rPr>
        <w:t xml:space="preserve">El pronunciamiento emitido por el OSCE se notifica a través del SEACE, dentro de los </w:t>
      </w:r>
      <w:r w:rsidR="006D09C9">
        <w:rPr>
          <w:rFonts w:ascii="Arial" w:hAnsi="Arial" w:cs="Arial"/>
          <w:sz w:val="20"/>
        </w:rPr>
        <w:t>siete</w:t>
      </w:r>
      <w:r w:rsidRPr="00BE0BB2">
        <w:rPr>
          <w:rFonts w:ascii="Arial" w:hAnsi="Arial" w:cs="Arial"/>
          <w:sz w:val="20"/>
        </w:rPr>
        <w:t xml:space="preserve"> (</w:t>
      </w:r>
      <w:r w:rsidR="006D09C9">
        <w:rPr>
          <w:rFonts w:ascii="Arial" w:hAnsi="Arial" w:cs="Arial"/>
          <w:sz w:val="20"/>
        </w:rPr>
        <w:t>7</w:t>
      </w:r>
      <w:r w:rsidRPr="00BE0BB2">
        <w:rPr>
          <w:rFonts w:ascii="Arial" w:hAnsi="Arial" w:cs="Arial"/>
          <w:sz w:val="20"/>
        </w:rPr>
        <w:t>) días hábiles, computados desde el día siguiente de recepción del expediente completo por el OSCE.</w:t>
      </w:r>
    </w:p>
    <w:p w:rsidR="004549F8" w:rsidRDefault="004549F8" w:rsidP="00FA2C25">
      <w:pPr>
        <w:pStyle w:val="Prrafodelista"/>
        <w:widowControl w:val="0"/>
        <w:ind w:left="709"/>
        <w:jc w:val="both"/>
        <w:rPr>
          <w:rFonts w:ascii="Arial" w:hAnsi="Arial" w:cs="Arial"/>
          <w:sz w:val="20"/>
        </w:rPr>
      </w:pPr>
    </w:p>
    <w:tbl>
      <w:tblPr>
        <w:tblStyle w:val="GridTable1LightAccent5"/>
        <w:tblW w:w="8363" w:type="dxa"/>
        <w:tblInd w:w="704" w:type="dxa"/>
        <w:tblLook w:val="04A0" w:firstRow="1" w:lastRow="0" w:firstColumn="1" w:lastColumn="0" w:noHBand="0" w:noVBand="1"/>
      </w:tblPr>
      <w:tblGrid>
        <w:gridCol w:w="8363"/>
      </w:tblGrid>
      <w:tr w:rsidR="00184F06" w:rsidRPr="0069075E" w:rsidTr="00033C4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184F06" w:rsidRPr="0069075E" w:rsidRDefault="00184F06" w:rsidP="00033C43">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184F06" w:rsidRPr="006A7905" w:rsidTr="00033C43">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184F06" w:rsidRPr="003E4442" w:rsidRDefault="00184F06" w:rsidP="00033C43">
            <w:pPr>
              <w:autoSpaceDE w:val="0"/>
              <w:autoSpaceDN w:val="0"/>
              <w:adjustRightInd w:val="0"/>
              <w:jc w:val="both"/>
              <w:rPr>
                <w:rFonts w:ascii="Arial" w:hAnsi="Arial" w:cs="Arial"/>
                <w:b w:val="0"/>
                <w:i/>
                <w:color w:val="0000FF"/>
                <w:sz w:val="19"/>
                <w:szCs w:val="19"/>
              </w:rPr>
            </w:pPr>
            <w:r>
              <w:rPr>
                <w:rFonts w:ascii="Arial" w:hAnsi="Arial" w:cs="Arial"/>
                <w:b w:val="0"/>
                <w:i/>
                <w:color w:val="0000FF"/>
                <w:sz w:val="19"/>
                <w:szCs w:val="19"/>
              </w:rPr>
              <w:t xml:space="preserve">Constituye infracción pasible de sanción según lo previsto en el artículo 50 de la Ley, </w:t>
            </w:r>
            <w:r w:rsidRPr="00AE101E">
              <w:rPr>
                <w:rFonts w:ascii="Arial" w:hAnsi="Arial" w:cs="Arial"/>
                <w:b w:val="0"/>
                <w:i/>
                <w:color w:val="0000FF"/>
                <w:sz w:val="19"/>
                <w:szCs w:val="19"/>
              </w:rPr>
              <w:t>presentar cuestionamientos maliciosos o manifiestamente infundados al pliego de absolución de consultas y/u observaciones.</w:t>
            </w:r>
          </w:p>
        </w:tc>
      </w:tr>
    </w:tbl>
    <w:p w:rsidR="00184F06" w:rsidRDefault="00184F06" w:rsidP="00FA2C25">
      <w:pPr>
        <w:pStyle w:val="Prrafodelista"/>
        <w:widowControl w:val="0"/>
        <w:ind w:left="709"/>
        <w:jc w:val="both"/>
        <w:rPr>
          <w:rFonts w:ascii="Arial" w:hAnsi="Arial" w:cs="Arial"/>
          <w:sz w:val="20"/>
        </w:rPr>
      </w:pPr>
    </w:p>
    <w:p w:rsidR="00F97985" w:rsidRPr="00BE4440" w:rsidRDefault="00F97985" w:rsidP="00656FEC">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INTEGRACIÓN DE </w:t>
      </w:r>
      <w:r w:rsidR="00583DB3" w:rsidRPr="00BE4440">
        <w:rPr>
          <w:rFonts w:ascii="Arial" w:hAnsi="Arial" w:cs="Arial"/>
          <w:b/>
          <w:lang w:val="es-ES_tradnl"/>
        </w:rPr>
        <w:t>BASES</w:t>
      </w:r>
    </w:p>
    <w:p w:rsidR="00F97985" w:rsidRPr="004549F8" w:rsidRDefault="00F97985" w:rsidP="00CD5328">
      <w:pPr>
        <w:pStyle w:val="Sangra3detindependiente"/>
        <w:widowControl w:val="0"/>
        <w:ind w:left="709" w:firstLine="0"/>
        <w:jc w:val="both"/>
        <w:rPr>
          <w:rFonts w:cs="Arial"/>
          <w:i w:val="0"/>
        </w:rPr>
      </w:pPr>
    </w:p>
    <w:p w:rsidR="00177531" w:rsidRPr="00E56B88" w:rsidRDefault="00E76857" w:rsidP="00177531">
      <w:pPr>
        <w:pStyle w:val="Prrafodelista"/>
        <w:widowControl w:val="0"/>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constituyen las reglas definitivas del proce</w:t>
      </w:r>
      <w:r w:rsidR="00977215" w:rsidRPr="00E56B88">
        <w:rPr>
          <w:rFonts w:ascii="Arial" w:hAnsi="Arial" w:cs="Arial"/>
          <w:color w:val="auto"/>
          <w:sz w:val="20"/>
        </w:rPr>
        <w:t>dimiento</w:t>
      </w:r>
      <w:r w:rsidRPr="00E56B88">
        <w:rPr>
          <w:rFonts w:ascii="Arial" w:hAnsi="Arial" w:cs="Arial"/>
          <w:color w:val="auto"/>
          <w:sz w:val="20"/>
        </w:rPr>
        <w:t xml:space="preserve"> de selección</w:t>
      </w:r>
      <w:r w:rsidR="00B6520A" w:rsidRPr="00E56B88">
        <w:rPr>
          <w:rFonts w:ascii="Arial" w:hAnsi="Arial" w:cs="Arial"/>
          <w:color w:val="auto"/>
          <w:sz w:val="20"/>
        </w:rPr>
        <w:t>.</w:t>
      </w:r>
      <w:r w:rsidRPr="00E56B88">
        <w:rPr>
          <w:rFonts w:ascii="Arial" w:hAnsi="Arial" w:cs="Arial"/>
          <w:color w:val="auto"/>
          <w:sz w:val="20"/>
        </w:rPr>
        <w:t xml:space="preserve"> </w:t>
      </w:r>
      <w:r w:rsidR="00B6520A" w:rsidRPr="00E56B88">
        <w:rPr>
          <w:rFonts w:ascii="Arial" w:hAnsi="Arial" w:cs="Arial"/>
          <w:color w:val="auto"/>
          <w:sz w:val="20"/>
        </w:rPr>
        <w:t xml:space="preserve">Estas </w:t>
      </w:r>
      <w:r w:rsidR="00177531" w:rsidRPr="00E56B88">
        <w:rPr>
          <w:rFonts w:ascii="Arial" w:hAnsi="Arial" w:cs="Arial"/>
          <w:color w:val="auto"/>
          <w:sz w:val="20"/>
        </w:rPr>
        <w:t>incorpora</w:t>
      </w:r>
      <w:r w:rsidR="008D20C3" w:rsidRPr="00E56B88">
        <w:rPr>
          <w:rFonts w:ascii="Arial" w:hAnsi="Arial" w:cs="Arial"/>
          <w:color w:val="auto"/>
          <w:sz w:val="20"/>
        </w:rPr>
        <w:t>n</w:t>
      </w:r>
      <w:r w:rsidR="00177531" w:rsidRPr="00E56B88">
        <w:rPr>
          <w:rFonts w:ascii="Arial" w:hAnsi="Arial" w:cs="Arial"/>
          <w:color w:val="auto"/>
          <w:sz w:val="20"/>
        </w:rPr>
        <w:t xml:space="preserve"> obligatoriamente, las modificaciones que se hayan producido como consecuencia de las consultas, observaciones,</w:t>
      </w:r>
      <w:r w:rsidR="00B6520A" w:rsidRPr="00E56B88">
        <w:rPr>
          <w:rFonts w:ascii="Arial" w:hAnsi="Arial" w:cs="Arial"/>
          <w:color w:val="auto"/>
          <w:sz w:val="20"/>
        </w:rPr>
        <w:t xml:space="preserve"> </w:t>
      </w:r>
      <w:r w:rsidR="00177531" w:rsidRPr="00E56B88">
        <w:rPr>
          <w:rFonts w:ascii="Arial" w:hAnsi="Arial" w:cs="Arial"/>
          <w:color w:val="auto"/>
          <w:sz w:val="20"/>
        </w:rPr>
        <w:t>la implementación del pronunciamiento emitido por el OSCE, así como las modificaciones requeridas por</w:t>
      </w:r>
      <w:r w:rsidR="00B6520A" w:rsidRPr="00E56B88">
        <w:rPr>
          <w:rFonts w:ascii="Arial" w:hAnsi="Arial" w:cs="Arial"/>
          <w:color w:val="auto"/>
          <w:sz w:val="20"/>
        </w:rPr>
        <w:t xml:space="preserve"> </w:t>
      </w:r>
      <w:r w:rsidR="00177531" w:rsidRPr="00E56B88">
        <w:rPr>
          <w:rFonts w:ascii="Arial" w:hAnsi="Arial" w:cs="Arial"/>
          <w:color w:val="auto"/>
          <w:sz w:val="20"/>
        </w:rPr>
        <w:t>el OSCE en el marco de sus acciones de supervisión, y se publica</w:t>
      </w:r>
      <w:r w:rsidR="00880466" w:rsidRPr="00E56B88">
        <w:rPr>
          <w:rFonts w:ascii="Arial" w:hAnsi="Arial" w:cs="Arial"/>
          <w:color w:val="auto"/>
          <w:sz w:val="20"/>
        </w:rPr>
        <w:t>n</w:t>
      </w:r>
      <w:r w:rsidR="00177531" w:rsidRPr="00E56B88">
        <w:rPr>
          <w:rFonts w:ascii="Arial" w:hAnsi="Arial" w:cs="Arial"/>
          <w:color w:val="auto"/>
          <w:sz w:val="20"/>
        </w:rPr>
        <w:t xml:space="preserve"> en el SEACE en la fecha establecida en el calendario del procedimiento. </w:t>
      </w:r>
    </w:p>
    <w:p w:rsidR="00177531" w:rsidRPr="00E56B88" w:rsidRDefault="00177531" w:rsidP="00177531">
      <w:pPr>
        <w:pStyle w:val="Prrafodelista"/>
        <w:widowControl w:val="0"/>
        <w:ind w:left="709"/>
        <w:jc w:val="both"/>
        <w:rPr>
          <w:rFonts w:ascii="Arial" w:hAnsi="Arial" w:cs="Arial"/>
          <w:color w:val="auto"/>
          <w:sz w:val="20"/>
        </w:rPr>
      </w:pPr>
    </w:p>
    <w:p w:rsidR="00177531" w:rsidRPr="00E56B88" w:rsidRDefault="00177531" w:rsidP="00177531">
      <w:pPr>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no pueden ser cuestionadas en ninguna otra vía ni modificadas por autoridad administrativa alguna, bajo responsabilidad del </w:t>
      </w:r>
      <w:r w:rsidR="00E56B88">
        <w:rPr>
          <w:rFonts w:ascii="Arial" w:hAnsi="Arial" w:cs="Arial"/>
          <w:color w:val="auto"/>
          <w:sz w:val="20"/>
        </w:rPr>
        <w:t>T</w:t>
      </w:r>
      <w:r w:rsidRPr="00E56B88">
        <w:rPr>
          <w:rFonts w:ascii="Arial" w:hAnsi="Arial" w:cs="Arial"/>
          <w:color w:val="auto"/>
          <w:sz w:val="20"/>
        </w:rPr>
        <w:t>itular de la Entidad</w:t>
      </w:r>
      <w:r w:rsidR="00D076CA">
        <w:rPr>
          <w:rFonts w:ascii="Arial" w:hAnsi="Arial" w:cs="Arial"/>
          <w:color w:val="auto"/>
          <w:sz w:val="20"/>
        </w:rPr>
        <w:t>, salvo las acciones de supervisión a cargo del OSCE</w:t>
      </w:r>
      <w:r w:rsidRPr="00E56B88">
        <w:rPr>
          <w:rFonts w:ascii="Arial" w:hAnsi="Arial" w:cs="Arial"/>
          <w:color w:val="auto"/>
          <w:sz w:val="20"/>
        </w:rPr>
        <w:t xml:space="preserve">. Esta restricción no afecta la competencia del Tribunal para declarar la nulidad del procedimiento por deficiencias en 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w:t>
      </w:r>
    </w:p>
    <w:p w:rsidR="0069051A" w:rsidRPr="00E56B88" w:rsidRDefault="0069051A" w:rsidP="00CD5328">
      <w:pPr>
        <w:pStyle w:val="Prrafodelista"/>
        <w:widowControl w:val="0"/>
        <w:ind w:left="709"/>
        <w:jc w:val="both"/>
        <w:rPr>
          <w:rFonts w:ascii="Arial" w:hAnsi="Arial" w:cs="Arial"/>
          <w:color w:val="auto"/>
          <w:sz w:val="20"/>
        </w:rPr>
      </w:pPr>
    </w:p>
    <w:p w:rsidR="0069051A" w:rsidRDefault="00B71026" w:rsidP="00BD63CC">
      <w:pPr>
        <w:pStyle w:val="Prrafodelista"/>
        <w:widowControl w:val="0"/>
        <w:ind w:left="709"/>
        <w:jc w:val="both"/>
        <w:rPr>
          <w:rFonts w:ascii="Arial" w:hAnsi="Arial" w:cs="Arial"/>
          <w:sz w:val="20"/>
        </w:rPr>
      </w:pPr>
      <w:r w:rsidRPr="00B71026">
        <w:rPr>
          <w:rFonts w:ascii="Arial" w:hAnsi="Arial" w:cs="Arial"/>
          <w:color w:val="auto"/>
          <w:sz w:val="20"/>
        </w:rPr>
        <w:t xml:space="preserve">El comité de selección no puede continuar con la tramitación del procedimiento de selección si no ha publicado las bases integradas en el </w:t>
      </w:r>
      <w:r w:rsidRPr="00DD5439">
        <w:rPr>
          <w:rFonts w:ascii="Arial" w:hAnsi="Arial" w:cs="Arial"/>
          <w:color w:val="auto"/>
          <w:sz w:val="20"/>
        </w:rPr>
        <w:t>SEACE, bajo sanción de nulidad de todo lo actuado posteriormente</w:t>
      </w:r>
      <w:r w:rsidR="00536BCD" w:rsidRPr="00DD5439">
        <w:rPr>
          <w:rFonts w:ascii="Arial" w:hAnsi="Arial" w:cs="Arial"/>
          <w:color w:val="auto"/>
          <w:sz w:val="20"/>
        </w:rPr>
        <w:t xml:space="preserve">, </w:t>
      </w:r>
      <w:r w:rsidR="0069051A" w:rsidRPr="00DD5439">
        <w:rPr>
          <w:rFonts w:ascii="Arial" w:hAnsi="Arial" w:cs="Arial"/>
          <w:color w:val="auto"/>
          <w:sz w:val="20"/>
        </w:rPr>
        <w:t xml:space="preserve">conforme lo establece </w:t>
      </w:r>
      <w:r w:rsidR="00536BCD" w:rsidRPr="00DD5439">
        <w:rPr>
          <w:rFonts w:ascii="Arial" w:hAnsi="Arial" w:cs="Arial"/>
          <w:color w:val="auto"/>
          <w:sz w:val="20"/>
        </w:rPr>
        <w:t>el</w:t>
      </w:r>
      <w:r w:rsidR="0069051A" w:rsidRPr="00DD5439">
        <w:rPr>
          <w:rFonts w:ascii="Arial" w:hAnsi="Arial" w:cs="Arial"/>
          <w:color w:val="auto"/>
          <w:sz w:val="20"/>
        </w:rPr>
        <w:t xml:space="preserve"> artículo </w:t>
      </w:r>
      <w:r w:rsidR="00536BCD" w:rsidRPr="00DD5439">
        <w:rPr>
          <w:rFonts w:ascii="Arial" w:hAnsi="Arial" w:cs="Arial"/>
          <w:color w:val="auto"/>
          <w:sz w:val="20"/>
        </w:rPr>
        <w:t>5</w:t>
      </w:r>
      <w:r w:rsidR="00D076CA" w:rsidRPr="00DD5439">
        <w:rPr>
          <w:rFonts w:ascii="Arial" w:hAnsi="Arial" w:cs="Arial"/>
          <w:color w:val="auto"/>
          <w:sz w:val="20"/>
        </w:rPr>
        <w:t>2</w:t>
      </w:r>
      <w:r w:rsidR="0069051A" w:rsidRPr="00DD5439">
        <w:rPr>
          <w:rFonts w:ascii="Arial" w:hAnsi="Arial" w:cs="Arial"/>
          <w:color w:val="auto"/>
          <w:sz w:val="20"/>
        </w:rPr>
        <w:t xml:space="preserve"> del Reglamento</w:t>
      </w:r>
      <w:r w:rsidR="0069051A" w:rsidRPr="00E56B88">
        <w:rPr>
          <w:rFonts w:ascii="Arial" w:hAnsi="Arial" w:cs="Arial"/>
          <w:sz w:val="20"/>
        </w:rPr>
        <w:t>.</w:t>
      </w:r>
      <w:r w:rsidR="0069051A" w:rsidRPr="00CD5328">
        <w:rPr>
          <w:rFonts w:ascii="Arial" w:hAnsi="Arial" w:cs="Arial"/>
          <w:sz w:val="20"/>
        </w:rPr>
        <w:t xml:space="preserve"> </w:t>
      </w:r>
    </w:p>
    <w:p w:rsidR="004360B5" w:rsidRDefault="004360B5" w:rsidP="00BD63CC">
      <w:pPr>
        <w:pStyle w:val="Prrafodelista"/>
        <w:widowControl w:val="0"/>
        <w:ind w:left="709"/>
        <w:jc w:val="both"/>
        <w:rPr>
          <w:rFonts w:ascii="Arial" w:hAnsi="Arial" w:cs="Arial"/>
          <w:sz w:val="20"/>
        </w:rPr>
      </w:pPr>
    </w:p>
    <w:tbl>
      <w:tblPr>
        <w:tblStyle w:val="GridTable1LightAccent5"/>
        <w:tblW w:w="8363" w:type="dxa"/>
        <w:tblInd w:w="704" w:type="dxa"/>
        <w:tblLook w:val="04A0" w:firstRow="1" w:lastRow="0" w:firstColumn="1" w:lastColumn="0" w:noHBand="0" w:noVBand="1"/>
      </w:tblPr>
      <w:tblGrid>
        <w:gridCol w:w="8363"/>
      </w:tblGrid>
      <w:tr w:rsidR="004360B5" w:rsidRPr="0069075E" w:rsidTr="004360B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360B5" w:rsidRPr="0069075E" w:rsidRDefault="004360B5" w:rsidP="004360B5">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4360B5" w:rsidRPr="0069075E" w:rsidTr="004360B5">
        <w:trPr>
          <w:trHeight w:val="241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9D6AAA" w:rsidRDefault="009D6AAA" w:rsidP="009D6AAA">
            <w:pPr>
              <w:pStyle w:val="Prrafodelista"/>
              <w:ind w:left="459"/>
              <w:jc w:val="both"/>
              <w:rPr>
                <w:rFonts w:ascii="Arial" w:hAnsi="Arial" w:cs="Arial"/>
                <w:b w:val="0"/>
                <w:color w:val="0000FF"/>
                <w:sz w:val="19"/>
                <w:szCs w:val="19"/>
              </w:rPr>
            </w:pPr>
          </w:p>
          <w:p w:rsidR="009D6AAA" w:rsidRPr="009D6AAA" w:rsidRDefault="009D6AAA" w:rsidP="00656FEC">
            <w:pPr>
              <w:pStyle w:val="Prrafodelista"/>
              <w:widowControl w:val="0"/>
              <w:numPr>
                <w:ilvl w:val="0"/>
                <w:numId w:val="30"/>
              </w:numPr>
              <w:tabs>
                <w:tab w:val="clear" w:pos="1069"/>
              </w:tabs>
              <w:ind w:left="360"/>
              <w:jc w:val="both"/>
              <w:rPr>
                <w:rFonts w:ascii="Arial" w:hAnsi="Arial" w:cs="Arial"/>
                <w:b w:val="0"/>
                <w:color w:val="auto"/>
                <w:sz w:val="19"/>
                <w:szCs w:val="19"/>
              </w:rPr>
            </w:pPr>
            <w:r w:rsidRPr="009D6AAA">
              <w:rPr>
                <w:rFonts w:ascii="Arial" w:hAnsi="Arial" w:cs="Arial"/>
                <w:b w:val="0"/>
                <w:i/>
                <w:color w:val="0000FF"/>
                <w:sz w:val="19"/>
                <w:szCs w:val="19"/>
              </w:rPr>
              <w:t>En caso el OSCE haya emitido pronunciamiento, dentro de los cuatro (4) días hábiles siguientes a la publicación de la integración de las bases, los participantes pueden solicitar al OSCE, la emisión de Dictamen sobre implementación del Pronunciamiento, según lo previsto en el numeral 8.2 de la Directiva “Acciones de Supervisión a Pedido de Parte”.</w:t>
            </w:r>
          </w:p>
          <w:p w:rsidR="009D6AAA" w:rsidRPr="009D6AAA" w:rsidRDefault="009D6AAA" w:rsidP="009D6AAA">
            <w:pPr>
              <w:pStyle w:val="Prrafodelista"/>
              <w:widowControl w:val="0"/>
              <w:ind w:left="360"/>
              <w:jc w:val="both"/>
              <w:rPr>
                <w:rFonts w:ascii="Arial" w:hAnsi="Arial" w:cs="Arial"/>
                <w:b w:val="0"/>
                <w:color w:val="auto"/>
                <w:sz w:val="19"/>
                <w:szCs w:val="19"/>
              </w:rPr>
            </w:pPr>
          </w:p>
          <w:p w:rsidR="009D6AAA" w:rsidRPr="009D6AAA" w:rsidRDefault="009D6AAA" w:rsidP="00656FEC">
            <w:pPr>
              <w:pStyle w:val="Prrafodelista"/>
              <w:widowControl w:val="0"/>
              <w:numPr>
                <w:ilvl w:val="0"/>
                <w:numId w:val="30"/>
              </w:numPr>
              <w:tabs>
                <w:tab w:val="clear" w:pos="1069"/>
              </w:tabs>
              <w:ind w:left="360"/>
              <w:jc w:val="both"/>
              <w:rPr>
                <w:rFonts w:ascii="Arial" w:hAnsi="Arial" w:cs="Arial"/>
                <w:b w:val="0"/>
                <w:i/>
                <w:color w:val="0000FF"/>
                <w:sz w:val="19"/>
                <w:szCs w:val="19"/>
              </w:rPr>
            </w:pPr>
            <w:r w:rsidRPr="009D6AAA">
              <w:rPr>
                <w:rFonts w:ascii="Arial" w:hAnsi="Arial" w:cs="Arial"/>
                <w:b w:val="0"/>
                <w:i/>
                <w:color w:val="0000FF"/>
                <w:sz w:val="19"/>
                <w:szCs w:val="19"/>
              </w:rPr>
              <w:t xml:space="preserve">En caso el OSCE no haya emitido pronunciamiento, los participantes pueden solicitar al OSCE en cualquier momento la emisión de Dictamen sobre Cuestionamientos, cuando consideren de manera sustentada que las bases integradas no recojan aquello que ha sido materia de aclaración y/o precisión en el pliego de absolución de consultas y observaciones, según lo previsto en el numeral 8.8 de la Directiva “Acciones de Supervisión a Pedido de Parte”, en el plazo previsto en la misma. </w:t>
            </w:r>
          </w:p>
          <w:p w:rsidR="009D6AAA" w:rsidRPr="0069075E" w:rsidRDefault="009D6AAA" w:rsidP="009D6AAA">
            <w:pPr>
              <w:pStyle w:val="Prrafodelista"/>
              <w:ind w:left="459"/>
              <w:jc w:val="both"/>
              <w:rPr>
                <w:rFonts w:ascii="Arial" w:hAnsi="Arial" w:cs="Arial"/>
                <w:b w:val="0"/>
                <w:color w:val="0000FF"/>
                <w:sz w:val="19"/>
                <w:szCs w:val="19"/>
              </w:rPr>
            </w:pPr>
          </w:p>
        </w:tc>
      </w:tr>
    </w:tbl>
    <w:p w:rsidR="004360B5" w:rsidRDefault="004360B5" w:rsidP="00BD63CC">
      <w:pPr>
        <w:pStyle w:val="Prrafodelista"/>
        <w:widowControl w:val="0"/>
        <w:ind w:left="709"/>
        <w:jc w:val="both"/>
        <w:rPr>
          <w:rFonts w:ascii="Arial" w:hAnsi="Arial" w:cs="Arial"/>
          <w:sz w:val="20"/>
        </w:rPr>
      </w:pPr>
    </w:p>
    <w:p w:rsidR="00127087" w:rsidRPr="00CD5328" w:rsidRDefault="00127087" w:rsidP="00BD63CC">
      <w:pPr>
        <w:pStyle w:val="Prrafodelista"/>
        <w:widowControl w:val="0"/>
        <w:ind w:left="709"/>
        <w:jc w:val="both"/>
        <w:rPr>
          <w:rFonts w:ascii="Arial" w:hAnsi="Arial" w:cs="Arial"/>
          <w:sz w:val="20"/>
        </w:rPr>
      </w:pPr>
    </w:p>
    <w:p w:rsidR="00F97985" w:rsidRPr="00BE4440" w:rsidRDefault="00F97985" w:rsidP="00656FEC">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rsidR="00F97985" w:rsidRPr="00CD5328" w:rsidRDefault="00F97985" w:rsidP="00CD5328">
      <w:pPr>
        <w:pStyle w:val="Sangra3detindependiente"/>
        <w:widowControl w:val="0"/>
        <w:tabs>
          <w:tab w:val="left" w:pos="709"/>
        </w:tabs>
        <w:ind w:left="709" w:firstLine="0"/>
        <w:jc w:val="both"/>
        <w:rPr>
          <w:rFonts w:cs="Arial"/>
          <w:i w:val="0"/>
          <w:lang w:val="es-ES_tradnl"/>
        </w:rPr>
      </w:pPr>
    </w:p>
    <w:p w:rsidR="00B452E4" w:rsidRDefault="00B452E4" w:rsidP="00B452E4">
      <w:pPr>
        <w:ind w:left="709"/>
        <w:jc w:val="both"/>
        <w:rPr>
          <w:rFonts w:ascii="Arial" w:hAnsi="Arial" w:cs="Arial"/>
          <w:sz w:val="20"/>
          <w:lang w:val="es-ES"/>
        </w:rPr>
      </w:pPr>
      <w:r w:rsidRPr="00780491">
        <w:rPr>
          <w:rFonts w:ascii="Arial" w:hAnsi="Arial" w:cs="Arial"/>
          <w:sz w:val="20"/>
          <w:lang w:val="es-ES"/>
        </w:rPr>
        <w:t xml:space="preserve">Los documentos que acompañan </w:t>
      </w:r>
      <w:r w:rsidR="00EF5E5D" w:rsidRPr="00780491">
        <w:rPr>
          <w:rFonts w:ascii="Arial" w:hAnsi="Arial" w:cs="Arial"/>
          <w:sz w:val="20"/>
          <w:lang w:val="es-ES"/>
        </w:rPr>
        <w:t xml:space="preserve">las solicitudes de precalificación, de ser el caso, y </w:t>
      </w:r>
      <w:r w:rsidRPr="00780491">
        <w:rPr>
          <w:rFonts w:ascii="Arial" w:hAnsi="Arial" w:cs="Arial"/>
          <w:sz w:val="20"/>
          <w:lang w:val="es-ES"/>
        </w:rPr>
        <w:t xml:space="preserve">las ofertas, se presentan en idioma castellano o, en su defecto, acompañados de </w:t>
      </w:r>
      <w:r w:rsidRPr="00CB3F74">
        <w:rPr>
          <w:rFonts w:ascii="Arial" w:hAnsi="Arial" w:cs="Arial"/>
          <w:color w:val="auto"/>
          <w:sz w:val="20"/>
          <w:lang w:val="es-ES"/>
        </w:rPr>
        <w:t xml:space="preserve">traducción </w:t>
      </w:r>
      <w:r w:rsidR="00202BF1" w:rsidRPr="00CB3F74">
        <w:rPr>
          <w:rFonts w:ascii="Arial" w:hAnsi="Arial" w:cs="Arial"/>
          <w:color w:val="auto"/>
          <w:sz w:val="20"/>
        </w:rPr>
        <w:t xml:space="preserve"> simple con la indicación y suscripción de quien oficie de traductor debidamente identificado</w:t>
      </w:r>
      <w:r w:rsidRPr="00CB3F74">
        <w:rPr>
          <w:rFonts w:ascii="Arial" w:hAnsi="Arial" w:cs="Arial"/>
          <w:color w:val="auto"/>
          <w:sz w:val="20"/>
          <w:lang w:val="es-ES"/>
        </w:rPr>
        <w:t xml:space="preserve">, salvo </w:t>
      </w:r>
      <w:r w:rsidRPr="00780491">
        <w:rPr>
          <w:rFonts w:ascii="Arial" w:hAnsi="Arial" w:cs="Arial"/>
          <w:sz w:val="20"/>
          <w:lang w:val="es-ES"/>
        </w:rPr>
        <w:t>el caso de la información técnica complementaria contenida en folletos, instructivos, catálogos o similares, que puede ser presentada en el idioma original. El postor es responsable de la exactitud y veracidad de dichos documentos.</w:t>
      </w:r>
    </w:p>
    <w:p w:rsidR="00EF05DE" w:rsidRPr="00780491" w:rsidRDefault="00EF05DE" w:rsidP="00B452E4">
      <w:pPr>
        <w:ind w:left="709"/>
        <w:jc w:val="both"/>
        <w:rPr>
          <w:rFonts w:ascii="Arial" w:hAnsi="Arial" w:cs="Arial"/>
          <w:sz w:val="20"/>
          <w:lang w:val="es-ES"/>
        </w:rPr>
      </w:pPr>
    </w:p>
    <w:p w:rsidR="00552DAC" w:rsidRPr="00552DAC" w:rsidRDefault="00552DAC" w:rsidP="00552DAC">
      <w:pPr>
        <w:ind w:left="709"/>
        <w:jc w:val="both"/>
        <w:rPr>
          <w:rFonts w:ascii="Arial" w:hAnsi="Arial" w:cs="Arial"/>
          <w:color w:val="auto"/>
          <w:sz w:val="20"/>
          <w:lang w:val="es-ES"/>
        </w:rPr>
      </w:pPr>
      <w:r w:rsidRPr="00552DAC">
        <w:rPr>
          <w:rFonts w:ascii="Arial" w:hAnsi="Arial" w:cs="Arial"/>
          <w:sz w:val="20"/>
          <w:lang w:val="es-ES"/>
        </w:rPr>
        <w:t>Las solicitudes de precalificación, de ser el caso, y las ofertas se presentan por escrito,</w:t>
      </w:r>
      <w:r w:rsidRPr="00552DAC">
        <w:rPr>
          <w:rFonts w:ascii="Arial" w:hAnsi="Arial" w:cs="Arial"/>
          <w:color w:val="auto"/>
          <w:sz w:val="20"/>
          <w:lang w:val="es-ES"/>
        </w:rPr>
        <w:t xml:space="preserve"> debidamente foliadas y en un (1) único sobre cerrado. </w:t>
      </w:r>
    </w:p>
    <w:p w:rsidR="00552DAC" w:rsidRPr="00552DAC" w:rsidRDefault="00552DAC" w:rsidP="00552DAC">
      <w:pPr>
        <w:ind w:left="709"/>
        <w:jc w:val="both"/>
        <w:rPr>
          <w:rFonts w:ascii="Arial" w:hAnsi="Arial" w:cs="Arial"/>
          <w:color w:val="auto"/>
          <w:sz w:val="20"/>
        </w:rPr>
      </w:pPr>
    </w:p>
    <w:p w:rsidR="00552DAC" w:rsidRPr="00552DAC" w:rsidRDefault="00552DAC" w:rsidP="00552DAC">
      <w:pPr>
        <w:pStyle w:val="Prrafodelista"/>
        <w:widowControl w:val="0"/>
        <w:jc w:val="both"/>
        <w:rPr>
          <w:rFonts w:ascii="Arial" w:hAnsi="Arial" w:cs="Arial"/>
          <w:color w:val="auto"/>
          <w:sz w:val="20"/>
        </w:rPr>
      </w:pPr>
      <w:r w:rsidRPr="00552DAC">
        <w:rPr>
          <w:rFonts w:ascii="Arial" w:hAnsi="Arial" w:cs="Arial"/>
          <w:color w:val="auto"/>
          <w:sz w:val="20"/>
        </w:rPr>
        <w:t xml:space="preserve">Las declaraciones juradas, formatos o formularios previstos en las bases que conforman las solicitudes de precalificación, de ser el caso, y las ofertas deben estar debidamente firmados por el postor. Los demás documentos deben ser rubricados (visados) por el postor. En el caso de persona jurídica, por su representante legal, apoderado o mandatario designado para dicho fin y, en el caso de persona natural, por este o su apoderado. </w:t>
      </w:r>
    </w:p>
    <w:p w:rsidR="00B452E4" w:rsidRDefault="00B452E4" w:rsidP="006F2F43">
      <w:pPr>
        <w:pStyle w:val="Prrafodelista"/>
        <w:jc w:val="both"/>
        <w:rPr>
          <w:rFonts w:ascii="Arial" w:hAnsi="Arial" w:cs="Arial"/>
          <w:color w:val="auto"/>
          <w:sz w:val="20"/>
        </w:rPr>
      </w:pPr>
    </w:p>
    <w:p w:rsidR="006F2F43" w:rsidRDefault="007230BA" w:rsidP="006F2F43">
      <w:pPr>
        <w:pStyle w:val="Prrafodelista"/>
        <w:jc w:val="both"/>
        <w:rPr>
          <w:rFonts w:ascii="Arial" w:hAnsi="Arial" w:cs="Arial"/>
          <w:color w:val="auto"/>
          <w:sz w:val="20"/>
        </w:rPr>
      </w:pPr>
      <w:r w:rsidRPr="003B05F7">
        <w:rPr>
          <w:rFonts w:ascii="Arial" w:hAnsi="Arial" w:cs="Arial"/>
          <w:color w:val="auto"/>
          <w:sz w:val="20"/>
        </w:rPr>
        <w:t xml:space="preserve">El </w:t>
      </w:r>
      <w:r w:rsidR="006923ED">
        <w:rPr>
          <w:rFonts w:ascii="Arial" w:hAnsi="Arial" w:cs="Arial"/>
          <w:color w:val="auto"/>
          <w:sz w:val="20"/>
        </w:rPr>
        <w:t>precio</w:t>
      </w:r>
      <w:r w:rsidRPr="003B05F7">
        <w:rPr>
          <w:rFonts w:ascii="Arial" w:hAnsi="Arial" w:cs="Arial"/>
          <w:color w:val="auto"/>
          <w:sz w:val="20"/>
        </w:rPr>
        <w:t xml:space="preserve"> de la </w:t>
      </w:r>
      <w:r w:rsidR="008F21F7" w:rsidRPr="003B05F7">
        <w:rPr>
          <w:rFonts w:ascii="Arial" w:hAnsi="Arial" w:cs="Arial"/>
          <w:color w:val="auto"/>
          <w:sz w:val="20"/>
        </w:rPr>
        <w:t>oferta debe incluir todos los tributos, seguros, transporte, inspecciones, pruebas y, de ser el caso, los costos laborales conforme la legislación vigente, así como cualquier otro concepto que pueda tener incidencia sobre el costo de</w:t>
      </w:r>
      <w:r w:rsidR="00103E90" w:rsidRPr="003B05F7">
        <w:rPr>
          <w:rFonts w:ascii="Arial" w:hAnsi="Arial" w:cs="Arial"/>
          <w:color w:val="auto"/>
          <w:sz w:val="20"/>
        </w:rPr>
        <w:t xml:space="preserve"> la ejecución de la obra a contratar</w:t>
      </w:r>
      <w:r w:rsidR="006F2F43" w:rsidRPr="003B05F7">
        <w:rPr>
          <w:rFonts w:ascii="Arial" w:hAnsi="Arial" w:cs="Arial"/>
          <w:color w:val="auto"/>
          <w:sz w:val="20"/>
        </w:rPr>
        <w:t xml:space="preserve">, excepto la de aquellos postores que gocen de </w:t>
      </w:r>
      <w:r w:rsidR="002A7DAB" w:rsidRPr="003B05F7">
        <w:rPr>
          <w:rFonts w:ascii="Arial" w:hAnsi="Arial" w:cs="Arial"/>
          <w:color w:val="auto"/>
          <w:sz w:val="20"/>
        </w:rPr>
        <w:t xml:space="preserve">alguna </w:t>
      </w:r>
      <w:r w:rsidR="006F2F43" w:rsidRPr="003B05F7">
        <w:rPr>
          <w:rFonts w:ascii="Arial" w:hAnsi="Arial" w:cs="Arial"/>
          <w:color w:val="auto"/>
          <w:sz w:val="20"/>
        </w:rPr>
        <w:t>exoneraci</w:t>
      </w:r>
      <w:r w:rsidR="002A7DAB" w:rsidRPr="003B05F7">
        <w:rPr>
          <w:rFonts w:ascii="Arial" w:hAnsi="Arial" w:cs="Arial"/>
          <w:color w:val="auto"/>
          <w:sz w:val="20"/>
        </w:rPr>
        <w:t>ón</w:t>
      </w:r>
      <w:r w:rsidR="006F2F43" w:rsidRPr="003B05F7">
        <w:rPr>
          <w:rFonts w:ascii="Arial" w:hAnsi="Arial" w:cs="Arial"/>
          <w:color w:val="auto"/>
          <w:sz w:val="20"/>
        </w:rPr>
        <w:t xml:space="preserve"> legal</w:t>
      </w:r>
      <w:r w:rsidR="000743DC" w:rsidRPr="003B05F7">
        <w:rPr>
          <w:rFonts w:ascii="Arial" w:hAnsi="Arial" w:cs="Arial"/>
          <w:color w:val="auto"/>
          <w:sz w:val="20"/>
        </w:rPr>
        <w:t xml:space="preserve">, no incluirán en </w:t>
      </w:r>
      <w:r w:rsidR="007E5ED1">
        <w:rPr>
          <w:rFonts w:ascii="Arial" w:hAnsi="Arial" w:cs="Arial"/>
          <w:color w:val="auto"/>
          <w:sz w:val="20"/>
        </w:rPr>
        <w:t xml:space="preserve">el precio de </w:t>
      </w:r>
      <w:r w:rsidR="000743DC" w:rsidRPr="003B05F7">
        <w:rPr>
          <w:rFonts w:ascii="Arial" w:hAnsi="Arial" w:cs="Arial"/>
          <w:color w:val="auto"/>
          <w:sz w:val="20"/>
        </w:rPr>
        <w:t>su oferta los tributos respectivos</w:t>
      </w:r>
      <w:r w:rsidR="006F2F43" w:rsidRPr="00A31B96">
        <w:rPr>
          <w:rFonts w:ascii="Arial" w:hAnsi="Arial" w:cs="Arial"/>
          <w:color w:val="auto"/>
          <w:sz w:val="20"/>
        </w:rPr>
        <w:t>.</w:t>
      </w:r>
    </w:p>
    <w:p w:rsidR="00EF05DE" w:rsidRPr="006F2F43" w:rsidRDefault="00EF05DE" w:rsidP="006F2F43">
      <w:pPr>
        <w:pStyle w:val="Prrafodelista"/>
        <w:jc w:val="both"/>
        <w:rPr>
          <w:rFonts w:ascii="Arial" w:hAnsi="Arial" w:cs="Arial"/>
          <w:color w:val="auto"/>
          <w:sz w:val="20"/>
        </w:rPr>
      </w:pPr>
    </w:p>
    <w:p w:rsidR="008F21F7" w:rsidRPr="00CB5C5F" w:rsidRDefault="008F21F7" w:rsidP="008F21F7">
      <w:pPr>
        <w:ind w:left="720"/>
        <w:jc w:val="both"/>
        <w:rPr>
          <w:rFonts w:ascii="Arial" w:hAnsi="Arial" w:cs="Arial"/>
          <w:sz w:val="20"/>
        </w:rPr>
      </w:pPr>
      <w:r w:rsidRPr="00E920E0">
        <w:rPr>
          <w:rFonts w:ascii="Arial" w:hAnsi="Arial" w:cs="Arial"/>
          <w:color w:val="auto"/>
          <w:sz w:val="20"/>
        </w:rPr>
        <w:t>El</w:t>
      </w:r>
      <w:r w:rsidRPr="00DE425E">
        <w:rPr>
          <w:rFonts w:ascii="Arial" w:hAnsi="Arial" w:cs="Arial"/>
          <w:color w:val="auto"/>
          <w:sz w:val="20"/>
        </w:rPr>
        <w:t xml:space="preserve"> </w:t>
      </w:r>
      <w:r w:rsidR="00AF1738">
        <w:rPr>
          <w:rFonts w:ascii="Arial" w:hAnsi="Arial" w:cs="Arial"/>
          <w:color w:val="auto"/>
          <w:sz w:val="20"/>
        </w:rPr>
        <w:t>precio</w:t>
      </w:r>
      <w:r w:rsidRPr="00DE425E">
        <w:rPr>
          <w:rFonts w:ascii="Arial" w:hAnsi="Arial" w:cs="Arial"/>
          <w:color w:val="auto"/>
          <w:sz w:val="20"/>
        </w:rPr>
        <w:t xml:space="preserve"> total de la oferta y los subtotales que lo componen debe</w:t>
      </w:r>
      <w:r w:rsidR="0066620F">
        <w:rPr>
          <w:rFonts w:ascii="Arial" w:hAnsi="Arial" w:cs="Arial"/>
          <w:color w:val="auto"/>
          <w:sz w:val="20"/>
        </w:rPr>
        <w:t>n</w:t>
      </w:r>
      <w:r w:rsidRPr="00DE425E">
        <w:rPr>
          <w:rFonts w:ascii="Arial" w:hAnsi="Arial" w:cs="Arial"/>
          <w:color w:val="auto"/>
          <w:sz w:val="20"/>
        </w:rPr>
        <w:t xml:space="preserve"> ser expresados con dos decimales. Los precios unitarios pueden</w:t>
      </w:r>
      <w:r w:rsidRPr="00CB5C5F">
        <w:rPr>
          <w:rFonts w:ascii="Arial" w:hAnsi="Arial" w:cs="Arial"/>
          <w:sz w:val="20"/>
        </w:rPr>
        <w:t xml:space="preserve"> ser expresados con más de dos decimales.</w:t>
      </w:r>
    </w:p>
    <w:p w:rsidR="008F21F7" w:rsidRDefault="008F21F7" w:rsidP="008F21F7">
      <w:pPr>
        <w:pStyle w:val="Prrafodelista"/>
        <w:widowControl w:val="0"/>
        <w:jc w:val="both"/>
        <w:rPr>
          <w:rFonts w:ascii="Arial" w:hAnsi="Arial" w:cs="Arial"/>
          <w:sz w:val="20"/>
        </w:rPr>
      </w:pPr>
    </w:p>
    <w:p w:rsidR="00AF6E6E" w:rsidRDefault="00AF6E6E" w:rsidP="00CD5328">
      <w:pPr>
        <w:pStyle w:val="Sangra3detindependiente"/>
        <w:widowControl w:val="0"/>
        <w:tabs>
          <w:tab w:val="left" w:pos="709"/>
        </w:tabs>
        <w:ind w:left="709" w:firstLine="0"/>
        <w:jc w:val="both"/>
        <w:rPr>
          <w:rFonts w:cs="Arial"/>
          <w:i w:val="0"/>
          <w:lang w:val="es-PE"/>
        </w:rPr>
      </w:pPr>
    </w:p>
    <w:p w:rsidR="00F97985" w:rsidRPr="00BE4440" w:rsidRDefault="00F97985" w:rsidP="00656FEC">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r w:rsidR="000852AA">
        <w:rPr>
          <w:rFonts w:ascii="Arial" w:hAnsi="Arial" w:cs="Arial"/>
          <w:b/>
          <w:lang w:val="es-ES_tradnl"/>
        </w:rPr>
        <w:t xml:space="preserve"> </w:t>
      </w:r>
    </w:p>
    <w:p w:rsidR="00F97985" w:rsidRPr="00EF05DE" w:rsidRDefault="00F97985" w:rsidP="00EF05DE">
      <w:pPr>
        <w:widowControl w:val="0"/>
        <w:ind w:left="709"/>
        <w:jc w:val="both"/>
        <w:rPr>
          <w:rFonts w:ascii="Arial" w:hAnsi="Arial" w:cs="Arial"/>
          <w:sz w:val="20"/>
          <w:lang w:val="es-ES_tradnl"/>
        </w:rPr>
      </w:pPr>
    </w:p>
    <w:p w:rsidR="007448A8" w:rsidRDefault="00D317EB" w:rsidP="00213189">
      <w:pPr>
        <w:pStyle w:val="Prrafodelista"/>
        <w:widowControl w:val="0"/>
        <w:jc w:val="both"/>
        <w:rPr>
          <w:rFonts w:ascii="Arial" w:hAnsi="Arial" w:cs="Arial"/>
          <w:sz w:val="20"/>
        </w:rPr>
      </w:pPr>
      <w:r w:rsidRPr="00D317EB">
        <w:rPr>
          <w:rFonts w:ascii="Arial" w:hAnsi="Arial" w:cs="Arial"/>
          <w:sz w:val="20"/>
        </w:rPr>
        <w:t xml:space="preserve">La presentación de ofertas se realiza en </w:t>
      </w:r>
      <w:r w:rsidRPr="00D537F5">
        <w:rPr>
          <w:rFonts w:ascii="Arial" w:hAnsi="Arial" w:cs="Arial"/>
          <w:b/>
          <w:sz w:val="20"/>
        </w:rPr>
        <w:t>acto público</w:t>
      </w:r>
      <w:r w:rsidRPr="00D317EB">
        <w:rPr>
          <w:rFonts w:ascii="Arial" w:hAnsi="Arial" w:cs="Arial"/>
          <w:sz w:val="20"/>
        </w:rPr>
        <w:t xml:space="preserve"> en presencia de notario o juez de paz en el lugar indicado en las bases, en la fecha y hora establecidas</w:t>
      </w:r>
      <w:r>
        <w:rPr>
          <w:rFonts w:ascii="Arial" w:hAnsi="Arial" w:cs="Arial"/>
          <w:sz w:val="20"/>
        </w:rPr>
        <w:t xml:space="preserve"> </w:t>
      </w:r>
      <w:r w:rsidRPr="00D317EB">
        <w:rPr>
          <w:rFonts w:ascii="Arial" w:hAnsi="Arial" w:cs="Arial"/>
          <w:sz w:val="20"/>
        </w:rPr>
        <w:t>en la convocatoria</w:t>
      </w:r>
      <w:r w:rsidRPr="001B30D3">
        <w:rPr>
          <w:rFonts w:ascii="Arial" w:hAnsi="Arial" w:cs="Arial"/>
          <w:sz w:val="20"/>
        </w:rPr>
        <w:t>.</w:t>
      </w:r>
    </w:p>
    <w:p w:rsidR="00D317EB" w:rsidRPr="001B30D3" w:rsidRDefault="00D317EB" w:rsidP="00213189">
      <w:pPr>
        <w:pStyle w:val="Prrafodelista"/>
        <w:widowControl w:val="0"/>
        <w:jc w:val="both"/>
        <w:rPr>
          <w:rFonts w:ascii="Arial" w:hAnsi="Arial" w:cs="Arial"/>
          <w:sz w:val="20"/>
        </w:rPr>
      </w:pPr>
    </w:p>
    <w:p w:rsidR="00080F1C" w:rsidRDefault="00D317EB" w:rsidP="00080F1C">
      <w:pPr>
        <w:widowControl w:val="0"/>
        <w:ind w:left="709"/>
        <w:jc w:val="both"/>
        <w:rPr>
          <w:rFonts w:ascii="Arial" w:hAnsi="Arial" w:cs="Arial"/>
          <w:sz w:val="20"/>
        </w:rPr>
      </w:pPr>
      <w:r w:rsidRPr="00D317EB">
        <w:rPr>
          <w:rFonts w:ascii="Arial" w:hAnsi="Arial" w:cs="Arial"/>
          <w:sz w:val="20"/>
        </w:rPr>
        <w:t xml:space="preserve">La presentación puede realizarse por el mismo </w:t>
      </w:r>
      <w:r w:rsidR="00A82BBF">
        <w:rPr>
          <w:rFonts w:ascii="Arial" w:hAnsi="Arial" w:cs="Arial"/>
          <w:sz w:val="20"/>
        </w:rPr>
        <w:t>participante</w:t>
      </w:r>
      <w:r w:rsidRPr="00D317EB">
        <w:rPr>
          <w:rFonts w:ascii="Arial" w:hAnsi="Arial" w:cs="Arial"/>
          <w:sz w:val="20"/>
        </w:rPr>
        <w:t xml:space="preserve"> o a través de un tercero, sin que se exija formalidad alguna para ello.</w:t>
      </w:r>
    </w:p>
    <w:p w:rsidR="00690C81" w:rsidRDefault="00690C81" w:rsidP="00080F1C">
      <w:pPr>
        <w:widowControl w:val="0"/>
        <w:ind w:left="709"/>
        <w:jc w:val="both"/>
        <w:rPr>
          <w:rFonts w:ascii="Arial" w:hAnsi="Arial" w:cs="Arial"/>
          <w:sz w:val="20"/>
          <w:lang w:val="es-ES"/>
        </w:rPr>
      </w:pPr>
    </w:p>
    <w:tbl>
      <w:tblPr>
        <w:tblStyle w:val="GridTable1LightAccent5"/>
        <w:tblW w:w="8363" w:type="dxa"/>
        <w:tblInd w:w="704" w:type="dxa"/>
        <w:tblLook w:val="04A0" w:firstRow="1" w:lastRow="0" w:firstColumn="1" w:lastColumn="0" w:noHBand="0" w:noVBand="1"/>
      </w:tblPr>
      <w:tblGrid>
        <w:gridCol w:w="8363"/>
      </w:tblGrid>
      <w:tr w:rsidR="00EF05DE" w:rsidRPr="0069075E"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EF05DE" w:rsidRPr="0069075E" w:rsidRDefault="00EF05DE" w:rsidP="00871992">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EF05DE" w:rsidRPr="0069075E" w:rsidTr="00871992">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EF05DE" w:rsidRPr="003C761C" w:rsidRDefault="00EF05DE" w:rsidP="00871992">
            <w:pPr>
              <w:jc w:val="both"/>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3C761C">
              <w:rPr>
                <w:rFonts w:ascii="Times New Roman" w:eastAsia="Times New Roman" w:hAnsi="Times New Roman"/>
                <w:b w:val="0"/>
                <w:sz w:val="19"/>
                <w:szCs w:val="19"/>
              </w:rPr>
              <w:t xml:space="preserve"> </w:t>
            </w:r>
            <w:r w:rsidRPr="003C761C">
              <w:rPr>
                <w:rFonts w:ascii="Arial" w:hAnsi="Arial" w:cs="Arial"/>
                <w:b w:val="0"/>
                <w:i/>
                <w:color w:val="0000FF"/>
                <w:sz w:val="19"/>
                <w:szCs w:val="19"/>
              </w:rPr>
              <w:t>relación de ítems.</w:t>
            </w:r>
          </w:p>
        </w:tc>
      </w:tr>
    </w:tbl>
    <w:p w:rsidR="00EF05DE" w:rsidRPr="00EF05DE" w:rsidRDefault="00EF05DE" w:rsidP="00080F1C">
      <w:pPr>
        <w:widowControl w:val="0"/>
        <w:ind w:left="709"/>
        <w:jc w:val="both"/>
        <w:rPr>
          <w:rFonts w:ascii="Arial" w:hAnsi="Arial" w:cs="Arial"/>
          <w:sz w:val="20"/>
        </w:rPr>
      </w:pPr>
    </w:p>
    <w:p w:rsidR="000852AA" w:rsidRPr="00F57C29" w:rsidRDefault="000852AA" w:rsidP="000852AA">
      <w:pPr>
        <w:ind w:left="709"/>
        <w:jc w:val="both"/>
        <w:rPr>
          <w:rFonts w:ascii="Arial" w:hAnsi="Arial" w:cs="Arial"/>
          <w:sz w:val="20"/>
        </w:rPr>
      </w:pPr>
      <w:r w:rsidRPr="00F57C29">
        <w:rPr>
          <w:rFonts w:ascii="Arial" w:hAnsi="Arial" w:cs="Arial"/>
          <w:sz w:val="20"/>
        </w:rPr>
        <w:t>El acto público se inicia cuando el comité de selección empieza a llamar a los participantes en el orden en que se registraron en el procedimiento, para que entreguen sus ofertas. Si al momento de ser llamado el participante no se encuentra presente, se tiene por desistido.</w:t>
      </w:r>
    </w:p>
    <w:p w:rsidR="00AF6E6E" w:rsidRDefault="00AF6E6E" w:rsidP="00080F1C">
      <w:pPr>
        <w:widowControl w:val="0"/>
        <w:ind w:left="709"/>
        <w:jc w:val="both"/>
        <w:rPr>
          <w:rFonts w:ascii="Arial" w:hAnsi="Arial" w:cs="Arial"/>
          <w:sz w:val="20"/>
        </w:rPr>
      </w:pPr>
    </w:p>
    <w:p w:rsidR="0057711A" w:rsidRDefault="00F57C29" w:rsidP="0057711A">
      <w:pPr>
        <w:ind w:left="709"/>
        <w:jc w:val="both"/>
        <w:rPr>
          <w:rFonts w:ascii="Arial" w:hAnsi="Arial" w:cs="Arial"/>
          <w:color w:val="auto"/>
          <w:sz w:val="20"/>
        </w:rPr>
      </w:pPr>
      <w:r w:rsidRPr="00B0197F">
        <w:rPr>
          <w:rFonts w:ascii="Arial" w:hAnsi="Arial" w:cs="Arial"/>
          <w:color w:val="auto"/>
          <w:sz w:val="20"/>
        </w:rPr>
        <w:t>En la apertura de</w:t>
      </w:r>
      <w:r w:rsidR="002A4BE8">
        <w:rPr>
          <w:rFonts w:ascii="Arial" w:hAnsi="Arial" w:cs="Arial"/>
          <w:color w:val="auto"/>
          <w:sz w:val="20"/>
        </w:rPr>
        <w:t xml:space="preserve">l sobre que contiene la </w:t>
      </w:r>
      <w:r w:rsidRPr="00B0197F">
        <w:rPr>
          <w:rFonts w:ascii="Arial" w:hAnsi="Arial" w:cs="Arial"/>
          <w:color w:val="auto"/>
          <w:sz w:val="20"/>
        </w:rPr>
        <w:t xml:space="preserve">oferta, el comité de selección debe anunciar el nombre de cada </w:t>
      </w:r>
      <w:r w:rsidR="00904AED">
        <w:rPr>
          <w:rFonts w:ascii="Arial" w:hAnsi="Arial" w:cs="Arial"/>
          <w:color w:val="auto"/>
          <w:sz w:val="20"/>
        </w:rPr>
        <w:t>participante</w:t>
      </w:r>
      <w:r w:rsidRPr="00B0197F">
        <w:rPr>
          <w:rFonts w:ascii="Arial" w:hAnsi="Arial" w:cs="Arial"/>
          <w:color w:val="auto"/>
          <w:sz w:val="20"/>
        </w:rPr>
        <w:t xml:space="preserve"> </w:t>
      </w:r>
      <w:r w:rsidR="0027593D">
        <w:rPr>
          <w:rFonts w:ascii="Arial" w:hAnsi="Arial" w:cs="Arial"/>
          <w:color w:val="auto"/>
          <w:sz w:val="20"/>
        </w:rPr>
        <w:t>y</w:t>
      </w:r>
      <w:r w:rsidRPr="00B0197F">
        <w:rPr>
          <w:rFonts w:ascii="Arial" w:hAnsi="Arial" w:cs="Arial"/>
          <w:color w:val="auto"/>
          <w:sz w:val="20"/>
        </w:rPr>
        <w:t xml:space="preserve"> el precio de la misma</w:t>
      </w:r>
      <w:r w:rsidR="00BD2991" w:rsidRPr="00B0197F">
        <w:rPr>
          <w:rFonts w:ascii="Arial" w:hAnsi="Arial" w:cs="Arial"/>
          <w:color w:val="auto"/>
          <w:sz w:val="20"/>
        </w:rPr>
        <w:t>.</w:t>
      </w:r>
      <w:r w:rsidRPr="00B0197F">
        <w:rPr>
          <w:rFonts w:ascii="Arial" w:hAnsi="Arial" w:cs="Arial"/>
          <w:color w:val="auto"/>
          <w:sz w:val="20"/>
        </w:rPr>
        <w:t xml:space="preserve"> </w:t>
      </w:r>
      <w:r w:rsidR="005C6883">
        <w:rPr>
          <w:rFonts w:ascii="Arial" w:hAnsi="Arial" w:cs="Arial"/>
          <w:color w:val="auto"/>
          <w:sz w:val="20"/>
        </w:rPr>
        <w:t>Además</w:t>
      </w:r>
      <w:r w:rsidRPr="00B0197F">
        <w:rPr>
          <w:rFonts w:ascii="Arial" w:hAnsi="Arial" w:cs="Arial"/>
          <w:color w:val="auto"/>
          <w:sz w:val="20"/>
        </w:rPr>
        <w:t xml:space="preserve">, verifica </w:t>
      </w:r>
      <w:r w:rsidR="008B02D9" w:rsidRPr="00B0197F">
        <w:rPr>
          <w:rFonts w:ascii="Arial" w:hAnsi="Arial" w:cs="Arial"/>
          <w:color w:val="auto"/>
          <w:sz w:val="20"/>
        </w:rPr>
        <w:t xml:space="preserve">la presentación de </w:t>
      </w:r>
      <w:r w:rsidRPr="00B0197F">
        <w:rPr>
          <w:rFonts w:ascii="Arial" w:hAnsi="Arial" w:cs="Arial"/>
          <w:color w:val="auto"/>
          <w:sz w:val="20"/>
        </w:rPr>
        <w:t xml:space="preserve">los documentos </w:t>
      </w:r>
      <w:r w:rsidRPr="007E1E26">
        <w:rPr>
          <w:rFonts w:ascii="Arial" w:hAnsi="Arial" w:cs="Arial"/>
          <w:color w:val="auto"/>
          <w:sz w:val="20"/>
        </w:rPr>
        <w:t xml:space="preserve">requeridos </w:t>
      </w:r>
      <w:r w:rsidR="00F64468" w:rsidRPr="007E1E26">
        <w:rPr>
          <w:rFonts w:ascii="Arial" w:hAnsi="Arial" w:cs="Arial"/>
          <w:color w:val="auto"/>
          <w:sz w:val="20"/>
        </w:rPr>
        <w:t>en la sección específica de las bases</w:t>
      </w:r>
      <w:r w:rsidR="006E78CA" w:rsidRPr="007E1E26">
        <w:rPr>
          <w:rFonts w:ascii="Arial" w:hAnsi="Arial" w:cs="Arial"/>
          <w:color w:val="auto"/>
          <w:sz w:val="20"/>
        </w:rPr>
        <w:t xml:space="preserve"> de conformidad con el artículo </w:t>
      </w:r>
      <w:r w:rsidR="00816988" w:rsidRPr="007E1E26">
        <w:rPr>
          <w:rFonts w:ascii="Arial" w:hAnsi="Arial" w:cs="Arial"/>
          <w:color w:val="auto"/>
          <w:sz w:val="20"/>
        </w:rPr>
        <w:t>53</w:t>
      </w:r>
      <w:r w:rsidR="006E78CA" w:rsidRPr="007E1E26">
        <w:rPr>
          <w:rFonts w:ascii="Arial" w:hAnsi="Arial" w:cs="Arial"/>
          <w:color w:val="auto"/>
          <w:sz w:val="20"/>
        </w:rPr>
        <w:t xml:space="preserve"> del Reglamento</w:t>
      </w:r>
      <w:r w:rsidRPr="007E1E26">
        <w:rPr>
          <w:rFonts w:ascii="Arial" w:hAnsi="Arial" w:cs="Arial"/>
          <w:color w:val="auto"/>
          <w:sz w:val="20"/>
        </w:rPr>
        <w:t>. De no cumplir con lo requerido la oferta se considera no admitida.</w:t>
      </w:r>
      <w:r w:rsidRPr="00E2753F">
        <w:rPr>
          <w:rFonts w:ascii="Arial" w:hAnsi="Arial" w:cs="Arial"/>
          <w:color w:val="auto"/>
          <w:sz w:val="20"/>
        </w:rPr>
        <w:t xml:space="preserve"> </w:t>
      </w:r>
    </w:p>
    <w:p w:rsidR="0057711A" w:rsidRDefault="0057711A" w:rsidP="0057711A">
      <w:pPr>
        <w:ind w:left="709"/>
        <w:jc w:val="both"/>
        <w:rPr>
          <w:rFonts w:ascii="Arial" w:hAnsi="Arial" w:cs="Arial"/>
          <w:color w:val="auto"/>
          <w:sz w:val="20"/>
        </w:rPr>
      </w:pPr>
    </w:p>
    <w:p w:rsidR="009D157F" w:rsidRDefault="0057711A" w:rsidP="009D157F">
      <w:pPr>
        <w:ind w:left="709"/>
        <w:jc w:val="both"/>
        <w:rPr>
          <w:rFonts w:ascii="Arial" w:hAnsi="Arial" w:cs="Arial"/>
          <w:color w:val="auto"/>
          <w:sz w:val="20"/>
        </w:rPr>
      </w:pPr>
      <w:r>
        <w:rPr>
          <w:rFonts w:ascii="Arial" w:hAnsi="Arial" w:cs="Arial"/>
          <w:color w:val="auto"/>
          <w:sz w:val="20"/>
        </w:rPr>
        <w:t>Asimismo, e</w:t>
      </w:r>
      <w:r w:rsidRPr="0057711A">
        <w:rPr>
          <w:rFonts w:ascii="Arial" w:hAnsi="Arial" w:cs="Arial"/>
          <w:color w:val="auto"/>
          <w:sz w:val="20"/>
        </w:rPr>
        <w:t xml:space="preserve">l comité de selección devuelve las ofertas que </w:t>
      </w:r>
      <w:r w:rsidR="009D157F">
        <w:rPr>
          <w:rFonts w:ascii="Arial" w:hAnsi="Arial" w:cs="Arial"/>
          <w:color w:val="auto"/>
          <w:sz w:val="20"/>
        </w:rPr>
        <w:t xml:space="preserve">excedan </w:t>
      </w:r>
      <w:r w:rsidR="009121CA">
        <w:rPr>
          <w:rFonts w:ascii="Arial" w:hAnsi="Arial" w:cs="Arial"/>
          <w:color w:val="auto"/>
          <w:sz w:val="20"/>
        </w:rPr>
        <w:t>el valor referencial</w:t>
      </w:r>
      <w:r w:rsidR="009D157F">
        <w:rPr>
          <w:rFonts w:ascii="Arial" w:hAnsi="Arial" w:cs="Arial"/>
          <w:color w:val="auto"/>
          <w:sz w:val="20"/>
        </w:rPr>
        <w:t xml:space="preserve"> en más del diez por ciento (10%)</w:t>
      </w:r>
      <w:r w:rsidR="00B676DB">
        <w:rPr>
          <w:rFonts w:ascii="Arial" w:hAnsi="Arial" w:cs="Arial"/>
          <w:color w:val="auto"/>
          <w:sz w:val="20"/>
        </w:rPr>
        <w:t xml:space="preserve"> y aquellas que se encuentren por debajo en un veinte por ciento (20%) del promedio de las ofertas admitidas incluido el valor referencial</w:t>
      </w:r>
      <w:r w:rsidRPr="0057711A">
        <w:rPr>
          <w:rFonts w:ascii="Arial" w:hAnsi="Arial" w:cs="Arial"/>
          <w:color w:val="auto"/>
          <w:sz w:val="20"/>
        </w:rPr>
        <w:t>, teniéndose estas por no admitidas.</w:t>
      </w:r>
    </w:p>
    <w:p w:rsidR="009D157F" w:rsidRDefault="009D157F" w:rsidP="009D157F">
      <w:pPr>
        <w:ind w:left="709"/>
        <w:jc w:val="both"/>
        <w:rPr>
          <w:rFonts w:ascii="Arial" w:hAnsi="Arial" w:cs="Arial"/>
          <w:color w:val="auto"/>
          <w:sz w:val="20"/>
        </w:rPr>
      </w:pPr>
    </w:p>
    <w:p w:rsidR="0057711A" w:rsidRDefault="0057711A" w:rsidP="0057711A">
      <w:pPr>
        <w:ind w:left="709"/>
        <w:jc w:val="both"/>
        <w:rPr>
          <w:rFonts w:ascii="Arial" w:hAnsi="Arial" w:cs="Arial"/>
          <w:color w:val="auto"/>
          <w:sz w:val="20"/>
        </w:rPr>
      </w:pPr>
      <w:r w:rsidRPr="00E2753F">
        <w:rPr>
          <w:rFonts w:ascii="Arial" w:hAnsi="Arial" w:cs="Arial"/>
          <w:color w:val="auto"/>
          <w:sz w:val="20"/>
        </w:rPr>
        <w:t>Esta información debe consignarse</w:t>
      </w:r>
      <w:r w:rsidRPr="00B0197F">
        <w:rPr>
          <w:rFonts w:ascii="Arial" w:hAnsi="Arial" w:cs="Arial"/>
          <w:color w:val="auto"/>
          <w:sz w:val="20"/>
        </w:rPr>
        <w:t xml:space="preserve"> en acta, con lo cual se da </w:t>
      </w:r>
      <w:r>
        <w:rPr>
          <w:rFonts w:ascii="Arial" w:hAnsi="Arial" w:cs="Arial"/>
          <w:color w:val="auto"/>
          <w:sz w:val="20"/>
        </w:rPr>
        <w:t>por finalizado el acto público.</w:t>
      </w:r>
    </w:p>
    <w:p w:rsidR="0057711A" w:rsidRPr="00772BA8" w:rsidRDefault="0057711A" w:rsidP="00772BA8">
      <w:pPr>
        <w:ind w:left="720"/>
        <w:jc w:val="both"/>
        <w:rPr>
          <w:rFonts w:ascii="Arial" w:hAnsi="Arial" w:cs="Arial"/>
          <w:sz w:val="20"/>
        </w:rPr>
      </w:pPr>
    </w:p>
    <w:p w:rsidR="00904AED" w:rsidRPr="00904AED" w:rsidRDefault="00692B23" w:rsidP="00904AED">
      <w:pPr>
        <w:ind w:left="709"/>
        <w:jc w:val="both"/>
        <w:rPr>
          <w:rFonts w:ascii="Arial" w:hAnsi="Arial" w:cs="Arial"/>
          <w:color w:val="auto"/>
          <w:sz w:val="20"/>
        </w:rPr>
      </w:pPr>
      <w:r>
        <w:rPr>
          <w:rFonts w:ascii="Arial" w:hAnsi="Arial" w:cs="Arial"/>
          <w:color w:val="auto"/>
          <w:sz w:val="20"/>
        </w:rPr>
        <w:t>De no estar conformes</w:t>
      </w:r>
      <w:r w:rsidR="00904AED" w:rsidRPr="00904AED">
        <w:rPr>
          <w:rFonts w:ascii="Arial" w:hAnsi="Arial" w:cs="Arial"/>
          <w:color w:val="auto"/>
          <w:sz w:val="20"/>
        </w:rPr>
        <w:t xml:space="preserve"> l</w:t>
      </w:r>
      <w:r>
        <w:rPr>
          <w:rFonts w:ascii="Arial" w:hAnsi="Arial" w:cs="Arial"/>
          <w:color w:val="auto"/>
          <w:sz w:val="20"/>
        </w:rPr>
        <w:t>os</w:t>
      </w:r>
      <w:r w:rsidR="00904AED" w:rsidRPr="00904AED">
        <w:rPr>
          <w:rFonts w:ascii="Arial" w:hAnsi="Arial" w:cs="Arial"/>
          <w:color w:val="auto"/>
          <w:sz w:val="20"/>
        </w:rPr>
        <w:t xml:space="preserve"> postor</w:t>
      </w:r>
      <w:r>
        <w:rPr>
          <w:rFonts w:ascii="Arial" w:hAnsi="Arial" w:cs="Arial"/>
          <w:color w:val="auto"/>
          <w:sz w:val="20"/>
        </w:rPr>
        <w:t>es</w:t>
      </w:r>
      <w:r w:rsidR="00904AED" w:rsidRPr="00904AED">
        <w:rPr>
          <w:rFonts w:ascii="Arial" w:hAnsi="Arial" w:cs="Arial"/>
          <w:color w:val="auto"/>
          <w:sz w:val="20"/>
        </w:rPr>
        <w:t xml:space="preserve"> puede</w:t>
      </w:r>
      <w:r>
        <w:rPr>
          <w:rFonts w:ascii="Arial" w:hAnsi="Arial" w:cs="Arial"/>
          <w:color w:val="auto"/>
          <w:sz w:val="20"/>
        </w:rPr>
        <w:t>n</w:t>
      </w:r>
      <w:r w:rsidR="00904AED" w:rsidRPr="00904AED">
        <w:rPr>
          <w:rFonts w:ascii="Arial" w:hAnsi="Arial" w:cs="Arial"/>
          <w:color w:val="auto"/>
          <w:sz w:val="20"/>
        </w:rPr>
        <w:t xml:space="preserve"> solicitar que se anote tal circunstancia en el acta, debiendo el notario o juez de paz mantener</w:t>
      </w:r>
      <w:r>
        <w:rPr>
          <w:rFonts w:ascii="Arial" w:hAnsi="Arial" w:cs="Arial"/>
          <w:color w:val="auto"/>
          <w:sz w:val="20"/>
        </w:rPr>
        <w:t xml:space="preserve"> </w:t>
      </w:r>
      <w:r w:rsidR="00904AED" w:rsidRPr="00904AED">
        <w:rPr>
          <w:rFonts w:ascii="Arial" w:hAnsi="Arial" w:cs="Arial"/>
          <w:color w:val="auto"/>
          <w:sz w:val="20"/>
        </w:rPr>
        <w:t xml:space="preserve">en custodia </w:t>
      </w:r>
      <w:r>
        <w:rPr>
          <w:rFonts w:ascii="Arial" w:hAnsi="Arial" w:cs="Arial"/>
          <w:color w:val="auto"/>
          <w:sz w:val="20"/>
        </w:rPr>
        <w:t xml:space="preserve">la oferta económica </w:t>
      </w:r>
      <w:r w:rsidR="00904AED" w:rsidRPr="00904AED">
        <w:rPr>
          <w:rFonts w:ascii="Arial" w:hAnsi="Arial" w:cs="Arial"/>
          <w:color w:val="auto"/>
          <w:sz w:val="20"/>
        </w:rPr>
        <w:t>hasta el consentimiento de la buena pro, salvo que en el acto de presentación de ofertas o en fecha posterior el postor solicite su devolución.</w:t>
      </w:r>
    </w:p>
    <w:p w:rsidR="00904AED" w:rsidRDefault="00904AED" w:rsidP="00F57C29">
      <w:pPr>
        <w:ind w:left="709"/>
        <w:jc w:val="both"/>
        <w:rPr>
          <w:rFonts w:ascii="Arial" w:hAnsi="Arial" w:cs="Arial"/>
          <w:sz w:val="20"/>
        </w:rPr>
      </w:pPr>
    </w:p>
    <w:p w:rsidR="00552DAC" w:rsidRPr="00552DAC" w:rsidRDefault="00552DAC" w:rsidP="00552DAC">
      <w:pPr>
        <w:ind w:left="709"/>
        <w:jc w:val="both"/>
        <w:rPr>
          <w:rFonts w:ascii="Arial" w:hAnsi="Arial" w:cs="Arial"/>
          <w:sz w:val="20"/>
          <w:lang w:val="es-ES"/>
        </w:rPr>
      </w:pPr>
      <w:r w:rsidRPr="00552DAC">
        <w:rPr>
          <w:rFonts w:ascii="Arial" w:hAnsi="Arial" w:cs="Arial"/>
          <w:sz w:val="20"/>
          <w:lang w:val="es-ES"/>
        </w:rPr>
        <w:t xml:space="preserve">Después de abierto cada sobre que contiene la oferta, el notario o juez de paz procederá a sellar y firmar cada hoja de los documentos de la oferta.  </w:t>
      </w:r>
    </w:p>
    <w:p w:rsidR="00552DAC" w:rsidRPr="00552DAC" w:rsidRDefault="00552DAC" w:rsidP="00552DAC">
      <w:pPr>
        <w:ind w:left="709"/>
        <w:jc w:val="both"/>
        <w:rPr>
          <w:rFonts w:ascii="Arial" w:hAnsi="Arial" w:cs="Arial"/>
          <w:sz w:val="20"/>
          <w:lang w:val="es-ES"/>
        </w:rPr>
      </w:pPr>
    </w:p>
    <w:p w:rsidR="00552DAC" w:rsidRPr="00552DAC" w:rsidRDefault="00552DAC" w:rsidP="00552DAC">
      <w:pPr>
        <w:pStyle w:val="Prrafodelista"/>
        <w:widowControl w:val="0"/>
        <w:jc w:val="both"/>
        <w:rPr>
          <w:rFonts w:ascii="Arial" w:hAnsi="Arial" w:cs="Arial"/>
          <w:sz w:val="20"/>
          <w:lang w:val="es-ES"/>
        </w:rPr>
      </w:pPr>
      <w:r w:rsidRPr="00552DAC">
        <w:rPr>
          <w:rFonts w:ascii="Arial" w:hAnsi="Arial" w:cs="Arial"/>
          <w:sz w:val="20"/>
          <w:lang w:val="es-ES"/>
        </w:rPr>
        <w:t>Al terminar el acto público, se levantará un acta, la cual será suscrita por el notario o juez de paz, los miembros del comité de selección, el veedor y los postores que lo deseen.</w:t>
      </w:r>
    </w:p>
    <w:p w:rsidR="00552DAC" w:rsidRPr="00552DAC" w:rsidRDefault="00552DAC" w:rsidP="00552DAC">
      <w:pPr>
        <w:ind w:left="709"/>
        <w:jc w:val="both"/>
        <w:rPr>
          <w:rFonts w:ascii="Arial" w:hAnsi="Arial" w:cs="Arial"/>
          <w:sz w:val="20"/>
          <w:lang w:val="es-ES"/>
        </w:rPr>
      </w:pPr>
    </w:p>
    <w:p w:rsidR="0040208C" w:rsidRPr="00F57C29" w:rsidRDefault="00552DAC" w:rsidP="00552DAC">
      <w:pPr>
        <w:widowControl w:val="0"/>
        <w:ind w:left="720"/>
        <w:jc w:val="both"/>
        <w:rPr>
          <w:rFonts w:ascii="Arial" w:hAnsi="Arial" w:cs="Arial"/>
          <w:sz w:val="20"/>
        </w:rPr>
      </w:pPr>
      <w:r w:rsidRPr="00552DAC">
        <w:rPr>
          <w:rFonts w:ascii="Arial" w:hAnsi="Arial" w:cs="Arial"/>
          <w:sz w:val="20"/>
          <w:lang w:val="es-ES"/>
        </w:rPr>
        <w:t>De acuerdo a lo previsto en el artículo 53 del Reglamento, e</w:t>
      </w:r>
      <w:r w:rsidRPr="00552DAC">
        <w:rPr>
          <w:rFonts w:ascii="Arial" w:hAnsi="Arial" w:cs="Arial"/>
          <w:sz w:val="20"/>
        </w:rPr>
        <w:t>n el acto de presentación de ofertas se puede contar con un representante del Sistema Nacional de Control, quien participa como veedor y debe suscribir el acta correspondiente.</w:t>
      </w:r>
    </w:p>
    <w:p w:rsidR="00F97985" w:rsidRPr="00575F18" w:rsidRDefault="00F97985" w:rsidP="00575F18">
      <w:pPr>
        <w:widowControl w:val="0"/>
        <w:ind w:left="709"/>
        <w:jc w:val="both"/>
        <w:rPr>
          <w:rFonts w:ascii="Arial" w:hAnsi="Arial" w:cs="Arial"/>
          <w:sz w:val="20"/>
        </w:rPr>
      </w:pPr>
    </w:p>
    <w:p w:rsidR="00552DAC" w:rsidRPr="00575F18" w:rsidRDefault="00552DAC" w:rsidP="00575F18">
      <w:pPr>
        <w:widowControl w:val="0"/>
        <w:ind w:left="709"/>
        <w:jc w:val="both"/>
        <w:rPr>
          <w:rFonts w:ascii="Arial" w:hAnsi="Arial" w:cs="Arial"/>
          <w:sz w:val="20"/>
        </w:rPr>
      </w:pPr>
    </w:p>
    <w:p w:rsidR="00F97985" w:rsidRPr="009C6257" w:rsidRDefault="00F97985" w:rsidP="00656FEC">
      <w:pPr>
        <w:pStyle w:val="WW-Textosinformato"/>
        <w:widowControl w:val="0"/>
        <w:numPr>
          <w:ilvl w:val="1"/>
          <w:numId w:val="8"/>
        </w:numPr>
        <w:ind w:left="709" w:hanging="567"/>
        <w:jc w:val="both"/>
        <w:rPr>
          <w:rFonts w:ascii="Arial" w:hAnsi="Arial" w:cs="Arial"/>
          <w:b/>
          <w:lang w:val="es-ES_tradnl"/>
        </w:rPr>
      </w:pPr>
      <w:r w:rsidRPr="009C6257">
        <w:rPr>
          <w:rFonts w:ascii="Arial" w:hAnsi="Arial" w:cs="Arial"/>
          <w:b/>
          <w:lang w:val="es-ES_tradnl"/>
        </w:rPr>
        <w:lastRenderedPageBreak/>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rsidR="00F97985" w:rsidRPr="00CD5328" w:rsidRDefault="00F97985" w:rsidP="00CD5328">
      <w:pPr>
        <w:pStyle w:val="WW-Textosinformato"/>
        <w:widowControl w:val="0"/>
        <w:tabs>
          <w:tab w:val="center" w:pos="709"/>
          <w:tab w:val="center" w:pos="6402"/>
          <w:tab w:val="right" w:pos="10821"/>
        </w:tabs>
        <w:ind w:left="709"/>
        <w:jc w:val="both"/>
        <w:rPr>
          <w:rFonts w:ascii="Arial" w:hAnsi="Arial" w:cs="Arial"/>
        </w:rPr>
      </w:pPr>
    </w:p>
    <w:p w:rsidR="00C63AD7" w:rsidRPr="00D94226" w:rsidRDefault="006E508E" w:rsidP="00C63AD7">
      <w:pPr>
        <w:pStyle w:val="Prrafodelista"/>
        <w:jc w:val="both"/>
        <w:rPr>
          <w:rFonts w:ascii="Arial" w:hAnsi="Arial" w:cs="Arial"/>
          <w:sz w:val="20"/>
          <w:lang w:val="es-ES"/>
        </w:rPr>
      </w:pPr>
      <w:r>
        <w:rPr>
          <w:rFonts w:ascii="Arial" w:hAnsi="Arial" w:cs="Arial"/>
          <w:sz w:val="20"/>
          <w:lang w:val="es-ES"/>
        </w:rPr>
        <w:t>La</w:t>
      </w:r>
      <w:r w:rsidR="00C63AD7" w:rsidRPr="009C6257">
        <w:rPr>
          <w:rFonts w:ascii="Arial" w:hAnsi="Arial" w:cs="Arial"/>
          <w:sz w:val="20"/>
          <w:lang w:val="es-ES"/>
        </w:rPr>
        <w:t xml:space="preserve"> evaluación </w:t>
      </w:r>
      <w:r>
        <w:rPr>
          <w:rFonts w:ascii="Arial" w:hAnsi="Arial" w:cs="Arial"/>
          <w:sz w:val="20"/>
          <w:lang w:val="es-ES"/>
        </w:rPr>
        <w:t xml:space="preserve">de las ofertas </w:t>
      </w:r>
      <w:r w:rsidRPr="009C6257">
        <w:rPr>
          <w:rFonts w:ascii="Arial" w:hAnsi="Arial" w:cs="Arial"/>
          <w:sz w:val="20"/>
          <w:lang w:val="es-ES"/>
        </w:rPr>
        <w:t>que cumpl</w:t>
      </w:r>
      <w:r>
        <w:rPr>
          <w:rFonts w:ascii="Arial" w:hAnsi="Arial" w:cs="Arial"/>
          <w:sz w:val="20"/>
          <w:lang w:val="es-ES"/>
        </w:rPr>
        <w:t>a</w:t>
      </w:r>
      <w:r w:rsidRPr="009C6257">
        <w:rPr>
          <w:rFonts w:ascii="Arial" w:hAnsi="Arial" w:cs="Arial"/>
          <w:sz w:val="20"/>
          <w:lang w:val="es-ES"/>
        </w:rPr>
        <w:t xml:space="preserve">n con lo señalado en el </w:t>
      </w:r>
      <w:r w:rsidR="005E1F44">
        <w:rPr>
          <w:rFonts w:ascii="Arial" w:hAnsi="Arial" w:cs="Arial"/>
          <w:sz w:val="20"/>
          <w:lang w:val="es-ES"/>
        </w:rPr>
        <w:t>numeral</w:t>
      </w:r>
      <w:r w:rsidRPr="009C6257">
        <w:rPr>
          <w:rFonts w:ascii="Arial" w:hAnsi="Arial" w:cs="Arial"/>
          <w:sz w:val="20"/>
          <w:lang w:val="es-ES"/>
        </w:rPr>
        <w:t xml:space="preserve"> anterior </w:t>
      </w:r>
      <w:r w:rsidR="00C63AD7" w:rsidRPr="009C6257">
        <w:rPr>
          <w:rFonts w:ascii="Arial" w:hAnsi="Arial" w:cs="Arial"/>
          <w:sz w:val="20"/>
          <w:lang w:val="es-ES"/>
        </w:rPr>
        <w:t xml:space="preserve">tiene por objeto determinar la oferta </w:t>
      </w:r>
      <w:r w:rsidR="0012411F">
        <w:rPr>
          <w:rFonts w:ascii="Arial" w:hAnsi="Arial" w:cs="Arial"/>
          <w:sz w:val="20"/>
          <w:lang w:val="es-ES"/>
        </w:rPr>
        <w:t xml:space="preserve">con el mejor puntaje </w:t>
      </w:r>
      <w:r w:rsidR="00C63AD7" w:rsidRPr="009C6257">
        <w:rPr>
          <w:rFonts w:ascii="Arial" w:hAnsi="Arial" w:cs="Arial"/>
          <w:sz w:val="20"/>
          <w:lang w:val="es-ES"/>
        </w:rPr>
        <w:t xml:space="preserve">y el orden de prelación de las ofertas, según los </w:t>
      </w:r>
      <w:r w:rsidR="005A0F60" w:rsidRPr="00D94226">
        <w:rPr>
          <w:rFonts w:ascii="Arial" w:hAnsi="Arial" w:cs="Arial"/>
          <w:sz w:val="20"/>
          <w:lang w:val="es-ES"/>
        </w:rPr>
        <w:t>factores</w:t>
      </w:r>
      <w:r w:rsidR="00C63AD7" w:rsidRPr="00D94226">
        <w:rPr>
          <w:rFonts w:ascii="Arial" w:hAnsi="Arial" w:cs="Arial"/>
          <w:sz w:val="20"/>
          <w:lang w:val="es-ES"/>
        </w:rPr>
        <w:t xml:space="preserve"> y el procedimiento de evaluación enunciados en</w:t>
      </w:r>
      <w:r w:rsidR="00AF5C12" w:rsidRPr="00D94226">
        <w:rPr>
          <w:rFonts w:ascii="Arial" w:hAnsi="Arial" w:cs="Arial"/>
          <w:sz w:val="20"/>
          <w:lang w:val="es-ES"/>
        </w:rPr>
        <w:t xml:space="preserve"> </w:t>
      </w:r>
      <w:r w:rsidR="008D26EA">
        <w:rPr>
          <w:rFonts w:ascii="Arial" w:hAnsi="Arial" w:cs="Arial"/>
          <w:sz w:val="20"/>
          <w:lang w:val="es-ES"/>
        </w:rPr>
        <w:t xml:space="preserve">la sección específica de </w:t>
      </w:r>
      <w:r w:rsidR="00C63AD7" w:rsidRPr="00D94226">
        <w:rPr>
          <w:rFonts w:ascii="Arial" w:hAnsi="Arial" w:cs="Arial"/>
          <w:sz w:val="20"/>
          <w:lang w:val="es-ES"/>
        </w:rPr>
        <w:t xml:space="preserve">las </w:t>
      </w:r>
      <w:r w:rsidR="008F05B7" w:rsidRPr="00D94226">
        <w:rPr>
          <w:rFonts w:ascii="Arial" w:hAnsi="Arial" w:cs="Arial"/>
          <w:sz w:val="20"/>
          <w:lang w:val="es-ES"/>
        </w:rPr>
        <w:t>b</w:t>
      </w:r>
      <w:r w:rsidR="00C63AD7" w:rsidRPr="00D94226">
        <w:rPr>
          <w:rFonts w:ascii="Arial" w:hAnsi="Arial" w:cs="Arial"/>
          <w:sz w:val="20"/>
          <w:lang w:val="es-ES"/>
        </w:rPr>
        <w:t>ases.</w:t>
      </w:r>
    </w:p>
    <w:p w:rsidR="00C63AD7" w:rsidRPr="00D94226" w:rsidRDefault="00C63AD7" w:rsidP="00C502B3">
      <w:pPr>
        <w:pStyle w:val="Prrafodelista"/>
        <w:rPr>
          <w:rFonts w:ascii="Arial" w:hAnsi="Arial" w:cs="Arial"/>
          <w:sz w:val="20"/>
          <w:lang w:val="es-ES"/>
        </w:rPr>
      </w:pPr>
    </w:p>
    <w:p w:rsidR="00AA2122" w:rsidRDefault="00AA2122" w:rsidP="00AA2122">
      <w:pPr>
        <w:ind w:left="720"/>
        <w:jc w:val="both"/>
        <w:rPr>
          <w:rFonts w:ascii="Arial" w:hAnsi="Arial" w:cs="Arial"/>
          <w:sz w:val="20"/>
          <w:lang w:val="es-ES"/>
        </w:rPr>
      </w:pPr>
      <w:r>
        <w:rPr>
          <w:rFonts w:ascii="Arial" w:hAnsi="Arial" w:cs="Arial"/>
          <w:sz w:val="20"/>
          <w:lang w:val="es-ES"/>
        </w:rPr>
        <w:t>P</w:t>
      </w:r>
      <w:r w:rsidRPr="005E1F44">
        <w:rPr>
          <w:rFonts w:ascii="Arial" w:hAnsi="Arial" w:cs="Arial"/>
          <w:sz w:val="20"/>
          <w:lang w:val="es-ES"/>
        </w:rPr>
        <w:t xml:space="preserve">ara que el comité de selección considere válida la oferta económica que supere el valor referencial, hasta el límite máximo previsto </w:t>
      </w:r>
      <w:r>
        <w:rPr>
          <w:rFonts w:ascii="Arial" w:hAnsi="Arial" w:cs="Arial"/>
          <w:sz w:val="20"/>
          <w:lang w:val="es-ES"/>
        </w:rPr>
        <w:t xml:space="preserve">en </w:t>
      </w:r>
      <w:r w:rsidRPr="005E1F44">
        <w:rPr>
          <w:rFonts w:ascii="Arial" w:hAnsi="Arial" w:cs="Arial"/>
          <w:sz w:val="20"/>
          <w:lang w:val="es-ES"/>
        </w:rPr>
        <w:t xml:space="preserve">el artículo 28 de la Ley, se debe contar con la </w:t>
      </w:r>
      <w:r w:rsidR="00EA39D8">
        <w:rPr>
          <w:rFonts w:ascii="Arial" w:hAnsi="Arial" w:cs="Arial"/>
          <w:sz w:val="20"/>
          <w:lang w:val="es-ES"/>
        </w:rPr>
        <w:t>certificación de crédito presupuestario</w:t>
      </w:r>
      <w:r w:rsidRPr="005E1F44">
        <w:rPr>
          <w:rFonts w:ascii="Arial" w:hAnsi="Arial" w:cs="Arial"/>
          <w:sz w:val="20"/>
          <w:lang w:val="es-ES"/>
        </w:rPr>
        <w:t xml:space="preserve"> suficiente y la aprobación del Titular de la Entidad</w:t>
      </w:r>
      <w:r>
        <w:rPr>
          <w:rFonts w:ascii="Arial" w:hAnsi="Arial" w:cs="Arial"/>
          <w:sz w:val="20"/>
          <w:lang w:val="es-ES"/>
        </w:rPr>
        <w:t xml:space="preserve">, </w:t>
      </w:r>
      <w:r w:rsidR="006701B6">
        <w:rPr>
          <w:rFonts w:ascii="Arial" w:hAnsi="Arial" w:cs="Arial"/>
          <w:sz w:val="20"/>
          <w:lang w:val="es-ES"/>
        </w:rPr>
        <w:t xml:space="preserve">previa opinión favorable del área usuaria; </w:t>
      </w:r>
      <w:r w:rsidRPr="005E1F44">
        <w:rPr>
          <w:rFonts w:ascii="Arial" w:hAnsi="Arial" w:cs="Arial"/>
          <w:sz w:val="20"/>
          <w:lang w:val="es-ES"/>
        </w:rPr>
        <w:t xml:space="preserve">que no puede exceder de cinco (5) días hábiles, contados desde la fecha prevista en el calendario para el otorgamiento de la buena pro, bajo responsabilidad, salvo que el postor acepte reducir su oferta económica. </w:t>
      </w:r>
    </w:p>
    <w:p w:rsidR="00575F18" w:rsidRDefault="00575F18" w:rsidP="00AA2122">
      <w:pPr>
        <w:ind w:left="720"/>
        <w:jc w:val="both"/>
        <w:rPr>
          <w:rFonts w:ascii="Arial" w:hAnsi="Arial" w:cs="Arial"/>
          <w:sz w:val="20"/>
          <w:lang w:val="es-ES"/>
        </w:rPr>
      </w:pPr>
    </w:p>
    <w:p w:rsidR="00AA2122" w:rsidRDefault="00AA2122" w:rsidP="00AA2122">
      <w:pPr>
        <w:ind w:left="720"/>
        <w:jc w:val="both"/>
        <w:rPr>
          <w:rFonts w:ascii="Arial" w:hAnsi="Arial" w:cs="Arial"/>
          <w:sz w:val="20"/>
          <w:lang w:val="es-ES"/>
        </w:rPr>
      </w:pPr>
      <w:r w:rsidRPr="005E1F44">
        <w:rPr>
          <w:rFonts w:ascii="Arial" w:hAnsi="Arial" w:cs="Arial"/>
          <w:sz w:val="20"/>
          <w:lang w:val="es-ES"/>
        </w:rPr>
        <w:t xml:space="preserve">En caso no se cuente con </w:t>
      </w:r>
      <w:r w:rsidR="00EA39D8">
        <w:rPr>
          <w:rFonts w:ascii="Arial" w:hAnsi="Arial" w:cs="Arial"/>
          <w:sz w:val="20"/>
          <w:lang w:val="es-ES"/>
        </w:rPr>
        <w:t xml:space="preserve">la certificación de crédito presupuestario </w:t>
      </w:r>
      <w:r w:rsidRPr="005E1F44">
        <w:rPr>
          <w:rFonts w:ascii="Arial" w:hAnsi="Arial" w:cs="Arial"/>
          <w:sz w:val="20"/>
          <w:lang w:val="es-ES"/>
        </w:rPr>
        <w:t>se rechaza la oferta.</w:t>
      </w:r>
    </w:p>
    <w:p w:rsidR="00D12414" w:rsidRPr="005E1F44" w:rsidRDefault="00D12414" w:rsidP="00AA2122">
      <w:pPr>
        <w:ind w:left="720"/>
        <w:jc w:val="both"/>
        <w:rPr>
          <w:rFonts w:ascii="Arial" w:hAnsi="Arial" w:cs="Arial"/>
          <w:sz w:val="20"/>
          <w:lang w:val="es-ES"/>
        </w:rPr>
      </w:pPr>
    </w:p>
    <w:p w:rsidR="007353D2" w:rsidRPr="00D94226" w:rsidRDefault="007353D2" w:rsidP="007353D2">
      <w:pPr>
        <w:pStyle w:val="Prrafodelista"/>
        <w:widowControl w:val="0"/>
        <w:jc w:val="both"/>
        <w:rPr>
          <w:rFonts w:ascii="Arial" w:hAnsi="Arial" w:cs="Arial"/>
          <w:sz w:val="20"/>
        </w:rPr>
      </w:pPr>
      <w:r w:rsidRPr="00D94226">
        <w:rPr>
          <w:rFonts w:ascii="Arial" w:hAnsi="Arial" w:cs="Arial"/>
          <w:sz w:val="20"/>
        </w:rPr>
        <w:t>La evaluación se realiza sobre la base de cien (100) puntos</w:t>
      </w:r>
      <w:r w:rsidR="00E174EB">
        <w:rPr>
          <w:rFonts w:ascii="Arial" w:hAnsi="Arial" w:cs="Arial"/>
          <w:sz w:val="20"/>
        </w:rPr>
        <w:t xml:space="preserve">, considerando la ponderación establecida en el </w:t>
      </w:r>
      <w:r w:rsidR="009A02AD">
        <w:rPr>
          <w:rFonts w:ascii="Arial" w:hAnsi="Arial" w:cs="Arial"/>
          <w:sz w:val="20"/>
        </w:rPr>
        <w:t xml:space="preserve">numeral 2.3 del Capítulo II y en el </w:t>
      </w:r>
      <w:r w:rsidR="00E174EB">
        <w:rPr>
          <w:rFonts w:ascii="Arial" w:hAnsi="Arial" w:cs="Arial"/>
          <w:sz w:val="20"/>
        </w:rPr>
        <w:t>Capítulo IV de la sección específica de las bases</w:t>
      </w:r>
      <w:r w:rsidR="00552DAC">
        <w:rPr>
          <w:rFonts w:ascii="Arial" w:hAnsi="Arial" w:cs="Arial"/>
          <w:sz w:val="20"/>
        </w:rPr>
        <w:t>.</w:t>
      </w:r>
    </w:p>
    <w:p w:rsidR="007353D2" w:rsidRPr="00D94226" w:rsidRDefault="007353D2" w:rsidP="007353D2">
      <w:pPr>
        <w:pStyle w:val="Prrafodelista"/>
        <w:widowControl w:val="0"/>
        <w:jc w:val="both"/>
        <w:rPr>
          <w:rFonts w:ascii="Arial" w:hAnsi="Arial" w:cs="Arial"/>
          <w:sz w:val="20"/>
        </w:rPr>
      </w:pPr>
    </w:p>
    <w:p w:rsidR="007D43AC" w:rsidRPr="00D94226" w:rsidRDefault="007D43AC" w:rsidP="007D43AC">
      <w:pPr>
        <w:pStyle w:val="Prrafodelista"/>
        <w:rPr>
          <w:rFonts w:ascii="Arial" w:hAnsi="Arial" w:cs="Arial"/>
          <w:sz w:val="20"/>
        </w:rPr>
      </w:pPr>
      <w:r w:rsidRPr="00D94226">
        <w:rPr>
          <w:rFonts w:ascii="Arial" w:hAnsi="Arial" w:cs="Arial"/>
          <w:sz w:val="20"/>
        </w:rPr>
        <w:t>Para determinar la oferta</w:t>
      </w:r>
      <w:r w:rsidR="00EA551C" w:rsidRPr="00D94226">
        <w:rPr>
          <w:rFonts w:ascii="Arial" w:hAnsi="Arial" w:cs="Arial"/>
          <w:sz w:val="20"/>
        </w:rPr>
        <w:t xml:space="preserve"> con el mejor puntaje</w:t>
      </w:r>
      <w:r w:rsidRPr="00D94226">
        <w:rPr>
          <w:rFonts w:ascii="Arial" w:hAnsi="Arial" w:cs="Arial"/>
          <w:sz w:val="20"/>
        </w:rPr>
        <w:t>, se toma en cuenta lo siguiente:</w:t>
      </w:r>
    </w:p>
    <w:p w:rsidR="00AC6109" w:rsidRPr="0047350B" w:rsidRDefault="00AC6109" w:rsidP="0047350B">
      <w:pPr>
        <w:ind w:left="720"/>
        <w:jc w:val="both"/>
        <w:rPr>
          <w:rFonts w:ascii="Arial" w:hAnsi="Arial" w:cs="Arial"/>
          <w:sz w:val="20"/>
          <w:lang w:val="es-ES"/>
        </w:rPr>
      </w:pPr>
    </w:p>
    <w:p w:rsidR="00AC6109" w:rsidRPr="00AC6109" w:rsidRDefault="00AC6109" w:rsidP="00656FEC">
      <w:pPr>
        <w:pStyle w:val="Prrafodelista"/>
        <w:numPr>
          <w:ilvl w:val="0"/>
          <w:numId w:val="19"/>
        </w:numPr>
        <w:ind w:left="1080"/>
        <w:jc w:val="both"/>
        <w:rPr>
          <w:rFonts w:ascii="Arial" w:hAnsi="Arial" w:cs="Arial"/>
          <w:sz w:val="20"/>
          <w:lang w:val="es-ES"/>
        </w:rPr>
      </w:pPr>
      <w:r w:rsidRPr="00D94226">
        <w:rPr>
          <w:rFonts w:ascii="Arial" w:hAnsi="Arial" w:cs="Arial"/>
          <w:sz w:val="20"/>
          <w:lang w:val="es-ES"/>
        </w:rPr>
        <w:t xml:space="preserve">Cuando la evaluación del precio sea el único </w:t>
      </w:r>
      <w:r w:rsidR="005A0F60" w:rsidRPr="00D94226">
        <w:rPr>
          <w:rFonts w:ascii="Arial" w:hAnsi="Arial" w:cs="Arial"/>
          <w:sz w:val="20"/>
          <w:lang w:val="es-ES"/>
        </w:rPr>
        <w:t>factor</w:t>
      </w:r>
      <w:r w:rsidRPr="00D94226">
        <w:rPr>
          <w:rFonts w:ascii="Arial" w:hAnsi="Arial" w:cs="Arial"/>
          <w:sz w:val="20"/>
          <w:lang w:val="es-ES"/>
        </w:rPr>
        <w:t xml:space="preserve">, se le </w:t>
      </w:r>
      <w:r w:rsidR="00D123CC">
        <w:rPr>
          <w:rFonts w:ascii="Arial" w:hAnsi="Arial" w:cs="Arial"/>
          <w:sz w:val="20"/>
          <w:lang w:val="es-ES"/>
        </w:rPr>
        <w:t>asigna cien (100) puntos</w:t>
      </w:r>
      <w:r w:rsidR="00255116" w:rsidRPr="00D94226">
        <w:rPr>
          <w:rFonts w:ascii="Arial" w:hAnsi="Arial" w:cs="Arial"/>
          <w:sz w:val="20"/>
          <w:lang w:val="es-ES"/>
        </w:rPr>
        <w:t xml:space="preserve"> </w:t>
      </w:r>
      <w:r w:rsidRPr="00D94226">
        <w:rPr>
          <w:rFonts w:ascii="Arial" w:hAnsi="Arial" w:cs="Arial"/>
          <w:sz w:val="20"/>
          <w:lang w:val="es-ES"/>
        </w:rPr>
        <w:t xml:space="preserve">a la oferta </w:t>
      </w:r>
      <w:r w:rsidR="00D123CC">
        <w:rPr>
          <w:rFonts w:ascii="Arial" w:hAnsi="Arial" w:cs="Arial"/>
          <w:sz w:val="20"/>
          <w:lang w:val="es-ES"/>
        </w:rPr>
        <w:t>más próxima al promedio de las ofertas admitidas que quedan en competencia, incluyendo el valor referencial</w:t>
      </w:r>
      <w:r w:rsidRPr="00D94226">
        <w:rPr>
          <w:rFonts w:ascii="Arial" w:hAnsi="Arial" w:cs="Arial"/>
          <w:sz w:val="20"/>
          <w:lang w:val="es-ES"/>
        </w:rPr>
        <w:t xml:space="preserve"> y otorga a las demás ofertas puntajes, según la siguiente</w:t>
      </w:r>
      <w:r w:rsidRPr="00AC6109">
        <w:rPr>
          <w:rFonts w:ascii="Arial" w:hAnsi="Arial" w:cs="Arial"/>
          <w:sz w:val="20"/>
          <w:lang w:val="es-ES"/>
        </w:rPr>
        <w:t xml:space="preserve"> fórmula: </w:t>
      </w:r>
    </w:p>
    <w:p w:rsidR="0034638A" w:rsidRPr="00CB3F74" w:rsidRDefault="0034638A" w:rsidP="00575F18">
      <w:pPr>
        <w:ind w:left="1080"/>
        <w:jc w:val="both"/>
        <w:rPr>
          <w:rFonts w:ascii="Arial" w:hAnsi="Arial" w:cs="Arial"/>
          <w:color w:val="auto"/>
          <w:sz w:val="20"/>
          <w:lang w:val="es-ES"/>
        </w:rPr>
      </w:pPr>
    </w:p>
    <w:p w:rsidR="00C35AC7" w:rsidRPr="00CB3F74" w:rsidRDefault="00C35AC7" w:rsidP="00C35AC7">
      <w:pPr>
        <w:autoSpaceDE w:val="0"/>
        <w:autoSpaceDN w:val="0"/>
        <w:adjustRightInd w:val="0"/>
        <w:jc w:val="both"/>
        <w:rPr>
          <w:rFonts w:ascii="Cambria Math" w:eastAsia="Times New Roman" w:hAnsi="Cambria Math" w:cs="Arial"/>
          <w:color w:val="auto"/>
          <w:sz w:val="20"/>
          <w:lang w:eastAsia="es-ES"/>
          <w:oMath/>
        </w:rPr>
      </w:pPr>
      <m:oMathPara>
        <m:oMath>
          <m:r>
            <m:rPr>
              <m:sty m:val="p"/>
            </m:rPr>
            <w:rPr>
              <w:rFonts w:ascii="Cambria Math" w:eastAsia="Times New Roman" w:hAnsi="Cambria Math" w:cs="Arial"/>
              <w:color w:val="auto"/>
              <w:sz w:val="20"/>
              <w:lang w:eastAsia="es-ES"/>
            </w:rPr>
            <m:t xml:space="preserve">Pi = </m:t>
          </m:r>
          <m:f>
            <m:fPr>
              <m:ctrlPr>
                <w:rPr>
                  <w:rFonts w:ascii="Cambria Math" w:eastAsia="Times New Roman" w:hAnsi="Cambria Math" w:cs="Arial"/>
                  <w:color w:val="auto"/>
                  <w:sz w:val="20"/>
                  <w:lang w:eastAsia="es-ES"/>
                </w:rPr>
              </m:ctrlPr>
            </m:fPr>
            <m:num>
              <m:r>
                <m:rPr>
                  <m:sty m:val="p"/>
                </m:rPr>
                <w:rPr>
                  <w:rFonts w:ascii="Cambria Math" w:eastAsia="Times New Roman" w:hAnsi="Cambria Math" w:cs="Arial"/>
                  <w:color w:val="auto"/>
                  <w:sz w:val="20"/>
                  <w:lang w:eastAsia="es-ES"/>
                </w:rPr>
                <m:t xml:space="preserve">Om </m:t>
              </m:r>
            </m:num>
            <m:den>
              <m:r>
                <m:rPr>
                  <m:sty m:val="p"/>
                </m:rPr>
                <w:rPr>
                  <w:rFonts w:ascii="Cambria Math" w:eastAsia="Times New Roman" w:hAnsi="Cambria Math" w:cs="Arial"/>
                  <w:color w:val="auto"/>
                  <w:sz w:val="20"/>
                  <w:lang w:eastAsia="es-ES"/>
                </w:rPr>
                <m:t>Om+</m:t>
              </m:r>
              <m:d>
                <m:dPr>
                  <m:begChr m:val="|"/>
                  <m:endChr m:val="|"/>
                  <m:ctrlPr>
                    <w:rPr>
                      <w:rFonts w:ascii="Cambria Math" w:eastAsia="Times New Roman" w:hAnsi="Cambria Math" w:cs="Arial"/>
                      <w:color w:val="auto"/>
                      <w:sz w:val="20"/>
                      <w:lang w:eastAsia="es-ES"/>
                    </w:rPr>
                  </m:ctrlPr>
                </m:dPr>
                <m:e>
                  <m:r>
                    <m:rPr>
                      <m:sty m:val="p"/>
                    </m:rPr>
                    <w:rPr>
                      <w:rFonts w:ascii="Cambria Math" w:eastAsia="Times New Roman" w:hAnsi="Cambria Math" w:cs="Arial"/>
                      <w:color w:val="auto"/>
                      <w:sz w:val="20"/>
                      <w:lang w:eastAsia="es-ES"/>
                    </w:rPr>
                    <m:t>Om-Oi</m:t>
                  </m:r>
                </m:e>
              </m:d>
            </m:den>
          </m:f>
          <m:r>
            <m:rPr>
              <m:sty m:val="p"/>
            </m:rPr>
            <w:rPr>
              <w:rFonts w:ascii="Cambria Math" w:eastAsia="Times New Roman" w:hAnsi="Cambria Math" w:cs="Arial"/>
              <w:color w:val="auto"/>
              <w:sz w:val="20"/>
              <w:lang w:eastAsia="es-ES"/>
            </w:rPr>
            <m:t>x PMOE</m:t>
          </m:r>
        </m:oMath>
      </m:oMathPara>
    </w:p>
    <w:p w:rsidR="006F7D85" w:rsidRPr="00CB3F74" w:rsidRDefault="006F7D85" w:rsidP="00515A05">
      <w:pPr>
        <w:ind w:left="720" w:firstLine="426"/>
        <w:jc w:val="both"/>
        <w:rPr>
          <w:rFonts w:ascii="Arial" w:eastAsia="Times New Roman" w:hAnsi="Arial" w:cs="Arial"/>
          <w:color w:val="auto"/>
          <w:sz w:val="20"/>
          <w:lang w:val="pt-BR"/>
        </w:rPr>
      </w:pPr>
    </w:p>
    <w:tbl>
      <w:tblPr>
        <w:tblStyle w:val="GridTable1LightAccent5"/>
        <w:tblW w:w="7914" w:type="dxa"/>
        <w:tblInd w:w="1153" w:type="dxa"/>
        <w:tblLook w:val="04A0" w:firstRow="1" w:lastRow="0" w:firstColumn="1" w:lastColumn="0" w:noHBand="0" w:noVBand="1"/>
      </w:tblPr>
      <w:tblGrid>
        <w:gridCol w:w="7914"/>
      </w:tblGrid>
      <w:tr w:rsidR="00C33745" w:rsidRPr="0069075E" w:rsidTr="00CB3F7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14" w:type="dxa"/>
            <w:vAlign w:val="center"/>
          </w:tcPr>
          <w:p w:rsidR="00C33745" w:rsidRPr="0069075E" w:rsidRDefault="00C33745" w:rsidP="00080AAF">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C33745" w:rsidRPr="0069075E" w:rsidTr="00CB3F74">
        <w:trPr>
          <w:trHeight w:val="786"/>
        </w:trPr>
        <w:tc>
          <w:tcPr>
            <w:cnfStyle w:val="001000000000" w:firstRow="0" w:lastRow="0" w:firstColumn="1" w:lastColumn="0" w:oddVBand="0" w:evenVBand="0" w:oddHBand="0" w:evenHBand="0" w:firstRowFirstColumn="0" w:firstRowLastColumn="0" w:lastRowFirstColumn="0" w:lastRowLastColumn="0"/>
            <w:tcW w:w="7914" w:type="dxa"/>
            <w:vAlign w:val="center"/>
          </w:tcPr>
          <w:p w:rsidR="00C33745" w:rsidRPr="003C761C" w:rsidRDefault="00CB573A">
            <w:pPr>
              <w:jc w:val="both"/>
              <w:rPr>
                <w:rFonts w:ascii="Arial" w:hAnsi="Arial" w:cs="Arial"/>
                <w:b w:val="0"/>
                <w:color w:val="0000FF"/>
                <w:sz w:val="19"/>
                <w:szCs w:val="19"/>
              </w:rPr>
            </w:pPr>
            <w:r>
              <w:rPr>
                <w:rFonts w:ascii="Arial" w:hAnsi="Arial" w:cs="Arial"/>
                <w:b w:val="0"/>
                <w:color w:val="0000FF"/>
                <w:sz w:val="19"/>
                <w:szCs w:val="19"/>
              </w:rPr>
              <w:t xml:space="preserve">Las dos barras </w:t>
            </w:r>
            <w:proofErr w:type="spellStart"/>
            <w:r>
              <w:rPr>
                <w:rFonts w:ascii="Arial" w:hAnsi="Arial" w:cs="Arial"/>
                <w:b w:val="0"/>
                <w:color w:val="0000FF"/>
                <w:sz w:val="19"/>
                <w:szCs w:val="19"/>
              </w:rPr>
              <w:t>ǀǀ</w:t>
            </w:r>
            <w:proofErr w:type="spellEnd"/>
            <w:r>
              <w:rPr>
                <w:rFonts w:ascii="Arial" w:hAnsi="Arial" w:cs="Arial"/>
                <w:b w:val="0"/>
                <w:color w:val="0000FF"/>
                <w:sz w:val="19"/>
                <w:szCs w:val="19"/>
              </w:rPr>
              <w:t xml:space="preserve"> representan el valor absoluto. En ese sentido, para </w:t>
            </w:r>
            <w:r w:rsidR="00C33745">
              <w:rPr>
                <w:rFonts w:ascii="Arial" w:hAnsi="Arial" w:cs="Arial"/>
                <w:b w:val="0"/>
                <w:color w:val="0000FF"/>
                <w:sz w:val="19"/>
                <w:szCs w:val="19"/>
              </w:rPr>
              <w:t xml:space="preserve">la aplicación de la fórmula, </w:t>
            </w:r>
            <w:r w:rsidR="0018643D">
              <w:rPr>
                <w:rFonts w:ascii="Arial" w:hAnsi="Arial" w:cs="Arial"/>
                <w:b w:val="0"/>
                <w:color w:val="0000FF"/>
                <w:sz w:val="19"/>
                <w:szCs w:val="19"/>
              </w:rPr>
              <w:t xml:space="preserve">se debe </w:t>
            </w:r>
            <w:r w:rsidR="00C33745">
              <w:rPr>
                <w:rFonts w:ascii="Arial" w:hAnsi="Arial" w:cs="Arial"/>
                <w:b w:val="0"/>
                <w:color w:val="0000FF"/>
                <w:sz w:val="19"/>
                <w:szCs w:val="19"/>
              </w:rPr>
              <w:t>considerar que el valor absoluto de un número es su valor numérico sin tener en cuenta su signo, sea este positivo (+) o negativo (-).</w:t>
            </w:r>
          </w:p>
        </w:tc>
      </w:tr>
    </w:tbl>
    <w:p w:rsidR="00AC6109" w:rsidRPr="00CB3F74" w:rsidRDefault="00AC6109" w:rsidP="00AC6109">
      <w:pPr>
        <w:pStyle w:val="Prrafodelista"/>
        <w:ind w:left="1080"/>
        <w:jc w:val="both"/>
        <w:rPr>
          <w:rFonts w:ascii="Arial" w:hAnsi="Arial" w:cs="Arial"/>
          <w:color w:val="auto"/>
          <w:sz w:val="20"/>
        </w:rPr>
      </w:pPr>
    </w:p>
    <w:p w:rsidR="00C35AC7" w:rsidRPr="00CB3F74" w:rsidRDefault="00C35AC7" w:rsidP="00CB3F74">
      <w:pPr>
        <w:autoSpaceDE w:val="0"/>
        <w:autoSpaceDN w:val="0"/>
        <w:adjustRightInd w:val="0"/>
        <w:ind w:left="720" w:firstLine="414"/>
        <w:jc w:val="both"/>
        <w:rPr>
          <w:rFonts w:ascii="Arial" w:eastAsia="Times New Roman" w:hAnsi="Arial" w:cs="Arial"/>
          <w:color w:val="auto"/>
          <w:sz w:val="20"/>
          <w:lang w:eastAsia="es-ES"/>
        </w:rPr>
      </w:pPr>
      <w:proofErr w:type="spellStart"/>
      <w:r w:rsidRPr="00CB3F74">
        <w:rPr>
          <w:rFonts w:ascii="Arial" w:eastAsia="Times New Roman" w:hAnsi="Arial" w:cs="Arial"/>
          <w:color w:val="auto"/>
          <w:sz w:val="20"/>
          <w:lang w:eastAsia="es-ES"/>
        </w:rPr>
        <w:t>Donde</w:t>
      </w:r>
      <w:proofErr w:type="spellEnd"/>
      <w:r w:rsidRPr="00CB3F74">
        <w:rPr>
          <w:rFonts w:ascii="Arial" w:eastAsia="Times New Roman" w:hAnsi="Arial" w:cs="Arial"/>
          <w:color w:val="auto"/>
          <w:sz w:val="20"/>
          <w:lang w:eastAsia="es-ES"/>
        </w:rPr>
        <w:t>:</w:t>
      </w:r>
    </w:p>
    <w:p w:rsidR="00C35AC7" w:rsidRPr="00CB3F74" w:rsidRDefault="00C35AC7" w:rsidP="00CB3F74">
      <w:pPr>
        <w:autoSpaceDE w:val="0"/>
        <w:autoSpaceDN w:val="0"/>
        <w:adjustRightInd w:val="0"/>
        <w:ind w:left="1440"/>
        <w:jc w:val="both"/>
        <w:rPr>
          <w:rFonts w:ascii="Arial" w:eastAsia="Times New Roman" w:hAnsi="Arial" w:cs="Arial"/>
          <w:color w:val="auto"/>
          <w:sz w:val="20"/>
          <w:lang w:eastAsia="es-ES"/>
        </w:rPr>
      </w:pPr>
    </w:p>
    <w:p w:rsidR="00C35AC7" w:rsidRPr="00CB3F74" w:rsidRDefault="00C35AC7" w:rsidP="00CB3F74">
      <w:pPr>
        <w:autoSpaceDE w:val="0"/>
        <w:autoSpaceDN w:val="0"/>
        <w:adjustRightInd w:val="0"/>
        <w:ind w:left="1134"/>
        <w:jc w:val="both"/>
        <w:rPr>
          <w:rFonts w:ascii="Arial" w:eastAsia="Times New Roman" w:hAnsi="Arial" w:cs="Arial"/>
          <w:color w:val="auto"/>
          <w:sz w:val="20"/>
          <w:lang w:eastAsia="es-ES"/>
        </w:rPr>
      </w:pPr>
      <w:r w:rsidRPr="00CB3F74">
        <w:rPr>
          <w:rFonts w:ascii="Arial" w:eastAsia="Times New Roman" w:hAnsi="Arial" w:cs="Arial"/>
          <w:color w:val="auto"/>
          <w:sz w:val="20"/>
          <w:lang w:eastAsia="es-ES"/>
        </w:rPr>
        <w:t>i = Oferta</w:t>
      </w:r>
    </w:p>
    <w:p w:rsidR="00C35AC7" w:rsidRPr="00CB3F74" w:rsidRDefault="00C35AC7" w:rsidP="00CB3F74">
      <w:pPr>
        <w:autoSpaceDE w:val="0"/>
        <w:autoSpaceDN w:val="0"/>
        <w:adjustRightInd w:val="0"/>
        <w:ind w:left="1134"/>
        <w:jc w:val="both"/>
        <w:rPr>
          <w:rFonts w:ascii="Arial" w:eastAsia="Times New Roman" w:hAnsi="Arial" w:cs="Arial"/>
          <w:color w:val="auto"/>
          <w:sz w:val="20"/>
          <w:lang w:eastAsia="es-ES"/>
        </w:rPr>
      </w:pPr>
      <w:r w:rsidRPr="00CB3F74">
        <w:rPr>
          <w:rFonts w:ascii="Arial" w:eastAsia="Times New Roman" w:hAnsi="Arial" w:cs="Arial"/>
          <w:color w:val="auto"/>
          <w:sz w:val="20"/>
          <w:lang w:eastAsia="es-ES"/>
        </w:rPr>
        <w:t>Pi = Puntaje de la oferta</w:t>
      </w:r>
      <w:r w:rsidR="00FA20AE">
        <w:rPr>
          <w:rFonts w:ascii="Arial" w:eastAsia="Times New Roman" w:hAnsi="Arial" w:cs="Arial"/>
          <w:color w:val="auto"/>
          <w:sz w:val="20"/>
          <w:lang w:eastAsia="es-ES"/>
        </w:rPr>
        <w:t xml:space="preserve"> a evaluar</w:t>
      </w:r>
      <w:r w:rsidRPr="00CB3F74">
        <w:rPr>
          <w:rFonts w:ascii="Arial" w:eastAsia="Times New Roman" w:hAnsi="Arial" w:cs="Arial"/>
          <w:color w:val="auto"/>
          <w:sz w:val="20"/>
          <w:lang w:eastAsia="es-ES"/>
        </w:rPr>
        <w:t xml:space="preserve"> </w:t>
      </w:r>
    </w:p>
    <w:p w:rsidR="00C35AC7" w:rsidRPr="00CB3F74" w:rsidRDefault="00C35AC7" w:rsidP="00CB3F74">
      <w:pPr>
        <w:autoSpaceDE w:val="0"/>
        <w:autoSpaceDN w:val="0"/>
        <w:adjustRightInd w:val="0"/>
        <w:ind w:left="1134"/>
        <w:jc w:val="both"/>
        <w:rPr>
          <w:rFonts w:ascii="Arial" w:eastAsia="Times New Roman" w:hAnsi="Arial" w:cs="Arial"/>
          <w:color w:val="auto"/>
          <w:sz w:val="20"/>
          <w:lang w:eastAsia="es-ES"/>
        </w:rPr>
      </w:pPr>
      <w:proofErr w:type="spellStart"/>
      <w:r w:rsidRPr="00CB3F74">
        <w:rPr>
          <w:rFonts w:ascii="Arial" w:eastAsia="Times New Roman" w:hAnsi="Arial" w:cs="Arial"/>
          <w:color w:val="auto"/>
          <w:sz w:val="20"/>
          <w:lang w:eastAsia="es-ES"/>
        </w:rPr>
        <w:t>Oi</w:t>
      </w:r>
      <w:proofErr w:type="spellEnd"/>
      <w:r w:rsidRPr="00CB3F74">
        <w:rPr>
          <w:rFonts w:ascii="Arial" w:eastAsia="Times New Roman" w:hAnsi="Arial" w:cs="Arial"/>
          <w:color w:val="auto"/>
          <w:sz w:val="20"/>
          <w:lang w:eastAsia="es-ES"/>
        </w:rPr>
        <w:t xml:space="preserve"> = </w:t>
      </w:r>
      <w:r w:rsidR="00FA20AE">
        <w:rPr>
          <w:rFonts w:ascii="Arial" w:eastAsia="Times New Roman" w:hAnsi="Arial" w:cs="Arial"/>
          <w:color w:val="auto"/>
          <w:sz w:val="20"/>
          <w:lang w:eastAsia="es-ES"/>
        </w:rPr>
        <w:t>Precio</w:t>
      </w:r>
      <w:r w:rsidRPr="00CB3F74">
        <w:rPr>
          <w:rFonts w:ascii="Arial" w:eastAsia="Times New Roman" w:hAnsi="Arial" w:cs="Arial"/>
          <w:color w:val="auto"/>
          <w:sz w:val="20"/>
          <w:lang w:eastAsia="es-ES"/>
        </w:rPr>
        <w:t xml:space="preserve"> i</w:t>
      </w:r>
    </w:p>
    <w:p w:rsidR="00C35AC7" w:rsidRPr="00CB3F74" w:rsidRDefault="00C35AC7" w:rsidP="00CB3F74">
      <w:pPr>
        <w:autoSpaceDE w:val="0"/>
        <w:autoSpaceDN w:val="0"/>
        <w:adjustRightInd w:val="0"/>
        <w:ind w:left="1134"/>
        <w:jc w:val="both"/>
        <w:rPr>
          <w:rFonts w:ascii="Arial" w:eastAsia="Times New Roman" w:hAnsi="Arial" w:cs="Arial"/>
          <w:color w:val="auto"/>
          <w:sz w:val="20"/>
          <w:lang w:eastAsia="es-ES"/>
        </w:rPr>
      </w:pPr>
      <w:proofErr w:type="spellStart"/>
      <w:r w:rsidRPr="00CB3F74">
        <w:rPr>
          <w:rFonts w:ascii="Arial" w:eastAsia="Times New Roman" w:hAnsi="Arial" w:cs="Arial"/>
          <w:color w:val="auto"/>
          <w:sz w:val="20"/>
          <w:lang w:eastAsia="es-ES"/>
        </w:rPr>
        <w:t>Om</w:t>
      </w:r>
      <w:proofErr w:type="spellEnd"/>
      <w:r w:rsidRPr="00CB3F74">
        <w:rPr>
          <w:rFonts w:ascii="Arial" w:eastAsia="Times New Roman" w:hAnsi="Arial" w:cs="Arial"/>
          <w:color w:val="auto"/>
          <w:sz w:val="20"/>
          <w:lang w:eastAsia="es-ES"/>
        </w:rPr>
        <w:t xml:space="preserve"> = </w:t>
      </w:r>
      <w:r w:rsidR="00556B8E">
        <w:rPr>
          <w:rFonts w:ascii="Arial" w:eastAsia="Times New Roman" w:hAnsi="Arial" w:cs="Arial"/>
          <w:color w:val="auto"/>
          <w:sz w:val="20"/>
          <w:lang w:eastAsia="es-ES"/>
        </w:rPr>
        <w:t>P</w:t>
      </w:r>
      <w:r w:rsidRPr="00CB3F74">
        <w:rPr>
          <w:rFonts w:ascii="Arial" w:eastAsia="Times New Roman" w:hAnsi="Arial" w:cs="Arial"/>
          <w:color w:val="auto"/>
          <w:sz w:val="20"/>
          <w:lang w:eastAsia="es-ES"/>
        </w:rPr>
        <w:t xml:space="preserve">recio </w:t>
      </w:r>
      <w:r w:rsidR="00556B8E">
        <w:rPr>
          <w:rFonts w:ascii="Arial" w:eastAsia="Times New Roman" w:hAnsi="Arial" w:cs="Arial"/>
          <w:color w:val="auto"/>
          <w:sz w:val="20"/>
          <w:lang w:eastAsia="es-ES"/>
        </w:rPr>
        <w:t xml:space="preserve">de la oferta </w:t>
      </w:r>
      <w:r w:rsidRPr="00CB3F74">
        <w:rPr>
          <w:rFonts w:ascii="Arial" w:eastAsia="Times New Roman" w:hAnsi="Arial" w:cs="Arial"/>
          <w:color w:val="auto"/>
          <w:sz w:val="20"/>
          <w:lang w:eastAsia="es-ES"/>
        </w:rPr>
        <w:t xml:space="preserve">más </w:t>
      </w:r>
      <w:r w:rsidR="00556B8E">
        <w:rPr>
          <w:rFonts w:ascii="Arial" w:eastAsia="Times New Roman" w:hAnsi="Arial" w:cs="Arial"/>
          <w:color w:val="auto"/>
          <w:sz w:val="20"/>
          <w:lang w:eastAsia="es-ES"/>
        </w:rPr>
        <w:t>próximo</w:t>
      </w:r>
      <w:r w:rsidRPr="00CB3F74">
        <w:rPr>
          <w:rFonts w:ascii="Arial" w:eastAsia="Times New Roman" w:hAnsi="Arial" w:cs="Arial"/>
          <w:color w:val="auto"/>
          <w:sz w:val="20"/>
          <w:lang w:eastAsia="es-ES"/>
        </w:rPr>
        <w:t xml:space="preserve"> al promedio de ofertas validas incluido el valor referencial</w:t>
      </w:r>
    </w:p>
    <w:p w:rsidR="00C35AC7" w:rsidRPr="00CB3F74" w:rsidRDefault="00C35AC7" w:rsidP="00CB3F74">
      <w:pPr>
        <w:autoSpaceDE w:val="0"/>
        <w:autoSpaceDN w:val="0"/>
        <w:adjustRightInd w:val="0"/>
        <w:ind w:left="1134"/>
        <w:jc w:val="both"/>
        <w:rPr>
          <w:rFonts w:ascii="Arial" w:eastAsia="Times New Roman" w:hAnsi="Arial" w:cs="Arial"/>
          <w:color w:val="auto"/>
          <w:sz w:val="20"/>
          <w:lang w:eastAsia="es-ES"/>
        </w:rPr>
      </w:pPr>
      <w:r w:rsidRPr="00CB3F74">
        <w:rPr>
          <w:rFonts w:ascii="Arial" w:eastAsia="Times New Roman" w:hAnsi="Arial" w:cs="Arial"/>
          <w:color w:val="auto"/>
          <w:sz w:val="20"/>
          <w:lang w:eastAsia="es-ES"/>
        </w:rPr>
        <w:t>PMOE = Puntaje máximo de</w:t>
      </w:r>
      <w:r w:rsidR="00556B8E">
        <w:rPr>
          <w:rFonts w:ascii="Arial" w:eastAsia="Times New Roman" w:hAnsi="Arial" w:cs="Arial"/>
          <w:color w:val="auto"/>
          <w:sz w:val="20"/>
          <w:lang w:eastAsia="es-ES"/>
        </w:rPr>
        <w:t>l precio</w:t>
      </w:r>
    </w:p>
    <w:p w:rsidR="00C35AC7" w:rsidRPr="00CB3F74" w:rsidRDefault="00C35AC7" w:rsidP="00CB3F74">
      <w:pPr>
        <w:autoSpaceDE w:val="0"/>
        <w:autoSpaceDN w:val="0"/>
        <w:adjustRightInd w:val="0"/>
        <w:ind w:left="1440"/>
        <w:jc w:val="both"/>
        <w:rPr>
          <w:rFonts w:ascii="Arial" w:eastAsia="Times New Roman" w:hAnsi="Arial" w:cs="Arial"/>
          <w:color w:val="auto"/>
          <w:sz w:val="20"/>
          <w:lang w:eastAsia="es-ES"/>
        </w:rPr>
      </w:pPr>
    </w:p>
    <w:p w:rsidR="00C33745" w:rsidRDefault="00C33745" w:rsidP="00CB3F74">
      <w:pPr>
        <w:autoSpaceDE w:val="0"/>
        <w:autoSpaceDN w:val="0"/>
        <w:adjustRightInd w:val="0"/>
        <w:ind w:left="1134"/>
        <w:jc w:val="both"/>
        <w:rPr>
          <w:rFonts w:ascii="Arial" w:eastAsia="Times New Roman" w:hAnsi="Arial" w:cs="Arial"/>
          <w:color w:val="auto"/>
          <w:sz w:val="20"/>
          <w:lang w:eastAsia="es-ES"/>
        </w:rPr>
      </w:pPr>
    </w:p>
    <w:p w:rsidR="00C35AC7" w:rsidRPr="00CB3F74" w:rsidRDefault="00C35AC7" w:rsidP="00CB3F74">
      <w:pPr>
        <w:autoSpaceDE w:val="0"/>
        <w:autoSpaceDN w:val="0"/>
        <w:adjustRightInd w:val="0"/>
        <w:ind w:left="1134"/>
        <w:jc w:val="both"/>
        <w:rPr>
          <w:rFonts w:ascii="Arial" w:eastAsia="Times New Roman" w:hAnsi="Arial" w:cs="Arial"/>
          <w:color w:val="auto"/>
          <w:sz w:val="20"/>
          <w:lang w:eastAsia="es-ES"/>
        </w:rPr>
      </w:pPr>
      <w:r w:rsidRPr="00CB3F74">
        <w:rPr>
          <w:rFonts w:ascii="Arial" w:eastAsia="Times New Roman" w:hAnsi="Arial" w:cs="Arial"/>
          <w:color w:val="auto"/>
          <w:sz w:val="20"/>
          <w:lang w:eastAsia="es-ES"/>
        </w:rPr>
        <w:t>En el supuesto de que dos o más ofertas obtengan el mismo puntaje, obtiene el mejor orden de prelación aquella oferta más cercana por debajo del promedio.</w:t>
      </w:r>
    </w:p>
    <w:p w:rsidR="00C35AC7" w:rsidRPr="00CB3F74" w:rsidRDefault="00C35AC7" w:rsidP="00CB3F74">
      <w:pPr>
        <w:autoSpaceDE w:val="0"/>
        <w:autoSpaceDN w:val="0"/>
        <w:adjustRightInd w:val="0"/>
        <w:ind w:left="1440"/>
        <w:jc w:val="both"/>
        <w:rPr>
          <w:rFonts w:ascii="Arial" w:eastAsia="Times New Roman" w:hAnsi="Arial" w:cs="Arial"/>
          <w:color w:val="auto"/>
          <w:sz w:val="20"/>
          <w:lang w:eastAsia="es-ES"/>
        </w:rPr>
      </w:pPr>
    </w:p>
    <w:p w:rsidR="00C35AC7" w:rsidRPr="00CB3F74" w:rsidRDefault="00C35AC7" w:rsidP="00CB3F74">
      <w:pPr>
        <w:autoSpaceDE w:val="0"/>
        <w:autoSpaceDN w:val="0"/>
        <w:adjustRightInd w:val="0"/>
        <w:ind w:left="1134"/>
        <w:jc w:val="both"/>
        <w:rPr>
          <w:rFonts w:ascii="Arial" w:eastAsia="Times New Roman" w:hAnsi="Arial" w:cs="Arial"/>
          <w:color w:val="auto"/>
          <w:sz w:val="20"/>
          <w:lang w:eastAsia="es-ES"/>
        </w:rPr>
      </w:pPr>
      <w:r w:rsidRPr="00CB3F74">
        <w:rPr>
          <w:rFonts w:ascii="Arial" w:eastAsia="Times New Roman" w:hAnsi="Arial" w:cs="Arial"/>
          <w:color w:val="auto"/>
          <w:sz w:val="20"/>
          <w:lang w:eastAsia="es-ES"/>
        </w:rPr>
        <w:t>En caso de empate en puntaje y en oferta económica, el orden de prelación se determina por sorteo.</w:t>
      </w:r>
    </w:p>
    <w:p w:rsidR="00C35AC7" w:rsidRPr="00CB3F74" w:rsidRDefault="00C35AC7" w:rsidP="00AC6109">
      <w:pPr>
        <w:pStyle w:val="Prrafodelista"/>
        <w:ind w:left="1080"/>
        <w:jc w:val="both"/>
        <w:rPr>
          <w:rFonts w:ascii="Arial" w:hAnsi="Arial" w:cs="Arial"/>
          <w:color w:val="auto"/>
          <w:sz w:val="20"/>
        </w:rPr>
      </w:pPr>
    </w:p>
    <w:p w:rsidR="00C35AC7" w:rsidRPr="00CB3F74" w:rsidRDefault="00C35AC7" w:rsidP="00AC6109">
      <w:pPr>
        <w:pStyle w:val="Prrafodelista"/>
        <w:ind w:left="1080"/>
        <w:jc w:val="both"/>
        <w:rPr>
          <w:rFonts w:ascii="Arial" w:hAnsi="Arial" w:cs="Arial"/>
          <w:color w:val="auto"/>
          <w:sz w:val="20"/>
        </w:rPr>
      </w:pPr>
    </w:p>
    <w:p w:rsidR="00AC6109" w:rsidRPr="00B0197F" w:rsidRDefault="00AC6109" w:rsidP="00656FEC">
      <w:pPr>
        <w:pStyle w:val="Prrafodelista"/>
        <w:numPr>
          <w:ilvl w:val="0"/>
          <w:numId w:val="19"/>
        </w:numPr>
        <w:ind w:left="1080"/>
        <w:jc w:val="both"/>
        <w:rPr>
          <w:rFonts w:ascii="Arial" w:hAnsi="Arial" w:cs="Arial"/>
          <w:color w:val="auto"/>
          <w:sz w:val="20"/>
          <w:lang w:val="es-ES"/>
        </w:rPr>
      </w:pPr>
      <w:r w:rsidRPr="00B0197F">
        <w:rPr>
          <w:rFonts w:ascii="Arial" w:hAnsi="Arial" w:cs="Arial"/>
          <w:color w:val="auto"/>
          <w:sz w:val="20"/>
          <w:lang w:val="es-ES"/>
        </w:rPr>
        <w:t xml:space="preserve">Cuando existan </w:t>
      </w:r>
      <w:r w:rsidRPr="00515A05">
        <w:rPr>
          <w:rFonts w:ascii="Arial" w:hAnsi="Arial" w:cs="Arial"/>
          <w:color w:val="auto"/>
          <w:sz w:val="20"/>
          <w:lang w:val="es-ES"/>
        </w:rPr>
        <w:t xml:space="preserve">otros </w:t>
      </w:r>
      <w:r w:rsidR="005A0F60" w:rsidRPr="00515A05">
        <w:rPr>
          <w:rFonts w:ascii="Arial" w:hAnsi="Arial" w:cs="Arial"/>
          <w:color w:val="auto"/>
          <w:sz w:val="20"/>
          <w:lang w:val="es-ES"/>
        </w:rPr>
        <w:t>factores</w:t>
      </w:r>
      <w:r w:rsidRPr="00515A05">
        <w:rPr>
          <w:rFonts w:ascii="Arial" w:hAnsi="Arial" w:cs="Arial"/>
          <w:color w:val="auto"/>
          <w:sz w:val="20"/>
          <w:lang w:val="es-ES"/>
        </w:rPr>
        <w:t xml:space="preserve"> de evaluación</w:t>
      </w:r>
      <w:r w:rsidRPr="00B0197F">
        <w:rPr>
          <w:rFonts w:ascii="Arial" w:hAnsi="Arial" w:cs="Arial"/>
          <w:color w:val="auto"/>
          <w:sz w:val="20"/>
          <w:lang w:val="es-ES"/>
        </w:rPr>
        <w:t xml:space="preserve"> además del precio, aquella que resulte con el mejor puntaje, en función </w:t>
      </w:r>
      <w:r w:rsidRPr="00817581">
        <w:rPr>
          <w:rFonts w:ascii="Arial" w:hAnsi="Arial" w:cs="Arial"/>
          <w:color w:val="auto"/>
          <w:sz w:val="20"/>
          <w:lang w:val="es-ES"/>
        </w:rPr>
        <w:t xml:space="preserve">de los </w:t>
      </w:r>
      <w:r w:rsidR="00515A05" w:rsidRPr="00817581">
        <w:rPr>
          <w:rFonts w:ascii="Arial" w:hAnsi="Arial" w:cs="Arial"/>
          <w:color w:val="auto"/>
          <w:sz w:val="20"/>
          <w:lang w:val="es-ES"/>
        </w:rPr>
        <w:t>criterios</w:t>
      </w:r>
      <w:r w:rsidRPr="00817581">
        <w:rPr>
          <w:rFonts w:ascii="Arial" w:hAnsi="Arial" w:cs="Arial"/>
          <w:color w:val="auto"/>
          <w:sz w:val="20"/>
          <w:lang w:val="es-ES"/>
        </w:rPr>
        <w:t xml:space="preserve"> y procedimientos de evaluación</w:t>
      </w:r>
      <w:r w:rsidRPr="00B0197F">
        <w:rPr>
          <w:rFonts w:ascii="Arial" w:hAnsi="Arial" w:cs="Arial"/>
          <w:color w:val="auto"/>
          <w:sz w:val="20"/>
          <w:lang w:val="es-ES"/>
        </w:rPr>
        <w:t xml:space="preserve"> enunciados en </w:t>
      </w:r>
      <w:r w:rsidR="00460329" w:rsidRPr="00B0197F">
        <w:rPr>
          <w:rFonts w:ascii="Arial" w:hAnsi="Arial" w:cs="Arial"/>
          <w:color w:val="auto"/>
          <w:sz w:val="20"/>
          <w:lang w:val="es-ES"/>
        </w:rPr>
        <w:t>l</w:t>
      </w:r>
      <w:r w:rsidRPr="00B0197F">
        <w:rPr>
          <w:rFonts w:ascii="Arial" w:hAnsi="Arial" w:cs="Arial"/>
          <w:color w:val="auto"/>
          <w:sz w:val="20"/>
        </w:rPr>
        <w:t>a sección específica</w:t>
      </w:r>
      <w:r w:rsidRPr="00B0197F">
        <w:rPr>
          <w:rFonts w:ascii="Arial" w:hAnsi="Arial" w:cs="Arial"/>
          <w:color w:val="auto"/>
          <w:sz w:val="20"/>
          <w:lang w:val="es-ES"/>
        </w:rPr>
        <w:t xml:space="preserve"> de las </w:t>
      </w:r>
      <w:r w:rsidR="008F05B7" w:rsidRPr="00B0197F">
        <w:rPr>
          <w:rFonts w:ascii="Arial" w:hAnsi="Arial" w:cs="Arial"/>
          <w:color w:val="auto"/>
          <w:sz w:val="20"/>
          <w:lang w:val="es-ES"/>
        </w:rPr>
        <w:t>b</w:t>
      </w:r>
      <w:r w:rsidRPr="00B0197F">
        <w:rPr>
          <w:rFonts w:ascii="Arial" w:hAnsi="Arial" w:cs="Arial"/>
          <w:color w:val="auto"/>
          <w:sz w:val="20"/>
          <w:lang w:val="es-ES"/>
        </w:rPr>
        <w:t>ases.</w:t>
      </w:r>
      <w:r w:rsidR="00F177D6">
        <w:rPr>
          <w:rFonts w:ascii="Arial" w:hAnsi="Arial" w:cs="Arial"/>
          <w:color w:val="auto"/>
          <w:sz w:val="20"/>
          <w:lang w:val="es-ES"/>
        </w:rPr>
        <w:t xml:space="preserve"> La evaluación del precio se sujeta a la </w:t>
      </w:r>
      <w:r w:rsidR="007A5E9A">
        <w:rPr>
          <w:rFonts w:ascii="Arial" w:hAnsi="Arial" w:cs="Arial"/>
          <w:color w:val="auto"/>
          <w:sz w:val="20"/>
          <w:lang w:val="es-ES"/>
        </w:rPr>
        <w:t xml:space="preserve">aplicación de la </w:t>
      </w:r>
      <w:r w:rsidR="00F177D6">
        <w:rPr>
          <w:rFonts w:ascii="Arial" w:hAnsi="Arial" w:cs="Arial"/>
          <w:color w:val="auto"/>
          <w:sz w:val="20"/>
          <w:lang w:val="es-ES"/>
        </w:rPr>
        <w:t xml:space="preserve">fórmula </w:t>
      </w:r>
      <w:r w:rsidR="007A5E9A">
        <w:rPr>
          <w:rFonts w:ascii="Arial" w:hAnsi="Arial" w:cs="Arial"/>
          <w:color w:val="auto"/>
          <w:sz w:val="20"/>
          <w:lang w:val="es-ES"/>
        </w:rPr>
        <w:t>prevista</w:t>
      </w:r>
      <w:r w:rsidR="00F177D6">
        <w:rPr>
          <w:rFonts w:ascii="Arial" w:hAnsi="Arial" w:cs="Arial"/>
          <w:color w:val="auto"/>
          <w:sz w:val="20"/>
          <w:lang w:val="es-ES"/>
        </w:rPr>
        <w:t xml:space="preserve"> en el literal anterior.</w:t>
      </w:r>
    </w:p>
    <w:p w:rsidR="007D43AC" w:rsidRPr="00AC6109" w:rsidRDefault="007D43AC" w:rsidP="00AC6109">
      <w:pPr>
        <w:pStyle w:val="Prrafodelista"/>
        <w:widowControl w:val="0"/>
        <w:ind w:left="1080"/>
        <w:jc w:val="both"/>
        <w:rPr>
          <w:rFonts w:ascii="Arial" w:hAnsi="Arial" w:cs="Arial"/>
          <w:sz w:val="20"/>
          <w:lang w:val="es-ES"/>
        </w:rPr>
      </w:pPr>
    </w:p>
    <w:p w:rsidR="007B348E" w:rsidRDefault="007A5E9A" w:rsidP="00CB3F74">
      <w:pPr>
        <w:ind w:left="1080"/>
        <w:jc w:val="both"/>
        <w:rPr>
          <w:rFonts w:ascii="Arial" w:hAnsi="Arial" w:cs="Arial"/>
          <w:color w:val="auto"/>
          <w:sz w:val="20"/>
          <w:lang w:val="es-ES"/>
        </w:rPr>
      </w:pPr>
      <w:r>
        <w:rPr>
          <w:rFonts w:ascii="Arial" w:hAnsi="Arial" w:cs="Arial"/>
          <w:color w:val="auto"/>
          <w:sz w:val="20"/>
          <w:lang w:val="es-ES"/>
        </w:rPr>
        <w:t>Si</w:t>
      </w:r>
      <w:r w:rsidR="00B57E63" w:rsidRPr="00B57E63">
        <w:rPr>
          <w:rFonts w:ascii="Arial" w:hAnsi="Arial" w:cs="Arial"/>
          <w:color w:val="auto"/>
          <w:sz w:val="20"/>
          <w:lang w:val="es-ES"/>
        </w:rPr>
        <w:t xml:space="preserve"> dos (2) o más ofertas empat</w:t>
      </w:r>
      <w:r>
        <w:rPr>
          <w:rFonts w:ascii="Arial" w:hAnsi="Arial" w:cs="Arial"/>
          <w:color w:val="auto"/>
          <w:sz w:val="20"/>
          <w:lang w:val="es-ES"/>
        </w:rPr>
        <w:t>a</w:t>
      </w:r>
      <w:r w:rsidR="00B57E63" w:rsidRPr="00B57E63">
        <w:rPr>
          <w:rFonts w:ascii="Arial" w:hAnsi="Arial" w:cs="Arial"/>
          <w:color w:val="auto"/>
          <w:sz w:val="20"/>
          <w:lang w:val="es-ES"/>
        </w:rPr>
        <w:t xml:space="preserve">n, la determinación del orden de prelación de las ofertas empatadas se realiza a través de sorteo. </w:t>
      </w:r>
    </w:p>
    <w:p w:rsidR="007B348E" w:rsidRDefault="007B348E" w:rsidP="00B57E63">
      <w:pPr>
        <w:ind w:left="720"/>
        <w:jc w:val="both"/>
        <w:rPr>
          <w:rFonts w:ascii="Arial" w:hAnsi="Arial" w:cs="Arial"/>
          <w:color w:val="auto"/>
          <w:sz w:val="20"/>
          <w:lang w:val="es-ES"/>
        </w:rPr>
      </w:pPr>
    </w:p>
    <w:p w:rsidR="00B57E63" w:rsidRPr="00B57E63" w:rsidRDefault="00B57E63" w:rsidP="00B57E63">
      <w:pPr>
        <w:ind w:left="720"/>
        <w:jc w:val="both"/>
        <w:rPr>
          <w:rFonts w:ascii="Arial" w:hAnsi="Arial" w:cs="Arial"/>
          <w:color w:val="auto"/>
          <w:sz w:val="20"/>
          <w:lang w:val="es-ES"/>
        </w:rPr>
      </w:pPr>
      <w:r w:rsidRPr="00B57E63">
        <w:rPr>
          <w:rFonts w:ascii="Arial" w:hAnsi="Arial" w:cs="Arial"/>
          <w:color w:val="auto"/>
          <w:sz w:val="20"/>
          <w:lang w:val="es-ES"/>
        </w:rPr>
        <w:lastRenderedPageBreak/>
        <w:t xml:space="preserve">Para la aplicación </w:t>
      </w:r>
      <w:r w:rsidR="00CE7F3E">
        <w:rPr>
          <w:rFonts w:ascii="Arial" w:hAnsi="Arial" w:cs="Arial"/>
          <w:color w:val="auto"/>
          <w:sz w:val="20"/>
          <w:lang w:val="es-ES"/>
        </w:rPr>
        <w:t xml:space="preserve">del sorteo </w:t>
      </w:r>
      <w:r w:rsidRPr="00B57E63">
        <w:rPr>
          <w:rFonts w:ascii="Arial" w:hAnsi="Arial" w:cs="Arial"/>
          <w:color w:val="auto"/>
          <w:sz w:val="20"/>
          <w:lang w:val="es-ES"/>
        </w:rPr>
        <w:t>se requiere la participación de notario o juez de paz y la citación oportuna a los postores que hayan empatado, pudiendo participar en calidad de veedor un representante del Sistema Nacional de Control.</w:t>
      </w:r>
    </w:p>
    <w:p w:rsidR="005D1142" w:rsidRDefault="005D1142" w:rsidP="009B52AD">
      <w:pPr>
        <w:ind w:left="709"/>
        <w:jc w:val="both"/>
        <w:rPr>
          <w:rFonts w:ascii="Arial" w:hAnsi="Arial" w:cs="Arial"/>
          <w:sz w:val="20"/>
        </w:rPr>
      </w:pPr>
    </w:p>
    <w:tbl>
      <w:tblPr>
        <w:tblStyle w:val="GridTable1LightAccent5"/>
        <w:tblW w:w="8363" w:type="dxa"/>
        <w:tblInd w:w="704" w:type="dxa"/>
        <w:tblLook w:val="04A0" w:firstRow="1" w:lastRow="0" w:firstColumn="1" w:lastColumn="0" w:noHBand="0" w:noVBand="1"/>
      </w:tblPr>
      <w:tblGrid>
        <w:gridCol w:w="8363"/>
      </w:tblGrid>
      <w:tr w:rsidR="0069210B" w:rsidRPr="0069075E"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9210B" w:rsidRPr="0069075E" w:rsidRDefault="0069210B" w:rsidP="00871992">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69210B" w:rsidRPr="0069075E" w:rsidTr="0067264B">
        <w:trPr>
          <w:trHeight w:val="166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9210B" w:rsidRPr="003C761C" w:rsidRDefault="0069210B" w:rsidP="00752539">
            <w:pPr>
              <w:jc w:val="both"/>
              <w:rPr>
                <w:rFonts w:ascii="Arial" w:hAnsi="Arial" w:cs="Arial"/>
                <w:b w:val="0"/>
                <w:color w:val="0000FF"/>
                <w:sz w:val="19"/>
                <w:szCs w:val="19"/>
              </w:rPr>
            </w:pPr>
            <w:r w:rsidRPr="0069210B">
              <w:rPr>
                <w:rFonts w:ascii="Arial" w:hAnsi="Arial" w:cs="Arial"/>
                <w:b w:val="0"/>
                <w:i/>
                <w:color w:val="0000FF"/>
                <w:sz w:val="19"/>
                <w:szCs w:val="19"/>
              </w:rPr>
              <w:t>En el caso de procedimientos de selección por relación de ítems cuando la obra se ejecute fuera de la provincia de Lima y Callao y el monto del valor referencial de algún  ítem no supere los novecientos mil Soles (S/ 900,000.00), a solicitud del postor se asigna una bonificación equivalente al diez por ciento (10%) sobre el puntaje total obtenido en dicho ítem por los postores con domicilio en la provincia donde se ejecuta la obra, o en las provincias colindantes, sean o no pertenecientes al mismo departamento o región. El domicilio es el consignado en la constancia de inscripción ante el RNP</w:t>
            </w:r>
            <w:r w:rsidRPr="0069210B">
              <w:rPr>
                <w:rStyle w:val="Refdenotaalpie"/>
                <w:rFonts w:ascii="Arial" w:hAnsi="Arial" w:cs="Arial"/>
                <w:b w:val="0"/>
                <w:i/>
                <w:color w:val="0000FF"/>
                <w:sz w:val="19"/>
                <w:szCs w:val="19"/>
              </w:rPr>
              <w:footnoteReference w:id="2"/>
            </w:r>
            <w:r w:rsidRPr="003C761C">
              <w:rPr>
                <w:rFonts w:ascii="Arial" w:hAnsi="Arial" w:cs="Arial"/>
                <w:b w:val="0"/>
                <w:i/>
                <w:color w:val="0000FF"/>
                <w:sz w:val="19"/>
                <w:szCs w:val="19"/>
              </w:rPr>
              <w:t>.</w:t>
            </w:r>
          </w:p>
        </w:tc>
      </w:tr>
    </w:tbl>
    <w:p w:rsidR="0069210B" w:rsidRDefault="0069210B" w:rsidP="009B52AD">
      <w:pPr>
        <w:ind w:left="709"/>
        <w:jc w:val="both"/>
        <w:rPr>
          <w:rFonts w:ascii="Arial" w:hAnsi="Arial" w:cs="Arial"/>
          <w:sz w:val="20"/>
        </w:rPr>
      </w:pPr>
    </w:p>
    <w:p w:rsidR="00552DAC" w:rsidRDefault="00552DAC" w:rsidP="009B52AD">
      <w:pPr>
        <w:ind w:left="709"/>
        <w:jc w:val="both"/>
        <w:rPr>
          <w:rFonts w:ascii="Arial" w:hAnsi="Arial" w:cs="Arial"/>
          <w:sz w:val="20"/>
        </w:rPr>
      </w:pPr>
    </w:p>
    <w:p w:rsidR="008D26EA" w:rsidRPr="00B70080" w:rsidRDefault="008D26EA" w:rsidP="00656FEC">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rsidR="008D26EA" w:rsidRDefault="008D26EA" w:rsidP="008D26EA">
      <w:pPr>
        <w:ind w:left="720"/>
        <w:jc w:val="both"/>
        <w:rPr>
          <w:rFonts w:ascii="Arial" w:hAnsi="Arial" w:cs="Arial"/>
          <w:sz w:val="20"/>
        </w:rPr>
      </w:pPr>
    </w:p>
    <w:p w:rsidR="00E174EB" w:rsidRPr="00015D03" w:rsidRDefault="005C1394" w:rsidP="00E174EB">
      <w:pPr>
        <w:pStyle w:val="WW-Textosinformato"/>
        <w:widowControl w:val="0"/>
        <w:ind w:left="709"/>
        <w:jc w:val="both"/>
        <w:rPr>
          <w:rFonts w:ascii="Arial" w:eastAsia="Batang" w:hAnsi="Arial" w:cs="Arial"/>
          <w:lang w:eastAsia="es-PE"/>
        </w:rPr>
      </w:pPr>
      <w:r w:rsidRPr="005C1394">
        <w:rPr>
          <w:rFonts w:ascii="Arial" w:eastAsia="Batang" w:hAnsi="Arial" w:cs="Arial"/>
          <w:lang w:eastAsia="es-PE"/>
        </w:rPr>
        <w:t>Luego de culminada la evaluación, el comité de selección debe determinar si l</w:t>
      </w:r>
      <w:r w:rsidR="00E174EB">
        <w:rPr>
          <w:rFonts w:ascii="Arial" w:eastAsia="Batang" w:hAnsi="Arial" w:cs="Arial"/>
          <w:lang w:eastAsia="es-PE"/>
        </w:rPr>
        <w:t>os</w:t>
      </w:r>
      <w:r w:rsidRPr="005C1394">
        <w:rPr>
          <w:rFonts w:ascii="Arial" w:eastAsia="Batang" w:hAnsi="Arial" w:cs="Arial"/>
          <w:lang w:eastAsia="es-PE"/>
        </w:rPr>
        <w:t xml:space="preserve"> postor</w:t>
      </w:r>
      <w:r w:rsidR="00E174EB">
        <w:rPr>
          <w:rFonts w:ascii="Arial" w:eastAsia="Batang" w:hAnsi="Arial" w:cs="Arial"/>
          <w:lang w:eastAsia="es-PE"/>
        </w:rPr>
        <w:t>es</w:t>
      </w:r>
      <w:r w:rsidRPr="005C1394">
        <w:rPr>
          <w:rFonts w:ascii="Arial" w:eastAsia="Batang" w:hAnsi="Arial" w:cs="Arial"/>
          <w:lang w:eastAsia="es-PE"/>
        </w:rPr>
        <w:t xml:space="preserve"> que obtuv</w:t>
      </w:r>
      <w:r w:rsidR="00E174EB">
        <w:rPr>
          <w:rFonts w:ascii="Arial" w:eastAsia="Batang" w:hAnsi="Arial" w:cs="Arial"/>
          <w:lang w:eastAsia="es-PE"/>
        </w:rPr>
        <w:t>ieron</w:t>
      </w:r>
      <w:r w:rsidRPr="005C1394">
        <w:rPr>
          <w:rFonts w:ascii="Arial" w:eastAsia="Batang" w:hAnsi="Arial" w:cs="Arial"/>
          <w:lang w:eastAsia="es-PE"/>
        </w:rPr>
        <w:t xml:space="preserve"> el primer </w:t>
      </w:r>
      <w:r w:rsidR="00E174EB">
        <w:rPr>
          <w:rFonts w:ascii="Arial" w:eastAsia="Batang" w:hAnsi="Arial" w:cs="Arial"/>
          <w:lang w:eastAsia="es-PE"/>
        </w:rPr>
        <w:t xml:space="preserve">y segundo </w:t>
      </w:r>
      <w:r w:rsidRPr="005C1394">
        <w:rPr>
          <w:rFonts w:ascii="Arial" w:eastAsia="Batang" w:hAnsi="Arial" w:cs="Arial"/>
          <w:lang w:eastAsia="es-PE"/>
        </w:rPr>
        <w:t>lugar según el orden de prelación</w:t>
      </w:r>
      <w:r w:rsidR="00E174EB">
        <w:rPr>
          <w:rFonts w:ascii="Arial" w:eastAsia="Batang" w:hAnsi="Arial" w:cs="Arial"/>
          <w:lang w:eastAsia="es-PE"/>
        </w:rPr>
        <w:t>,</w:t>
      </w:r>
      <w:r w:rsidRPr="005C1394">
        <w:rPr>
          <w:rFonts w:ascii="Arial" w:eastAsia="Batang" w:hAnsi="Arial" w:cs="Arial"/>
          <w:lang w:eastAsia="es-PE"/>
        </w:rPr>
        <w:t xml:space="preserve"> cumple</w:t>
      </w:r>
      <w:r w:rsidR="00E174EB">
        <w:rPr>
          <w:rFonts w:ascii="Arial" w:eastAsia="Batang" w:hAnsi="Arial" w:cs="Arial"/>
          <w:lang w:eastAsia="es-PE"/>
        </w:rPr>
        <w:t>n</w:t>
      </w:r>
      <w:r w:rsidRPr="005C1394">
        <w:rPr>
          <w:rFonts w:ascii="Arial" w:eastAsia="Batang" w:hAnsi="Arial" w:cs="Arial"/>
          <w:lang w:eastAsia="es-PE"/>
        </w:rPr>
        <w:t xml:space="preserve"> con los requisitos de calificación </w:t>
      </w:r>
      <w:r w:rsidR="0074362D">
        <w:rPr>
          <w:rFonts w:ascii="Arial" w:eastAsia="Batang" w:hAnsi="Arial" w:cs="Arial"/>
          <w:lang w:eastAsia="es-PE"/>
        </w:rPr>
        <w:t>detallados</w:t>
      </w:r>
      <w:r w:rsidRPr="005C1394">
        <w:rPr>
          <w:rFonts w:ascii="Arial" w:eastAsia="Batang" w:hAnsi="Arial" w:cs="Arial"/>
          <w:lang w:eastAsia="es-PE"/>
        </w:rPr>
        <w:t xml:space="preserve"> en la</w:t>
      </w:r>
      <w:r>
        <w:rPr>
          <w:rFonts w:ascii="Arial" w:eastAsia="Batang" w:hAnsi="Arial" w:cs="Arial"/>
          <w:lang w:eastAsia="es-PE"/>
        </w:rPr>
        <w:t xml:space="preserve"> sección específica de la</w:t>
      </w:r>
      <w:r w:rsidRPr="005C1394">
        <w:rPr>
          <w:rFonts w:ascii="Arial" w:eastAsia="Batang" w:hAnsi="Arial" w:cs="Arial"/>
          <w:lang w:eastAsia="es-PE"/>
        </w:rPr>
        <w:t xml:space="preserve">s bases. </w:t>
      </w:r>
      <w:r w:rsidR="00E174EB">
        <w:rPr>
          <w:rFonts w:ascii="Arial" w:eastAsia="Batang" w:hAnsi="Arial" w:cs="Arial"/>
          <w:lang w:eastAsia="es-PE"/>
        </w:rPr>
        <w:t>La oferta</w:t>
      </w:r>
      <w:r w:rsidRPr="005C1394">
        <w:rPr>
          <w:rFonts w:ascii="Arial" w:eastAsia="Batang" w:hAnsi="Arial" w:cs="Arial"/>
          <w:lang w:eastAsia="es-PE"/>
        </w:rPr>
        <w:t xml:space="preserve"> </w:t>
      </w:r>
      <w:r w:rsidR="00E174EB">
        <w:rPr>
          <w:rFonts w:ascii="Arial" w:eastAsia="Batang" w:hAnsi="Arial" w:cs="Arial"/>
          <w:lang w:eastAsia="es-PE"/>
        </w:rPr>
        <w:t xml:space="preserve">del </w:t>
      </w:r>
      <w:r w:rsidRPr="005C1394">
        <w:rPr>
          <w:rFonts w:ascii="Arial" w:eastAsia="Batang" w:hAnsi="Arial" w:cs="Arial"/>
          <w:lang w:eastAsia="es-PE"/>
        </w:rPr>
        <w:t xml:space="preserve">postor </w:t>
      </w:r>
      <w:r w:rsidR="00E174EB">
        <w:rPr>
          <w:rFonts w:ascii="Arial" w:eastAsia="Batang" w:hAnsi="Arial" w:cs="Arial"/>
          <w:lang w:eastAsia="es-PE"/>
        </w:rPr>
        <w:t xml:space="preserve">que </w:t>
      </w:r>
      <w:r w:rsidRPr="005C1394">
        <w:rPr>
          <w:rFonts w:ascii="Arial" w:eastAsia="Batang" w:hAnsi="Arial" w:cs="Arial"/>
          <w:lang w:eastAsia="es-PE"/>
        </w:rPr>
        <w:t>no cumpl</w:t>
      </w:r>
      <w:r w:rsidR="00E174EB">
        <w:rPr>
          <w:rFonts w:ascii="Arial" w:eastAsia="Batang" w:hAnsi="Arial" w:cs="Arial"/>
          <w:lang w:eastAsia="es-PE"/>
        </w:rPr>
        <w:t>a</w:t>
      </w:r>
      <w:r w:rsidRPr="005C1394">
        <w:rPr>
          <w:rFonts w:ascii="Arial" w:eastAsia="Batang" w:hAnsi="Arial" w:cs="Arial"/>
          <w:lang w:eastAsia="es-PE"/>
        </w:rPr>
        <w:t xml:space="preserve"> con los requisitos de calificación debe ser descalificada. </w:t>
      </w:r>
      <w:r w:rsidR="00E174EB" w:rsidRPr="00E174EB">
        <w:rPr>
          <w:rFonts w:ascii="Arial" w:eastAsia="Times New Roman" w:hAnsi="Arial" w:cs="Arial"/>
        </w:rPr>
        <w:t xml:space="preserve"> </w:t>
      </w:r>
      <w:r w:rsidR="00E174EB" w:rsidRPr="001E6590">
        <w:rPr>
          <w:rFonts w:ascii="Arial" w:eastAsia="Times New Roman" w:hAnsi="Arial" w:cs="Arial"/>
        </w:rPr>
        <w:t>Si ninguno de los dos postores cumple con los requisitos de calificación, el comité de selección debe verificar los requisitos de calificación de los postores admitidos, según el orden de prelación obtenido en la evaluación.</w:t>
      </w:r>
    </w:p>
    <w:p w:rsidR="00E272FA" w:rsidRDefault="00E272FA" w:rsidP="009B52AD">
      <w:pPr>
        <w:pStyle w:val="WW-Textosinformato"/>
        <w:widowControl w:val="0"/>
        <w:ind w:left="709"/>
        <w:jc w:val="both"/>
        <w:rPr>
          <w:rFonts w:ascii="Arial" w:eastAsia="Batang" w:hAnsi="Arial" w:cs="Arial"/>
          <w:lang w:eastAsia="es-PE"/>
        </w:rPr>
      </w:pPr>
    </w:p>
    <w:p w:rsidR="00E272FA" w:rsidRDefault="00E272FA" w:rsidP="009B52AD">
      <w:pPr>
        <w:pStyle w:val="WW-Textosinformato"/>
        <w:widowControl w:val="0"/>
        <w:ind w:left="709"/>
        <w:jc w:val="both"/>
        <w:rPr>
          <w:rFonts w:ascii="Arial" w:eastAsia="Batang" w:hAnsi="Arial" w:cs="Arial"/>
          <w:lang w:eastAsia="es-PE"/>
        </w:rPr>
      </w:pPr>
    </w:p>
    <w:tbl>
      <w:tblPr>
        <w:tblStyle w:val="GridTable1LightAccent5"/>
        <w:tblW w:w="8363" w:type="dxa"/>
        <w:tblInd w:w="704" w:type="dxa"/>
        <w:tblLook w:val="04A0" w:firstRow="1" w:lastRow="0" w:firstColumn="1" w:lastColumn="0" w:noHBand="0" w:noVBand="1"/>
      </w:tblPr>
      <w:tblGrid>
        <w:gridCol w:w="8363"/>
      </w:tblGrid>
      <w:tr w:rsidR="00E272FA" w:rsidRPr="0069075E"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E272FA" w:rsidRPr="0069075E" w:rsidRDefault="00E272FA" w:rsidP="00871992">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E272FA" w:rsidRPr="0069075E" w:rsidTr="0067264B">
        <w:trPr>
          <w:trHeight w:val="816"/>
        </w:trPr>
        <w:tc>
          <w:tcPr>
            <w:cnfStyle w:val="001000000000" w:firstRow="0" w:lastRow="0" w:firstColumn="1" w:lastColumn="0" w:oddVBand="0" w:evenVBand="0" w:oddHBand="0" w:evenHBand="0" w:firstRowFirstColumn="0" w:firstRowLastColumn="0" w:lastRowFirstColumn="0" w:lastRowLastColumn="0"/>
            <w:tcW w:w="8363" w:type="dxa"/>
            <w:vAlign w:val="center"/>
          </w:tcPr>
          <w:p w:rsidR="00E272FA" w:rsidRPr="00E272FA" w:rsidRDefault="00E272FA" w:rsidP="00E272FA">
            <w:pPr>
              <w:jc w:val="both"/>
              <w:rPr>
                <w:rFonts w:ascii="Arial" w:hAnsi="Arial" w:cs="Arial"/>
                <w:b w:val="0"/>
                <w:color w:val="0000FF"/>
                <w:sz w:val="19"/>
                <w:szCs w:val="19"/>
              </w:rPr>
            </w:pPr>
            <w:r w:rsidRPr="00E272FA">
              <w:rPr>
                <w:rFonts w:ascii="Arial" w:hAnsi="Arial" w:cs="Arial"/>
                <w:b w:val="0"/>
                <w:i/>
                <w:color w:val="0000FF"/>
                <w:sz w:val="19"/>
                <w:szCs w:val="19"/>
              </w:rPr>
              <w:t>Cuando los postores presenten dentro de su oferta como personal permanente a profesionales que se encuentran laborando como residente o supervisor en obras contratadas por la Entidad que no cuentan con recepción, dicha oferta será descalificada.</w:t>
            </w:r>
          </w:p>
        </w:tc>
      </w:tr>
    </w:tbl>
    <w:p w:rsidR="00E272FA" w:rsidRDefault="00E272FA" w:rsidP="009B52AD">
      <w:pPr>
        <w:pStyle w:val="WW-Textosinformato"/>
        <w:widowControl w:val="0"/>
        <w:ind w:left="709"/>
        <w:jc w:val="both"/>
        <w:rPr>
          <w:rFonts w:ascii="Arial" w:eastAsia="Batang" w:hAnsi="Arial" w:cs="Arial"/>
          <w:lang w:eastAsia="es-PE"/>
        </w:rPr>
      </w:pPr>
    </w:p>
    <w:p w:rsidR="00B70080" w:rsidRPr="006927AD" w:rsidRDefault="00183D5C" w:rsidP="00656FEC">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rsidR="00B70080" w:rsidRDefault="00B70080" w:rsidP="00B70080">
      <w:pPr>
        <w:pStyle w:val="WW-Textosinformato"/>
        <w:widowControl w:val="0"/>
        <w:ind w:left="709"/>
        <w:jc w:val="both"/>
        <w:rPr>
          <w:rFonts w:ascii="Arial" w:eastAsia="Batang" w:hAnsi="Arial" w:cs="Arial"/>
          <w:color w:val="000000"/>
          <w:lang w:eastAsia="es-PE"/>
        </w:rPr>
      </w:pPr>
    </w:p>
    <w:p w:rsidR="007E0879"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los supuestos estableci</w:t>
      </w:r>
      <w:r w:rsidR="00270872">
        <w:rPr>
          <w:rFonts w:ascii="Arial" w:eastAsia="Batang" w:hAnsi="Arial" w:cs="Arial"/>
          <w:color w:val="000000"/>
          <w:lang w:val="es-PE" w:eastAsia="es-PE"/>
        </w:rPr>
        <w:t>dos</w:t>
      </w:r>
      <w:r>
        <w:rPr>
          <w:rFonts w:ascii="Arial" w:eastAsia="Batang" w:hAnsi="Arial" w:cs="Arial"/>
          <w:color w:val="000000"/>
          <w:lang w:val="es-PE" w:eastAsia="es-PE"/>
        </w:rPr>
        <w:t xml:space="preserve"> en el artículo 39 del Reglamento.</w:t>
      </w:r>
    </w:p>
    <w:p w:rsidR="00DE3497" w:rsidRPr="007E0879" w:rsidRDefault="00DE3497" w:rsidP="007E0879">
      <w:pPr>
        <w:pStyle w:val="Textosinformato"/>
        <w:ind w:left="709"/>
        <w:jc w:val="both"/>
        <w:rPr>
          <w:rFonts w:ascii="Arial" w:eastAsia="Batang" w:hAnsi="Arial" w:cs="Arial"/>
          <w:color w:val="000000"/>
          <w:lang w:val="es-PE" w:eastAsia="es-PE"/>
        </w:rPr>
      </w:pPr>
    </w:p>
    <w:p w:rsidR="007E0879" w:rsidRPr="007E0879" w:rsidRDefault="007E0879" w:rsidP="007E0879">
      <w:pPr>
        <w:pStyle w:val="Textosinformato"/>
        <w:ind w:left="709"/>
        <w:jc w:val="both"/>
        <w:rPr>
          <w:rFonts w:ascii="Arial" w:eastAsia="Batang" w:hAnsi="Arial" w:cs="Arial"/>
          <w:color w:val="000000"/>
          <w:lang w:val="es-PE" w:eastAsia="es-PE"/>
        </w:rPr>
      </w:pPr>
      <w:r w:rsidRPr="007E0879">
        <w:rPr>
          <w:rFonts w:ascii="Arial" w:eastAsia="Batang" w:hAnsi="Arial" w:cs="Arial"/>
          <w:color w:val="000000"/>
          <w:lang w:val="es-PE" w:eastAsia="es-PE"/>
        </w:rPr>
        <w:t>Cuando se requiera subsanación, la oferta continua vigente para todo efecto, a condición de la efectiva subsanación dentro del plazo otorgado, el que no puede exceder de tres (3) días hábiles. La presentación de las subsanaciones se realiza a través de la Unidad de Tramite Documentario de la Entidad. La subsanación corresponde realizarla al mismo postor, su representante legal o apoderado acreditado.</w:t>
      </w:r>
    </w:p>
    <w:p w:rsidR="006F14A6" w:rsidRPr="00B91DB1" w:rsidRDefault="006F14A6" w:rsidP="00B70080">
      <w:pPr>
        <w:pStyle w:val="WW-Textosinformato"/>
        <w:widowControl w:val="0"/>
        <w:ind w:left="709"/>
        <w:jc w:val="both"/>
        <w:rPr>
          <w:rFonts w:ascii="Arial" w:hAnsi="Arial" w:cs="Arial"/>
          <w:b/>
        </w:rPr>
      </w:pPr>
    </w:p>
    <w:p w:rsidR="00F97985" w:rsidRPr="00CD5328" w:rsidRDefault="00F97985" w:rsidP="00656FEC">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rsidR="00F97985" w:rsidRPr="00EC5C38" w:rsidRDefault="00F97985" w:rsidP="00CD5328">
      <w:pPr>
        <w:pStyle w:val="Ttulo9"/>
        <w:widowControl w:val="0"/>
        <w:tabs>
          <w:tab w:val="left" w:pos="567"/>
        </w:tabs>
        <w:spacing w:before="0"/>
        <w:ind w:left="708"/>
        <w:jc w:val="both"/>
        <w:rPr>
          <w:rFonts w:ascii="Arial" w:hAnsi="Arial" w:cs="Arial"/>
          <w:i w:val="0"/>
          <w:color w:val="auto"/>
          <w:sz w:val="20"/>
          <w:lang w:val="es-ES_tradnl"/>
        </w:rPr>
      </w:pPr>
    </w:p>
    <w:p w:rsidR="009C5FCF" w:rsidRDefault="00240DEF" w:rsidP="00182AFA">
      <w:pPr>
        <w:ind w:left="720"/>
        <w:jc w:val="both"/>
        <w:rPr>
          <w:rFonts w:ascii="Arial" w:hAnsi="Arial" w:cs="Arial"/>
          <w:color w:val="auto"/>
          <w:sz w:val="20"/>
          <w:lang w:val="es-ES"/>
        </w:rPr>
      </w:pPr>
      <w:r w:rsidRPr="00675ED0">
        <w:rPr>
          <w:rFonts w:ascii="Arial" w:hAnsi="Arial" w:cs="Arial"/>
          <w:color w:val="auto"/>
          <w:sz w:val="20"/>
          <w:lang w:val="es-ES"/>
        </w:rPr>
        <w:t xml:space="preserve">Luego de la calificación de las ofertas, el comité de selección otorga la buena pro en la fecha señalada en el </w:t>
      </w:r>
      <w:r w:rsidR="0048377A">
        <w:rPr>
          <w:rFonts w:ascii="Arial" w:hAnsi="Arial" w:cs="Arial"/>
          <w:color w:val="auto"/>
          <w:sz w:val="20"/>
          <w:lang w:val="es-ES"/>
        </w:rPr>
        <w:t xml:space="preserve">calendario </w:t>
      </w:r>
      <w:r w:rsidRPr="00675ED0">
        <w:rPr>
          <w:rFonts w:ascii="Arial" w:hAnsi="Arial" w:cs="Arial"/>
          <w:color w:val="auto"/>
          <w:sz w:val="20"/>
          <w:lang w:val="es-ES"/>
        </w:rPr>
        <w:t xml:space="preserve">de las </w:t>
      </w:r>
      <w:r w:rsidR="008F05B7">
        <w:rPr>
          <w:rFonts w:ascii="Arial" w:hAnsi="Arial" w:cs="Arial"/>
          <w:color w:val="auto"/>
          <w:sz w:val="20"/>
          <w:lang w:val="es-ES"/>
        </w:rPr>
        <w:t>b</w:t>
      </w:r>
      <w:r w:rsidRPr="00675ED0">
        <w:rPr>
          <w:rFonts w:ascii="Arial" w:hAnsi="Arial" w:cs="Arial"/>
          <w:color w:val="auto"/>
          <w:sz w:val="20"/>
          <w:lang w:val="es-ES"/>
        </w:rPr>
        <w:t>ases</w:t>
      </w:r>
      <w:r w:rsidR="00A74C23">
        <w:rPr>
          <w:rFonts w:ascii="Arial" w:hAnsi="Arial" w:cs="Arial"/>
          <w:color w:val="auto"/>
          <w:sz w:val="20"/>
          <w:lang w:val="es-ES"/>
        </w:rPr>
        <w:t xml:space="preserve"> mediante su publicación en el SEACE</w:t>
      </w:r>
      <w:r w:rsidR="009C5FCF">
        <w:rPr>
          <w:rFonts w:ascii="Arial" w:hAnsi="Arial" w:cs="Arial"/>
          <w:color w:val="auto"/>
          <w:sz w:val="20"/>
          <w:lang w:val="es-ES"/>
        </w:rPr>
        <w:t>.</w:t>
      </w:r>
    </w:p>
    <w:p w:rsidR="009C5FCF" w:rsidRDefault="009C5FCF" w:rsidP="00182AFA">
      <w:pPr>
        <w:ind w:left="720"/>
        <w:jc w:val="both"/>
        <w:rPr>
          <w:rFonts w:ascii="Arial" w:hAnsi="Arial" w:cs="Arial"/>
          <w:color w:val="auto"/>
          <w:sz w:val="20"/>
          <w:lang w:val="es-ES"/>
        </w:rPr>
      </w:pPr>
    </w:p>
    <w:p w:rsidR="009C5FCF" w:rsidRDefault="009A4F1E" w:rsidP="009C5FCF">
      <w:pPr>
        <w:ind w:left="720"/>
        <w:jc w:val="both"/>
        <w:rPr>
          <w:rFonts w:ascii="Arial" w:hAnsi="Arial" w:cs="Arial"/>
          <w:color w:val="auto"/>
          <w:sz w:val="20"/>
          <w:lang w:val="es-ES"/>
        </w:rPr>
      </w:pPr>
      <w:r w:rsidRPr="009A4F1E">
        <w:rPr>
          <w:rFonts w:ascii="Arial" w:hAnsi="Arial" w:cs="Arial"/>
          <w:color w:val="auto"/>
          <w:sz w:val="20"/>
          <w:lang w:val="es-ES"/>
        </w:rPr>
        <w:t>El otorgamiento de la buena pro en acto privado se publica y se entiende notificado a través del SEACE, el mismo día de su realización, debiendo incluir el acta de otorgamiento de la buena pro y el cuadro comparativo, detallando los resultados de la evaluación</w:t>
      </w:r>
      <w:r w:rsidR="003F40F1">
        <w:rPr>
          <w:rFonts w:ascii="Arial" w:hAnsi="Arial" w:cs="Arial"/>
          <w:color w:val="auto"/>
          <w:sz w:val="20"/>
          <w:lang w:val="es-ES"/>
        </w:rPr>
        <w:t xml:space="preserve"> y calificación</w:t>
      </w:r>
      <w:r w:rsidRPr="009A4F1E">
        <w:rPr>
          <w:rFonts w:ascii="Arial" w:hAnsi="Arial" w:cs="Arial"/>
          <w:color w:val="auto"/>
          <w:sz w:val="20"/>
          <w:lang w:val="es-ES"/>
        </w:rPr>
        <w:t xml:space="preserve">. </w:t>
      </w:r>
    </w:p>
    <w:p w:rsidR="009A4F1E" w:rsidRDefault="009A4F1E" w:rsidP="009C5FCF">
      <w:pPr>
        <w:ind w:left="720"/>
        <w:jc w:val="both"/>
        <w:rPr>
          <w:rFonts w:ascii="Arial" w:hAnsi="Arial" w:cs="Arial"/>
          <w:color w:val="auto"/>
          <w:sz w:val="20"/>
          <w:lang w:val="es-ES"/>
        </w:rPr>
      </w:pPr>
    </w:p>
    <w:p w:rsidR="006F7D85" w:rsidRPr="004E3EE0" w:rsidRDefault="006F7D85" w:rsidP="00614DA3">
      <w:pPr>
        <w:pStyle w:val="Prrafodelista"/>
        <w:widowControl w:val="0"/>
        <w:jc w:val="both"/>
        <w:rPr>
          <w:rFonts w:ascii="Arial" w:hAnsi="Arial" w:cs="Arial"/>
          <w:sz w:val="20"/>
        </w:rPr>
      </w:pPr>
    </w:p>
    <w:p w:rsidR="00F97985" w:rsidRPr="00CD5328" w:rsidRDefault="00F97985" w:rsidP="00656FEC">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rsidR="00F97985" w:rsidRPr="00213189" w:rsidRDefault="00F97985" w:rsidP="00CD5328">
      <w:pPr>
        <w:pStyle w:val="Ttulo9"/>
        <w:widowControl w:val="0"/>
        <w:tabs>
          <w:tab w:val="left" w:pos="567"/>
        </w:tabs>
        <w:spacing w:before="0"/>
        <w:ind w:left="709"/>
        <w:jc w:val="both"/>
        <w:rPr>
          <w:rFonts w:ascii="Arial" w:hAnsi="Arial" w:cs="Arial"/>
          <w:i w:val="0"/>
          <w:color w:val="auto"/>
          <w:sz w:val="20"/>
        </w:rPr>
      </w:pPr>
    </w:p>
    <w:p w:rsidR="000B7661" w:rsidRPr="004B0E6E" w:rsidRDefault="000B7661" w:rsidP="004B0E6E">
      <w:pPr>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ocho (8) días hábiles </w:t>
      </w:r>
      <w:r w:rsidR="00B754EE">
        <w:rPr>
          <w:rFonts w:ascii="Arial" w:hAnsi="Arial" w:cs="Arial"/>
          <w:sz w:val="20"/>
          <w:lang w:val="es-ES"/>
        </w:rPr>
        <w:t xml:space="preserve">siguientes </w:t>
      </w:r>
      <w:r w:rsidRPr="004B0E6E">
        <w:rPr>
          <w:rFonts w:ascii="Arial" w:hAnsi="Arial" w:cs="Arial"/>
          <w:sz w:val="20"/>
          <w:lang w:val="es-ES"/>
        </w:rPr>
        <w:t xml:space="preserve">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rsidR="000B7661" w:rsidRPr="004B0E6E" w:rsidRDefault="000B7661" w:rsidP="004B0E6E">
      <w:pPr>
        <w:ind w:left="720"/>
        <w:jc w:val="both"/>
        <w:rPr>
          <w:rFonts w:ascii="Arial" w:hAnsi="Arial" w:cs="Arial"/>
          <w:sz w:val="20"/>
          <w:lang w:val="es-ES"/>
        </w:rPr>
      </w:pPr>
    </w:p>
    <w:p w:rsidR="000B7661" w:rsidRPr="004B0E6E" w:rsidRDefault="000B7661" w:rsidP="004B0E6E">
      <w:pPr>
        <w:ind w:left="720"/>
        <w:jc w:val="both"/>
        <w:rPr>
          <w:rFonts w:ascii="Arial" w:hAnsi="Arial" w:cs="Arial"/>
          <w:sz w:val="20"/>
          <w:lang w:val="es-ES"/>
        </w:rPr>
      </w:pPr>
      <w:r w:rsidRPr="004B0E6E">
        <w:rPr>
          <w:rFonts w:ascii="Arial" w:hAnsi="Arial" w:cs="Arial"/>
          <w:sz w:val="20"/>
          <w:lang w:val="es-ES"/>
        </w:rPr>
        <w:lastRenderedPageBreak/>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rsidR="000B7661" w:rsidRPr="004B0E6E" w:rsidRDefault="000B7661" w:rsidP="004B0E6E">
      <w:pPr>
        <w:ind w:left="720"/>
        <w:jc w:val="both"/>
        <w:rPr>
          <w:rFonts w:ascii="Arial" w:hAnsi="Arial" w:cs="Arial"/>
          <w:sz w:val="20"/>
          <w:lang w:val="es-ES"/>
        </w:rPr>
      </w:pPr>
    </w:p>
    <w:p w:rsidR="000B7661" w:rsidRPr="004B0E6E" w:rsidRDefault="000B7661" w:rsidP="004B0E6E">
      <w:pPr>
        <w:ind w:left="720"/>
        <w:jc w:val="both"/>
        <w:rPr>
          <w:rFonts w:ascii="Arial" w:hAnsi="Arial" w:cs="Arial"/>
          <w:sz w:val="20"/>
          <w:lang w:val="es-ES"/>
        </w:rPr>
      </w:pPr>
      <w:r w:rsidRPr="004B0E6E">
        <w:rPr>
          <w:rFonts w:ascii="Arial" w:hAnsi="Arial" w:cs="Arial"/>
          <w:sz w:val="20"/>
          <w:lang w:val="es-ES"/>
        </w:rPr>
        <w:t xml:space="preserve">El consentimiento del otorgamiento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publica en el SEACE al </w:t>
      </w:r>
      <w:r w:rsidRPr="00FC33CE">
        <w:rPr>
          <w:rFonts w:ascii="Arial" w:hAnsi="Arial" w:cs="Arial"/>
          <w:sz w:val="20"/>
          <w:lang w:val="es-ES"/>
        </w:rPr>
        <w:t xml:space="preserve">día </w:t>
      </w:r>
      <w:r w:rsidR="000E27AD" w:rsidRPr="00FC33CE">
        <w:rPr>
          <w:rFonts w:ascii="Arial" w:hAnsi="Arial" w:cs="Arial"/>
          <w:color w:val="auto"/>
          <w:sz w:val="20"/>
          <w:lang w:val="es-ES"/>
        </w:rPr>
        <w:t>hábil</w:t>
      </w:r>
      <w:r w:rsidR="000E27AD" w:rsidRPr="00981B1E">
        <w:rPr>
          <w:rFonts w:ascii="Arial" w:hAnsi="Arial" w:cs="Arial"/>
          <w:color w:val="auto"/>
          <w:sz w:val="20"/>
          <w:lang w:val="es-ES"/>
        </w:rPr>
        <w:t xml:space="preserve"> </w:t>
      </w:r>
      <w:r w:rsidRPr="004B0E6E">
        <w:rPr>
          <w:rFonts w:ascii="Arial" w:hAnsi="Arial" w:cs="Arial"/>
          <w:sz w:val="20"/>
          <w:lang w:val="es-ES"/>
        </w:rPr>
        <w:t xml:space="preserve">siguiente de producido. </w:t>
      </w:r>
    </w:p>
    <w:p w:rsidR="00F97985" w:rsidRDefault="00F97985" w:rsidP="00CD5328">
      <w:pPr>
        <w:widowControl w:val="0"/>
        <w:ind w:left="708"/>
        <w:jc w:val="both"/>
        <w:rPr>
          <w:rFonts w:ascii="Arial" w:hAnsi="Arial" w:cs="Arial"/>
        </w:rPr>
      </w:pPr>
    </w:p>
    <w:tbl>
      <w:tblPr>
        <w:tblStyle w:val="GridTable1LightAccent5"/>
        <w:tblW w:w="8363" w:type="dxa"/>
        <w:tblInd w:w="704" w:type="dxa"/>
        <w:tblLook w:val="04A0" w:firstRow="1" w:lastRow="0" w:firstColumn="1" w:lastColumn="0" w:noHBand="0" w:noVBand="1"/>
      </w:tblPr>
      <w:tblGrid>
        <w:gridCol w:w="8363"/>
      </w:tblGrid>
      <w:tr w:rsidR="00B754EE" w:rsidRPr="0069075E" w:rsidTr="00080A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754EE" w:rsidRPr="0069075E" w:rsidRDefault="00B754EE" w:rsidP="00080AAF">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754EE" w:rsidRPr="00E20695" w:rsidTr="0067264B">
        <w:trPr>
          <w:trHeight w:val="19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754EE" w:rsidRPr="00E20695" w:rsidRDefault="00B754EE" w:rsidP="00813149">
            <w:pPr>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la Entidad realiza la inmediata verificación de la </w:t>
            </w:r>
            <w:r w:rsidR="00813149">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 En caso de comprobar inexactitud o falsedad en las declaraciones, información o documentación presentada, la Entidad declara la nulidad del otorgamiento de la buena pro o del contrato, dependiendo de la oportunidad en que se hizo la comprobación, de conformidad con lo establecido en la Ley y en el Reglamento. Adicionalmente, la Entidad comunica al Tribunal de Contrataciones del Estado para que inicie el procedimiento administrativo sancionador y al Ministerio Público para que interponga la acción penal correspondiente.</w:t>
            </w:r>
          </w:p>
        </w:tc>
      </w:tr>
    </w:tbl>
    <w:p w:rsidR="00B640D1" w:rsidRDefault="00B640D1" w:rsidP="00CD5328">
      <w:pPr>
        <w:widowControl w:val="0"/>
        <w:ind w:left="708"/>
        <w:jc w:val="both"/>
        <w:rPr>
          <w:rFonts w:ascii="Arial" w:hAnsi="Arial" w:cs="Arial"/>
        </w:rPr>
      </w:pPr>
    </w:p>
    <w:p w:rsidR="00B754EE" w:rsidRPr="00CD5328" w:rsidRDefault="00B754EE" w:rsidP="00CD5328">
      <w:pPr>
        <w:widowControl w:val="0"/>
        <w:ind w:left="708"/>
        <w:jc w:val="both"/>
        <w:rPr>
          <w:rFonts w:ascii="Arial" w:hAnsi="Arial" w:cs="Arial"/>
        </w:rPr>
      </w:pPr>
    </w:p>
    <w:p w:rsidR="00552DAC" w:rsidRDefault="00552DAC" w:rsidP="00C93B74">
      <w:pPr>
        <w:tabs>
          <w:tab w:val="center" w:pos="4419"/>
          <w:tab w:val="right" w:pos="8838"/>
        </w:tabs>
        <w:autoSpaceDE w:val="0"/>
        <w:autoSpaceDN w:val="0"/>
        <w:adjustRightInd w:val="0"/>
        <w:jc w:val="both"/>
        <w:rPr>
          <w:rFonts w:ascii="Arial" w:hAnsi="Arial" w:cs="Arial"/>
        </w:rPr>
      </w:pPr>
    </w:p>
    <w:p w:rsidR="00C93B74" w:rsidRDefault="00C93B74" w:rsidP="00C93B74">
      <w:pPr>
        <w:tabs>
          <w:tab w:val="center" w:pos="4419"/>
          <w:tab w:val="right" w:pos="8838"/>
        </w:tabs>
        <w:autoSpaceDE w:val="0"/>
        <w:autoSpaceDN w:val="0"/>
        <w:adjustRightInd w:val="0"/>
        <w:jc w:val="both"/>
        <w:rPr>
          <w:rFonts w:ascii="Arial" w:hAnsi="Arial" w:cs="Arial"/>
        </w:rPr>
      </w:pPr>
    </w:p>
    <w:p w:rsidR="00C93B74" w:rsidRDefault="00C93B74" w:rsidP="00C93B74">
      <w:pPr>
        <w:tabs>
          <w:tab w:val="center" w:pos="4419"/>
          <w:tab w:val="right" w:pos="8838"/>
        </w:tabs>
        <w:autoSpaceDE w:val="0"/>
        <w:autoSpaceDN w:val="0"/>
        <w:adjustRightInd w:val="0"/>
        <w:jc w:val="both"/>
        <w:rPr>
          <w:rFonts w:ascii="Arial" w:hAnsi="Arial" w:cs="Arial"/>
        </w:rPr>
      </w:pPr>
    </w:p>
    <w:p w:rsidR="00C93B74" w:rsidRDefault="00C93B74" w:rsidP="00C93B74">
      <w:pPr>
        <w:tabs>
          <w:tab w:val="center" w:pos="4419"/>
          <w:tab w:val="right" w:pos="8838"/>
        </w:tabs>
        <w:autoSpaceDE w:val="0"/>
        <w:autoSpaceDN w:val="0"/>
        <w:adjustRightInd w:val="0"/>
        <w:jc w:val="both"/>
        <w:rPr>
          <w:rFonts w:ascii="Arial" w:hAnsi="Arial" w:cs="Arial"/>
        </w:rPr>
      </w:pPr>
    </w:p>
    <w:p w:rsidR="00C93B74" w:rsidRDefault="00C93B74" w:rsidP="00C93B74">
      <w:pPr>
        <w:tabs>
          <w:tab w:val="center" w:pos="4419"/>
          <w:tab w:val="right" w:pos="8838"/>
        </w:tabs>
        <w:autoSpaceDE w:val="0"/>
        <w:autoSpaceDN w:val="0"/>
        <w:adjustRightInd w:val="0"/>
        <w:jc w:val="both"/>
        <w:rPr>
          <w:rFonts w:ascii="Arial" w:hAnsi="Arial" w:cs="Arial"/>
        </w:rPr>
      </w:pPr>
    </w:p>
    <w:p w:rsidR="00C93B74" w:rsidRDefault="00C93B74" w:rsidP="00C93B74">
      <w:pPr>
        <w:tabs>
          <w:tab w:val="center" w:pos="4419"/>
          <w:tab w:val="right" w:pos="8838"/>
        </w:tabs>
        <w:autoSpaceDE w:val="0"/>
        <w:autoSpaceDN w:val="0"/>
        <w:adjustRightInd w:val="0"/>
        <w:jc w:val="both"/>
        <w:rPr>
          <w:rFonts w:ascii="Arial" w:hAnsi="Arial" w:cs="Arial"/>
        </w:rPr>
      </w:pPr>
    </w:p>
    <w:p w:rsidR="00C93B74" w:rsidRDefault="00C93B74" w:rsidP="00C93B74">
      <w:pPr>
        <w:tabs>
          <w:tab w:val="center" w:pos="4419"/>
          <w:tab w:val="right" w:pos="8838"/>
        </w:tabs>
        <w:autoSpaceDE w:val="0"/>
        <w:autoSpaceDN w:val="0"/>
        <w:adjustRightInd w:val="0"/>
        <w:jc w:val="both"/>
        <w:rPr>
          <w:rFonts w:ascii="Arial" w:hAnsi="Arial" w:cs="Arial"/>
        </w:rPr>
      </w:pPr>
    </w:p>
    <w:p w:rsidR="00C93B74" w:rsidRDefault="00C93B74" w:rsidP="00C93B74">
      <w:pPr>
        <w:tabs>
          <w:tab w:val="center" w:pos="4419"/>
          <w:tab w:val="right" w:pos="8838"/>
        </w:tabs>
        <w:autoSpaceDE w:val="0"/>
        <w:autoSpaceDN w:val="0"/>
        <w:adjustRightInd w:val="0"/>
        <w:jc w:val="both"/>
        <w:rPr>
          <w:rFonts w:ascii="Arial" w:hAnsi="Arial" w:cs="Arial"/>
        </w:rPr>
      </w:pPr>
    </w:p>
    <w:p w:rsidR="00C93B74" w:rsidRDefault="00C93B74" w:rsidP="00C93B74">
      <w:pPr>
        <w:tabs>
          <w:tab w:val="center" w:pos="4419"/>
          <w:tab w:val="right" w:pos="8838"/>
        </w:tabs>
        <w:autoSpaceDE w:val="0"/>
        <w:autoSpaceDN w:val="0"/>
        <w:adjustRightInd w:val="0"/>
        <w:jc w:val="both"/>
        <w:rPr>
          <w:rFonts w:ascii="Arial" w:hAnsi="Arial" w:cs="Arial"/>
        </w:rPr>
      </w:pPr>
    </w:p>
    <w:p w:rsidR="00C93B74" w:rsidRDefault="00C93B74" w:rsidP="00C93B74">
      <w:pPr>
        <w:tabs>
          <w:tab w:val="center" w:pos="4419"/>
          <w:tab w:val="right" w:pos="8838"/>
        </w:tabs>
        <w:autoSpaceDE w:val="0"/>
        <w:autoSpaceDN w:val="0"/>
        <w:adjustRightInd w:val="0"/>
        <w:jc w:val="both"/>
        <w:rPr>
          <w:rFonts w:ascii="Arial" w:hAnsi="Arial" w:cs="Arial"/>
        </w:rPr>
      </w:pPr>
    </w:p>
    <w:p w:rsidR="00C93B74" w:rsidRDefault="00C93B74" w:rsidP="00C93B74">
      <w:pPr>
        <w:tabs>
          <w:tab w:val="center" w:pos="4419"/>
          <w:tab w:val="right" w:pos="8838"/>
        </w:tabs>
        <w:autoSpaceDE w:val="0"/>
        <w:autoSpaceDN w:val="0"/>
        <w:adjustRightInd w:val="0"/>
        <w:jc w:val="both"/>
        <w:rPr>
          <w:rFonts w:ascii="Arial" w:hAnsi="Arial" w:cs="Arial"/>
        </w:rPr>
      </w:pPr>
    </w:p>
    <w:p w:rsidR="00C93B74" w:rsidRDefault="00C93B74" w:rsidP="00C93B74">
      <w:pPr>
        <w:tabs>
          <w:tab w:val="center" w:pos="4419"/>
          <w:tab w:val="right" w:pos="8838"/>
        </w:tabs>
        <w:autoSpaceDE w:val="0"/>
        <w:autoSpaceDN w:val="0"/>
        <w:adjustRightInd w:val="0"/>
        <w:jc w:val="both"/>
        <w:rPr>
          <w:rFonts w:ascii="Arial" w:hAnsi="Arial" w:cs="Arial"/>
        </w:rPr>
      </w:pPr>
    </w:p>
    <w:p w:rsidR="00C93B74" w:rsidRDefault="00C93B74" w:rsidP="00C93B74">
      <w:pPr>
        <w:tabs>
          <w:tab w:val="center" w:pos="4419"/>
          <w:tab w:val="right" w:pos="8838"/>
        </w:tabs>
        <w:autoSpaceDE w:val="0"/>
        <w:autoSpaceDN w:val="0"/>
        <w:adjustRightInd w:val="0"/>
        <w:jc w:val="both"/>
        <w:rPr>
          <w:rFonts w:ascii="Arial" w:hAnsi="Arial" w:cs="Arial"/>
        </w:rPr>
      </w:pPr>
    </w:p>
    <w:p w:rsidR="00C93B74" w:rsidRDefault="00C93B74" w:rsidP="00C93B74">
      <w:pPr>
        <w:tabs>
          <w:tab w:val="center" w:pos="4419"/>
          <w:tab w:val="right" w:pos="8838"/>
        </w:tabs>
        <w:autoSpaceDE w:val="0"/>
        <w:autoSpaceDN w:val="0"/>
        <w:adjustRightInd w:val="0"/>
        <w:jc w:val="both"/>
        <w:rPr>
          <w:rFonts w:ascii="Arial" w:hAnsi="Arial" w:cs="Arial"/>
        </w:rPr>
      </w:pPr>
    </w:p>
    <w:p w:rsidR="00C93B74" w:rsidRDefault="00C93B74" w:rsidP="00C93B74">
      <w:pPr>
        <w:tabs>
          <w:tab w:val="center" w:pos="4419"/>
          <w:tab w:val="right" w:pos="8838"/>
        </w:tabs>
        <w:autoSpaceDE w:val="0"/>
        <w:autoSpaceDN w:val="0"/>
        <w:adjustRightInd w:val="0"/>
        <w:jc w:val="both"/>
        <w:rPr>
          <w:rFonts w:ascii="Arial" w:hAnsi="Arial" w:cs="Arial"/>
        </w:rPr>
      </w:pPr>
    </w:p>
    <w:p w:rsidR="00C93B74" w:rsidRDefault="00C93B74" w:rsidP="00C93B74">
      <w:pPr>
        <w:tabs>
          <w:tab w:val="center" w:pos="4419"/>
          <w:tab w:val="right" w:pos="8838"/>
        </w:tabs>
        <w:autoSpaceDE w:val="0"/>
        <w:autoSpaceDN w:val="0"/>
        <w:adjustRightInd w:val="0"/>
        <w:jc w:val="both"/>
        <w:rPr>
          <w:rFonts w:ascii="Arial" w:hAnsi="Arial" w:cs="Arial"/>
        </w:rPr>
      </w:pPr>
    </w:p>
    <w:p w:rsidR="00C93B74" w:rsidRDefault="00C93B74" w:rsidP="00C93B74">
      <w:pPr>
        <w:tabs>
          <w:tab w:val="center" w:pos="4419"/>
          <w:tab w:val="right" w:pos="8838"/>
        </w:tabs>
        <w:autoSpaceDE w:val="0"/>
        <w:autoSpaceDN w:val="0"/>
        <w:adjustRightInd w:val="0"/>
        <w:jc w:val="both"/>
        <w:rPr>
          <w:rFonts w:ascii="Arial" w:hAnsi="Arial" w:cs="Arial"/>
        </w:rPr>
      </w:pPr>
    </w:p>
    <w:p w:rsidR="00181521" w:rsidRDefault="00181521" w:rsidP="00C93B74">
      <w:pPr>
        <w:tabs>
          <w:tab w:val="center" w:pos="4419"/>
          <w:tab w:val="right" w:pos="8838"/>
        </w:tabs>
        <w:autoSpaceDE w:val="0"/>
        <w:autoSpaceDN w:val="0"/>
        <w:adjustRightInd w:val="0"/>
        <w:jc w:val="both"/>
        <w:rPr>
          <w:rFonts w:ascii="Arial" w:hAnsi="Arial" w:cs="Arial"/>
        </w:rPr>
      </w:pPr>
    </w:p>
    <w:p w:rsidR="00181521" w:rsidRDefault="00181521" w:rsidP="00C93B74">
      <w:pPr>
        <w:tabs>
          <w:tab w:val="center" w:pos="4419"/>
          <w:tab w:val="right" w:pos="8838"/>
        </w:tabs>
        <w:autoSpaceDE w:val="0"/>
        <w:autoSpaceDN w:val="0"/>
        <w:adjustRightInd w:val="0"/>
        <w:jc w:val="both"/>
        <w:rPr>
          <w:rFonts w:ascii="Arial" w:hAnsi="Arial" w:cs="Arial"/>
        </w:rPr>
      </w:pPr>
    </w:p>
    <w:p w:rsidR="00181521" w:rsidRDefault="00181521" w:rsidP="00C93B74">
      <w:pPr>
        <w:tabs>
          <w:tab w:val="center" w:pos="4419"/>
          <w:tab w:val="right" w:pos="8838"/>
        </w:tabs>
        <w:autoSpaceDE w:val="0"/>
        <w:autoSpaceDN w:val="0"/>
        <w:adjustRightInd w:val="0"/>
        <w:jc w:val="both"/>
        <w:rPr>
          <w:rFonts w:ascii="Arial" w:hAnsi="Arial" w:cs="Arial"/>
        </w:rPr>
      </w:pPr>
    </w:p>
    <w:p w:rsidR="00181521" w:rsidRDefault="00181521" w:rsidP="00C93B74">
      <w:pPr>
        <w:tabs>
          <w:tab w:val="center" w:pos="4419"/>
          <w:tab w:val="right" w:pos="8838"/>
        </w:tabs>
        <w:autoSpaceDE w:val="0"/>
        <w:autoSpaceDN w:val="0"/>
        <w:adjustRightInd w:val="0"/>
        <w:jc w:val="both"/>
        <w:rPr>
          <w:rFonts w:ascii="Arial" w:hAnsi="Arial" w:cs="Arial"/>
        </w:rPr>
      </w:pPr>
    </w:p>
    <w:p w:rsidR="00181521" w:rsidRDefault="00181521" w:rsidP="00C93B74">
      <w:pPr>
        <w:tabs>
          <w:tab w:val="center" w:pos="4419"/>
          <w:tab w:val="right" w:pos="8838"/>
        </w:tabs>
        <w:autoSpaceDE w:val="0"/>
        <w:autoSpaceDN w:val="0"/>
        <w:adjustRightInd w:val="0"/>
        <w:jc w:val="both"/>
        <w:rPr>
          <w:rFonts w:ascii="Arial" w:hAnsi="Arial" w:cs="Arial"/>
        </w:rPr>
      </w:pPr>
    </w:p>
    <w:p w:rsidR="00181521" w:rsidRDefault="00181521" w:rsidP="00C93B74">
      <w:pPr>
        <w:tabs>
          <w:tab w:val="center" w:pos="4419"/>
          <w:tab w:val="right" w:pos="8838"/>
        </w:tabs>
        <w:autoSpaceDE w:val="0"/>
        <w:autoSpaceDN w:val="0"/>
        <w:adjustRightInd w:val="0"/>
        <w:jc w:val="both"/>
        <w:rPr>
          <w:rFonts w:ascii="Arial" w:hAnsi="Arial" w:cs="Arial"/>
        </w:rPr>
      </w:pPr>
    </w:p>
    <w:p w:rsidR="00181521" w:rsidRDefault="00181521" w:rsidP="00C93B74">
      <w:pPr>
        <w:tabs>
          <w:tab w:val="center" w:pos="4419"/>
          <w:tab w:val="right" w:pos="8838"/>
        </w:tabs>
        <w:autoSpaceDE w:val="0"/>
        <w:autoSpaceDN w:val="0"/>
        <w:adjustRightInd w:val="0"/>
        <w:jc w:val="both"/>
        <w:rPr>
          <w:rFonts w:ascii="Arial" w:hAnsi="Arial" w:cs="Arial"/>
        </w:rPr>
      </w:pPr>
    </w:p>
    <w:p w:rsidR="00181521" w:rsidRDefault="00181521" w:rsidP="00C93B74">
      <w:pPr>
        <w:tabs>
          <w:tab w:val="center" w:pos="4419"/>
          <w:tab w:val="right" w:pos="8838"/>
        </w:tabs>
        <w:autoSpaceDE w:val="0"/>
        <w:autoSpaceDN w:val="0"/>
        <w:adjustRightInd w:val="0"/>
        <w:jc w:val="both"/>
        <w:rPr>
          <w:rFonts w:ascii="Arial" w:hAnsi="Arial" w:cs="Arial"/>
        </w:rPr>
      </w:pPr>
    </w:p>
    <w:p w:rsidR="00181521" w:rsidRDefault="00181521" w:rsidP="00C93B74">
      <w:pPr>
        <w:tabs>
          <w:tab w:val="center" w:pos="4419"/>
          <w:tab w:val="right" w:pos="8838"/>
        </w:tabs>
        <w:autoSpaceDE w:val="0"/>
        <w:autoSpaceDN w:val="0"/>
        <w:adjustRightInd w:val="0"/>
        <w:jc w:val="both"/>
        <w:rPr>
          <w:rFonts w:ascii="Arial" w:hAnsi="Arial" w:cs="Arial"/>
        </w:rPr>
      </w:pPr>
    </w:p>
    <w:p w:rsidR="00181521" w:rsidRDefault="00181521" w:rsidP="00C93B74">
      <w:pPr>
        <w:tabs>
          <w:tab w:val="center" w:pos="4419"/>
          <w:tab w:val="right" w:pos="8838"/>
        </w:tabs>
        <w:autoSpaceDE w:val="0"/>
        <w:autoSpaceDN w:val="0"/>
        <w:adjustRightInd w:val="0"/>
        <w:jc w:val="both"/>
        <w:rPr>
          <w:rFonts w:ascii="Arial" w:hAnsi="Arial" w:cs="Arial"/>
        </w:rPr>
      </w:pPr>
    </w:p>
    <w:p w:rsidR="00C93B74" w:rsidRDefault="00C93B74" w:rsidP="00C93B74">
      <w:pPr>
        <w:tabs>
          <w:tab w:val="center" w:pos="4419"/>
          <w:tab w:val="right" w:pos="8838"/>
        </w:tabs>
        <w:autoSpaceDE w:val="0"/>
        <w:autoSpaceDN w:val="0"/>
        <w:adjustRightInd w:val="0"/>
        <w:jc w:val="both"/>
        <w:rPr>
          <w:rFonts w:ascii="Arial" w:hAnsi="Arial" w:cs="Arial"/>
        </w:rPr>
      </w:pPr>
    </w:p>
    <w:p w:rsidR="00C93B74" w:rsidRDefault="00C93B74" w:rsidP="00C93B74">
      <w:pPr>
        <w:tabs>
          <w:tab w:val="center" w:pos="4419"/>
          <w:tab w:val="right" w:pos="8838"/>
        </w:tabs>
        <w:autoSpaceDE w:val="0"/>
        <w:autoSpaceDN w:val="0"/>
        <w:adjustRightInd w:val="0"/>
        <w:jc w:val="both"/>
        <w:rPr>
          <w:rFonts w:ascii="Arial" w:hAnsi="Arial" w:cs="Arial"/>
        </w:rPr>
      </w:pPr>
    </w:p>
    <w:p w:rsidR="00C93B74" w:rsidRDefault="00C93B74" w:rsidP="00C93B74">
      <w:pPr>
        <w:tabs>
          <w:tab w:val="center" w:pos="4419"/>
          <w:tab w:val="right" w:pos="8838"/>
        </w:tabs>
        <w:autoSpaceDE w:val="0"/>
        <w:autoSpaceDN w:val="0"/>
        <w:adjustRightInd w:val="0"/>
        <w:jc w:val="both"/>
        <w:rPr>
          <w:rFonts w:ascii="Arial" w:hAnsi="Arial" w:cs="Arial"/>
        </w:rPr>
      </w:pPr>
    </w:p>
    <w:p w:rsidR="00C93B74" w:rsidRDefault="00C93B74" w:rsidP="00C93B74">
      <w:pPr>
        <w:tabs>
          <w:tab w:val="center" w:pos="4419"/>
          <w:tab w:val="right" w:pos="8838"/>
        </w:tabs>
        <w:autoSpaceDE w:val="0"/>
        <w:autoSpaceDN w:val="0"/>
        <w:adjustRightInd w:val="0"/>
        <w:jc w:val="both"/>
        <w:rPr>
          <w:rFonts w:ascii="Arial" w:hAnsi="Arial" w:cs="Arial"/>
        </w:rPr>
      </w:pPr>
    </w:p>
    <w:p w:rsidR="00C93B74" w:rsidRDefault="00C93B74" w:rsidP="00C93B74">
      <w:pPr>
        <w:tabs>
          <w:tab w:val="center" w:pos="4419"/>
          <w:tab w:val="right" w:pos="8838"/>
        </w:tabs>
        <w:autoSpaceDE w:val="0"/>
        <w:autoSpaceDN w:val="0"/>
        <w:adjustRightInd w:val="0"/>
        <w:jc w:val="both"/>
        <w:rPr>
          <w:rFonts w:ascii="Arial" w:hAnsi="Arial" w:cs="Arial"/>
        </w:rPr>
      </w:pPr>
    </w:p>
    <w:p w:rsidR="00C93B74" w:rsidRDefault="00C93B74" w:rsidP="00C93B74">
      <w:pPr>
        <w:tabs>
          <w:tab w:val="center" w:pos="4419"/>
          <w:tab w:val="right" w:pos="8838"/>
        </w:tabs>
        <w:autoSpaceDE w:val="0"/>
        <w:autoSpaceDN w:val="0"/>
        <w:adjustRightInd w:val="0"/>
        <w:jc w:val="both"/>
        <w:rPr>
          <w:rFonts w:ascii="Arial" w:hAnsi="Arial" w:cs="Arial"/>
        </w:rPr>
      </w:pPr>
    </w:p>
    <w:p w:rsidR="00C93B74" w:rsidRDefault="00C93B74" w:rsidP="00C93B74">
      <w:pPr>
        <w:tabs>
          <w:tab w:val="center" w:pos="4419"/>
          <w:tab w:val="right" w:pos="8838"/>
        </w:tabs>
        <w:autoSpaceDE w:val="0"/>
        <w:autoSpaceDN w:val="0"/>
        <w:adjustRightInd w:val="0"/>
        <w:jc w:val="both"/>
        <w:rPr>
          <w:rFonts w:ascii="Arial" w:hAnsi="Arial" w:cs="Arial"/>
        </w:rPr>
      </w:pPr>
    </w:p>
    <w:p w:rsidR="00C93B74" w:rsidRDefault="00C93B74" w:rsidP="00C93B74">
      <w:pPr>
        <w:tabs>
          <w:tab w:val="center" w:pos="4419"/>
          <w:tab w:val="right" w:pos="8838"/>
        </w:tabs>
        <w:autoSpaceDE w:val="0"/>
        <w:autoSpaceDN w:val="0"/>
        <w:adjustRightInd w:val="0"/>
        <w:jc w:val="both"/>
        <w:rPr>
          <w:rFonts w:ascii="Arial" w:hAnsi="Arial" w:cs="Arial"/>
        </w:rPr>
      </w:pPr>
    </w:p>
    <w:p w:rsidR="00C93B74" w:rsidRDefault="00C93B74" w:rsidP="00C93B74">
      <w:pPr>
        <w:tabs>
          <w:tab w:val="center" w:pos="4419"/>
          <w:tab w:val="right" w:pos="8838"/>
        </w:tabs>
        <w:autoSpaceDE w:val="0"/>
        <w:autoSpaceDN w:val="0"/>
        <w:adjustRightInd w:val="0"/>
        <w:jc w:val="both"/>
        <w:rPr>
          <w:rFonts w:ascii="Arial" w:hAnsi="Arial" w:cs="Arial"/>
        </w:rPr>
      </w:pPr>
    </w:p>
    <w:p w:rsidR="00C93B74" w:rsidRDefault="00C93B74" w:rsidP="00C93B74">
      <w:pPr>
        <w:tabs>
          <w:tab w:val="center" w:pos="4419"/>
          <w:tab w:val="right" w:pos="8838"/>
        </w:tabs>
        <w:autoSpaceDE w:val="0"/>
        <w:autoSpaceDN w:val="0"/>
        <w:adjustRightInd w:val="0"/>
        <w:jc w:val="both"/>
        <w:rPr>
          <w:rFonts w:ascii="Arial" w:hAnsi="Arial" w:cs="Arial"/>
        </w:rPr>
      </w:pPr>
    </w:p>
    <w:p w:rsidR="00C93B74" w:rsidRDefault="00C93B74" w:rsidP="00C93B74">
      <w:pPr>
        <w:tabs>
          <w:tab w:val="center" w:pos="4419"/>
          <w:tab w:val="right" w:pos="8838"/>
        </w:tabs>
        <w:autoSpaceDE w:val="0"/>
        <w:autoSpaceDN w:val="0"/>
        <w:adjustRightInd w:val="0"/>
        <w:jc w:val="both"/>
        <w:rPr>
          <w:rFonts w:ascii="Arial" w:hAnsi="Arial" w:cs="Arial"/>
        </w:rPr>
      </w:pPr>
    </w:p>
    <w:p w:rsidR="00C93B74" w:rsidRDefault="00C93B74" w:rsidP="00C93B74">
      <w:pPr>
        <w:tabs>
          <w:tab w:val="center" w:pos="4419"/>
          <w:tab w:val="right" w:pos="8838"/>
        </w:tabs>
        <w:autoSpaceDE w:val="0"/>
        <w:autoSpaceDN w:val="0"/>
        <w:adjustRightInd w:val="0"/>
        <w:jc w:val="both"/>
        <w:rPr>
          <w:rFonts w:ascii="Arial" w:hAnsi="Arial" w:cs="Arial"/>
        </w:rPr>
      </w:pPr>
    </w:p>
    <w:p w:rsidR="00C93B74" w:rsidRDefault="00C93B74" w:rsidP="00C93B74">
      <w:pPr>
        <w:tabs>
          <w:tab w:val="center" w:pos="4419"/>
          <w:tab w:val="right" w:pos="8838"/>
        </w:tabs>
        <w:autoSpaceDE w:val="0"/>
        <w:autoSpaceDN w:val="0"/>
        <w:adjustRightInd w:val="0"/>
        <w:jc w:val="both"/>
        <w:rPr>
          <w:rFonts w:ascii="Arial" w:hAnsi="Arial" w:cs="Arial"/>
        </w:rPr>
      </w:pPr>
    </w:p>
    <w:p w:rsidR="00D15771" w:rsidRDefault="00D15771" w:rsidP="00C93B74">
      <w:pPr>
        <w:tabs>
          <w:tab w:val="center" w:pos="4419"/>
          <w:tab w:val="right" w:pos="8838"/>
        </w:tabs>
        <w:autoSpaceDE w:val="0"/>
        <w:autoSpaceDN w:val="0"/>
        <w:adjustRightInd w:val="0"/>
        <w:jc w:val="both"/>
        <w:rPr>
          <w:rFonts w:ascii="Arial" w:hAnsi="Arial" w:cs="Arial"/>
        </w:rPr>
      </w:pPr>
    </w:p>
    <w:p w:rsidR="00C93B74" w:rsidRPr="00341A07" w:rsidRDefault="00C93B74" w:rsidP="00C93B74">
      <w:pPr>
        <w:tabs>
          <w:tab w:val="center" w:pos="4419"/>
          <w:tab w:val="right" w:pos="8838"/>
        </w:tabs>
        <w:autoSpaceDE w:val="0"/>
        <w:autoSpaceDN w:val="0"/>
        <w:adjustRightInd w:val="0"/>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8813"/>
      </w:tblGrid>
      <w:tr w:rsidR="00F97985" w:rsidRPr="00CD5328" w:rsidTr="00C93B74">
        <w:tc>
          <w:tcPr>
            <w:tcW w:w="8813" w:type="dxa"/>
            <w:shd w:val="clear" w:color="auto" w:fill="D9D9D9" w:themeFill="background1" w:themeFillShade="D9"/>
          </w:tcPr>
          <w:p w:rsidR="00F97985" w:rsidRPr="00CD5328" w:rsidRDefault="00F97985" w:rsidP="00CD5328">
            <w:pPr>
              <w:pStyle w:val="Prrafodelista"/>
              <w:widowControl w:val="0"/>
              <w:ind w:left="360"/>
              <w:jc w:val="center"/>
              <w:rPr>
                <w:rFonts w:ascii="Arial" w:hAnsi="Arial" w:cs="Arial"/>
                <w:b/>
                <w:sz w:val="12"/>
              </w:rPr>
            </w:pPr>
          </w:p>
          <w:p w:rsidR="00F97985" w:rsidRPr="00CD5328" w:rsidRDefault="00F97985" w:rsidP="00CD5328">
            <w:pPr>
              <w:pStyle w:val="Prrafodelista"/>
              <w:widowControl w:val="0"/>
              <w:ind w:left="66"/>
              <w:jc w:val="center"/>
              <w:rPr>
                <w:rFonts w:ascii="Arial" w:hAnsi="Arial" w:cs="Arial"/>
              </w:rPr>
            </w:pPr>
            <w:r w:rsidRPr="00CD5328">
              <w:rPr>
                <w:rFonts w:ascii="Arial" w:hAnsi="Arial" w:cs="Arial"/>
                <w:b/>
              </w:rPr>
              <w:t>CAPÍTULO II</w:t>
            </w:r>
          </w:p>
          <w:p w:rsidR="00F97985" w:rsidRPr="00CD5328" w:rsidRDefault="00F97985" w:rsidP="00CD5328">
            <w:pPr>
              <w:widowControl w:val="0"/>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jc w:val="center"/>
              <w:rPr>
                <w:rFonts w:ascii="Arial" w:hAnsi="Arial" w:cs="Arial"/>
                <w:sz w:val="6"/>
              </w:rPr>
            </w:pPr>
          </w:p>
        </w:tc>
      </w:tr>
    </w:tbl>
    <w:p w:rsidR="00F97985" w:rsidRPr="00CD5328" w:rsidRDefault="00F97985" w:rsidP="00341A07">
      <w:pPr>
        <w:widowControl w:val="0"/>
        <w:ind w:left="96"/>
        <w:jc w:val="both"/>
        <w:rPr>
          <w:rFonts w:ascii="Arial" w:hAnsi="Arial" w:cs="Arial"/>
        </w:rPr>
      </w:pPr>
    </w:p>
    <w:p w:rsidR="00F97985" w:rsidRPr="00CD5328" w:rsidRDefault="00F97985" w:rsidP="00656FEC">
      <w:pPr>
        <w:pStyle w:val="Prrafodelista"/>
        <w:widowControl w:val="0"/>
        <w:numPr>
          <w:ilvl w:val="1"/>
          <w:numId w:val="13"/>
        </w:numPr>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rsidR="00F97985" w:rsidRPr="00CD5328" w:rsidRDefault="00F97985" w:rsidP="004E4F88">
      <w:pPr>
        <w:widowControl w:val="0"/>
        <w:tabs>
          <w:tab w:val="center" w:pos="8505"/>
          <w:tab w:val="right" w:pos="11389"/>
        </w:tabs>
        <w:ind w:left="709"/>
        <w:jc w:val="both"/>
        <w:rPr>
          <w:rFonts w:ascii="Arial" w:hAnsi="Arial" w:cs="Arial"/>
        </w:rPr>
      </w:pPr>
    </w:p>
    <w:p w:rsidR="00C452B8" w:rsidRPr="00CD5328" w:rsidRDefault="00C452B8" w:rsidP="004E4F88">
      <w:pPr>
        <w:pStyle w:val="Prrafodelista"/>
        <w:widowControl w:val="0"/>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rsidR="00C452B8" w:rsidRPr="00CD5328" w:rsidRDefault="00C452B8" w:rsidP="004E4F88">
      <w:pPr>
        <w:pStyle w:val="Prrafodelista"/>
        <w:widowControl w:val="0"/>
        <w:ind w:left="709"/>
        <w:jc w:val="both"/>
        <w:rPr>
          <w:rFonts w:ascii="Arial" w:hAnsi="Arial" w:cs="Arial"/>
          <w:sz w:val="20"/>
        </w:rPr>
      </w:pPr>
    </w:p>
    <w:p w:rsidR="00C452B8" w:rsidRPr="00CD5328" w:rsidRDefault="00DF0961" w:rsidP="004E4F88">
      <w:pPr>
        <w:pStyle w:val="Prrafodelista"/>
        <w:widowControl w:val="0"/>
        <w:ind w:left="709"/>
        <w:jc w:val="both"/>
        <w:rPr>
          <w:rFonts w:ascii="Arial" w:hAnsi="Arial" w:cs="Arial"/>
          <w:sz w:val="20"/>
          <w:lang w:val="es-ES"/>
        </w:rPr>
      </w:pPr>
      <w:r w:rsidRPr="00CD5328">
        <w:rPr>
          <w:rFonts w:ascii="Arial" w:hAnsi="Arial" w:cs="Arial"/>
          <w:sz w:val="20"/>
          <w:lang w:val="es-ES"/>
        </w:rPr>
        <w:t>El recurso de apelación se presenta ante y es resuelto por el Tribunal de Contrataciones del Estado.</w:t>
      </w:r>
      <w:r w:rsidR="00C452B8" w:rsidRPr="00CD5328">
        <w:rPr>
          <w:rFonts w:ascii="Arial" w:hAnsi="Arial" w:cs="Arial"/>
          <w:sz w:val="20"/>
          <w:lang w:val="es-ES"/>
        </w:rPr>
        <w:t xml:space="preserve"> </w:t>
      </w:r>
    </w:p>
    <w:p w:rsidR="00C452B8" w:rsidRPr="00CD5328" w:rsidRDefault="00C452B8" w:rsidP="004E4F88">
      <w:pPr>
        <w:pStyle w:val="Prrafodelista"/>
        <w:widowControl w:val="0"/>
        <w:ind w:left="709"/>
        <w:jc w:val="both"/>
        <w:rPr>
          <w:rFonts w:ascii="Arial" w:hAnsi="Arial" w:cs="Arial"/>
          <w:sz w:val="20"/>
          <w:lang w:val="es-ES"/>
        </w:rPr>
      </w:pPr>
    </w:p>
    <w:p w:rsidR="00C452B8" w:rsidRPr="00CD5328" w:rsidRDefault="00DF0961" w:rsidP="004E4F88">
      <w:pPr>
        <w:pStyle w:val="Prrafodelista"/>
        <w:widowControl w:val="0"/>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rsidR="00F97985" w:rsidRPr="00575F18" w:rsidRDefault="00F97985" w:rsidP="004E4F88">
      <w:pPr>
        <w:pStyle w:val="Sangra3detindependiente"/>
        <w:widowControl w:val="0"/>
        <w:ind w:left="709" w:firstLine="0"/>
        <w:jc w:val="both"/>
        <w:rPr>
          <w:rFonts w:cs="Arial"/>
        </w:rPr>
      </w:pPr>
    </w:p>
    <w:p w:rsidR="001C59B5" w:rsidRPr="00575F18" w:rsidRDefault="001C59B5" w:rsidP="004E4F88">
      <w:pPr>
        <w:pStyle w:val="Sangra3detindependiente"/>
        <w:widowControl w:val="0"/>
        <w:ind w:left="709" w:firstLine="0"/>
        <w:jc w:val="both"/>
        <w:rPr>
          <w:rFonts w:cs="Arial"/>
        </w:rPr>
      </w:pPr>
    </w:p>
    <w:p w:rsidR="00F97985" w:rsidRPr="00CD5328" w:rsidRDefault="00F97985" w:rsidP="00656FEC">
      <w:pPr>
        <w:pStyle w:val="Prrafodelista"/>
        <w:widowControl w:val="0"/>
        <w:numPr>
          <w:ilvl w:val="1"/>
          <w:numId w:val="13"/>
        </w:numPr>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rsidR="00F97985" w:rsidRPr="00CD5328" w:rsidRDefault="00F97985" w:rsidP="004E4F88">
      <w:pPr>
        <w:widowControl w:val="0"/>
        <w:tabs>
          <w:tab w:val="left" w:pos="0"/>
        </w:tabs>
        <w:ind w:left="709"/>
        <w:jc w:val="both"/>
        <w:rPr>
          <w:rFonts w:ascii="Arial" w:hAnsi="Arial" w:cs="Arial"/>
        </w:rPr>
      </w:pPr>
    </w:p>
    <w:p w:rsidR="009054AA" w:rsidRPr="00C55E26" w:rsidRDefault="009054AA" w:rsidP="004E4F88">
      <w:pPr>
        <w:pStyle w:val="Prrafodelista"/>
        <w:widowControl w:val="0"/>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ocho (8)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rsidR="009054AA" w:rsidRPr="00C55E26" w:rsidRDefault="009054AA" w:rsidP="004E4F88">
      <w:pPr>
        <w:pStyle w:val="Prrafodelista"/>
        <w:widowControl w:val="0"/>
        <w:ind w:left="709"/>
        <w:jc w:val="both"/>
        <w:rPr>
          <w:rFonts w:ascii="Arial" w:hAnsi="Arial" w:cs="Arial"/>
          <w:sz w:val="20"/>
          <w:lang w:val="es-ES"/>
        </w:rPr>
      </w:pPr>
    </w:p>
    <w:p w:rsidR="00F97985" w:rsidRPr="00FC7463" w:rsidRDefault="00FC7463" w:rsidP="00FC7463">
      <w:pPr>
        <w:widowControl w:val="0"/>
        <w:tabs>
          <w:tab w:val="left" w:pos="0"/>
        </w:tabs>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E54DF6">
        <w:rPr>
          <w:rFonts w:ascii="Arial" w:hAnsi="Arial" w:cs="Arial"/>
          <w:sz w:val="20"/>
          <w:lang w:val="es-ES"/>
        </w:rPr>
        <w:t>a pr</w:t>
      </w:r>
      <w:r w:rsidRPr="00FC7463">
        <w:rPr>
          <w:rFonts w:ascii="Arial" w:hAnsi="Arial" w:cs="Arial"/>
          <w:sz w:val="20"/>
          <w:lang w:val="es-ES"/>
        </w:rPr>
        <w:t>o, contra la declaración de nulidad, cancelación y declaratoria de desierto del procedimiento, debe interponerse dentro de los ocho (8) días hábiles siguientes de haberse tomado conocimiento del acto que se desea impugnar.</w:t>
      </w:r>
    </w:p>
    <w:p w:rsidR="00F97985" w:rsidRPr="00CD5328" w:rsidRDefault="00F97985" w:rsidP="00CD5328">
      <w:pPr>
        <w:widowControl w:val="0"/>
        <w:tabs>
          <w:tab w:val="left" w:pos="709"/>
        </w:tabs>
        <w:ind w:left="445"/>
        <w:jc w:val="both"/>
        <w:rPr>
          <w:rFonts w:ascii="Arial" w:hAnsi="Arial" w:cs="Arial"/>
        </w:rPr>
      </w:pPr>
    </w:p>
    <w:p w:rsidR="00F97985" w:rsidRDefault="00F97985" w:rsidP="00CD5328">
      <w:pPr>
        <w:widowControl w:val="0"/>
        <w:rPr>
          <w:rFonts w:ascii="Arial" w:hAnsi="Arial" w:cs="Arial"/>
        </w:rPr>
      </w:pPr>
      <w:r w:rsidRPr="00CD5328">
        <w:rPr>
          <w:rFonts w:ascii="Arial" w:hAnsi="Arial" w:cs="Arial"/>
        </w:rPr>
        <w:br w:type="page"/>
      </w:r>
    </w:p>
    <w:p w:rsidR="00202179" w:rsidRPr="00202179" w:rsidRDefault="00202179" w:rsidP="00CD5328">
      <w:pPr>
        <w:widowControl w:val="0"/>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8813"/>
      </w:tblGrid>
      <w:tr w:rsidR="00F97985" w:rsidRPr="00CD5328" w:rsidTr="00C93B74">
        <w:tc>
          <w:tcPr>
            <w:tcW w:w="8813" w:type="dxa"/>
            <w:shd w:val="clear" w:color="auto" w:fill="D9D9D9" w:themeFill="background1" w:themeFillShade="D9"/>
          </w:tcPr>
          <w:p w:rsidR="00F97985" w:rsidRPr="00CD5328" w:rsidRDefault="00F97985" w:rsidP="00CD5328">
            <w:pPr>
              <w:pStyle w:val="Prrafodelista"/>
              <w:widowControl w:val="0"/>
              <w:ind w:left="360"/>
              <w:jc w:val="center"/>
              <w:rPr>
                <w:rFonts w:ascii="Arial" w:hAnsi="Arial" w:cs="Arial"/>
                <w:b/>
                <w:sz w:val="12"/>
              </w:rPr>
            </w:pPr>
          </w:p>
          <w:p w:rsidR="00F97985" w:rsidRPr="00CD5328" w:rsidRDefault="00F97985" w:rsidP="00CD5328">
            <w:pPr>
              <w:pStyle w:val="Prrafodelista"/>
              <w:widowControl w:val="0"/>
              <w:ind w:left="66"/>
              <w:jc w:val="center"/>
              <w:rPr>
                <w:rFonts w:ascii="Arial" w:hAnsi="Arial" w:cs="Arial"/>
              </w:rPr>
            </w:pPr>
            <w:r w:rsidRPr="00CD5328">
              <w:rPr>
                <w:rFonts w:ascii="Arial" w:hAnsi="Arial" w:cs="Arial"/>
                <w:b/>
              </w:rPr>
              <w:t>CAPÍTULO III</w:t>
            </w:r>
          </w:p>
          <w:p w:rsidR="00F97985" w:rsidRPr="00CD5328" w:rsidRDefault="00F97985" w:rsidP="00CD5328">
            <w:pPr>
              <w:widowControl w:val="0"/>
              <w:jc w:val="center"/>
              <w:rPr>
                <w:rFonts w:ascii="Arial" w:hAnsi="Arial" w:cs="Arial"/>
                <w:b/>
                <w:szCs w:val="22"/>
              </w:rPr>
            </w:pPr>
            <w:r w:rsidRPr="00CD5328">
              <w:rPr>
                <w:rFonts w:ascii="Arial" w:hAnsi="Arial" w:cs="Arial"/>
                <w:b/>
                <w:szCs w:val="22"/>
              </w:rPr>
              <w:t>DEL CONTRATO</w:t>
            </w:r>
          </w:p>
          <w:p w:rsidR="00F97985" w:rsidRPr="00CD5328" w:rsidRDefault="00F97985" w:rsidP="00CD5328">
            <w:pPr>
              <w:widowControl w:val="0"/>
              <w:jc w:val="center"/>
              <w:rPr>
                <w:rFonts w:ascii="Arial" w:hAnsi="Arial" w:cs="Arial"/>
                <w:sz w:val="6"/>
              </w:rPr>
            </w:pPr>
          </w:p>
        </w:tc>
      </w:tr>
    </w:tbl>
    <w:p w:rsidR="00F97985" w:rsidRDefault="00F97985" w:rsidP="00CD5328">
      <w:pPr>
        <w:widowControl w:val="0"/>
        <w:ind w:left="96"/>
        <w:jc w:val="both"/>
        <w:rPr>
          <w:rFonts w:ascii="Arial" w:hAnsi="Arial" w:cs="Arial"/>
        </w:rPr>
      </w:pPr>
    </w:p>
    <w:p w:rsidR="008B513C" w:rsidRPr="00CD5328" w:rsidRDefault="008B513C" w:rsidP="00CD5328">
      <w:pPr>
        <w:widowControl w:val="0"/>
        <w:ind w:left="96"/>
        <w:jc w:val="both"/>
        <w:rPr>
          <w:rFonts w:ascii="Arial" w:hAnsi="Arial" w:cs="Arial"/>
        </w:rPr>
      </w:pPr>
    </w:p>
    <w:p w:rsidR="00F97985" w:rsidRPr="00CD5328" w:rsidRDefault="003D5A05" w:rsidP="00656FEC">
      <w:pPr>
        <w:pStyle w:val="Prrafodelista"/>
        <w:widowControl w:val="0"/>
        <w:numPr>
          <w:ilvl w:val="1"/>
          <w:numId w:val="9"/>
        </w:numPr>
        <w:ind w:left="709" w:hanging="567"/>
        <w:jc w:val="both"/>
        <w:rPr>
          <w:rFonts w:ascii="Arial" w:hAnsi="Arial" w:cs="Arial"/>
          <w:b/>
          <w:caps/>
          <w:sz w:val="20"/>
        </w:rPr>
      </w:pPr>
      <w:r w:rsidRPr="00CD5328">
        <w:rPr>
          <w:rFonts w:ascii="Arial" w:hAnsi="Arial" w:cs="Arial"/>
          <w:b/>
          <w:caps/>
          <w:sz w:val="20"/>
        </w:rPr>
        <w:t>PERFECCIONAMIENTO DEL CONTRATO</w:t>
      </w:r>
    </w:p>
    <w:p w:rsidR="00435184" w:rsidRDefault="00435184" w:rsidP="003E3CA1">
      <w:pPr>
        <w:pStyle w:val="Prrafodelista"/>
        <w:ind w:left="709"/>
        <w:jc w:val="both"/>
        <w:rPr>
          <w:rFonts w:ascii="Arial" w:hAnsi="Arial" w:cs="Arial"/>
          <w:color w:val="auto"/>
          <w:sz w:val="20"/>
          <w:lang w:val="es-ES"/>
        </w:rPr>
      </w:pPr>
    </w:p>
    <w:p w:rsidR="00D06612" w:rsidRPr="00D06612" w:rsidRDefault="00D06612" w:rsidP="003E3CA1">
      <w:pPr>
        <w:pStyle w:val="Prrafodelista"/>
        <w:ind w:left="709"/>
        <w:jc w:val="both"/>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rsidR="009172B9" w:rsidRPr="00D06612" w:rsidRDefault="009172B9" w:rsidP="003E3CA1">
      <w:pPr>
        <w:pStyle w:val="Prrafodelista"/>
        <w:widowControl w:val="0"/>
        <w:ind w:left="709"/>
        <w:jc w:val="both"/>
        <w:rPr>
          <w:rFonts w:ascii="Arial" w:hAnsi="Arial" w:cs="Arial"/>
          <w:color w:val="auto"/>
          <w:sz w:val="20"/>
          <w:lang w:val="es-ES"/>
        </w:rPr>
      </w:pPr>
    </w:p>
    <w:p w:rsidR="0052639E" w:rsidRPr="009F4F68" w:rsidRDefault="0052639E" w:rsidP="003E3CA1">
      <w:pPr>
        <w:ind w:left="709"/>
        <w:jc w:val="both"/>
        <w:rPr>
          <w:rFonts w:ascii="Arial" w:hAnsi="Arial" w:cs="Arial"/>
          <w:color w:val="auto"/>
          <w:sz w:val="20"/>
          <w:lang w:val="es-ES"/>
        </w:rPr>
      </w:pPr>
      <w:r w:rsidRPr="009F4F68">
        <w:rPr>
          <w:rFonts w:ascii="Arial" w:hAnsi="Arial" w:cs="Arial"/>
          <w:color w:val="auto"/>
          <w:sz w:val="20"/>
          <w:lang w:val="es-ES"/>
        </w:rPr>
        <w:t xml:space="preserve">Para perfeccionar el contrato, el postor ganador de la </w:t>
      </w:r>
      <w:r w:rsidR="003C26C8" w:rsidRPr="009F4F68">
        <w:rPr>
          <w:rFonts w:ascii="Arial" w:hAnsi="Arial" w:cs="Arial"/>
          <w:color w:val="auto"/>
          <w:sz w:val="20"/>
          <w:lang w:val="es-ES"/>
        </w:rPr>
        <w:t>b</w:t>
      </w:r>
      <w:r w:rsidRPr="009F4F68">
        <w:rPr>
          <w:rFonts w:ascii="Arial" w:hAnsi="Arial" w:cs="Arial"/>
          <w:color w:val="auto"/>
          <w:sz w:val="20"/>
          <w:lang w:val="es-ES"/>
        </w:rPr>
        <w:t xml:space="preserve">uena </w:t>
      </w:r>
      <w:r w:rsidR="003C26C8" w:rsidRPr="009F4F68">
        <w:rPr>
          <w:rFonts w:ascii="Arial" w:hAnsi="Arial" w:cs="Arial"/>
          <w:color w:val="auto"/>
          <w:sz w:val="20"/>
          <w:lang w:val="es-ES"/>
        </w:rPr>
        <w:t>p</w:t>
      </w:r>
      <w:r w:rsidRPr="009F4F68">
        <w:rPr>
          <w:rFonts w:ascii="Arial" w:hAnsi="Arial" w:cs="Arial"/>
          <w:color w:val="auto"/>
          <w:sz w:val="20"/>
          <w:lang w:val="es-ES"/>
        </w:rPr>
        <w:t>ro debe presentar los documentos</w:t>
      </w:r>
      <w:r w:rsidR="00031A30" w:rsidRPr="009F4F68">
        <w:rPr>
          <w:rFonts w:ascii="Arial" w:hAnsi="Arial" w:cs="Arial"/>
          <w:color w:val="auto"/>
          <w:sz w:val="20"/>
          <w:lang w:val="es-ES"/>
        </w:rPr>
        <w:t xml:space="preserve"> señalados en l</w:t>
      </w:r>
      <w:r w:rsidR="002D309C" w:rsidRPr="009F4F68">
        <w:rPr>
          <w:rFonts w:ascii="Arial" w:hAnsi="Arial" w:cs="Arial"/>
          <w:color w:val="auto"/>
          <w:sz w:val="20"/>
          <w:lang w:val="es-ES"/>
        </w:rPr>
        <w:t>os</w:t>
      </w:r>
      <w:r w:rsidR="00031A30" w:rsidRPr="009F4F68">
        <w:rPr>
          <w:rFonts w:ascii="Arial" w:hAnsi="Arial" w:cs="Arial"/>
          <w:color w:val="auto"/>
          <w:sz w:val="20"/>
          <w:lang w:val="es-ES"/>
        </w:rPr>
        <w:t xml:space="preserve"> artículo</w:t>
      </w:r>
      <w:r w:rsidR="002D309C" w:rsidRPr="009F4F68">
        <w:rPr>
          <w:rFonts w:ascii="Arial" w:hAnsi="Arial" w:cs="Arial"/>
          <w:color w:val="auto"/>
          <w:sz w:val="20"/>
          <w:lang w:val="es-ES"/>
        </w:rPr>
        <w:t>s</w:t>
      </w:r>
      <w:r w:rsidR="00031A30" w:rsidRPr="009F4F68">
        <w:rPr>
          <w:rFonts w:ascii="Arial" w:hAnsi="Arial" w:cs="Arial"/>
          <w:color w:val="auto"/>
          <w:sz w:val="20"/>
          <w:lang w:val="es-ES"/>
        </w:rPr>
        <w:t xml:space="preserve"> </w:t>
      </w:r>
      <w:r w:rsidR="00903FE7" w:rsidRPr="009F4F68">
        <w:rPr>
          <w:rFonts w:ascii="Arial" w:hAnsi="Arial" w:cs="Arial"/>
          <w:color w:val="auto"/>
          <w:sz w:val="20"/>
          <w:lang w:val="es-ES"/>
        </w:rPr>
        <w:t>117</w:t>
      </w:r>
      <w:r w:rsidR="00031A30" w:rsidRPr="009F4F68">
        <w:rPr>
          <w:rFonts w:ascii="Arial" w:hAnsi="Arial" w:cs="Arial"/>
          <w:color w:val="auto"/>
          <w:sz w:val="20"/>
          <w:lang w:val="es-ES"/>
        </w:rPr>
        <w:t xml:space="preserve"> </w:t>
      </w:r>
      <w:r w:rsidR="002D309C" w:rsidRPr="009F4F68">
        <w:rPr>
          <w:rFonts w:ascii="Arial" w:hAnsi="Arial" w:cs="Arial"/>
          <w:color w:val="auto"/>
          <w:sz w:val="20"/>
          <w:lang w:val="es-ES"/>
        </w:rPr>
        <w:t xml:space="preserve">y 151 </w:t>
      </w:r>
      <w:r w:rsidR="00031A30" w:rsidRPr="009F4F68">
        <w:rPr>
          <w:rFonts w:ascii="Arial" w:hAnsi="Arial" w:cs="Arial"/>
          <w:color w:val="auto"/>
          <w:sz w:val="20"/>
          <w:lang w:val="es-ES"/>
        </w:rPr>
        <w:t>del Reglamento</w:t>
      </w:r>
      <w:r w:rsidR="002D309C" w:rsidRPr="009F4F68">
        <w:rPr>
          <w:rFonts w:ascii="Arial" w:hAnsi="Arial" w:cs="Arial"/>
          <w:color w:val="auto"/>
          <w:sz w:val="20"/>
          <w:lang w:val="es-ES"/>
        </w:rPr>
        <w:t>, así como l</w:t>
      </w:r>
      <w:r w:rsidR="00031A30" w:rsidRPr="009F4F68">
        <w:rPr>
          <w:rFonts w:ascii="Arial" w:hAnsi="Arial" w:cs="Arial"/>
          <w:color w:val="auto"/>
          <w:sz w:val="20"/>
          <w:lang w:val="es-ES"/>
        </w:rPr>
        <w:t xml:space="preserve">os </w:t>
      </w:r>
      <w:r w:rsidRPr="009F4F68">
        <w:rPr>
          <w:rFonts w:ascii="Arial" w:hAnsi="Arial" w:cs="Arial"/>
          <w:color w:val="auto"/>
          <w:sz w:val="20"/>
          <w:lang w:val="es-ES"/>
        </w:rPr>
        <w:t xml:space="preserve">previstos en </w:t>
      </w:r>
      <w:r w:rsidR="00031A30" w:rsidRPr="009F4F68">
        <w:rPr>
          <w:rFonts w:ascii="Arial" w:hAnsi="Arial" w:cs="Arial"/>
          <w:color w:val="auto"/>
          <w:sz w:val="20"/>
          <w:lang w:val="es-ES"/>
        </w:rPr>
        <w:t xml:space="preserve">la sección específica de </w:t>
      </w:r>
      <w:r w:rsidRPr="009F4F68">
        <w:rPr>
          <w:rFonts w:ascii="Arial" w:hAnsi="Arial" w:cs="Arial"/>
          <w:color w:val="auto"/>
          <w:sz w:val="20"/>
          <w:lang w:val="es-ES"/>
        </w:rPr>
        <w:t>l</w:t>
      </w:r>
      <w:r w:rsidR="00A06A94" w:rsidRPr="009F4F68">
        <w:rPr>
          <w:rFonts w:ascii="Arial" w:hAnsi="Arial" w:cs="Arial"/>
          <w:color w:val="auto"/>
          <w:sz w:val="20"/>
          <w:lang w:val="es-ES"/>
        </w:rPr>
        <w:t>as bases</w:t>
      </w:r>
      <w:r w:rsidR="00031A30" w:rsidRPr="009F4F68">
        <w:rPr>
          <w:rFonts w:ascii="Arial" w:hAnsi="Arial" w:cs="Arial"/>
          <w:color w:val="auto"/>
          <w:sz w:val="20"/>
          <w:lang w:val="es-ES"/>
        </w:rPr>
        <w:t>.</w:t>
      </w:r>
    </w:p>
    <w:p w:rsidR="00627396" w:rsidRPr="00692CE3" w:rsidRDefault="00627396" w:rsidP="003E3CA1">
      <w:pPr>
        <w:widowControl w:val="0"/>
        <w:ind w:left="709"/>
        <w:jc w:val="both"/>
        <w:rPr>
          <w:rFonts w:ascii="Arial" w:hAnsi="Arial" w:cs="Arial"/>
          <w:color w:val="auto"/>
          <w:sz w:val="20"/>
          <w:lang w:val="es-ES"/>
        </w:rPr>
      </w:pPr>
    </w:p>
    <w:p w:rsidR="00D1765F" w:rsidRPr="00202179" w:rsidRDefault="00D1765F" w:rsidP="003E3CA1">
      <w:pPr>
        <w:pStyle w:val="Prrafodelista"/>
        <w:widowControl w:val="0"/>
        <w:ind w:left="709"/>
        <w:jc w:val="both"/>
        <w:rPr>
          <w:rFonts w:ascii="Arial" w:hAnsi="Arial" w:cs="Arial"/>
          <w:color w:val="auto"/>
          <w:sz w:val="20"/>
        </w:rPr>
      </w:pPr>
    </w:p>
    <w:p w:rsidR="004144BB" w:rsidRPr="00202179" w:rsidRDefault="004144BB" w:rsidP="00656FEC">
      <w:pPr>
        <w:pStyle w:val="Prrafodelista"/>
        <w:widowControl w:val="0"/>
        <w:numPr>
          <w:ilvl w:val="1"/>
          <w:numId w:val="9"/>
        </w:numPr>
        <w:ind w:left="709" w:hanging="567"/>
        <w:jc w:val="both"/>
        <w:rPr>
          <w:rFonts w:ascii="Arial" w:hAnsi="Arial" w:cs="Arial"/>
          <w:b/>
          <w:caps/>
          <w:color w:val="auto"/>
          <w:sz w:val="20"/>
        </w:rPr>
      </w:pPr>
      <w:r w:rsidRPr="00202179">
        <w:rPr>
          <w:rFonts w:ascii="Arial" w:hAnsi="Arial" w:cs="Arial"/>
          <w:b/>
          <w:caps/>
          <w:color w:val="auto"/>
          <w:sz w:val="20"/>
        </w:rPr>
        <w:t>GARANTÍAS</w:t>
      </w:r>
    </w:p>
    <w:p w:rsidR="00435184" w:rsidRDefault="00435184" w:rsidP="003E3CA1">
      <w:pPr>
        <w:pStyle w:val="Prrafodelista"/>
        <w:widowControl w:val="0"/>
        <w:ind w:left="709"/>
        <w:jc w:val="both"/>
        <w:rPr>
          <w:rFonts w:ascii="Arial" w:hAnsi="Arial" w:cs="Arial"/>
          <w:color w:val="auto"/>
          <w:sz w:val="20"/>
        </w:rPr>
      </w:pPr>
    </w:p>
    <w:p w:rsidR="008B0468" w:rsidRPr="008B0468" w:rsidRDefault="008B0468" w:rsidP="003E3CA1">
      <w:pPr>
        <w:pStyle w:val="Prrafodelista"/>
        <w:widowControl w:val="0"/>
        <w:ind w:left="709"/>
        <w:jc w:val="both"/>
        <w:rPr>
          <w:rFonts w:ascii="Arial" w:hAnsi="Arial" w:cs="Arial"/>
          <w:caps/>
          <w:sz w:val="20"/>
        </w:rPr>
      </w:pPr>
      <w:r w:rsidRPr="00202179">
        <w:rPr>
          <w:rFonts w:ascii="Arial" w:hAnsi="Arial" w:cs="Arial"/>
          <w:color w:val="auto"/>
          <w:sz w:val="20"/>
        </w:rPr>
        <w:t xml:space="preserve">Las garantías </w:t>
      </w:r>
      <w:r>
        <w:rPr>
          <w:rFonts w:ascii="Arial" w:hAnsi="Arial" w:cs="Arial"/>
          <w:sz w:val="20"/>
        </w:rPr>
        <w:t>que deben otorgar los postores y/o contratistas, según corresponda, son las de fiel cumplimiento del contrato y por los adelantos.</w:t>
      </w:r>
    </w:p>
    <w:p w:rsidR="004144BB" w:rsidRDefault="004144BB" w:rsidP="003E3CA1">
      <w:pPr>
        <w:pStyle w:val="Prrafodelista"/>
        <w:widowControl w:val="0"/>
        <w:ind w:left="709"/>
        <w:jc w:val="both"/>
        <w:rPr>
          <w:rFonts w:ascii="Arial" w:hAnsi="Arial" w:cs="Arial"/>
          <w:sz w:val="20"/>
        </w:rPr>
      </w:pPr>
    </w:p>
    <w:p w:rsidR="00992A9C" w:rsidRDefault="00992A9C" w:rsidP="003E3CA1">
      <w:pPr>
        <w:pStyle w:val="Prrafodelista"/>
        <w:widowControl w:val="0"/>
        <w:ind w:left="709"/>
        <w:jc w:val="both"/>
        <w:rPr>
          <w:rFonts w:ascii="Arial" w:hAnsi="Arial" w:cs="Arial"/>
          <w:sz w:val="20"/>
        </w:rPr>
      </w:pPr>
    </w:p>
    <w:p w:rsidR="004144BB" w:rsidRPr="00CD5328" w:rsidRDefault="004144BB" w:rsidP="00656FEC">
      <w:pPr>
        <w:pStyle w:val="Prrafodelista"/>
        <w:widowControl w:val="0"/>
        <w:numPr>
          <w:ilvl w:val="2"/>
          <w:numId w:val="23"/>
        </w:numPr>
        <w:ind w:left="1276" w:hanging="556"/>
        <w:jc w:val="both"/>
        <w:rPr>
          <w:rFonts w:ascii="Arial" w:hAnsi="Arial" w:cs="Arial"/>
          <w:b/>
          <w:sz w:val="20"/>
        </w:rPr>
      </w:pPr>
      <w:r w:rsidRPr="00CD5328">
        <w:rPr>
          <w:rFonts w:ascii="Arial" w:hAnsi="Arial" w:cs="Arial"/>
          <w:b/>
          <w:sz w:val="20"/>
        </w:rPr>
        <w:t>GARANTÍA DE FIEL CUMPLIMIENTO</w:t>
      </w:r>
    </w:p>
    <w:p w:rsidR="004144BB" w:rsidRPr="00CD5328" w:rsidRDefault="004144BB" w:rsidP="00202179">
      <w:pPr>
        <w:pStyle w:val="Prrafodelista"/>
        <w:widowControl w:val="0"/>
        <w:ind w:left="1276"/>
        <w:jc w:val="both"/>
        <w:rPr>
          <w:rFonts w:ascii="Arial" w:hAnsi="Arial" w:cs="Arial"/>
          <w:sz w:val="20"/>
        </w:rPr>
      </w:pPr>
    </w:p>
    <w:p w:rsidR="00903FE7" w:rsidRPr="00903FE7" w:rsidRDefault="00903FE7" w:rsidP="00202179">
      <w:pPr>
        <w:ind w:left="1276"/>
        <w:jc w:val="both"/>
        <w:rPr>
          <w:rFonts w:ascii="Arial" w:hAnsi="Arial" w:cs="Arial"/>
          <w:sz w:val="20"/>
        </w:rPr>
      </w:pPr>
      <w:r w:rsidRPr="00903FE7">
        <w:rPr>
          <w:rFonts w:ascii="Arial" w:hAnsi="Arial" w:cs="Arial"/>
          <w:sz w:val="20"/>
        </w:rPr>
        <w:t>Como requisito indispensable para perfeccionar el contrato, el postor ganador debe entregar a la Entidad la garantía de fiel cumplimiento del mismo por una suma equivalente al diez por ciento (10%) del monto del contrato original</w:t>
      </w:r>
      <w:r w:rsidR="001D6041" w:rsidRPr="00DE4F30">
        <w:rPr>
          <w:rFonts w:ascii="Arial" w:hAnsi="Arial" w:cs="Arial"/>
          <w:sz w:val="20"/>
        </w:rPr>
        <w:t>.</w:t>
      </w:r>
      <w:r w:rsidR="001D6041" w:rsidRPr="00DE4F30">
        <w:rPr>
          <w:rFonts w:ascii="Times New Roman" w:eastAsia="Times New Roman" w:hAnsi="Times New Roman"/>
          <w:bCs/>
        </w:rPr>
        <w:t xml:space="preserve"> </w:t>
      </w:r>
      <w:r w:rsidRPr="00DE4F30">
        <w:rPr>
          <w:rFonts w:ascii="Arial" w:hAnsi="Arial" w:cs="Arial"/>
          <w:sz w:val="20"/>
        </w:rPr>
        <w:t xml:space="preserve">Esta debe mantenerse vigente hasta la </w:t>
      </w:r>
      <w:r w:rsidR="006621C5" w:rsidRPr="00DE4F30">
        <w:rPr>
          <w:rFonts w:ascii="Arial" w:hAnsi="Arial" w:cs="Arial"/>
          <w:sz w:val="20"/>
        </w:rPr>
        <w:t>hasta el consentimiento de la liquidación final</w:t>
      </w:r>
      <w:r w:rsidRPr="00DE4F30">
        <w:rPr>
          <w:rFonts w:ascii="Arial" w:hAnsi="Arial" w:cs="Arial"/>
          <w:sz w:val="20"/>
        </w:rPr>
        <w:t>.</w:t>
      </w:r>
      <w:r w:rsidRPr="00903FE7">
        <w:rPr>
          <w:rFonts w:ascii="Arial" w:hAnsi="Arial" w:cs="Arial"/>
          <w:sz w:val="20"/>
        </w:rPr>
        <w:t xml:space="preserve"> </w:t>
      </w:r>
    </w:p>
    <w:p w:rsidR="00903FE7" w:rsidRPr="00FD3679" w:rsidRDefault="00903FE7" w:rsidP="00202179">
      <w:pPr>
        <w:ind w:left="1276"/>
        <w:jc w:val="both"/>
        <w:rPr>
          <w:rFonts w:ascii="Arial" w:hAnsi="Arial" w:cs="Arial"/>
          <w:sz w:val="20"/>
        </w:rPr>
      </w:pPr>
    </w:p>
    <w:p w:rsidR="00992A9C" w:rsidRPr="00CD5328" w:rsidRDefault="00992A9C" w:rsidP="00202179">
      <w:pPr>
        <w:pStyle w:val="Prrafodelista"/>
        <w:widowControl w:val="0"/>
        <w:ind w:left="1276"/>
        <w:jc w:val="both"/>
        <w:rPr>
          <w:rFonts w:ascii="Arial" w:hAnsi="Arial" w:cs="Arial"/>
          <w:sz w:val="20"/>
        </w:rPr>
      </w:pPr>
    </w:p>
    <w:p w:rsidR="008D408F" w:rsidRPr="00CD5328" w:rsidRDefault="008D408F" w:rsidP="00656FEC">
      <w:pPr>
        <w:pStyle w:val="Prrafodelista"/>
        <w:widowControl w:val="0"/>
        <w:numPr>
          <w:ilvl w:val="2"/>
          <w:numId w:val="23"/>
        </w:numPr>
        <w:ind w:left="1276" w:hanging="556"/>
        <w:jc w:val="both"/>
        <w:rPr>
          <w:rFonts w:ascii="Arial" w:hAnsi="Arial" w:cs="Arial"/>
          <w:b/>
          <w:sz w:val="20"/>
        </w:rPr>
      </w:pPr>
      <w:r w:rsidRPr="00CD5328">
        <w:rPr>
          <w:rFonts w:ascii="Arial" w:hAnsi="Arial" w:cs="Arial"/>
          <w:b/>
          <w:sz w:val="20"/>
        </w:rPr>
        <w:t>GARANTÍA DE FIEL CUMPLIMIENTO POR PRESTACIONES ACCESORIAS</w:t>
      </w:r>
    </w:p>
    <w:p w:rsidR="008D408F" w:rsidRPr="00CD5328" w:rsidRDefault="008D408F" w:rsidP="00202179">
      <w:pPr>
        <w:pStyle w:val="Prrafodelista"/>
        <w:widowControl w:val="0"/>
        <w:ind w:left="1276"/>
        <w:jc w:val="both"/>
        <w:rPr>
          <w:rFonts w:ascii="Arial" w:hAnsi="Arial" w:cs="Arial"/>
          <w:sz w:val="20"/>
        </w:rPr>
      </w:pPr>
    </w:p>
    <w:p w:rsidR="00AF277B" w:rsidRDefault="00AF277B" w:rsidP="00202179">
      <w:pPr>
        <w:pStyle w:val="Prrafodelista"/>
        <w:widowControl w:val="0"/>
        <w:ind w:left="1276"/>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su presentación en ningún caso. </w:t>
      </w:r>
    </w:p>
    <w:p w:rsidR="008B0468" w:rsidRDefault="008B0468" w:rsidP="00202179">
      <w:pPr>
        <w:pStyle w:val="Prrafodelista"/>
        <w:widowControl w:val="0"/>
        <w:ind w:left="1276"/>
        <w:jc w:val="both"/>
        <w:rPr>
          <w:rFonts w:ascii="Arial" w:hAnsi="Arial" w:cs="Arial"/>
          <w:sz w:val="20"/>
        </w:rPr>
      </w:pPr>
    </w:p>
    <w:p w:rsidR="008B0468" w:rsidRDefault="008B0468" w:rsidP="00202179">
      <w:pPr>
        <w:pStyle w:val="Prrafodelista"/>
        <w:widowControl w:val="0"/>
        <w:ind w:left="1276"/>
        <w:jc w:val="both"/>
        <w:rPr>
          <w:rFonts w:ascii="Arial" w:hAnsi="Arial" w:cs="Arial"/>
          <w:sz w:val="20"/>
        </w:rPr>
      </w:pPr>
    </w:p>
    <w:p w:rsidR="008B0468" w:rsidRDefault="008B0468" w:rsidP="00656FEC">
      <w:pPr>
        <w:pStyle w:val="Prrafodelista"/>
        <w:widowControl w:val="0"/>
        <w:numPr>
          <w:ilvl w:val="2"/>
          <w:numId w:val="23"/>
        </w:numPr>
        <w:ind w:left="1276" w:hanging="556"/>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rsidR="000E55E6" w:rsidRDefault="000E55E6" w:rsidP="00202179">
      <w:pPr>
        <w:pStyle w:val="Prrafodelista"/>
        <w:widowControl w:val="0"/>
        <w:ind w:left="1276"/>
        <w:jc w:val="both"/>
        <w:rPr>
          <w:rFonts w:ascii="Arial" w:hAnsi="Arial" w:cs="Arial"/>
          <w:b/>
          <w:sz w:val="20"/>
        </w:rPr>
      </w:pPr>
    </w:p>
    <w:p w:rsidR="000E55E6" w:rsidRPr="009F4F68" w:rsidRDefault="000E55E6" w:rsidP="00202179">
      <w:pPr>
        <w:pStyle w:val="Prrafodelista"/>
        <w:widowControl w:val="0"/>
        <w:ind w:left="1276"/>
        <w:jc w:val="both"/>
        <w:rPr>
          <w:rFonts w:ascii="Arial" w:hAnsi="Arial" w:cs="Arial"/>
          <w:color w:val="auto"/>
          <w:sz w:val="20"/>
        </w:rPr>
      </w:pPr>
      <w:r w:rsidRPr="009F4F68">
        <w:rPr>
          <w:rFonts w:ascii="Arial" w:hAnsi="Arial" w:cs="Arial"/>
          <w:color w:val="auto"/>
          <w:sz w:val="20"/>
        </w:rPr>
        <w:t>En caso se haya previsto</w:t>
      </w:r>
      <w:r w:rsidR="00FD60D1" w:rsidRPr="009F4F68">
        <w:rPr>
          <w:rFonts w:ascii="Arial" w:hAnsi="Arial" w:cs="Arial"/>
          <w:color w:val="auto"/>
          <w:sz w:val="20"/>
        </w:rPr>
        <w:t xml:space="preserve"> en la sección específica de las bases </w:t>
      </w:r>
      <w:r w:rsidRPr="009F4F68">
        <w:rPr>
          <w:rFonts w:ascii="Arial" w:hAnsi="Arial" w:cs="Arial"/>
          <w:color w:val="auto"/>
          <w:sz w:val="20"/>
        </w:rPr>
        <w:t>la entrega de adelantos</w:t>
      </w:r>
      <w:r w:rsidR="00FD60D1" w:rsidRPr="009F4F68">
        <w:rPr>
          <w:rFonts w:ascii="Arial" w:hAnsi="Arial" w:cs="Arial"/>
          <w:color w:val="auto"/>
          <w:sz w:val="20"/>
        </w:rPr>
        <w:t xml:space="preserve">, el contratista debe </w:t>
      </w:r>
      <w:r w:rsidRPr="009F4F68">
        <w:rPr>
          <w:rFonts w:ascii="Arial" w:hAnsi="Arial" w:cs="Arial"/>
          <w:color w:val="auto"/>
          <w:sz w:val="20"/>
        </w:rPr>
        <w:t>presenta</w:t>
      </w:r>
      <w:r w:rsidR="00FD60D1" w:rsidRPr="009F4F68">
        <w:rPr>
          <w:rFonts w:ascii="Arial" w:hAnsi="Arial" w:cs="Arial"/>
          <w:color w:val="auto"/>
          <w:sz w:val="20"/>
        </w:rPr>
        <w:t>r</w:t>
      </w:r>
      <w:r w:rsidRPr="009F4F68">
        <w:rPr>
          <w:rFonts w:ascii="Arial" w:hAnsi="Arial" w:cs="Arial"/>
          <w:color w:val="auto"/>
          <w:sz w:val="20"/>
        </w:rPr>
        <w:t xml:space="preserve"> una garantía emitida por idéntico monto conforme a lo estipulado en el artículo 1</w:t>
      </w:r>
      <w:r w:rsidR="00EE2DE2" w:rsidRPr="009F4F68">
        <w:rPr>
          <w:rFonts w:ascii="Arial" w:hAnsi="Arial" w:cs="Arial"/>
          <w:color w:val="auto"/>
          <w:sz w:val="20"/>
        </w:rPr>
        <w:t>29</w:t>
      </w:r>
      <w:r w:rsidRPr="009F4F68">
        <w:rPr>
          <w:rFonts w:ascii="Arial" w:hAnsi="Arial" w:cs="Arial"/>
          <w:color w:val="auto"/>
          <w:sz w:val="20"/>
        </w:rPr>
        <w:t xml:space="preserve"> del Reglamento. La presentación de esta garantía no puede ser exceptuada en ningún caso.</w:t>
      </w:r>
    </w:p>
    <w:p w:rsidR="00FD60D1" w:rsidRDefault="00FD60D1" w:rsidP="00202179">
      <w:pPr>
        <w:pStyle w:val="Prrafodelista"/>
        <w:widowControl w:val="0"/>
        <w:ind w:left="1276"/>
        <w:jc w:val="both"/>
        <w:rPr>
          <w:rFonts w:ascii="Arial" w:hAnsi="Arial" w:cs="Arial"/>
          <w:sz w:val="20"/>
        </w:rPr>
      </w:pPr>
    </w:p>
    <w:p w:rsidR="004144BB" w:rsidRPr="00C238A3" w:rsidRDefault="004144BB" w:rsidP="00656FEC">
      <w:pPr>
        <w:pStyle w:val="Prrafodelista"/>
        <w:widowControl w:val="0"/>
        <w:numPr>
          <w:ilvl w:val="1"/>
          <w:numId w:val="23"/>
        </w:numPr>
        <w:ind w:left="709" w:hanging="567"/>
        <w:jc w:val="both"/>
        <w:rPr>
          <w:rFonts w:ascii="Arial" w:hAnsi="Arial" w:cs="Arial"/>
          <w:b/>
          <w:caps/>
          <w:sz w:val="20"/>
        </w:rPr>
      </w:pPr>
      <w:r w:rsidRPr="00C238A3">
        <w:rPr>
          <w:rFonts w:ascii="Arial" w:hAnsi="Arial" w:cs="Arial"/>
          <w:b/>
          <w:caps/>
          <w:sz w:val="20"/>
        </w:rPr>
        <w:t>REQUISITOS DE LAS GARANTÍAS</w:t>
      </w:r>
    </w:p>
    <w:p w:rsidR="004144BB" w:rsidRPr="00CD5328" w:rsidRDefault="004144BB" w:rsidP="003E3CA1">
      <w:pPr>
        <w:pStyle w:val="Prrafodelista"/>
        <w:widowControl w:val="0"/>
        <w:jc w:val="both"/>
        <w:rPr>
          <w:rFonts w:ascii="Arial" w:hAnsi="Arial" w:cs="Arial"/>
          <w:sz w:val="20"/>
        </w:rPr>
      </w:pPr>
    </w:p>
    <w:p w:rsidR="004144BB" w:rsidRPr="00CD5328" w:rsidRDefault="00174D5D" w:rsidP="003E3CA1">
      <w:pPr>
        <w:pStyle w:val="Prrafodelista"/>
        <w:widowControl w:val="0"/>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rsidR="004144BB" w:rsidRDefault="004144BB" w:rsidP="003E3CA1">
      <w:pPr>
        <w:pStyle w:val="Prrafodelista"/>
        <w:widowControl w:val="0"/>
        <w:jc w:val="both"/>
        <w:rPr>
          <w:rFonts w:ascii="Arial" w:hAnsi="Arial" w:cs="Arial"/>
          <w:sz w:val="20"/>
        </w:rPr>
      </w:pPr>
    </w:p>
    <w:p w:rsidR="0034638A" w:rsidRDefault="0034638A" w:rsidP="003E3CA1">
      <w:pPr>
        <w:pStyle w:val="Prrafodelista"/>
        <w:widowControl w:val="0"/>
        <w:jc w:val="both"/>
        <w:rPr>
          <w:rFonts w:ascii="Arial" w:hAnsi="Arial" w:cs="Arial"/>
          <w:sz w:val="20"/>
        </w:rPr>
      </w:pPr>
    </w:p>
    <w:tbl>
      <w:tblPr>
        <w:tblStyle w:val="GridTable1LightAccent5"/>
        <w:tblW w:w="8363" w:type="dxa"/>
        <w:tblInd w:w="704" w:type="dxa"/>
        <w:tblLook w:val="04A0" w:firstRow="1" w:lastRow="0" w:firstColumn="1" w:lastColumn="0" w:noHBand="0" w:noVBand="1"/>
      </w:tblPr>
      <w:tblGrid>
        <w:gridCol w:w="8363"/>
      </w:tblGrid>
      <w:tr w:rsidR="00C67124" w:rsidRPr="008726FA" w:rsidTr="00D147D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C67124" w:rsidRPr="008726FA" w:rsidRDefault="00C67124" w:rsidP="00871992">
            <w:pPr>
              <w:jc w:val="both"/>
              <w:rPr>
                <w:rFonts w:ascii="Arial" w:hAnsi="Arial" w:cs="Arial"/>
                <w:color w:val="3333CC"/>
                <w:sz w:val="19"/>
                <w:szCs w:val="19"/>
                <w:lang w:val="es-ES"/>
              </w:rPr>
            </w:pPr>
            <w:r w:rsidRPr="008726FA">
              <w:rPr>
                <w:rFonts w:ascii="Arial" w:hAnsi="Arial" w:cs="Arial"/>
                <w:color w:val="0000FF"/>
                <w:sz w:val="19"/>
                <w:szCs w:val="19"/>
                <w:lang w:val="es-ES"/>
              </w:rPr>
              <w:lastRenderedPageBreak/>
              <w:t>Importante</w:t>
            </w:r>
          </w:p>
        </w:tc>
      </w:tr>
      <w:tr w:rsidR="00C67124" w:rsidRPr="008726FA" w:rsidTr="00D46BA5">
        <w:trPr>
          <w:trHeight w:val="1033"/>
        </w:trPr>
        <w:tc>
          <w:tcPr>
            <w:cnfStyle w:val="001000000000" w:firstRow="0" w:lastRow="0" w:firstColumn="1" w:lastColumn="0" w:oddVBand="0" w:evenVBand="0" w:oddHBand="0" w:evenHBand="0" w:firstRowFirstColumn="0" w:firstRowLastColumn="0" w:lastRowFirstColumn="0" w:lastRowLastColumn="0"/>
            <w:tcW w:w="8363" w:type="dxa"/>
            <w:vAlign w:val="center"/>
          </w:tcPr>
          <w:p w:rsidR="00C67124" w:rsidRPr="00D46BA5" w:rsidRDefault="00C67124" w:rsidP="00C67124">
            <w:pPr>
              <w:widowControl w:val="0"/>
              <w:ind w:left="34"/>
              <w:jc w:val="both"/>
              <w:rPr>
                <w:rFonts w:ascii="Arial" w:hAnsi="Arial" w:cs="Arial"/>
                <w:color w:val="0000FF"/>
                <w:sz w:val="19"/>
                <w:szCs w:val="19"/>
              </w:rPr>
            </w:pPr>
            <w:r w:rsidRPr="00C67124">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rsidR="00C67124" w:rsidRDefault="00C67124" w:rsidP="003E3CA1">
      <w:pPr>
        <w:pStyle w:val="Prrafodelista"/>
        <w:widowControl w:val="0"/>
        <w:jc w:val="both"/>
        <w:rPr>
          <w:rFonts w:ascii="Arial" w:hAnsi="Arial" w:cs="Arial"/>
          <w:sz w:val="20"/>
          <w:lang w:val="es-ES"/>
        </w:rPr>
      </w:pPr>
    </w:p>
    <w:p w:rsidR="00D147D2" w:rsidRDefault="00D147D2" w:rsidP="00D147D2">
      <w:pPr>
        <w:ind w:left="720"/>
        <w:jc w:val="both"/>
        <w:rPr>
          <w:rFonts w:ascii="Arial" w:hAnsi="Arial" w:cs="Arial"/>
          <w:color w:val="auto"/>
          <w:sz w:val="20"/>
          <w:lang w:val="es-ES"/>
        </w:rPr>
      </w:pPr>
    </w:p>
    <w:tbl>
      <w:tblPr>
        <w:tblStyle w:val="GridTable1Light"/>
        <w:tblW w:w="8363" w:type="dxa"/>
        <w:tblInd w:w="704" w:type="dxa"/>
        <w:tblLook w:val="04A0" w:firstRow="1" w:lastRow="0" w:firstColumn="1" w:lastColumn="0" w:noHBand="0" w:noVBand="1"/>
      </w:tblPr>
      <w:tblGrid>
        <w:gridCol w:w="8363"/>
      </w:tblGrid>
      <w:tr w:rsidR="00D147D2" w:rsidTr="0087199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D147D2" w:rsidRPr="00214203" w:rsidRDefault="00D147D2" w:rsidP="00871992">
            <w:pPr>
              <w:jc w:val="both"/>
              <w:rPr>
                <w:rFonts w:ascii="Arial" w:hAnsi="Arial" w:cs="Arial"/>
                <w:color w:val="auto"/>
                <w:sz w:val="20"/>
                <w:lang w:val="es-ES"/>
              </w:rPr>
            </w:pPr>
            <w:r w:rsidRPr="00214203">
              <w:rPr>
                <w:rFonts w:ascii="Arial" w:hAnsi="Arial" w:cs="Arial"/>
                <w:i/>
                <w:color w:val="FF0000"/>
                <w:sz w:val="20"/>
                <w:lang w:val="es-ES"/>
              </w:rPr>
              <w:t>ADVERTENCIA</w:t>
            </w:r>
          </w:p>
        </w:tc>
      </w:tr>
      <w:tr w:rsidR="00D147D2" w:rsidTr="00871992">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D147D2" w:rsidRPr="00214203" w:rsidRDefault="00D147D2" w:rsidP="00871992">
            <w:pPr>
              <w:jc w:val="both"/>
              <w:rPr>
                <w:rFonts w:ascii="Arial" w:hAnsi="Arial" w:cs="Arial"/>
                <w:color w:val="auto"/>
                <w:sz w:val="20"/>
                <w:lang w:val="es-ES"/>
              </w:rPr>
            </w:pPr>
            <w:r w:rsidRPr="00214203">
              <w:rPr>
                <w:rFonts w:ascii="Arial" w:hAnsi="Arial" w:cs="Arial"/>
                <w:i/>
                <w:color w:val="FF0000"/>
                <w:sz w:val="20"/>
                <w:lang w:val="es-ES"/>
              </w:rPr>
              <w:t>LOS FUNCIONARIOS DE LAS ENTIDADES NO DEBEN ACEPTAR GARANTÍAS EMITIDAS BAJO CONDICIONES DISTINTAS A LAS ESTABLECIDAS EN EL PRESENTE NUMERAL.</w:t>
            </w:r>
          </w:p>
        </w:tc>
      </w:tr>
    </w:tbl>
    <w:p w:rsidR="00D147D2" w:rsidRDefault="00D147D2" w:rsidP="00D147D2">
      <w:pPr>
        <w:ind w:left="720"/>
        <w:jc w:val="both"/>
        <w:rPr>
          <w:rFonts w:ascii="Arial" w:hAnsi="Arial" w:cs="Arial"/>
          <w:color w:val="auto"/>
          <w:sz w:val="20"/>
          <w:lang w:val="es-ES"/>
        </w:rPr>
      </w:pPr>
    </w:p>
    <w:p w:rsidR="00C67124" w:rsidRPr="00C67124" w:rsidRDefault="00C67124" w:rsidP="003E3CA1">
      <w:pPr>
        <w:pStyle w:val="Prrafodelista"/>
        <w:widowControl w:val="0"/>
        <w:jc w:val="both"/>
        <w:rPr>
          <w:rFonts w:ascii="Arial" w:hAnsi="Arial" w:cs="Arial"/>
          <w:sz w:val="20"/>
          <w:lang w:val="es-ES"/>
        </w:rPr>
      </w:pPr>
    </w:p>
    <w:p w:rsidR="004144BB" w:rsidRPr="000512EF" w:rsidRDefault="004144BB" w:rsidP="00656FEC">
      <w:pPr>
        <w:pStyle w:val="Prrafodelista"/>
        <w:widowControl w:val="0"/>
        <w:numPr>
          <w:ilvl w:val="1"/>
          <w:numId w:val="23"/>
        </w:numPr>
        <w:ind w:left="709" w:hanging="567"/>
        <w:jc w:val="both"/>
        <w:rPr>
          <w:rFonts w:ascii="Arial" w:hAnsi="Arial" w:cs="Arial"/>
          <w:b/>
          <w:caps/>
          <w:sz w:val="20"/>
        </w:rPr>
      </w:pPr>
      <w:r w:rsidRPr="000512EF">
        <w:rPr>
          <w:rFonts w:ascii="Arial" w:hAnsi="Arial" w:cs="Arial"/>
          <w:b/>
          <w:caps/>
          <w:sz w:val="20"/>
        </w:rPr>
        <w:t xml:space="preserve">EJECUCIÓN DE </w:t>
      </w:r>
      <w:r w:rsidR="009A4B81" w:rsidRPr="000512EF">
        <w:rPr>
          <w:rFonts w:ascii="Arial" w:hAnsi="Arial" w:cs="Arial"/>
          <w:b/>
          <w:caps/>
          <w:sz w:val="20"/>
        </w:rPr>
        <w:t>GARANTÍAS</w:t>
      </w:r>
    </w:p>
    <w:p w:rsidR="004144BB" w:rsidRPr="00CD5328" w:rsidRDefault="004144BB" w:rsidP="003E3CA1">
      <w:pPr>
        <w:pStyle w:val="Prrafodelista"/>
        <w:widowControl w:val="0"/>
        <w:jc w:val="both"/>
        <w:rPr>
          <w:rFonts w:ascii="Arial" w:hAnsi="Arial" w:cs="Arial"/>
          <w:sz w:val="20"/>
        </w:rPr>
      </w:pPr>
    </w:p>
    <w:p w:rsidR="004144BB" w:rsidRPr="009F4F68" w:rsidRDefault="004144BB" w:rsidP="003E3CA1">
      <w:pPr>
        <w:pStyle w:val="Prrafodelista"/>
        <w:widowControl w:val="0"/>
        <w:jc w:val="both"/>
        <w:rPr>
          <w:rFonts w:ascii="Arial" w:hAnsi="Arial" w:cs="Arial"/>
          <w:color w:val="auto"/>
          <w:sz w:val="20"/>
          <w:lang w:val="es-ES"/>
        </w:rPr>
      </w:pPr>
      <w:r w:rsidRPr="009F4F68">
        <w:rPr>
          <w:rFonts w:ascii="Arial" w:hAnsi="Arial" w:cs="Arial"/>
          <w:color w:val="auto"/>
          <w:sz w:val="20"/>
          <w:lang w:val="es-ES"/>
        </w:rPr>
        <w:t xml:space="preserve">La </w:t>
      </w:r>
      <w:r w:rsidR="00E052EA" w:rsidRPr="009F4F68">
        <w:rPr>
          <w:rFonts w:ascii="Arial" w:hAnsi="Arial" w:cs="Arial"/>
          <w:color w:val="auto"/>
          <w:sz w:val="20"/>
          <w:lang w:val="es-ES"/>
        </w:rPr>
        <w:t>Entidad puede solicitar la ejecución de las gar</w:t>
      </w:r>
      <w:r w:rsidRPr="009F4F68">
        <w:rPr>
          <w:rFonts w:ascii="Arial" w:hAnsi="Arial" w:cs="Arial"/>
          <w:color w:val="auto"/>
          <w:sz w:val="20"/>
          <w:lang w:val="es-ES"/>
        </w:rPr>
        <w:t>antías conforme a l</w:t>
      </w:r>
      <w:r w:rsidR="00E052EA" w:rsidRPr="009F4F68">
        <w:rPr>
          <w:rFonts w:ascii="Arial" w:hAnsi="Arial" w:cs="Arial"/>
          <w:color w:val="auto"/>
          <w:sz w:val="20"/>
          <w:lang w:val="es-ES"/>
        </w:rPr>
        <w:t>o</w:t>
      </w:r>
      <w:r w:rsidRPr="009F4F68">
        <w:rPr>
          <w:rFonts w:ascii="Arial" w:hAnsi="Arial" w:cs="Arial"/>
          <w:color w:val="auto"/>
          <w:sz w:val="20"/>
          <w:lang w:val="es-ES"/>
        </w:rPr>
        <w:t>s</w:t>
      </w:r>
      <w:r w:rsidR="00E052EA" w:rsidRPr="009F4F68">
        <w:rPr>
          <w:rFonts w:ascii="Arial" w:hAnsi="Arial" w:cs="Arial"/>
          <w:color w:val="auto"/>
          <w:sz w:val="20"/>
          <w:lang w:val="es-ES"/>
        </w:rPr>
        <w:t xml:space="preserve"> supuestos</w:t>
      </w:r>
      <w:r w:rsidRPr="009F4F68">
        <w:rPr>
          <w:rFonts w:ascii="Arial" w:hAnsi="Arial" w:cs="Arial"/>
          <w:color w:val="auto"/>
          <w:sz w:val="20"/>
          <w:lang w:val="es-ES"/>
        </w:rPr>
        <w:t xml:space="preserve"> contemplad</w:t>
      </w:r>
      <w:r w:rsidR="00E052EA" w:rsidRPr="009F4F68">
        <w:rPr>
          <w:rFonts w:ascii="Arial" w:hAnsi="Arial" w:cs="Arial"/>
          <w:color w:val="auto"/>
          <w:sz w:val="20"/>
          <w:lang w:val="es-ES"/>
        </w:rPr>
        <w:t>o</w:t>
      </w:r>
      <w:r w:rsidRPr="009F4F68">
        <w:rPr>
          <w:rFonts w:ascii="Arial" w:hAnsi="Arial" w:cs="Arial"/>
          <w:color w:val="auto"/>
          <w:sz w:val="20"/>
          <w:lang w:val="es-ES"/>
        </w:rPr>
        <w:t>s en el artículo 1</w:t>
      </w:r>
      <w:r w:rsidR="000363FE" w:rsidRPr="009F4F68">
        <w:rPr>
          <w:rFonts w:ascii="Arial" w:hAnsi="Arial" w:cs="Arial"/>
          <w:color w:val="auto"/>
          <w:sz w:val="20"/>
          <w:lang w:val="es-ES"/>
        </w:rPr>
        <w:t>3</w:t>
      </w:r>
      <w:r w:rsidR="005C6E8A" w:rsidRPr="009F4F68">
        <w:rPr>
          <w:rFonts w:ascii="Arial" w:hAnsi="Arial" w:cs="Arial"/>
          <w:color w:val="auto"/>
          <w:sz w:val="20"/>
          <w:lang w:val="es-ES"/>
        </w:rPr>
        <w:t>1</w:t>
      </w:r>
      <w:r w:rsidRPr="009F4F68">
        <w:rPr>
          <w:rFonts w:ascii="Arial" w:hAnsi="Arial" w:cs="Arial"/>
          <w:color w:val="auto"/>
          <w:sz w:val="20"/>
          <w:lang w:val="es-ES"/>
        </w:rPr>
        <w:t xml:space="preserve"> del Reglamento.</w:t>
      </w:r>
    </w:p>
    <w:p w:rsidR="004F2CF5" w:rsidRPr="00CD5328" w:rsidRDefault="004F2CF5" w:rsidP="003E3CA1">
      <w:pPr>
        <w:pStyle w:val="Prrafodelista"/>
        <w:widowControl w:val="0"/>
        <w:jc w:val="both"/>
        <w:rPr>
          <w:rFonts w:ascii="Arial" w:hAnsi="Arial" w:cs="Arial"/>
          <w:sz w:val="20"/>
        </w:rPr>
      </w:pPr>
    </w:p>
    <w:p w:rsidR="004F2CF5" w:rsidRPr="00CD5328" w:rsidRDefault="004F2CF5" w:rsidP="003E3CA1">
      <w:pPr>
        <w:pStyle w:val="Prrafodelista"/>
        <w:widowControl w:val="0"/>
        <w:jc w:val="both"/>
        <w:rPr>
          <w:rFonts w:ascii="Arial" w:hAnsi="Arial" w:cs="Arial"/>
          <w:sz w:val="20"/>
        </w:rPr>
      </w:pPr>
    </w:p>
    <w:p w:rsidR="00DF70DA" w:rsidRPr="003A700C" w:rsidRDefault="00DF70DA" w:rsidP="00656FEC">
      <w:pPr>
        <w:pStyle w:val="Prrafodelista"/>
        <w:widowControl w:val="0"/>
        <w:numPr>
          <w:ilvl w:val="1"/>
          <w:numId w:val="23"/>
        </w:numPr>
        <w:ind w:left="709" w:hanging="567"/>
        <w:jc w:val="both"/>
        <w:rPr>
          <w:rFonts w:ascii="Arial" w:hAnsi="Arial" w:cs="Arial"/>
          <w:b/>
          <w:caps/>
          <w:sz w:val="20"/>
        </w:rPr>
      </w:pPr>
      <w:r w:rsidRPr="000512EF">
        <w:rPr>
          <w:rFonts w:ascii="Arial" w:hAnsi="Arial" w:cs="Arial"/>
          <w:b/>
          <w:caps/>
          <w:sz w:val="20"/>
        </w:rPr>
        <w:t>INICIO DE PLAZO DE EJECUCIÓN DE OBRA</w:t>
      </w:r>
      <w:r w:rsidR="001F7E47" w:rsidRPr="00481438">
        <w:rPr>
          <w:rFonts w:ascii="Arial" w:hAnsi="Arial" w:cs="Arial"/>
          <w:b/>
          <w:caps/>
          <w:sz w:val="20"/>
          <w:vertAlign w:val="superscript"/>
        </w:rPr>
        <w:footnoteReference w:id="3"/>
      </w:r>
    </w:p>
    <w:p w:rsidR="00435184" w:rsidRDefault="00435184" w:rsidP="003E3CA1">
      <w:pPr>
        <w:ind w:left="709"/>
        <w:jc w:val="both"/>
        <w:rPr>
          <w:rFonts w:ascii="Arial" w:hAnsi="Arial" w:cs="Arial"/>
          <w:bCs/>
          <w:sz w:val="20"/>
        </w:rPr>
      </w:pPr>
    </w:p>
    <w:p w:rsidR="00BC0301" w:rsidRPr="00BC0301" w:rsidRDefault="00BC0301" w:rsidP="003E3CA1">
      <w:pPr>
        <w:ind w:left="709"/>
        <w:jc w:val="both"/>
        <w:rPr>
          <w:rFonts w:ascii="Arial" w:hAnsi="Arial" w:cs="Arial"/>
          <w:bCs/>
          <w:sz w:val="20"/>
        </w:rPr>
      </w:pPr>
      <w:r w:rsidRPr="00BC0301">
        <w:rPr>
          <w:rFonts w:ascii="Arial" w:hAnsi="Arial" w:cs="Arial"/>
          <w:bCs/>
          <w:sz w:val="20"/>
        </w:rPr>
        <w:t xml:space="preserve">El inicio del plazo de ejecución de obra comienza a regir desde el día siguiente de que se cumplan las siguientes condiciones: </w:t>
      </w:r>
    </w:p>
    <w:p w:rsidR="00BC0301" w:rsidRPr="00BC0301" w:rsidRDefault="00BC0301" w:rsidP="003E3CA1">
      <w:pPr>
        <w:ind w:left="709"/>
        <w:jc w:val="both"/>
        <w:rPr>
          <w:rFonts w:ascii="Arial" w:hAnsi="Arial" w:cs="Arial"/>
          <w:bCs/>
          <w:sz w:val="20"/>
        </w:rPr>
      </w:pPr>
    </w:p>
    <w:p w:rsidR="00BC0301" w:rsidRPr="00BC0301" w:rsidRDefault="00BC0301" w:rsidP="00656FEC">
      <w:pPr>
        <w:pStyle w:val="Default"/>
        <w:numPr>
          <w:ilvl w:val="0"/>
          <w:numId w:val="22"/>
        </w:numPr>
        <w:spacing w:after="120"/>
        <w:ind w:left="1134" w:hanging="425"/>
        <w:jc w:val="both"/>
        <w:rPr>
          <w:rFonts w:eastAsia="Batang"/>
          <w:bCs/>
          <w:sz w:val="20"/>
          <w:szCs w:val="20"/>
          <w:lang w:eastAsia="es-PE"/>
        </w:rPr>
      </w:pPr>
      <w:r w:rsidRPr="00BC0301">
        <w:rPr>
          <w:rFonts w:eastAsia="Batang"/>
          <w:bCs/>
          <w:sz w:val="20"/>
          <w:szCs w:val="20"/>
          <w:lang w:eastAsia="es-PE"/>
        </w:rPr>
        <w:t xml:space="preserve">Que la Entidad notifique al contratista quien es el inspector o el supervisor, según corresponda; </w:t>
      </w:r>
    </w:p>
    <w:p w:rsidR="00BC0301" w:rsidRPr="00BC0301" w:rsidRDefault="00BC0301" w:rsidP="00656FEC">
      <w:pPr>
        <w:pStyle w:val="Default"/>
        <w:numPr>
          <w:ilvl w:val="0"/>
          <w:numId w:val="22"/>
        </w:numPr>
        <w:spacing w:after="120"/>
        <w:ind w:left="1134" w:hanging="425"/>
        <w:jc w:val="both"/>
        <w:rPr>
          <w:rFonts w:eastAsia="Batang"/>
          <w:bCs/>
          <w:sz w:val="20"/>
          <w:szCs w:val="20"/>
          <w:lang w:eastAsia="es-PE"/>
        </w:rPr>
      </w:pPr>
      <w:r w:rsidRPr="00BC0301">
        <w:rPr>
          <w:rFonts w:eastAsia="Batang"/>
          <w:bCs/>
          <w:sz w:val="20"/>
          <w:szCs w:val="20"/>
          <w:lang w:eastAsia="es-PE"/>
        </w:rPr>
        <w:t xml:space="preserve">Que la Entidad haya hecho entrega </w:t>
      </w:r>
      <w:r w:rsidR="000F686B">
        <w:rPr>
          <w:rFonts w:eastAsia="Batang"/>
          <w:bCs/>
          <w:sz w:val="20"/>
          <w:szCs w:val="20"/>
          <w:lang w:eastAsia="es-PE"/>
        </w:rPr>
        <w:t xml:space="preserve">total o parcial </w:t>
      </w:r>
      <w:r w:rsidRPr="00BC0301">
        <w:rPr>
          <w:rFonts w:eastAsia="Batang"/>
          <w:bCs/>
          <w:sz w:val="20"/>
          <w:szCs w:val="20"/>
          <w:lang w:eastAsia="es-PE"/>
        </w:rPr>
        <w:t>del terreno o lugar donde se ejecuta la obra</w:t>
      </w:r>
      <w:r w:rsidR="000F686B">
        <w:rPr>
          <w:rFonts w:eastAsia="Batang"/>
          <w:bCs/>
          <w:sz w:val="20"/>
          <w:szCs w:val="20"/>
          <w:lang w:eastAsia="es-PE"/>
        </w:rPr>
        <w:t>, según corresponda;</w:t>
      </w:r>
    </w:p>
    <w:p w:rsidR="00BC0301" w:rsidRPr="00BC0301" w:rsidRDefault="00BC0301" w:rsidP="00656FEC">
      <w:pPr>
        <w:pStyle w:val="Default"/>
        <w:numPr>
          <w:ilvl w:val="0"/>
          <w:numId w:val="22"/>
        </w:numPr>
        <w:spacing w:after="120"/>
        <w:ind w:left="1134" w:hanging="425"/>
        <w:jc w:val="both"/>
        <w:rPr>
          <w:rFonts w:eastAsia="Batang"/>
          <w:bCs/>
          <w:sz w:val="20"/>
          <w:szCs w:val="20"/>
          <w:lang w:eastAsia="es-PE"/>
        </w:rPr>
      </w:pPr>
      <w:r w:rsidRPr="00BC0301">
        <w:rPr>
          <w:rFonts w:eastAsia="Batang"/>
          <w:bCs/>
          <w:sz w:val="20"/>
          <w:szCs w:val="20"/>
          <w:lang w:eastAsia="es-PE"/>
        </w:rPr>
        <w:t xml:space="preserve">Que la Entidad provea el calendario de entrega de los materiales e insumos que, de acuerdo con las Bases, hubiera asumido como obligación; </w:t>
      </w:r>
    </w:p>
    <w:p w:rsidR="00BC0301" w:rsidRPr="00BC0301" w:rsidRDefault="00BC0301" w:rsidP="00656FEC">
      <w:pPr>
        <w:pStyle w:val="Default"/>
        <w:numPr>
          <w:ilvl w:val="0"/>
          <w:numId w:val="22"/>
        </w:numPr>
        <w:spacing w:after="120"/>
        <w:ind w:left="1134" w:hanging="425"/>
        <w:jc w:val="both"/>
        <w:rPr>
          <w:rFonts w:eastAsia="Batang"/>
          <w:bCs/>
          <w:sz w:val="20"/>
          <w:szCs w:val="20"/>
          <w:lang w:eastAsia="es-PE"/>
        </w:rPr>
      </w:pPr>
      <w:r w:rsidRPr="00BC0301">
        <w:rPr>
          <w:rFonts w:eastAsia="Batang"/>
          <w:bCs/>
          <w:sz w:val="20"/>
          <w:szCs w:val="20"/>
          <w:lang w:eastAsia="es-PE"/>
        </w:rPr>
        <w:t>Que la Entidad haya hecho entrega del expediente técnico de obra completo, en caso este haya sido modificado con ocasión de la absolución de consultas y observaciones;</w:t>
      </w:r>
    </w:p>
    <w:p w:rsidR="00BC0301" w:rsidRPr="00BC0301" w:rsidRDefault="00BC0301" w:rsidP="00656FEC">
      <w:pPr>
        <w:pStyle w:val="Default"/>
        <w:numPr>
          <w:ilvl w:val="0"/>
          <w:numId w:val="22"/>
        </w:numPr>
        <w:ind w:left="1134" w:hanging="425"/>
        <w:jc w:val="both"/>
        <w:rPr>
          <w:rFonts w:eastAsia="Batang"/>
          <w:bCs/>
          <w:sz w:val="20"/>
          <w:szCs w:val="20"/>
          <w:lang w:eastAsia="es-PE"/>
        </w:rPr>
      </w:pPr>
      <w:r w:rsidRPr="00BC0301">
        <w:rPr>
          <w:rFonts w:eastAsia="Batang"/>
          <w:bCs/>
          <w:sz w:val="20"/>
          <w:szCs w:val="20"/>
          <w:lang w:eastAsia="es-PE"/>
        </w:rPr>
        <w:t>Que la Entidad haya otorgado al contratista el adelanto directo, en las condiciones y oportunidad establecidas en el artículo 156</w:t>
      </w:r>
      <w:r w:rsidR="00183311">
        <w:rPr>
          <w:rFonts w:eastAsia="Batang"/>
          <w:bCs/>
          <w:sz w:val="20"/>
          <w:szCs w:val="20"/>
          <w:lang w:eastAsia="es-PE"/>
        </w:rPr>
        <w:t xml:space="preserve"> del Reg</w:t>
      </w:r>
      <w:r w:rsidR="005375C3">
        <w:rPr>
          <w:rFonts w:eastAsia="Batang"/>
          <w:bCs/>
          <w:sz w:val="20"/>
          <w:szCs w:val="20"/>
          <w:lang w:eastAsia="es-PE"/>
        </w:rPr>
        <w:t>l</w:t>
      </w:r>
      <w:r w:rsidR="00183311">
        <w:rPr>
          <w:rFonts w:eastAsia="Batang"/>
          <w:bCs/>
          <w:sz w:val="20"/>
          <w:szCs w:val="20"/>
          <w:lang w:eastAsia="es-PE"/>
        </w:rPr>
        <w:t>amento</w:t>
      </w:r>
      <w:r w:rsidRPr="00BC0301">
        <w:rPr>
          <w:rFonts w:eastAsia="Batang"/>
          <w:bCs/>
          <w:sz w:val="20"/>
          <w:szCs w:val="20"/>
          <w:lang w:eastAsia="es-PE"/>
        </w:rPr>
        <w:t>.</w:t>
      </w:r>
    </w:p>
    <w:p w:rsidR="00BC0301" w:rsidRPr="00C86FD9" w:rsidRDefault="00BC0301" w:rsidP="003E3CA1">
      <w:pPr>
        <w:pStyle w:val="Prrafodelista"/>
        <w:widowControl w:val="0"/>
        <w:ind w:left="709"/>
        <w:jc w:val="both"/>
        <w:rPr>
          <w:rFonts w:ascii="Arial" w:hAnsi="Arial" w:cs="Arial"/>
          <w:sz w:val="20"/>
          <w:lang w:val="es-ES_tradnl"/>
        </w:rPr>
      </w:pPr>
    </w:p>
    <w:p w:rsidR="009F5E06" w:rsidRPr="009F5E06" w:rsidRDefault="009F5E06" w:rsidP="003E3CA1">
      <w:pPr>
        <w:ind w:left="709"/>
        <w:jc w:val="both"/>
        <w:rPr>
          <w:rFonts w:ascii="Arial" w:hAnsi="Arial" w:cs="Arial"/>
          <w:bCs/>
          <w:sz w:val="20"/>
        </w:rPr>
      </w:pPr>
      <w:r w:rsidRPr="009F5E06">
        <w:rPr>
          <w:rFonts w:ascii="Arial" w:hAnsi="Arial" w:cs="Arial"/>
          <w:bCs/>
          <w:sz w:val="20"/>
        </w:rPr>
        <w:t xml:space="preserve">Las condiciones a que se refieren los numerales precedentes, deben ser cumplidas dentro de los quince (15) días contados a partir del día siguiente de la suscripción del contrato. En caso no se haya solicitado la entrega del adelanto directo, el plazo se inicia con el cumplimiento de las demás condiciones. </w:t>
      </w:r>
    </w:p>
    <w:p w:rsidR="009F5E06" w:rsidRDefault="009F5E06" w:rsidP="003E3CA1">
      <w:pPr>
        <w:pStyle w:val="Prrafodelista"/>
        <w:widowControl w:val="0"/>
        <w:ind w:left="709"/>
        <w:jc w:val="both"/>
        <w:rPr>
          <w:rFonts w:ascii="Arial" w:hAnsi="Arial" w:cs="Arial"/>
          <w:bCs/>
          <w:sz w:val="20"/>
        </w:rPr>
      </w:pPr>
    </w:p>
    <w:p w:rsidR="009F5E06" w:rsidRPr="009F5E06" w:rsidRDefault="009F5E06" w:rsidP="003E3CA1">
      <w:pPr>
        <w:ind w:left="709"/>
        <w:jc w:val="both"/>
        <w:rPr>
          <w:rFonts w:ascii="Arial" w:hAnsi="Arial" w:cs="Arial"/>
          <w:bCs/>
          <w:sz w:val="20"/>
        </w:rPr>
      </w:pPr>
      <w:r w:rsidRPr="009F5E06">
        <w:rPr>
          <w:rFonts w:ascii="Arial" w:hAnsi="Arial" w:cs="Arial"/>
          <w:bCs/>
          <w:sz w:val="20"/>
        </w:rPr>
        <w:t xml:space="preserve">La Entidad puede acordar con el contratista diferir la fecha de inicio del plazo de ejecución de la obra </w:t>
      </w:r>
      <w:r>
        <w:rPr>
          <w:rFonts w:ascii="Arial" w:hAnsi="Arial" w:cs="Arial"/>
          <w:bCs/>
          <w:sz w:val="20"/>
        </w:rPr>
        <w:t>según los</w:t>
      </w:r>
      <w:r w:rsidRPr="009F5E06">
        <w:rPr>
          <w:rFonts w:ascii="Arial" w:hAnsi="Arial" w:cs="Arial"/>
          <w:bCs/>
          <w:sz w:val="20"/>
        </w:rPr>
        <w:t xml:space="preserve"> supuestos</w:t>
      </w:r>
      <w:r>
        <w:rPr>
          <w:rFonts w:ascii="Arial" w:hAnsi="Arial" w:cs="Arial"/>
          <w:bCs/>
          <w:sz w:val="20"/>
        </w:rPr>
        <w:t xml:space="preserve"> previstos en el artículo 15</w:t>
      </w:r>
      <w:r w:rsidR="005D6EAA">
        <w:rPr>
          <w:rFonts w:ascii="Arial" w:hAnsi="Arial" w:cs="Arial"/>
          <w:bCs/>
          <w:sz w:val="20"/>
        </w:rPr>
        <w:t>2</w:t>
      </w:r>
      <w:r>
        <w:rPr>
          <w:rFonts w:ascii="Arial" w:hAnsi="Arial" w:cs="Arial"/>
          <w:bCs/>
          <w:sz w:val="20"/>
        </w:rPr>
        <w:t xml:space="preserve"> del Reglamento.</w:t>
      </w:r>
    </w:p>
    <w:p w:rsidR="009F5E06" w:rsidRPr="009F5E06" w:rsidRDefault="009F5E06" w:rsidP="003E3CA1">
      <w:pPr>
        <w:ind w:left="709"/>
        <w:jc w:val="both"/>
        <w:rPr>
          <w:rFonts w:ascii="Arial" w:hAnsi="Arial" w:cs="Arial"/>
          <w:bCs/>
          <w:sz w:val="20"/>
        </w:rPr>
      </w:pPr>
    </w:p>
    <w:p w:rsidR="009F5E06" w:rsidRPr="009F5E06" w:rsidRDefault="009F5E06" w:rsidP="003E3CA1">
      <w:pPr>
        <w:ind w:left="709"/>
        <w:jc w:val="both"/>
        <w:rPr>
          <w:rFonts w:ascii="Arial" w:hAnsi="Arial" w:cs="Arial"/>
          <w:bCs/>
          <w:sz w:val="20"/>
        </w:rPr>
      </w:pPr>
      <w:r>
        <w:rPr>
          <w:rFonts w:ascii="Arial" w:hAnsi="Arial" w:cs="Arial"/>
          <w:bCs/>
          <w:sz w:val="20"/>
        </w:rPr>
        <w:t>L</w:t>
      </w:r>
      <w:r w:rsidRPr="009F5E06">
        <w:rPr>
          <w:rFonts w:ascii="Arial" w:hAnsi="Arial" w:cs="Arial"/>
          <w:bCs/>
          <w:sz w:val="20"/>
        </w:rPr>
        <w:t>as circunstancias invocadas se sustentan en un informe técnico que forma parte del expediente de contratación, debiendo suscribir la adenda correspondiente.</w:t>
      </w:r>
    </w:p>
    <w:p w:rsidR="009F5E06" w:rsidRDefault="009F5E06" w:rsidP="003E3CA1">
      <w:pPr>
        <w:pStyle w:val="Prrafodelista"/>
        <w:widowControl w:val="0"/>
        <w:ind w:left="709"/>
        <w:jc w:val="both"/>
        <w:rPr>
          <w:rFonts w:ascii="Arial" w:hAnsi="Arial" w:cs="Arial"/>
          <w:bCs/>
          <w:sz w:val="20"/>
        </w:rPr>
      </w:pPr>
    </w:p>
    <w:tbl>
      <w:tblPr>
        <w:tblStyle w:val="GridTable1LightAccent5"/>
        <w:tblW w:w="8363" w:type="dxa"/>
        <w:tblInd w:w="704" w:type="dxa"/>
        <w:tblLook w:val="04A0" w:firstRow="1" w:lastRow="0" w:firstColumn="1" w:lastColumn="0" w:noHBand="0" w:noVBand="1"/>
      </w:tblPr>
      <w:tblGrid>
        <w:gridCol w:w="8363"/>
      </w:tblGrid>
      <w:tr w:rsidR="00763334" w:rsidRPr="008726FA"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763334" w:rsidRPr="008726FA" w:rsidRDefault="00763334" w:rsidP="00871992">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763334" w:rsidRPr="008726FA" w:rsidTr="00871992">
        <w:trPr>
          <w:trHeight w:val="7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763334" w:rsidRPr="00763334" w:rsidRDefault="00763334" w:rsidP="00763334">
            <w:pPr>
              <w:widowControl w:val="0"/>
              <w:ind w:left="34"/>
              <w:jc w:val="both"/>
              <w:rPr>
                <w:rFonts w:ascii="Arial" w:hAnsi="Arial" w:cs="Arial"/>
                <w:b w:val="0"/>
                <w:color w:val="0000FF"/>
                <w:sz w:val="19"/>
                <w:szCs w:val="19"/>
                <w:lang w:val="es-ES"/>
              </w:rPr>
            </w:pPr>
            <w:r w:rsidRPr="00763334">
              <w:rPr>
                <w:rFonts w:ascii="Arial" w:hAnsi="Arial" w:cs="Arial"/>
                <w:b w:val="0"/>
                <w:i/>
                <w:color w:val="0000FF"/>
                <w:sz w:val="19"/>
                <w:szCs w:val="19"/>
              </w:rPr>
              <w:t>De acuerdo con el artículo 159 del Reglamento, debe designarse a un supervisor cuando el valor de la obra a ejecutarse sea igual o mayor al monto establecido por la Ley de Presupuesto del Sector Público para el Año Fiscal en el que se convoca el procedimiento de selección.</w:t>
            </w:r>
          </w:p>
        </w:tc>
      </w:tr>
    </w:tbl>
    <w:p w:rsidR="00860488" w:rsidRDefault="00860488" w:rsidP="003E3CA1">
      <w:pPr>
        <w:pStyle w:val="Prrafodelista"/>
        <w:widowControl w:val="0"/>
        <w:ind w:left="709"/>
        <w:jc w:val="both"/>
        <w:rPr>
          <w:rFonts w:ascii="Arial" w:hAnsi="Arial" w:cs="Arial"/>
          <w:bCs/>
          <w:sz w:val="20"/>
          <w:lang w:val="es-ES"/>
        </w:rPr>
      </w:pPr>
    </w:p>
    <w:p w:rsidR="00181521" w:rsidRDefault="00181521" w:rsidP="003E3CA1">
      <w:pPr>
        <w:pStyle w:val="Prrafodelista"/>
        <w:widowControl w:val="0"/>
        <w:ind w:left="709"/>
        <w:jc w:val="both"/>
        <w:rPr>
          <w:rFonts w:ascii="Arial" w:hAnsi="Arial" w:cs="Arial"/>
          <w:bCs/>
          <w:sz w:val="20"/>
          <w:lang w:val="es-ES"/>
        </w:rPr>
      </w:pPr>
    </w:p>
    <w:p w:rsidR="00181521" w:rsidRPr="00763334" w:rsidRDefault="00181521" w:rsidP="003E3CA1">
      <w:pPr>
        <w:pStyle w:val="Prrafodelista"/>
        <w:widowControl w:val="0"/>
        <w:ind w:left="709"/>
        <w:jc w:val="both"/>
        <w:rPr>
          <w:rFonts w:ascii="Arial" w:hAnsi="Arial" w:cs="Arial"/>
          <w:bCs/>
          <w:sz w:val="20"/>
          <w:lang w:val="es-ES"/>
        </w:rPr>
      </w:pPr>
    </w:p>
    <w:p w:rsidR="00860488" w:rsidRPr="00763334" w:rsidRDefault="00860488" w:rsidP="003E3CA1">
      <w:pPr>
        <w:pStyle w:val="Estilonum"/>
        <w:ind w:left="709"/>
        <w:rPr>
          <w:b w:val="0"/>
        </w:rPr>
      </w:pPr>
    </w:p>
    <w:p w:rsidR="001F7E47" w:rsidRPr="003A700C" w:rsidRDefault="001F7E47" w:rsidP="00656FEC">
      <w:pPr>
        <w:pStyle w:val="Prrafodelista"/>
        <w:widowControl w:val="0"/>
        <w:numPr>
          <w:ilvl w:val="1"/>
          <w:numId w:val="23"/>
        </w:numPr>
        <w:ind w:left="709" w:hanging="567"/>
        <w:jc w:val="both"/>
        <w:rPr>
          <w:rFonts w:ascii="Arial" w:hAnsi="Arial" w:cs="Arial"/>
          <w:b/>
          <w:caps/>
          <w:sz w:val="20"/>
        </w:rPr>
      </w:pPr>
      <w:r w:rsidRPr="000512EF">
        <w:rPr>
          <w:rFonts w:ascii="Arial" w:hAnsi="Arial" w:cs="Arial"/>
          <w:b/>
          <w:caps/>
          <w:sz w:val="20"/>
        </w:rPr>
        <w:t>RESIDENTE DE OBRA</w:t>
      </w:r>
      <w:r w:rsidR="00572E20" w:rsidRPr="00435184">
        <w:rPr>
          <w:rFonts w:ascii="Arial" w:hAnsi="Arial" w:cs="Arial"/>
          <w:b/>
          <w:caps/>
          <w:vertAlign w:val="superscript"/>
        </w:rPr>
        <w:footnoteReference w:id="4"/>
      </w:r>
    </w:p>
    <w:p w:rsidR="001F7E47" w:rsidRPr="00C86FD9" w:rsidRDefault="001F7E47" w:rsidP="003E3CA1">
      <w:pPr>
        <w:pStyle w:val="Prrafodelista"/>
        <w:widowControl w:val="0"/>
        <w:ind w:left="709"/>
        <w:jc w:val="both"/>
        <w:rPr>
          <w:rFonts w:ascii="Arial" w:hAnsi="Arial" w:cs="Arial"/>
          <w:sz w:val="20"/>
        </w:rPr>
      </w:pPr>
    </w:p>
    <w:p w:rsidR="00D67F90" w:rsidRPr="003A0AE7" w:rsidRDefault="00B60C7B" w:rsidP="003E3CA1">
      <w:pPr>
        <w:ind w:left="709"/>
        <w:jc w:val="both"/>
        <w:rPr>
          <w:rFonts w:ascii="Arial" w:hAnsi="Arial" w:cs="Arial"/>
          <w:bCs/>
          <w:sz w:val="20"/>
        </w:rPr>
      </w:pPr>
      <w:r>
        <w:rPr>
          <w:rFonts w:ascii="Arial" w:hAnsi="Arial" w:cs="Arial"/>
          <w:bCs/>
          <w:sz w:val="20"/>
        </w:rPr>
        <w:t>P</w:t>
      </w:r>
      <w:r w:rsidR="00D67F90" w:rsidRPr="003A0AE7">
        <w:rPr>
          <w:rFonts w:ascii="Arial" w:hAnsi="Arial" w:cs="Arial"/>
          <w:bCs/>
          <w:sz w:val="20"/>
        </w:rPr>
        <w:t>rofesional colegiado, habilitado y especializado designado por el contratista, previa conformidad de la Entidad, el cual puede ser ingeniero o arquitecto</w:t>
      </w:r>
      <w:r w:rsidR="0081738B" w:rsidRPr="00C86FD9">
        <w:rPr>
          <w:rStyle w:val="Refdenotaalpie"/>
          <w:rFonts w:ascii="Arial" w:hAnsi="Arial" w:cs="Arial"/>
          <w:bCs/>
          <w:sz w:val="20"/>
        </w:rPr>
        <w:footnoteReference w:id="5"/>
      </w:r>
      <w:r w:rsidR="00D67F90" w:rsidRPr="003A0AE7">
        <w:rPr>
          <w:rFonts w:ascii="Arial" w:hAnsi="Arial" w:cs="Arial"/>
          <w:bCs/>
          <w:sz w:val="20"/>
        </w:rPr>
        <w:t>, según corresponda a la naturaleza de los trabajos, con no menos de dos (2) años de experiencia en la especialidad, en función de la naturaleza, envergadura y complejidad de la obra</w:t>
      </w:r>
      <w:r w:rsidR="0081738B" w:rsidRPr="00C86FD9">
        <w:rPr>
          <w:rStyle w:val="Refdenotaalpie"/>
          <w:rFonts w:ascii="Arial" w:hAnsi="Arial" w:cs="Arial"/>
          <w:bCs/>
          <w:sz w:val="20"/>
        </w:rPr>
        <w:footnoteReference w:id="6"/>
      </w:r>
      <w:r w:rsidR="00D67F90" w:rsidRPr="003A0AE7">
        <w:rPr>
          <w:rFonts w:ascii="Arial" w:hAnsi="Arial" w:cs="Arial"/>
          <w:bCs/>
          <w:sz w:val="20"/>
        </w:rPr>
        <w:t xml:space="preserve">. </w:t>
      </w:r>
    </w:p>
    <w:p w:rsidR="00F54502" w:rsidRDefault="00F54502" w:rsidP="003E3CA1">
      <w:pPr>
        <w:ind w:left="709"/>
        <w:jc w:val="both"/>
        <w:rPr>
          <w:rFonts w:ascii="Arial" w:hAnsi="Arial" w:cs="Arial"/>
          <w:bCs/>
          <w:sz w:val="20"/>
        </w:rPr>
      </w:pPr>
    </w:p>
    <w:p w:rsidR="00D67F90" w:rsidRDefault="00D67F90" w:rsidP="003E3CA1">
      <w:pPr>
        <w:ind w:left="709"/>
        <w:jc w:val="both"/>
        <w:rPr>
          <w:rFonts w:ascii="Arial" w:hAnsi="Arial" w:cs="Arial"/>
          <w:bCs/>
          <w:sz w:val="20"/>
        </w:rPr>
      </w:pPr>
      <w:r w:rsidRPr="003A0AE7">
        <w:rPr>
          <w:rFonts w:ascii="Arial" w:hAnsi="Arial" w:cs="Arial"/>
          <w:bCs/>
          <w:sz w:val="20"/>
        </w:rPr>
        <w:t>Por su sola designación, el residente representa al contratista como responsable técnico de la obra, no estando facultado a pactar modificaciones al contrato.</w:t>
      </w:r>
    </w:p>
    <w:p w:rsidR="00013756" w:rsidRDefault="00013756" w:rsidP="003E3CA1">
      <w:pPr>
        <w:ind w:left="709"/>
        <w:jc w:val="both"/>
        <w:rPr>
          <w:rFonts w:ascii="Arial" w:hAnsi="Arial" w:cs="Arial"/>
          <w:bCs/>
          <w:sz w:val="20"/>
        </w:rPr>
      </w:pPr>
    </w:p>
    <w:tbl>
      <w:tblPr>
        <w:tblStyle w:val="GridTable1LightAccent5"/>
        <w:tblW w:w="8363" w:type="dxa"/>
        <w:tblInd w:w="704" w:type="dxa"/>
        <w:tblLook w:val="04A0" w:firstRow="1" w:lastRow="0" w:firstColumn="1" w:lastColumn="0" w:noHBand="0" w:noVBand="1"/>
      </w:tblPr>
      <w:tblGrid>
        <w:gridCol w:w="8363"/>
      </w:tblGrid>
      <w:tr w:rsidR="00013756" w:rsidRPr="008726FA"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13756" w:rsidRPr="008726FA" w:rsidRDefault="00013756" w:rsidP="00871992">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013756" w:rsidRPr="008726FA" w:rsidTr="00D46BA5">
        <w:trPr>
          <w:trHeight w:val="12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13756" w:rsidRPr="00C41665" w:rsidRDefault="00083740" w:rsidP="00C41665">
            <w:pPr>
              <w:jc w:val="both"/>
              <w:rPr>
                <w:rFonts w:ascii="Arial" w:eastAsia="Times New Roman" w:hAnsi="Arial" w:cs="Arial"/>
                <w:sz w:val="20"/>
                <w:lang w:eastAsia="es-ES"/>
              </w:rPr>
            </w:pPr>
            <w:r w:rsidRPr="00C41665">
              <w:rPr>
                <w:rFonts w:ascii="Arial" w:hAnsi="Arial" w:cs="Arial"/>
                <w:b w:val="0"/>
                <w:i/>
                <w:color w:val="0000FF"/>
                <w:sz w:val="19"/>
                <w:szCs w:val="19"/>
              </w:rPr>
              <w:t>El residente de obra no puede prestar servicios en más de una obra a la vez, salvo</w:t>
            </w:r>
            <w:r w:rsidRPr="00C41665">
              <w:rPr>
                <w:rFonts w:ascii="Arial" w:hAnsi="Arial" w:cs="Arial"/>
                <w:i/>
                <w:color w:val="0000FF"/>
                <w:sz w:val="19"/>
                <w:szCs w:val="19"/>
              </w:rPr>
              <w:t xml:space="preserve"> </w:t>
            </w:r>
            <w:r w:rsidR="00013756" w:rsidRPr="00E03580">
              <w:rPr>
                <w:rFonts w:ascii="Arial" w:hAnsi="Arial" w:cs="Arial"/>
                <w:b w:val="0"/>
                <w:i/>
                <w:color w:val="0000FF"/>
                <w:sz w:val="19"/>
                <w:szCs w:val="19"/>
              </w:rPr>
              <w:t>el</w:t>
            </w:r>
            <w:r w:rsidR="00013756" w:rsidRPr="00013756">
              <w:rPr>
                <w:rFonts w:ascii="Arial" w:hAnsi="Arial" w:cs="Arial"/>
                <w:b w:val="0"/>
                <w:i/>
                <w:color w:val="0000FF"/>
                <w:sz w:val="19"/>
                <w:szCs w:val="19"/>
              </w:rPr>
              <w:t xml:space="preserve"> caso de obras convocadas por paquete,</w:t>
            </w:r>
            <w:r w:rsidR="00847DE2">
              <w:rPr>
                <w:rFonts w:ascii="Arial" w:hAnsi="Arial" w:cs="Arial"/>
                <w:b w:val="0"/>
                <w:i/>
                <w:color w:val="0000FF"/>
                <w:sz w:val="19"/>
                <w:szCs w:val="19"/>
              </w:rPr>
              <w:t xml:space="preserve"> en las cuales</w:t>
            </w:r>
            <w:r w:rsidR="00013756" w:rsidRPr="00013756">
              <w:rPr>
                <w:rFonts w:ascii="Arial" w:hAnsi="Arial" w:cs="Arial"/>
                <w:b w:val="0"/>
                <w:i/>
                <w:color w:val="0000FF"/>
                <w:sz w:val="19"/>
                <w:szCs w:val="19"/>
              </w:rPr>
              <w:t xml:space="preserve"> la participación permanente, directa y exclusiva del residente de obra es definida en la sección específica de las bases por la Entidad, bajo responsabilidad, teniendo en consideración la complejidad y magnitud de las obras a ejecutar, de conformidad con el artículo 154 del Reglamento</w:t>
            </w:r>
            <w:r w:rsidR="00013756" w:rsidRPr="00013756">
              <w:rPr>
                <w:rFonts w:ascii="Arial" w:hAnsi="Arial" w:cs="Arial"/>
                <w:b w:val="0"/>
                <w:sz w:val="19"/>
                <w:szCs w:val="19"/>
              </w:rPr>
              <w:t>.</w:t>
            </w:r>
          </w:p>
        </w:tc>
      </w:tr>
    </w:tbl>
    <w:p w:rsidR="00013756" w:rsidRDefault="00013756" w:rsidP="003E3CA1">
      <w:pPr>
        <w:ind w:left="709"/>
        <w:jc w:val="both"/>
        <w:rPr>
          <w:rFonts w:ascii="Arial" w:hAnsi="Arial" w:cs="Arial"/>
          <w:bCs/>
          <w:sz w:val="20"/>
          <w:lang w:val="es-ES"/>
        </w:rPr>
      </w:pPr>
    </w:p>
    <w:p w:rsidR="00770E5A" w:rsidRPr="00013756" w:rsidRDefault="00770E5A" w:rsidP="003E3CA1">
      <w:pPr>
        <w:ind w:left="709"/>
        <w:jc w:val="both"/>
        <w:rPr>
          <w:rFonts w:ascii="Arial" w:hAnsi="Arial" w:cs="Arial"/>
          <w:bCs/>
          <w:sz w:val="20"/>
          <w:lang w:val="es-ES"/>
        </w:rPr>
      </w:pPr>
    </w:p>
    <w:p w:rsidR="00D9708D" w:rsidRPr="003A700C" w:rsidRDefault="00D9708D" w:rsidP="00656FEC">
      <w:pPr>
        <w:pStyle w:val="Prrafodelista"/>
        <w:widowControl w:val="0"/>
        <w:numPr>
          <w:ilvl w:val="1"/>
          <w:numId w:val="23"/>
        </w:numPr>
        <w:ind w:left="709" w:hanging="567"/>
        <w:jc w:val="both"/>
        <w:rPr>
          <w:rFonts w:ascii="Arial" w:hAnsi="Arial" w:cs="Arial"/>
          <w:b/>
          <w:caps/>
          <w:sz w:val="20"/>
        </w:rPr>
      </w:pPr>
      <w:r w:rsidRPr="003A700C">
        <w:rPr>
          <w:rFonts w:ascii="Arial" w:hAnsi="Arial" w:cs="Arial"/>
          <w:b/>
          <w:caps/>
          <w:sz w:val="20"/>
        </w:rPr>
        <w:t>INSPECTOR O SUPERVISOR</w:t>
      </w:r>
      <w:r w:rsidRPr="00840332">
        <w:rPr>
          <w:rFonts w:ascii="Arial" w:hAnsi="Arial" w:cs="Arial"/>
          <w:caps/>
          <w:vertAlign w:val="superscript"/>
        </w:rPr>
        <w:footnoteReference w:id="7"/>
      </w:r>
      <w:r w:rsidRPr="00840332">
        <w:rPr>
          <w:rFonts w:ascii="Arial" w:hAnsi="Arial" w:cs="Arial"/>
          <w:b/>
          <w:caps/>
          <w:sz w:val="20"/>
          <w:vertAlign w:val="superscript"/>
        </w:rPr>
        <w:t xml:space="preserve"> </w:t>
      </w:r>
      <w:r w:rsidRPr="003A700C">
        <w:rPr>
          <w:rFonts w:ascii="Arial" w:hAnsi="Arial" w:cs="Arial"/>
          <w:b/>
          <w:caps/>
          <w:sz w:val="20"/>
        </w:rPr>
        <w:t>DE OBRA</w:t>
      </w:r>
    </w:p>
    <w:p w:rsidR="00D9708D" w:rsidRPr="00C86FD9" w:rsidRDefault="00D9708D" w:rsidP="003E3CA1">
      <w:pPr>
        <w:pStyle w:val="Prrafodelista"/>
        <w:widowControl w:val="0"/>
        <w:ind w:left="709"/>
        <w:jc w:val="both"/>
        <w:rPr>
          <w:rFonts w:ascii="Arial" w:hAnsi="Arial" w:cs="Arial"/>
          <w:sz w:val="20"/>
        </w:rPr>
      </w:pPr>
    </w:p>
    <w:p w:rsidR="00D9708D" w:rsidRDefault="00D9708D" w:rsidP="003E3CA1">
      <w:pPr>
        <w:pStyle w:val="Prrafodelista"/>
        <w:widowControl w:val="0"/>
        <w:ind w:left="709"/>
        <w:jc w:val="both"/>
        <w:rPr>
          <w:rFonts w:ascii="Arial" w:hAnsi="Arial" w:cs="Arial"/>
          <w:bCs/>
          <w:sz w:val="20"/>
        </w:rPr>
      </w:pPr>
      <w:r w:rsidRPr="00C86FD9">
        <w:rPr>
          <w:rFonts w:ascii="Arial" w:hAnsi="Arial" w:cs="Arial"/>
          <w:bCs/>
          <w:sz w:val="20"/>
        </w:rPr>
        <w:t>Profesional colegiado</w:t>
      </w:r>
      <w:r w:rsidR="008D40E9">
        <w:rPr>
          <w:rFonts w:ascii="Arial" w:hAnsi="Arial" w:cs="Arial"/>
          <w:bCs/>
          <w:sz w:val="20"/>
        </w:rPr>
        <w:t>,</w:t>
      </w:r>
      <w:r w:rsidRPr="00C86FD9">
        <w:rPr>
          <w:rFonts w:ascii="Arial" w:hAnsi="Arial" w:cs="Arial"/>
          <w:bCs/>
          <w:sz w:val="20"/>
        </w:rPr>
        <w:t xml:space="preserve"> habilitado</w:t>
      </w:r>
      <w:r w:rsidR="008D40E9">
        <w:rPr>
          <w:rFonts w:ascii="Arial" w:hAnsi="Arial" w:cs="Arial"/>
          <w:bCs/>
          <w:sz w:val="20"/>
        </w:rPr>
        <w:t xml:space="preserve"> y especializado</w:t>
      </w:r>
      <w:r w:rsidRPr="00C86FD9">
        <w:rPr>
          <w:rFonts w:ascii="Arial" w:hAnsi="Arial" w:cs="Arial"/>
          <w:bCs/>
          <w:sz w:val="20"/>
        </w:rPr>
        <w:t xml:space="preserve">, con </w:t>
      </w:r>
      <w:r w:rsidR="008D40E9">
        <w:rPr>
          <w:rFonts w:ascii="Arial" w:hAnsi="Arial" w:cs="Arial"/>
          <w:bCs/>
          <w:sz w:val="20"/>
        </w:rPr>
        <w:t xml:space="preserve">no </w:t>
      </w:r>
      <w:r w:rsidRPr="00C86FD9">
        <w:rPr>
          <w:rFonts w:ascii="Arial" w:hAnsi="Arial" w:cs="Arial"/>
          <w:bCs/>
          <w:sz w:val="20"/>
        </w:rPr>
        <w:t>menos de dos (2) años de experiencia en la especialidad, designado por la Entidad</w:t>
      </w:r>
      <w:r w:rsidRPr="006F118D">
        <w:rPr>
          <w:rFonts w:ascii="Arial" w:hAnsi="Arial" w:cs="Arial"/>
          <w:bCs/>
          <w:sz w:val="20"/>
        </w:rPr>
        <w:t xml:space="preserve"> para </w:t>
      </w:r>
      <w:r w:rsidR="006F118D" w:rsidRPr="006F118D">
        <w:rPr>
          <w:rFonts w:ascii="Arial" w:hAnsi="Arial" w:cs="Arial"/>
          <w:bCs/>
          <w:sz w:val="20"/>
        </w:rPr>
        <w:t>velar directa y permanentemente por la correcta ejecución técnica, económica y administrativa de la obra y del cumplimiento del contrato</w:t>
      </w:r>
      <w:r w:rsidRPr="008D40E9">
        <w:rPr>
          <w:rFonts w:ascii="Arial" w:hAnsi="Arial" w:cs="Arial"/>
          <w:bCs/>
          <w:sz w:val="20"/>
        </w:rPr>
        <w:t xml:space="preserve">. </w:t>
      </w:r>
      <w:r w:rsidR="008D40E9">
        <w:rPr>
          <w:rFonts w:ascii="Arial" w:hAnsi="Arial" w:cs="Arial"/>
          <w:bCs/>
          <w:sz w:val="20"/>
        </w:rPr>
        <w:t>D</w:t>
      </w:r>
      <w:r w:rsidR="008D40E9" w:rsidRPr="008D40E9">
        <w:rPr>
          <w:rFonts w:ascii="Arial" w:hAnsi="Arial" w:cs="Arial"/>
          <w:bCs/>
          <w:sz w:val="20"/>
        </w:rPr>
        <w:t>ebe cumplir</w:t>
      </w:r>
      <w:r w:rsidR="008D40E9">
        <w:rPr>
          <w:rFonts w:ascii="Arial" w:hAnsi="Arial" w:cs="Arial"/>
          <w:bCs/>
          <w:sz w:val="20"/>
        </w:rPr>
        <w:t>, como mínimo,</w:t>
      </w:r>
      <w:r w:rsidR="008D40E9" w:rsidRPr="008D40E9">
        <w:rPr>
          <w:rFonts w:ascii="Arial" w:hAnsi="Arial" w:cs="Arial"/>
          <w:bCs/>
          <w:sz w:val="20"/>
        </w:rPr>
        <w:t xml:space="preserve"> con la misma experiencia y calificaciones profesionales establecidas para el residente de obra</w:t>
      </w:r>
      <w:r w:rsidR="008D40E9">
        <w:rPr>
          <w:rFonts w:ascii="Arial" w:hAnsi="Arial" w:cs="Arial"/>
          <w:bCs/>
          <w:sz w:val="20"/>
        </w:rPr>
        <w:t>.</w:t>
      </w:r>
    </w:p>
    <w:p w:rsidR="008D40E9" w:rsidRPr="00C86FD9" w:rsidRDefault="008D40E9" w:rsidP="003E3CA1">
      <w:pPr>
        <w:pStyle w:val="Prrafodelista"/>
        <w:widowControl w:val="0"/>
        <w:ind w:left="709"/>
        <w:jc w:val="both"/>
        <w:rPr>
          <w:rFonts w:ascii="Arial" w:hAnsi="Arial" w:cs="Arial"/>
          <w:sz w:val="20"/>
          <w:lang w:val="es-ES_tradnl"/>
        </w:rPr>
      </w:pPr>
    </w:p>
    <w:p w:rsidR="00D9708D" w:rsidRPr="00C86FD9" w:rsidRDefault="00D9708D" w:rsidP="003E3CA1">
      <w:pPr>
        <w:pStyle w:val="Prrafodelista"/>
        <w:widowControl w:val="0"/>
        <w:ind w:left="709"/>
        <w:jc w:val="both"/>
        <w:rPr>
          <w:rFonts w:ascii="Arial" w:hAnsi="Arial" w:cs="Arial"/>
          <w:sz w:val="20"/>
        </w:rPr>
      </w:pPr>
      <w:r w:rsidRPr="00C86FD9">
        <w:rPr>
          <w:rFonts w:ascii="Arial" w:hAnsi="Arial" w:cs="Arial"/>
          <w:sz w:val="20"/>
        </w:rPr>
        <w:t xml:space="preserve">En caso que el supervisor sea una persona jurídica, esta debe designar a una persona natural como supervisor permanente </w:t>
      </w:r>
      <w:r w:rsidR="008D40E9">
        <w:rPr>
          <w:rFonts w:ascii="Arial" w:hAnsi="Arial" w:cs="Arial"/>
          <w:sz w:val="20"/>
        </w:rPr>
        <w:t>en</w:t>
      </w:r>
      <w:r w:rsidRPr="00C86FD9">
        <w:rPr>
          <w:rFonts w:ascii="Arial" w:hAnsi="Arial" w:cs="Arial"/>
          <w:sz w:val="20"/>
        </w:rPr>
        <w:t xml:space="preserve"> la obra.</w:t>
      </w:r>
    </w:p>
    <w:p w:rsidR="00D9708D" w:rsidRDefault="00D9708D" w:rsidP="003E3CA1">
      <w:pPr>
        <w:pStyle w:val="Estilonum"/>
        <w:ind w:left="709"/>
        <w:rPr>
          <w:b w:val="0"/>
        </w:rPr>
      </w:pPr>
    </w:p>
    <w:tbl>
      <w:tblPr>
        <w:tblStyle w:val="GridTable1LightAccent5"/>
        <w:tblW w:w="8363" w:type="dxa"/>
        <w:tblInd w:w="704" w:type="dxa"/>
        <w:tblLook w:val="04A0" w:firstRow="1" w:lastRow="0" w:firstColumn="1" w:lastColumn="0" w:noHBand="0" w:noVBand="1"/>
      </w:tblPr>
      <w:tblGrid>
        <w:gridCol w:w="8363"/>
      </w:tblGrid>
      <w:tr w:rsidR="00621649" w:rsidRPr="008726FA"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21649" w:rsidRPr="008726FA" w:rsidRDefault="00621649" w:rsidP="00871992">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621649" w:rsidRPr="008726FA" w:rsidTr="00D46BA5">
        <w:trPr>
          <w:trHeight w:val="1557"/>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21649" w:rsidRPr="005216DB" w:rsidRDefault="00C10816" w:rsidP="00C10816">
            <w:pPr>
              <w:widowControl w:val="0"/>
              <w:ind w:left="34"/>
              <w:jc w:val="both"/>
              <w:rPr>
                <w:rFonts w:ascii="Arial" w:hAnsi="Arial" w:cs="Arial"/>
                <w:b w:val="0"/>
                <w:color w:val="0000FF"/>
                <w:sz w:val="19"/>
                <w:szCs w:val="19"/>
                <w:lang w:val="es-ES"/>
              </w:rPr>
            </w:pPr>
            <w:r w:rsidRPr="005216DB">
              <w:rPr>
                <w:rFonts w:ascii="Arial" w:hAnsi="Arial" w:cs="Arial"/>
                <w:b w:val="0"/>
                <w:i/>
                <w:color w:val="0000FF"/>
                <w:sz w:val="19"/>
                <w:szCs w:val="19"/>
              </w:rPr>
              <w:t>El supervisor de obra, cuando es persona natural, o el jefe de supervisión, en caso el supervisor sea persona jurídica, no podrá prestar servicios en más de una obra a la vez, salvo</w:t>
            </w:r>
            <w:r w:rsidR="007807DA" w:rsidRPr="005216DB">
              <w:rPr>
                <w:rFonts w:ascii="Arial" w:hAnsi="Arial" w:cs="Arial"/>
                <w:b w:val="0"/>
                <w:i/>
                <w:color w:val="0000FF"/>
                <w:sz w:val="19"/>
                <w:szCs w:val="19"/>
              </w:rPr>
              <w:t>,</w:t>
            </w:r>
            <w:r w:rsidR="00621649" w:rsidRPr="005216DB">
              <w:rPr>
                <w:rFonts w:ascii="Arial" w:hAnsi="Arial" w:cs="Arial"/>
                <w:b w:val="0"/>
                <w:i/>
                <w:color w:val="0000FF"/>
                <w:sz w:val="19"/>
                <w:szCs w:val="19"/>
              </w:rPr>
              <w:t xml:space="preserve"> el caso de obras convocadas por paquete, </w:t>
            </w:r>
            <w:r w:rsidRPr="005216DB">
              <w:rPr>
                <w:rFonts w:ascii="Arial" w:hAnsi="Arial" w:cs="Arial"/>
                <w:b w:val="0"/>
                <w:i/>
                <w:color w:val="0000FF"/>
                <w:sz w:val="19"/>
                <w:szCs w:val="19"/>
              </w:rPr>
              <w:t xml:space="preserve">en las cuales </w:t>
            </w:r>
            <w:r w:rsidR="00621649" w:rsidRPr="005216DB">
              <w:rPr>
                <w:rFonts w:ascii="Arial" w:hAnsi="Arial" w:cs="Arial"/>
                <w:b w:val="0"/>
                <w:i/>
                <w:color w:val="0000FF"/>
                <w:sz w:val="19"/>
                <w:szCs w:val="19"/>
              </w:rPr>
              <w:t>la participación permanente, directa y exclusiva del inspector o supervisor es definida en la sección específica de las bases por la Entidad, bajo responsabilidad, teniendo en consideración la complejidad y magnitud de las obras a ejecutar, de conformidad con el artículo 159</w:t>
            </w:r>
            <w:r w:rsidR="00621649" w:rsidRPr="005216DB">
              <w:rPr>
                <w:rFonts w:ascii="Arial" w:hAnsi="Arial" w:cs="Arial"/>
                <w:b w:val="0"/>
                <w:i/>
                <w:color w:val="FF0000"/>
                <w:sz w:val="19"/>
                <w:szCs w:val="19"/>
              </w:rPr>
              <w:t xml:space="preserve"> </w:t>
            </w:r>
            <w:r w:rsidR="00621649" w:rsidRPr="005216DB">
              <w:rPr>
                <w:rFonts w:ascii="Arial" w:hAnsi="Arial" w:cs="Arial"/>
                <w:b w:val="0"/>
                <w:i/>
                <w:color w:val="0000FF"/>
                <w:sz w:val="19"/>
                <w:szCs w:val="19"/>
              </w:rPr>
              <w:t>del Reglamento</w:t>
            </w:r>
            <w:r w:rsidR="00621649" w:rsidRPr="005216DB">
              <w:rPr>
                <w:rFonts w:ascii="Arial" w:hAnsi="Arial" w:cs="Arial"/>
                <w:b w:val="0"/>
                <w:sz w:val="19"/>
                <w:szCs w:val="19"/>
              </w:rPr>
              <w:t>.</w:t>
            </w:r>
          </w:p>
        </w:tc>
      </w:tr>
    </w:tbl>
    <w:p w:rsidR="00621649" w:rsidRPr="00621649" w:rsidRDefault="00621649" w:rsidP="003E3CA1">
      <w:pPr>
        <w:pStyle w:val="Estilonum"/>
        <w:ind w:left="709"/>
        <w:rPr>
          <w:b w:val="0"/>
          <w:lang w:val="es-ES"/>
        </w:rPr>
      </w:pPr>
    </w:p>
    <w:p w:rsidR="0069101E" w:rsidRPr="003A700C" w:rsidRDefault="0069101E" w:rsidP="00656FEC">
      <w:pPr>
        <w:pStyle w:val="Prrafodelista"/>
        <w:widowControl w:val="0"/>
        <w:numPr>
          <w:ilvl w:val="1"/>
          <w:numId w:val="23"/>
        </w:numPr>
        <w:ind w:left="709" w:hanging="567"/>
        <w:jc w:val="both"/>
        <w:rPr>
          <w:rFonts w:ascii="Arial" w:hAnsi="Arial" w:cs="Arial"/>
          <w:b/>
          <w:caps/>
          <w:sz w:val="20"/>
        </w:rPr>
      </w:pPr>
      <w:r w:rsidRPr="003A700C">
        <w:rPr>
          <w:rFonts w:ascii="Arial" w:hAnsi="Arial" w:cs="Arial"/>
          <w:b/>
          <w:caps/>
          <w:sz w:val="20"/>
        </w:rPr>
        <w:t xml:space="preserve">CUADERNO DE </w:t>
      </w:r>
      <w:r w:rsidRPr="000512EF">
        <w:rPr>
          <w:rFonts w:ascii="Arial" w:hAnsi="Arial" w:cs="Arial"/>
          <w:b/>
          <w:caps/>
          <w:sz w:val="20"/>
        </w:rPr>
        <w:t>OBRA Y ANOTACIÓN DE OCURRENCIAS</w:t>
      </w:r>
    </w:p>
    <w:p w:rsidR="0069101E" w:rsidRDefault="0069101E" w:rsidP="003E3CA1">
      <w:pPr>
        <w:pStyle w:val="Estilonum"/>
        <w:ind w:left="709"/>
      </w:pPr>
    </w:p>
    <w:p w:rsidR="0069101E" w:rsidRPr="00831D85" w:rsidRDefault="0069101E" w:rsidP="003E3CA1">
      <w:pPr>
        <w:ind w:left="709"/>
        <w:jc w:val="both"/>
        <w:rPr>
          <w:rFonts w:ascii="Arial" w:hAnsi="Arial" w:cs="Arial"/>
          <w:bCs/>
          <w:sz w:val="20"/>
        </w:rPr>
      </w:pPr>
      <w:r w:rsidRPr="00831D85">
        <w:rPr>
          <w:rFonts w:ascii="Arial" w:hAnsi="Arial" w:cs="Arial"/>
          <w:bCs/>
          <w:sz w:val="20"/>
        </w:rPr>
        <w:t>En la fecha de entrega del terreno, el contratista entrega y abre el cuaderno de obra, el mismo que debe encontrarse legalizado y</w:t>
      </w:r>
      <w:r w:rsidR="00831D85" w:rsidRPr="00831D85">
        <w:rPr>
          <w:rFonts w:ascii="Arial" w:hAnsi="Arial" w:cs="Arial"/>
          <w:bCs/>
          <w:sz w:val="20"/>
        </w:rPr>
        <w:t xml:space="preserve"> </w:t>
      </w:r>
      <w:r w:rsidRPr="00831D85">
        <w:rPr>
          <w:rFonts w:ascii="Arial" w:hAnsi="Arial" w:cs="Arial"/>
          <w:bCs/>
          <w:sz w:val="20"/>
        </w:rPr>
        <w:t>es firmado en todas sus páginas por el inspector o supervisor, según corresponda, y por el residente, a fin de evitar su adulteración. Dichos profesionales son los únicos autorizados para hacer anotaciones en el cuaderno de obra.</w:t>
      </w:r>
    </w:p>
    <w:p w:rsidR="0069101E" w:rsidRPr="00831D85" w:rsidRDefault="0069101E" w:rsidP="003E3CA1">
      <w:pPr>
        <w:ind w:left="709"/>
        <w:jc w:val="both"/>
        <w:rPr>
          <w:rFonts w:ascii="Arial" w:hAnsi="Arial" w:cs="Arial"/>
          <w:bCs/>
          <w:sz w:val="20"/>
        </w:rPr>
      </w:pPr>
    </w:p>
    <w:p w:rsidR="0069101E" w:rsidRPr="00831D85" w:rsidRDefault="0069101E" w:rsidP="003E3CA1">
      <w:pPr>
        <w:ind w:left="709"/>
        <w:jc w:val="both"/>
        <w:rPr>
          <w:rFonts w:ascii="Arial" w:hAnsi="Arial" w:cs="Arial"/>
          <w:bCs/>
          <w:sz w:val="20"/>
        </w:rPr>
      </w:pPr>
      <w:r w:rsidRPr="00831D85">
        <w:rPr>
          <w:rFonts w:ascii="Arial" w:hAnsi="Arial" w:cs="Arial"/>
          <w:bCs/>
          <w:sz w:val="20"/>
        </w:rPr>
        <w:t xml:space="preserve">El cuaderno de obra consta de una hoja original con tres (3) copias desglosables, correspondiendo una de estas a la Entidad, otra al contratista y la tercera al inspector o supervisor. El original de dicho cuaderno debe permanecer en la obra, bajo custodia del residente no pudiendo impedirse el acceso al mismo. </w:t>
      </w:r>
    </w:p>
    <w:p w:rsidR="0069101E" w:rsidRPr="00831D85" w:rsidRDefault="0069101E" w:rsidP="003E3CA1">
      <w:pPr>
        <w:ind w:left="709"/>
        <w:jc w:val="both"/>
        <w:rPr>
          <w:rFonts w:ascii="Arial" w:hAnsi="Arial" w:cs="Arial"/>
          <w:bCs/>
          <w:sz w:val="20"/>
        </w:rPr>
      </w:pPr>
    </w:p>
    <w:p w:rsidR="0069101E" w:rsidRPr="00831D85" w:rsidRDefault="0069101E" w:rsidP="003E3CA1">
      <w:pPr>
        <w:ind w:left="709"/>
        <w:jc w:val="both"/>
        <w:rPr>
          <w:rFonts w:ascii="Arial" w:hAnsi="Arial" w:cs="Arial"/>
          <w:bCs/>
          <w:sz w:val="20"/>
        </w:rPr>
      </w:pPr>
      <w:r w:rsidRPr="00831D85">
        <w:rPr>
          <w:rFonts w:ascii="Arial" w:hAnsi="Arial" w:cs="Arial"/>
          <w:bCs/>
          <w:sz w:val="20"/>
        </w:rPr>
        <w:t xml:space="preserve">Si el contratista o su personal, no permite el acceso al cuaderno de obra al inspector o supervisor, impidiéndole anotar las ocurrencias, constituye causal de aplicación de una penalidad equivalente al cinco por mil (5/1000) del monto de la valorización del periodo por cada día de dicho impedimento. </w:t>
      </w:r>
    </w:p>
    <w:p w:rsidR="00831D85" w:rsidRPr="00831D85" w:rsidRDefault="00831D85" w:rsidP="003E3CA1">
      <w:pPr>
        <w:ind w:left="709"/>
        <w:jc w:val="both"/>
        <w:rPr>
          <w:rFonts w:ascii="Arial" w:hAnsi="Arial" w:cs="Arial"/>
          <w:bCs/>
          <w:sz w:val="20"/>
        </w:rPr>
      </w:pPr>
    </w:p>
    <w:p w:rsidR="0069101E" w:rsidRPr="00831D85" w:rsidRDefault="0069101E" w:rsidP="003E3CA1">
      <w:pPr>
        <w:ind w:left="709"/>
        <w:jc w:val="both"/>
        <w:rPr>
          <w:rFonts w:ascii="Arial" w:hAnsi="Arial" w:cs="Arial"/>
          <w:bCs/>
          <w:sz w:val="20"/>
        </w:rPr>
      </w:pPr>
      <w:r w:rsidRPr="00831D85">
        <w:rPr>
          <w:rFonts w:ascii="Arial" w:hAnsi="Arial" w:cs="Arial"/>
          <w:bCs/>
          <w:sz w:val="20"/>
        </w:rPr>
        <w:t>En el cuaderno de obra se anotan los hechos relevantes que ocurran durante la ejecución de esta, firmando al pie de cada anotación el inspector o supervisor o el residente, según sea el que efectúe la anotación. Las solicitudes que se requieran como consecuencia de las ocurrencias anotadas en el cuaderno de obra, se presentan directamente a la Entidad o al inspector o supervisor según corresponda por el contratista o su representante, por medio de comunicación escrita.</w:t>
      </w:r>
    </w:p>
    <w:p w:rsidR="0069101E" w:rsidRPr="00831D85" w:rsidRDefault="0069101E" w:rsidP="003E3CA1">
      <w:pPr>
        <w:ind w:left="709"/>
        <w:jc w:val="both"/>
        <w:rPr>
          <w:rFonts w:ascii="Arial" w:hAnsi="Arial" w:cs="Arial"/>
          <w:bCs/>
          <w:sz w:val="20"/>
        </w:rPr>
      </w:pPr>
    </w:p>
    <w:p w:rsidR="0069101E" w:rsidRPr="00831D85" w:rsidRDefault="0069101E" w:rsidP="003E3CA1">
      <w:pPr>
        <w:ind w:left="709"/>
        <w:jc w:val="both"/>
        <w:rPr>
          <w:rFonts w:ascii="Arial" w:hAnsi="Arial" w:cs="Arial"/>
          <w:bCs/>
          <w:sz w:val="20"/>
        </w:rPr>
      </w:pPr>
      <w:r w:rsidRPr="00831D85">
        <w:rPr>
          <w:rFonts w:ascii="Arial" w:hAnsi="Arial" w:cs="Arial"/>
          <w:bCs/>
          <w:sz w:val="20"/>
        </w:rPr>
        <w:t>El cuaderno de obra es cerrado por el inspector o supervisor cuando la obra haya sido recibida definitivamente por la Entidad.</w:t>
      </w:r>
    </w:p>
    <w:p w:rsidR="0069101E" w:rsidRPr="00EC0E17" w:rsidRDefault="0069101E" w:rsidP="003E3CA1">
      <w:pPr>
        <w:ind w:left="709"/>
        <w:jc w:val="both"/>
        <w:rPr>
          <w:rFonts w:ascii="Times New Roman" w:eastAsia="Times New Roman" w:hAnsi="Times New Roman"/>
          <w:bCs/>
        </w:rPr>
      </w:pPr>
      <w:r w:rsidRPr="00EC0E17">
        <w:rPr>
          <w:rFonts w:ascii="Times New Roman" w:eastAsia="Times New Roman" w:hAnsi="Times New Roman"/>
          <w:bCs/>
        </w:rPr>
        <w:tab/>
      </w:r>
    </w:p>
    <w:p w:rsidR="0069101E" w:rsidRPr="004A064D" w:rsidRDefault="0069101E" w:rsidP="003E3CA1">
      <w:pPr>
        <w:pStyle w:val="Estilonum"/>
        <w:ind w:left="709"/>
        <w:rPr>
          <w:b w:val="0"/>
          <w:bCs/>
          <w:caps w:val="0"/>
        </w:rPr>
      </w:pPr>
      <w:r w:rsidRPr="004A064D">
        <w:rPr>
          <w:b w:val="0"/>
          <w:bCs/>
          <w:caps w:val="0"/>
        </w:rPr>
        <w:t>Concluida la ejecución y recibida la obra, el original queda en poder de la Entidad.</w:t>
      </w:r>
    </w:p>
    <w:p w:rsidR="0069101E" w:rsidRDefault="0069101E" w:rsidP="003E3CA1">
      <w:pPr>
        <w:pStyle w:val="Estilonum"/>
        <w:ind w:left="709"/>
        <w:rPr>
          <w:b w:val="0"/>
        </w:rPr>
      </w:pPr>
    </w:p>
    <w:tbl>
      <w:tblPr>
        <w:tblStyle w:val="GridTable1LightAccent5"/>
        <w:tblW w:w="8363" w:type="dxa"/>
        <w:tblInd w:w="704" w:type="dxa"/>
        <w:tblLook w:val="04A0" w:firstRow="1" w:lastRow="0" w:firstColumn="1" w:lastColumn="0" w:noHBand="0" w:noVBand="1"/>
      </w:tblPr>
      <w:tblGrid>
        <w:gridCol w:w="8363"/>
      </w:tblGrid>
      <w:tr w:rsidR="00426CA6" w:rsidRPr="008726FA"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26CA6" w:rsidRPr="008726FA" w:rsidRDefault="00426CA6" w:rsidP="00871992">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426CA6" w:rsidRPr="008726FA" w:rsidTr="00426CA6">
        <w:trPr>
          <w:trHeight w:val="647"/>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26CA6" w:rsidRPr="00013756" w:rsidRDefault="00426CA6" w:rsidP="00426CA6">
            <w:pPr>
              <w:widowControl w:val="0"/>
              <w:ind w:left="34"/>
              <w:jc w:val="both"/>
              <w:rPr>
                <w:rFonts w:ascii="Arial" w:hAnsi="Arial" w:cs="Arial"/>
                <w:b w:val="0"/>
                <w:color w:val="0000FF"/>
                <w:sz w:val="19"/>
                <w:szCs w:val="19"/>
                <w:lang w:val="es-ES"/>
              </w:rPr>
            </w:pPr>
            <w:r w:rsidRPr="00426CA6">
              <w:rPr>
                <w:rFonts w:ascii="Arial" w:hAnsi="Arial" w:cs="Arial"/>
                <w:b w:val="0"/>
                <w:i/>
                <w:color w:val="0000FF"/>
                <w:sz w:val="19"/>
                <w:szCs w:val="19"/>
              </w:rPr>
              <w:t>El inspector o supervisor, y/o el residente, deben anotar en el cuaderno de obra la fecha de inicio del plazo de ejecución de la obra, a efectos de evitar futuras controversias sobre el particular</w:t>
            </w:r>
            <w:r w:rsidRPr="00013756">
              <w:rPr>
                <w:rFonts w:ascii="Arial" w:hAnsi="Arial" w:cs="Arial"/>
                <w:b w:val="0"/>
                <w:sz w:val="19"/>
                <w:szCs w:val="19"/>
              </w:rPr>
              <w:t>.</w:t>
            </w:r>
          </w:p>
        </w:tc>
      </w:tr>
    </w:tbl>
    <w:p w:rsidR="00426CA6" w:rsidRPr="00426CA6" w:rsidRDefault="00426CA6" w:rsidP="003E3CA1">
      <w:pPr>
        <w:pStyle w:val="Estilonum"/>
        <w:ind w:left="709"/>
        <w:rPr>
          <w:b w:val="0"/>
          <w:lang w:val="es-ES"/>
        </w:rPr>
      </w:pPr>
    </w:p>
    <w:p w:rsidR="00426CA6" w:rsidRPr="00426CA6" w:rsidRDefault="00426CA6" w:rsidP="003E3CA1">
      <w:pPr>
        <w:pStyle w:val="Estilonum"/>
        <w:ind w:left="709"/>
        <w:rPr>
          <w:b w:val="0"/>
        </w:rPr>
      </w:pPr>
    </w:p>
    <w:p w:rsidR="001230D9" w:rsidRPr="005A3703" w:rsidRDefault="001230D9" w:rsidP="00656FEC">
      <w:pPr>
        <w:pStyle w:val="Prrafodelista"/>
        <w:widowControl w:val="0"/>
        <w:numPr>
          <w:ilvl w:val="1"/>
          <w:numId w:val="23"/>
        </w:numPr>
        <w:ind w:left="709" w:hanging="567"/>
        <w:jc w:val="both"/>
        <w:rPr>
          <w:rFonts w:ascii="Arial" w:hAnsi="Arial" w:cs="Arial"/>
          <w:b/>
          <w:caps/>
          <w:sz w:val="20"/>
        </w:rPr>
      </w:pPr>
      <w:r w:rsidRPr="005A3703">
        <w:rPr>
          <w:rFonts w:ascii="Arial" w:hAnsi="Arial" w:cs="Arial"/>
          <w:b/>
          <w:caps/>
          <w:sz w:val="20"/>
        </w:rPr>
        <w:t>ADELANTOS</w:t>
      </w:r>
    </w:p>
    <w:p w:rsidR="001230D9" w:rsidRPr="00CD5328" w:rsidRDefault="001230D9" w:rsidP="00677611">
      <w:pPr>
        <w:pStyle w:val="Prrafodelista"/>
        <w:widowControl w:val="0"/>
        <w:ind w:left="709"/>
        <w:jc w:val="both"/>
        <w:rPr>
          <w:rFonts w:ascii="Arial" w:hAnsi="Arial" w:cs="Arial"/>
          <w:sz w:val="20"/>
        </w:rPr>
      </w:pPr>
    </w:p>
    <w:p w:rsidR="008A135C" w:rsidRDefault="008A135C" w:rsidP="00677611">
      <w:pPr>
        <w:pStyle w:val="Prrafodelista"/>
        <w:widowControl w:val="0"/>
        <w:ind w:left="709"/>
        <w:jc w:val="both"/>
        <w:rPr>
          <w:rFonts w:ascii="Arial" w:hAnsi="Arial" w:cs="Arial"/>
          <w:color w:val="auto"/>
          <w:sz w:val="20"/>
        </w:rPr>
      </w:pPr>
      <w:r w:rsidRPr="00C86FD9">
        <w:rPr>
          <w:rFonts w:ascii="Arial" w:hAnsi="Arial" w:cs="Arial"/>
          <w:sz w:val="20"/>
        </w:rPr>
        <w:t xml:space="preserve">La Entidad </w:t>
      </w:r>
      <w:r w:rsidR="00C22A1E">
        <w:rPr>
          <w:rFonts w:ascii="Arial" w:hAnsi="Arial" w:cs="Arial"/>
          <w:sz w:val="20"/>
        </w:rPr>
        <w:t xml:space="preserve">puede </w:t>
      </w:r>
      <w:r w:rsidR="00C22A1E" w:rsidRPr="001221C6">
        <w:rPr>
          <w:rFonts w:ascii="Arial" w:hAnsi="Arial" w:cs="Arial"/>
          <w:color w:val="auto"/>
          <w:sz w:val="20"/>
        </w:rPr>
        <w:t xml:space="preserve">establecer la </w:t>
      </w:r>
      <w:r w:rsidRPr="001221C6">
        <w:rPr>
          <w:rFonts w:ascii="Arial" w:hAnsi="Arial" w:cs="Arial"/>
          <w:color w:val="auto"/>
          <w:sz w:val="20"/>
        </w:rPr>
        <w:t xml:space="preserve">entrega </w:t>
      </w:r>
      <w:r w:rsidR="00C22A1E" w:rsidRPr="001221C6">
        <w:rPr>
          <w:rFonts w:ascii="Arial" w:hAnsi="Arial" w:cs="Arial"/>
          <w:color w:val="auto"/>
          <w:sz w:val="20"/>
        </w:rPr>
        <w:t xml:space="preserve">de </w:t>
      </w:r>
      <w:r w:rsidRPr="001221C6">
        <w:rPr>
          <w:rFonts w:ascii="Arial" w:hAnsi="Arial" w:cs="Arial"/>
          <w:color w:val="auto"/>
          <w:sz w:val="20"/>
        </w:rPr>
        <w:t xml:space="preserve">adelantos directos y adelantos para materiales o insumos, </w:t>
      </w:r>
      <w:r w:rsidR="00C22A1E" w:rsidRPr="001221C6">
        <w:rPr>
          <w:rFonts w:ascii="Arial" w:hAnsi="Arial" w:cs="Arial"/>
          <w:color w:val="auto"/>
          <w:sz w:val="20"/>
        </w:rPr>
        <w:t xml:space="preserve">de </w:t>
      </w:r>
      <w:r w:rsidRPr="001221C6">
        <w:rPr>
          <w:rFonts w:ascii="Arial" w:hAnsi="Arial" w:cs="Arial"/>
          <w:color w:val="auto"/>
          <w:sz w:val="20"/>
        </w:rPr>
        <w:t>conform</w:t>
      </w:r>
      <w:r w:rsidR="00C22A1E" w:rsidRPr="001221C6">
        <w:rPr>
          <w:rFonts w:ascii="Arial" w:hAnsi="Arial" w:cs="Arial"/>
          <w:color w:val="auto"/>
          <w:sz w:val="20"/>
        </w:rPr>
        <w:t>idad</w:t>
      </w:r>
      <w:r w:rsidRPr="001221C6">
        <w:rPr>
          <w:rFonts w:ascii="Arial" w:hAnsi="Arial" w:cs="Arial"/>
          <w:color w:val="auto"/>
          <w:sz w:val="20"/>
        </w:rPr>
        <w:t xml:space="preserve"> </w:t>
      </w:r>
      <w:r w:rsidR="00C22A1E" w:rsidRPr="001221C6">
        <w:rPr>
          <w:rFonts w:ascii="Arial" w:hAnsi="Arial" w:cs="Arial"/>
          <w:color w:val="auto"/>
          <w:sz w:val="20"/>
        </w:rPr>
        <w:t xml:space="preserve">con </w:t>
      </w:r>
      <w:r w:rsidRPr="001221C6">
        <w:rPr>
          <w:rFonts w:ascii="Arial" w:hAnsi="Arial" w:cs="Arial"/>
          <w:color w:val="auto"/>
          <w:sz w:val="20"/>
        </w:rPr>
        <w:t xml:space="preserve">el artículo </w:t>
      </w:r>
      <w:r w:rsidR="00C22A1E" w:rsidRPr="001221C6">
        <w:rPr>
          <w:rFonts w:ascii="Arial" w:hAnsi="Arial" w:cs="Arial"/>
          <w:color w:val="auto"/>
          <w:sz w:val="20"/>
        </w:rPr>
        <w:t>155</w:t>
      </w:r>
      <w:r w:rsidRPr="001221C6">
        <w:rPr>
          <w:rFonts w:ascii="Arial" w:hAnsi="Arial" w:cs="Arial"/>
          <w:color w:val="auto"/>
          <w:sz w:val="20"/>
        </w:rPr>
        <w:t xml:space="preserve"> del Reglamento, siempre que ello haya sido previsto en la sección específica de las </w:t>
      </w:r>
      <w:r w:rsidR="004A6C57" w:rsidRPr="001221C6">
        <w:rPr>
          <w:rFonts w:ascii="Arial" w:hAnsi="Arial" w:cs="Arial"/>
          <w:color w:val="auto"/>
          <w:sz w:val="20"/>
        </w:rPr>
        <w:t>b</w:t>
      </w:r>
      <w:r w:rsidRPr="001221C6">
        <w:rPr>
          <w:rFonts w:ascii="Arial" w:hAnsi="Arial" w:cs="Arial"/>
          <w:color w:val="auto"/>
          <w:sz w:val="20"/>
        </w:rPr>
        <w:t>ases</w:t>
      </w:r>
      <w:r w:rsidRPr="001221C6">
        <w:rPr>
          <w:rStyle w:val="Refdenotaalpie"/>
          <w:rFonts w:ascii="Arial" w:hAnsi="Arial" w:cs="Arial"/>
          <w:color w:val="auto"/>
          <w:sz w:val="20"/>
        </w:rPr>
        <w:footnoteReference w:id="8"/>
      </w:r>
      <w:r w:rsidRPr="001221C6">
        <w:rPr>
          <w:rFonts w:ascii="Arial" w:hAnsi="Arial" w:cs="Arial"/>
          <w:color w:val="auto"/>
          <w:sz w:val="20"/>
        </w:rPr>
        <w:t>.</w:t>
      </w:r>
    </w:p>
    <w:p w:rsidR="00435184" w:rsidRDefault="00435184" w:rsidP="00677611">
      <w:pPr>
        <w:pStyle w:val="Prrafodelista"/>
        <w:widowControl w:val="0"/>
        <w:ind w:left="709"/>
        <w:jc w:val="both"/>
        <w:rPr>
          <w:rFonts w:ascii="Arial" w:hAnsi="Arial" w:cs="Arial"/>
          <w:color w:val="auto"/>
          <w:sz w:val="20"/>
        </w:rPr>
      </w:pPr>
    </w:p>
    <w:p w:rsidR="00435184" w:rsidRPr="001221C6" w:rsidRDefault="00435184" w:rsidP="00677611">
      <w:pPr>
        <w:pStyle w:val="Prrafodelista"/>
        <w:widowControl w:val="0"/>
        <w:ind w:left="709"/>
        <w:jc w:val="both"/>
        <w:rPr>
          <w:rFonts w:ascii="Arial" w:hAnsi="Arial" w:cs="Arial"/>
          <w:color w:val="auto"/>
          <w:sz w:val="20"/>
        </w:rPr>
      </w:pPr>
    </w:p>
    <w:p w:rsidR="005C7A3F" w:rsidRPr="009B4F56" w:rsidRDefault="005C7A3F" w:rsidP="00656FEC">
      <w:pPr>
        <w:pStyle w:val="Prrafodelista"/>
        <w:widowControl w:val="0"/>
        <w:numPr>
          <w:ilvl w:val="1"/>
          <w:numId w:val="23"/>
        </w:numPr>
        <w:ind w:left="709" w:hanging="567"/>
        <w:jc w:val="both"/>
        <w:rPr>
          <w:rFonts w:ascii="Arial" w:hAnsi="Arial" w:cs="Arial"/>
          <w:b/>
          <w:caps/>
          <w:sz w:val="20"/>
        </w:rPr>
      </w:pPr>
      <w:r w:rsidRPr="009B4F56">
        <w:rPr>
          <w:rFonts w:ascii="Arial" w:hAnsi="Arial" w:cs="Arial"/>
          <w:b/>
          <w:caps/>
          <w:sz w:val="20"/>
        </w:rPr>
        <w:t>VALORIZACIONES</w:t>
      </w:r>
    </w:p>
    <w:p w:rsidR="00435184" w:rsidRDefault="00435184" w:rsidP="00DB38C0">
      <w:pPr>
        <w:ind w:left="709"/>
        <w:jc w:val="both"/>
        <w:rPr>
          <w:rFonts w:ascii="Arial" w:hAnsi="Arial" w:cs="Arial"/>
          <w:bCs/>
          <w:sz w:val="20"/>
        </w:rPr>
      </w:pPr>
    </w:p>
    <w:p w:rsidR="004D59C3" w:rsidRPr="00B15E7B" w:rsidRDefault="004D59C3" w:rsidP="00DB38C0">
      <w:pPr>
        <w:ind w:left="709"/>
        <w:jc w:val="both"/>
        <w:rPr>
          <w:rFonts w:ascii="Arial" w:hAnsi="Arial" w:cs="Arial"/>
          <w:bCs/>
          <w:sz w:val="20"/>
        </w:rPr>
      </w:pPr>
      <w:r w:rsidRPr="00B15E7B">
        <w:rPr>
          <w:rFonts w:ascii="Arial" w:hAnsi="Arial" w:cs="Arial"/>
          <w:bCs/>
          <w:sz w:val="20"/>
        </w:rPr>
        <w:t xml:space="preserve">Las valorizaciones son la cuantificación económica de un avance físico en la ejecución de la obra, realizada en un período determinado, tienen el carácter de pagos a cuenta y son elaboradas el último día de cada período previsto en la sección específica de las bases, por el inspector o supervisor, según corresponda y el contratista. Si el inspector o supervisor no se presenta para la valorización conjunta con el contratista, este la efectúa. </w:t>
      </w:r>
    </w:p>
    <w:p w:rsidR="00435184" w:rsidRDefault="00435184" w:rsidP="00DB38C0">
      <w:pPr>
        <w:ind w:left="709"/>
        <w:jc w:val="both"/>
        <w:rPr>
          <w:rFonts w:ascii="Arial" w:hAnsi="Arial" w:cs="Arial"/>
          <w:sz w:val="20"/>
          <w:lang w:val="es-ES"/>
        </w:rPr>
      </w:pPr>
    </w:p>
    <w:p w:rsidR="00B15E7B" w:rsidRDefault="00B15E7B" w:rsidP="00DB38C0">
      <w:pPr>
        <w:ind w:left="709"/>
        <w:jc w:val="both"/>
        <w:rPr>
          <w:rFonts w:ascii="Arial" w:hAnsi="Arial" w:cs="Arial"/>
          <w:bCs/>
          <w:sz w:val="20"/>
        </w:rPr>
      </w:pPr>
      <w:r w:rsidRPr="00C86FD9">
        <w:rPr>
          <w:rFonts w:ascii="Arial" w:hAnsi="Arial" w:cs="Arial"/>
          <w:sz w:val="20"/>
          <w:lang w:val="es-ES"/>
        </w:rPr>
        <w:t>En caso de retraso en el pago de las valorizaciones</w:t>
      </w:r>
      <w:r>
        <w:rPr>
          <w:rFonts w:ascii="Arial" w:hAnsi="Arial" w:cs="Arial"/>
          <w:sz w:val="20"/>
          <w:lang w:val="es-ES"/>
        </w:rPr>
        <w:t>,</w:t>
      </w:r>
      <w:r w:rsidRPr="00B15E7B">
        <w:rPr>
          <w:rFonts w:ascii="Arial" w:hAnsi="Arial" w:cs="Arial"/>
          <w:bCs/>
          <w:sz w:val="20"/>
        </w:rPr>
        <w:t xml:space="preserve"> </w:t>
      </w:r>
      <w:r w:rsidR="004D59C3" w:rsidRPr="00B15E7B">
        <w:rPr>
          <w:rFonts w:ascii="Arial" w:hAnsi="Arial" w:cs="Arial"/>
          <w:bCs/>
          <w:sz w:val="20"/>
        </w:rPr>
        <w:t xml:space="preserve">por razones imputables a la Entidad, el contratista tiene derecho al reconocimiento de los intereses legales efectivos, de conformidad con </w:t>
      </w:r>
      <w:r>
        <w:rPr>
          <w:rFonts w:ascii="Arial" w:hAnsi="Arial" w:cs="Arial"/>
          <w:bCs/>
          <w:sz w:val="20"/>
        </w:rPr>
        <w:t xml:space="preserve">el artículo 39 de la Ley y </w:t>
      </w:r>
      <w:r w:rsidR="004D59C3" w:rsidRPr="00B15E7B">
        <w:rPr>
          <w:rFonts w:ascii="Arial" w:hAnsi="Arial" w:cs="Arial"/>
          <w:bCs/>
          <w:sz w:val="20"/>
        </w:rPr>
        <w:t xml:space="preserve">los artículos 1244, 1245 y 1246 del Código Civil. </w:t>
      </w:r>
    </w:p>
    <w:p w:rsidR="00B15E7B" w:rsidRDefault="00B15E7B" w:rsidP="00DB38C0">
      <w:pPr>
        <w:ind w:left="709"/>
        <w:jc w:val="both"/>
        <w:rPr>
          <w:rFonts w:ascii="Arial" w:hAnsi="Arial" w:cs="Arial"/>
          <w:bCs/>
          <w:sz w:val="20"/>
        </w:rPr>
      </w:pPr>
    </w:p>
    <w:p w:rsidR="00B15E7B" w:rsidRDefault="00B15E7B" w:rsidP="00DB38C0">
      <w:pPr>
        <w:ind w:left="709"/>
        <w:jc w:val="both"/>
        <w:rPr>
          <w:rFonts w:ascii="Arial" w:hAnsi="Arial" w:cs="Arial"/>
          <w:sz w:val="20"/>
          <w:lang w:val="es-ES"/>
        </w:rPr>
      </w:pPr>
      <w:r w:rsidRPr="00B15E7B">
        <w:rPr>
          <w:rFonts w:ascii="Arial" w:hAnsi="Arial" w:cs="Arial"/>
          <w:sz w:val="20"/>
          <w:lang w:val="es-ES"/>
        </w:rPr>
        <w:t>En caso se haya suscrito contrato con un consorcio, el pago de las valorizaciones se realizará a quien se indique en el contrato de consorcio.</w:t>
      </w:r>
    </w:p>
    <w:p w:rsidR="00435184" w:rsidRDefault="00435184" w:rsidP="00DB38C0">
      <w:pPr>
        <w:ind w:left="709"/>
        <w:jc w:val="both"/>
        <w:rPr>
          <w:rFonts w:ascii="Arial" w:hAnsi="Arial" w:cs="Arial"/>
          <w:sz w:val="20"/>
          <w:lang w:val="es-ES"/>
        </w:rPr>
      </w:pPr>
    </w:p>
    <w:p w:rsidR="00435184" w:rsidRDefault="00435184" w:rsidP="00DB38C0">
      <w:pPr>
        <w:ind w:left="709"/>
        <w:jc w:val="both"/>
        <w:rPr>
          <w:rFonts w:ascii="Arial" w:hAnsi="Arial" w:cs="Arial"/>
          <w:bCs/>
          <w:sz w:val="20"/>
        </w:rPr>
      </w:pPr>
    </w:p>
    <w:p w:rsidR="002E164D" w:rsidRDefault="002E164D" w:rsidP="00656FEC">
      <w:pPr>
        <w:pStyle w:val="Prrafodelista"/>
        <w:widowControl w:val="0"/>
        <w:numPr>
          <w:ilvl w:val="1"/>
          <w:numId w:val="23"/>
        </w:numPr>
        <w:ind w:left="709" w:hanging="567"/>
        <w:jc w:val="both"/>
        <w:rPr>
          <w:rFonts w:ascii="Arial" w:hAnsi="Arial" w:cs="Arial"/>
          <w:b/>
          <w:caps/>
          <w:sz w:val="20"/>
        </w:rPr>
      </w:pPr>
      <w:r>
        <w:rPr>
          <w:rFonts w:ascii="Arial" w:hAnsi="Arial" w:cs="Arial"/>
          <w:b/>
          <w:caps/>
          <w:sz w:val="20"/>
        </w:rPr>
        <w:t>REAJUSTES</w:t>
      </w:r>
    </w:p>
    <w:p w:rsidR="00435184" w:rsidRDefault="00435184" w:rsidP="00EE40B9">
      <w:pPr>
        <w:pStyle w:val="Prrafodelista"/>
        <w:tabs>
          <w:tab w:val="left" w:pos="426"/>
        </w:tabs>
        <w:ind w:left="709"/>
        <w:jc w:val="both"/>
        <w:rPr>
          <w:rFonts w:ascii="Arial" w:hAnsi="Arial" w:cs="Arial"/>
          <w:sz w:val="20"/>
        </w:rPr>
      </w:pPr>
    </w:p>
    <w:p w:rsidR="004011B0" w:rsidRPr="004011B0" w:rsidRDefault="004011B0" w:rsidP="00EE40B9">
      <w:pPr>
        <w:pStyle w:val="Prrafodelista"/>
        <w:tabs>
          <w:tab w:val="left" w:pos="426"/>
        </w:tabs>
        <w:ind w:left="709"/>
        <w:jc w:val="both"/>
        <w:rPr>
          <w:rFonts w:ascii="Arial" w:hAnsi="Arial" w:cs="Arial"/>
          <w:sz w:val="20"/>
        </w:rPr>
      </w:pPr>
      <w:r w:rsidRPr="004011B0">
        <w:rPr>
          <w:rFonts w:ascii="Arial" w:hAnsi="Arial" w:cs="Arial"/>
          <w:sz w:val="20"/>
        </w:rPr>
        <w:t>En el caso de contratos de obra pactados en moneda nacional</w:t>
      </w:r>
      <w:r>
        <w:rPr>
          <w:rFonts w:ascii="Arial" w:hAnsi="Arial" w:cs="Arial"/>
          <w:sz w:val="20"/>
        </w:rPr>
        <w:t>, la</w:t>
      </w:r>
      <w:r w:rsidRPr="004011B0">
        <w:rPr>
          <w:rFonts w:ascii="Arial" w:hAnsi="Arial" w:cs="Arial"/>
          <w:sz w:val="20"/>
        </w:rPr>
        <w:t>s valorizaciones que se efectúen a precios originales del contrato y sus ampliaciones son ajustadas multiplicándolas por el respectivo coeficiente de reajuste “K” que se obtenga de aplicar la fórmula o fórmulas polinómicas</w:t>
      </w:r>
      <w:r>
        <w:rPr>
          <w:rFonts w:ascii="Arial" w:hAnsi="Arial" w:cs="Arial"/>
          <w:sz w:val="20"/>
        </w:rPr>
        <w:t xml:space="preserve"> previstas en el expediente técnico de obra que es parte de las bases</w:t>
      </w:r>
      <w:r w:rsidRPr="004011B0">
        <w:rPr>
          <w:rFonts w:ascii="Arial" w:hAnsi="Arial" w:cs="Arial"/>
          <w:sz w:val="20"/>
        </w:rPr>
        <w:t>, los Índices Unificados de Precios de la Construcción que publica el Instituto Nacional de Estadística e Informática - INEI, correspondiente al mes en que debe ser pagada la valorización. Una vez publicados los índices correspondientes al mes en que debió efectuarse el pago, se realizan las regularizaciones necesarias.</w:t>
      </w:r>
    </w:p>
    <w:p w:rsidR="004011B0" w:rsidRDefault="004011B0" w:rsidP="00EE40B9">
      <w:pPr>
        <w:pStyle w:val="Prrafodelista"/>
        <w:tabs>
          <w:tab w:val="left" w:pos="426"/>
        </w:tabs>
        <w:ind w:left="709"/>
        <w:jc w:val="both"/>
        <w:rPr>
          <w:rFonts w:ascii="Arial" w:hAnsi="Arial" w:cs="Arial"/>
          <w:sz w:val="20"/>
        </w:rPr>
      </w:pPr>
    </w:p>
    <w:p w:rsidR="002D3281" w:rsidRDefault="00ED658C" w:rsidP="00EE40B9">
      <w:pPr>
        <w:ind w:left="709"/>
        <w:jc w:val="both"/>
        <w:rPr>
          <w:rFonts w:ascii="Arial" w:hAnsi="Arial" w:cs="Arial"/>
          <w:sz w:val="20"/>
          <w:lang w:val="es-ES"/>
        </w:rPr>
      </w:pPr>
      <w:r w:rsidRPr="00622F82">
        <w:rPr>
          <w:rFonts w:ascii="Arial" w:hAnsi="Arial" w:cs="Arial"/>
          <w:sz w:val="20"/>
        </w:rPr>
        <w:t>Dado que los Índices Unificados de Precios de la Construcción son publicados con un mes de atraso, l</w:t>
      </w:r>
      <w:r w:rsidR="002D3281" w:rsidRPr="00622F82">
        <w:rPr>
          <w:rFonts w:ascii="Arial" w:hAnsi="Arial" w:cs="Arial"/>
          <w:sz w:val="20"/>
        </w:rPr>
        <w:t>os</w:t>
      </w:r>
      <w:r w:rsidR="002D3281" w:rsidRPr="002D3281">
        <w:rPr>
          <w:rFonts w:ascii="Arial" w:hAnsi="Arial" w:cs="Arial"/>
          <w:sz w:val="20"/>
          <w:lang w:val="es-ES"/>
        </w:rPr>
        <w:t xml:space="preserve"> reajustes se calculan en base al coeficiente de reajuste “K” conocido al momento de la valorización. Cuando se conozcan los Índices Unificados de Precios que se deben aplicar, se calcula el monto definitivo de los reajustes que le corresponden y se pagan con la valorización más cercana posterior o en la liquidación final sin reconocimiento de intereses</w:t>
      </w:r>
      <w:r w:rsidR="002C2A56">
        <w:rPr>
          <w:rFonts w:ascii="Arial" w:hAnsi="Arial" w:cs="Arial"/>
          <w:sz w:val="20"/>
          <w:lang w:val="es-ES"/>
        </w:rPr>
        <w:t>.</w:t>
      </w:r>
    </w:p>
    <w:p w:rsidR="002C2A56" w:rsidRDefault="002C2A56" w:rsidP="00EE40B9">
      <w:pPr>
        <w:ind w:left="709"/>
        <w:jc w:val="both"/>
        <w:rPr>
          <w:rFonts w:ascii="Arial" w:hAnsi="Arial" w:cs="Arial"/>
          <w:sz w:val="20"/>
          <w:lang w:val="es-ES"/>
        </w:rPr>
      </w:pPr>
    </w:p>
    <w:tbl>
      <w:tblPr>
        <w:tblStyle w:val="GridTable1LightAccent5"/>
        <w:tblW w:w="8363" w:type="dxa"/>
        <w:tblInd w:w="704" w:type="dxa"/>
        <w:tblLook w:val="04A0" w:firstRow="1" w:lastRow="0" w:firstColumn="1" w:lastColumn="0" w:noHBand="0" w:noVBand="1"/>
      </w:tblPr>
      <w:tblGrid>
        <w:gridCol w:w="8363"/>
      </w:tblGrid>
      <w:tr w:rsidR="002C2A56" w:rsidRPr="008726FA"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C2A56" w:rsidRPr="008726FA" w:rsidRDefault="002C2A56" w:rsidP="00871992">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2C2A56" w:rsidRPr="008726FA" w:rsidTr="001E04A8">
        <w:trPr>
          <w:trHeight w:val="667"/>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C2A56" w:rsidRPr="002C2A56" w:rsidRDefault="002C2A56" w:rsidP="002C2A56">
            <w:pPr>
              <w:widowControl w:val="0"/>
              <w:ind w:left="34"/>
              <w:jc w:val="both"/>
              <w:rPr>
                <w:rFonts w:ascii="Arial" w:hAnsi="Arial" w:cs="Arial"/>
                <w:b w:val="0"/>
                <w:color w:val="0000FF"/>
                <w:sz w:val="19"/>
                <w:szCs w:val="19"/>
                <w:lang w:val="es-ES"/>
              </w:rPr>
            </w:pPr>
            <w:r w:rsidRPr="002C2A56">
              <w:rPr>
                <w:rFonts w:ascii="Arial" w:hAnsi="Arial" w:cs="Arial"/>
                <w:b w:val="0"/>
                <w:i/>
                <w:color w:val="0000FF"/>
                <w:sz w:val="19"/>
                <w:szCs w:val="19"/>
              </w:rPr>
              <w:t>Tanto la elaboración como la aplicación de las fórmulas polinómicas se sujetan a lo dispuesto en el Decreto Supremo Nº 011-79-VC y sus modificatorias, ampliatorias y complementarias.</w:t>
            </w:r>
          </w:p>
        </w:tc>
      </w:tr>
    </w:tbl>
    <w:p w:rsidR="002C2A56" w:rsidRPr="002D3281" w:rsidRDefault="002C2A56" w:rsidP="00EE40B9">
      <w:pPr>
        <w:ind w:left="709"/>
        <w:jc w:val="both"/>
        <w:rPr>
          <w:rFonts w:ascii="Arial" w:hAnsi="Arial" w:cs="Arial"/>
          <w:sz w:val="20"/>
          <w:lang w:val="es-ES"/>
        </w:rPr>
      </w:pPr>
    </w:p>
    <w:p w:rsidR="00F9595F" w:rsidRPr="009B4F56" w:rsidRDefault="004144BB" w:rsidP="00656FEC">
      <w:pPr>
        <w:pStyle w:val="Prrafodelista"/>
        <w:widowControl w:val="0"/>
        <w:numPr>
          <w:ilvl w:val="1"/>
          <w:numId w:val="23"/>
        </w:numPr>
        <w:ind w:left="709" w:hanging="567"/>
        <w:jc w:val="both"/>
        <w:rPr>
          <w:rFonts w:ascii="Arial" w:hAnsi="Arial" w:cs="Arial"/>
          <w:b/>
          <w:caps/>
          <w:sz w:val="20"/>
        </w:rPr>
      </w:pPr>
      <w:r w:rsidRPr="009B4F56">
        <w:rPr>
          <w:rFonts w:ascii="Arial" w:hAnsi="Arial" w:cs="Arial"/>
          <w:b/>
          <w:caps/>
          <w:sz w:val="20"/>
        </w:rPr>
        <w:t xml:space="preserve">PENALIDADES </w:t>
      </w:r>
    </w:p>
    <w:p w:rsidR="00F9595F" w:rsidRPr="00745BAE" w:rsidRDefault="00F9595F" w:rsidP="00745BAE">
      <w:pPr>
        <w:pStyle w:val="Estilonum"/>
        <w:ind w:left="709"/>
        <w:rPr>
          <w:b w:val="0"/>
        </w:rPr>
      </w:pPr>
    </w:p>
    <w:p w:rsidR="00F909F7" w:rsidRPr="005974EB" w:rsidRDefault="00F909F7" w:rsidP="00656FEC">
      <w:pPr>
        <w:pStyle w:val="Prrafodelista"/>
        <w:widowControl w:val="0"/>
        <w:numPr>
          <w:ilvl w:val="0"/>
          <w:numId w:val="27"/>
        </w:numPr>
        <w:tabs>
          <w:tab w:val="left" w:pos="1276"/>
        </w:tabs>
        <w:ind w:left="993"/>
        <w:jc w:val="both"/>
        <w:rPr>
          <w:rFonts w:ascii="Arial" w:hAnsi="Arial" w:cs="Arial"/>
          <w:b/>
          <w:sz w:val="20"/>
        </w:rPr>
      </w:pPr>
      <w:r w:rsidRPr="005974EB">
        <w:rPr>
          <w:rFonts w:ascii="Arial" w:hAnsi="Arial" w:cs="Arial"/>
          <w:b/>
          <w:sz w:val="20"/>
        </w:rPr>
        <w:t>PENALIDAD POR MORA EN LA EJECUCIÓN DE LA PRESTACIÓN</w:t>
      </w:r>
    </w:p>
    <w:p w:rsidR="00F909F7" w:rsidRPr="004F2AAA" w:rsidRDefault="00F909F7" w:rsidP="00786338">
      <w:pPr>
        <w:pStyle w:val="Prrafodelista"/>
        <w:widowControl w:val="0"/>
        <w:ind w:left="1276"/>
        <w:jc w:val="both"/>
        <w:rPr>
          <w:rFonts w:ascii="Arial" w:hAnsi="Arial" w:cs="Arial"/>
          <w:sz w:val="20"/>
        </w:rPr>
      </w:pPr>
    </w:p>
    <w:p w:rsidR="00F909F7" w:rsidRPr="00B0197F" w:rsidRDefault="004102CF" w:rsidP="00786338">
      <w:pPr>
        <w:pStyle w:val="Prrafodelista"/>
        <w:widowControl w:val="0"/>
        <w:ind w:left="1276"/>
        <w:jc w:val="both"/>
        <w:rPr>
          <w:rFonts w:ascii="Arial" w:hAnsi="Arial" w:cs="Arial"/>
          <w:color w:val="auto"/>
          <w:sz w:val="20"/>
        </w:rPr>
      </w:pPr>
      <w:r w:rsidRPr="00B0197F">
        <w:rPr>
          <w:rFonts w:ascii="Arial" w:hAnsi="Arial" w:cs="Arial"/>
          <w:color w:val="auto"/>
          <w:sz w:val="20"/>
        </w:rPr>
        <w:t xml:space="preserve">En caso de retraso </w:t>
      </w:r>
      <w:r w:rsidRPr="00622F82">
        <w:rPr>
          <w:rFonts w:ascii="Arial" w:hAnsi="Arial" w:cs="Arial"/>
          <w:color w:val="auto"/>
          <w:sz w:val="20"/>
        </w:rPr>
        <w:t xml:space="preserve">injustificado </w:t>
      </w:r>
      <w:r w:rsidR="00AB5C32" w:rsidRPr="00622F82">
        <w:rPr>
          <w:rFonts w:ascii="Arial" w:hAnsi="Arial" w:cs="Arial"/>
          <w:color w:val="auto"/>
          <w:sz w:val="20"/>
        </w:rPr>
        <w:t xml:space="preserve">del contratista </w:t>
      </w:r>
      <w:r w:rsidRPr="00622F82">
        <w:rPr>
          <w:rFonts w:ascii="Arial" w:hAnsi="Arial" w:cs="Arial"/>
          <w:color w:val="auto"/>
          <w:sz w:val="20"/>
        </w:rPr>
        <w:t xml:space="preserve">en la ejecución de las prestaciones objeto del contrato, la Entidad </w:t>
      </w:r>
      <w:r w:rsidR="005C6E8A" w:rsidRPr="00622F82">
        <w:rPr>
          <w:rFonts w:ascii="Arial" w:hAnsi="Arial" w:cs="Arial"/>
          <w:color w:val="auto"/>
          <w:sz w:val="20"/>
        </w:rPr>
        <w:t xml:space="preserve">le </w:t>
      </w:r>
      <w:r w:rsidRPr="00622F82">
        <w:rPr>
          <w:rFonts w:ascii="Arial" w:hAnsi="Arial" w:cs="Arial"/>
          <w:color w:val="auto"/>
          <w:sz w:val="20"/>
        </w:rPr>
        <w:t>aplica automáticamente una penalidad por mora</w:t>
      </w:r>
      <w:r w:rsidR="005C6E8A" w:rsidRPr="00622F82">
        <w:rPr>
          <w:rFonts w:ascii="Arial" w:hAnsi="Arial" w:cs="Arial"/>
          <w:color w:val="auto"/>
          <w:sz w:val="20"/>
        </w:rPr>
        <w:t xml:space="preserve"> por cada día de atraso</w:t>
      </w:r>
      <w:r w:rsidR="007201CE" w:rsidRPr="00622F82">
        <w:rPr>
          <w:rFonts w:ascii="Arial" w:hAnsi="Arial" w:cs="Arial"/>
          <w:color w:val="auto"/>
          <w:sz w:val="20"/>
        </w:rPr>
        <w:t>, de conformidad con</w:t>
      </w:r>
      <w:r w:rsidRPr="00622F82">
        <w:rPr>
          <w:rFonts w:ascii="Arial" w:hAnsi="Arial" w:cs="Arial"/>
          <w:color w:val="auto"/>
          <w:sz w:val="20"/>
        </w:rPr>
        <w:t xml:space="preserve"> en</w:t>
      </w:r>
      <w:r w:rsidR="00982DC2" w:rsidRPr="00622F82">
        <w:rPr>
          <w:rFonts w:ascii="Arial" w:hAnsi="Arial" w:cs="Arial"/>
          <w:color w:val="auto"/>
          <w:sz w:val="20"/>
        </w:rPr>
        <w:t xml:space="preserve"> </w:t>
      </w:r>
      <w:r w:rsidR="005C6E8A" w:rsidRPr="00622F82">
        <w:rPr>
          <w:rFonts w:ascii="Arial" w:hAnsi="Arial" w:cs="Arial"/>
          <w:color w:val="auto"/>
          <w:sz w:val="20"/>
        </w:rPr>
        <w:t>el artículo 133 del Reglamento</w:t>
      </w:r>
      <w:r w:rsidR="00F909F7" w:rsidRPr="00B0197F">
        <w:rPr>
          <w:rFonts w:ascii="Arial" w:hAnsi="Arial" w:cs="Arial"/>
          <w:color w:val="auto"/>
          <w:sz w:val="20"/>
        </w:rPr>
        <w:t>.</w:t>
      </w:r>
    </w:p>
    <w:p w:rsidR="00F909F7" w:rsidRPr="00506253" w:rsidRDefault="00F909F7" w:rsidP="00786338">
      <w:pPr>
        <w:pStyle w:val="Prrafodelista"/>
        <w:widowControl w:val="0"/>
        <w:ind w:left="1276"/>
        <w:jc w:val="both"/>
        <w:rPr>
          <w:rFonts w:ascii="Arial" w:hAnsi="Arial" w:cs="Arial"/>
          <w:color w:val="auto"/>
          <w:sz w:val="20"/>
        </w:rPr>
      </w:pPr>
    </w:p>
    <w:p w:rsidR="00506253" w:rsidRPr="00506253" w:rsidRDefault="00506253" w:rsidP="00786338">
      <w:pPr>
        <w:pStyle w:val="Prrafodelista"/>
        <w:widowControl w:val="0"/>
        <w:ind w:left="1276"/>
        <w:jc w:val="both"/>
        <w:rPr>
          <w:rFonts w:ascii="Arial" w:hAnsi="Arial" w:cs="Arial"/>
          <w:color w:val="auto"/>
          <w:sz w:val="20"/>
        </w:rPr>
      </w:pPr>
    </w:p>
    <w:p w:rsidR="00F909F7" w:rsidRPr="005974EB" w:rsidRDefault="00F909F7" w:rsidP="00656FEC">
      <w:pPr>
        <w:pStyle w:val="Prrafodelista"/>
        <w:widowControl w:val="0"/>
        <w:numPr>
          <w:ilvl w:val="0"/>
          <w:numId w:val="27"/>
        </w:numPr>
        <w:tabs>
          <w:tab w:val="left" w:pos="1276"/>
        </w:tabs>
        <w:ind w:left="993"/>
        <w:jc w:val="both"/>
        <w:rPr>
          <w:rFonts w:ascii="Arial" w:hAnsi="Arial" w:cs="Arial"/>
          <w:b/>
          <w:sz w:val="20"/>
        </w:rPr>
      </w:pPr>
      <w:r w:rsidRPr="005974EB">
        <w:rPr>
          <w:rFonts w:ascii="Arial" w:hAnsi="Arial" w:cs="Arial"/>
          <w:b/>
          <w:sz w:val="20"/>
        </w:rPr>
        <w:t>OTRAS PENALIDADES</w:t>
      </w:r>
    </w:p>
    <w:p w:rsidR="001D1DDD" w:rsidRPr="00506253" w:rsidRDefault="001D1DDD" w:rsidP="00786338">
      <w:pPr>
        <w:ind w:left="1276"/>
        <w:jc w:val="both"/>
        <w:rPr>
          <w:rFonts w:ascii="Arial" w:hAnsi="Arial" w:cs="Arial"/>
          <w:color w:val="auto"/>
          <w:sz w:val="20"/>
        </w:rPr>
      </w:pPr>
    </w:p>
    <w:p w:rsidR="00506253" w:rsidRPr="00506253" w:rsidRDefault="00AB5C32" w:rsidP="00786338">
      <w:pPr>
        <w:pStyle w:val="Prrafodelista"/>
        <w:widowControl w:val="0"/>
        <w:ind w:left="1276"/>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1D1DDD" w:rsidRPr="00B0197F">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2571AD">
        <w:rPr>
          <w:rFonts w:ascii="Arial" w:hAnsi="Arial" w:cs="Arial"/>
          <w:color w:val="auto"/>
          <w:sz w:val="20"/>
        </w:rPr>
        <w:t>de aplicación de penalidad</w:t>
      </w:r>
      <w:r w:rsidR="00F909F7" w:rsidRPr="00B0197F">
        <w:rPr>
          <w:rFonts w:ascii="Arial" w:hAnsi="Arial" w:cs="Arial"/>
          <w:color w:val="auto"/>
          <w:sz w:val="20"/>
        </w:rPr>
        <w:t xml:space="preserve">, la forma de cálculo de 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2571AD">
        <w:rPr>
          <w:rFonts w:ascii="Arial" w:hAnsi="Arial" w:cs="Arial"/>
          <w:color w:val="auto"/>
          <w:sz w:val="20"/>
        </w:rPr>
        <w:t xml:space="preserve">a </w:t>
      </w:r>
      <w:r w:rsidR="00F909F7" w:rsidRPr="00B0197F">
        <w:rPr>
          <w:rFonts w:ascii="Arial" w:hAnsi="Arial" w:cs="Arial"/>
          <w:color w:val="auto"/>
          <w:sz w:val="20"/>
        </w:rPr>
        <w:t>penaliza</w:t>
      </w:r>
      <w:r w:rsidR="002571AD">
        <w:rPr>
          <w:rFonts w:ascii="Arial" w:hAnsi="Arial" w:cs="Arial"/>
          <w:color w:val="auto"/>
          <w:sz w:val="20"/>
        </w:rPr>
        <w:t>r</w:t>
      </w:r>
      <w:r w:rsidR="00506253" w:rsidRPr="00506253">
        <w:rPr>
          <w:rFonts w:ascii="Arial" w:hAnsi="Arial" w:cs="Arial"/>
          <w:color w:val="auto"/>
          <w:sz w:val="20"/>
        </w:rPr>
        <w:t>.</w:t>
      </w:r>
    </w:p>
    <w:p w:rsidR="00F428DC" w:rsidRDefault="00F428DC" w:rsidP="00786338">
      <w:pPr>
        <w:ind w:left="1276"/>
        <w:jc w:val="both"/>
        <w:rPr>
          <w:rFonts w:ascii="Arial" w:hAnsi="Arial" w:cs="Arial"/>
          <w:color w:val="auto"/>
          <w:sz w:val="20"/>
        </w:rPr>
      </w:pPr>
    </w:p>
    <w:p w:rsidR="00F9595F" w:rsidRPr="00786338" w:rsidRDefault="001D1DDD" w:rsidP="00786338">
      <w:pPr>
        <w:pStyle w:val="NormalWeb"/>
        <w:spacing w:before="0" w:beforeAutospacing="0" w:after="0" w:afterAutospacing="0"/>
        <w:ind w:left="851"/>
        <w:jc w:val="both"/>
        <w:rPr>
          <w:rFonts w:ascii="Arial" w:eastAsia="Batang" w:hAnsi="Arial" w:cs="Arial"/>
          <w:color w:val="000000"/>
          <w:sz w:val="20"/>
          <w:szCs w:val="20"/>
        </w:rPr>
      </w:pPr>
      <w:r w:rsidRPr="00786338">
        <w:rPr>
          <w:rFonts w:ascii="Arial" w:eastAsia="Batang" w:hAnsi="Arial" w:cs="Arial"/>
          <w:color w:val="000000"/>
          <w:sz w:val="20"/>
          <w:szCs w:val="20"/>
        </w:rPr>
        <w:t xml:space="preserve">Estos dos tipos de penalidades </w:t>
      </w:r>
      <w:r w:rsidR="00AB5C32" w:rsidRPr="00786338">
        <w:rPr>
          <w:rFonts w:ascii="Arial" w:eastAsia="Batang" w:hAnsi="Arial" w:cs="Arial"/>
          <w:color w:val="000000"/>
          <w:sz w:val="20"/>
          <w:szCs w:val="20"/>
        </w:rPr>
        <w:t xml:space="preserve">se calculan en forma independiente y </w:t>
      </w:r>
      <w:r w:rsidRPr="00786338">
        <w:rPr>
          <w:rFonts w:ascii="Arial" w:eastAsia="Batang" w:hAnsi="Arial" w:cs="Arial"/>
          <w:color w:val="000000"/>
          <w:sz w:val="20"/>
          <w:szCs w:val="20"/>
        </w:rPr>
        <w:t xml:space="preserve">pueden alcanzar </w:t>
      </w:r>
      <w:r w:rsidR="00AB5C32" w:rsidRPr="00786338">
        <w:rPr>
          <w:rFonts w:ascii="Arial" w:eastAsia="Batang" w:hAnsi="Arial" w:cs="Arial"/>
          <w:color w:val="000000"/>
          <w:sz w:val="20"/>
          <w:szCs w:val="20"/>
        </w:rPr>
        <w:t xml:space="preserve">cada una </w:t>
      </w:r>
      <w:r w:rsidRPr="00786338">
        <w:rPr>
          <w:rFonts w:ascii="Arial" w:eastAsia="Batang" w:hAnsi="Arial" w:cs="Arial"/>
          <w:color w:val="000000"/>
          <w:sz w:val="20"/>
          <w:szCs w:val="20"/>
        </w:rPr>
        <w:t xml:space="preserve">un monto </w:t>
      </w:r>
      <w:r w:rsidR="00AB5C32" w:rsidRPr="00786338">
        <w:rPr>
          <w:rFonts w:ascii="Arial" w:eastAsia="Batang" w:hAnsi="Arial" w:cs="Arial"/>
          <w:color w:val="000000"/>
          <w:sz w:val="20"/>
          <w:szCs w:val="20"/>
        </w:rPr>
        <w:t xml:space="preserve">máximo equivalente </w:t>
      </w:r>
      <w:r w:rsidRPr="00786338">
        <w:rPr>
          <w:rFonts w:ascii="Arial" w:eastAsia="Batang" w:hAnsi="Arial" w:cs="Arial"/>
          <w:color w:val="000000"/>
          <w:sz w:val="20"/>
          <w:szCs w:val="20"/>
        </w:rPr>
        <w:t xml:space="preserve">al diez por ciento (10%) del monto del contrato vigente, </w:t>
      </w:r>
      <w:r w:rsidR="00AB5C32" w:rsidRPr="00786338">
        <w:rPr>
          <w:rFonts w:ascii="Arial" w:eastAsia="Batang" w:hAnsi="Arial" w:cs="Arial"/>
          <w:color w:val="000000"/>
          <w:sz w:val="20"/>
          <w:szCs w:val="20"/>
        </w:rPr>
        <w:t>o de ser el caso, del ítem que debió ejecutarse.</w:t>
      </w:r>
    </w:p>
    <w:p w:rsidR="00AB5C32" w:rsidRPr="00786338" w:rsidRDefault="00AB5C32" w:rsidP="00786338">
      <w:pPr>
        <w:pStyle w:val="NormalWeb"/>
        <w:spacing w:before="0" w:beforeAutospacing="0" w:after="0" w:afterAutospacing="0"/>
        <w:ind w:left="851"/>
        <w:jc w:val="both"/>
        <w:rPr>
          <w:rFonts w:ascii="Arial" w:eastAsia="Batang" w:hAnsi="Arial" w:cs="Arial"/>
          <w:color w:val="000000"/>
          <w:sz w:val="20"/>
          <w:szCs w:val="20"/>
        </w:rPr>
      </w:pPr>
    </w:p>
    <w:p w:rsidR="00AB5C32" w:rsidRPr="00786338" w:rsidRDefault="00AB5C32" w:rsidP="00786338">
      <w:pPr>
        <w:pStyle w:val="NormalWeb"/>
        <w:spacing w:before="0" w:beforeAutospacing="0" w:after="0" w:afterAutospacing="0"/>
        <w:ind w:left="851"/>
        <w:jc w:val="both"/>
        <w:rPr>
          <w:rFonts w:ascii="Arial" w:hAnsi="Arial" w:cs="Arial"/>
          <w:sz w:val="20"/>
          <w:szCs w:val="20"/>
        </w:rPr>
      </w:pPr>
    </w:p>
    <w:p w:rsidR="001A3851" w:rsidRPr="00622F82" w:rsidRDefault="001A3851" w:rsidP="00656FEC">
      <w:pPr>
        <w:pStyle w:val="Prrafodelista"/>
        <w:widowControl w:val="0"/>
        <w:numPr>
          <w:ilvl w:val="1"/>
          <w:numId w:val="23"/>
        </w:numPr>
        <w:ind w:left="709" w:hanging="567"/>
        <w:jc w:val="both"/>
        <w:rPr>
          <w:rFonts w:ascii="Arial" w:hAnsi="Arial" w:cs="Arial"/>
          <w:b/>
          <w:caps/>
          <w:sz w:val="20"/>
        </w:rPr>
      </w:pPr>
      <w:r w:rsidRPr="00622F82">
        <w:rPr>
          <w:rFonts w:ascii="Arial" w:hAnsi="Arial" w:cs="Arial"/>
          <w:b/>
          <w:caps/>
          <w:sz w:val="20"/>
        </w:rPr>
        <w:t>RECEPCIÓN DE LA OBRA</w:t>
      </w:r>
    </w:p>
    <w:p w:rsidR="00435184" w:rsidRDefault="00435184" w:rsidP="003E3CA1">
      <w:pPr>
        <w:pStyle w:val="Prrafodelista"/>
        <w:autoSpaceDE w:val="0"/>
        <w:autoSpaceDN w:val="0"/>
        <w:adjustRightInd w:val="0"/>
        <w:ind w:left="709"/>
        <w:jc w:val="both"/>
        <w:rPr>
          <w:rFonts w:ascii="Arial" w:hAnsi="Arial" w:cs="Arial"/>
          <w:sz w:val="20"/>
        </w:rPr>
      </w:pPr>
    </w:p>
    <w:p w:rsidR="001A3851" w:rsidRDefault="004F01C9" w:rsidP="003E3CA1">
      <w:pPr>
        <w:pStyle w:val="Prrafodelista"/>
        <w:autoSpaceDE w:val="0"/>
        <w:autoSpaceDN w:val="0"/>
        <w:adjustRightInd w:val="0"/>
        <w:ind w:left="709"/>
        <w:jc w:val="both"/>
        <w:rPr>
          <w:rFonts w:ascii="Arial" w:hAnsi="Arial" w:cs="Arial"/>
          <w:sz w:val="20"/>
        </w:rPr>
      </w:pPr>
      <w:r w:rsidRPr="00622F82">
        <w:rPr>
          <w:rFonts w:ascii="Arial" w:hAnsi="Arial" w:cs="Arial"/>
          <w:sz w:val="20"/>
        </w:rPr>
        <w:t xml:space="preserve">La recepción de </w:t>
      </w:r>
      <w:r w:rsidRPr="00622F82">
        <w:rPr>
          <w:rFonts w:ascii="Arial" w:hAnsi="Arial" w:cs="Arial"/>
          <w:color w:val="auto"/>
          <w:sz w:val="20"/>
        </w:rPr>
        <w:t xml:space="preserve">la obra se sujeta a las disposiciones previstas en el artículo 178 del Reglamento. </w:t>
      </w:r>
      <w:r w:rsidR="001A3851" w:rsidRPr="00622F82">
        <w:rPr>
          <w:rFonts w:ascii="Arial" w:hAnsi="Arial" w:cs="Arial"/>
          <w:sz w:val="20"/>
        </w:rPr>
        <w:t>Está permitida la recepción parcial de secciones terminadas de las obras, cuando ello se hubiera previsto expresamente en la sección específica de las bases, en el contrato o las partes expresamente lo convengan. La recepción parcial no exime al contratista del cumplimiento del plazo de ejecución; en caso contrario, se le aplican las penalidades correspondientes.</w:t>
      </w:r>
    </w:p>
    <w:p w:rsidR="00435184" w:rsidRDefault="00435184" w:rsidP="003E3CA1">
      <w:pPr>
        <w:pStyle w:val="Prrafodelista"/>
        <w:autoSpaceDE w:val="0"/>
        <w:autoSpaceDN w:val="0"/>
        <w:adjustRightInd w:val="0"/>
        <w:ind w:left="709"/>
        <w:jc w:val="both"/>
        <w:rPr>
          <w:rFonts w:ascii="Arial" w:hAnsi="Arial" w:cs="Arial"/>
          <w:sz w:val="20"/>
        </w:rPr>
      </w:pPr>
    </w:p>
    <w:p w:rsidR="00435184" w:rsidRPr="001A3851" w:rsidRDefault="00435184" w:rsidP="003E3CA1">
      <w:pPr>
        <w:pStyle w:val="Prrafodelista"/>
        <w:autoSpaceDE w:val="0"/>
        <w:autoSpaceDN w:val="0"/>
        <w:adjustRightInd w:val="0"/>
        <w:ind w:left="709"/>
        <w:jc w:val="both"/>
        <w:rPr>
          <w:rFonts w:ascii="Arial" w:hAnsi="Arial" w:cs="Arial"/>
          <w:sz w:val="20"/>
        </w:rPr>
      </w:pPr>
    </w:p>
    <w:p w:rsidR="00571C47" w:rsidRPr="00571C47" w:rsidRDefault="00571C47" w:rsidP="00656FEC">
      <w:pPr>
        <w:pStyle w:val="Prrafodelista"/>
        <w:widowControl w:val="0"/>
        <w:numPr>
          <w:ilvl w:val="1"/>
          <w:numId w:val="23"/>
        </w:numPr>
        <w:ind w:left="709" w:hanging="567"/>
        <w:jc w:val="both"/>
        <w:rPr>
          <w:rFonts w:ascii="Arial" w:hAnsi="Arial" w:cs="Arial"/>
          <w:b/>
          <w:caps/>
          <w:sz w:val="20"/>
        </w:rPr>
      </w:pPr>
      <w:r w:rsidRPr="00571C47">
        <w:rPr>
          <w:rFonts w:ascii="Arial" w:hAnsi="Arial" w:cs="Arial"/>
          <w:b/>
          <w:caps/>
          <w:sz w:val="20"/>
        </w:rPr>
        <w:t>LIQUIDACIÓN DEL CONTRATO DE OBRA</w:t>
      </w:r>
    </w:p>
    <w:p w:rsidR="00571C47" w:rsidRPr="009D5262" w:rsidRDefault="00571C47" w:rsidP="003E3CA1">
      <w:pPr>
        <w:pStyle w:val="Prrafodelista"/>
        <w:widowControl w:val="0"/>
        <w:ind w:left="709"/>
        <w:jc w:val="both"/>
        <w:rPr>
          <w:rFonts w:ascii="Arial" w:hAnsi="Arial" w:cs="Arial"/>
          <w:sz w:val="20"/>
        </w:rPr>
      </w:pPr>
    </w:p>
    <w:p w:rsidR="00E2630F" w:rsidRPr="009D5262" w:rsidRDefault="00E2630F" w:rsidP="003E3CA1">
      <w:pPr>
        <w:pStyle w:val="Prrafodelista"/>
        <w:widowControl w:val="0"/>
        <w:ind w:left="709"/>
        <w:jc w:val="both"/>
        <w:rPr>
          <w:rFonts w:ascii="Arial" w:hAnsi="Arial" w:cs="Arial"/>
          <w:color w:val="auto"/>
          <w:sz w:val="20"/>
        </w:rPr>
      </w:pPr>
      <w:r w:rsidRPr="009D5262">
        <w:rPr>
          <w:rFonts w:ascii="Arial" w:hAnsi="Arial" w:cs="Arial"/>
          <w:color w:val="auto"/>
          <w:sz w:val="20"/>
        </w:rPr>
        <w:t xml:space="preserve">El procedimiento para la liquidación del contrato de obra que debe observarse, es el que se encuentra descrito en el artículo </w:t>
      </w:r>
      <w:r w:rsidR="00DF60BE" w:rsidRPr="009D5262">
        <w:rPr>
          <w:rFonts w:ascii="Arial" w:hAnsi="Arial" w:cs="Arial"/>
          <w:color w:val="auto"/>
          <w:sz w:val="20"/>
        </w:rPr>
        <w:t>179</w:t>
      </w:r>
      <w:r w:rsidRPr="009D5262">
        <w:rPr>
          <w:rFonts w:ascii="Arial" w:hAnsi="Arial" w:cs="Arial"/>
          <w:color w:val="auto"/>
          <w:sz w:val="20"/>
        </w:rPr>
        <w:t xml:space="preserve"> del Reglamento. No procede la liquidación mientras existan controversias pendientes de resolver.</w:t>
      </w:r>
    </w:p>
    <w:p w:rsidR="00E2630F" w:rsidRPr="009D5262" w:rsidRDefault="00E2630F" w:rsidP="003E3CA1">
      <w:pPr>
        <w:pStyle w:val="Prrafodelista"/>
        <w:widowControl w:val="0"/>
        <w:ind w:left="709"/>
        <w:jc w:val="both"/>
        <w:rPr>
          <w:rFonts w:ascii="Arial" w:hAnsi="Arial" w:cs="Arial"/>
          <w:sz w:val="20"/>
        </w:rPr>
      </w:pPr>
    </w:p>
    <w:p w:rsidR="00DF60BE" w:rsidRPr="009D5262" w:rsidRDefault="00DF60BE" w:rsidP="003E3CA1">
      <w:pPr>
        <w:ind w:left="709"/>
        <w:jc w:val="both"/>
        <w:rPr>
          <w:rFonts w:ascii="Arial" w:hAnsi="Arial" w:cs="Arial"/>
          <w:sz w:val="20"/>
        </w:rPr>
      </w:pPr>
      <w:r w:rsidRPr="009D5262">
        <w:rPr>
          <w:rFonts w:ascii="Arial" w:hAnsi="Arial" w:cs="Arial"/>
          <w:sz w:val="20"/>
        </w:rPr>
        <w:t>Luego de consentida la liquidación y efectuado el pago que corresponda, culmina definitivamente el contrato y se cierra el expediente respectivo.</w:t>
      </w:r>
    </w:p>
    <w:p w:rsidR="00E2630F" w:rsidRPr="009D5262" w:rsidRDefault="00E2630F" w:rsidP="003E3CA1">
      <w:pPr>
        <w:pStyle w:val="Prrafodelista"/>
        <w:widowControl w:val="0"/>
        <w:ind w:left="709"/>
        <w:jc w:val="both"/>
        <w:rPr>
          <w:rFonts w:ascii="Arial" w:hAnsi="Arial" w:cs="Arial"/>
          <w:sz w:val="20"/>
        </w:rPr>
      </w:pPr>
    </w:p>
    <w:p w:rsidR="00DF60BE" w:rsidRPr="009D5262" w:rsidRDefault="00DF60BE" w:rsidP="003E3CA1">
      <w:pPr>
        <w:ind w:left="709"/>
        <w:jc w:val="both"/>
        <w:rPr>
          <w:rFonts w:ascii="Arial" w:hAnsi="Arial" w:cs="Arial"/>
          <w:sz w:val="20"/>
        </w:rPr>
      </w:pPr>
      <w:r w:rsidRPr="009D5262">
        <w:rPr>
          <w:rFonts w:ascii="Arial" w:hAnsi="Arial" w:cs="Arial"/>
          <w:sz w:val="20"/>
        </w:rPr>
        <w:t xml:space="preserve">Toda discrepancia respecto a la liquidación, incluso las controversias relativas a su consentimiento o al incumplimiento de los pagos que resulten de la misma, se resuelve según las disposiciones previstas en </w:t>
      </w:r>
      <w:r w:rsidR="005F4CEC" w:rsidRPr="009D5262">
        <w:rPr>
          <w:rFonts w:ascii="Arial" w:hAnsi="Arial" w:cs="Arial"/>
          <w:sz w:val="20"/>
        </w:rPr>
        <w:t xml:space="preserve">el numeral 45.2 del artículo 45 de </w:t>
      </w:r>
      <w:r w:rsidRPr="009D5262">
        <w:rPr>
          <w:rFonts w:ascii="Arial" w:hAnsi="Arial" w:cs="Arial"/>
          <w:sz w:val="20"/>
        </w:rPr>
        <w:t xml:space="preserve">la Ley y en el </w:t>
      </w:r>
      <w:r w:rsidR="005F4CEC" w:rsidRPr="009D5262">
        <w:rPr>
          <w:rFonts w:ascii="Arial" w:hAnsi="Arial" w:cs="Arial"/>
          <w:sz w:val="20"/>
        </w:rPr>
        <w:t xml:space="preserve">artículo 179 del </w:t>
      </w:r>
      <w:r w:rsidRPr="009D5262">
        <w:rPr>
          <w:rFonts w:ascii="Arial" w:hAnsi="Arial" w:cs="Arial"/>
          <w:sz w:val="20"/>
        </w:rPr>
        <w:t xml:space="preserve">Reglamento, sin perjuicio del cobro de la parte no controvertida. </w:t>
      </w:r>
    </w:p>
    <w:p w:rsidR="00E26BCC" w:rsidRPr="009D5262" w:rsidRDefault="00E26BCC" w:rsidP="003E3CA1">
      <w:pPr>
        <w:pStyle w:val="Prrafodelista"/>
        <w:widowControl w:val="0"/>
        <w:ind w:left="709"/>
        <w:jc w:val="both"/>
        <w:rPr>
          <w:rFonts w:ascii="Arial" w:hAnsi="Arial" w:cs="Arial"/>
          <w:sz w:val="20"/>
        </w:rPr>
      </w:pPr>
    </w:p>
    <w:p w:rsidR="00E26BCC" w:rsidRDefault="00E26BCC" w:rsidP="003E3CA1">
      <w:pPr>
        <w:pStyle w:val="Prrafodelista"/>
        <w:widowControl w:val="0"/>
        <w:ind w:left="709"/>
        <w:jc w:val="both"/>
        <w:rPr>
          <w:rFonts w:ascii="Arial" w:hAnsi="Arial" w:cs="Arial"/>
          <w:sz w:val="20"/>
        </w:rPr>
      </w:pPr>
    </w:p>
    <w:p w:rsidR="00181521" w:rsidRDefault="00181521" w:rsidP="003E3CA1">
      <w:pPr>
        <w:pStyle w:val="Prrafodelista"/>
        <w:widowControl w:val="0"/>
        <w:ind w:left="709"/>
        <w:jc w:val="both"/>
        <w:rPr>
          <w:rFonts w:ascii="Arial" w:hAnsi="Arial" w:cs="Arial"/>
          <w:sz w:val="20"/>
        </w:rPr>
      </w:pPr>
    </w:p>
    <w:p w:rsidR="00181521" w:rsidRDefault="00181521" w:rsidP="003E3CA1">
      <w:pPr>
        <w:pStyle w:val="Prrafodelista"/>
        <w:widowControl w:val="0"/>
        <w:ind w:left="709"/>
        <w:jc w:val="both"/>
        <w:rPr>
          <w:rFonts w:ascii="Arial" w:hAnsi="Arial" w:cs="Arial"/>
          <w:sz w:val="20"/>
        </w:rPr>
      </w:pPr>
    </w:p>
    <w:p w:rsidR="00181521" w:rsidRPr="009D5262" w:rsidRDefault="00181521" w:rsidP="003E3CA1">
      <w:pPr>
        <w:pStyle w:val="Prrafodelista"/>
        <w:widowControl w:val="0"/>
        <w:ind w:left="709"/>
        <w:jc w:val="both"/>
        <w:rPr>
          <w:rFonts w:ascii="Arial" w:hAnsi="Arial" w:cs="Arial"/>
          <w:sz w:val="20"/>
        </w:rPr>
      </w:pPr>
    </w:p>
    <w:p w:rsidR="00740A67" w:rsidRDefault="00740A67" w:rsidP="00656FEC">
      <w:pPr>
        <w:pStyle w:val="Prrafodelista"/>
        <w:widowControl w:val="0"/>
        <w:numPr>
          <w:ilvl w:val="1"/>
          <w:numId w:val="23"/>
        </w:numPr>
        <w:ind w:left="709" w:hanging="567"/>
        <w:jc w:val="both"/>
        <w:rPr>
          <w:rFonts w:ascii="Arial" w:hAnsi="Arial" w:cs="Arial"/>
          <w:b/>
          <w:caps/>
          <w:sz w:val="20"/>
        </w:rPr>
      </w:pPr>
      <w:r>
        <w:rPr>
          <w:rFonts w:ascii="Arial" w:hAnsi="Arial" w:cs="Arial"/>
          <w:b/>
          <w:caps/>
          <w:sz w:val="20"/>
        </w:rPr>
        <w:t>CONSTANCIA DE PRESTACIÓN</w:t>
      </w:r>
    </w:p>
    <w:p w:rsidR="00740A67" w:rsidRDefault="00740A67" w:rsidP="00740A67">
      <w:pPr>
        <w:pStyle w:val="Prrafodelista"/>
        <w:widowControl w:val="0"/>
        <w:ind w:left="567"/>
        <w:jc w:val="both"/>
        <w:rPr>
          <w:rFonts w:ascii="Arial" w:hAnsi="Arial" w:cs="Arial"/>
          <w:b/>
          <w:caps/>
          <w:sz w:val="20"/>
        </w:rPr>
      </w:pPr>
    </w:p>
    <w:p w:rsidR="00740A67" w:rsidRPr="00D46BA5" w:rsidRDefault="00740A67" w:rsidP="00CB3F74">
      <w:pPr>
        <w:ind w:left="709"/>
        <w:jc w:val="both"/>
        <w:rPr>
          <w:rFonts w:ascii="Arial" w:eastAsia="Times New Roman" w:hAnsi="Arial" w:cs="Arial"/>
          <w:color w:val="auto"/>
          <w:sz w:val="20"/>
          <w:lang w:eastAsia="es-ES"/>
        </w:rPr>
      </w:pPr>
      <w:r w:rsidRPr="0051735B">
        <w:rPr>
          <w:rFonts w:ascii="Arial" w:eastAsia="Times New Roman" w:hAnsi="Arial" w:cs="Arial"/>
          <w:color w:val="auto"/>
          <w:sz w:val="20"/>
          <w:lang w:eastAsia="es-ES"/>
        </w:rPr>
        <w:t xml:space="preserve">Otorgada la conformidad de la prestación, la Entidad otorga al contratista, </w:t>
      </w:r>
      <w:r>
        <w:rPr>
          <w:rFonts w:ascii="Arial" w:eastAsia="Times New Roman" w:hAnsi="Arial" w:cs="Arial"/>
          <w:color w:val="auto"/>
          <w:sz w:val="20"/>
          <w:lang w:eastAsia="es-ES"/>
        </w:rPr>
        <w:t>una</w:t>
      </w:r>
      <w:r w:rsidRPr="0051735B">
        <w:rPr>
          <w:rFonts w:ascii="Arial" w:eastAsia="Times New Roman" w:hAnsi="Arial" w:cs="Arial"/>
          <w:color w:val="auto"/>
          <w:sz w:val="20"/>
          <w:lang w:eastAsia="es-ES"/>
        </w:rPr>
        <w:t xml:space="preserve"> constancia </w:t>
      </w:r>
      <w:r w:rsidRPr="0051735B">
        <w:rPr>
          <w:rFonts w:ascii="Arial" w:hAnsi="Arial" w:cs="Arial"/>
          <w:color w:val="auto"/>
          <w:sz w:val="20"/>
        </w:rPr>
        <w:t xml:space="preserve">de prestación de </w:t>
      </w:r>
      <w:r w:rsidR="00E072DE">
        <w:rPr>
          <w:rFonts w:ascii="Arial" w:hAnsi="Arial" w:cs="Arial"/>
          <w:color w:val="auto"/>
          <w:sz w:val="20"/>
        </w:rPr>
        <w:t>ejecución de</w:t>
      </w:r>
      <w:r w:rsidRPr="0051735B">
        <w:rPr>
          <w:rFonts w:ascii="Arial" w:hAnsi="Arial" w:cs="Arial"/>
          <w:color w:val="auto"/>
          <w:sz w:val="20"/>
        </w:rPr>
        <w:t xml:space="preserve"> obra </w:t>
      </w:r>
      <w:r>
        <w:rPr>
          <w:rFonts w:ascii="Arial" w:hAnsi="Arial" w:cs="Arial"/>
          <w:color w:val="auto"/>
          <w:sz w:val="20"/>
        </w:rPr>
        <w:t xml:space="preserve">según el formato establecido en el Capítulo VI de la sección específica de las bases, la cual es </w:t>
      </w:r>
      <w:r w:rsidRPr="0051735B">
        <w:rPr>
          <w:rFonts w:ascii="Arial" w:hAnsi="Arial" w:cs="Arial"/>
          <w:color w:val="auto"/>
          <w:sz w:val="20"/>
        </w:rPr>
        <w:t>entregada conjuntamente con la liquidación</w:t>
      </w:r>
      <w:r w:rsidR="003D20D9">
        <w:rPr>
          <w:rFonts w:ascii="Arial" w:hAnsi="Arial" w:cs="Arial"/>
          <w:color w:val="auto"/>
          <w:sz w:val="20"/>
        </w:rPr>
        <w:t xml:space="preserve"> de la obra</w:t>
      </w:r>
      <w:r w:rsidRPr="0051735B">
        <w:rPr>
          <w:rFonts w:ascii="Arial" w:hAnsi="Arial" w:cs="Arial"/>
          <w:color w:val="auto"/>
          <w:sz w:val="20"/>
        </w:rPr>
        <w:t>.</w:t>
      </w:r>
      <w:r>
        <w:rPr>
          <w:rFonts w:ascii="Arial" w:hAnsi="Arial" w:cs="Arial"/>
          <w:color w:val="auto"/>
          <w:sz w:val="20"/>
        </w:rPr>
        <w:t xml:space="preserve"> </w:t>
      </w:r>
      <w:r w:rsidRPr="0051735B">
        <w:rPr>
          <w:rFonts w:ascii="Arial" w:eastAsia="Times New Roman" w:hAnsi="Arial" w:cs="Arial"/>
          <w:color w:val="auto"/>
          <w:sz w:val="20"/>
          <w:lang w:eastAsia="es-ES"/>
        </w:rPr>
        <w:t xml:space="preserve">Solo se puede diferir la entrega de la constancia en los casos en que hubiera penalidades, hasta </w:t>
      </w:r>
      <w:r w:rsidRPr="00D46BA5">
        <w:rPr>
          <w:rFonts w:ascii="Arial" w:eastAsia="Times New Roman" w:hAnsi="Arial" w:cs="Arial"/>
          <w:color w:val="auto"/>
          <w:sz w:val="20"/>
          <w:lang w:eastAsia="es-ES"/>
        </w:rPr>
        <w:t>que estas sean canceladas.</w:t>
      </w:r>
    </w:p>
    <w:p w:rsidR="00740A67" w:rsidRPr="00D46BA5" w:rsidRDefault="00740A67" w:rsidP="00CB3F74">
      <w:pPr>
        <w:pStyle w:val="Prrafodelista"/>
        <w:widowControl w:val="0"/>
        <w:ind w:left="709"/>
        <w:jc w:val="both"/>
        <w:rPr>
          <w:rFonts w:ascii="Arial" w:hAnsi="Arial" w:cs="Arial"/>
          <w:caps/>
          <w:sz w:val="20"/>
        </w:rPr>
      </w:pPr>
    </w:p>
    <w:p w:rsidR="00E36C33" w:rsidRPr="00D46BA5" w:rsidRDefault="00E36C33" w:rsidP="00CB3F74">
      <w:pPr>
        <w:pStyle w:val="Prrafodelista"/>
        <w:widowControl w:val="0"/>
        <w:ind w:left="709"/>
        <w:jc w:val="both"/>
        <w:rPr>
          <w:rFonts w:ascii="Arial" w:hAnsi="Arial" w:cs="Arial"/>
          <w:caps/>
          <w:sz w:val="20"/>
        </w:rPr>
      </w:pPr>
    </w:p>
    <w:p w:rsidR="004144BB" w:rsidRPr="003A700C" w:rsidRDefault="004144BB" w:rsidP="00656FEC">
      <w:pPr>
        <w:pStyle w:val="Prrafodelista"/>
        <w:widowControl w:val="0"/>
        <w:numPr>
          <w:ilvl w:val="1"/>
          <w:numId w:val="23"/>
        </w:numPr>
        <w:ind w:left="709" w:hanging="567"/>
        <w:jc w:val="both"/>
        <w:rPr>
          <w:rFonts w:ascii="Arial" w:hAnsi="Arial" w:cs="Arial"/>
          <w:b/>
          <w:caps/>
          <w:sz w:val="20"/>
        </w:rPr>
      </w:pPr>
      <w:r w:rsidRPr="003A700C">
        <w:rPr>
          <w:rFonts w:ascii="Arial" w:hAnsi="Arial" w:cs="Arial"/>
          <w:b/>
          <w:caps/>
          <w:sz w:val="20"/>
        </w:rPr>
        <w:t>INCUMPLIMIENTO DEL CONTRATO</w:t>
      </w:r>
    </w:p>
    <w:p w:rsidR="004144BB" w:rsidRPr="00CD5328" w:rsidRDefault="004144BB" w:rsidP="003E3CA1">
      <w:pPr>
        <w:pStyle w:val="Prrafodelista"/>
        <w:widowControl w:val="0"/>
        <w:ind w:left="709"/>
        <w:jc w:val="both"/>
        <w:rPr>
          <w:rFonts w:ascii="Arial" w:hAnsi="Arial" w:cs="Arial"/>
          <w:sz w:val="20"/>
        </w:rPr>
      </w:pPr>
    </w:p>
    <w:p w:rsidR="004144BB" w:rsidRPr="00622F82" w:rsidRDefault="001D1DDD" w:rsidP="003E3CA1">
      <w:pPr>
        <w:pStyle w:val="Estiloparrafo2"/>
        <w:ind w:left="709"/>
        <w:rPr>
          <w:color w:val="auto"/>
        </w:rPr>
      </w:pPr>
      <w:r w:rsidRPr="00622F82">
        <w:rPr>
          <w:color w:val="auto"/>
        </w:rPr>
        <w:t>La</w:t>
      </w:r>
      <w:r w:rsidR="004144BB" w:rsidRPr="00622F82">
        <w:rPr>
          <w:color w:val="auto"/>
        </w:rPr>
        <w:t xml:space="preserve">s causales para la resolución del contrato, serán aplicadas de conformidad con </w:t>
      </w:r>
      <w:r w:rsidRPr="00622F82">
        <w:rPr>
          <w:color w:val="auto"/>
        </w:rPr>
        <w:t>el</w:t>
      </w:r>
      <w:r w:rsidR="004144BB" w:rsidRPr="00622F82">
        <w:rPr>
          <w:color w:val="auto"/>
        </w:rPr>
        <w:t xml:space="preserve"> artículo </w:t>
      </w:r>
      <w:r w:rsidR="003C2EC7" w:rsidRPr="00622F82">
        <w:rPr>
          <w:color w:val="auto"/>
        </w:rPr>
        <w:t xml:space="preserve">36 de la Ley y </w:t>
      </w:r>
      <w:r w:rsidR="004144BB" w:rsidRPr="00622F82">
        <w:rPr>
          <w:color w:val="auto"/>
        </w:rPr>
        <w:t>1</w:t>
      </w:r>
      <w:r w:rsidR="007B053C" w:rsidRPr="00622F82">
        <w:rPr>
          <w:color w:val="auto"/>
        </w:rPr>
        <w:t>3</w:t>
      </w:r>
      <w:r w:rsidR="00BF032B" w:rsidRPr="00622F82">
        <w:rPr>
          <w:color w:val="auto"/>
        </w:rPr>
        <w:t>5</w:t>
      </w:r>
      <w:r w:rsidR="004144BB" w:rsidRPr="00622F82">
        <w:rPr>
          <w:color w:val="auto"/>
        </w:rPr>
        <w:t xml:space="preserve"> del Reglamento.</w:t>
      </w:r>
    </w:p>
    <w:p w:rsidR="00982DC2" w:rsidRDefault="00982DC2" w:rsidP="003E3CA1">
      <w:pPr>
        <w:pStyle w:val="Estiloparrafo2"/>
        <w:ind w:left="709"/>
      </w:pPr>
    </w:p>
    <w:p w:rsidR="00FB239D" w:rsidRPr="00FB239D" w:rsidRDefault="00FB239D" w:rsidP="003E3CA1">
      <w:pPr>
        <w:pStyle w:val="Prrafodelista"/>
        <w:widowControl w:val="0"/>
        <w:ind w:left="709"/>
        <w:jc w:val="both"/>
        <w:rPr>
          <w:rFonts w:ascii="Arial" w:hAnsi="Arial" w:cs="Arial"/>
          <w:sz w:val="20"/>
          <w:lang w:val="es-MX"/>
        </w:rPr>
      </w:pPr>
    </w:p>
    <w:p w:rsidR="00E26657" w:rsidRDefault="007C24A5" w:rsidP="00656FEC">
      <w:pPr>
        <w:pStyle w:val="Prrafodelista"/>
        <w:widowControl w:val="0"/>
        <w:numPr>
          <w:ilvl w:val="1"/>
          <w:numId w:val="23"/>
        </w:numPr>
        <w:ind w:left="567" w:hanging="547"/>
        <w:jc w:val="both"/>
        <w:rPr>
          <w:rFonts w:ascii="Arial" w:hAnsi="Arial" w:cs="Arial"/>
          <w:b/>
          <w:sz w:val="20"/>
        </w:rPr>
      </w:pPr>
      <w:r>
        <w:rPr>
          <w:rFonts w:ascii="Arial" w:hAnsi="Arial" w:cs="Arial"/>
          <w:b/>
          <w:sz w:val="20"/>
        </w:rPr>
        <w:t xml:space="preserve">PRESTACIONES </w:t>
      </w:r>
      <w:r w:rsidR="00D72319">
        <w:rPr>
          <w:rFonts w:ascii="Arial" w:hAnsi="Arial" w:cs="Arial"/>
          <w:b/>
          <w:sz w:val="20"/>
        </w:rPr>
        <w:t xml:space="preserve">PENDIENTES EN CASO DE </w:t>
      </w:r>
      <w:r w:rsidR="00E26657">
        <w:rPr>
          <w:rFonts w:ascii="Arial" w:hAnsi="Arial" w:cs="Arial"/>
          <w:b/>
          <w:sz w:val="20"/>
        </w:rPr>
        <w:t>RESOLUCIÓN O NULIDAD DEL CONTRATO</w:t>
      </w:r>
    </w:p>
    <w:p w:rsidR="00E26657" w:rsidRPr="00D46BA5" w:rsidRDefault="00E26657" w:rsidP="00CB3F74">
      <w:pPr>
        <w:pStyle w:val="Prrafodelista"/>
        <w:widowControl w:val="0"/>
        <w:ind w:left="567"/>
        <w:jc w:val="both"/>
        <w:rPr>
          <w:rFonts w:ascii="Arial" w:hAnsi="Arial" w:cs="Arial"/>
          <w:sz w:val="20"/>
        </w:rPr>
      </w:pPr>
    </w:p>
    <w:p w:rsidR="00917F03" w:rsidRDefault="00917F03" w:rsidP="00917F03">
      <w:pPr>
        <w:ind w:left="567"/>
        <w:jc w:val="both"/>
        <w:rPr>
          <w:rFonts w:ascii="Arial" w:eastAsia="Times New Roman" w:hAnsi="Arial" w:cs="Arial"/>
          <w:sz w:val="20"/>
          <w:lang w:eastAsia="es-ES"/>
        </w:rPr>
      </w:pPr>
      <w:r w:rsidRPr="0010182D">
        <w:rPr>
          <w:rFonts w:ascii="Arial" w:eastAsia="Times New Roman" w:hAnsi="Arial" w:cs="Arial"/>
          <w:sz w:val="20"/>
          <w:lang w:eastAsia="es-ES"/>
        </w:rPr>
        <w:t xml:space="preserve">Cuando se resuelva un contrato y exista la necesidad urgente de culminar con la ejecución de las prestaciones derivadas de este, </w:t>
      </w:r>
      <w:r w:rsidR="008F37E9">
        <w:rPr>
          <w:rFonts w:ascii="Arial" w:eastAsia="Times New Roman" w:hAnsi="Arial" w:cs="Arial"/>
          <w:sz w:val="20"/>
          <w:lang w:eastAsia="es-ES"/>
        </w:rPr>
        <w:t>para asegurar la terminación de la obra</w:t>
      </w:r>
      <w:r w:rsidR="00656D43">
        <w:rPr>
          <w:rFonts w:ascii="Arial" w:eastAsia="Times New Roman" w:hAnsi="Arial" w:cs="Arial"/>
          <w:sz w:val="20"/>
          <w:lang w:eastAsia="es-ES"/>
        </w:rPr>
        <w:t>,</w:t>
      </w:r>
      <w:r w:rsidR="008F37E9">
        <w:rPr>
          <w:rFonts w:ascii="Arial" w:eastAsia="Times New Roman" w:hAnsi="Arial" w:cs="Arial"/>
          <w:sz w:val="20"/>
          <w:lang w:eastAsia="es-ES"/>
        </w:rPr>
        <w:t xml:space="preserve"> </w:t>
      </w:r>
      <w:r w:rsidRPr="0010182D">
        <w:rPr>
          <w:rFonts w:ascii="Arial" w:eastAsia="Times New Roman" w:hAnsi="Arial" w:cs="Arial"/>
          <w:sz w:val="20"/>
          <w:lang w:eastAsia="es-ES"/>
        </w:rPr>
        <w:t>sin perjuicio de que dicha resolución se encuentre sometida a alguno de los medios de solución de controversias</w:t>
      </w:r>
      <w:r w:rsidR="00656D43">
        <w:rPr>
          <w:rFonts w:ascii="Arial" w:eastAsia="Times New Roman" w:hAnsi="Arial" w:cs="Arial"/>
          <w:sz w:val="20"/>
          <w:lang w:eastAsia="es-ES"/>
        </w:rPr>
        <w:t>;</w:t>
      </w:r>
      <w:r w:rsidRPr="0010182D">
        <w:rPr>
          <w:rFonts w:ascii="Arial" w:eastAsia="Times New Roman" w:hAnsi="Arial" w:cs="Arial"/>
          <w:sz w:val="20"/>
          <w:lang w:eastAsia="es-ES"/>
        </w:rPr>
        <w:t xml:space="preserve"> la Entidad puede contratar a alguno de los postores que participaron en el procedimiento de selección. Para </w:t>
      </w:r>
      <w:r>
        <w:rPr>
          <w:rFonts w:ascii="Arial" w:eastAsia="Times New Roman" w:hAnsi="Arial" w:cs="Arial"/>
          <w:sz w:val="20"/>
          <w:lang w:eastAsia="es-ES"/>
        </w:rPr>
        <w:t xml:space="preserve">dicho efecto debe seguir el procedimiento previsto en el artículo 138 del Reglamento. Agotado dicho procedimiento, la Entidad puede contratar directamente con determinado proveedor, según lo previsto en el literal l) del artículo 27 de la Ley. </w:t>
      </w:r>
    </w:p>
    <w:p w:rsidR="00917F03" w:rsidRDefault="00917F03" w:rsidP="00917F03">
      <w:pPr>
        <w:ind w:left="567"/>
        <w:jc w:val="both"/>
        <w:rPr>
          <w:rFonts w:ascii="Arial" w:eastAsia="Times New Roman" w:hAnsi="Arial" w:cs="Arial"/>
          <w:sz w:val="20"/>
          <w:lang w:eastAsia="es-ES"/>
        </w:rPr>
      </w:pPr>
    </w:p>
    <w:p w:rsidR="00917F03" w:rsidRDefault="00D72319" w:rsidP="00917F03">
      <w:pPr>
        <w:ind w:left="567"/>
        <w:jc w:val="both"/>
        <w:rPr>
          <w:rFonts w:ascii="Arial" w:eastAsia="Times New Roman" w:hAnsi="Arial" w:cs="Arial"/>
          <w:sz w:val="20"/>
          <w:lang w:eastAsia="es-ES"/>
        </w:rPr>
      </w:pPr>
      <w:r>
        <w:rPr>
          <w:rFonts w:ascii="Arial" w:eastAsia="Times New Roman" w:hAnsi="Arial" w:cs="Arial"/>
          <w:sz w:val="20"/>
          <w:lang w:eastAsia="es-ES"/>
        </w:rPr>
        <w:t xml:space="preserve">El párrafo precedente </w:t>
      </w:r>
      <w:r w:rsidR="00917F03">
        <w:rPr>
          <w:rFonts w:ascii="Arial" w:eastAsia="Times New Roman" w:hAnsi="Arial" w:cs="Arial"/>
          <w:sz w:val="20"/>
          <w:lang w:eastAsia="es-ES"/>
        </w:rPr>
        <w:t xml:space="preserve">aplica </w:t>
      </w:r>
      <w:r>
        <w:rPr>
          <w:rFonts w:ascii="Arial" w:eastAsia="Times New Roman" w:hAnsi="Arial" w:cs="Arial"/>
          <w:sz w:val="20"/>
          <w:lang w:eastAsia="es-ES"/>
        </w:rPr>
        <w:t xml:space="preserve">también </w:t>
      </w:r>
      <w:r w:rsidR="00917F03">
        <w:rPr>
          <w:rFonts w:ascii="Arial" w:eastAsia="Times New Roman" w:hAnsi="Arial" w:cs="Arial"/>
          <w:sz w:val="20"/>
          <w:lang w:eastAsia="es-ES"/>
        </w:rPr>
        <w:t>para los contratos declarados nulos por las causales previstas en los literales a) y b) del artículo 44 de la Ley.</w:t>
      </w:r>
    </w:p>
    <w:p w:rsidR="00E26657" w:rsidRPr="00D46BA5" w:rsidRDefault="00E26657" w:rsidP="00CB3F74">
      <w:pPr>
        <w:pStyle w:val="Prrafodelista"/>
        <w:widowControl w:val="0"/>
        <w:ind w:left="567"/>
        <w:jc w:val="both"/>
        <w:rPr>
          <w:rFonts w:ascii="Arial" w:hAnsi="Arial" w:cs="Arial"/>
          <w:sz w:val="20"/>
        </w:rPr>
      </w:pPr>
    </w:p>
    <w:p w:rsidR="00E26657" w:rsidRPr="00D46BA5" w:rsidRDefault="00E26657" w:rsidP="00CB3F74">
      <w:pPr>
        <w:pStyle w:val="Prrafodelista"/>
        <w:widowControl w:val="0"/>
        <w:ind w:left="567"/>
        <w:jc w:val="both"/>
        <w:rPr>
          <w:rFonts w:ascii="Arial" w:hAnsi="Arial" w:cs="Arial"/>
          <w:sz w:val="20"/>
        </w:rPr>
      </w:pPr>
    </w:p>
    <w:p w:rsidR="004144BB" w:rsidRPr="00CD5328" w:rsidRDefault="004144BB" w:rsidP="00656FEC">
      <w:pPr>
        <w:pStyle w:val="Prrafodelista"/>
        <w:widowControl w:val="0"/>
        <w:numPr>
          <w:ilvl w:val="1"/>
          <w:numId w:val="23"/>
        </w:numPr>
        <w:ind w:left="567" w:hanging="547"/>
        <w:jc w:val="both"/>
        <w:rPr>
          <w:rFonts w:ascii="Arial" w:hAnsi="Arial" w:cs="Arial"/>
          <w:b/>
          <w:sz w:val="20"/>
        </w:rPr>
      </w:pPr>
      <w:r w:rsidRPr="00CD5328">
        <w:rPr>
          <w:rFonts w:ascii="Arial" w:hAnsi="Arial" w:cs="Arial"/>
          <w:b/>
          <w:sz w:val="20"/>
        </w:rPr>
        <w:t>DISPOSICIONES FINALES</w:t>
      </w:r>
    </w:p>
    <w:p w:rsidR="00435184" w:rsidRDefault="00435184" w:rsidP="009B4F56">
      <w:pPr>
        <w:pStyle w:val="Prrafodelista"/>
        <w:widowControl w:val="0"/>
        <w:ind w:left="567"/>
        <w:jc w:val="both"/>
        <w:rPr>
          <w:rFonts w:ascii="Arial" w:hAnsi="Arial" w:cs="Arial"/>
          <w:sz w:val="20"/>
        </w:rPr>
      </w:pPr>
    </w:p>
    <w:p w:rsidR="004144BB" w:rsidRDefault="004144BB" w:rsidP="009B4F56">
      <w:pPr>
        <w:pStyle w:val="Prrafodelista"/>
        <w:widowControl w:val="0"/>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rsidR="00AE0ED9" w:rsidRDefault="00AE0ED9" w:rsidP="009B4F56">
      <w:pPr>
        <w:pStyle w:val="Prrafodelista"/>
        <w:widowControl w:val="0"/>
        <w:ind w:left="567"/>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9D5262" w:rsidRPr="008726FA" w:rsidTr="004F6B0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9D5262" w:rsidRPr="008726FA" w:rsidRDefault="009D5262" w:rsidP="00871992">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9D5262" w:rsidRPr="008726FA" w:rsidTr="004F6B06">
        <w:trPr>
          <w:trHeight w:val="1482"/>
        </w:trPr>
        <w:tc>
          <w:tcPr>
            <w:cnfStyle w:val="001000000000" w:firstRow="0" w:lastRow="0" w:firstColumn="1" w:lastColumn="0" w:oddVBand="0" w:evenVBand="0" w:oddHBand="0" w:evenHBand="0" w:firstRowFirstColumn="0" w:firstRowLastColumn="0" w:lastRowFirstColumn="0" w:lastRowLastColumn="0"/>
            <w:tcW w:w="8505" w:type="dxa"/>
            <w:vAlign w:val="center"/>
          </w:tcPr>
          <w:p w:rsidR="009D5262" w:rsidRPr="009D5262" w:rsidRDefault="009D5262" w:rsidP="009D5262">
            <w:pPr>
              <w:widowControl w:val="0"/>
              <w:ind w:left="34"/>
              <w:jc w:val="both"/>
              <w:rPr>
                <w:rFonts w:ascii="Arial" w:hAnsi="Arial" w:cs="Arial"/>
                <w:b w:val="0"/>
                <w:color w:val="0000FF"/>
                <w:sz w:val="19"/>
                <w:szCs w:val="19"/>
                <w:lang w:val="es-ES"/>
              </w:rPr>
            </w:pPr>
            <w:r w:rsidRPr="009D5262">
              <w:rPr>
                <w:rFonts w:ascii="Arial" w:hAnsi="Arial" w:cs="Arial"/>
                <w:b w:val="0"/>
                <w:i/>
                <w:iCs/>
                <w:color w:val="0000FF"/>
                <w:sz w:val="19"/>
                <w:szCs w:val="19"/>
                <w:lang w:val="es-ES" w:eastAsia="es-ES"/>
              </w:rPr>
              <w:t>Cuando se trate de obras bajo la modalidad de ejecución contractual de concurso oferta, a cada una de las prestaciones involucradas se le aplicarán, en principio, las disposiciones de la normativa de contrataciones del Estado que sean compatibles con su naturaleza, salvo en aquellos supuestos que impliquen la erogación de mayores fondos públicos (adelantos y prestaciones adicionales), en los que se aplicarán las disposiciones de dicha normativa que regulan la ejecución de obras</w:t>
            </w:r>
            <w:r w:rsidRPr="009D5262">
              <w:rPr>
                <w:rFonts w:ascii="Arial" w:hAnsi="Arial" w:cs="Arial"/>
                <w:b w:val="0"/>
                <w:i/>
                <w:color w:val="0000FF"/>
                <w:sz w:val="19"/>
                <w:szCs w:val="19"/>
              </w:rPr>
              <w:t xml:space="preserve"> </w:t>
            </w:r>
          </w:p>
        </w:tc>
      </w:tr>
    </w:tbl>
    <w:p w:rsidR="009D5262" w:rsidRDefault="009D5262" w:rsidP="009B4F56">
      <w:pPr>
        <w:pStyle w:val="Prrafodelista"/>
        <w:widowControl w:val="0"/>
        <w:ind w:left="567"/>
        <w:jc w:val="both"/>
        <w:rPr>
          <w:rFonts w:ascii="Arial" w:hAnsi="Arial" w:cs="Arial"/>
          <w:sz w:val="20"/>
          <w:lang w:val="es-ES"/>
        </w:rPr>
      </w:pPr>
    </w:p>
    <w:p w:rsidR="009D5262" w:rsidRPr="009D5262" w:rsidRDefault="009D5262" w:rsidP="009B4F56">
      <w:pPr>
        <w:pStyle w:val="Prrafodelista"/>
        <w:widowControl w:val="0"/>
        <w:ind w:left="567"/>
        <w:jc w:val="both"/>
        <w:rPr>
          <w:rFonts w:ascii="Arial" w:hAnsi="Arial" w:cs="Arial"/>
          <w:sz w:val="20"/>
          <w:lang w:val="es-ES"/>
        </w:rPr>
      </w:pPr>
    </w:p>
    <w:p w:rsidR="00D27AC2" w:rsidRDefault="00D27AC2">
      <w:pPr>
        <w:rPr>
          <w:rFonts w:ascii="Arial" w:hAnsi="Arial" w:cs="Arial"/>
        </w:rPr>
      </w:pPr>
      <w:r>
        <w:rPr>
          <w:rFonts w:ascii="Arial" w:hAnsi="Arial" w:cs="Arial"/>
        </w:rPr>
        <w:br w:type="page"/>
      </w:r>
    </w:p>
    <w:p w:rsidR="00F97985" w:rsidRPr="00CD5328" w:rsidRDefault="00F97985" w:rsidP="00213189">
      <w:pPr>
        <w:widowControl w:val="0"/>
        <w:jc w:val="both"/>
        <w:rPr>
          <w:rFonts w:ascii="Arial" w:hAnsi="Arial" w:cs="Arial"/>
        </w:rPr>
      </w:pPr>
    </w:p>
    <w:p w:rsidR="001C65EC" w:rsidRPr="00CD5328" w:rsidRDefault="001C65EC" w:rsidP="00213189">
      <w:pPr>
        <w:widowControl w:val="0"/>
        <w:jc w:val="both"/>
        <w:rPr>
          <w:rFonts w:ascii="Arial" w:hAnsi="Arial" w:cs="Arial"/>
          <w:sz w:val="20"/>
        </w:rPr>
      </w:pPr>
    </w:p>
    <w:p w:rsidR="00F938CC" w:rsidRPr="003B3389" w:rsidRDefault="00F938CC" w:rsidP="00F938CC">
      <w:pPr>
        <w:widowControl w:val="0"/>
        <w:jc w:val="both"/>
        <w:rPr>
          <w:rFonts w:ascii="Arial" w:hAnsi="Arial" w:cs="Arial"/>
          <w:sz w:val="20"/>
        </w:rPr>
      </w:pPr>
    </w:p>
    <w:p w:rsidR="00F938CC" w:rsidRPr="009B7482" w:rsidRDefault="00F938CC" w:rsidP="00F938CC">
      <w:pPr>
        <w:widowControl w:val="0"/>
        <w:jc w:val="both"/>
        <w:rPr>
          <w:rFonts w:ascii="Arial" w:hAnsi="Arial" w:cs="Arial"/>
          <w:sz w:val="20"/>
          <w:lang w:val="es-ES"/>
        </w:rPr>
      </w:pPr>
    </w:p>
    <w:p w:rsidR="00F938CC" w:rsidRPr="003B3389" w:rsidRDefault="00F938CC" w:rsidP="00F938CC">
      <w:pPr>
        <w:widowControl w:val="0"/>
        <w:jc w:val="both"/>
        <w:rPr>
          <w:rFonts w:ascii="Arial" w:hAnsi="Arial" w:cs="Arial"/>
          <w:sz w:val="20"/>
        </w:rPr>
      </w:pPr>
    </w:p>
    <w:p w:rsidR="00F938CC" w:rsidRPr="003B3389" w:rsidRDefault="00F938CC" w:rsidP="00F938CC">
      <w:pPr>
        <w:widowControl w:val="0"/>
        <w:jc w:val="both"/>
        <w:rPr>
          <w:rFonts w:ascii="Arial" w:hAnsi="Arial" w:cs="Arial"/>
          <w:sz w:val="20"/>
        </w:rPr>
      </w:pPr>
    </w:p>
    <w:p w:rsidR="00F938CC" w:rsidRDefault="00F938CC" w:rsidP="00F938CC">
      <w:pPr>
        <w:widowControl w:val="0"/>
        <w:jc w:val="both"/>
        <w:rPr>
          <w:rFonts w:ascii="Arial" w:hAnsi="Arial" w:cs="Arial"/>
          <w:sz w:val="20"/>
        </w:rPr>
      </w:pPr>
    </w:p>
    <w:p w:rsidR="00213DF4" w:rsidRDefault="00213DF4" w:rsidP="00F938CC">
      <w:pPr>
        <w:widowControl w:val="0"/>
        <w:jc w:val="both"/>
        <w:rPr>
          <w:rFonts w:ascii="Arial" w:hAnsi="Arial" w:cs="Arial"/>
          <w:sz w:val="20"/>
        </w:rPr>
      </w:pPr>
    </w:p>
    <w:p w:rsidR="00213DF4" w:rsidRDefault="00213DF4" w:rsidP="00F938CC">
      <w:pPr>
        <w:widowControl w:val="0"/>
        <w:jc w:val="both"/>
        <w:rPr>
          <w:rFonts w:ascii="Arial" w:hAnsi="Arial" w:cs="Arial"/>
          <w:sz w:val="20"/>
        </w:rPr>
      </w:pPr>
    </w:p>
    <w:p w:rsidR="00213DF4" w:rsidRDefault="00213DF4" w:rsidP="00F938CC">
      <w:pPr>
        <w:widowControl w:val="0"/>
        <w:jc w:val="both"/>
        <w:rPr>
          <w:rFonts w:ascii="Arial" w:hAnsi="Arial" w:cs="Arial"/>
          <w:sz w:val="20"/>
        </w:rPr>
      </w:pPr>
    </w:p>
    <w:p w:rsidR="00213DF4" w:rsidRDefault="00213DF4" w:rsidP="00F938CC">
      <w:pPr>
        <w:widowControl w:val="0"/>
        <w:jc w:val="both"/>
        <w:rPr>
          <w:rFonts w:ascii="Arial" w:hAnsi="Arial" w:cs="Arial"/>
          <w:sz w:val="20"/>
        </w:rPr>
      </w:pPr>
    </w:p>
    <w:p w:rsidR="008F1EB5" w:rsidRDefault="008F1EB5" w:rsidP="00F938CC">
      <w:pPr>
        <w:widowControl w:val="0"/>
        <w:jc w:val="both"/>
        <w:rPr>
          <w:rFonts w:ascii="Arial" w:hAnsi="Arial" w:cs="Arial"/>
          <w:sz w:val="20"/>
        </w:rPr>
      </w:pPr>
    </w:p>
    <w:p w:rsidR="008F1EB5" w:rsidRDefault="008F1EB5" w:rsidP="00F938CC">
      <w:pPr>
        <w:widowControl w:val="0"/>
        <w:jc w:val="both"/>
        <w:rPr>
          <w:rFonts w:ascii="Arial" w:hAnsi="Arial" w:cs="Arial"/>
          <w:sz w:val="20"/>
        </w:rPr>
      </w:pPr>
    </w:p>
    <w:p w:rsidR="008F1EB5" w:rsidRDefault="008F1EB5" w:rsidP="00F938CC">
      <w:pPr>
        <w:widowControl w:val="0"/>
        <w:jc w:val="both"/>
        <w:rPr>
          <w:rFonts w:ascii="Arial" w:hAnsi="Arial" w:cs="Arial"/>
          <w:sz w:val="20"/>
        </w:rPr>
      </w:pPr>
    </w:p>
    <w:p w:rsidR="008F1EB5" w:rsidRDefault="008F1EB5" w:rsidP="00F938CC">
      <w:pPr>
        <w:widowControl w:val="0"/>
        <w:jc w:val="both"/>
        <w:rPr>
          <w:rFonts w:ascii="Arial" w:hAnsi="Arial" w:cs="Arial"/>
          <w:sz w:val="20"/>
        </w:rPr>
      </w:pPr>
    </w:p>
    <w:p w:rsidR="00213DF4" w:rsidRDefault="00213DF4" w:rsidP="00F938CC">
      <w:pPr>
        <w:widowControl w:val="0"/>
        <w:jc w:val="both"/>
        <w:rPr>
          <w:rFonts w:ascii="Arial" w:hAnsi="Arial" w:cs="Arial"/>
          <w:sz w:val="20"/>
        </w:rPr>
      </w:pPr>
    </w:p>
    <w:p w:rsidR="00213DF4" w:rsidRDefault="00213DF4" w:rsidP="00F938CC">
      <w:pPr>
        <w:widowControl w:val="0"/>
        <w:jc w:val="both"/>
        <w:rPr>
          <w:rFonts w:ascii="Arial" w:hAnsi="Arial" w:cs="Arial"/>
          <w:sz w:val="20"/>
        </w:rPr>
      </w:pPr>
    </w:p>
    <w:p w:rsidR="00213DF4" w:rsidRDefault="00213DF4" w:rsidP="00F938CC">
      <w:pPr>
        <w:widowControl w:val="0"/>
        <w:jc w:val="both"/>
        <w:rPr>
          <w:rFonts w:ascii="Arial" w:hAnsi="Arial" w:cs="Arial"/>
          <w:sz w:val="20"/>
        </w:rPr>
      </w:pPr>
    </w:p>
    <w:p w:rsidR="00D27AC2" w:rsidRDefault="00D27AC2" w:rsidP="00F938CC">
      <w:pPr>
        <w:widowControl w:val="0"/>
        <w:jc w:val="both"/>
        <w:rPr>
          <w:rFonts w:ascii="Arial" w:hAnsi="Arial" w:cs="Arial"/>
          <w:sz w:val="20"/>
        </w:rPr>
      </w:pPr>
    </w:p>
    <w:p w:rsidR="00D27AC2" w:rsidRDefault="00D27AC2" w:rsidP="00F938CC">
      <w:pPr>
        <w:widowControl w:val="0"/>
        <w:jc w:val="both"/>
        <w:rPr>
          <w:rFonts w:ascii="Arial" w:hAnsi="Arial" w:cs="Arial"/>
          <w:sz w:val="20"/>
        </w:rPr>
      </w:pPr>
    </w:p>
    <w:p w:rsidR="00D46BA5" w:rsidRDefault="00D46BA5" w:rsidP="00F938CC">
      <w:pPr>
        <w:widowControl w:val="0"/>
        <w:jc w:val="both"/>
        <w:rPr>
          <w:rFonts w:ascii="Arial" w:hAnsi="Arial" w:cs="Arial"/>
          <w:sz w:val="20"/>
        </w:rPr>
      </w:pPr>
    </w:p>
    <w:p w:rsidR="001C65EC" w:rsidRPr="00CD5328" w:rsidRDefault="001C65EC" w:rsidP="00030FFB">
      <w:pPr>
        <w:widowControl w:val="0"/>
        <w:jc w:val="center"/>
        <w:rPr>
          <w:rFonts w:ascii="Arial" w:hAnsi="Arial" w:cs="Arial"/>
          <w:b/>
          <w:sz w:val="28"/>
          <w:u w:val="single"/>
        </w:rPr>
      </w:pPr>
      <w:r w:rsidRPr="00CD5328">
        <w:rPr>
          <w:rFonts w:ascii="Arial" w:hAnsi="Arial" w:cs="Arial"/>
          <w:b/>
          <w:sz w:val="32"/>
          <w:u w:val="single"/>
        </w:rPr>
        <w:t>SECCIÓN ESPECÍFICA</w:t>
      </w:r>
    </w:p>
    <w:p w:rsidR="001C65EC" w:rsidRPr="00CD5328" w:rsidRDefault="001C65EC" w:rsidP="00030FFB">
      <w:pPr>
        <w:pStyle w:val="Prrafodelista"/>
        <w:widowControl w:val="0"/>
        <w:ind w:left="0"/>
        <w:jc w:val="center"/>
        <w:rPr>
          <w:rFonts w:ascii="Arial" w:hAnsi="Arial" w:cs="Arial"/>
        </w:rPr>
      </w:pPr>
    </w:p>
    <w:p w:rsidR="001C65EC" w:rsidRPr="00CD5328" w:rsidRDefault="001C65EC" w:rsidP="00030FFB">
      <w:pPr>
        <w:pStyle w:val="Prrafodelista"/>
        <w:widowControl w:val="0"/>
        <w:ind w:left="0"/>
        <w:jc w:val="center"/>
        <w:rPr>
          <w:rFonts w:ascii="Arial" w:hAnsi="Arial" w:cs="Arial"/>
        </w:rPr>
      </w:pPr>
    </w:p>
    <w:p w:rsidR="001C65EC" w:rsidRPr="00CD5328" w:rsidRDefault="001C65EC" w:rsidP="00030FFB">
      <w:pPr>
        <w:pStyle w:val="Prrafodelista"/>
        <w:widowControl w:val="0"/>
        <w:ind w:left="0"/>
        <w:jc w:val="center"/>
        <w:rPr>
          <w:rFonts w:ascii="Arial" w:hAnsi="Arial" w:cs="Arial"/>
        </w:rPr>
      </w:pPr>
    </w:p>
    <w:p w:rsidR="001C65EC" w:rsidRPr="00CD5328" w:rsidRDefault="001C65EC" w:rsidP="00030FFB">
      <w:pPr>
        <w:pStyle w:val="Prrafodelista"/>
        <w:widowControl w:val="0"/>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rsidR="001C65EC" w:rsidRPr="00CD5328" w:rsidRDefault="001C65EC" w:rsidP="00030FFB">
      <w:pPr>
        <w:widowControl w:val="0"/>
        <w:jc w:val="center"/>
        <w:rPr>
          <w:rFonts w:ascii="Arial" w:hAnsi="Arial" w:cs="Arial"/>
          <w:sz w:val="18"/>
        </w:rPr>
      </w:pPr>
    </w:p>
    <w:p w:rsidR="001C65EC" w:rsidRPr="00CD5328" w:rsidRDefault="001C65EC" w:rsidP="00030FFB">
      <w:pPr>
        <w:widowControl w:val="0"/>
        <w:jc w:val="center"/>
        <w:rPr>
          <w:rFonts w:ascii="Arial" w:hAnsi="Arial" w:cs="Arial"/>
          <w:sz w:val="18"/>
        </w:rPr>
      </w:pPr>
    </w:p>
    <w:p w:rsidR="001C65EC" w:rsidRPr="00CD5328" w:rsidRDefault="001C65EC" w:rsidP="00030FFB">
      <w:pPr>
        <w:widowControl w:val="0"/>
        <w:jc w:val="center"/>
        <w:rPr>
          <w:rFonts w:ascii="Arial" w:hAnsi="Arial" w:cs="Arial"/>
          <w:sz w:val="18"/>
        </w:rPr>
      </w:pPr>
    </w:p>
    <w:p w:rsidR="001C65EC" w:rsidRPr="00CD5328" w:rsidRDefault="001C65EC" w:rsidP="00030FFB">
      <w:pPr>
        <w:widowControl w:val="0"/>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rsidR="001C65EC" w:rsidRPr="00CD5328" w:rsidRDefault="001C65EC" w:rsidP="00CD5328">
      <w:pPr>
        <w:widowControl w:val="0"/>
        <w:ind w:left="360"/>
        <w:jc w:val="both"/>
        <w:rPr>
          <w:rFonts w:ascii="Arial" w:hAnsi="Arial" w:cs="Arial"/>
          <w:i/>
          <w:sz w:val="20"/>
        </w:rPr>
      </w:pPr>
    </w:p>
    <w:p w:rsidR="001C65EC" w:rsidRPr="00CD5328" w:rsidRDefault="001C65EC" w:rsidP="00CD5328">
      <w:pPr>
        <w:widowControl w:val="0"/>
        <w:ind w:left="360"/>
        <w:jc w:val="both"/>
        <w:rPr>
          <w:rFonts w:ascii="Arial" w:hAnsi="Arial" w:cs="Arial"/>
          <w:i/>
          <w:sz w:val="20"/>
        </w:rPr>
      </w:pPr>
    </w:p>
    <w:p w:rsidR="00D5597F" w:rsidRPr="00CD5328" w:rsidRDefault="001C65EC" w:rsidP="00213189">
      <w:pPr>
        <w:widowControl w:val="0"/>
        <w:rPr>
          <w:rFonts w:ascii="Arial" w:hAnsi="Arial" w:cs="Arial"/>
          <w:i/>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9064"/>
      </w:tblGrid>
      <w:tr w:rsidR="00D5597F" w:rsidRPr="00CD5328" w:rsidTr="00F33B36">
        <w:tc>
          <w:tcPr>
            <w:tcW w:w="9064" w:type="dxa"/>
            <w:shd w:val="clear" w:color="auto" w:fill="D9D9D9" w:themeFill="background1" w:themeFillShade="D9"/>
          </w:tcPr>
          <w:p w:rsidR="00D5597F" w:rsidRPr="00CD5328" w:rsidRDefault="00D5597F" w:rsidP="00CD5328">
            <w:pPr>
              <w:pStyle w:val="Prrafodelista"/>
              <w:widowControl w:val="0"/>
              <w:ind w:left="360"/>
              <w:jc w:val="center"/>
              <w:rPr>
                <w:rFonts w:ascii="Arial" w:hAnsi="Arial" w:cs="Arial"/>
                <w:b/>
                <w:sz w:val="12"/>
              </w:rPr>
            </w:pPr>
          </w:p>
          <w:p w:rsidR="00D5597F" w:rsidRPr="00CD5328" w:rsidRDefault="00D5597F" w:rsidP="00CD5328">
            <w:pPr>
              <w:pStyle w:val="Prrafodelista"/>
              <w:widowControl w:val="0"/>
              <w:ind w:left="66"/>
              <w:jc w:val="center"/>
              <w:rPr>
                <w:rFonts w:ascii="Arial" w:hAnsi="Arial" w:cs="Arial"/>
              </w:rPr>
            </w:pPr>
            <w:r w:rsidRPr="00CD5328">
              <w:rPr>
                <w:rFonts w:ascii="Arial" w:hAnsi="Arial" w:cs="Arial"/>
                <w:b/>
              </w:rPr>
              <w:t>CAPÍTULO I</w:t>
            </w:r>
          </w:p>
          <w:p w:rsidR="00D5597F" w:rsidRPr="00CD5328" w:rsidRDefault="00D5597F" w:rsidP="00CD5328">
            <w:pPr>
              <w:widowControl w:val="0"/>
              <w:jc w:val="center"/>
              <w:rPr>
                <w:rFonts w:ascii="Arial" w:hAnsi="Arial" w:cs="Arial"/>
                <w:b/>
              </w:rPr>
            </w:pPr>
            <w:r w:rsidRPr="00CD5328">
              <w:rPr>
                <w:rFonts w:ascii="Arial" w:hAnsi="Arial" w:cs="Arial"/>
                <w:b/>
              </w:rPr>
              <w:t>GENERALIDADES</w:t>
            </w:r>
          </w:p>
          <w:p w:rsidR="00D5597F" w:rsidRPr="00CD5328" w:rsidRDefault="00D5597F" w:rsidP="00CD5328">
            <w:pPr>
              <w:widowControl w:val="0"/>
              <w:jc w:val="center"/>
              <w:rPr>
                <w:rFonts w:ascii="Arial" w:hAnsi="Arial" w:cs="Arial"/>
                <w:sz w:val="6"/>
              </w:rPr>
            </w:pPr>
          </w:p>
        </w:tc>
      </w:tr>
    </w:tbl>
    <w:p w:rsidR="00D5597F" w:rsidRPr="0049308D" w:rsidRDefault="00D5597F" w:rsidP="0049308D">
      <w:pPr>
        <w:widowControl w:val="0"/>
        <w:jc w:val="both"/>
        <w:rPr>
          <w:rFonts w:ascii="Arial" w:hAnsi="Arial" w:cs="Arial"/>
          <w:sz w:val="20"/>
        </w:rPr>
      </w:pPr>
    </w:p>
    <w:p w:rsidR="00D5597F" w:rsidRPr="0049308D" w:rsidRDefault="00D5597F" w:rsidP="0049308D">
      <w:pPr>
        <w:widowControl w:val="0"/>
        <w:jc w:val="both"/>
        <w:rPr>
          <w:rFonts w:ascii="Arial" w:hAnsi="Arial" w:cs="Arial"/>
          <w:sz w:val="20"/>
        </w:rPr>
      </w:pPr>
    </w:p>
    <w:p w:rsidR="00D5597F" w:rsidRPr="00CD5328" w:rsidRDefault="00D5597F" w:rsidP="00656FEC">
      <w:pPr>
        <w:pStyle w:val="Prrafodelista"/>
        <w:widowControl w:val="0"/>
        <w:numPr>
          <w:ilvl w:val="1"/>
          <w:numId w:val="10"/>
        </w:numPr>
        <w:ind w:left="567" w:hanging="547"/>
        <w:jc w:val="both"/>
        <w:rPr>
          <w:rFonts w:ascii="Arial" w:hAnsi="Arial" w:cs="Arial"/>
          <w:b/>
          <w:sz w:val="20"/>
        </w:rPr>
      </w:pPr>
      <w:r w:rsidRPr="00CD5328">
        <w:rPr>
          <w:rFonts w:ascii="Arial" w:hAnsi="Arial" w:cs="Arial"/>
          <w:b/>
          <w:sz w:val="20"/>
        </w:rPr>
        <w:t>ENTIDAD CONVOCANTE</w:t>
      </w:r>
    </w:p>
    <w:p w:rsidR="00AD0AB4" w:rsidRDefault="00AD0AB4" w:rsidP="00CD5328">
      <w:pPr>
        <w:pStyle w:val="Prrafodelista"/>
        <w:widowControl w:val="0"/>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7531A9" w:rsidRPr="00CD5328" w:rsidTr="002877F7">
        <w:trPr>
          <w:trHeight w:val="369"/>
        </w:trPr>
        <w:tc>
          <w:tcPr>
            <w:tcW w:w="2288" w:type="dxa"/>
          </w:tcPr>
          <w:p w:rsidR="007531A9" w:rsidRPr="00CD5328" w:rsidRDefault="007531A9" w:rsidP="002877F7">
            <w:pPr>
              <w:widowControl w:val="0"/>
              <w:rPr>
                <w:rFonts w:ascii="Arial" w:hAnsi="Arial" w:cs="Arial"/>
                <w:sz w:val="20"/>
              </w:rPr>
            </w:pPr>
            <w:r w:rsidRPr="00CD5328">
              <w:rPr>
                <w:rFonts w:ascii="Arial" w:hAnsi="Arial" w:cs="Arial"/>
                <w:sz w:val="20"/>
              </w:rPr>
              <w:t>Nombre</w:t>
            </w:r>
          </w:p>
        </w:tc>
        <w:tc>
          <w:tcPr>
            <w:tcW w:w="236" w:type="dxa"/>
          </w:tcPr>
          <w:p w:rsidR="007531A9" w:rsidRPr="00CD5328" w:rsidRDefault="007531A9" w:rsidP="002877F7">
            <w:pPr>
              <w:widowControl w:val="0"/>
              <w:jc w:val="center"/>
              <w:rPr>
                <w:rFonts w:ascii="Arial" w:hAnsi="Arial" w:cs="Arial"/>
                <w:sz w:val="20"/>
              </w:rPr>
            </w:pPr>
            <w:r w:rsidRPr="00CD5328">
              <w:rPr>
                <w:rFonts w:ascii="Arial" w:hAnsi="Arial" w:cs="Arial"/>
                <w:sz w:val="20"/>
              </w:rPr>
              <w:t>:</w:t>
            </w:r>
          </w:p>
        </w:tc>
        <w:tc>
          <w:tcPr>
            <w:tcW w:w="6059" w:type="dxa"/>
          </w:tcPr>
          <w:p w:rsidR="007531A9" w:rsidRPr="00CD5328" w:rsidRDefault="007531A9" w:rsidP="002877F7">
            <w:pPr>
              <w:widowControl w:val="0"/>
              <w:rPr>
                <w:rFonts w:ascii="Arial" w:hAnsi="Arial" w:cs="Arial"/>
                <w:sz w:val="20"/>
              </w:rPr>
            </w:pPr>
            <w:r>
              <w:rPr>
                <w:rFonts w:ascii="Arial" w:hAnsi="Arial" w:cs="Arial"/>
                <w:sz w:val="20"/>
                <w:lang w:val="pt-BR"/>
              </w:rPr>
              <w:t>GOBIERNO REGIONAL DE CAJAMARCA</w:t>
            </w:r>
          </w:p>
        </w:tc>
      </w:tr>
      <w:tr w:rsidR="007531A9" w:rsidRPr="00CD5328" w:rsidTr="002877F7">
        <w:trPr>
          <w:trHeight w:val="369"/>
        </w:trPr>
        <w:tc>
          <w:tcPr>
            <w:tcW w:w="2288" w:type="dxa"/>
          </w:tcPr>
          <w:p w:rsidR="007531A9" w:rsidRPr="00CD5328" w:rsidRDefault="007531A9" w:rsidP="002877F7">
            <w:pPr>
              <w:widowControl w:val="0"/>
              <w:rPr>
                <w:rFonts w:ascii="Arial" w:hAnsi="Arial" w:cs="Arial"/>
                <w:sz w:val="20"/>
              </w:rPr>
            </w:pPr>
            <w:r w:rsidRPr="00CD5328">
              <w:rPr>
                <w:rFonts w:ascii="Arial" w:hAnsi="Arial" w:cs="Arial"/>
                <w:sz w:val="20"/>
              </w:rPr>
              <w:t>RUC Nº</w:t>
            </w:r>
          </w:p>
        </w:tc>
        <w:tc>
          <w:tcPr>
            <w:tcW w:w="236" w:type="dxa"/>
          </w:tcPr>
          <w:p w:rsidR="007531A9" w:rsidRPr="00CD5328" w:rsidRDefault="007531A9" w:rsidP="002877F7">
            <w:pPr>
              <w:widowControl w:val="0"/>
              <w:jc w:val="center"/>
              <w:rPr>
                <w:rFonts w:ascii="Arial" w:hAnsi="Arial" w:cs="Arial"/>
                <w:sz w:val="20"/>
              </w:rPr>
            </w:pPr>
            <w:r w:rsidRPr="00CD5328">
              <w:rPr>
                <w:rFonts w:ascii="Arial" w:hAnsi="Arial" w:cs="Arial"/>
                <w:sz w:val="20"/>
              </w:rPr>
              <w:t>:</w:t>
            </w:r>
          </w:p>
        </w:tc>
        <w:tc>
          <w:tcPr>
            <w:tcW w:w="6059" w:type="dxa"/>
          </w:tcPr>
          <w:p w:rsidR="007531A9" w:rsidRPr="00CD5328" w:rsidRDefault="007531A9" w:rsidP="002877F7">
            <w:pPr>
              <w:widowControl w:val="0"/>
              <w:rPr>
                <w:rFonts w:ascii="Arial" w:hAnsi="Arial" w:cs="Arial"/>
                <w:sz w:val="20"/>
              </w:rPr>
            </w:pPr>
            <w:r>
              <w:rPr>
                <w:rFonts w:ascii="Arial" w:hAnsi="Arial" w:cs="Arial"/>
                <w:sz w:val="20"/>
                <w:lang w:val="pt-BR"/>
              </w:rPr>
              <w:t>20453744168</w:t>
            </w:r>
          </w:p>
        </w:tc>
      </w:tr>
      <w:tr w:rsidR="007531A9" w:rsidRPr="00CD5328" w:rsidTr="002877F7">
        <w:trPr>
          <w:trHeight w:val="369"/>
        </w:trPr>
        <w:tc>
          <w:tcPr>
            <w:tcW w:w="2288" w:type="dxa"/>
          </w:tcPr>
          <w:p w:rsidR="007531A9" w:rsidRPr="00CD5328" w:rsidRDefault="007531A9" w:rsidP="002877F7">
            <w:pPr>
              <w:widowControl w:val="0"/>
              <w:rPr>
                <w:rFonts w:ascii="Arial" w:hAnsi="Arial" w:cs="Arial"/>
                <w:sz w:val="20"/>
              </w:rPr>
            </w:pPr>
            <w:r w:rsidRPr="00CD5328">
              <w:rPr>
                <w:rFonts w:ascii="Arial" w:hAnsi="Arial" w:cs="Arial"/>
                <w:sz w:val="20"/>
                <w:lang w:val="es-ES"/>
              </w:rPr>
              <w:t>Domicilio legal</w:t>
            </w:r>
          </w:p>
        </w:tc>
        <w:tc>
          <w:tcPr>
            <w:tcW w:w="236" w:type="dxa"/>
          </w:tcPr>
          <w:p w:rsidR="007531A9" w:rsidRPr="00CD5328" w:rsidRDefault="007531A9" w:rsidP="002877F7">
            <w:pPr>
              <w:widowControl w:val="0"/>
              <w:jc w:val="center"/>
              <w:rPr>
                <w:rFonts w:ascii="Arial" w:hAnsi="Arial" w:cs="Arial"/>
                <w:sz w:val="20"/>
              </w:rPr>
            </w:pPr>
            <w:r w:rsidRPr="00CD5328">
              <w:rPr>
                <w:rFonts w:ascii="Arial" w:hAnsi="Arial" w:cs="Arial"/>
                <w:sz w:val="20"/>
              </w:rPr>
              <w:t>:</w:t>
            </w:r>
          </w:p>
        </w:tc>
        <w:tc>
          <w:tcPr>
            <w:tcW w:w="6059" w:type="dxa"/>
          </w:tcPr>
          <w:p w:rsidR="007531A9" w:rsidRPr="00CD5328" w:rsidRDefault="007531A9" w:rsidP="002877F7">
            <w:pPr>
              <w:widowControl w:val="0"/>
              <w:rPr>
                <w:rFonts w:ascii="Arial" w:hAnsi="Arial" w:cs="Arial"/>
                <w:sz w:val="20"/>
              </w:rPr>
            </w:pPr>
            <w:r>
              <w:rPr>
                <w:rFonts w:ascii="Arial" w:hAnsi="Arial" w:cs="Arial"/>
                <w:sz w:val="20"/>
                <w:lang w:val="pt-BR"/>
              </w:rPr>
              <w:t xml:space="preserve">Santa Teresa de </w:t>
            </w:r>
            <w:proofErr w:type="spellStart"/>
            <w:r>
              <w:rPr>
                <w:rFonts w:ascii="Arial" w:hAnsi="Arial" w:cs="Arial"/>
                <w:sz w:val="20"/>
                <w:lang w:val="pt-BR"/>
              </w:rPr>
              <w:t>Journet</w:t>
            </w:r>
            <w:proofErr w:type="spellEnd"/>
            <w:r>
              <w:rPr>
                <w:rFonts w:ascii="Arial" w:hAnsi="Arial" w:cs="Arial"/>
                <w:sz w:val="20"/>
                <w:lang w:val="pt-BR"/>
              </w:rPr>
              <w:t xml:space="preserve"> N° 351 Urb. La Alameda – </w:t>
            </w:r>
            <w:proofErr w:type="spellStart"/>
            <w:r>
              <w:rPr>
                <w:rFonts w:ascii="Arial" w:hAnsi="Arial" w:cs="Arial"/>
                <w:sz w:val="20"/>
                <w:lang w:val="pt-BR"/>
              </w:rPr>
              <w:t>Cajamarca</w:t>
            </w:r>
            <w:proofErr w:type="spellEnd"/>
            <w:r>
              <w:rPr>
                <w:rFonts w:ascii="Arial" w:hAnsi="Arial" w:cs="Arial"/>
                <w:sz w:val="20"/>
                <w:lang w:val="pt-BR"/>
              </w:rPr>
              <w:t>.</w:t>
            </w:r>
          </w:p>
        </w:tc>
      </w:tr>
      <w:tr w:rsidR="007531A9" w:rsidRPr="00CD5328" w:rsidTr="002877F7">
        <w:trPr>
          <w:trHeight w:val="369"/>
        </w:trPr>
        <w:tc>
          <w:tcPr>
            <w:tcW w:w="2288" w:type="dxa"/>
          </w:tcPr>
          <w:p w:rsidR="007531A9" w:rsidRPr="00CD5328" w:rsidRDefault="007531A9" w:rsidP="002877F7">
            <w:pPr>
              <w:widowControl w:val="0"/>
              <w:rPr>
                <w:rFonts w:ascii="Arial" w:hAnsi="Arial" w:cs="Arial"/>
                <w:sz w:val="20"/>
              </w:rPr>
            </w:pPr>
            <w:r w:rsidRPr="00CD5328">
              <w:rPr>
                <w:rFonts w:ascii="Arial" w:hAnsi="Arial" w:cs="Arial"/>
                <w:sz w:val="20"/>
                <w:lang w:val="es-ES"/>
              </w:rPr>
              <w:t>Teléfono:</w:t>
            </w:r>
          </w:p>
        </w:tc>
        <w:tc>
          <w:tcPr>
            <w:tcW w:w="236" w:type="dxa"/>
          </w:tcPr>
          <w:p w:rsidR="007531A9" w:rsidRPr="00CD5328" w:rsidRDefault="007531A9" w:rsidP="002877F7">
            <w:pPr>
              <w:widowControl w:val="0"/>
              <w:jc w:val="center"/>
              <w:rPr>
                <w:rFonts w:ascii="Arial" w:hAnsi="Arial" w:cs="Arial"/>
                <w:sz w:val="20"/>
              </w:rPr>
            </w:pPr>
            <w:r w:rsidRPr="00CD5328">
              <w:rPr>
                <w:rFonts w:ascii="Arial" w:hAnsi="Arial" w:cs="Arial"/>
                <w:sz w:val="20"/>
              </w:rPr>
              <w:t>:</w:t>
            </w:r>
          </w:p>
        </w:tc>
        <w:tc>
          <w:tcPr>
            <w:tcW w:w="6059" w:type="dxa"/>
          </w:tcPr>
          <w:p w:rsidR="007531A9" w:rsidRPr="00CD5328" w:rsidRDefault="007531A9" w:rsidP="002877F7">
            <w:pPr>
              <w:widowControl w:val="0"/>
              <w:rPr>
                <w:rFonts w:ascii="Arial" w:hAnsi="Arial" w:cs="Arial"/>
                <w:sz w:val="20"/>
              </w:rPr>
            </w:pPr>
            <w:r>
              <w:rPr>
                <w:rFonts w:ascii="Arial" w:hAnsi="Arial" w:cs="Arial"/>
                <w:sz w:val="20"/>
                <w:lang w:val="pt-BR"/>
              </w:rPr>
              <w:t>0</w:t>
            </w:r>
            <w:r w:rsidRPr="008D77B7">
              <w:rPr>
                <w:rFonts w:ascii="Arial" w:hAnsi="Arial" w:cs="Arial"/>
                <w:sz w:val="20"/>
                <w:lang w:val="pt-BR"/>
              </w:rPr>
              <w:t>76 599020</w:t>
            </w:r>
          </w:p>
        </w:tc>
      </w:tr>
      <w:tr w:rsidR="007531A9" w:rsidRPr="00CD5328" w:rsidTr="002877F7">
        <w:trPr>
          <w:trHeight w:val="369"/>
        </w:trPr>
        <w:tc>
          <w:tcPr>
            <w:tcW w:w="2288" w:type="dxa"/>
          </w:tcPr>
          <w:p w:rsidR="007531A9" w:rsidRPr="00CD5328" w:rsidRDefault="007531A9" w:rsidP="002877F7">
            <w:pPr>
              <w:widowControl w:val="0"/>
              <w:rPr>
                <w:rFonts w:ascii="Arial" w:hAnsi="Arial" w:cs="Arial"/>
                <w:sz w:val="20"/>
              </w:rPr>
            </w:pPr>
            <w:r w:rsidRPr="00CD5328">
              <w:rPr>
                <w:rFonts w:ascii="Arial" w:hAnsi="Arial" w:cs="Arial"/>
                <w:sz w:val="20"/>
                <w:lang w:val="es-ES"/>
              </w:rPr>
              <w:t>Correo electrónico:</w:t>
            </w:r>
          </w:p>
        </w:tc>
        <w:tc>
          <w:tcPr>
            <w:tcW w:w="236" w:type="dxa"/>
          </w:tcPr>
          <w:p w:rsidR="007531A9" w:rsidRPr="00CD5328" w:rsidRDefault="007531A9" w:rsidP="002877F7">
            <w:pPr>
              <w:widowControl w:val="0"/>
              <w:jc w:val="center"/>
              <w:rPr>
                <w:rFonts w:ascii="Arial" w:hAnsi="Arial" w:cs="Arial"/>
                <w:sz w:val="20"/>
              </w:rPr>
            </w:pPr>
            <w:r w:rsidRPr="00CD5328">
              <w:rPr>
                <w:rFonts w:ascii="Arial" w:hAnsi="Arial" w:cs="Arial"/>
                <w:sz w:val="20"/>
              </w:rPr>
              <w:t>:</w:t>
            </w:r>
          </w:p>
        </w:tc>
        <w:tc>
          <w:tcPr>
            <w:tcW w:w="6059" w:type="dxa"/>
          </w:tcPr>
          <w:p w:rsidR="007531A9" w:rsidRPr="0018649D" w:rsidRDefault="0018649D" w:rsidP="0018649D">
            <w:pPr>
              <w:widowControl w:val="0"/>
              <w:rPr>
                <w:rFonts w:ascii="Arial" w:hAnsi="Arial" w:cs="Arial"/>
                <w:color w:val="auto"/>
                <w:sz w:val="20"/>
              </w:rPr>
            </w:pPr>
            <w:r w:rsidRPr="0018649D">
              <w:rPr>
                <w:rFonts w:ascii="Arial" w:hAnsi="Arial" w:cs="Arial"/>
                <w:color w:val="auto"/>
                <w:sz w:val="20"/>
                <w:lang w:val="pt-BR"/>
              </w:rPr>
              <w:t>cdario</w:t>
            </w:r>
            <w:r w:rsidR="007531A9" w:rsidRPr="0018649D">
              <w:rPr>
                <w:rFonts w:ascii="Arial" w:hAnsi="Arial" w:cs="Arial"/>
                <w:color w:val="auto"/>
                <w:sz w:val="20"/>
                <w:lang w:val="pt-BR"/>
              </w:rPr>
              <w:t>@</w:t>
            </w:r>
            <w:r w:rsidR="00043E10" w:rsidRPr="0018649D">
              <w:rPr>
                <w:rFonts w:ascii="Arial" w:hAnsi="Arial" w:cs="Arial"/>
                <w:color w:val="auto"/>
                <w:sz w:val="20"/>
                <w:lang w:val="pt-BR"/>
              </w:rPr>
              <w:t>hotmail.com</w:t>
            </w:r>
          </w:p>
        </w:tc>
      </w:tr>
    </w:tbl>
    <w:p w:rsidR="007531A9" w:rsidRDefault="007531A9" w:rsidP="00CD5328">
      <w:pPr>
        <w:pStyle w:val="Prrafodelista"/>
        <w:widowControl w:val="0"/>
        <w:ind w:left="528"/>
        <w:jc w:val="both"/>
        <w:rPr>
          <w:rFonts w:ascii="Arial" w:hAnsi="Arial" w:cs="Arial"/>
          <w:sz w:val="20"/>
        </w:rPr>
      </w:pPr>
    </w:p>
    <w:p w:rsidR="00D5597F" w:rsidRPr="00CD5328" w:rsidRDefault="00D5597F" w:rsidP="00656FEC">
      <w:pPr>
        <w:pStyle w:val="Prrafodelista"/>
        <w:widowControl w:val="0"/>
        <w:numPr>
          <w:ilvl w:val="1"/>
          <w:numId w:val="10"/>
        </w:numPr>
        <w:ind w:left="567" w:hanging="547"/>
        <w:jc w:val="both"/>
        <w:rPr>
          <w:rFonts w:ascii="Arial" w:hAnsi="Arial" w:cs="Arial"/>
          <w:b/>
          <w:sz w:val="20"/>
        </w:rPr>
      </w:pPr>
      <w:r w:rsidRPr="00CD5328">
        <w:rPr>
          <w:rFonts w:ascii="Arial" w:hAnsi="Arial" w:cs="Arial"/>
          <w:b/>
          <w:sz w:val="20"/>
        </w:rPr>
        <w:t>OBJETO DE LA CONVOCATORIA</w:t>
      </w:r>
    </w:p>
    <w:p w:rsidR="00D5597F" w:rsidRPr="00CD5328" w:rsidRDefault="00D5597F" w:rsidP="001A65DB">
      <w:pPr>
        <w:widowControl w:val="0"/>
        <w:ind w:left="567"/>
        <w:jc w:val="both"/>
        <w:rPr>
          <w:rFonts w:ascii="Arial" w:hAnsi="Arial" w:cs="Arial"/>
          <w:sz w:val="20"/>
        </w:rPr>
      </w:pPr>
    </w:p>
    <w:p w:rsidR="007531A9" w:rsidRPr="005B724E" w:rsidRDefault="007531A9" w:rsidP="00BE3B1F">
      <w:pPr>
        <w:widowControl w:val="0"/>
        <w:ind w:left="567"/>
        <w:jc w:val="both"/>
        <w:rPr>
          <w:rFonts w:ascii="Arial" w:hAnsi="Arial" w:cs="Arial"/>
          <w:b/>
          <w:sz w:val="18"/>
          <w:szCs w:val="18"/>
        </w:rPr>
      </w:pPr>
      <w:r w:rsidRPr="00CD5328">
        <w:rPr>
          <w:rFonts w:ascii="Arial" w:hAnsi="Arial" w:cs="Arial"/>
          <w:sz w:val="20"/>
        </w:rPr>
        <w:t>El presente proce</w:t>
      </w:r>
      <w:r>
        <w:rPr>
          <w:rFonts w:ascii="Arial" w:hAnsi="Arial" w:cs="Arial"/>
          <w:sz w:val="20"/>
        </w:rPr>
        <w:t>dimiento</w:t>
      </w:r>
      <w:r w:rsidRPr="00CD5328">
        <w:rPr>
          <w:rFonts w:ascii="Arial" w:hAnsi="Arial" w:cs="Arial"/>
          <w:sz w:val="20"/>
        </w:rPr>
        <w:t xml:space="preserve"> de selección tiene por objeto la </w:t>
      </w:r>
      <w:r>
        <w:rPr>
          <w:rFonts w:ascii="Arial" w:hAnsi="Arial" w:cs="Arial"/>
          <w:sz w:val="20"/>
        </w:rPr>
        <w:t xml:space="preserve">contratación para la ejecución de la obra: </w:t>
      </w:r>
      <w:r w:rsidRPr="00717164">
        <w:rPr>
          <w:rFonts w:ascii="Arial" w:hAnsi="Arial" w:cs="Arial"/>
          <w:b/>
          <w:sz w:val="20"/>
        </w:rPr>
        <w:t>“</w:t>
      </w:r>
      <w:r w:rsidR="00181521" w:rsidRPr="00181521">
        <w:rPr>
          <w:rFonts w:ascii="Arial" w:hAnsi="Arial" w:cs="Arial"/>
          <w:b/>
          <w:sz w:val="18"/>
          <w:szCs w:val="18"/>
        </w:rPr>
        <w:t>RECONSTRUCCION DE LA INSTITUCION EDUCATIVA No. 82284, CAJABAMBA- CAJAMARCA</w:t>
      </w:r>
      <w:r w:rsidR="00BE3B1F" w:rsidRPr="005B724E">
        <w:rPr>
          <w:rFonts w:ascii="Arial" w:hAnsi="Arial" w:cs="Arial"/>
          <w:b/>
          <w:sz w:val="18"/>
          <w:szCs w:val="18"/>
        </w:rPr>
        <w:t>”.</w:t>
      </w:r>
      <w:r w:rsidRPr="005B724E">
        <w:rPr>
          <w:rFonts w:ascii="Arial" w:hAnsi="Arial" w:cs="Arial"/>
          <w:b/>
          <w:sz w:val="18"/>
          <w:szCs w:val="18"/>
        </w:rPr>
        <w:t xml:space="preserve"> </w:t>
      </w:r>
    </w:p>
    <w:p w:rsidR="007531A9" w:rsidRDefault="007531A9" w:rsidP="001A65DB">
      <w:pPr>
        <w:widowControl w:val="0"/>
        <w:ind w:left="567"/>
        <w:jc w:val="both"/>
        <w:rPr>
          <w:rFonts w:ascii="Arial" w:hAnsi="Arial" w:cs="Arial"/>
          <w:sz w:val="20"/>
          <w:lang w:val="es-MX"/>
        </w:rPr>
      </w:pPr>
    </w:p>
    <w:p w:rsidR="00A34157" w:rsidRPr="00A34157" w:rsidRDefault="00A34157" w:rsidP="00656FEC">
      <w:pPr>
        <w:pStyle w:val="Prrafodelista"/>
        <w:widowControl w:val="0"/>
        <w:numPr>
          <w:ilvl w:val="1"/>
          <w:numId w:val="10"/>
        </w:numPr>
        <w:ind w:left="567" w:hanging="547"/>
        <w:jc w:val="both"/>
        <w:rPr>
          <w:rFonts w:ascii="Arial" w:hAnsi="Arial" w:cs="Arial"/>
          <w:b/>
          <w:sz w:val="20"/>
        </w:rPr>
      </w:pPr>
      <w:r w:rsidRPr="00A34157">
        <w:rPr>
          <w:rFonts w:ascii="Arial" w:hAnsi="Arial" w:cs="Arial"/>
          <w:b/>
          <w:sz w:val="20"/>
        </w:rPr>
        <w:t>VALOR REFERENCIAL</w:t>
      </w:r>
      <w:r w:rsidRPr="00E5090D">
        <w:rPr>
          <w:rFonts w:ascii="Arial" w:hAnsi="Arial" w:cs="Arial"/>
          <w:vertAlign w:val="superscript"/>
          <w:lang w:val="es-ES"/>
        </w:rPr>
        <w:footnoteReference w:id="9"/>
      </w:r>
    </w:p>
    <w:p w:rsidR="00A34157" w:rsidRPr="00C86FD9" w:rsidRDefault="00A34157" w:rsidP="001A65DB">
      <w:pPr>
        <w:widowControl w:val="0"/>
        <w:ind w:left="567"/>
        <w:jc w:val="both"/>
        <w:rPr>
          <w:rFonts w:ascii="Arial" w:hAnsi="Arial" w:cs="Arial"/>
          <w:sz w:val="20"/>
        </w:rPr>
      </w:pPr>
    </w:p>
    <w:p w:rsidR="00D06288" w:rsidRPr="00C86FD9" w:rsidRDefault="00D06288" w:rsidP="00D06288">
      <w:pPr>
        <w:widowControl w:val="0"/>
        <w:ind w:left="567"/>
        <w:jc w:val="both"/>
        <w:rPr>
          <w:rFonts w:ascii="Arial" w:hAnsi="Arial" w:cs="Arial"/>
          <w:i/>
          <w:sz w:val="20"/>
          <w:lang w:val="es-MX"/>
        </w:rPr>
      </w:pPr>
      <w:r w:rsidRPr="00C86FD9">
        <w:rPr>
          <w:rFonts w:ascii="Arial" w:hAnsi="Arial" w:cs="Arial"/>
          <w:sz w:val="20"/>
          <w:lang w:val="es-MX"/>
        </w:rPr>
        <w:t xml:space="preserve">El valor referencial asciende a </w:t>
      </w:r>
      <w:r w:rsidRPr="00881B76">
        <w:rPr>
          <w:rFonts w:ascii="Arial" w:hAnsi="Arial" w:cs="Arial"/>
          <w:b/>
          <w:sz w:val="20"/>
          <w:lang w:val="es-MX"/>
        </w:rPr>
        <w:t xml:space="preserve">S/ </w:t>
      </w:r>
      <w:r w:rsidR="00181521">
        <w:rPr>
          <w:rFonts w:ascii="Arial" w:hAnsi="Arial" w:cs="Arial"/>
          <w:b/>
          <w:sz w:val="20"/>
          <w:lang w:val="es-MX"/>
        </w:rPr>
        <w:t>5</w:t>
      </w:r>
      <w:r w:rsidRPr="00D06288">
        <w:rPr>
          <w:rFonts w:ascii="Arial" w:hAnsi="Arial" w:cs="Arial"/>
          <w:b/>
          <w:sz w:val="20"/>
          <w:lang w:val="es-MX"/>
        </w:rPr>
        <w:t>´</w:t>
      </w:r>
      <w:r w:rsidR="00181521">
        <w:rPr>
          <w:rFonts w:ascii="Arial" w:hAnsi="Arial" w:cs="Arial"/>
          <w:b/>
          <w:sz w:val="20"/>
          <w:lang w:val="es-MX"/>
        </w:rPr>
        <w:t>110,573.63</w:t>
      </w:r>
      <w:r w:rsidR="008654DA">
        <w:rPr>
          <w:rFonts w:ascii="Arial" w:hAnsi="Arial" w:cs="Arial"/>
          <w:b/>
          <w:sz w:val="20"/>
          <w:lang w:val="es-MX"/>
        </w:rPr>
        <w:t xml:space="preserve"> </w:t>
      </w:r>
      <w:r w:rsidRPr="00881B76">
        <w:rPr>
          <w:rFonts w:ascii="Arial" w:hAnsi="Arial" w:cs="Arial"/>
          <w:b/>
          <w:sz w:val="20"/>
          <w:lang w:val="es-MX"/>
        </w:rPr>
        <w:t>(</w:t>
      </w:r>
      <w:r w:rsidR="00181521">
        <w:rPr>
          <w:rFonts w:ascii="Arial" w:hAnsi="Arial" w:cs="Arial"/>
          <w:b/>
          <w:sz w:val="20"/>
          <w:lang w:val="es-MX"/>
        </w:rPr>
        <w:t xml:space="preserve">CINCO </w:t>
      </w:r>
      <w:r w:rsidRPr="00881B76">
        <w:rPr>
          <w:rFonts w:ascii="Arial" w:hAnsi="Arial" w:cs="Arial"/>
          <w:b/>
          <w:sz w:val="20"/>
          <w:lang w:val="es-MX"/>
        </w:rPr>
        <w:t xml:space="preserve">MILLONES </w:t>
      </w:r>
      <w:r w:rsidR="008654DA">
        <w:rPr>
          <w:rFonts w:ascii="Arial" w:hAnsi="Arial" w:cs="Arial"/>
          <w:b/>
          <w:sz w:val="20"/>
          <w:lang w:val="es-MX"/>
        </w:rPr>
        <w:t>CIENTO</w:t>
      </w:r>
      <w:r w:rsidR="00181521">
        <w:rPr>
          <w:rFonts w:ascii="Arial" w:hAnsi="Arial" w:cs="Arial"/>
          <w:b/>
          <w:sz w:val="20"/>
          <w:lang w:val="es-MX"/>
        </w:rPr>
        <w:t xml:space="preserve"> DIEZ </w:t>
      </w:r>
      <w:r w:rsidRPr="00881B76">
        <w:rPr>
          <w:rFonts w:ascii="Arial" w:hAnsi="Arial" w:cs="Arial"/>
          <w:b/>
          <w:sz w:val="20"/>
          <w:lang w:val="es-MX"/>
        </w:rPr>
        <w:t xml:space="preserve">MIL </w:t>
      </w:r>
      <w:r w:rsidR="00181521">
        <w:rPr>
          <w:rFonts w:ascii="Arial" w:hAnsi="Arial" w:cs="Arial"/>
          <w:b/>
          <w:sz w:val="20"/>
          <w:lang w:val="es-MX"/>
        </w:rPr>
        <w:t>QUINI</w:t>
      </w:r>
      <w:r w:rsidRPr="00881B76">
        <w:rPr>
          <w:rFonts w:ascii="Arial" w:hAnsi="Arial" w:cs="Arial"/>
          <w:b/>
          <w:sz w:val="20"/>
          <w:lang w:val="es-MX"/>
        </w:rPr>
        <w:t xml:space="preserve">ENTOS </w:t>
      </w:r>
      <w:r w:rsidR="00181521">
        <w:rPr>
          <w:rFonts w:ascii="Arial" w:hAnsi="Arial" w:cs="Arial"/>
          <w:b/>
          <w:sz w:val="20"/>
          <w:lang w:val="es-MX"/>
        </w:rPr>
        <w:t xml:space="preserve">SETENTA Y TRES </w:t>
      </w:r>
      <w:r w:rsidRPr="00881B76">
        <w:rPr>
          <w:rFonts w:ascii="Arial" w:hAnsi="Arial" w:cs="Arial"/>
          <w:b/>
          <w:sz w:val="20"/>
          <w:lang w:val="es-MX"/>
        </w:rPr>
        <w:t xml:space="preserve">CON </w:t>
      </w:r>
      <w:r w:rsidR="00181521">
        <w:rPr>
          <w:rFonts w:ascii="Arial" w:hAnsi="Arial" w:cs="Arial"/>
          <w:b/>
          <w:sz w:val="20"/>
          <w:lang w:val="es-MX"/>
        </w:rPr>
        <w:t>63</w:t>
      </w:r>
      <w:r w:rsidRPr="00881B76">
        <w:rPr>
          <w:rFonts w:ascii="Arial" w:hAnsi="Arial" w:cs="Arial"/>
          <w:b/>
          <w:sz w:val="20"/>
          <w:lang w:val="es-MX"/>
        </w:rPr>
        <w:t>/100 SOLES</w:t>
      </w:r>
      <w:r w:rsidRPr="00717164">
        <w:rPr>
          <w:rFonts w:ascii="Arial" w:hAnsi="Arial" w:cs="Arial"/>
          <w:sz w:val="20"/>
          <w:lang w:val="es-MX"/>
        </w:rPr>
        <w:t>)</w:t>
      </w:r>
      <w:r w:rsidRPr="00C86FD9">
        <w:rPr>
          <w:rFonts w:ascii="Arial" w:hAnsi="Arial" w:cs="Arial"/>
          <w:i/>
          <w:sz w:val="20"/>
          <w:lang w:val="es-MX"/>
        </w:rPr>
        <w:t>,</w:t>
      </w:r>
      <w:r w:rsidRPr="00C86FD9">
        <w:rPr>
          <w:rFonts w:ascii="Arial" w:hAnsi="Arial" w:cs="Arial"/>
          <w:sz w:val="20"/>
          <w:lang w:val="es-MX"/>
        </w:rPr>
        <w:t xml:space="preserve"> incluidos los impuestos de Ley y cualquier otro concepto que incida en el costo total de la ejecución de la obra. El valor referencial ha sido calculado al </w:t>
      </w:r>
      <w:r w:rsidRPr="00881B76">
        <w:rPr>
          <w:rFonts w:ascii="Arial" w:hAnsi="Arial" w:cs="Arial"/>
          <w:sz w:val="20"/>
          <w:lang w:val="es-MX"/>
        </w:rPr>
        <w:t xml:space="preserve">mes de </w:t>
      </w:r>
      <w:r w:rsidR="008654DA">
        <w:rPr>
          <w:rFonts w:ascii="Arial" w:hAnsi="Arial" w:cs="Arial"/>
          <w:sz w:val="20"/>
          <w:lang w:val="es-MX"/>
        </w:rPr>
        <w:t xml:space="preserve">Abril </w:t>
      </w:r>
      <w:r>
        <w:rPr>
          <w:rFonts w:ascii="Arial" w:hAnsi="Arial" w:cs="Arial"/>
          <w:sz w:val="20"/>
          <w:lang w:val="es-MX"/>
        </w:rPr>
        <w:t>d</w:t>
      </w:r>
      <w:r w:rsidRPr="00881B76">
        <w:rPr>
          <w:rFonts w:ascii="Arial" w:hAnsi="Arial" w:cs="Arial"/>
          <w:sz w:val="20"/>
          <w:lang w:val="es-MX"/>
        </w:rPr>
        <w:t xml:space="preserve">e </w:t>
      </w:r>
      <w:r>
        <w:rPr>
          <w:rFonts w:ascii="Arial" w:hAnsi="Arial" w:cs="Arial"/>
          <w:sz w:val="20"/>
          <w:lang w:val="es-MX"/>
        </w:rPr>
        <w:t xml:space="preserve"> </w:t>
      </w:r>
      <w:r w:rsidRPr="00881B76">
        <w:rPr>
          <w:rFonts w:ascii="Arial" w:hAnsi="Arial" w:cs="Arial"/>
          <w:sz w:val="20"/>
          <w:lang w:val="es-MX"/>
        </w:rPr>
        <w:t>2017.</w:t>
      </w:r>
    </w:p>
    <w:p w:rsidR="00D06288" w:rsidRDefault="00D06288" w:rsidP="001A65DB">
      <w:pPr>
        <w:widowControl w:val="0"/>
        <w:ind w:left="567"/>
        <w:jc w:val="both"/>
        <w:rPr>
          <w:rFonts w:ascii="Arial" w:hAnsi="Arial" w:cs="Arial"/>
          <w:sz w:val="20"/>
          <w:lang w:val="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964"/>
        <w:gridCol w:w="3828"/>
      </w:tblGrid>
      <w:tr w:rsidR="00D06288" w:rsidRPr="00C86FD9" w:rsidTr="002877F7">
        <w:trPr>
          <w:trHeight w:val="730"/>
          <w:jc w:val="center"/>
        </w:trPr>
        <w:tc>
          <w:tcPr>
            <w:tcW w:w="3964" w:type="dxa"/>
            <w:shd w:val="clear" w:color="auto" w:fill="auto"/>
            <w:vAlign w:val="center"/>
          </w:tcPr>
          <w:p w:rsidR="00D06288" w:rsidRPr="00C86FD9" w:rsidRDefault="00D06288" w:rsidP="002877F7">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 xml:space="preserve">Valor Referencial </w:t>
            </w:r>
          </w:p>
          <w:p w:rsidR="00D06288" w:rsidRPr="00C86FD9" w:rsidRDefault="00D06288" w:rsidP="002877F7">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(VR)</w:t>
            </w:r>
          </w:p>
        </w:tc>
        <w:tc>
          <w:tcPr>
            <w:tcW w:w="3828" w:type="dxa"/>
            <w:shd w:val="clear" w:color="auto" w:fill="auto"/>
            <w:vAlign w:val="center"/>
          </w:tcPr>
          <w:p w:rsidR="00D06288" w:rsidRPr="00C86FD9" w:rsidRDefault="00D06288" w:rsidP="002877F7">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Límite</w:t>
            </w:r>
            <w:r>
              <w:rPr>
                <w:rFonts w:ascii="Arial" w:hAnsi="Arial" w:cs="Arial"/>
                <w:b/>
                <w:color w:val="auto"/>
                <w:sz w:val="20"/>
                <w:szCs w:val="18"/>
                <w:lang w:val="es-ES_tradnl"/>
              </w:rPr>
              <w:t xml:space="preserve"> Superior</w:t>
            </w:r>
            <w:r>
              <w:rPr>
                <w:rStyle w:val="Refdenotaalpie"/>
                <w:rFonts w:ascii="Arial" w:hAnsi="Arial" w:cs="Arial"/>
                <w:b/>
                <w:color w:val="auto"/>
                <w:sz w:val="20"/>
                <w:szCs w:val="18"/>
                <w:lang w:val="es-ES_tradnl"/>
              </w:rPr>
              <w:footnoteReference w:id="10"/>
            </w:r>
          </w:p>
        </w:tc>
      </w:tr>
      <w:tr w:rsidR="00D06288" w:rsidRPr="00C86FD9" w:rsidTr="002877F7">
        <w:trPr>
          <w:trHeight w:val="642"/>
          <w:jc w:val="center"/>
        </w:trPr>
        <w:tc>
          <w:tcPr>
            <w:tcW w:w="3964" w:type="dxa"/>
            <w:vAlign w:val="center"/>
          </w:tcPr>
          <w:p w:rsidR="00181521" w:rsidRDefault="00D06288" w:rsidP="002877F7">
            <w:pPr>
              <w:pStyle w:val="Prrafodelista"/>
              <w:widowControl w:val="0"/>
              <w:ind w:left="0"/>
              <w:jc w:val="center"/>
              <w:rPr>
                <w:rFonts w:ascii="Arial" w:hAnsi="Arial" w:cs="Arial"/>
                <w:b/>
                <w:sz w:val="20"/>
                <w:lang w:val="es-MX"/>
              </w:rPr>
            </w:pPr>
            <w:r w:rsidRPr="00F509D8">
              <w:rPr>
                <w:rFonts w:ascii="Arial" w:hAnsi="Arial" w:cs="Arial"/>
                <w:b/>
                <w:sz w:val="20"/>
                <w:lang w:val="es-MX"/>
              </w:rPr>
              <w:t xml:space="preserve">S/ </w:t>
            </w:r>
            <w:r w:rsidR="00181521">
              <w:rPr>
                <w:rFonts w:ascii="Arial" w:hAnsi="Arial" w:cs="Arial"/>
                <w:b/>
                <w:sz w:val="20"/>
                <w:lang w:val="es-MX"/>
              </w:rPr>
              <w:t>5</w:t>
            </w:r>
            <w:r w:rsidR="00181521" w:rsidRPr="00D06288">
              <w:rPr>
                <w:rFonts w:ascii="Arial" w:hAnsi="Arial" w:cs="Arial"/>
                <w:b/>
                <w:sz w:val="20"/>
                <w:lang w:val="es-MX"/>
              </w:rPr>
              <w:t>´</w:t>
            </w:r>
            <w:r w:rsidR="00181521">
              <w:rPr>
                <w:rFonts w:ascii="Arial" w:hAnsi="Arial" w:cs="Arial"/>
                <w:b/>
                <w:sz w:val="20"/>
                <w:lang w:val="es-MX"/>
              </w:rPr>
              <w:t xml:space="preserve">110,573.63 </w:t>
            </w:r>
          </w:p>
          <w:p w:rsidR="00181521" w:rsidRDefault="00181521" w:rsidP="002877F7">
            <w:pPr>
              <w:pStyle w:val="Prrafodelista"/>
              <w:widowControl w:val="0"/>
              <w:ind w:left="0"/>
              <w:jc w:val="center"/>
              <w:rPr>
                <w:rFonts w:ascii="Arial" w:hAnsi="Arial" w:cs="Arial"/>
                <w:b/>
                <w:sz w:val="20"/>
                <w:lang w:val="es-MX"/>
              </w:rPr>
            </w:pPr>
          </w:p>
          <w:p w:rsidR="00D06288" w:rsidRPr="00C86FD9" w:rsidRDefault="00181521" w:rsidP="002877F7">
            <w:pPr>
              <w:pStyle w:val="Prrafodelista"/>
              <w:widowControl w:val="0"/>
              <w:ind w:left="0"/>
              <w:jc w:val="center"/>
              <w:rPr>
                <w:rFonts w:ascii="Arial" w:hAnsi="Arial" w:cs="Arial"/>
                <w:color w:val="0000FF"/>
                <w:sz w:val="20"/>
                <w:lang w:val="es-ES_tradnl"/>
              </w:rPr>
            </w:pPr>
            <w:r w:rsidRPr="00881B76">
              <w:rPr>
                <w:rFonts w:ascii="Arial" w:hAnsi="Arial" w:cs="Arial"/>
                <w:b/>
                <w:sz w:val="20"/>
                <w:lang w:val="es-MX"/>
              </w:rPr>
              <w:t>(</w:t>
            </w:r>
            <w:r>
              <w:rPr>
                <w:rFonts w:ascii="Arial" w:hAnsi="Arial" w:cs="Arial"/>
                <w:b/>
                <w:sz w:val="20"/>
                <w:lang w:val="es-MX"/>
              </w:rPr>
              <w:t xml:space="preserve">CINCO </w:t>
            </w:r>
            <w:r w:rsidRPr="00881B76">
              <w:rPr>
                <w:rFonts w:ascii="Arial" w:hAnsi="Arial" w:cs="Arial"/>
                <w:b/>
                <w:sz w:val="20"/>
                <w:lang w:val="es-MX"/>
              </w:rPr>
              <w:t xml:space="preserve">MILLONES </w:t>
            </w:r>
            <w:r>
              <w:rPr>
                <w:rFonts w:ascii="Arial" w:hAnsi="Arial" w:cs="Arial"/>
                <w:b/>
                <w:sz w:val="20"/>
                <w:lang w:val="es-MX"/>
              </w:rPr>
              <w:t xml:space="preserve">CIENTO DIEZ </w:t>
            </w:r>
            <w:r w:rsidRPr="00881B76">
              <w:rPr>
                <w:rFonts w:ascii="Arial" w:hAnsi="Arial" w:cs="Arial"/>
                <w:b/>
                <w:sz w:val="20"/>
                <w:lang w:val="es-MX"/>
              </w:rPr>
              <w:t xml:space="preserve">MIL </w:t>
            </w:r>
            <w:r>
              <w:rPr>
                <w:rFonts w:ascii="Arial" w:hAnsi="Arial" w:cs="Arial"/>
                <w:b/>
                <w:sz w:val="20"/>
                <w:lang w:val="es-MX"/>
              </w:rPr>
              <w:t>QUINI</w:t>
            </w:r>
            <w:r w:rsidRPr="00881B76">
              <w:rPr>
                <w:rFonts w:ascii="Arial" w:hAnsi="Arial" w:cs="Arial"/>
                <w:b/>
                <w:sz w:val="20"/>
                <w:lang w:val="es-MX"/>
              </w:rPr>
              <w:t xml:space="preserve">ENTOS </w:t>
            </w:r>
            <w:r>
              <w:rPr>
                <w:rFonts w:ascii="Arial" w:hAnsi="Arial" w:cs="Arial"/>
                <w:b/>
                <w:sz w:val="20"/>
                <w:lang w:val="es-MX"/>
              </w:rPr>
              <w:t xml:space="preserve">SETENTA Y TRES </w:t>
            </w:r>
            <w:r w:rsidRPr="00881B76">
              <w:rPr>
                <w:rFonts w:ascii="Arial" w:hAnsi="Arial" w:cs="Arial"/>
                <w:b/>
                <w:sz w:val="20"/>
                <w:lang w:val="es-MX"/>
              </w:rPr>
              <w:t xml:space="preserve">CON </w:t>
            </w:r>
            <w:r>
              <w:rPr>
                <w:rFonts w:ascii="Arial" w:hAnsi="Arial" w:cs="Arial"/>
                <w:b/>
                <w:sz w:val="20"/>
                <w:lang w:val="es-MX"/>
              </w:rPr>
              <w:t>63</w:t>
            </w:r>
            <w:r w:rsidRPr="00881B76">
              <w:rPr>
                <w:rFonts w:ascii="Arial" w:hAnsi="Arial" w:cs="Arial"/>
                <w:b/>
                <w:sz w:val="20"/>
                <w:lang w:val="es-MX"/>
              </w:rPr>
              <w:t>/100 SOLES</w:t>
            </w:r>
            <w:r w:rsidR="00D06288" w:rsidRPr="00F509D8">
              <w:rPr>
                <w:rFonts w:ascii="Arial" w:hAnsi="Arial" w:cs="Arial"/>
                <w:b/>
                <w:sz w:val="20"/>
                <w:lang w:val="es-MX"/>
              </w:rPr>
              <w:t>)</w:t>
            </w:r>
            <w:r w:rsidR="00D06288">
              <w:rPr>
                <w:rFonts w:ascii="Arial" w:hAnsi="Arial" w:cs="Arial"/>
                <w:b/>
                <w:sz w:val="20"/>
                <w:lang w:val="es-MX"/>
              </w:rPr>
              <w:t>.</w:t>
            </w:r>
          </w:p>
        </w:tc>
        <w:tc>
          <w:tcPr>
            <w:tcW w:w="3828" w:type="dxa"/>
            <w:vAlign w:val="center"/>
          </w:tcPr>
          <w:p w:rsidR="00D06288" w:rsidRPr="00F509D8" w:rsidRDefault="00D06288" w:rsidP="002877F7">
            <w:pPr>
              <w:pStyle w:val="Prrafodelista"/>
              <w:widowControl w:val="0"/>
              <w:ind w:left="0"/>
              <w:jc w:val="center"/>
              <w:rPr>
                <w:rFonts w:ascii="Arial" w:hAnsi="Arial" w:cs="Arial"/>
                <w:b/>
                <w:sz w:val="20"/>
                <w:lang w:val="es-MX"/>
              </w:rPr>
            </w:pPr>
            <w:r w:rsidRPr="00F509D8">
              <w:rPr>
                <w:rFonts w:ascii="Arial" w:hAnsi="Arial" w:cs="Arial"/>
                <w:b/>
                <w:sz w:val="20"/>
                <w:lang w:val="es-MX"/>
              </w:rPr>
              <w:t xml:space="preserve">S/ </w:t>
            </w:r>
            <w:r w:rsidR="00501B5D">
              <w:rPr>
                <w:rFonts w:ascii="Arial" w:hAnsi="Arial" w:cs="Arial"/>
                <w:b/>
                <w:sz w:val="20"/>
                <w:lang w:val="es-MX"/>
              </w:rPr>
              <w:t>5</w:t>
            </w:r>
            <w:r w:rsidRPr="00F509D8">
              <w:rPr>
                <w:rFonts w:ascii="Arial" w:hAnsi="Arial" w:cs="Arial"/>
                <w:b/>
                <w:sz w:val="20"/>
                <w:lang w:val="es-MX"/>
              </w:rPr>
              <w:t>´</w:t>
            </w:r>
            <w:r w:rsidR="00501B5D">
              <w:rPr>
                <w:rFonts w:ascii="Arial" w:hAnsi="Arial" w:cs="Arial"/>
                <w:b/>
                <w:sz w:val="20"/>
                <w:lang w:val="es-MX"/>
              </w:rPr>
              <w:t>621,630.99</w:t>
            </w:r>
            <w:r w:rsidRPr="00F509D8">
              <w:rPr>
                <w:rFonts w:ascii="Arial" w:hAnsi="Arial" w:cs="Arial"/>
                <w:b/>
                <w:sz w:val="20"/>
                <w:lang w:val="es-MX"/>
              </w:rPr>
              <w:t xml:space="preserve"> </w:t>
            </w:r>
          </w:p>
          <w:p w:rsidR="00D06288" w:rsidRPr="00C86FD9" w:rsidRDefault="00D06288" w:rsidP="00501B5D">
            <w:pPr>
              <w:pStyle w:val="Prrafodelista"/>
              <w:widowControl w:val="0"/>
              <w:ind w:left="0"/>
              <w:jc w:val="center"/>
              <w:rPr>
                <w:rFonts w:ascii="Arial" w:hAnsi="Arial" w:cs="Arial"/>
                <w:color w:val="0000FF"/>
                <w:sz w:val="20"/>
                <w:lang w:val="es-ES_tradnl"/>
              </w:rPr>
            </w:pPr>
            <w:r w:rsidRPr="00F509D8">
              <w:rPr>
                <w:rFonts w:ascii="Arial" w:hAnsi="Arial" w:cs="Arial"/>
                <w:b/>
                <w:sz w:val="20"/>
                <w:lang w:val="es-MX"/>
              </w:rPr>
              <w:t>(</w:t>
            </w:r>
            <w:r w:rsidR="00501B5D">
              <w:rPr>
                <w:rFonts w:ascii="Arial" w:hAnsi="Arial" w:cs="Arial"/>
                <w:b/>
                <w:sz w:val="20"/>
                <w:lang w:val="es-MX"/>
              </w:rPr>
              <w:t xml:space="preserve">CINCO </w:t>
            </w:r>
            <w:r w:rsidRPr="00F509D8">
              <w:rPr>
                <w:rFonts w:ascii="Arial" w:hAnsi="Arial" w:cs="Arial"/>
                <w:b/>
                <w:sz w:val="20"/>
                <w:lang w:val="es-MX"/>
              </w:rPr>
              <w:t xml:space="preserve">MILLONES </w:t>
            </w:r>
            <w:r w:rsidR="00501B5D">
              <w:rPr>
                <w:rFonts w:ascii="Arial" w:hAnsi="Arial" w:cs="Arial"/>
                <w:b/>
                <w:sz w:val="20"/>
                <w:lang w:val="es-MX"/>
              </w:rPr>
              <w:t>SEIS</w:t>
            </w:r>
            <w:r>
              <w:rPr>
                <w:rFonts w:ascii="Arial" w:hAnsi="Arial" w:cs="Arial"/>
                <w:b/>
                <w:sz w:val="20"/>
                <w:lang w:val="es-MX"/>
              </w:rPr>
              <w:t>CIENTOS</w:t>
            </w:r>
            <w:r w:rsidR="00501B5D">
              <w:rPr>
                <w:rFonts w:ascii="Arial" w:hAnsi="Arial" w:cs="Arial"/>
                <w:b/>
                <w:sz w:val="20"/>
                <w:lang w:val="es-MX"/>
              </w:rPr>
              <w:t xml:space="preserve"> VEINTIUN </w:t>
            </w:r>
            <w:r w:rsidRPr="00F509D8">
              <w:rPr>
                <w:rFonts w:ascii="Arial" w:hAnsi="Arial" w:cs="Arial"/>
                <w:b/>
                <w:sz w:val="20"/>
                <w:lang w:val="es-MX"/>
              </w:rPr>
              <w:t xml:space="preserve">MIL </w:t>
            </w:r>
            <w:r w:rsidR="008654DA">
              <w:rPr>
                <w:rFonts w:ascii="Arial" w:hAnsi="Arial" w:cs="Arial"/>
                <w:b/>
                <w:sz w:val="20"/>
                <w:lang w:val="es-MX"/>
              </w:rPr>
              <w:t>SEIS</w:t>
            </w:r>
            <w:r>
              <w:rPr>
                <w:rFonts w:ascii="Arial" w:hAnsi="Arial" w:cs="Arial"/>
                <w:b/>
                <w:sz w:val="20"/>
                <w:lang w:val="es-MX"/>
              </w:rPr>
              <w:t>CIENTO</w:t>
            </w:r>
            <w:r w:rsidR="008654DA">
              <w:rPr>
                <w:rFonts w:ascii="Arial" w:hAnsi="Arial" w:cs="Arial"/>
                <w:b/>
                <w:sz w:val="20"/>
                <w:lang w:val="es-MX"/>
              </w:rPr>
              <w:t xml:space="preserve">S TREINTA </w:t>
            </w:r>
            <w:r w:rsidRPr="00F509D8">
              <w:rPr>
                <w:rFonts w:ascii="Arial" w:hAnsi="Arial" w:cs="Arial"/>
                <w:b/>
                <w:sz w:val="20"/>
                <w:lang w:val="es-MX"/>
              </w:rPr>
              <w:t xml:space="preserve">CON </w:t>
            </w:r>
            <w:r w:rsidR="00501B5D">
              <w:rPr>
                <w:rFonts w:ascii="Arial" w:hAnsi="Arial" w:cs="Arial"/>
                <w:b/>
                <w:sz w:val="20"/>
                <w:lang w:val="es-MX"/>
              </w:rPr>
              <w:t>99</w:t>
            </w:r>
            <w:r w:rsidRPr="00F509D8">
              <w:rPr>
                <w:rFonts w:ascii="Arial" w:hAnsi="Arial" w:cs="Arial"/>
                <w:b/>
                <w:sz w:val="20"/>
                <w:lang w:val="es-MX"/>
              </w:rPr>
              <w:t>/100 SOLES)</w:t>
            </w:r>
            <w:r>
              <w:rPr>
                <w:rFonts w:ascii="Arial" w:hAnsi="Arial" w:cs="Arial"/>
                <w:b/>
                <w:sz w:val="20"/>
                <w:lang w:val="es-MX"/>
              </w:rPr>
              <w:t>.</w:t>
            </w:r>
          </w:p>
        </w:tc>
      </w:tr>
    </w:tbl>
    <w:p w:rsidR="00D06288" w:rsidRPr="00D06288" w:rsidRDefault="00D06288" w:rsidP="001A65DB">
      <w:pPr>
        <w:widowControl w:val="0"/>
        <w:ind w:left="567"/>
        <w:jc w:val="both"/>
        <w:rPr>
          <w:rFonts w:ascii="Arial" w:hAnsi="Arial" w:cs="Arial"/>
          <w:sz w:val="20"/>
        </w:rPr>
      </w:pPr>
    </w:p>
    <w:p w:rsidR="00DC38C3" w:rsidRPr="00772B71" w:rsidRDefault="00DC38C3" w:rsidP="00A34157">
      <w:pPr>
        <w:widowControl w:val="0"/>
        <w:ind w:left="964"/>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DC38C3" w:rsidRPr="00CA6AE9"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DC38C3" w:rsidRPr="00CB3F74" w:rsidRDefault="00DC38C3" w:rsidP="00980182">
            <w:pPr>
              <w:jc w:val="both"/>
              <w:rPr>
                <w:rFonts w:ascii="Arial" w:hAnsi="Arial" w:cs="Arial"/>
                <w:i/>
                <w:color w:val="0000FF"/>
                <w:sz w:val="19"/>
                <w:szCs w:val="19"/>
                <w:lang w:val="es-ES"/>
              </w:rPr>
            </w:pPr>
            <w:r w:rsidRPr="00980182">
              <w:rPr>
                <w:rFonts w:ascii="Arial" w:hAnsi="Arial" w:cs="Arial"/>
                <w:color w:val="0000FF"/>
                <w:sz w:val="19"/>
                <w:szCs w:val="19"/>
                <w:lang w:val="es-ES"/>
              </w:rPr>
              <w:t>Importante</w:t>
            </w:r>
          </w:p>
        </w:tc>
      </w:tr>
      <w:tr w:rsidR="00DC38C3" w:rsidRPr="00FD6665" w:rsidTr="005D410B">
        <w:trPr>
          <w:trHeight w:val="67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DC38C3" w:rsidRPr="005D410B" w:rsidRDefault="00DC38C3" w:rsidP="005D410B">
            <w:pPr>
              <w:widowControl w:val="0"/>
              <w:jc w:val="both"/>
              <w:rPr>
                <w:rFonts w:ascii="Arial" w:hAnsi="Arial" w:cs="Arial"/>
                <w:b w:val="0"/>
                <w:i/>
                <w:color w:val="0000FF"/>
                <w:sz w:val="19"/>
                <w:szCs w:val="19"/>
                <w:lang w:val="es-ES"/>
              </w:rPr>
            </w:pPr>
            <w:r w:rsidRPr="00980182">
              <w:rPr>
                <w:rFonts w:ascii="Arial" w:hAnsi="Arial" w:cs="Arial"/>
                <w:b w:val="0"/>
                <w:i/>
                <w:color w:val="0000FF"/>
                <w:sz w:val="19"/>
                <w:szCs w:val="19"/>
                <w:lang w:val="es-ES"/>
              </w:rPr>
              <w:t>El precio de las ofertas</w:t>
            </w:r>
            <w:r w:rsidRPr="005D410B">
              <w:rPr>
                <w:rFonts w:ascii="Arial" w:hAnsi="Arial" w:cs="Arial"/>
                <w:b w:val="0"/>
                <w:i/>
                <w:color w:val="0000FF"/>
                <w:sz w:val="19"/>
                <w:szCs w:val="19"/>
                <w:lang w:val="es-ES"/>
              </w:rPr>
              <w:t xml:space="preserve"> no puede exceder los límites del valor referencial de conformidad con el numeral 28.2 del artículo 28 de la Ley.</w:t>
            </w:r>
            <w:r w:rsidR="00FD6665" w:rsidRPr="005D410B">
              <w:rPr>
                <w:rFonts w:ascii="Arial" w:hAnsi="Arial" w:cs="Arial"/>
                <w:b w:val="0"/>
                <w:i/>
                <w:color w:val="0000FF"/>
                <w:sz w:val="19"/>
                <w:szCs w:val="19"/>
                <w:lang w:val="es-ES"/>
              </w:rPr>
              <w:t xml:space="preserve"> </w:t>
            </w:r>
          </w:p>
        </w:tc>
      </w:tr>
    </w:tbl>
    <w:p w:rsidR="00A34157" w:rsidRPr="00CB3F74" w:rsidRDefault="00A34157" w:rsidP="00A34157">
      <w:pPr>
        <w:widowControl w:val="0"/>
        <w:ind w:left="964"/>
        <w:jc w:val="both"/>
        <w:rPr>
          <w:rFonts w:ascii="Arial" w:hAnsi="Arial" w:cs="Arial"/>
          <w:sz w:val="20"/>
          <w:lang w:val="es-ES"/>
        </w:rPr>
      </w:pPr>
    </w:p>
    <w:p w:rsidR="00FB16C8" w:rsidRPr="00CD5328" w:rsidRDefault="00FB16C8" w:rsidP="00656FEC">
      <w:pPr>
        <w:pStyle w:val="Prrafodelista"/>
        <w:widowControl w:val="0"/>
        <w:numPr>
          <w:ilvl w:val="1"/>
          <w:numId w:val="10"/>
        </w:numPr>
        <w:ind w:left="567" w:hanging="547"/>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rsidR="00FB16C8" w:rsidRPr="00CD5328" w:rsidRDefault="00FB16C8" w:rsidP="001A65DB">
      <w:pPr>
        <w:widowControl w:val="0"/>
        <w:ind w:left="567"/>
        <w:jc w:val="both"/>
        <w:rPr>
          <w:rFonts w:ascii="Arial" w:hAnsi="Arial" w:cs="Arial"/>
          <w:sz w:val="20"/>
        </w:rPr>
      </w:pPr>
    </w:p>
    <w:p w:rsidR="0078203B" w:rsidRPr="00CD5328" w:rsidRDefault="0078203B" w:rsidP="0078203B">
      <w:pPr>
        <w:widowControl w:val="0"/>
        <w:ind w:left="567"/>
        <w:jc w:val="both"/>
        <w:rPr>
          <w:rFonts w:ascii="Arial" w:hAnsi="Arial" w:cs="Arial"/>
          <w:sz w:val="20"/>
        </w:rPr>
      </w:pPr>
      <w:r w:rsidRPr="00CD5328">
        <w:rPr>
          <w:rFonts w:ascii="Arial" w:hAnsi="Arial" w:cs="Arial"/>
          <w:sz w:val="20"/>
        </w:rPr>
        <w:t xml:space="preserve">El expediente de contratación fue aprobado mediante </w:t>
      </w:r>
      <w:r>
        <w:rPr>
          <w:rFonts w:ascii="Arial" w:hAnsi="Arial" w:cs="Arial"/>
          <w:sz w:val="20"/>
        </w:rPr>
        <w:t xml:space="preserve">Memorando Nº </w:t>
      </w:r>
      <w:r w:rsidR="00772B71">
        <w:rPr>
          <w:rFonts w:ascii="Arial" w:hAnsi="Arial" w:cs="Arial"/>
          <w:sz w:val="20"/>
        </w:rPr>
        <w:t>1</w:t>
      </w:r>
      <w:r w:rsidR="00501B5D">
        <w:rPr>
          <w:rFonts w:ascii="Arial" w:hAnsi="Arial" w:cs="Arial"/>
          <w:sz w:val="20"/>
        </w:rPr>
        <w:t>432</w:t>
      </w:r>
      <w:r>
        <w:rPr>
          <w:rFonts w:ascii="Arial" w:hAnsi="Arial" w:cs="Arial"/>
          <w:sz w:val="20"/>
        </w:rPr>
        <w:t>-2017-GR.CAJ/GGR,</w:t>
      </w:r>
      <w:r w:rsidRPr="00CD5328">
        <w:rPr>
          <w:rFonts w:ascii="Arial" w:hAnsi="Arial" w:cs="Arial"/>
          <w:sz w:val="20"/>
        </w:rPr>
        <w:t xml:space="preserve"> </w:t>
      </w:r>
      <w:r>
        <w:rPr>
          <w:rFonts w:ascii="Arial" w:hAnsi="Arial" w:cs="Arial"/>
          <w:sz w:val="20"/>
        </w:rPr>
        <w:t xml:space="preserve">de fecha  </w:t>
      </w:r>
      <w:r w:rsidR="00501B5D">
        <w:rPr>
          <w:rFonts w:ascii="Arial" w:hAnsi="Arial" w:cs="Arial"/>
          <w:sz w:val="20"/>
        </w:rPr>
        <w:t>28</w:t>
      </w:r>
      <w:r>
        <w:rPr>
          <w:rFonts w:ascii="Arial" w:hAnsi="Arial" w:cs="Arial"/>
          <w:sz w:val="20"/>
        </w:rPr>
        <w:t xml:space="preserve"> de junio de 2017</w:t>
      </w:r>
      <w:r w:rsidRPr="00CD5328">
        <w:rPr>
          <w:rFonts w:ascii="Arial" w:hAnsi="Arial" w:cs="Arial"/>
          <w:sz w:val="20"/>
        </w:rPr>
        <w:t>.</w:t>
      </w:r>
    </w:p>
    <w:p w:rsidR="0078203B" w:rsidRPr="0049308D" w:rsidRDefault="0078203B" w:rsidP="0078203B">
      <w:pPr>
        <w:widowControl w:val="0"/>
        <w:ind w:left="567"/>
        <w:jc w:val="both"/>
        <w:rPr>
          <w:rFonts w:ascii="Arial" w:hAnsi="Arial" w:cs="Arial"/>
          <w:sz w:val="16"/>
        </w:rPr>
      </w:pPr>
    </w:p>
    <w:p w:rsidR="0078203B" w:rsidRPr="00CD5328" w:rsidRDefault="0078203B" w:rsidP="0078203B">
      <w:pPr>
        <w:widowControl w:val="0"/>
        <w:ind w:left="567"/>
        <w:jc w:val="both"/>
        <w:rPr>
          <w:rFonts w:ascii="Arial" w:hAnsi="Arial" w:cs="Arial"/>
          <w:b/>
          <w:sz w:val="20"/>
        </w:rPr>
      </w:pPr>
      <w:r w:rsidRPr="00C86FD9">
        <w:rPr>
          <w:rFonts w:ascii="Arial" w:hAnsi="Arial" w:cs="Arial"/>
          <w:sz w:val="20"/>
        </w:rPr>
        <w:t>Asimismo, el expediente técnico de obra fue aprobado mediante</w:t>
      </w:r>
      <w:r>
        <w:rPr>
          <w:rFonts w:ascii="Arial" w:hAnsi="Arial" w:cs="Arial"/>
          <w:sz w:val="20"/>
        </w:rPr>
        <w:t xml:space="preserve"> </w:t>
      </w:r>
      <w:r w:rsidRPr="009F1E14">
        <w:rPr>
          <w:rFonts w:ascii="Arial" w:hAnsi="Arial" w:cs="Arial"/>
          <w:sz w:val="20"/>
        </w:rPr>
        <w:t>Resolución de Gerencia Regional de Infraestructura Nº 0</w:t>
      </w:r>
      <w:r w:rsidR="00501B5D">
        <w:rPr>
          <w:rFonts w:ascii="Arial" w:hAnsi="Arial" w:cs="Arial"/>
          <w:sz w:val="20"/>
        </w:rPr>
        <w:t>68</w:t>
      </w:r>
      <w:r w:rsidRPr="009F1E14">
        <w:rPr>
          <w:rFonts w:ascii="Arial" w:hAnsi="Arial" w:cs="Arial"/>
          <w:sz w:val="20"/>
        </w:rPr>
        <w:t xml:space="preserve">-2017-GR.CAJ/GRI, de fecha </w:t>
      </w:r>
      <w:r>
        <w:rPr>
          <w:rFonts w:ascii="Arial" w:hAnsi="Arial" w:cs="Arial"/>
          <w:sz w:val="20"/>
        </w:rPr>
        <w:t>0</w:t>
      </w:r>
      <w:r w:rsidR="00501B5D">
        <w:rPr>
          <w:rFonts w:ascii="Arial" w:hAnsi="Arial" w:cs="Arial"/>
          <w:sz w:val="20"/>
        </w:rPr>
        <w:t>1</w:t>
      </w:r>
      <w:r w:rsidRPr="009F1E14">
        <w:rPr>
          <w:rFonts w:ascii="Arial" w:hAnsi="Arial" w:cs="Arial"/>
          <w:sz w:val="20"/>
        </w:rPr>
        <w:t xml:space="preserve"> de </w:t>
      </w:r>
      <w:r w:rsidR="00501B5D">
        <w:rPr>
          <w:rFonts w:ascii="Arial" w:hAnsi="Arial" w:cs="Arial"/>
          <w:sz w:val="20"/>
        </w:rPr>
        <w:t xml:space="preserve">Junio </w:t>
      </w:r>
      <w:r w:rsidRPr="009F1E14">
        <w:rPr>
          <w:rFonts w:ascii="Arial" w:hAnsi="Arial" w:cs="Arial"/>
          <w:sz w:val="20"/>
        </w:rPr>
        <w:t>de 2017</w:t>
      </w:r>
      <w:r w:rsidRPr="009F1E14">
        <w:rPr>
          <w:rStyle w:val="Refdenotaalpie"/>
          <w:rFonts w:ascii="Arial" w:hAnsi="Arial" w:cs="Arial"/>
          <w:sz w:val="20"/>
        </w:rPr>
        <w:footnoteReference w:id="11"/>
      </w:r>
      <w:r w:rsidRPr="009F1E14">
        <w:rPr>
          <w:rFonts w:ascii="Arial" w:hAnsi="Arial" w:cs="Arial"/>
          <w:sz w:val="20"/>
        </w:rPr>
        <w:t>.</w:t>
      </w:r>
    </w:p>
    <w:p w:rsidR="0078203B" w:rsidRDefault="0078203B" w:rsidP="001A65DB">
      <w:pPr>
        <w:widowControl w:val="0"/>
        <w:ind w:left="567"/>
        <w:jc w:val="both"/>
        <w:rPr>
          <w:rFonts w:ascii="Arial" w:hAnsi="Arial" w:cs="Arial"/>
          <w:sz w:val="20"/>
        </w:rPr>
      </w:pPr>
    </w:p>
    <w:p w:rsidR="0078203B" w:rsidRDefault="0078203B" w:rsidP="001A65DB">
      <w:pPr>
        <w:widowControl w:val="0"/>
        <w:ind w:left="567"/>
        <w:jc w:val="both"/>
        <w:rPr>
          <w:rFonts w:ascii="Arial" w:hAnsi="Arial" w:cs="Arial"/>
          <w:sz w:val="20"/>
        </w:rPr>
      </w:pPr>
    </w:p>
    <w:p w:rsidR="0078203B" w:rsidRDefault="0078203B" w:rsidP="001A65DB">
      <w:pPr>
        <w:widowControl w:val="0"/>
        <w:ind w:left="567"/>
        <w:jc w:val="both"/>
        <w:rPr>
          <w:rFonts w:ascii="Arial" w:hAnsi="Arial" w:cs="Arial"/>
          <w:sz w:val="20"/>
        </w:rPr>
      </w:pPr>
    </w:p>
    <w:p w:rsidR="00582C8A" w:rsidRPr="00CD5328" w:rsidRDefault="00582C8A" w:rsidP="00656FEC">
      <w:pPr>
        <w:pStyle w:val="Prrafodelista"/>
        <w:widowControl w:val="0"/>
        <w:numPr>
          <w:ilvl w:val="1"/>
          <w:numId w:val="10"/>
        </w:numPr>
        <w:ind w:left="567" w:hanging="547"/>
        <w:jc w:val="both"/>
        <w:rPr>
          <w:rFonts w:ascii="Arial" w:hAnsi="Arial" w:cs="Arial"/>
          <w:b/>
          <w:sz w:val="20"/>
        </w:rPr>
      </w:pPr>
      <w:r w:rsidRPr="00CD5328">
        <w:rPr>
          <w:rFonts w:ascii="Arial" w:hAnsi="Arial" w:cs="Arial"/>
          <w:b/>
          <w:sz w:val="20"/>
        </w:rPr>
        <w:lastRenderedPageBreak/>
        <w:t>FUENTE DE FINANCIAMIENTO</w:t>
      </w:r>
    </w:p>
    <w:p w:rsidR="00582C8A" w:rsidRPr="00CD5328" w:rsidRDefault="00582C8A" w:rsidP="00213189">
      <w:pPr>
        <w:widowControl w:val="0"/>
        <w:ind w:left="528"/>
        <w:jc w:val="both"/>
        <w:rPr>
          <w:rFonts w:ascii="Arial" w:hAnsi="Arial" w:cs="Arial"/>
          <w:sz w:val="20"/>
        </w:rPr>
      </w:pPr>
    </w:p>
    <w:p w:rsidR="0078203B" w:rsidRDefault="0078203B" w:rsidP="00594E60">
      <w:pPr>
        <w:widowControl w:val="0"/>
        <w:tabs>
          <w:tab w:val="left" w:pos="7615"/>
        </w:tabs>
        <w:ind w:left="360" w:firstLine="207"/>
        <w:rPr>
          <w:rFonts w:ascii="Arial" w:hAnsi="Arial" w:cs="Arial"/>
          <w:sz w:val="20"/>
          <w:lang w:val="pt-BR"/>
        </w:rPr>
      </w:pPr>
      <w:r w:rsidRPr="00334AE4">
        <w:rPr>
          <w:rFonts w:ascii="Arial" w:hAnsi="Arial" w:cs="Arial"/>
          <w:sz w:val="20"/>
          <w:lang w:val="pt-BR"/>
        </w:rPr>
        <w:t>RECURSOS POR OPERACIONES OFICIALES DE CRÉDITO</w:t>
      </w:r>
      <w:r w:rsidRPr="00186B16">
        <w:rPr>
          <w:rFonts w:ascii="Arial" w:hAnsi="Arial" w:cs="Arial"/>
          <w:sz w:val="20"/>
          <w:lang w:val="pt-BR"/>
        </w:rPr>
        <w:t>.</w:t>
      </w:r>
      <w:r w:rsidR="0010161C">
        <w:rPr>
          <w:rFonts w:ascii="Arial" w:hAnsi="Arial" w:cs="Arial"/>
          <w:sz w:val="20"/>
          <w:lang w:val="pt-BR"/>
        </w:rPr>
        <w:t xml:space="preserve"> </w:t>
      </w:r>
    </w:p>
    <w:p w:rsidR="0078203B" w:rsidRPr="00186B16" w:rsidRDefault="0078203B" w:rsidP="0078203B">
      <w:pPr>
        <w:widowControl w:val="0"/>
        <w:ind w:left="360" w:firstLine="207"/>
        <w:rPr>
          <w:rFonts w:ascii="Arial" w:hAnsi="Arial" w:cs="Arial"/>
          <w:sz w:val="20"/>
        </w:rPr>
      </w:pPr>
      <w:r w:rsidRPr="00594E60">
        <w:rPr>
          <w:rFonts w:ascii="Arial" w:hAnsi="Arial" w:cs="Arial"/>
          <w:sz w:val="20"/>
        </w:rPr>
        <w:t xml:space="preserve">CCP               : </w:t>
      </w:r>
      <w:r w:rsidR="00594E60" w:rsidRPr="00594E60">
        <w:rPr>
          <w:rFonts w:ascii="Arial" w:hAnsi="Arial" w:cs="Arial"/>
          <w:sz w:val="20"/>
        </w:rPr>
        <w:t>984</w:t>
      </w:r>
    </w:p>
    <w:p w:rsidR="0078203B" w:rsidRDefault="0078203B" w:rsidP="0078203B">
      <w:pPr>
        <w:widowControl w:val="0"/>
        <w:ind w:left="360" w:firstLine="207"/>
        <w:rPr>
          <w:rFonts w:ascii="Arial" w:hAnsi="Arial" w:cs="Arial"/>
          <w:sz w:val="20"/>
          <w:lang w:val="pt-BR"/>
        </w:rPr>
      </w:pPr>
      <w:proofErr w:type="spellStart"/>
      <w:r w:rsidRPr="0078203B">
        <w:rPr>
          <w:rFonts w:ascii="Arial" w:hAnsi="Arial" w:cs="Arial"/>
          <w:sz w:val="20"/>
          <w:lang w:val="pt-BR"/>
        </w:rPr>
        <w:t>Clasificador</w:t>
      </w:r>
      <w:proofErr w:type="spellEnd"/>
      <w:proofErr w:type="gramStart"/>
      <w:r w:rsidRPr="0078203B">
        <w:rPr>
          <w:rFonts w:ascii="Arial" w:hAnsi="Arial" w:cs="Arial"/>
          <w:sz w:val="20"/>
          <w:lang w:val="pt-BR"/>
        </w:rPr>
        <w:t xml:space="preserve">    :</w:t>
      </w:r>
      <w:proofErr w:type="gramEnd"/>
      <w:r w:rsidRPr="0078203B">
        <w:rPr>
          <w:rFonts w:ascii="Arial" w:hAnsi="Arial" w:cs="Arial"/>
          <w:sz w:val="20"/>
          <w:lang w:val="pt-BR"/>
        </w:rPr>
        <w:t xml:space="preserve"> 2.6.2.</w:t>
      </w:r>
      <w:r w:rsidR="00E81B37">
        <w:rPr>
          <w:rFonts w:ascii="Arial" w:hAnsi="Arial" w:cs="Arial"/>
          <w:sz w:val="20"/>
          <w:lang w:val="pt-BR"/>
        </w:rPr>
        <w:t>2</w:t>
      </w:r>
      <w:r w:rsidRPr="0078203B">
        <w:rPr>
          <w:rFonts w:ascii="Arial" w:hAnsi="Arial" w:cs="Arial"/>
          <w:sz w:val="20"/>
          <w:lang w:val="pt-BR"/>
        </w:rPr>
        <w:t>.2.</w:t>
      </w:r>
      <w:r w:rsidR="00E81B37">
        <w:rPr>
          <w:rFonts w:ascii="Arial" w:hAnsi="Arial" w:cs="Arial"/>
          <w:sz w:val="20"/>
          <w:lang w:val="pt-BR"/>
        </w:rPr>
        <w:t>2</w:t>
      </w:r>
    </w:p>
    <w:p w:rsidR="0010161C" w:rsidRDefault="0010161C" w:rsidP="0078203B">
      <w:pPr>
        <w:widowControl w:val="0"/>
        <w:ind w:left="360" w:firstLine="207"/>
        <w:rPr>
          <w:rFonts w:ascii="Arial" w:hAnsi="Arial" w:cs="Arial"/>
          <w:sz w:val="20"/>
          <w:lang w:val="pt-BR"/>
        </w:rPr>
      </w:pPr>
    </w:p>
    <w:tbl>
      <w:tblPr>
        <w:tblStyle w:val="GridTable1LightAccent5"/>
        <w:tblW w:w="8505" w:type="dxa"/>
        <w:tblInd w:w="562" w:type="dxa"/>
        <w:tblLook w:val="04A0" w:firstRow="1" w:lastRow="0" w:firstColumn="1" w:lastColumn="0" w:noHBand="0" w:noVBand="1"/>
      </w:tblPr>
      <w:tblGrid>
        <w:gridCol w:w="8505"/>
      </w:tblGrid>
      <w:tr w:rsidR="00382288" w:rsidRPr="00CA6AE9"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382288" w:rsidRPr="00CA6AE9" w:rsidRDefault="00382288" w:rsidP="00871992">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382288" w:rsidRPr="00CA6AE9" w:rsidTr="00642F83">
        <w:trPr>
          <w:trHeight w:val="852"/>
        </w:trPr>
        <w:tc>
          <w:tcPr>
            <w:cnfStyle w:val="001000000000" w:firstRow="0" w:lastRow="0" w:firstColumn="1" w:lastColumn="0" w:oddVBand="0" w:evenVBand="0" w:oddHBand="0" w:evenHBand="0" w:firstRowFirstColumn="0" w:firstRowLastColumn="0" w:lastRowFirstColumn="0" w:lastRowLastColumn="0"/>
            <w:tcW w:w="8505" w:type="dxa"/>
            <w:vAlign w:val="center"/>
          </w:tcPr>
          <w:p w:rsidR="00382288" w:rsidRPr="00CA6AE9" w:rsidRDefault="00382288" w:rsidP="00871992">
            <w:pPr>
              <w:pStyle w:val="Prrafodelista"/>
              <w:ind w:left="34"/>
              <w:jc w:val="both"/>
              <w:rPr>
                <w:rFonts w:ascii="Arial" w:hAnsi="Arial" w:cs="Arial"/>
                <w:color w:val="0000FF"/>
                <w:sz w:val="19"/>
                <w:szCs w:val="19"/>
              </w:rPr>
            </w:pPr>
            <w:r w:rsidRPr="00CA6AE9">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rsidR="00382288" w:rsidRDefault="00382288" w:rsidP="00213189">
      <w:pPr>
        <w:widowControl w:val="0"/>
        <w:ind w:left="528"/>
        <w:jc w:val="both"/>
        <w:rPr>
          <w:rFonts w:ascii="Arial" w:hAnsi="Arial" w:cs="Arial"/>
          <w:sz w:val="20"/>
        </w:rPr>
      </w:pPr>
    </w:p>
    <w:p w:rsidR="00767C3C" w:rsidRPr="00CD5328" w:rsidRDefault="00767C3C" w:rsidP="00656FEC">
      <w:pPr>
        <w:pStyle w:val="Prrafodelista"/>
        <w:widowControl w:val="0"/>
        <w:numPr>
          <w:ilvl w:val="1"/>
          <w:numId w:val="10"/>
        </w:numPr>
        <w:ind w:left="567" w:hanging="547"/>
        <w:jc w:val="both"/>
        <w:rPr>
          <w:rFonts w:ascii="Arial" w:hAnsi="Arial" w:cs="Arial"/>
          <w:b/>
          <w:sz w:val="20"/>
        </w:rPr>
      </w:pPr>
      <w:r w:rsidRPr="00CD5328">
        <w:rPr>
          <w:rFonts w:ascii="Arial" w:hAnsi="Arial" w:cs="Arial"/>
          <w:b/>
          <w:sz w:val="20"/>
        </w:rPr>
        <w:t>SISTEMA DE CONTRATACIÓN</w:t>
      </w:r>
    </w:p>
    <w:p w:rsidR="00767C3C" w:rsidRPr="009014F1" w:rsidRDefault="00767C3C" w:rsidP="0049308D">
      <w:pPr>
        <w:widowControl w:val="0"/>
        <w:ind w:left="567"/>
        <w:jc w:val="both"/>
        <w:rPr>
          <w:rFonts w:ascii="Arial" w:hAnsi="Arial" w:cs="Arial"/>
          <w:sz w:val="18"/>
        </w:rPr>
      </w:pPr>
    </w:p>
    <w:p w:rsidR="0078203B" w:rsidRPr="00CD5328" w:rsidRDefault="0078203B" w:rsidP="0078203B">
      <w:pPr>
        <w:widowControl w:val="0"/>
        <w:ind w:left="567"/>
        <w:jc w:val="both"/>
        <w:rPr>
          <w:rFonts w:ascii="Arial" w:hAnsi="Arial" w:cs="Arial"/>
          <w:sz w:val="20"/>
        </w:rPr>
      </w:pPr>
      <w:r w:rsidRPr="00CD5328">
        <w:rPr>
          <w:rFonts w:ascii="Arial" w:hAnsi="Arial" w:cs="Arial"/>
          <w:sz w:val="20"/>
        </w:rPr>
        <w:t>El presente proce</w:t>
      </w:r>
      <w:r>
        <w:rPr>
          <w:rFonts w:ascii="Arial" w:hAnsi="Arial" w:cs="Arial"/>
          <w:sz w:val="20"/>
        </w:rPr>
        <w:t>dimiento</w:t>
      </w:r>
      <w:r w:rsidRPr="00CD5328">
        <w:rPr>
          <w:rFonts w:ascii="Arial" w:hAnsi="Arial" w:cs="Arial"/>
          <w:sz w:val="20"/>
        </w:rPr>
        <w:t xml:space="preserve"> se rige por el sistema </w:t>
      </w:r>
      <w:r w:rsidR="00E81B37">
        <w:rPr>
          <w:rFonts w:ascii="Arial" w:hAnsi="Arial" w:cs="Arial"/>
          <w:sz w:val="20"/>
        </w:rPr>
        <w:t>a</w:t>
      </w:r>
      <w:r w:rsidRPr="00F522D0">
        <w:rPr>
          <w:rFonts w:ascii="Arial" w:hAnsi="Arial" w:cs="Arial"/>
          <w:sz w:val="20"/>
        </w:rPr>
        <w:t xml:space="preserve"> </w:t>
      </w:r>
      <w:r w:rsidR="00E81B37">
        <w:rPr>
          <w:rFonts w:ascii="Arial" w:hAnsi="Arial" w:cs="Arial"/>
          <w:b/>
          <w:color w:val="auto"/>
          <w:sz w:val="20"/>
        </w:rPr>
        <w:t>SUMA ALZADA</w:t>
      </w:r>
      <w:r w:rsidRPr="00F522D0">
        <w:rPr>
          <w:rFonts w:ascii="Arial" w:hAnsi="Arial" w:cs="Arial"/>
          <w:i/>
          <w:color w:val="auto"/>
          <w:sz w:val="20"/>
        </w:rPr>
        <w:t>,</w:t>
      </w:r>
      <w:r w:rsidRPr="00F522D0">
        <w:rPr>
          <w:rFonts w:ascii="Arial" w:hAnsi="Arial" w:cs="Arial"/>
          <w:b/>
          <w:i/>
          <w:sz w:val="20"/>
        </w:rPr>
        <w:t xml:space="preserve"> </w:t>
      </w:r>
      <w:r w:rsidRPr="00F522D0">
        <w:rPr>
          <w:rFonts w:ascii="Arial" w:hAnsi="Arial" w:cs="Arial"/>
          <w:sz w:val="20"/>
        </w:rPr>
        <w:t>de</w:t>
      </w:r>
      <w:r w:rsidRPr="00CD5328">
        <w:rPr>
          <w:rFonts w:ascii="Arial" w:hAnsi="Arial" w:cs="Arial"/>
          <w:sz w:val="20"/>
        </w:rPr>
        <w:t xml:space="preserve"> acuerdo con lo establecido en el expediente de contratación respectivo.</w:t>
      </w:r>
    </w:p>
    <w:p w:rsidR="0078203B" w:rsidRDefault="0078203B" w:rsidP="0049308D">
      <w:pPr>
        <w:widowControl w:val="0"/>
        <w:ind w:left="567"/>
        <w:jc w:val="both"/>
        <w:rPr>
          <w:rFonts w:ascii="Arial" w:hAnsi="Arial" w:cs="Arial"/>
          <w:sz w:val="20"/>
        </w:rPr>
      </w:pPr>
    </w:p>
    <w:p w:rsidR="00760127" w:rsidRPr="000021D3" w:rsidRDefault="004B0CB9" w:rsidP="00656FEC">
      <w:pPr>
        <w:pStyle w:val="Prrafodelista"/>
        <w:widowControl w:val="0"/>
        <w:numPr>
          <w:ilvl w:val="1"/>
          <w:numId w:val="10"/>
        </w:numPr>
        <w:ind w:left="567" w:hanging="547"/>
        <w:jc w:val="both"/>
        <w:rPr>
          <w:rFonts w:ascii="Arial" w:hAnsi="Arial" w:cs="Arial"/>
          <w:b/>
          <w:color w:val="auto"/>
          <w:sz w:val="20"/>
        </w:rPr>
      </w:pPr>
      <w:r>
        <w:rPr>
          <w:rFonts w:ascii="Arial" w:hAnsi="Arial" w:cs="Arial"/>
          <w:sz w:val="20"/>
        </w:rPr>
        <w:t xml:space="preserve"> </w:t>
      </w:r>
      <w:r w:rsidR="00760127" w:rsidRPr="000021D3">
        <w:rPr>
          <w:rFonts w:ascii="Arial" w:hAnsi="Arial" w:cs="Arial"/>
          <w:b/>
          <w:color w:val="auto"/>
          <w:sz w:val="20"/>
        </w:rPr>
        <w:t>MODALIDAD DE EJECUCIÓN</w:t>
      </w:r>
    </w:p>
    <w:p w:rsidR="00760127" w:rsidRPr="00CD5328" w:rsidRDefault="00760127" w:rsidP="001A65DB">
      <w:pPr>
        <w:widowControl w:val="0"/>
        <w:ind w:left="567"/>
        <w:jc w:val="both"/>
        <w:rPr>
          <w:rFonts w:ascii="Arial" w:hAnsi="Arial" w:cs="Arial"/>
          <w:sz w:val="20"/>
        </w:rPr>
      </w:pPr>
    </w:p>
    <w:p w:rsidR="00B709EA" w:rsidRPr="00CD5328" w:rsidRDefault="0078203B" w:rsidP="001A65DB">
      <w:pPr>
        <w:widowControl w:val="0"/>
        <w:ind w:left="567"/>
        <w:jc w:val="both"/>
        <w:rPr>
          <w:rFonts w:ascii="Arial" w:hAnsi="Arial" w:cs="Arial"/>
          <w:sz w:val="20"/>
          <w:highlight w:val="lightGray"/>
        </w:rPr>
      </w:pPr>
      <w:r w:rsidRPr="0078203B">
        <w:rPr>
          <w:rFonts w:ascii="Arial" w:hAnsi="Arial" w:cs="Arial"/>
          <w:sz w:val="20"/>
        </w:rPr>
        <w:t>NO APLICA</w:t>
      </w:r>
      <w:r>
        <w:rPr>
          <w:rFonts w:ascii="Arial" w:hAnsi="Arial" w:cs="Arial"/>
          <w:sz w:val="20"/>
        </w:rPr>
        <w:t>.</w:t>
      </w:r>
    </w:p>
    <w:p w:rsidR="00BA4B4F" w:rsidRDefault="00BA4B4F" w:rsidP="001A65DB">
      <w:pPr>
        <w:widowControl w:val="0"/>
        <w:ind w:left="567"/>
        <w:jc w:val="both"/>
        <w:rPr>
          <w:rFonts w:ascii="Arial" w:hAnsi="Arial" w:cs="Arial"/>
          <w:sz w:val="20"/>
        </w:rPr>
      </w:pPr>
    </w:p>
    <w:tbl>
      <w:tblPr>
        <w:tblStyle w:val="GridTable1LightAccent3"/>
        <w:tblW w:w="8505" w:type="dxa"/>
        <w:tblInd w:w="562"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505"/>
      </w:tblGrid>
      <w:tr w:rsidR="00FA6085" w:rsidRPr="00A61510" w:rsidTr="007A2AD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tcBorders>
              <w:bottom w:val="none" w:sz="0" w:space="0" w:color="auto"/>
            </w:tcBorders>
            <w:vAlign w:val="center"/>
          </w:tcPr>
          <w:p w:rsidR="00FA6085" w:rsidRPr="00A61510" w:rsidRDefault="00031DF0" w:rsidP="00871992">
            <w:pPr>
              <w:jc w:val="both"/>
              <w:rPr>
                <w:rFonts w:ascii="Arial" w:hAnsi="Arial" w:cs="Arial"/>
                <w:color w:val="000099"/>
                <w:sz w:val="19"/>
                <w:szCs w:val="19"/>
                <w:lang w:val="es-ES"/>
              </w:rPr>
            </w:pPr>
            <w:r w:rsidRPr="00CA6AE9">
              <w:rPr>
                <w:rFonts w:ascii="Arial" w:hAnsi="Arial" w:cs="Arial"/>
                <w:color w:val="0000FF"/>
                <w:sz w:val="19"/>
                <w:szCs w:val="19"/>
                <w:lang w:val="es-ES"/>
              </w:rPr>
              <w:t>Importante</w:t>
            </w:r>
          </w:p>
        </w:tc>
      </w:tr>
      <w:tr w:rsidR="00FA6085" w:rsidRPr="00A61510" w:rsidTr="007A2AD8">
        <w:trPr>
          <w:trHeight w:val="89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FA6085" w:rsidRPr="004C731E" w:rsidRDefault="00FA6085" w:rsidP="00FA6085">
            <w:pPr>
              <w:widowControl w:val="0"/>
              <w:ind w:left="43"/>
              <w:jc w:val="both"/>
              <w:rPr>
                <w:rFonts w:ascii="Arial" w:hAnsi="Arial" w:cs="Arial"/>
                <w:b w:val="0"/>
                <w:color w:val="000099"/>
                <w:sz w:val="19"/>
                <w:szCs w:val="19"/>
                <w:lang w:val="es-ES"/>
              </w:rPr>
            </w:pPr>
            <w:r w:rsidRPr="00031DF0">
              <w:rPr>
                <w:rFonts w:ascii="Arial" w:hAnsi="Arial" w:cs="Arial"/>
                <w:b w:val="0"/>
                <w:i/>
                <w:color w:val="0000FF"/>
                <w:sz w:val="19"/>
                <w:szCs w:val="19"/>
                <w:lang w:val="es-ES"/>
              </w:rPr>
              <w:t>Los Titulares de las Entidades del Poder Ejecutivo pueden aprobar la ejecución de obras bajo la modalidad de concurso oferta, siempre que se sujeten a las disposiciones previstas en la Décimo Cuarta Disposición Complementaria Final del Reglamento.</w:t>
            </w:r>
          </w:p>
        </w:tc>
      </w:tr>
    </w:tbl>
    <w:p w:rsidR="00FA6085" w:rsidRDefault="00FA6085" w:rsidP="001A65DB">
      <w:pPr>
        <w:widowControl w:val="0"/>
        <w:ind w:left="567"/>
        <w:jc w:val="both"/>
        <w:rPr>
          <w:rFonts w:ascii="Arial" w:hAnsi="Arial" w:cs="Arial"/>
          <w:sz w:val="20"/>
          <w:lang w:val="es-ES"/>
        </w:rPr>
      </w:pPr>
    </w:p>
    <w:p w:rsidR="00D5597F" w:rsidRPr="00CD5328" w:rsidRDefault="00D5597F" w:rsidP="00656FEC">
      <w:pPr>
        <w:pStyle w:val="Prrafodelista"/>
        <w:widowControl w:val="0"/>
        <w:numPr>
          <w:ilvl w:val="1"/>
          <w:numId w:val="10"/>
        </w:numPr>
        <w:ind w:left="567" w:hanging="547"/>
        <w:jc w:val="both"/>
        <w:rPr>
          <w:rFonts w:ascii="Arial" w:hAnsi="Arial" w:cs="Arial"/>
          <w:b/>
          <w:sz w:val="20"/>
        </w:rPr>
      </w:pPr>
      <w:r w:rsidRPr="00CD5328">
        <w:rPr>
          <w:rFonts w:ascii="Arial" w:hAnsi="Arial" w:cs="Arial"/>
          <w:b/>
          <w:sz w:val="20"/>
        </w:rPr>
        <w:t>ALCANCES DEL REQUERIMIENTO</w:t>
      </w:r>
    </w:p>
    <w:p w:rsidR="00D5597F" w:rsidRPr="00CD5328" w:rsidRDefault="00D5597F" w:rsidP="001A65DB">
      <w:pPr>
        <w:pStyle w:val="Sangra2detindependiente1"/>
        <w:widowControl w:val="0"/>
        <w:tabs>
          <w:tab w:val="center" w:pos="6384"/>
          <w:tab w:val="right" w:pos="10803"/>
        </w:tabs>
        <w:ind w:left="567" w:firstLine="0"/>
        <w:rPr>
          <w:rFonts w:ascii="Arial" w:eastAsia="Times New Roman" w:hAnsi="Arial" w:cs="Arial"/>
          <w:sz w:val="20"/>
          <w:lang w:val="es-ES"/>
        </w:rPr>
      </w:pPr>
    </w:p>
    <w:p w:rsidR="00ED3CC3" w:rsidRPr="009D3C73" w:rsidRDefault="00C97F1F" w:rsidP="001A65DB">
      <w:pPr>
        <w:pStyle w:val="Sangra2detindependiente1"/>
        <w:widowControl w:val="0"/>
        <w:tabs>
          <w:tab w:val="center" w:pos="6384"/>
          <w:tab w:val="right" w:pos="10803"/>
        </w:tabs>
        <w:ind w:left="567" w:firstLine="0"/>
        <w:rPr>
          <w:rFonts w:ascii="Arial" w:eastAsia="Times New Roman" w:hAnsi="Arial" w:cs="Arial"/>
          <w:sz w:val="20"/>
          <w:lang w:val="es-ES"/>
        </w:rPr>
      </w:pPr>
      <w:r w:rsidRPr="00CD5328">
        <w:rPr>
          <w:rFonts w:ascii="Arial" w:eastAsia="Times New Roman" w:hAnsi="Arial" w:cs="Arial"/>
          <w:sz w:val="20"/>
          <w:lang w:val="es-ES"/>
        </w:rPr>
        <w:t xml:space="preserve">El alcance de la </w:t>
      </w:r>
      <w:r w:rsidR="008200ED">
        <w:rPr>
          <w:rFonts w:ascii="Arial" w:eastAsia="Times New Roman" w:hAnsi="Arial" w:cs="Arial"/>
          <w:sz w:val="20"/>
          <w:lang w:val="es-ES"/>
        </w:rPr>
        <w:t>ejecución de la obra</w:t>
      </w:r>
      <w:r w:rsidRPr="00CD5328">
        <w:rPr>
          <w:rFonts w:ascii="Arial" w:eastAsia="Times New Roman" w:hAnsi="Arial" w:cs="Arial"/>
          <w:sz w:val="20"/>
          <w:lang w:val="es-ES"/>
        </w:rPr>
        <w:t xml:space="preserve"> está definido en </w:t>
      </w:r>
      <w:r w:rsidR="00E85691">
        <w:rPr>
          <w:rFonts w:ascii="Arial" w:eastAsia="Times New Roman" w:hAnsi="Arial" w:cs="Arial"/>
          <w:sz w:val="20"/>
          <w:lang w:val="es-ES"/>
        </w:rPr>
        <w:t xml:space="preserve">el </w:t>
      </w:r>
      <w:r w:rsidR="00722D7F" w:rsidRPr="00CD5328">
        <w:rPr>
          <w:rFonts w:ascii="Arial" w:eastAsia="Times New Roman" w:hAnsi="Arial" w:cs="Arial"/>
          <w:sz w:val="20"/>
          <w:lang w:val="es-ES"/>
        </w:rPr>
        <w:t>C</w:t>
      </w:r>
      <w:r w:rsidRPr="00CD5328">
        <w:rPr>
          <w:rFonts w:ascii="Arial" w:eastAsia="Times New Roman" w:hAnsi="Arial" w:cs="Arial"/>
          <w:sz w:val="20"/>
          <w:lang w:val="es-ES"/>
        </w:rPr>
        <w:t>apítulo III</w:t>
      </w:r>
      <w:r w:rsidR="000D1068">
        <w:rPr>
          <w:rFonts w:ascii="Arial" w:eastAsia="Times New Roman" w:hAnsi="Arial" w:cs="Arial"/>
          <w:sz w:val="20"/>
          <w:lang w:val="es-ES"/>
        </w:rPr>
        <w:t xml:space="preserve"> </w:t>
      </w:r>
      <w:r w:rsidR="001A5514">
        <w:rPr>
          <w:rFonts w:ascii="Arial" w:eastAsia="Times New Roman" w:hAnsi="Arial" w:cs="Arial"/>
          <w:sz w:val="20"/>
          <w:lang w:val="es-ES"/>
        </w:rPr>
        <w:t>de la presente sección</w:t>
      </w:r>
      <w:r w:rsidR="00BE0456">
        <w:rPr>
          <w:rFonts w:ascii="Arial" w:eastAsia="Times New Roman" w:hAnsi="Arial" w:cs="Arial"/>
          <w:sz w:val="20"/>
          <w:lang w:val="es-ES"/>
        </w:rPr>
        <w:t xml:space="preserve"> de las bases</w:t>
      </w:r>
      <w:r w:rsidRPr="00CD5328">
        <w:rPr>
          <w:rFonts w:ascii="Arial" w:eastAsia="Times New Roman" w:hAnsi="Arial" w:cs="Arial"/>
          <w:sz w:val="20"/>
          <w:lang w:val="es-ES"/>
        </w:rPr>
        <w:t>.</w:t>
      </w:r>
    </w:p>
    <w:p w:rsidR="00ED3CC3" w:rsidRDefault="00ED3CC3" w:rsidP="001A65DB">
      <w:pPr>
        <w:widowControl w:val="0"/>
        <w:ind w:left="567"/>
        <w:jc w:val="both"/>
        <w:rPr>
          <w:rFonts w:ascii="Arial" w:hAnsi="Arial" w:cs="Arial"/>
          <w:sz w:val="20"/>
        </w:rPr>
      </w:pPr>
    </w:p>
    <w:p w:rsidR="00D5597F" w:rsidRPr="00CD5328" w:rsidRDefault="00D5597F" w:rsidP="00656FEC">
      <w:pPr>
        <w:pStyle w:val="Prrafodelista"/>
        <w:widowControl w:val="0"/>
        <w:numPr>
          <w:ilvl w:val="1"/>
          <w:numId w:val="10"/>
        </w:numPr>
        <w:ind w:left="567" w:hanging="547"/>
        <w:jc w:val="both"/>
        <w:rPr>
          <w:rFonts w:ascii="Arial" w:hAnsi="Arial" w:cs="Arial"/>
          <w:b/>
          <w:sz w:val="20"/>
        </w:rPr>
      </w:pPr>
      <w:r w:rsidRPr="00CD5328">
        <w:rPr>
          <w:rFonts w:ascii="Arial" w:hAnsi="Arial" w:cs="Arial"/>
          <w:b/>
          <w:sz w:val="20"/>
        </w:rPr>
        <w:t>PLAZO DE E</w:t>
      </w:r>
      <w:r w:rsidR="008200ED">
        <w:rPr>
          <w:rFonts w:ascii="Arial" w:hAnsi="Arial" w:cs="Arial"/>
          <w:b/>
          <w:sz w:val="20"/>
        </w:rPr>
        <w:t>JECUCIÓN DE LA OBRA</w:t>
      </w:r>
    </w:p>
    <w:p w:rsidR="00435184" w:rsidRDefault="00435184" w:rsidP="00DB143F">
      <w:pPr>
        <w:widowControl w:val="0"/>
        <w:ind w:left="567"/>
        <w:jc w:val="both"/>
        <w:rPr>
          <w:rFonts w:ascii="Arial" w:hAnsi="Arial" w:cs="Arial"/>
          <w:sz w:val="20"/>
        </w:rPr>
      </w:pPr>
    </w:p>
    <w:p w:rsidR="0078203B" w:rsidRPr="008200ED" w:rsidRDefault="0078203B" w:rsidP="0078203B">
      <w:pPr>
        <w:widowControl w:val="0"/>
        <w:ind w:left="567"/>
        <w:jc w:val="both"/>
        <w:rPr>
          <w:rFonts w:ascii="Arial" w:hAnsi="Arial" w:cs="Arial"/>
          <w:i/>
          <w:sz w:val="20"/>
        </w:rPr>
      </w:pPr>
      <w:r w:rsidRPr="00C86FD9">
        <w:rPr>
          <w:rFonts w:ascii="Arial" w:hAnsi="Arial" w:cs="Arial"/>
          <w:sz w:val="20"/>
        </w:rPr>
        <w:t>El plazo de ejecución de la obra</w:t>
      </w:r>
      <w:r w:rsidRPr="00C86FD9">
        <w:rPr>
          <w:rFonts w:ascii="Arial" w:hAnsi="Arial" w:cs="Arial"/>
          <w:i/>
          <w:sz w:val="20"/>
        </w:rPr>
        <w:t xml:space="preserve"> </w:t>
      </w:r>
      <w:r w:rsidRPr="00C86FD9">
        <w:rPr>
          <w:rFonts w:ascii="Arial" w:hAnsi="Arial" w:cs="Arial"/>
          <w:sz w:val="20"/>
        </w:rPr>
        <w:t xml:space="preserve">materia de la presente convocatoria, es de </w:t>
      </w:r>
      <w:r w:rsidR="007C16F2">
        <w:rPr>
          <w:rFonts w:ascii="Arial" w:hAnsi="Arial" w:cs="Arial"/>
          <w:sz w:val="20"/>
        </w:rPr>
        <w:t xml:space="preserve">trescientos </w:t>
      </w:r>
      <w:r w:rsidRPr="00494949">
        <w:rPr>
          <w:rFonts w:ascii="Arial" w:hAnsi="Arial" w:cs="Arial"/>
          <w:sz w:val="20"/>
        </w:rPr>
        <w:t>(</w:t>
      </w:r>
      <w:r w:rsidR="007C16F2">
        <w:rPr>
          <w:rFonts w:ascii="Arial" w:hAnsi="Arial" w:cs="Arial"/>
          <w:sz w:val="20"/>
        </w:rPr>
        <w:t>30</w:t>
      </w:r>
      <w:r w:rsidRPr="00494949">
        <w:rPr>
          <w:rFonts w:ascii="Arial" w:hAnsi="Arial" w:cs="Arial"/>
          <w:sz w:val="20"/>
        </w:rPr>
        <w:t>0) días calendario</w:t>
      </w:r>
      <w:r>
        <w:rPr>
          <w:rFonts w:ascii="Arial" w:hAnsi="Arial" w:cs="Arial"/>
          <w:sz w:val="20"/>
        </w:rPr>
        <w:t xml:space="preserve">, en concordancia con </w:t>
      </w:r>
      <w:r w:rsidRPr="00C86FD9">
        <w:rPr>
          <w:rFonts w:ascii="Arial" w:hAnsi="Arial" w:cs="Arial"/>
          <w:sz w:val="20"/>
        </w:rPr>
        <w:t>lo establecido en el expediente de contratación y en el expediente técnico de obra.</w:t>
      </w:r>
    </w:p>
    <w:p w:rsidR="0078203B" w:rsidRDefault="0078203B" w:rsidP="00DB143F">
      <w:pPr>
        <w:widowControl w:val="0"/>
        <w:ind w:left="567"/>
        <w:jc w:val="both"/>
        <w:rPr>
          <w:rFonts w:ascii="Arial" w:hAnsi="Arial" w:cs="Arial"/>
          <w:sz w:val="20"/>
        </w:rPr>
      </w:pPr>
    </w:p>
    <w:p w:rsidR="00C17400" w:rsidRPr="004C731E" w:rsidRDefault="00C17400" w:rsidP="00C17400">
      <w:pPr>
        <w:ind w:left="567" w:hanging="20"/>
        <w:jc w:val="both"/>
        <w:rPr>
          <w:rFonts w:ascii="Arial" w:hAnsi="Arial" w:cs="Arial"/>
          <w:b/>
          <w:i/>
          <w:color w:val="000099"/>
          <w:sz w:val="10"/>
        </w:rPr>
      </w:pPr>
    </w:p>
    <w:p w:rsidR="00D41DFC" w:rsidRPr="00CD5328" w:rsidRDefault="00D41DFC" w:rsidP="00656FEC">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00CE0EA5">
        <w:rPr>
          <w:rFonts w:ascii="Arial" w:hAnsi="Arial" w:cs="Arial"/>
          <w:b/>
          <w:sz w:val="20"/>
        </w:rPr>
        <w:t xml:space="preserve">DE BASES Y </w:t>
      </w:r>
      <w:r w:rsidRPr="00CD5328">
        <w:rPr>
          <w:rFonts w:ascii="Arial" w:hAnsi="Arial" w:cs="Arial"/>
          <w:b/>
          <w:sz w:val="20"/>
        </w:rPr>
        <w:t>DE</w:t>
      </w:r>
      <w:r w:rsidR="00C30CC7">
        <w:rPr>
          <w:rFonts w:ascii="Arial" w:hAnsi="Arial" w:cs="Arial"/>
          <w:b/>
          <w:sz w:val="20"/>
        </w:rPr>
        <w:t>L</w:t>
      </w:r>
      <w:r w:rsidRPr="00CD5328">
        <w:rPr>
          <w:rFonts w:ascii="Arial" w:hAnsi="Arial" w:cs="Arial"/>
          <w:b/>
          <w:sz w:val="20"/>
        </w:rPr>
        <w:t xml:space="preserve"> </w:t>
      </w:r>
      <w:r w:rsidR="00C30CC7">
        <w:rPr>
          <w:rFonts w:ascii="Arial" w:hAnsi="Arial" w:cs="Arial"/>
          <w:b/>
          <w:sz w:val="20"/>
        </w:rPr>
        <w:t>EXPEDIENTE TÉCNICO DE LA OBRA</w:t>
      </w:r>
    </w:p>
    <w:p w:rsidR="00D41DFC" w:rsidRPr="00CD5328" w:rsidRDefault="00D41DFC" w:rsidP="00DB143F">
      <w:pPr>
        <w:widowControl w:val="0"/>
        <w:ind w:left="567"/>
        <w:jc w:val="both"/>
        <w:rPr>
          <w:rFonts w:ascii="Arial" w:hAnsi="Arial" w:cs="Arial"/>
          <w:sz w:val="20"/>
        </w:rPr>
      </w:pPr>
    </w:p>
    <w:p w:rsidR="0078203B" w:rsidRPr="00A7386D" w:rsidRDefault="0078203B" w:rsidP="0078203B">
      <w:pPr>
        <w:widowControl w:val="0"/>
        <w:ind w:left="567"/>
        <w:jc w:val="both"/>
        <w:rPr>
          <w:rFonts w:ascii="Arial" w:eastAsia="Times New Roman" w:hAnsi="Arial" w:cs="Arial"/>
          <w:color w:val="auto"/>
          <w:sz w:val="20"/>
          <w:highlight w:val="lightGray"/>
          <w:lang w:val="es-ES" w:eastAsia="es-ES"/>
        </w:rPr>
      </w:pPr>
      <w:r w:rsidRPr="005A2019">
        <w:rPr>
          <w:rFonts w:ascii="Arial" w:hAnsi="Arial" w:cs="Arial"/>
          <w:sz w:val="20"/>
        </w:rPr>
        <w:t xml:space="preserve">Los participantes registrados tienen el derecho </w:t>
      </w:r>
      <w:r>
        <w:rPr>
          <w:rFonts w:ascii="Arial" w:hAnsi="Arial" w:cs="Arial"/>
          <w:sz w:val="20"/>
        </w:rPr>
        <w:t xml:space="preserve">a recabar las bases y </w:t>
      </w:r>
      <w:r w:rsidRPr="005A2019">
        <w:rPr>
          <w:rFonts w:ascii="Arial" w:hAnsi="Arial" w:cs="Arial"/>
          <w:sz w:val="20"/>
        </w:rPr>
        <w:t>el</w:t>
      </w:r>
      <w:r>
        <w:rPr>
          <w:rFonts w:ascii="Arial" w:hAnsi="Arial" w:cs="Arial"/>
          <w:sz w:val="20"/>
        </w:rPr>
        <w:t xml:space="preserve"> expediente técnico de la obra</w:t>
      </w:r>
      <w:r w:rsidRPr="005A2019">
        <w:rPr>
          <w:rFonts w:ascii="Arial" w:hAnsi="Arial" w:cs="Arial"/>
          <w:sz w:val="20"/>
        </w:rPr>
        <w:t>, para cuyo efecto deben cancelar</w:t>
      </w:r>
      <w:r>
        <w:rPr>
          <w:rFonts w:ascii="Arial" w:hAnsi="Arial" w:cs="Arial"/>
          <w:sz w:val="20"/>
        </w:rPr>
        <w:t xml:space="preserve"> S/ 10.00 (DIEZ CON 00/100  SOLES)</w:t>
      </w:r>
      <w:r w:rsidRPr="00C86FD9">
        <w:rPr>
          <w:rStyle w:val="Refdenotaalpie"/>
          <w:rFonts w:ascii="Arial" w:hAnsi="Arial" w:cs="Arial"/>
          <w:sz w:val="20"/>
        </w:rPr>
        <w:footnoteReference w:id="12"/>
      </w:r>
      <w:r w:rsidRPr="006F7313">
        <w:rPr>
          <w:rFonts w:ascii="Arial" w:hAnsi="Arial" w:cs="Arial"/>
          <w:sz w:val="20"/>
        </w:rPr>
        <w:t xml:space="preserve"> </w:t>
      </w:r>
      <w:r w:rsidRPr="005A2019">
        <w:rPr>
          <w:rFonts w:ascii="Arial" w:hAnsi="Arial" w:cs="Arial"/>
          <w:sz w:val="20"/>
        </w:rPr>
        <w:t xml:space="preserve">en </w:t>
      </w:r>
      <w:r>
        <w:rPr>
          <w:rFonts w:ascii="Arial" w:hAnsi="Arial" w:cs="Arial"/>
          <w:sz w:val="20"/>
        </w:rPr>
        <w:t>la Unidad de Caja del Gobierno Regional de Cajamarca</w:t>
      </w:r>
      <w:r w:rsidRPr="00286E2C">
        <w:rPr>
          <w:rFonts w:ascii="Arial" w:hAnsi="Arial" w:cs="Arial"/>
          <w:sz w:val="20"/>
        </w:rPr>
        <w:t>, y recabar</w:t>
      </w:r>
      <w:r>
        <w:rPr>
          <w:rFonts w:ascii="Arial" w:hAnsi="Arial" w:cs="Arial"/>
          <w:sz w:val="20"/>
        </w:rPr>
        <w:t>á</w:t>
      </w:r>
      <w:r w:rsidRPr="00286E2C">
        <w:rPr>
          <w:rFonts w:ascii="Arial" w:hAnsi="Arial" w:cs="Arial"/>
          <w:sz w:val="20"/>
        </w:rPr>
        <w:t xml:space="preserve"> las bases y el expediente técnico de la obra </w:t>
      </w:r>
      <w:r>
        <w:rPr>
          <w:rFonts w:ascii="Arial" w:hAnsi="Arial" w:cs="Arial"/>
          <w:sz w:val="20"/>
        </w:rPr>
        <w:t xml:space="preserve">en digital (CD) </w:t>
      </w:r>
      <w:r w:rsidRPr="00286E2C">
        <w:rPr>
          <w:rFonts w:ascii="Arial" w:hAnsi="Arial" w:cs="Arial"/>
          <w:sz w:val="20"/>
        </w:rPr>
        <w:t xml:space="preserve">en la </w:t>
      </w:r>
      <w:r>
        <w:rPr>
          <w:rFonts w:ascii="Arial" w:hAnsi="Arial" w:cs="Arial"/>
          <w:sz w:val="20"/>
        </w:rPr>
        <w:t xml:space="preserve">Unidad de Procesos de Selección, </w:t>
      </w:r>
      <w:r w:rsidRPr="00286E2C">
        <w:rPr>
          <w:rFonts w:ascii="Arial" w:hAnsi="Arial" w:cs="Arial"/>
          <w:sz w:val="20"/>
        </w:rPr>
        <w:t xml:space="preserve">sito </w:t>
      </w:r>
      <w:r>
        <w:rPr>
          <w:rFonts w:ascii="Arial" w:hAnsi="Arial" w:cs="Arial"/>
          <w:sz w:val="20"/>
        </w:rPr>
        <w:t xml:space="preserve">en el Jr. Santa Teresa de </w:t>
      </w:r>
      <w:proofErr w:type="spellStart"/>
      <w:r>
        <w:rPr>
          <w:rFonts w:ascii="Arial" w:hAnsi="Arial" w:cs="Arial"/>
          <w:sz w:val="20"/>
        </w:rPr>
        <w:t>Journet</w:t>
      </w:r>
      <w:proofErr w:type="spellEnd"/>
      <w:r>
        <w:rPr>
          <w:rFonts w:ascii="Arial" w:hAnsi="Arial" w:cs="Arial"/>
          <w:sz w:val="20"/>
        </w:rPr>
        <w:t xml:space="preserve"> Nº. 351- Primer Piso, d</w:t>
      </w:r>
      <w:r w:rsidRPr="00286E2C">
        <w:rPr>
          <w:rFonts w:ascii="Arial" w:hAnsi="Arial" w:cs="Arial"/>
          <w:sz w:val="20"/>
        </w:rPr>
        <w:t>e 0</w:t>
      </w:r>
      <w:r>
        <w:rPr>
          <w:rFonts w:ascii="Arial" w:hAnsi="Arial" w:cs="Arial"/>
          <w:sz w:val="20"/>
        </w:rPr>
        <w:t>7</w:t>
      </w:r>
      <w:r w:rsidRPr="00286E2C">
        <w:rPr>
          <w:rFonts w:ascii="Arial" w:hAnsi="Arial" w:cs="Arial"/>
          <w:sz w:val="20"/>
        </w:rPr>
        <w:t xml:space="preserve">:30 a </w:t>
      </w:r>
      <w:r>
        <w:rPr>
          <w:rFonts w:ascii="Arial" w:hAnsi="Arial" w:cs="Arial"/>
          <w:sz w:val="20"/>
        </w:rPr>
        <w:t>01</w:t>
      </w:r>
      <w:r w:rsidRPr="00286E2C">
        <w:rPr>
          <w:rFonts w:ascii="Arial" w:hAnsi="Arial" w:cs="Arial"/>
          <w:sz w:val="20"/>
        </w:rPr>
        <w:t>:</w:t>
      </w:r>
      <w:r>
        <w:rPr>
          <w:rFonts w:ascii="Arial" w:hAnsi="Arial" w:cs="Arial"/>
          <w:sz w:val="20"/>
        </w:rPr>
        <w:t>0</w:t>
      </w:r>
      <w:r w:rsidRPr="00286E2C">
        <w:rPr>
          <w:rFonts w:ascii="Arial" w:hAnsi="Arial" w:cs="Arial"/>
          <w:sz w:val="20"/>
        </w:rPr>
        <w:t>0</w:t>
      </w:r>
      <w:r>
        <w:rPr>
          <w:rFonts w:ascii="Arial" w:hAnsi="Arial" w:cs="Arial"/>
          <w:sz w:val="20"/>
        </w:rPr>
        <w:t xml:space="preserve"> y de 14:30 a 17:00</w:t>
      </w:r>
      <w:r w:rsidRPr="00286E2C">
        <w:rPr>
          <w:rFonts w:ascii="Arial" w:hAnsi="Arial" w:cs="Arial"/>
          <w:sz w:val="20"/>
        </w:rPr>
        <w:t xml:space="preserve"> horas</w:t>
      </w:r>
      <w:r w:rsidRPr="005A2019">
        <w:rPr>
          <w:rFonts w:ascii="Arial" w:hAnsi="Arial" w:cs="Arial"/>
          <w:sz w:val="20"/>
        </w:rPr>
        <w:t>.</w:t>
      </w:r>
    </w:p>
    <w:p w:rsidR="0078203B" w:rsidRDefault="0078203B" w:rsidP="00DB143F">
      <w:pPr>
        <w:widowControl w:val="0"/>
        <w:ind w:left="567"/>
        <w:jc w:val="both"/>
        <w:rPr>
          <w:rFonts w:ascii="Arial" w:hAnsi="Arial" w:cs="Arial"/>
          <w:sz w:val="20"/>
          <w:lang w:val="es-ES"/>
        </w:rPr>
      </w:pPr>
    </w:p>
    <w:tbl>
      <w:tblPr>
        <w:tblStyle w:val="GridTable1LightAccent5"/>
        <w:tblW w:w="8505" w:type="dxa"/>
        <w:tblInd w:w="562" w:type="dxa"/>
        <w:tblLook w:val="04A0" w:firstRow="1" w:lastRow="0" w:firstColumn="1" w:lastColumn="0" w:noHBand="0" w:noVBand="1"/>
      </w:tblPr>
      <w:tblGrid>
        <w:gridCol w:w="8505"/>
      </w:tblGrid>
      <w:tr w:rsidR="00AA11D7" w:rsidRPr="00AA11D7" w:rsidTr="00E5090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0B7A2D" w:rsidRPr="00AA11D7" w:rsidRDefault="000B7A2D" w:rsidP="00AA11D7">
            <w:pPr>
              <w:jc w:val="both"/>
              <w:rPr>
                <w:rFonts w:ascii="Arial" w:hAnsi="Arial" w:cs="Arial"/>
                <w:color w:val="0000FF"/>
                <w:sz w:val="19"/>
                <w:szCs w:val="19"/>
                <w:lang w:val="es-ES"/>
              </w:rPr>
            </w:pPr>
            <w:r w:rsidRPr="00AA11D7">
              <w:rPr>
                <w:rFonts w:ascii="Arial" w:hAnsi="Arial" w:cs="Arial"/>
                <w:color w:val="0000FF"/>
                <w:sz w:val="19"/>
                <w:szCs w:val="19"/>
                <w:lang w:val="es-ES"/>
              </w:rPr>
              <w:t>Importante</w:t>
            </w:r>
          </w:p>
        </w:tc>
      </w:tr>
      <w:tr w:rsidR="00AA11D7" w:rsidRPr="00AA11D7" w:rsidTr="007A2AD8">
        <w:trPr>
          <w:trHeight w:val="1053"/>
        </w:trPr>
        <w:tc>
          <w:tcPr>
            <w:cnfStyle w:val="001000000000" w:firstRow="0" w:lastRow="0" w:firstColumn="1" w:lastColumn="0" w:oddVBand="0" w:evenVBand="0" w:oddHBand="0" w:evenHBand="0" w:firstRowFirstColumn="0" w:firstRowLastColumn="0" w:lastRowFirstColumn="0" w:lastRowLastColumn="0"/>
            <w:tcW w:w="8505" w:type="dxa"/>
            <w:vAlign w:val="center"/>
          </w:tcPr>
          <w:p w:rsidR="000B7A2D" w:rsidRPr="006075CB" w:rsidRDefault="000B7A2D" w:rsidP="00656FEC">
            <w:pPr>
              <w:pStyle w:val="Prrafodelista"/>
              <w:widowControl w:val="0"/>
              <w:numPr>
                <w:ilvl w:val="0"/>
                <w:numId w:val="31"/>
              </w:numPr>
              <w:jc w:val="both"/>
              <w:rPr>
                <w:rFonts w:ascii="Arial" w:hAnsi="Arial" w:cs="Arial"/>
                <w:b w:val="0"/>
                <w:i/>
                <w:color w:val="0000FF"/>
                <w:sz w:val="19"/>
                <w:szCs w:val="19"/>
                <w:lang w:val="es-ES_tradnl"/>
              </w:rPr>
            </w:pPr>
            <w:r w:rsidRPr="00AA11D7">
              <w:rPr>
                <w:rFonts w:ascii="Arial" w:hAnsi="Arial" w:cs="Arial"/>
                <w:b w:val="0"/>
                <w:i/>
                <w:color w:val="0000FF"/>
                <w:sz w:val="19"/>
                <w:szCs w:val="19"/>
                <w:lang w:val="es-ES_tradnl"/>
              </w:rPr>
              <w:t xml:space="preserve">La Entidad debe contar con la constancia o formulario de cargos en donde conste que el </w:t>
            </w:r>
            <w:r w:rsidRPr="006075CB">
              <w:rPr>
                <w:rFonts w:ascii="Arial" w:hAnsi="Arial" w:cs="Arial"/>
                <w:b w:val="0"/>
                <w:i/>
                <w:color w:val="0000FF"/>
                <w:sz w:val="19"/>
                <w:szCs w:val="19"/>
                <w:lang w:val="es-ES_tradnl"/>
              </w:rPr>
              <w:t>participante recibió el expediente técnico completo.</w:t>
            </w:r>
          </w:p>
          <w:p w:rsidR="006075CB" w:rsidRPr="006075CB" w:rsidRDefault="006075CB" w:rsidP="00656FEC">
            <w:pPr>
              <w:pStyle w:val="Prrafodelista"/>
              <w:widowControl w:val="0"/>
              <w:numPr>
                <w:ilvl w:val="0"/>
                <w:numId w:val="31"/>
              </w:numPr>
              <w:jc w:val="both"/>
              <w:rPr>
                <w:rFonts w:ascii="Arial" w:hAnsi="Arial" w:cs="Arial"/>
                <w:b w:val="0"/>
                <w:color w:val="0000FF"/>
                <w:sz w:val="19"/>
                <w:szCs w:val="19"/>
                <w:lang w:val="es-ES_tradnl"/>
              </w:rPr>
            </w:pPr>
            <w:r w:rsidRPr="006075CB">
              <w:rPr>
                <w:rFonts w:ascii="Arial" w:hAnsi="Arial" w:cs="Arial"/>
                <w:b w:val="0"/>
                <w:i/>
                <w:color w:val="0000FF"/>
                <w:sz w:val="19"/>
                <w:szCs w:val="19"/>
                <w:lang w:val="es-ES_tradnl"/>
              </w:rPr>
              <w:t>El costo de entrega del ejemplar de las bases y del expediente técnico, no puede exceder el costo de su reproducción.</w:t>
            </w:r>
          </w:p>
        </w:tc>
      </w:tr>
    </w:tbl>
    <w:p w:rsidR="00C30CC7" w:rsidRDefault="00C30CC7" w:rsidP="00F43C80">
      <w:pPr>
        <w:widowControl w:val="0"/>
        <w:ind w:left="528"/>
        <w:jc w:val="both"/>
        <w:rPr>
          <w:rFonts w:ascii="Arial" w:hAnsi="Arial" w:cs="Arial"/>
          <w:sz w:val="20"/>
          <w:lang w:val="es-ES_tradnl"/>
        </w:rPr>
      </w:pPr>
    </w:p>
    <w:p w:rsidR="001B2EC9" w:rsidRDefault="001B2EC9" w:rsidP="00F43C80">
      <w:pPr>
        <w:widowControl w:val="0"/>
        <w:ind w:left="528"/>
        <w:jc w:val="both"/>
        <w:rPr>
          <w:rFonts w:ascii="Arial" w:hAnsi="Arial" w:cs="Arial"/>
          <w:sz w:val="20"/>
          <w:lang w:val="es-ES_tradnl"/>
        </w:rPr>
      </w:pPr>
    </w:p>
    <w:p w:rsidR="007C16F2" w:rsidRDefault="007C16F2" w:rsidP="00F43C80">
      <w:pPr>
        <w:widowControl w:val="0"/>
        <w:ind w:left="528"/>
        <w:jc w:val="both"/>
        <w:rPr>
          <w:rFonts w:ascii="Arial" w:hAnsi="Arial" w:cs="Arial"/>
          <w:sz w:val="20"/>
          <w:lang w:val="es-ES_tradnl"/>
        </w:rPr>
      </w:pPr>
    </w:p>
    <w:p w:rsidR="001B2EC9" w:rsidRDefault="001B2EC9" w:rsidP="00F43C80">
      <w:pPr>
        <w:widowControl w:val="0"/>
        <w:ind w:left="528"/>
        <w:jc w:val="both"/>
        <w:rPr>
          <w:rFonts w:ascii="Arial" w:hAnsi="Arial" w:cs="Arial"/>
          <w:sz w:val="20"/>
          <w:lang w:val="es-ES_tradnl"/>
        </w:rPr>
      </w:pPr>
    </w:p>
    <w:p w:rsidR="00182E8C" w:rsidRDefault="00182E8C" w:rsidP="00F43C80">
      <w:pPr>
        <w:widowControl w:val="0"/>
        <w:ind w:left="528"/>
        <w:jc w:val="both"/>
        <w:rPr>
          <w:rFonts w:ascii="Arial" w:hAnsi="Arial" w:cs="Arial"/>
          <w:sz w:val="20"/>
          <w:lang w:val="es-ES_tradnl"/>
        </w:rPr>
      </w:pPr>
    </w:p>
    <w:p w:rsidR="00182E8C" w:rsidRPr="00F43C80" w:rsidRDefault="00182E8C" w:rsidP="00F43C80">
      <w:pPr>
        <w:widowControl w:val="0"/>
        <w:ind w:left="528"/>
        <w:jc w:val="both"/>
        <w:rPr>
          <w:rFonts w:ascii="Arial" w:hAnsi="Arial" w:cs="Arial"/>
          <w:sz w:val="20"/>
          <w:lang w:val="es-ES_tradnl"/>
        </w:rPr>
      </w:pPr>
    </w:p>
    <w:p w:rsidR="00D5597F" w:rsidRPr="00CD5328" w:rsidRDefault="00D5597F" w:rsidP="00656FEC">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lastRenderedPageBreak/>
        <w:t>BASE LEGAL</w:t>
      </w:r>
    </w:p>
    <w:p w:rsidR="0078203B" w:rsidRDefault="0078203B" w:rsidP="0078203B">
      <w:pPr>
        <w:pStyle w:val="WW-Sangra2detindependiente"/>
        <w:widowControl w:val="0"/>
        <w:rPr>
          <w:rFonts w:eastAsia="Batang" w:cs="Arial"/>
          <w:color w:val="000000"/>
          <w:sz w:val="20"/>
          <w:lang w:val="es-ES_tradnl" w:eastAsia="es-PE"/>
        </w:rPr>
      </w:pPr>
    </w:p>
    <w:p w:rsidR="0078203B" w:rsidRPr="001B6205" w:rsidRDefault="0078203B" w:rsidP="00656FEC">
      <w:pPr>
        <w:pStyle w:val="Prrafodelista"/>
        <w:numPr>
          <w:ilvl w:val="0"/>
          <w:numId w:val="11"/>
        </w:numPr>
        <w:autoSpaceDE w:val="0"/>
        <w:autoSpaceDN w:val="0"/>
        <w:adjustRightInd w:val="0"/>
        <w:ind w:left="851" w:hanging="323"/>
        <w:rPr>
          <w:rFonts w:ascii="Arial" w:hAnsi="Arial" w:cs="Arial"/>
          <w:sz w:val="20"/>
        </w:rPr>
      </w:pPr>
      <w:r w:rsidRPr="001B6205">
        <w:rPr>
          <w:rFonts w:ascii="Arial" w:hAnsi="Arial" w:cs="Arial"/>
          <w:sz w:val="20"/>
        </w:rPr>
        <w:t xml:space="preserve">Ley N° 28411 – Ley del Sistema Nacional de Presupuesto. </w:t>
      </w:r>
    </w:p>
    <w:p w:rsidR="0078203B" w:rsidRPr="007D3546" w:rsidRDefault="0078203B" w:rsidP="00656FEC">
      <w:pPr>
        <w:pStyle w:val="Prrafodelista"/>
        <w:numPr>
          <w:ilvl w:val="0"/>
          <w:numId w:val="11"/>
        </w:numPr>
        <w:autoSpaceDE w:val="0"/>
        <w:autoSpaceDN w:val="0"/>
        <w:adjustRightInd w:val="0"/>
        <w:ind w:left="851" w:hanging="323"/>
        <w:rPr>
          <w:rFonts w:ascii="Arial" w:hAnsi="Arial" w:cs="Arial"/>
          <w:sz w:val="20"/>
        </w:rPr>
      </w:pPr>
      <w:r w:rsidRPr="007D3546">
        <w:rPr>
          <w:rFonts w:ascii="Arial" w:hAnsi="Arial" w:cs="Arial"/>
          <w:sz w:val="20"/>
        </w:rPr>
        <w:t xml:space="preserve">Ley N° 30518 - Ley de Presupuesto del Sector Público para el Año Fiscal 2017. </w:t>
      </w:r>
    </w:p>
    <w:p w:rsidR="0078203B" w:rsidRPr="007D3546" w:rsidRDefault="0078203B" w:rsidP="00656FEC">
      <w:pPr>
        <w:pStyle w:val="Prrafodelista"/>
        <w:numPr>
          <w:ilvl w:val="0"/>
          <w:numId w:val="11"/>
        </w:numPr>
        <w:autoSpaceDE w:val="0"/>
        <w:autoSpaceDN w:val="0"/>
        <w:adjustRightInd w:val="0"/>
        <w:ind w:left="851" w:hanging="323"/>
        <w:rPr>
          <w:rFonts w:ascii="Arial" w:hAnsi="Arial" w:cs="Arial"/>
          <w:sz w:val="20"/>
        </w:rPr>
      </w:pPr>
      <w:r w:rsidRPr="007D3546">
        <w:rPr>
          <w:rFonts w:ascii="Arial" w:hAnsi="Arial" w:cs="Arial"/>
          <w:sz w:val="20"/>
        </w:rPr>
        <w:t xml:space="preserve">Ley N° 30519 - Ley del Equilibrio Financiero del Presupuesto del Sector Público para el Año Fiscal 2017. </w:t>
      </w:r>
    </w:p>
    <w:p w:rsidR="0078203B" w:rsidRPr="001B6205" w:rsidRDefault="0078203B" w:rsidP="00795618">
      <w:pPr>
        <w:pStyle w:val="Prrafodelista"/>
        <w:numPr>
          <w:ilvl w:val="0"/>
          <w:numId w:val="11"/>
        </w:numPr>
        <w:autoSpaceDE w:val="0"/>
        <w:autoSpaceDN w:val="0"/>
        <w:adjustRightInd w:val="0"/>
        <w:ind w:left="851" w:hanging="323"/>
        <w:jc w:val="both"/>
        <w:rPr>
          <w:rFonts w:ascii="Arial" w:hAnsi="Arial" w:cs="Arial"/>
          <w:sz w:val="20"/>
        </w:rPr>
      </w:pPr>
      <w:r w:rsidRPr="001B6205">
        <w:rPr>
          <w:rFonts w:ascii="Arial" w:hAnsi="Arial" w:cs="Arial"/>
          <w:sz w:val="20"/>
        </w:rPr>
        <w:t xml:space="preserve">Ley N° 30225, Ley de Contrataciones </w:t>
      </w:r>
      <w:r>
        <w:rPr>
          <w:rFonts w:ascii="Arial" w:hAnsi="Arial" w:cs="Arial"/>
          <w:sz w:val="20"/>
        </w:rPr>
        <w:t>del Estado y su modificatoria según Decreto Legislativo N° 1341, en adelante la Ley.</w:t>
      </w:r>
    </w:p>
    <w:p w:rsidR="0078203B" w:rsidRPr="001B6205" w:rsidRDefault="0078203B" w:rsidP="00795618">
      <w:pPr>
        <w:pStyle w:val="Prrafodelista"/>
        <w:numPr>
          <w:ilvl w:val="0"/>
          <w:numId w:val="11"/>
        </w:numPr>
        <w:autoSpaceDE w:val="0"/>
        <w:autoSpaceDN w:val="0"/>
        <w:adjustRightInd w:val="0"/>
        <w:ind w:left="851" w:hanging="323"/>
        <w:jc w:val="both"/>
        <w:rPr>
          <w:rFonts w:ascii="Arial" w:hAnsi="Arial" w:cs="Arial"/>
          <w:sz w:val="20"/>
        </w:rPr>
      </w:pPr>
      <w:r w:rsidRPr="001B6205">
        <w:rPr>
          <w:rFonts w:ascii="Arial" w:hAnsi="Arial" w:cs="Arial"/>
          <w:sz w:val="20"/>
        </w:rPr>
        <w:t>Decreto Supremo N° 350-2015-EF, Reglamento de la L</w:t>
      </w:r>
      <w:r>
        <w:rPr>
          <w:rFonts w:ascii="Arial" w:hAnsi="Arial" w:cs="Arial"/>
          <w:sz w:val="20"/>
        </w:rPr>
        <w:t xml:space="preserve">ey de Contrataciones del Estado y su modificatoria según </w:t>
      </w:r>
      <w:r w:rsidRPr="00C81ED2">
        <w:rPr>
          <w:rFonts w:ascii="Arial" w:hAnsi="Arial" w:cs="Arial"/>
          <w:sz w:val="20"/>
        </w:rPr>
        <w:t>Decreto Supremo N° 056-2017-EF</w:t>
      </w:r>
      <w:r>
        <w:rPr>
          <w:rFonts w:ascii="Arial" w:hAnsi="Arial" w:cs="Arial"/>
          <w:sz w:val="20"/>
        </w:rPr>
        <w:t xml:space="preserve">, </w:t>
      </w:r>
      <w:r w:rsidRPr="001B6205">
        <w:rPr>
          <w:rFonts w:ascii="Arial" w:hAnsi="Arial" w:cs="Arial"/>
          <w:sz w:val="20"/>
        </w:rPr>
        <w:t>en adelant</w:t>
      </w:r>
      <w:r>
        <w:rPr>
          <w:rFonts w:ascii="Arial" w:hAnsi="Arial" w:cs="Arial"/>
          <w:sz w:val="20"/>
        </w:rPr>
        <w:t>e el Reglamento.</w:t>
      </w:r>
    </w:p>
    <w:p w:rsidR="0078203B" w:rsidRPr="001B6205" w:rsidRDefault="0078203B" w:rsidP="00795618">
      <w:pPr>
        <w:pStyle w:val="Prrafodelista"/>
        <w:numPr>
          <w:ilvl w:val="0"/>
          <w:numId w:val="11"/>
        </w:numPr>
        <w:autoSpaceDE w:val="0"/>
        <w:autoSpaceDN w:val="0"/>
        <w:adjustRightInd w:val="0"/>
        <w:ind w:left="851" w:hanging="323"/>
        <w:jc w:val="both"/>
        <w:rPr>
          <w:rFonts w:ascii="Arial" w:hAnsi="Arial" w:cs="Arial"/>
          <w:sz w:val="20"/>
        </w:rPr>
      </w:pPr>
      <w:r w:rsidRPr="001B6205">
        <w:rPr>
          <w:rFonts w:ascii="Arial" w:hAnsi="Arial" w:cs="Arial"/>
          <w:sz w:val="20"/>
        </w:rPr>
        <w:t xml:space="preserve">Texto Único Ordenado de la Ley N° 27806, Ley de Transparencia y de Acceso a la Información Pública, aprobado por Decreto Supremo N° 043-2003-PCM. </w:t>
      </w:r>
    </w:p>
    <w:p w:rsidR="0078203B" w:rsidRPr="001B6205" w:rsidRDefault="0078203B" w:rsidP="00795618">
      <w:pPr>
        <w:pStyle w:val="Prrafodelista"/>
        <w:numPr>
          <w:ilvl w:val="0"/>
          <w:numId w:val="11"/>
        </w:numPr>
        <w:autoSpaceDE w:val="0"/>
        <w:autoSpaceDN w:val="0"/>
        <w:adjustRightInd w:val="0"/>
        <w:ind w:left="851" w:hanging="323"/>
        <w:jc w:val="both"/>
        <w:rPr>
          <w:rFonts w:ascii="Arial" w:hAnsi="Arial" w:cs="Arial"/>
          <w:sz w:val="20"/>
        </w:rPr>
      </w:pPr>
      <w:r w:rsidRPr="001B6205">
        <w:rPr>
          <w:rFonts w:ascii="Arial" w:hAnsi="Arial" w:cs="Arial"/>
          <w:sz w:val="20"/>
        </w:rPr>
        <w:t xml:space="preserve">Decreto Supremo N° 304-2012-EF, TUO de la Ley General del Sistema Nacional del Presupuesto. </w:t>
      </w:r>
    </w:p>
    <w:p w:rsidR="0078203B" w:rsidRPr="0078203B" w:rsidRDefault="0078203B" w:rsidP="00795618">
      <w:pPr>
        <w:pStyle w:val="Prrafodelista"/>
        <w:numPr>
          <w:ilvl w:val="0"/>
          <w:numId w:val="11"/>
        </w:numPr>
        <w:autoSpaceDE w:val="0"/>
        <w:autoSpaceDN w:val="0"/>
        <w:adjustRightInd w:val="0"/>
        <w:ind w:left="851" w:hanging="323"/>
        <w:jc w:val="both"/>
        <w:rPr>
          <w:rFonts w:ascii="Arial" w:hAnsi="Arial" w:cs="Arial"/>
          <w:sz w:val="20"/>
        </w:rPr>
      </w:pPr>
      <w:r w:rsidRPr="0078203B">
        <w:rPr>
          <w:rFonts w:ascii="Arial" w:hAnsi="Arial" w:cs="Arial"/>
          <w:sz w:val="20"/>
        </w:rPr>
        <w:t>Decreto Supremo N° 006-2017-JUS, TUO de la Ley N° 27444 – Ley del Procedimiento Administrativo General.</w:t>
      </w:r>
    </w:p>
    <w:p w:rsidR="0078203B" w:rsidRPr="0078203B" w:rsidRDefault="0078203B" w:rsidP="00795618">
      <w:pPr>
        <w:pStyle w:val="Prrafodelista"/>
        <w:numPr>
          <w:ilvl w:val="0"/>
          <w:numId w:val="11"/>
        </w:numPr>
        <w:autoSpaceDE w:val="0"/>
        <w:autoSpaceDN w:val="0"/>
        <w:adjustRightInd w:val="0"/>
        <w:ind w:left="851" w:hanging="323"/>
        <w:jc w:val="both"/>
        <w:rPr>
          <w:rFonts w:ascii="Arial" w:hAnsi="Arial" w:cs="Arial"/>
          <w:sz w:val="20"/>
        </w:rPr>
      </w:pPr>
      <w:r w:rsidRPr="0078203B">
        <w:rPr>
          <w:rFonts w:ascii="Arial" w:hAnsi="Arial" w:cs="Arial"/>
          <w:sz w:val="20"/>
        </w:rPr>
        <w:t>Ley Nº 29973 - Ley General de la Persona con Discapacidad.</w:t>
      </w:r>
    </w:p>
    <w:p w:rsidR="0078203B" w:rsidRPr="0078203B" w:rsidRDefault="0078203B" w:rsidP="00795618">
      <w:pPr>
        <w:pStyle w:val="Prrafodelista"/>
        <w:numPr>
          <w:ilvl w:val="0"/>
          <w:numId w:val="11"/>
        </w:numPr>
        <w:autoSpaceDE w:val="0"/>
        <w:autoSpaceDN w:val="0"/>
        <w:adjustRightInd w:val="0"/>
        <w:ind w:left="851" w:hanging="323"/>
        <w:jc w:val="both"/>
        <w:rPr>
          <w:rFonts w:ascii="Arial" w:hAnsi="Arial" w:cs="Arial"/>
          <w:sz w:val="20"/>
        </w:rPr>
      </w:pPr>
      <w:r w:rsidRPr="0078203B">
        <w:rPr>
          <w:rFonts w:ascii="Arial" w:hAnsi="Arial" w:cs="Arial"/>
          <w:sz w:val="20"/>
        </w:rPr>
        <w:t>Texto Único Ordenado de la Ley Nº 28016 – Ley de Promoción de Competencia y Formalización y Desarrollo de la Micro y Pequeña Empresa y del Acceso al Empleo, aprobado por Decreto Supremo Nº 007-2008-TR.</w:t>
      </w:r>
    </w:p>
    <w:p w:rsidR="0078203B" w:rsidRPr="0078203B" w:rsidRDefault="0078203B" w:rsidP="00795618">
      <w:pPr>
        <w:pStyle w:val="Prrafodelista"/>
        <w:numPr>
          <w:ilvl w:val="0"/>
          <w:numId w:val="11"/>
        </w:numPr>
        <w:autoSpaceDE w:val="0"/>
        <w:autoSpaceDN w:val="0"/>
        <w:adjustRightInd w:val="0"/>
        <w:ind w:left="851" w:hanging="323"/>
        <w:jc w:val="both"/>
        <w:rPr>
          <w:rFonts w:ascii="Arial" w:hAnsi="Arial" w:cs="Arial"/>
          <w:sz w:val="20"/>
        </w:rPr>
      </w:pPr>
      <w:r w:rsidRPr="0078203B">
        <w:rPr>
          <w:rFonts w:ascii="Arial" w:hAnsi="Arial" w:cs="Arial"/>
          <w:sz w:val="20"/>
        </w:rPr>
        <w:t>Decreto Supremo Nº 008-2008-TR, Reglamento de la Ley MYPE.</w:t>
      </w:r>
    </w:p>
    <w:p w:rsidR="0078203B" w:rsidRPr="0078203B" w:rsidRDefault="0078203B" w:rsidP="00795618">
      <w:pPr>
        <w:pStyle w:val="Prrafodelista"/>
        <w:numPr>
          <w:ilvl w:val="0"/>
          <w:numId w:val="11"/>
        </w:numPr>
        <w:autoSpaceDE w:val="0"/>
        <w:autoSpaceDN w:val="0"/>
        <w:adjustRightInd w:val="0"/>
        <w:ind w:left="851" w:hanging="323"/>
        <w:jc w:val="both"/>
        <w:rPr>
          <w:rFonts w:ascii="Arial" w:hAnsi="Arial" w:cs="Arial"/>
          <w:sz w:val="20"/>
        </w:rPr>
      </w:pPr>
      <w:r w:rsidRPr="0078203B">
        <w:rPr>
          <w:rFonts w:ascii="Arial" w:hAnsi="Arial" w:cs="Arial"/>
          <w:sz w:val="20"/>
        </w:rPr>
        <w:t>Decreto Supremo Nº 013-2013-PRODUCE - Texto Único Ordenado de la Ley de Impulso al Desarrollo Productivo y al Crecimiento Empresarial.</w:t>
      </w:r>
    </w:p>
    <w:p w:rsidR="0078203B" w:rsidRPr="0078203B" w:rsidRDefault="0078203B" w:rsidP="00795618">
      <w:pPr>
        <w:pStyle w:val="Prrafodelista"/>
        <w:numPr>
          <w:ilvl w:val="0"/>
          <w:numId w:val="11"/>
        </w:numPr>
        <w:autoSpaceDE w:val="0"/>
        <w:autoSpaceDN w:val="0"/>
        <w:adjustRightInd w:val="0"/>
        <w:ind w:left="851" w:hanging="323"/>
        <w:jc w:val="both"/>
        <w:rPr>
          <w:rFonts w:ascii="Arial" w:hAnsi="Arial" w:cs="Arial"/>
          <w:sz w:val="20"/>
        </w:rPr>
      </w:pPr>
      <w:r w:rsidRPr="0078203B">
        <w:rPr>
          <w:rFonts w:ascii="Arial" w:hAnsi="Arial" w:cs="Arial"/>
          <w:sz w:val="20"/>
        </w:rPr>
        <w:t>Decreto Supremo Nº 011-79-VC.</w:t>
      </w:r>
    </w:p>
    <w:p w:rsidR="0078203B" w:rsidRPr="0078203B" w:rsidRDefault="0078203B" w:rsidP="00795618">
      <w:pPr>
        <w:pStyle w:val="Prrafodelista"/>
        <w:numPr>
          <w:ilvl w:val="0"/>
          <w:numId w:val="11"/>
        </w:numPr>
        <w:autoSpaceDE w:val="0"/>
        <w:autoSpaceDN w:val="0"/>
        <w:adjustRightInd w:val="0"/>
        <w:ind w:left="851" w:hanging="323"/>
        <w:jc w:val="both"/>
        <w:rPr>
          <w:rFonts w:ascii="Arial" w:hAnsi="Arial" w:cs="Arial"/>
          <w:sz w:val="20"/>
        </w:rPr>
      </w:pPr>
      <w:r w:rsidRPr="0078203B">
        <w:rPr>
          <w:rFonts w:ascii="Arial" w:hAnsi="Arial" w:cs="Arial"/>
          <w:sz w:val="20"/>
        </w:rPr>
        <w:t>Directivas, Pronunciamientos y Opiniones del OSCE.</w:t>
      </w:r>
    </w:p>
    <w:p w:rsidR="0078203B" w:rsidRPr="0078203B" w:rsidRDefault="0078203B" w:rsidP="00795618">
      <w:pPr>
        <w:pStyle w:val="Prrafodelista"/>
        <w:numPr>
          <w:ilvl w:val="0"/>
          <w:numId w:val="11"/>
        </w:numPr>
        <w:autoSpaceDE w:val="0"/>
        <w:autoSpaceDN w:val="0"/>
        <w:adjustRightInd w:val="0"/>
        <w:ind w:left="851" w:hanging="323"/>
        <w:jc w:val="both"/>
        <w:rPr>
          <w:rFonts w:ascii="Arial" w:hAnsi="Arial" w:cs="Arial"/>
          <w:sz w:val="20"/>
        </w:rPr>
      </w:pPr>
      <w:r w:rsidRPr="0078203B">
        <w:rPr>
          <w:rFonts w:ascii="Arial" w:hAnsi="Arial" w:cs="Arial"/>
          <w:sz w:val="20"/>
        </w:rPr>
        <w:t>Resoluciones emitidas por el Tribunal de Contrataciones del Estado.</w:t>
      </w:r>
    </w:p>
    <w:p w:rsidR="0078203B" w:rsidRPr="0078203B" w:rsidRDefault="0078203B" w:rsidP="00656FEC">
      <w:pPr>
        <w:pStyle w:val="Prrafodelista"/>
        <w:numPr>
          <w:ilvl w:val="0"/>
          <w:numId w:val="11"/>
        </w:numPr>
        <w:autoSpaceDE w:val="0"/>
        <w:autoSpaceDN w:val="0"/>
        <w:adjustRightInd w:val="0"/>
        <w:ind w:left="851" w:hanging="323"/>
        <w:rPr>
          <w:rFonts w:ascii="Arial" w:hAnsi="Arial" w:cs="Arial"/>
          <w:sz w:val="20"/>
        </w:rPr>
      </w:pPr>
      <w:r w:rsidRPr="0078203B">
        <w:rPr>
          <w:rFonts w:ascii="Arial" w:hAnsi="Arial" w:cs="Arial"/>
          <w:sz w:val="20"/>
        </w:rPr>
        <w:t>Código Civil.</w:t>
      </w:r>
    </w:p>
    <w:p w:rsidR="0078203B" w:rsidRDefault="0078203B" w:rsidP="0078203B">
      <w:pPr>
        <w:pStyle w:val="WW-Sangra2detindependiente"/>
        <w:widowControl w:val="0"/>
        <w:rPr>
          <w:rFonts w:eastAsia="Batang" w:cs="Arial"/>
          <w:color w:val="000000"/>
          <w:sz w:val="20"/>
          <w:lang w:val="es-ES_tradnl" w:eastAsia="es-PE"/>
        </w:rPr>
      </w:pPr>
    </w:p>
    <w:p w:rsidR="001F130D" w:rsidRPr="00C55063" w:rsidRDefault="00FC5FB3" w:rsidP="00DB143F">
      <w:pPr>
        <w:widowControl w:val="0"/>
        <w:tabs>
          <w:tab w:val="num" w:pos="1701"/>
          <w:tab w:val="center" w:pos="6361"/>
          <w:tab w:val="right" w:pos="10780"/>
        </w:tabs>
        <w:ind w:left="567"/>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rsidR="00D5597F" w:rsidRPr="00117BB0" w:rsidRDefault="00D5597F" w:rsidP="00117BB0">
      <w:pPr>
        <w:widowControl w:val="0"/>
        <w:ind w:left="528"/>
        <w:jc w:val="both"/>
        <w:rPr>
          <w:rFonts w:ascii="Arial" w:hAnsi="Arial" w:cs="Arial"/>
          <w:sz w:val="20"/>
          <w:lang w:val="es-ES"/>
        </w:rPr>
      </w:pPr>
    </w:p>
    <w:p w:rsidR="00D5597F" w:rsidRPr="00117BB0" w:rsidRDefault="00D5597F" w:rsidP="00117BB0">
      <w:pPr>
        <w:widowControl w:val="0"/>
        <w:ind w:left="528"/>
        <w:jc w:val="both"/>
        <w:rPr>
          <w:rFonts w:ascii="Arial" w:hAnsi="Arial" w:cs="Arial"/>
          <w:sz w:val="20"/>
          <w:lang w:val="es-ES"/>
        </w:rPr>
      </w:pPr>
    </w:p>
    <w:p w:rsidR="00D5597F" w:rsidRPr="00CD5328" w:rsidRDefault="00D5597F" w:rsidP="00CD5328">
      <w:pPr>
        <w:widowControl w:val="0"/>
        <w:tabs>
          <w:tab w:val="num" w:pos="1701"/>
          <w:tab w:val="center" w:pos="6361"/>
          <w:tab w:val="right" w:pos="10780"/>
        </w:tabs>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5"/>
      </w:tblGrid>
      <w:tr w:rsidR="004B645F" w:rsidRPr="00CD5328" w:rsidTr="00A261D7">
        <w:tc>
          <w:tcPr>
            <w:tcW w:w="9065" w:type="dxa"/>
          </w:tcPr>
          <w:p w:rsidR="004B645F" w:rsidRPr="00CD5328" w:rsidRDefault="004B645F" w:rsidP="00CD5328">
            <w:pPr>
              <w:pStyle w:val="Prrafodelista"/>
              <w:widowControl w:val="0"/>
              <w:ind w:left="360"/>
              <w:jc w:val="center"/>
              <w:rPr>
                <w:rFonts w:ascii="Arial" w:hAnsi="Arial" w:cs="Arial"/>
                <w:b/>
                <w:sz w:val="12"/>
              </w:rPr>
            </w:pPr>
          </w:p>
          <w:p w:rsidR="004B645F" w:rsidRPr="00CD5328" w:rsidRDefault="004B645F" w:rsidP="00CD5328">
            <w:pPr>
              <w:pStyle w:val="Prrafodelista"/>
              <w:widowControl w:val="0"/>
              <w:ind w:left="0"/>
              <w:jc w:val="center"/>
              <w:rPr>
                <w:rFonts w:ascii="Arial" w:hAnsi="Arial" w:cs="Arial"/>
              </w:rPr>
            </w:pPr>
            <w:r w:rsidRPr="00CD5328">
              <w:rPr>
                <w:rFonts w:ascii="Arial" w:hAnsi="Arial" w:cs="Arial"/>
                <w:b/>
              </w:rPr>
              <w:t>CAPÍTULO II</w:t>
            </w:r>
          </w:p>
          <w:p w:rsidR="004B645F" w:rsidRPr="00CD5328" w:rsidRDefault="004B645F" w:rsidP="00CD5328">
            <w:pPr>
              <w:widowControl w:val="0"/>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rsidR="004B645F" w:rsidRPr="00CD5328" w:rsidRDefault="004B645F" w:rsidP="00CD5328">
            <w:pPr>
              <w:widowControl w:val="0"/>
              <w:jc w:val="center"/>
              <w:rPr>
                <w:rFonts w:ascii="Arial" w:hAnsi="Arial" w:cs="Arial"/>
                <w:sz w:val="6"/>
              </w:rPr>
            </w:pPr>
          </w:p>
        </w:tc>
      </w:tr>
    </w:tbl>
    <w:p w:rsidR="004B645F" w:rsidRPr="00CD5328" w:rsidRDefault="004B645F" w:rsidP="005241D5">
      <w:pPr>
        <w:widowControl w:val="0"/>
        <w:ind w:left="284"/>
        <w:jc w:val="both"/>
        <w:rPr>
          <w:rFonts w:ascii="Arial" w:hAnsi="Arial" w:cs="Arial"/>
          <w:sz w:val="20"/>
        </w:rPr>
      </w:pPr>
    </w:p>
    <w:p w:rsidR="00D34DEC" w:rsidRPr="00E9023F" w:rsidRDefault="009A4B81" w:rsidP="00656FEC">
      <w:pPr>
        <w:pStyle w:val="Prrafodelista"/>
        <w:widowControl w:val="0"/>
        <w:numPr>
          <w:ilvl w:val="1"/>
          <w:numId w:val="14"/>
        </w:numPr>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13"/>
      </w:r>
    </w:p>
    <w:p w:rsidR="00D34DEC" w:rsidRDefault="00D34DEC" w:rsidP="005241D5">
      <w:pPr>
        <w:widowControl w:val="0"/>
        <w:ind w:left="284"/>
        <w:jc w:val="both"/>
        <w:rPr>
          <w:rFonts w:ascii="Arial" w:hAnsi="Arial" w:cs="Arial"/>
          <w:sz w:val="20"/>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78203B" w:rsidRPr="00CD5328" w:rsidTr="002877F7">
        <w:trPr>
          <w:trHeight w:val="20"/>
        </w:trPr>
        <w:tc>
          <w:tcPr>
            <w:tcW w:w="3638" w:type="dxa"/>
            <w:gridSpan w:val="2"/>
            <w:tcBorders>
              <w:bottom w:val="single" w:sz="4" w:space="0" w:color="auto"/>
              <w:right w:val="nil"/>
            </w:tcBorders>
          </w:tcPr>
          <w:p w:rsidR="0078203B" w:rsidRPr="00CD5328" w:rsidRDefault="0078203B" w:rsidP="002877F7">
            <w:pPr>
              <w:pStyle w:val="Sangra3detindependiente"/>
              <w:widowControl w:val="0"/>
              <w:tabs>
                <w:tab w:val="left" w:pos="709"/>
              </w:tabs>
              <w:suppressAutoHyphens/>
              <w:ind w:left="0" w:firstLine="0"/>
              <w:rPr>
                <w:rFonts w:cs="Arial"/>
                <w:i w:val="0"/>
              </w:rPr>
            </w:pPr>
            <w:r w:rsidRPr="00CD5328">
              <w:rPr>
                <w:rFonts w:cs="Arial"/>
                <w:b/>
                <w:i w:val="0"/>
              </w:rPr>
              <w:t>Etapa</w:t>
            </w:r>
          </w:p>
        </w:tc>
        <w:tc>
          <w:tcPr>
            <w:tcW w:w="5292" w:type="dxa"/>
            <w:tcBorders>
              <w:left w:val="nil"/>
            </w:tcBorders>
          </w:tcPr>
          <w:p w:rsidR="0078203B" w:rsidRPr="00CD5328" w:rsidRDefault="0078203B" w:rsidP="002877F7">
            <w:pPr>
              <w:pStyle w:val="Sangra3detindependiente"/>
              <w:widowControl w:val="0"/>
              <w:tabs>
                <w:tab w:val="left" w:pos="709"/>
              </w:tabs>
              <w:suppressAutoHyphens/>
              <w:ind w:left="0" w:firstLine="0"/>
              <w:rPr>
                <w:rFonts w:cs="Arial"/>
                <w:b/>
                <w:i w:val="0"/>
              </w:rPr>
            </w:pPr>
            <w:r w:rsidRPr="00CD5328">
              <w:rPr>
                <w:rFonts w:cs="Arial"/>
                <w:b/>
                <w:i w:val="0"/>
              </w:rPr>
              <w:t>Fecha, hora y lugar</w:t>
            </w:r>
          </w:p>
        </w:tc>
      </w:tr>
      <w:tr w:rsidR="0078203B" w:rsidRPr="00CD5328" w:rsidTr="002877F7">
        <w:trPr>
          <w:trHeight w:val="20"/>
        </w:trPr>
        <w:tc>
          <w:tcPr>
            <w:tcW w:w="3354" w:type="dxa"/>
            <w:tcBorders>
              <w:top w:val="single" w:sz="4" w:space="0" w:color="auto"/>
              <w:left w:val="single" w:sz="4" w:space="0" w:color="auto"/>
              <w:bottom w:val="single" w:sz="4" w:space="0" w:color="auto"/>
              <w:right w:val="nil"/>
            </w:tcBorders>
            <w:vAlign w:val="center"/>
          </w:tcPr>
          <w:p w:rsidR="0078203B" w:rsidRPr="00CD5328" w:rsidRDefault="0078203B" w:rsidP="002877F7">
            <w:pPr>
              <w:pStyle w:val="Sangra3detindependiente"/>
              <w:widowControl w:val="0"/>
              <w:tabs>
                <w:tab w:val="left" w:pos="709"/>
                <w:tab w:val="left" w:pos="1519"/>
              </w:tabs>
              <w:suppressAutoHyphens/>
              <w:ind w:left="0" w:firstLine="0"/>
              <w:rPr>
                <w:rFonts w:cs="Arial"/>
                <w:i w:val="0"/>
              </w:rPr>
            </w:pPr>
            <w:r w:rsidRPr="00CD5328">
              <w:rPr>
                <w:rFonts w:cs="Arial"/>
                <w:i w:val="0"/>
              </w:rPr>
              <w:t>Convocatoria</w:t>
            </w:r>
          </w:p>
        </w:tc>
        <w:tc>
          <w:tcPr>
            <w:tcW w:w="284" w:type="dxa"/>
            <w:tcBorders>
              <w:top w:val="single" w:sz="4" w:space="0" w:color="auto"/>
              <w:left w:val="nil"/>
              <w:bottom w:val="single" w:sz="4" w:space="0" w:color="auto"/>
              <w:right w:val="nil"/>
            </w:tcBorders>
          </w:tcPr>
          <w:p w:rsidR="0078203B" w:rsidRPr="00CD5328" w:rsidRDefault="0078203B" w:rsidP="002877F7">
            <w:pPr>
              <w:widowControl w:val="0"/>
              <w:rPr>
                <w:rFonts w:ascii="Arial" w:hAnsi="Arial" w:cs="Arial"/>
                <w:sz w:val="20"/>
              </w:rPr>
            </w:pPr>
            <w:r w:rsidRPr="00CD5328">
              <w:rPr>
                <w:rFonts w:ascii="Arial" w:hAnsi="Arial" w:cs="Arial"/>
                <w:sz w:val="20"/>
              </w:rPr>
              <w:t>:</w:t>
            </w:r>
          </w:p>
        </w:tc>
        <w:tc>
          <w:tcPr>
            <w:tcW w:w="5292" w:type="dxa"/>
            <w:tcBorders>
              <w:left w:val="nil"/>
            </w:tcBorders>
          </w:tcPr>
          <w:p w:rsidR="0078203B" w:rsidRPr="005B7417" w:rsidRDefault="0078203B" w:rsidP="00FD2143">
            <w:pPr>
              <w:pStyle w:val="Sangra3detindependiente"/>
              <w:widowControl w:val="0"/>
              <w:tabs>
                <w:tab w:val="left" w:pos="709"/>
              </w:tabs>
              <w:suppressAutoHyphens/>
              <w:spacing w:before="10" w:after="10"/>
              <w:ind w:left="0" w:firstLine="0"/>
              <w:rPr>
                <w:rFonts w:cs="Arial"/>
                <w:i w:val="0"/>
              </w:rPr>
            </w:pPr>
            <w:r>
              <w:rPr>
                <w:rFonts w:cs="Arial"/>
                <w:i w:val="0"/>
              </w:rPr>
              <w:t xml:space="preserve">El </w:t>
            </w:r>
            <w:r w:rsidR="0092216D">
              <w:rPr>
                <w:rFonts w:cs="Arial"/>
                <w:i w:val="0"/>
              </w:rPr>
              <w:t>1</w:t>
            </w:r>
            <w:r w:rsidR="00FD2143">
              <w:rPr>
                <w:rFonts w:cs="Arial"/>
                <w:i w:val="0"/>
              </w:rPr>
              <w:t>4</w:t>
            </w:r>
            <w:r>
              <w:rPr>
                <w:rFonts w:cs="Arial"/>
                <w:i w:val="0"/>
              </w:rPr>
              <w:t xml:space="preserve"> de ju</w:t>
            </w:r>
            <w:r w:rsidR="0092216D">
              <w:rPr>
                <w:rFonts w:cs="Arial"/>
                <w:i w:val="0"/>
              </w:rPr>
              <w:t>l</w:t>
            </w:r>
            <w:r>
              <w:rPr>
                <w:rFonts w:cs="Arial"/>
                <w:i w:val="0"/>
              </w:rPr>
              <w:t xml:space="preserve">io de </w:t>
            </w:r>
            <w:r w:rsidRPr="008C628D">
              <w:rPr>
                <w:rFonts w:cs="Arial"/>
                <w:i w:val="0"/>
              </w:rPr>
              <w:t>201</w:t>
            </w:r>
            <w:r>
              <w:rPr>
                <w:rFonts w:cs="Arial"/>
                <w:i w:val="0"/>
              </w:rPr>
              <w:t>7</w:t>
            </w:r>
          </w:p>
        </w:tc>
      </w:tr>
      <w:tr w:rsidR="0078203B" w:rsidRPr="00CD5328" w:rsidTr="002877F7">
        <w:trPr>
          <w:trHeight w:val="20"/>
        </w:trPr>
        <w:tc>
          <w:tcPr>
            <w:tcW w:w="3354" w:type="dxa"/>
            <w:tcBorders>
              <w:top w:val="single" w:sz="4" w:space="0" w:color="auto"/>
              <w:left w:val="single" w:sz="4" w:space="0" w:color="auto"/>
              <w:bottom w:val="single" w:sz="4" w:space="0" w:color="auto"/>
              <w:right w:val="nil"/>
            </w:tcBorders>
          </w:tcPr>
          <w:p w:rsidR="0078203B" w:rsidRDefault="0078203B" w:rsidP="002877F7">
            <w:pPr>
              <w:pStyle w:val="Sangra3detindependiente"/>
              <w:widowControl w:val="0"/>
              <w:tabs>
                <w:tab w:val="left" w:pos="709"/>
              </w:tabs>
              <w:suppressAutoHyphens/>
              <w:ind w:left="0" w:firstLine="0"/>
              <w:rPr>
                <w:rFonts w:cs="Arial"/>
                <w:i w:val="0"/>
              </w:rPr>
            </w:pPr>
            <w:r w:rsidRPr="00CD5328">
              <w:rPr>
                <w:rFonts w:cs="Arial"/>
                <w:i w:val="0"/>
              </w:rPr>
              <w:t>Registro de participantes</w:t>
            </w:r>
            <w:r>
              <w:rPr>
                <w:rStyle w:val="Refdenotaalpie"/>
                <w:rFonts w:cs="Arial"/>
                <w:i w:val="0"/>
              </w:rPr>
              <w:footnoteReference w:id="14"/>
            </w:r>
            <w:r>
              <w:rPr>
                <w:rFonts w:cs="Arial"/>
                <w:i w:val="0"/>
              </w:rPr>
              <w:t xml:space="preserve"> </w:t>
            </w:r>
          </w:p>
          <w:p w:rsidR="0078203B" w:rsidRPr="00CD5328" w:rsidRDefault="0078203B" w:rsidP="002877F7">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rsidR="0078203B" w:rsidRPr="00CD5328" w:rsidRDefault="0078203B" w:rsidP="002877F7">
            <w:pPr>
              <w:widowControl w:val="0"/>
              <w:rPr>
                <w:rFonts w:ascii="Arial" w:hAnsi="Arial" w:cs="Arial"/>
                <w:sz w:val="20"/>
              </w:rPr>
            </w:pPr>
            <w:r w:rsidRPr="00CD5328">
              <w:rPr>
                <w:rFonts w:ascii="Arial" w:hAnsi="Arial" w:cs="Arial"/>
                <w:sz w:val="20"/>
              </w:rPr>
              <w:t>:</w:t>
            </w:r>
          </w:p>
        </w:tc>
        <w:tc>
          <w:tcPr>
            <w:tcW w:w="5292" w:type="dxa"/>
            <w:tcBorders>
              <w:left w:val="nil"/>
            </w:tcBorders>
          </w:tcPr>
          <w:p w:rsidR="0078203B" w:rsidRPr="00CD5328" w:rsidRDefault="0078203B" w:rsidP="002877F7">
            <w:pPr>
              <w:pStyle w:val="Sangra3detindependiente"/>
              <w:widowControl w:val="0"/>
              <w:tabs>
                <w:tab w:val="left" w:pos="709"/>
              </w:tabs>
              <w:suppressAutoHyphens/>
              <w:spacing w:before="10" w:after="10"/>
              <w:ind w:left="0" w:firstLine="0"/>
              <w:rPr>
                <w:rFonts w:cs="Arial"/>
                <w:i w:val="0"/>
              </w:rPr>
            </w:pPr>
            <w:r w:rsidRPr="00A57984">
              <w:rPr>
                <w:rFonts w:cs="Arial"/>
                <w:i w:val="0"/>
              </w:rPr>
              <w:t>De</w:t>
            </w:r>
            <w:r>
              <w:rPr>
                <w:rFonts w:cs="Arial"/>
                <w:i w:val="0"/>
              </w:rPr>
              <w:t>sde las</w:t>
            </w:r>
            <w:r w:rsidRPr="00A57984">
              <w:rPr>
                <w:rFonts w:cs="Arial"/>
                <w:i w:val="0"/>
              </w:rPr>
              <w:t xml:space="preserve">: </w:t>
            </w:r>
            <w:r>
              <w:rPr>
                <w:rFonts w:cs="Arial"/>
                <w:i w:val="0"/>
              </w:rPr>
              <w:t xml:space="preserve">00:01 horas del </w:t>
            </w:r>
            <w:r w:rsidR="0092216D">
              <w:rPr>
                <w:rFonts w:cs="Arial"/>
                <w:i w:val="0"/>
              </w:rPr>
              <w:t>1</w:t>
            </w:r>
            <w:r w:rsidR="00FD2143">
              <w:rPr>
                <w:rFonts w:cs="Arial"/>
                <w:i w:val="0"/>
              </w:rPr>
              <w:t>7</w:t>
            </w:r>
            <w:r>
              <w:rPr>
                <w:rFonts w:cs="Arial"/>
                <w:i w:val="0"/>
              </w:rPr>
              <w:t xml:space="preserve"> de ju</w:t>
            </w:r>
            <w:r w:rsidR="00695CB4">
              <w:rPr>
                <w:rFonts w:cs="Arial"/>
                <w:i w:val="0"/>
              </w:rPr>
              <w:t>l</w:t>
            </w:r>
            <w:r>
              <w:rPr>
                <w:rFonts w:cs="Arial"/>
                <w:i w:val="0"/>
              </w:rPr>
              <w:t>io de 2017</w:t>
            </w:r>
          </w:p>
          <w:p w:rsidR="0078203B" w:rsidRPr="00CD5328" w:rsidRDefault="0078203B" w:rsidP="00C553C0">
            <w:pPr>
              <w:pStyle w:val="Sangra3detindependiente"/>
              <w:tabs>
                <w:tab w:val="left" w:pos="709"/>
              </w:tabs>
              <w:suppressAutoHyphens/>
              <w:ind w:left="0" w:firstLine="0"/>
              <w:rPr>
                <w:rFonts w:cs="Arial"/>
                <w:i w:val="0"/>
              </w:rPr>
            </w:pPr>
            <w:r>
              <w:rPr>
                <w:rFonts w:cs="Arial"/>
                <w:i w:val="0"/>
              </w:rPr>
              <w:t>Hasta las</w:t>
            </w:r>
            <w:r w:rsidRPr="00A57984">
              <w:rPr>
                <w:rFonts w:cs="Arial"/>
                <w:i w:val="0"/>
              </w:rPr>
              <w:t xml:space="preserve">: </w:t>
            </w:r>
            <w:r>
              <w:rPr>
                <w:rFonts w:cs="Arial"/>
                <w:i w:val="0"/>
              </w:rPr>
              <w:t xml:space="preserve">08:29 </w:t>
            </w:r>
            <w:r w:rsidRPr="00444FEB">
              <w:rPr>
                <w:rFonts w:cs="Arial"/>
                <w:i w:val="0"/>
              </w:rPr>
              <w:t xml:space="preserve"> h</w:t>
            </w:r>
            <w:r>
              <w:rPr>
                <w:rFonts w:cs="Arial"/>
                <w:i w:val="0"/>
              </w:rPr>
              <w:t xml:space="preserve">oras del </w:t>
            </w:r>
            <w:r w:rsidR="00C553C0">
              <w:rPr>
                <w:rFonts w:cs="Arial"/>
                <w:i w:val="0"/>
              </w:rPr>
              <w:t>18</w:t>
            </w:r>
            <w:r>
              <w:rPr>
                <w:rFonts w:cs="Arial"/>
                <w:i w:val="0"/>
              </w:rPr>
              <w:t xml:space="preserve"> de </w:t>
            </w:r>
            <w:r w:rsidR="00C553C0">
              <w:rPr>
                <w:rFonts w:cs="Arial"/>
                <w:i w:val="0"/>
              </w:rPr>
              <w:t xml:space="preserve">septiembre </w:t>
            </w:r>
            <w:r>
              <w:rPr>
                <w:rFonts w:cs="Arial"/>
                <w:i w:val="0"/>
              </w:rPr>
              <w:t>de 201</w:t>
            </w:r>
            <w:r w:rsidR="006D5DEE">
              <w:rPr>
                <w:rFonts w:cs="Arial"/>
                <w:i w:val="0"/>
              </w:rPr>
              <w:t>7</w:t>
            </w:r>
            <w:r>
              <w:rPr>
                <w:rFonts w:cs="Arial"/>
                <w:i w:val="0"/>
              </w:rPr>
              <w:t>.</w:t>
            </w:r>
          </w:p>
        </w:tc>
      </w:tr>
      <w:tr w:rsidR="0078203B" w:rsidRPr="005B7417" w:rsidTr="002877F7">
        <w:trPr>
          <w:trHeight w:val="20"/>
        </w:trPr>
        <w:tc>
          <w:tcPr>
            <w:tcW w:w="3354" w:type="dxa"/>
            <w:tcBorders>
              <w:top w:val="single" w:sz="4" w:space="0" w:color="auto"/>
              <w:left w:val="single" w:sz="4" w:space="0" w:color="auto"/>
              <w:bottom w:val="single" w:sz="4" w:space="0" w:color="auto"/>
              <w:right w:val="nil"/>
            </w:tcBorders>
          </w:tcPr>
          <w:p w:rsidR="0078203B" w:rsidRDefault="0078203B" w:rsidP="002877F7">
            <w:pPr>
              <w:pStyle w:val="Sangra3detindependiente"/>
              <w:widowControl w:val="0"/>
              <w:tabs>
                <w:tab w:val="left" w:pos="709"/>
              </w:tabs>
              <w:suppressAutoHyphens/>
              <w:ind w:left="0" w:firstLine="0"/>
              <w:rPr>
                <w:rFonts w:cs="Arial"/>
                <w:i w:val="0"/>
              </w:rPr>
            </w:pPr>
            <w:r w:rsidRPr="00CD5328">
              <w:rPr>
                <w:rFonts w:cs="Arial"/>
                <w:i w:val="0"/>
              </w:rPr>
              <w:t xml:space="preserve">Formulación de </w:t>
            </w:r>
            <w:r>
              <w:rPr>
                <w:rFonts w:cs="Arial"/>
                <w:i w:val="0"/>
              </w:rPr>
              <w:t>c</w:t>
            </w:r>
            <w:r w:rsidRPr="00CD5328">
              <w:rPr>
                <w:rFonts w:cs="Arial"/>
                <w:i w:val="0"/>
              </w:rPr>
              <w:t>onsultas</w:t>
            </w:r>
            <w:r>
              <w:rPr>
                <w:rFonts w:cs="Arial"/>
                <w:i w:val="0"/>
              </w:rPr>
              <w:t xml:space="preserve"> y observaciones</w:t>
            </w:r>
            <w:r w:rsidRPr="00CD5328">
              <w:rPr>
                <w:rFonts w:cs="Arial"/>
                <w:i w:val="0"/>
              </w:rPr>
              <w:t xml:space="preserve"> </w:t>
            </w:r>
            <w:r>
              <w:rPr>
                <w:rFonts w:cs="Arial"/>
                <w:i w:val="0"/>
              </w:rPr>
              <w:t>a las bases</w:t>
            </w:r>
          </w:p>
          <w:p w:rsidR="006D39C3" w:rsidRDefault="006D39C3" w:rsidP="002877F7">
            <w:pPr>
              <w:pStyle w:val="Sangra3detindependiente"/>
              <w:widowControl w:val="0"/>
              <w:tabs>
                <w:tab w:val="left" w:pos="709"/>
              </w:tabs>
              <w:suppressAutoHyphens/>
              <w:ind w:left="0" w:firstLine="0"/>
              <w:rPr>
                <w:rFonts w:cs="Arial"/>
                <w:i w:val="0"/>
              </w:rPr>
            </w:pPr>
          </w:p>
          <w:p w:rsidR="006D39C3" w:rsidRDefault="006D39C3" w:rsidP="006D39C3">
            <w:pPr>
              <w:pStyle w:val="Sangra3detindependiente"/>
              <w:widowControl w:val="0"/>
              <w:tabs>
                <w:tab w:val="left" w:pos="709"/>
              </w:tabs>
              <w:suppressAutoHyphens/>
              <w:ind w:left="0" w:firstLine="0"/>
              <w:rPr>
                <w:rFonts w:cs="Arial"/>
                <w:i w:val="0"/>
              </w:rPr>
            </w:pPr>
            <w:r>
              <w:rPr>
                <w:rFonts w:cs="Arial"/>
                <w:i w:val="0"/>
              </w:rPr>
              <w:t xml:space="preserve">A través del </w:t>
            </w:r>
          </w:p>
          <w:p w:rsidR="006D39C3" w:rsidRDefault="006D39C3" w:rsidP="002877F7">
            <w:pPr>
              <w:pStyle w:val="Sangra3detindependiente"/>
              <w:widowControl w:val="0"/>
              <w:tabs>
                <w:tab w:val="left" w:pos="709"/>
              </w:tabs>
              <w:suppressAutoHyphens/>
              <w:ind w:left="0" w:firstLine="0"/>
              <w:rPr>
                <w:rFonts w:cs="Arial"/>
                <w:i w:val="0"/>
              </w:rPr>
            </w:pPr>
          </w:p>
          <w:p w:rsidR="006D39C3" w:rsidRDefault="006D39C3" w:rsidP="002877F7">
            <w:pPr>
              <w:pStyle w:val="Sangra3detindependiente"/>
              <w:widowControl w:val="0"/>
              <w:tabs>
                <w:tab w:val="left" w:pos="709"/>
              </w:tabs>
              <w:suppressAutoHyphens/>
              <w:ind w:left="0" w:firstLine="0"/>
              <w:rPr>
                <w:rFonts w:cs="Arial"/>
                <w:i w:val="0"/>
              </w:rPr>
            </w:pPr>
          </w:p>
          <w:p w:rsidR="006D39C3" w:rsidRDefault="006D39C3" w:rsidP="002877F7">
            <w:pPr>
              <w:pStyle w:val="Sangra3detindependiente"/>
              <w:widowControl w:val="0"/>
              <w:tabs>
                <w:tab w:val="left" w:pos="709"/>
              </w:tabs>
              <w:suppressAutoHyphens/>
              <w:ind w:left="0" w:firstLine="0"/>
              <w:rPr>
                <w:rFonts w:cs="Arial"/>
                <w:i w:val="0"/>
              </w:rPr>
            </w:pPr>
          </w:p>
          <w:p w:rsidR="0078203B" w:rsidRDefault="0078203B" w:rsidP="002877F7">
            <w:pPr>
              <w:pStyle w:val="Sangra3detindependiente"/>
              <w:widowControl w:val="0"/>
              <w:tabs>
                <w:tab w:val="left" w:pos="709"/>
              </w:tabs>
              <w:suppressAutoHyphens/>
              <w:ind w:left="0" w:firstLine="0"/>
              <w:rPr>
                <w:rFonts w:cs="Arial"/>
                <w:i w:val="0"/>
              </w:rPr>
            </w:pPr>
            <w:r>
              <w:rPr>
                <w:rFonts w:cs="Arial"/>
                <w:i w:val="0"/>
              </w:rPr>
              <w:t>En Mesa de Partes o la que haga   sus veces en la Entidad en</w:t>
            </w:r>
          </w:p>
          <w:p w:rsidR="0078203B" w:rsidRDefault="0078203B" w:rsidP="002877F7">
            <w:pPr>
              <w:pStyle w:val="Sangra3detindependiente"/>
              <w:widowControl w:val="0"/>
              <w:tabs>
                <w:tab w:val="left" w:pos="709"/>
              </w:tabs>
              <w:suppressAutoHyphens/>
              <w:ind w:left="0" w:firstLine="0"/>
              <w:rPr>
                <w:rFonts w:cs="Arial"/>
                <w:i w:val="0"/>
              </w:rPr>
            </w:pPr>
          </w:p>
          <w:p w:rsidR="0078203B" w:rsidRPr="00CD5328" w:rsidRDefault="0078203B" w:rsidP="002877F7">
            <w:pPr>
              <w:pStyle w:val="Sangra3detindependiente"/>
              <w:widowControl w:val="0"/>
              <w:tabs>
                <w:tab w:val="left" w:pos="709"/>
              </w:tabs>
              <w:suppressAutoHyphens/>
              <w:ind w:left="0" w:firstLine="0"/>
              <w:rPr>
                <w:rFonts w:cs="Arial"/>
                <w:i w:val="0"/>
              </w:rPr>
            </w:pPr>
            <w:r>
              <w:rPr>
                <w:rFonts w:cs="Arial"/>
                <w:i w:val="0"/>
              </w:rPr>
              <w:t xml:space="preserve">Adicionalmente, de ser el caso, enviar a la siguiente dirección electrónica </w:t>
            </w:r>
          </w:p>
        </w:tc>
        <w:tc>
          <w:tcPr>
            <w:tcW w:w="284" w:type="dxa"/>
            <w:tcBorders>
              <w:top w:val="single" w:sz="4" w:space="0" w:color="auto"/>
              <w:left w:val="nil"/>
              <w:bottom w:val="single" w:sz="4" w:space="0" w:color="auto"/>
              <w:right w:val="nil"/>
            </w:tcBorders>
          </w:tcPr>
          <w:p w:rsidR="0078203B" w:rsidRDefault="0078203B" w:rsidP="002877F7">
            <w:pPr>
              <w:widowControl w:val="0"/>
              <w:rPr>
                <w:rFonts w:ascii="Arial" w:hAnsi="Arial" w:cs="Arial"/>
                <w:sz w:val="20"/>
              </w:rPr>
            </w:pPr>
            <w:r w:rsidRPr="00CD5328">
              <w:rPr>
                <w:rFonts w:ascii="Arial" w:hAnsi="Arial" w:cs="Arial"/>
                <w:sz w:val="20"/>
              </w:rPr>
              <w:t>:</w:t>
            </w:r>
          </w:p>
          <w:p w:rsidR="0078203B" w:rsidRDefault="0078203B" w:rsidP="002877F7">
            <w:pPr>
              <w:widowControl w:val="0"/>
              <w:rPr>
                <w:rFonts w:ascii="Arial" w:hAnsi="Arial" w:cs="Arial"/>
                <w:sz w:val="20"/>
              </w:rPr>
            </w:pPr>
          </w:p>
          <w:p w:rsidR="006D39C3" w:rsidRDefault="006D39C3" w:rsidP="002877F7">
            <w:pPr>
              <w:widowControl w:val="0"/>
              <w:rPr>
                <w:rFonts w:ascii="Arial" w:hAnsi="Arial" w:cs="Arial"/>
                <w:sz w:val="20"/>
              </w:rPr>
            </w:pPr>
          </w:p>
          <w:p w:rsidR="0078203B" w:rsidRDefault="0078203B" w:rsidP="002877F7">
            <w:pPr>
              <w:widowControl w:val="0"/>
              <w:rPr>
                <w:rFonts w:ascii="Arial" w:hAnsi="Arial" w:cs="Arial"/>
                <w:sz w:val="20"/>
              </w:rPr>
            </w:pPr>
            <w:r>
              <w:rPr>
                <w:rFonts w:ascii="Arial" w:hAnsi="Arial" w:cs="Arial"/>
                <w:sz w:val="20"/>
              </w:rPr>
              <w:t>:</w:t>
            </w:r>
          </w:p>
          <w:p w:rsidR="0078203B" w:rsidRDefault="0078203B" w:rsidP="002877F7">
            <w:pPr>
              <w:widowControl w:val="0"/>
              <w:rPr>
                <w:rFonts w:ascii="Arial" w:hAnsi="Arial" w:cs="Arial"/>
                <w:sz w:val="20"/>
              </w:rPr>
            </w:pPr>
          </w:p>
          <w:p w:rsidR="0078203B" w:rsidRDefault="0078203B" w:rsidP="002877F7">
            <w:pPr>
              <w:widowControl w:val="0"/>
              <w:rPr>
                <w:rFonts w:ascii="Arial" w:hAnsi="Arial" w:cs="Arial"/>
                <w:sz w:val="20"/>
              </w:rPr>
            </w:pPr>
          </w:p>
          <w:p w:rsidR="006D39C3" w:rsidRDefault="006D39C3" w:rsidP="002877F7">
            <w:pPr>
              <w:widowControl w:val="0"/>
              <w:rPr>
                <w:rFonts w:ascii="Arial" w:hAnsi="Arial" w:cs="Arial"/>
                <w:sz w:val="20"/>
              </w:rPr>
            </w:pPr>
          </w:p>
          <w:p w:rsidR="0078203B" w:rsidRPr="00CD5328" w:rsidRDefault="0078203B" w:rsidP="002877F7">
            <w:pPr>
              <w:widowControl w:val="0"/>
              <w:rPr>
                <w:rFonts w:ascii="Arial" w:hAnsi="Arial" w:cs="Arial"/>
                <w:sz w:val="20"/>
              </w:rPr>
            </w:pPr>
            <w:r>
              <w:rPr>
                <w:rFonts w:ascii="Arial" w:hAnsi="Arial" w:cs="Arial"/>
                <w:sz w:val="20"/>
              </w:rPr>
              <w:t>:</w:t>
            </w:r>
          </w:p>
        </w:tc>
        <w:tc>
          <w:tcPr>
            <w:tcW w:w="5292" w:type="dxa"/>
            <w:tcBorders>
              <w:left w:val="nil"/>
            </w:tcBorders>
          </w:tcPr>
          <w:p w:rsidR="0078203B" w:rsidRPr="008C628D" w:rsidRDefault="0078203B" w:rsidP="002877F7">
            <w:pPr>
              <w:pStyle w:val="Sangra3detindependiente"/>
              <w:widowControl w:val="0"/>
              <w:tabs>
                <w:tab w:val="left" w:pos="709"/>
              </w:tabs>
              <w:suppressAutoHyphens/>
              <w:spacing w:before="10" w:after="10"/>
              <w:ind w:left="0" w:firstLine="0"/>
              <w:rPr>
                <w:rFonts w:cs="Arial"/>
                <w:i w:val="0"/>
              </w:rPr>
            </w:pPr>
            <w:r w:rsidRPr="00CD5328">
              <w:rPr>
                <w:rFonts w:cs="Arial"/>
                <w:i w:val="0"/>
              </w:rPr>
              <w:t xml:space="preserve">Del: </w:t>
            </w:r>
            <w:r w:rsidR="0092216D">
              <w:rPr>
                <w:rFonts w:cs="Arial"/>
                <w:i w:val="0"/>
              </w:rPr>
              <w:t>1</w:t>
            </w:r>
            <w:r w:rsidR="00FD2143">
              <w:rPr>
                <w:rFonts w:cs="Arial"/>
                <w:i w:val="0"/>
              </w:rPr>
              <w:t>7</w:t>
            </w:r>
            <w:r>
              <w:rPr>
                <w:rFonts w:cs="Arial"/>
                <w:i w:val="0"/>
              </w:rPr>
              <w:t xml:space="preserve"> de ju</w:t>
            </w:r>
            <w:r w:rsidR="00417A92">
              <w:rPr>
                <w:rFonts w:cs="Arial"/>
                <w:i w:val="0"/>
              </w:rPr>
              <w:t>l</w:t>
            </w:r>
            <w:r>
              <w:rPr>
                <w:rFonts w:cs="Arial"/>
                <w:i w:val="0"/>
              </w:rPr>
              <w:t xml:space="preserve">io de </w:t>
            </w:r>
            <w:r w:rsidRPr="008C628D">
              <w:rPr>
                <w:rFonts w:cs="Arial"/>
                <w:i w:val="0"/>
              </w:rPr>
              <w:t>201</w:t>
            </w:r>
            <w:r>
              <w:rPr>
                <w:rFonts w:cs="Arial"/>
                <w:i w:val="0"/>
              </w:rPr>
              <w:t>7</w:t>
            </w:r>
          </w:p>
          <w:p w:rsidR="0078203B" w:rsidRDefault="0078203B" w:rsidP="002877F7">
            <w:pPr>
              <w:pStyle w:val="Sangra3detindependiente"/>
              <w:widowControl w:val="0"/>
              <w:tabs>
                <w:tab w:val="left" w:pos="709"/>
              </w:tabs>
              <w:suppressAutoHyphens/>
              <w:spacing w:before="10" w:after="10"/>
              <w:ind w:left="0" w:firstLine="0"/>
              <w:rPr>
                <w:rFonts w:cs="Arial"/>
                <w:i w:val="0"/>
              </w:rPr>
            </w:pPr>
            <w:r w:rsidRPr="00CD5328">
              <w:rPr>
                <w:rFonts w:cs="Arial"/>
                <w:i w:val="0"/>
              </w:rPr>
              <w:t xml:space="preserve">Al: </w:t>
            </w:r>
            <w:r w:rsidR="00FD2143">
              <w:rPr>
                <w:rFonts w:cs="Arial"/>
                <w:i w:val="0"/>
              </w:rPr>
              <w:t>01</w:t>
            </w:r>
            <w:r>
              <w:rPr>
                <w:rFonts w:cs="Arial"/>
                <w:i w:val="0"/>
              </w:rPr>
              <w:t xml:space="preserve"> de </w:t>
            </w:r>
            <w:r w:rsidR="00FD2143">
              <w:rPr>
                <w:rFonts w:cs="Arial"/>
                <w:i w:val="0"/>
              </w:rPr>
              <w:t xml:space="preserve">agosto </w:t>
            </w:r>
            <w:r>
              <w:rPr>
                <w:rFonts w:cs="Arial"/>
                <w:i w:val="0"/>
              </w:rPr>
              <w:t>de 2017</w:t>
            </w:r>
          </w:p>
          <w:p w:rsidR="006D39C3" w:rsidRDefault="006D39C3" w:rsidP="002877F7">
            <w:pPr>
              <w:pStyle w:val="Sangra3detindependiente"/>
              <w:widowControl w:val="0"/>
              <w:tabs>
                <w:tab w:val="left" w:pos="709"/>
              </w:tabs>
              <w:suppressAutoHyphens/>
              <w:spacing w:before="10" w:after="10"/>
              <w:ind w:left="0" w:firstLine="0"/>
              <w:rPr>
                <w:rFonts w:cs="Arial"/>
                <w:i w:val="0"/>
              </w:rPr>
            </w:pPr>
          </w:p>
          <w:p w:rsidR="006D39C3" w:rsidRDefault="006D39C3" w:rsidP="006D39C3">
            <w:pPr>
              <w:pStyle w:val="Sangra3detindependiente"/>
              <w:widowControl w:val="0"/>
              <w:tabs>
                <w:tab w:val="left" w:pos="709"/>
              </w:tabs>
              <w:suppressAutoHyphens/>
              <w:spacing w:after="120"/>
              <w:ind w:left="0" w:firstLine="0"/>
              <w:rPr>
                <w:rFonts w:cs="Arial"/>
                <w:i w:val="0"/>
              </w:rPr>
            </w:pPr>
            <w:r w:rsidRPr="00194607">
              <w:rPr>
                <w:rFonts w:cs="Arial"/>
                <w:b/>
                <w:i w:val="0"/>
                <w:color w:val="0066FF"/>
              </w:rPr>
              <w:t>Formato para formular consultas y observaciones del Anexo N° 01 de la Directiva “Disposiciones sobre la formulación y absolución de consultas y observaciones”</w:t>
            </w:r>
            <w:r>
              <w:rPr>
                <w:rStyle w:val="Refdenotaalpie"/>
                <w:rFonts w:cs="Arial"/>
                <w:i w:val="0"/>
              </w:rPr>
              <w:footnoteReference w:id="15"/>
            </w:r>
          </w:p>
          <w:p w:rsidR="0078203B" w:rsidRPr="008C628D" w:rsidRDefault="0078203B" w:rsidP="002877F7">
            <w:pPr>
              <w:pStyle w:val="Sangra3detindependiente"/>
              <w:widowControl w:val="0"/>
              <w:tabs>
                <w:tab w:val="left" w:pos="709"/>
              </w:tabs>
              <w:suppressAutoHyphens/>
              <w:spacing w:before="10" w:after="10"/>
              <w:ind w:left="0" w:firstLine="0"/>
              <w:rPr>
                <w:rFonts w:cs="Arial"/>
                <w:i w:val="0"/>
              </w:rPr>
            </w:pPr>
            <w:r>
              <w:rPr>
                <w:rFonts w:cs="Arial"/>
                <w:i w:val="0"/>
              </w:rPr>
              <w:t>Jr</w:t>
            </w:r>
            <w:r w:rsidRPr="008C628D">
              <w:rPr>
                <w:rFonts w:cs="Arial"/>
                <w:i w:val="0"/>
              </w:rPr>
              <w:t xml:space="preserve">. </w:t>
            </w:r>
            <w:r>
              <w:rPr>
                <w:rFonts w:cs="Arial"/>
                <w:i w:val="0"/>
              </w:rPr>
              <w:t xml:space="preserve">Santa Teresa de </w:t>
            </w:r>
            <w:proofErr w:type="spellStart"/>
            <w:r>
              <w:rPr>
                <w:rFonts w:cs="Arial"/>
                <w:i w:val="0"/>
              </w:rPr>
              <w:t>Journet</w:t>
            </w:r>
            <w:proofErr w:type="spellEnd"/>
            <w:r w:rsidRPr="008C628D">
              <w:rPr>
                <w:rFonts w:cs="Arial"/>
                <w:i w:val="0"/>
              </w:rPr>
              <w:t xml:space="preserve"> N° </w:t>
            </w:r>
            <w:r>
              <w:rPr>
                <w:rFonts w:cs="Arial"/>
                <w:i w:val="0"/>
              </w:rPr>
              <w:t>351 Cajamarca,</w:t>
            </w:r>
            <w:r w:rsidRPr="008C628D">
              <w:rPr>
                <w:rFonts w:cs="Arial"/>
              </w:rPr>
              <w:t xml:space="preserve"> </w:t>
            </w:r>
            <w:r w:rsidRPr="008C628D">
              <w:rPr>
                <w:rFonts w:cs="Arial"/>
                <w:i w:val="0"/>
              </w:rPr>
              <w:t>en el horario</w:t>
            </w:r>
            <w:r w:rsidRPr="0013224B">
              <w:rPr>
                <w:rStyle w:val="Refdenotaalpie"/>
                <w:rFonts w:cs="Arial"/>
                <w:i w:val="0"/>
              </w:rPr>
              <w:footnoteReference w:id="16"/>
            </w:r>
            <w:r w:rsidRPr="0013224B">
              <w:rPr>
                <w:rFonts w:cs="Arial"/>
                <w:i w:val="0"/>
              </w:rPr>
              <w:t xml:space="preserve"> </w:t>
            </w:r>
            <w:r w:rsidRPr="008C628D">
              <w:rPr>
                <w:rFonts w:cs="Arial"/>
                <w:i w:val="0"/>
              </w:rPr>
              <w:t xml:space="preserve"> de 0</w:t>
            </w:r>
            <w:r>
              <w:rPr>
                <w:rFonts w:cs="Arial"/>
                <w:i w:val="0"/>
              </w:rPr>
              <w:t>7</w:t>
            </w:r>
            <w:r w:rsidRPr="008C628D">
              <w:rPr>
                <w:rFonts w:cs="Arial"/>
                <w:i w:val="0"/>
              </w:rPr>
              <w:t>:30 a 1</w:t>
            </w:r>
            <w:r>
              <w:rPr>
                <w:rFonts w:cs="Arial"/>
                <w:i w:val="0"/>
              </w:rPr>
              <w:t>3</w:t>
            </w:r>
            <w:r w:rsidRPr="008C628D">
              <w:rPr>
                <w:rFonts w:cs="Arial"/>
                <w:i w:val="0"/>
              </w:rPr>
              <w:t>:</w:t>
            </w:r>
            <w:r>
              <w:rPr>
                <w:rFonts w:cs="Arial"/>
                <w:i w:val="0"/>
              </w:rPr>
              <w:t>0</w:t>
            </w:r>
            <w:r w:rsidRPr="008C628D">
              <w:rPr>
                <w:rFonts w:cs="Arial"/>
                <w:i w:val="0"/>
              </w:rPr>
              <w:t>0 horas</w:t>
            </w:r>
            <w:r>
              <w:rPr>
                <w:rFonts w:cs="Arial"/>
                <w:i w:val="0"/>
              </w:rPr>
              <w:t xml:space="preserve"> y de 14:30 a 17:00 horas</w:t>
            </w:r>
          </w:p>
          <w:p w:rsidR="0078203B" w:rsidRDefault="0078203B" w:rsidP="002877F7">
            <w:pPr>
              <w:pStyle w:val="Sangra3detindependiente"/>
              <w:widowControl w:val="0"/>
              <w:tabs>
                <w:tab w:val="left" w:pos="709"/>
              </w:tabs>
              <w:suppressAutoHyphens/>
              <w:spacing w:before="10" w:after="10"/>
              <w:ind w:left="0" w:firstLine="0"/>
              <w:rPr>
                <w:rFonts w:cs="Arial"/>
                <w:i w:val="0"/>
              </w:rPr>
            </w:pPr>
            <w:r w:rsidRPr="00C6653F">
              <w:rPr>
                <w:rFonts w:cs="Arial"/>
                <w:i w:val="0"/>
                <w:highlight w:val="lightGray"/>
              </w:rPr>
              <w:t xml:space="preserve"> </w:t>
            </w:r>
          </w:p>
          <w:p w:rsidR="0078203B" w:rsidRPr="00CD5328" w:rsidRDefault="0072053F" w:rsidP="002877F7">
            <w:pPr>
              <w:pStyle w:val="Sangra3detindependiente"/>
              <w:widowControl w:val="0"/>
              <w:tabs>
                <w:tab w:val="left" w:pos="709"/>
              </w:tabs>
              <w:suppressAutoHyphens/>
              <w:spacing w:before="10" w:after="10"/>
              <w:ind w:left="0" w:firstLine="0"/>
              <w:rPr>
                <w:rFonts w:cs="Arial"/>
                <w:i w:val="0"/>
              </w:rPr>
            </w:pPr>
            <w:r w:rsidRPr="0072053F">
              <w:t xml:space="preserve">cdario@hotmail.com </w:t>
            </w:r>
          </w:p>
        </w:tc>
      </w:tr>
      <w:tr w:rsidR="0078203B" w:rsidRPr="00CD5328" w:rsidTr="002877F7">
        <w:trPr>
          <w:trHeight w:val="20"/>
        </w:trPr>
        <w:tc>
          <w:tcPr>
            <w:tcW w:w="3354" w:type="dxa"/>
            <w:tcBorders>
              <w:top w:val="single" w:sz="4" w:space="0" w:color="auto"/>
              <w:left w:val="single" w:sz="4" w:space="0" w:color="auto"/>
              <w:bottom w:val="single" w:sz="4" w:space="0" w:color="auto"/>
              <w:right w:val="nil"/>
            </w:tcBorders>
            <w:vAlign w:val="center"/>
          </w:tcPr>
          <w:p w:rsidR="0078203B" w:rsidRPr="00CD5328" w:rsidRDefault="0078203B" w:rsidP="002877F7">
            <w:pPr>
              <w:pStyle w:val="Sangra3detindependiente"/>
              <w:widowControl w:val="0"/>
              <w:tabs>
                <w:tab w:val="left" w:pos="709"/>
              </w:tabs>
              <w:suppressAutoHyphens/>
              <w:ind w:left="0" w:firstLine="0"/>
              <w:rPr>
                <w:rFonts w:cs="Arial"/>
                <w:i w:val="0"/>
              </w:rPr>
            </w:pPr>
            <w:r w:rsidRPr="00CD5328">
              <w:rPr>
                <w:rFonts w:cs="Arial"/>
                <w:i w:val="0"/>
              </w:rPr>
              <w:t xml:space="preserve">Absolución de </w:t>
            </w:r>
            <w:r>
              <w:rPr>
                <w:rFonts w:cs="Arial"/>
                <w:i w:val="0"/>
              </w:rPr>
              <w:t>consultas y o</w:t>
            </w:r>
            <w:r w:rsidRPr="00CD5328">
              <w:rPr>
                <w:rFonts w:cs="Arial"/>
                <w:i w:val="0"/>
              </w:rPr>
              <w:t xml:space="preserve">bservaciones a las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rsidR="0078203B" w:rsidRPr="00CD5328" w:rsidRDefault="0078203B" w:rsidP="002877F7">
            <w:pPr>
              <w:widowControl w:val="0"/>
              <w:rPr>
                <w:rFonts w:ascii="Arial" w:hAnsi="Arial" w:cs="Arial"/>
                <w:sz w:val="20"/>
              </w:rPr>
            </w:pPr>
            <w:r w:rsidRPr="00CD5328">
              <w:rPr>
                <w:rFonts w:ascii="Arial" w:hAnsi="Arial" w:cs="Arial"/>
                <w:sz w:val="20"/>
              </w:rPr>
              <w:t>:</w:t>
            </w:r>
          </w:p>
        </w:tc>
        <w:tc>
          <w:tcPr>
            <w:tcW w:w="5292" w:type="dxa"/>
            <w:tcBorders>
              <w:left w:val="nil"/>
            </w:tcBorders>
          </w:tcPr>
          <w:p w:rsidR="0078203B" w:rsidRPr="00DA3C8E" w:rsidRDefault="00FD2143" w:rsidP="00F40457">
            <w:pPr>
              <w:pStyle w:val="Sangra3detindependiente"/>
              <w:widowControl w:val="0"/>
              <w:tabs>
                <w:tab w:val="left" w:pos="709"/>
              </w:tabs>
              <w:suppressAutoHyphens/>
              <w:spacing w:before="10" w:after="10"/>
              <w:ind w:left="0" w:firstLine="0"/>
              <w:rPr>
                <w:rFonts w:cs="Arial"/>
                <w:i w:val="0"/>
              </w:rPr>
            </w:pPr>
            <w:r>
              <w:rPr>
                <w:rFonts w:cs="Arial"/>
                <w:i w:val="0"/>
              </w:rPr>
              <w:t>1</w:t>
            </w:r>
            <w:r w:rsidR="00F40457">
              <w:rPr>
                <w:rFonts w:cs="Arial"/>
                <w:i w:val="0"/>
              </w:rPr>
              <w:t>4</w:t>
            </w:r>
            <w:r w:rsidR="0078203B">
              <w:rPr>
                <w:rFonts w:cs="Arial"/>
                <w:i w:val="0"/>
              </w:rPr>
              <w:t xml:space="preserve"> de </w:t>
            </w:r>
            <w:r w:rsidR="0092216D">
              <w:rPr>
                <w:rFonts w:cs="Arial"/>
                <w:i w:val="0"/>
              </w:rPr>
              <w:t xml:space="preserve">agosto </w:t>
            </w:r>
            <w:r w:rsidR="0078203B">
              <w:rPr>
                <w:rFonts w:cs="Arial"/>
                <w:i w:val="0"/>
              </w:rPr>
              <w:t xml:space="preserve">de </w:t>
            </w:r>
            <w:r w:rsidR="0078203B" w:rsidRPr="00DA3C8E">
              <w:rPr>
                <w:rFonts w:cs="Arial"/>
                <w:i w:val="0"/>
              </w:rPr>
              <w:t>201</w:t>
            </w:r>
            <w:r w:rsidR="0078203B">
              <w:rPr>
                <w:rFonts w:cs="Arial"/>
                <w:i w:val="0"/>
              </w:rPr>
              <w:t>7</w:t>
            </w:r>
            <w:r w:rsidR="0078203B" w:rsidRPr="00DA3C8E">
              <w:rPr>
                <w:rFonts w:cs="Arial"/>
                <w:i w:val="0"/>
              </w:rPr>
              <w:t>.</w:t>
            </w:r>
          </w:p>
        </w:tc>
      </w:tr>
      <w:tr w:rsidR="0078203B" w:rsidRPr="00CD5328" w:rsidTr="002877F7">
        <w:trPr>
          <w:trHeight w:val="20"/>
        </w:trPr>
        <w:tc>
          <w:tcPr>
            <w:tcW w:w="3354" w:type="dxa"/>
            <w:tcBorders>
              <w:top w:val="single" w:sz="4" w:space="0" w:color="auto"/>
              <w:left w:val="single" w:sz="4" w:space="0" w:color="auto"/>
              <w:bottom w:val="single" w:sz="4" w:space="0" w:color="auto"/>
              <w:right w:val="nil"/>
            </w:tcBorders>
            <w:vAlign w:val="center"/>
          </w:tcPr>
          <w:p w:rsidR="0078203B" w:rsidRPr="00CD5328" w:rsidRDefault="0078203B" w:rsidP="002877F7">
            <w:pPr>
              <w:pStyle w:val="Sangra3detindependiente"/>
              <w:widowControl w:val="0"/>
              <w:tabs>
                <w:tab w:val="left" w:pos="709"/>
              </w:tabs>
              <w:suppressAutoHyphens/>
              <w:ind w:left="0" w:firstLine="0"/>
              <w:rPr>
                <w:rFonts w:cs="Arial"/>
                <w:i w:val="0"/>
              </w:rPr>
            </w:pPr>
            <w:r w:rsidRPr="00CD5328">
              <w:rPr>
                <w:rFonts w:cs="Arial"/>
                <w:i w:val="0"/>
              </w:rPr>
              <w:t xml:space="preserve">Integración de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rsidR="0078203B" w:rsidRPr="00DA3C8E" w:rsidRDefault="0078203B" w:rsidP="002877F7">
            <w:pPr>
              <w:widowControl w:val="0"/>
              <w:rPr>
                <w:rFonts w:ascii="Arial" w:hAnsi="Arial" w:cs="Arial"/>
                <w:sz w:val="20"/>
              </w:rPr>
            </w:pPr>
            <w:r w:rsidRPr="00DA3C8E">
              <w:rPr>
                <w:rFonts w:ascii="Arial" w:hAnsi="Arial" w:cs="Arial"/>
                <w:sz w:val="20"/>
              </w:rPr>
              <w:t>:</w:t>
            </w:r>
          </w:p>
        </w:tc>
        <w:tc>
          <w:tcPr>
            <w:tcW w:w="5292" w:type="dxa"/>
            <w:tcBorders>
              <w:left w:val="nil"/>
              <w:bottom w:val="single" w:sz="4" w:space="0" w:color="auto"/>
            </w:tcBorders>
          </w:tcPr>
          <w:p w:rsidR="0078203B" w:rsidRPr="00DA3C8E" w:rsidRDefault="00F40457" w:rsidP="00F40457">
            <w:pPr>
              <w:pStyle w:val="Sangra3detindependiente"/>
              <w:widowControl w:val="0"/>
              <w:tabs>
                <w:tab w:val="left" w:pos="709"/>
              </w:tabs>
              <w:suppressAutoHyphens/>
              <w:spacing w:before="10" w:after="10"/>
              <w:ind w:left="0" w:firstLine="0"/>
              <w:rPr>
                <w:rFonts w:cs="Arial"/>
                <w:i w:val="0"/>
              </w:rPr>
            </w:pPr>
            <w:r>
              <w:rPr>
                <w:rFonts w:cs="Arial"/>
                <w:i w:val="0"/>
              </w:rPr>
              <w:t>07</w:t>
            </w:r>
            <w:r w:rsidR="0078203B">
              <w:rPr>
                <w:rFonts w:cs="Arial"/>
                <w:i w:val="0"/>
              </w:rPr>
              <w:t xml:space="preserve"> de </w:t>
            </w:r>
            <w:r>
              <w:rPr>
                <w:rFonts w:cs="Arial"/>
                <w:i w:val="0"/>
              </w:rPr>
              <w:t>septiembre</w:t>
            </w:r>
            <w:r w:rsidR="0092216D">
              <w:rPr>
                <w:rFonts w:cs="Arial"/>
                <w:i w:val="0"/>
              </w:rPr>
              <w:t xml:space="preserve"> </w:t>
            </w:r>
            <w:r w:rsidR="0078203B">
              <w:rPr>
                <w:rFonts w:cs="Arial"/>
                <w:i w:val="0"/>
              </w:rPr>
              <w:t xml:space="preserve">de </w:t>
            </w:r>
            <w:r w:rsidR="0078203B" w:rsidRPr="00DA3C8E">
              <w:rPr>
                <w:rFonts w:cs="Arial"/>
                <w:i w:val="0"/>
              </w:rPr>
              <w:t>201</w:t>
            </w:r>
            <w:r w:rsidR="0078203B">
              <w:rPr>
                <w:rFonts w:cs="Arial"/>
                <w:i w:val="0"/>
              </w:rPr>
              <w:t>7</w:t>
            </w:r>
            <w:r w:rsidR="0078203B" w:rsidRPr="00DA3C8E">
              <w:rPr>
                <w:rFonts w:cs="Arial"/>
                <w:i w:val="0"/>
              </w:rPr>
              <w:t xml:space="preserve"> </w:t>
            </w:r>
          </w:p>
        </w:tc>
      </w:tr>
      <w:tr w:rsidR="0078203B" w:rsidRPr="00CD5328" w:rsidTr="002877F7">
        <w:trPr>
          <w:trHeight w:val="20"/>
        </w:trPr>
        <w:tc>
          <w:tcPr>
            <w:tcW w:w="3354" w:type="dxa"/>
            <w:tcBorders>
              <w:top w:val="single" w:sz="4" w:space="0" w:color="auto"/>
              <w:left w:val="single" w:sz="4" w:space="0" w:color="auto"/>
              <w:bottom w:val="nil"/>
              <w:right w:val="nil"/>
            </w:tcBorders>
          </w:tcPr>
          <w:p w:rsidR="0078203B" w:rsidRPr="00CD5328" w:rsidRDefault="0078203B" w:rsidP="002877F7">
            <w:pPr>
              <w:pStyle w:val="Sangra3detindependiente"/>
              <w:widowControl w:val="0"/>
              <w:tabs>
                <w:tab w:val="left" w:pos="709"/>
              </w:tabs>
              <w:suppressAutoHyphens/>
              <w:ind w:left="0" w:firstLine="0"/>
              <w:jc w:val="both"/>
              <w:rPr>
                <w:rFonts w:cs="Arial"/>
                <w:i w:val="0"/>
              </w:rPr>
            </w:pPr>
            <w:r w:rsidRPr="00CD5328">
              <w:rPr>
                <w:rFonts w:cs="Arial"/>
                <w:i w:val="0"/>
              </w:rPr>
              <w:t xml:space="preserve">Presentación de </w:t>
            </w:r>
            <w:r>
              <w:rPr>
                <w:rFonts w:cs="Arial"/>
                <w:i w:val="0"/>
              </w:rPr>
              <w:t>ofertas</w:t>
            </w:r>
          </w:p>
        </w:tc>
        <w:tc>
          <w:tcPr>
            <w:tcW w:w="284" w:type="dxa"/>
            <w:tcBorders>
              <w:top w:val="single" w:sz="4" w:space="0" w:color="auto"/>
              <w:left w:val="nil"/>
              <w:bottom w:val="nil"/>
              <w:right w:val="nil"/>
            </w:tcBorders>
          </w:tcPr>
          <w:p w:rsidR="0078203B" w:rsidRPr="00CD5328" w:rsidRDefault="0078203B" w:rsidP="002877F7">
            <w:pPr>
              <w:widowControl w:val="0"/>
              <w:rPr>
                <w:rFonts w:ascii="Arial" w:hAnsi="Arial" w:cs="Arial"/>
                <w:sz w:val="20"/>
              </w:rPr>
            </w:pPr>
            <w:r w:rsidRPr="00CD5328">
              <w:rPr>
                <w:rFonts w:ascii="Arial" w:hAnsi="Arial" w:cs="Arial"/>
                <w:sz w:val="20"/>
              </w:rPr>
              <w:t>:</w:t>
            </w:r>
          </w:p>
        </w:tc>
        <w:tc>
          <w:tcPr>
            <w:tcW w:w="5292" w:type="dxa"/>
            <w:tcBorders>
              <w:top w:val="single" w:sz="4" w:space="0" w:color="auto"/>
              <w:left w:val="nil"/>
              <w:bottom w:val="nil"/>
              <w:right w:val="single" w:sz="4" w:space="0" w:color="auto"/>
            </w:tcBorders>
          </w:tcPr>
          <w:p w:rsidR="0078203B" w:rsidRPr="00CD5328" w:rsidRDefault="00F40457" w:rsidP="00F40457">
            <w:pPr>
              <w:pStyle w:val="Sangra3detindependiente"/>
              <w:widowControl w:val="0"/>
              <w:tabs>
                <w:tab w:val="left" w:pos="709"/>
              </w:tabs>
              <w:suppressAutoHyphens/>
              <w:spacing w:before="10" w:after="10"/>
              <w:ind w:left="0" w:firstLine="0"/>
              <w:rPr>
                <w:rFonts w:cs="Arial"/>
                <w:i w:val="0"/>
              </w:rPr>
            </w:pPr>
            <w:r>
              <w:rPr>
                <w:rFonts w:cs="Arial"/>
                <w:i w:val="0"/>
              </w:rPr>
              <w:t>18</w:t>
            </w:r>
            <w:r w:rsidR="0078203B">
              <w:rPr>
                <w:rFonts w:cs="Arial"/>
                <w:i w:val="0"/>
              </w:rPr>
              <w:t xml:space="preserve"> de </w:t>
            </w:r>
            <w:r>
              <w:rPr>
                <w:rFonts w:cs="Arial"/>
                <w:i w:val="0"/>
              </w:rPr>
              <w:t>septiembre</w:t>
            </w:r>
            <w:r w:rsidR="0078203B">
              <w:rPr>
                <w:rFonts w:cs="Arial"/>
                <w:i w:val="0"/>
              </w:rPr>
              <w:t xml:space="preserve"> de </w:t>
            </w:r>
            <w:r w:rsidR="0078203B" w:rsidRPr="00DA3C8E">
              <w:rPr>
                <w:rFonts w:cs="Arial"/>
                <w:i w:val="0"/>
              </w:rPr>
              <w:t>201</w:t>
            </w:r>
            <w:r w:rsidR="0078203B">
              <w:rPr>
                <w:rFonts w:cs="Arial"/>
                <w:i w:val="0"/>
              </w:rPr>
              <w:t>7</w:t>
            </w:r>
          </w:p>
        </w:tc>
      </w:tr>
      <w:tr w:rsidR="0078203B" w:rsidRPr="00CD5328" w:rsidTr="002877F7">
        <w:trPr>
          <w:trHeight w:val="20"/>
        </w:trPr>
        <w:tc>
          <w:tcPr>
            <w:tcW w:w="3354" w:type="dxa"/>
            <w:tcBorders>
              <w:top w:val="nil"/>
              <w:left w:val="single" w:sz="4" w:space="0" w:color="auto"/>
              <w:bottom w:val="single" w:sz="4" w:space="0" w:color="auto"/>
              <w:right w:val="nil"/>
            </w:tcBorders>
          </w:tcPr>
          <w:p w:rsidR="0078203B" w:rsidRPr="00CD5328" w:rsidRDefault="0078203B" w:rsidP="002877F7">
            <w:pPr>
              <w:pStyle w:val="Sangra3detindependiente"/>
              <w:widowControl w:val="0"/>
              <w:tabs>
                <w:tab w:val="left" w:pos="709"/>
              </w:tabs>
              <w:suppressAutoHyphens/>
              <w:ind w:left="0" w:firstLine="0"/>
              <w:rPr>
                <w:rFonts w:cs="Arial"/>
              </w:rPr>
            </w:pPr>
            <w:r w:rsidRPr="00CE4223">
              <w:rPr>
                <w:rFonts w:cs="Arial"/>
                <w:i w:val="0"/>
              </w:rPr>
              <w:t>El acto público se realizará en</w:t>
            </w:r>
            <w:r w:rsidRPr="00CD5328">
              <w:rPr>
                <w:rFonts w:cs="Arial"/>
              </w:rPr>
              <w:t xml:space="preserve"> </w:t>
            </w:r>
          </w:p>
        </w:tc>
        <w:tc>
          <w:tcPr>
            <w:tcW w:w="284" w:type="dxa"/>
            <w:tcBorders>
              <w:top w:val="nil"/>
              <w:left w:val="nil"/>
              <w:bottom w:val="single" w:sz="4" w:space="0" w:color="auto"/>
              <w:right w:val="nil"/>
            </w:tcBorders>
          </w:tcPr>
          <w:p w:rsidR="0078203B" w:rsidRPr="00CD5328" w:rsidRDefault="0078203B" w:rsidP="002877F7">
            <w:pPr>
              <w:widowControl w:val="0"/>
              <w:rPr>
                <w:rFonts w:ascii="Arial" w:hAnsi="Arial" w:cs="Arial"/>
                <w:sz w:val="20"/>
              </w:rPr>
            </w:pPr>
            <w:r w:rsidRPr="00CD5328">
              <w:rPr>
                <w:rFonts w:ascii="Arial" w:hAnsi="Arial" w:cs="Arial"/>
                <w:sz w:val="20"/>
              </w:rPr>
              <w:t>:</w:t>
            </w:r>
          </w:p>
        </w:tc>
        <w:tc>
          <w:tcPr>
            <w:tcW w:w="5292" w:type="dxa"/>
            <w:tcBorders>
              <w:top w:val="nil"/>
              <w:left w:val="nil"/>
              <w:bottom w:val="single" w:sz="4" w:space="0" w:color="auto"/>
              <w:right w:val="single" w:sz="4" w:space="0" w:color="auto"/>
            </w:tcBorders>
          </w:tcPr>
          <w:p w:rsidR="0078203B" w:rsidRPr="00CD5328" w:rsidRDefault="0078203B" w:rsidP="002877F7">
            <w:pPr>
              <w:pStyle w:val="Sangra3detindependiente"/>
              <w:widowControl w:val="0"/>
              <w:tabs>
                <w:tab w:val="left" w:pos="709"/>
              </w:tabs>
              <w:suppressAutoHyphens/>
              <w:spacing w:before="10" w:after="10"/>
              <w:ind w:left="0" w:firstLine="0"/>
              <w:rPr>
                <w:rFonts w:cs="Arial"/>
                <w:i w:val="0"/>
              </w:rPr>
            </w:pPr>
            <w:r w:rsidRPr="00DF0B79">
              <w:rPr>
                <w:rFonts w:cs="Arial"/>
                <w:i w:val="0"/>
              </w:rPr>
              <w:t xml:space="preserve">Auditórium de la Entidad, sito en Jr. Santa Teresa de </w:t>
            </w:r>
            <w:proofErr w:type="spellStart"/>
            <w:r w:rsidRPr="00DF0B79">
              <w:rPr>
                <w:rFonts w:cs="Arial"/>
                <w:i w:val="0"/>
              </w:rPr>
              <w:t>Journet</w:t>
            </w:r>
            <w:proofErr w:type="spellEnd"/>
            <w:r w:rsidRPr="00DF0B79">
              <w:rPr>
                <w:rFonts w:cs="Arial"/>
                <w:i w:val="0"/>
              </w:rPr>
              <w:t xml:space="preserve"> Nº. 351 Urb. La Alameda – Cajamarca – Cuarto Piso. A las 10:00 horas. </w:t>
            </w:r>
          </w:p>
        </w:tc>
      </w:tr>
      <w:tr w:rsidR="0078203B" w:rsidRPr="00CD5328" w:rsidTr="002877F7">
        <w:trPr>
          <w:trHeight w:val="20"/>
        </w:trPr>
        <w:tc>
          <w:tcPr>
            <w:tcW w:w="3354" w:type="dxa"/>
            <w:tcBorders>
              <w:top w:val="single" w:sz="4" w:space="0" w:color="auto"/>
              <w:left w:val="single" w:sz="4" w:space="0" w:color="auto"/>
              <w:bottom w:val="single" w:sz="4" w:space="0" w:color="auto"/>
              <w:right w:val="nil"/>
            </w:tcBorders>
            <w:vAlign w:val="center"/>
          </w:tcPr>
          <w:p w:rsidR="0078203B" w:rsidRPr="003D4970" w:rsidRDefault="0078203B" w:rsidP="002877F7">
            <w:pPr>
              <w:pStyle w:val="Sangra3detindependiente"/>
              <w:widowControl w:val="0"/>
              <w:tabs>
                <w:tab w:val="left" w:pos="709"/>
              </w:tabs>
              <w:suppressAutoHyphens/>
              <w:ind w:left="0" w:firstLine="0"/>
              <w:rPr>
                <w:rFonts w:cs="Arial"/>
                <w:i w:val="0"/>
              </w:rPr>
            </w:pPr>
            <w:r w:rsidRPr="003D4970">
              <w:rPr>
                <w:rFonts w:cs="Arial"/>
                <w:i w:val="0"/>
              </w:rPr>
              <w:t xml:space="preserve">Evaluación de </w:t>
            </w:r>
            <w:r>
              <w:rPr>
                <w:rFonts w:cs="Arial"/>
                <w:i w:val="0"/>
              </w:rPr>
              <w:t>ofertas</w:t>
            </w:r>
          </w:p>
        </w:tc>
        <w:tc>
          <w:tcPr>
            <w:tcW w:w="284" w:type="dxa"/>
            <w:tcBorders>
              <w:top w:val="single" w:sz="4" w:space="0" w:color="auto"/>
              <w:left w:val="nil"/>
              <w:bottom w:val="single" w:sz="4" w:space="0" w:color="auto"/>
              <w:right w:val="nil"/>
            </w:tcBorders>
          </w:tcPr>
          <w:p w:rsidR="0078203B" w:rsidRPr="003D4970" w:rsidRDefault="0078203B" w:rsidP="002877F7">
            <w:pPr>
              <w:widowControl w:val="0"/>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rsidR="0078203B" w:rsidRPr="00CD5328" w:rsidRDefault="0078203B" w:rsidP="00F40457">
            <w:pPr>
              <w:pStyle w:val="Sangra3detindependiente"/>
              <w:widowControl w:val="0"/>
              <w:tabs>
                <w:tab w:val="left" w:pos="709"/>
              </w:tabs>
              <w:suppressAutoHyphens/>
              <w:spacing w:before="10" w:after="10"/>
              <w:ind w:left="0" w:firstLine="0"/>
              <w:rPr>
                <w:rFonts w:cs="Arial"/>
                <w:i w:val="0"/>
              </w:rPr>
            </w:pPr>
            <w:r w:rsidRPr="00DF0B79">
              <w:rPr>
                <w:rFonts w:cs="Arial"/>
                <w:i w:val="0"/>
              </w:rPr>
              <w:t xml:space="preserve">Del </w:t>
            </w:r>
            <w:r w:rsidR="00F40457">
              <w:rPr>
                <w:rFonts w:cs="Arial"/>
                <w:i w:val="0"/>
              </w:rPr>
              <w:t>19</w:t>
            </w:r>
            <w:r w:rsidRPr="00DF0B79">
              <w:rPr>
                <w:rFonts w:cs="Arial"/>
                <w:i w:val="0"/>
              </w:rPr>
              <w:t xml:space="preserve"> al </w:t>
            </w:r>
            <w:r w:rsidR="0092216D">
              <w:rPr>
                <w:rFonts w:cs="Arial"/>
                <w:i w:val="0"/>
              </w:rPr>
              <w:t>2</w:t>
            </w:r>
            <w:r w:rsidR="00F40457">
              <w:rPr>
                <w:rFonts w:cs="Arial"/>
                <w:i w:val="0"/>
              </w:rPr>
              <w:t>1</w:t>
            </w:r>
            <w:r w:rsidRPr="00DF0B79">
              <w:rPr>
                <w:rFonts w:cs="Arial"/>
                <w:i w:val="0"/>
              </w:rPr>
              <w:t xml:space="preserve"> de </w:t>
            </w:r>
            <w:r w:rsidR="00F40457">
              <w:rPr>
                <w:rFonts w:cs="Arial"/>
                <w:i w:val="0"/>
              </w:rPr>
              <w:t xml:space="preserve"> septiembre </w:t>
            </w:r>
            <w:r>
              <w:rPr>
                <w:rFonts w:cs="Arial"/>
                <w:i w:val="0"/>
              </w:rPr>
              <w:t>d</w:t>
            </w:r>
            <w:r w:rsidRPr="00DF0B79">
              <w:rPr>
                <w:rFonts w:cs="Arial"/>
                <w:i w:val="0"/>
              </w:rPr>
              <w:t>e 201</w:t>
            </w:r>
            <w:r>
              <w:rPr>
                <w:rFonts w:cs="Arial"/>
                <w:i w:val="0"/>
              </w:rPr>
              <w:t>7</w:t>
            </w:r>
            <w:r w:rsidRPr="00DF0B79">
              <w:rPr>
                <w:rFonts w:cs="Arial"/>
                <w:i w:val="0"/>
              </w:rPr>
              <w:t xml:space="preserve">. </w:t>
            </w:r>
            <w:r w:rsidRPr="00CD5328">
              <w:rPr>
                <w:rFonts w:cs="Arial"/>
                <w:i w:val="0"/>
              </w:rPr>
              <w:t xml:space="preserve"> </w:t>
            </w:r>
          </w:p>
        </w:tc>
      </w:tr>
      <w:tr w:rsidR="0078203B" w:rsidRPr="00CD5328" w:rsidTr="002877F7">
        <w:trPr>
          <w:trHeight w:val="20"/>
        </w:trPr>
        <w:tc>
          <w:tcPr>
            <w:tcW w:w="3354" w:type="dxa"/>
            <w:tcBorders>
              <w:top w:val="single" w:sz="4" w:space="0" w:color="auto"/>
              <w:left w:val="single" w:sz="4" w:space="0" w:color="auto"/>
              <w:bottom w:val="single" w:sz="4" w:space="0" w:color="auto"/>
              <w:right w:val="nil"/>
            </w:tcBorders>
            <w:vAlign w:val="center"/>
          </w:tcPr>
          <w:p w:rsidR="0078203B" w:rsidRPr="003D4970" w:rsidRDefault="0078203B" w:rsidP="002877F7">
            <w:pPr>
              <w:pStyle w:val="Sangra3detindependiente"/>
              <w:widowControl w:val="0"/>
              <w:tabs>
                <w:tab w:val="left" w:pos="709"/>
              </w:tabs>
              <w:suppressAutoHyphens/>
              <w:ind w:left="0" w:firstLine="0"/>
              <w:rPr>
                <w:rFonts w:cs="Arial"/>
                <w:i w:val="0"/>
              </w:rPr>
            </w:pPr>
            <w:r w:rsidRPr="003D4970">
              <w:rPr>
                <w:rFonts w:cs="Arial"/>
                <w:i w:val="0"/>
              </w:rPr>
              <w:t xml:space="preserve">Calificación de </w:t>
            </w:r>
            <w:r>
              <w:rPr>
                <w:rFonts w:cs="Arial"/>
                <w:i w:val="0"/>
              </w:rPr>
              <w:t>ofertas</w:t>
            </w:r>
          </w:p>
        </w:tc>
        <w:tc>
          <w:tcPr>
            <w:tcW w:w="284" w:type="dxa"/>
            <w:tcBorders>
              <w:top w:val="single" w:sz="4" w:space="0" w:color="auto"/>
              <w:left w:val="nil"/>
              <w:bottom w:val="single" w:sz="4" w:space="0" w:color="auto"/>
              <w:right w:val="nil"/>
            </w:tcBorders>
          </w:tcPr>
          <w:p w:rsidR="0078203B" w:rsidRPr="003D4970" w:rsidRDefault="0078203B" w:rsidP="002877F7">
            <w:pPr>
              <w:widowControl w:val="0"/>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rsidR="0078203B" w:rsidRPr="00CD5328" w:rsidRDefault="0078203B" w:rsidP="00FD2143">
            <w:pPr>
              <w:pStyle w:val="Sangra3detindependiente"/>
              <w:widowControl w:val="0"/>
              <w:tabs>
                <w:tab w:val="left" w:pos="709"/>
              </w:tabs>
              <w:suppressAutoHyphens/>
              <w:spacing w:before="10" w:after="10"/>
              <w:ind w:left="0" w:firstLine="0"/>
              <w:rPr>
                <w:rFonts w:cs="Arial"/>
                <w:i w:val="0"/>
              </w:rPr>
            </w:pPr>
            <w:r w:rsidRPr="00DF0B79">
              <w:rPr>
                <w:rFonts w:cs="Arial"/>
                <w:i w:val="0"/>
              </w:rPr>
              <w:t xml:space="preserve">Del </w:t>
            </w:r>
            <w:r w:rsidR="00F40457">
              <w:rPr>
                <w:rFonts w:cs="Arial"/>
                <w:i w:val="0"/>
              </w:rPr>
              <w:t>19</w:t>
            </w:r>
            <w:r w:rsidR="00F40457" w:rsidRPr="00DF0B79">
              <w:rPr>
                <w:rFonts w:cs="Arial"/>
                <w:i w:val="0"/>
              </w:rPr>
              <w:t xml:space="preserve"> al </w:t>
            </w:r>
            <w:r w:rsidR="00F40457">
              <w:rPr>
                <w:rFonts w:cs="Arial"/>
                <w:i w:val="0"/>
              </w:rPr>
              <w:t>21</w:t>
            </w:r>
            <w:r w:rsidR="00F40457" w:rsidRPr="00DF0B79">
              <w:rPr>
                <w:rFonts w:cs="Arial"/>
                <w:i w:val="0"/>
              </w:rPr>
              <w:t xml:space="preserve"> de </w:t>
            </w:r>
            <w:r w:rsidR="00F40457">
              <w:rPr>
                <w:rFonts w:cs="Arial"/>
                <w:i w:val="0"/>
              </w:rPr>
              <w:t xml:space="preserve"> septiembre </w:t>
            </w:r>
            <w:r>
              <w:rPr>
                <w:rFonts w:cs="Arial"/>
                <w:i w:val="0"/>
              </w:rPr>
              <w:t>d</w:t>
            </w:r>
            <w:r w:rsidRPr="00DF0B79">
              <w:rPr>
                <w:rFonts w:cs="Arial"/>
                <w:i w:val="0"/>
              </w:rPr>
              <w:t>e 201</w:t>
            </w:r>
            <w:r>
              <w:rPr>
                <w:rFonts w:cs="Arial"/>
                <w:i w:val="0"/>
              </w:rPr>
              <w:t>7</w:t>
            </w:r>
            <w:r w:rsidRPr="00DF0B79">
              <w:rPr>
                <w:rFonts w:cs="Arial"/>
                <w:i w:val="0"/>
              </w:rPr>
              <w:t xml:space="preserve">. </w:t>
            </w:r>
            <w:r w:rsidRPr="00CD5328">
              <w:rPr>
                <w:rFonts w:cs="Arial"/>
                <w:i w:val="0"/>
              </w:rPr>
              <w:t xml:space="preserve"> </w:t>
            </w:r>
          </w:p>
        </w:tc>
      </w:tr>
      <w:tr w:rsidR="0078203B" w:rsidRPr="00CD5328" w:rsidTr="002877F7">
        <w:trPr>
          <w:trHeight w:val="205"/>
        </w:trPr>
        <w:tc>
          <w:tcPr>
            <w:tcW w:w="3354" w:type="dxa"/>
            <w:tcBorders>
              <w:top w:val="single" w:sz="4" w:space="0" w:color="auto"/>
              <w:left w:val="single" w:sz="4" w:space="0" w:color="auto"/>
              <w:bottom w:val="nil"/>
              <w:right w:val="nil"/>
            </w:tcBorders>
            <w:vAlign w:val="center"/>
          </w:tcPr>
          <w:p w:rsidR="0078203B" w:rsidRPr="003D4970" w:rsidRDefault="0078203B" w:rsidP="002877F7">
            <w:pPr>
              <w:pStyle w:val="Sangra3detindependiente"/>
              <w:widowControl w:val="0"/>
              <w:tabs>
                <w:tab w:val="left" w:pos="709"/>
              </w:tabs>
              <w:suppressAutoHyphens/>
              <w:ind w:left="0" w:firstLine="0"/>
              <w:rPr>
                <w:rFonts w:cs="Arial"/>
                <w:i w:val="0"/>
              </w:rPr>
            </w:pPr>
            <w:r w:rsidRPr="003D4970">
              <w:rPr>
                <w:rFonts w:cs="Arial"/>
                <w:i w:val="0"/>
              </w:rPr>
              <w:t xml:space="preserve">Otorgamiento de la </w:t>
            </w:r>
            <w:r>
              <w:rPr>
                <w:rFonts w:cs="Arial"/>
                <w:i w:val="0"/>
              </w:rPr>
              <w:t>b</w:t>
            </w:r>
            <w:r w:rsidRPr="003D4970">
              <w:rPr>
                <w:rFonts w:cs="Arial"/>
                <w:i w:val="0"/>
              </w:rPr>
              <w:t xml:space="preserve">uena </w:t>
            </w:r>
            <w:r>
              <w:rPr>
                <w:rFonts w:cs="Arial"/>
                <w:i w:val="0"/>
              </w:rPr>
              <w:t>p</w:t>
            </w:r>
            <w:r w:rsidRPr="003D4970">
              <w:rPr>
                <w:rFonts w:cs="Arial"/>
                <w:i w:val="0"/>
              </w:rPr>
              <w:t>ro</w:t>
            </w:r>
          </w:p>
        </w:tc>
        <w:tc>
          <w:tcPr>
            <w:tcW w:w="284" w:type="dxa"/>
            <w:tcBorders>
              <w:top w:val="single" w:sz="4" w:space="0" w:color="auto"/>
              <w:left w:val="nil"/>
              <w:bottom w:val="nil"/>
              <w:right w:val="nil"/>
            </w:tcBorders>
          </w:tcPr>
          <w:p w:rsidR="0078203B" w:rsidRPr="003D4970" w:rsidRDefault="0078203B" w:rsidP="002877F7">
            <w:pPr>
              <w:widowControl w:val="0"/>
              <w:rPr>
                <w:rFonts w:ascii="Arial" w:hAnsi="Arial" w:cs="Arial"/>
                <w:sz w:val="20"/>
              </w:rPr>
            </w:pPr>
            <w:r w:rsidRPr="003D4970">
              <w:rPr>
                <w:rFonts w:ascii="Arial" w:hAnsi="Arial" w:cs="Arial"/>
                <w:sz w:val="20"/>
              </w:rPr>
              <w:t>:</w:t>
            </w:r>
          </w:p>
        </w:tc>
        <w:tc>
          <w:tcPr>
            <w:tcW w:w="5292" w:type="dxa"/>
            <w:tcBorders>
              <w:top w:val="single" w:sz="4" w:space="0" w:color="auto"/>
              <w:left w:val="nil"/>
              <w:bottom w:val="nil"/>
              <w:right w:val="single" w:sz="4" w:space="0" w:color="auto"/>
            </w:tcBorders>
          </w:tcPr>
          <w:p w:rsidR="0078203B" w:rsidRPr="00802BB0" w:rsidRDefault="0078203B" w:rsidP="00F40457">
            <w:pPr>
              <w:pStyle w:val="Sangra3detindependiente"/>
              <w:widowControl w:val="0"/>
              <w:tabs>
                <w:tab w:val="left" w:pos="709"/>
              </w:tabs>
              <w:suppressAutoHyphens/>
              <w:spacing w:before="10" w:after="10"/>
              <w:ind w:left="0" w:firstLine="0"/>
              <w:rPr>
                <w:rFonts w:cs="Arial"/>
                <w:i w:val="0"/>
              </w:rPr>
            </w:pPr>
            <w:r w:rsidRPr="00802BB0">
              <w:rPr>
                <w:rFonts w:cs="Arial"/>
                <w:i w:val="0"/>
              </w:rPr>
              <w:t xml:space="preserve">El </w:t>
            </w:r>
            <w:r w:rsidR="00F40457">
              <w:rPr>
                <w:rFonts w:cs="Arial"/>
                <w:i w:val="0"/>
              </w:rPr>
              <w:t>22</w:t>
            </w:r>
            <w:r w:rsidR="00F40457" w:rsidRPr="00DF0B79">
              <w:rPr>
                <w:rFonts w:cs="Arial"/>
                <w:i w:val="0"/>
              </w:rPr>
              <w:t xml:space="preserve"> de</w:t>
            </w:r>
            <w:r w:rsidR="00F40457">
              <w:rPr>
                <w:rFonts w:cs="Arial"/>
                <w:i w:val="0"/>
              </w:rPr>
              <w:t xml:space="preserve"> septiembre </w:t>
            </w:r>
            <w:r w:rsidRPr="00802BB0">
              <w:rPr>
                <w:rFonts w:cs="Arial"/>
                <w:i w:val="0"/>
              </w:rPr>
              <w:t>de 201</w:t>
            </w:r>
            <w:r>
              <w:rPr>
                <w:rFonts w:cs="Arial"/>
                <w:i w:val="0"/>
              </w:rPr>
              <w:t>7</w:t>
            </w:r>
            <w:r w:rsidRPr="00802BB0">
              <w:rPr>
                <w:rFonts w:cs="Arial"/>
                <w:i w:val="0"/>
              </w:rPr>
              <w:t xml:space="preserve">. </w:t>
            </w:r>
          </w:p>
        </w:tc>
      </w:tr>
      <w:tr w:rsidR="0078203B" w:rsidRPr="00CD5328" w:rsidTr="002877F7">
        <w:trPr>
          <w:trHeight w:val="20"/>
        </w:trPr>
        <w:tc>
          <w:tcPr>
            <w:tcW w:w="3354" w:type="dxa"/>
            <w:tcBorders>
              <w:top w:val="nil"/>
              <w:left w:val="single" w:sz="4" w:space="0" w:color="auto"/>
              <w:bottom w:val="single" w:sz="4" w:space="0" w:color="auto"/>
              <w:right w:val="nil"/>
            </w:tcBorders>
            <w:vAlign w:val="center"/>
          </w:tcPr>
          <w:p w:rsidR="0078203B" w:rsidRPr="00CE4223" w:rsidRDefault="0078203B" w:rsidP="002877F7">
            <w:pPr>
              <w:pStyle w:val="Sangra3detindependiente"/>
              <w:widowControl w:val="0"/>
              <w:tabs>
                <w:tab w:val="left" w:pos="709"/>
              </w:tabs>
              <w:suppressAutoHyphens/>
              <w:ind w:left="0" w:firstLine="0"/>
              <w:rPr>
                <w:rFonts w:cs="Arial"/>
                <w:i w:val="0"/>
              </w:rPr>
            </w:pPr>
            <w:r w:rsidRPr="00CE4223">
              <w:rPr>
                <w:rFonts w:cs="Arial"/>
                <w:i w:val="0"/>
              </w:rPr>
              <w:t>A través del SEACE</w:t>
            </w:r>
          </w:p>
        </w:tc>
        <w:tc>
          <w:tcPr>
            <w:tcW w:w="284" w:type="dxa"/>
            <w:tcBorders>
              <w:top w:val="nil"/>
              <w:left w:val="nil"/>
              <w:bottom w:val="single" w:sz="4" w:space="0" w:color="auto"/>
              <w:right w:val="nil"/>
            </w:tcBorders>
          </w:tcPr>
          <w:p w:rsidR="0078203B" w:rsidRPr="003D4970" w:rsidRDefault="0078203B" w:rsidP="002877F7">
            <w:pPr>
              <w:widowControl w:val="0"/>
              <w:rPr>
                <w:rFonts w:ascii="Arial" w:hAnsi="Arial" w:cs="Arial"/>
                <w:sz w:val="20"/>
              </w:rPr>
            </w:pPr>
          </w:p>
        </w:tc>
        <w:tc>
          <w:tcPr>
            <w:tcW w:w="5292" w:type="dxa"/>
            <w:tcBorders>
              <w:top w:val="nil"/>
              <w:left w:val="nil"/>
              <w:bottom w:val="single" w:sz="4" w:space="0" w:color="auto"/>
              <w:right w:val="single" w:sz="4" w:space="0" w:color="auto"/>
            </w:tcBorders>
          </w:tcPr>
          <w:p w:rsidR="0078203B" w:rsidRPr="00CD5328" w:rsidRDefault="0078203B" w:rsidP="002877F7">
            <w:pPr>
              <w:pStyle w:val="Sangra3detindependiente"/>
              <w:widowControl w:val="0"/>
              <w:tabs>
                <w:tab w:val="left" w:pos="709"/>
              </w:tabs>
              <w:suppressAutoHyphens/>
              <w:spacing w:before="10" w:after="10"/>
              <w:ind w:left="0" w:firstLine="0"/>
              <w:rPr>
                <w:rFonts w:cs="Arial"/>
                <w:i w:val="0"/>
              </w:rPr>
            </w:pPr>
          </w:p>
        </w:tc>
      </w:tr>
    </w:tbl>
    <w:p w:rsidR="00575EA3" w:rsidRDefault="00575EA3" w:rsidP="007C7A73">
      <w:pPr>
        <w:widowControl w:val="0"/>
        <w:ind w:left="360"/>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AA11D7" w:rsidRPr="00CA6AE9" w:rsidTr="006A4B2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AA11D7" w:rsidRPr="00CA6AE9" w:rsidRDefault="00AA11D7" w:rsidP="00871992">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A11D7" w:rsidRPr="00CA6AE9" w:rsidTr="00575EA3">
        <w:trPr>
          <w:trHeight w:val="1433"/>
        </w:trPr>
        <w:tc>
          <w:tcPr>
            <w:cnfStyle w:val="001000000000" w:firstRow="0" w:lastRow="0" w:firstColumn="1" w:lastColumn="0" w:oddVBand="0" w:evenVBand="0" w:oddHBand="0" w:evenHBand="0" w:firstRowFirstColumn="0" w:firstRowLastColumn="0" w:lastRowFirstColumn="0" w:lastRowLastColumn="0"/>
            <w:tcW w:w="8930" w:type="dxa"/>
            <w:vAlign w:val="center"/>
          </w:tcPr>
          <w:p w:rsidR="00AA11D7" w:rsidRPr="00435184" w:rsidRDefault="00797539" w:rsidP="00924BB1">
            <w:pPr>
              <w:pStyle w:val="Prrafodelista"/>
              <w:ind w:left="34"/>
              <w:jc w:val="both"/>
              <w:rPr>
                <w:rFonts w:ascii="Arial" w:hAnsi="Arial" w:cs="Arial"/>
                <w:b w:val="0"/>
                <w:i/>
                <w:color w:val="0000FF"/>
                <w:sz w:val="19"/>
                <w:szCs w:val="19"/>
              </w:rPr>
            </w:pPr>
            <w:r w:rsidRPr="00435184">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18" w:history="1">
              <w:r w:rsidRPr="00435184">
                <w:rPr>
                  <w:rStyle w:val="Hipervnculo"/>
                  <w:rFonts w:ascii="Arial" w:hAnsi="Arial" w:cs="Arial"/>
                  <w:b w:val="0"/>
                  <w:i/>
                  <w:color w:val="0000FF"/>
                  <w:sz w:val="19"/>
                  <w:szCs w:val="19"/>
                </w:rPr>
                <w:t>www.seace.gob.pe</w:t>
              </w:r>
            </w:hyperlink>
            <w:r w:rsidRPr="00435184">
              <w:rPr>
                <w:rFonts w:ascii="Arial" w:hAnsi="Arial" w:cs="Arial"/>
                <w:b w:val="0"/>
                <w:i/>
                <w:color w:val="0000FF"/>
                <w:sz w:val="19"/>
                <w:szCs w:val="19"/>
              </w:rPr>
              <w:t>, pestaña 1. Inicio, opción Documentos y Publicaciones, página Manuales y Otros (Proveedores).</w:t>
            </w:r>
          </w:p>
        </w:tc>
      </w:tr>
    </w:tbl>
    <w:p w:rsidR="00AA11D7" w:rsidRDefault="00AA11D7" w:rsidP="007C7A73">
      <w:pPr>
        <w:widowControl w:val="0"/>
        <w:ind w:left="360"/>
        <w:jc w:val="both"/>
        <w:rPr>
          <w:rFonts w:ascii="Arial" w:hAnsi="Arial" w:cs="Arial"/>
          <w:sz w:val="20"/>
        </w:rPr>
      </w:pPr>
    </w:p>
    <w:p w:rsidR="005B4428" w:rsidRDefault="005B4428" w:rsidP="00656FEC">
      <w:pPr>
        <w:pStyle w:val="Prrafodelista"/>
        <w:widowControl w:val="0"/>
        <w:numPr>
          <w:ilvl w:val="1"/>
          <w:numId w:val="14"/>
        </w:numPr>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rsidR="0033651F" w:rsidRDefault="0033651F" w:rsidP="0051567D">
      <w:pPr>
        <w:pStyle w:val="Prrafodelista"/>
        <w:widowControl w:val="0"/>
        <w:ind w:left="567"/>
        <w:jc w:val="both"/>
        <w:rPr>
          <w:rFonts w:ascii="Arial" w:hAnsi="Arial" w:cs="Arial"/>
          <w:sz w:val="20"/>
        </w:rPr>
      </w:pPr>
    </w:p>
    <w:p w:rsidR="0078203B" w:rsidRDefault="0078203B" w:rsidP="0078203B">
      <w:pPr>
        <w:widowControl w:val="0"/>
        <w:ind w:left="567"/>
        <w:jc w:val="both"/>
        <w:rPr>
          <w:rFonts w:ascii="Arial" w:hAnsi="Arial" w:cs="Arial"/>
          <w:sz w:val="20"/>
        </w:rPr>
      </w:pPr>
      <w:r w:rsidRPr="00CD5328">
        <w:rPr>
          <w:rFonts w:ascii="Arial" w:hAnsi="Arial" w:cs="Arial"/>
          <w:sz w:val="20"/>
        </w:rPr>
        <w:t xml:space="preserve">La </w:t>
      </w:r>
      <w:r>
        <w:rPr>
          <w:rFonts w:ascii="Arial" w:hAnsi="Arial" w:cs="Arial"/>
          <w:sz w:val="20"/>
        </w:rPr>
        <w:t>oferta</w:t>
      </w:r>
      <w:r w:rsidRPr="00CD5328">
        <w:rPr>
          <w:rFonts w:ascii="Arial" w:hAnsi="Arial" w:cs="Arial"/>
          <w:sz w:val="20"/>
        </w:rPr>
        <w:t xml:space="preserve"> se presenta en </w:t>
      </w:r>
      <w:r>
        <w:rPr>
          <w:rFonts w:ascii="Arial" w:hAnsi="Arial" w:cs="Arial"/>
          <w:sz w:val="20"/>
        </w:rPr>
        <w:t>un (1)</w:t>
      </w:r>
      <w:r w:rsidRPr="00CD5328">
        <w:rPr>
          <w:rFonts w:ascii="Arial" w:hAnsi="Arial" w:cs="Arial"/>
          <w:sz w:val="20"/>
        </w:rPr>
        <w:t xml:space="preserve"> sobre cerrado</w:t>
      </w:r>
      <w:r>
        <w:rPr>
          <w:rFonts w:ascii="Arial" w:hAnsi="Arial" w:cs="Arial"/>
          <w:sz w:val="20"/>
        </w:rPr>
        <w:t xml:space="preserve"> en original,</w:t>
      </w:r>
      <w:r w:rsidRPr="00CD5328">
        <w:rPr>
          <w:rFonts w:ascii="Arial" w:hAnsi="Arial" w:cs="Arial"/>
          <w:sz w:val="20"/>
        </w:rPr>
        <w:t xml:space="preserve"> dirigid</w:t>
      </w:r>
      <w:r>
        <w:rPr>
          <w:rFonts w:ascii="Arial" w:hAnsi="Arial" w:cs="Arial"/>
          <w:sz w:val="20"/>
        </w:rPr>
        <w:t>o</w:t>
      </w:r>
      <w:r w:rsidRPr="00CD5328">
        <w:rPr>
          <w:rFonts w:ascii="Arial" w:hAnsi="Arial" w:cs="Arial"/>
          <w:sz w:val="20"/>
        </w:rPr>
        <w:t xml:space="preserve"> al </w:t>
      </w:r>
      <w:r>
        <w:rPr>
          <w:rFonts w:ascii="Arial" w:hAnsi="Arial" w:cs="Arial"/>
          <w:sz w:val="20"/>
        </w:rPr>
        <w:t>comité de selección</w:t>
      </w:r>
      <w:r w:rsidRPr="00CD5328">
        <w:rPr>
          <w:rFonts w:ascii="Arial" w:hAnsi="Arial" w:cs="Arial"/>
          <w:sz w:val="20"/>
        </w:rPr>
        <w:t xml:space="preserve"> de la</w:t>
      </w:r>
      <w:r w:rsidRPr="00CD5328">
        <w:rPr>
          <w:rFonts w:ascii="Arial" w:hAnsi="Arial" w:cs="Arial"/>
          <w:b/>
          <w:sz w:val="20"/>
        </w:rPr>
        <w:t xml:space="preserve"> Licitación Pública N</w:t>
      </w:r>
      <w:r w:rsidRPr="00DF283A">
        <w:rPr>
          <w:rFonts w:ascii="Arial" w:hAnsi="Arial" w:cs="Arial"/>
          <w:b/>
          <w:sz w:val="20"/>
        </w:rPr>
        <w:t>° 00</w:t>
      </w:r>
      <w:r w:rsidR="0092216D">
        <w:rPr>
          <w:rFonts w:ascii="Arial" w:hAnsi="Arial" w:cs="Arial"/>
          <w:b/>
          <w:sz w:val="20"/>
        </w:rPr>
        <w:t>6</w:t>
      </w:r>
      <w:r w:rsidRPr="00DF283A">
        <w:rPr>
          <w:rFonts w:ascii="Arial" w:hAnsi="Arial" w:cs="Arial"/>
          <w:b/>
          <w:sz w:val="20"/>
        </w:rPr>
        <w:t>-2017-GR.CAJ – PRIMER</w:t>
      </w:r>
      <w:r>
        <w:rPr>
          <w:rFonts w:ascii="Arial" w:hAnsi="Arial" w:cs="Arial"/>
          <w:b/>
          <w:sz w:val="20"/>
        </w:rPr>
        <w:t>A</w:t>
      </w:r>
      <w:r w:rsidRPr="00DF283A">
        <w:rPr>
          <w:rFonts w:ascii="Arial" w:hAnsi="Arial" w:cs="Arial"/>
          <w:b/>
          <w:sz w:val="20"/>
        </w:rPr>
        <w:t xml:space="preserve"> CONVOCATORIA</w:t>
      </w:r>
      <w:r w:rsidRPr="00CD5328">
        <w:rPr>
          <w:rFonts w:ascii="Arial" w:hAnsi="Arial" w:cs="Arial"/>
          <w:sz w:val="20"/>
        </w:rPr>
        <w:t xml:space="preserve">, conforme al </w:t>
      </w:r>
      <w:r w:rsidRPr="00CD5328">
        <w:rPr>
          <w:rFonts w:ascii="Arial" w:hAnsi="Arial" w:cs="Arial"/>
          <w:sz w:val="20"/>
        </w:rPr>
        <w:lastRenderedPageBreak/>
        <w:t>siguiente detalle:</w:t>
      </w:r>
    </w:p>
    <w:p w:rsidR="0078203B" w:rsidRDefault="0078203B" w:rsidP="0051567D">
      <w:pPr>
        <w:widowControl w:val="0"/>
        <w:ind w:left="567"/>
        <w:jc w:val="both"/>
        <w:rPr>
          <w:rFonts w:ascii="Arial" w:hAnsi="Arial" w:cs="Arial"/>
          <w:sz w:val="20"/>
        </w:rPr>
      </w:pPr>
    </w:p>
    <w:p w:rsidR="00616735" w:rsidRDefault="00616735" w:rsidP="0051567D">
      <w:pPr>
        <w:pStyle w:val="Sangra3detindependiente"/>
        <w:widowControl w:val="0"/>
        <w:tabs>
          <w:tab w:val="left" w:pos="709"/>
        </w:tabs>
        <w:ind w:left="567" w:firstLine="0"/>
        <w:jc w:val="both"/>
        <w:rPr>
          <w:rFonts w:cs="Arial"/>
          <w:i w:val="0"/>
          <w:lang w:val="es-PE"/>
        </w:rPr>
      </w:pPr>
      <w:r>
        <w:rPr>
          <w:rFonts w:cs="Arial"/>
          <w:i w:val="0"/>
          <w:noProof/>
          <w:lang w:val="es-PE" w:eastAsia="es-PE"/>
        </w:rPr>
        <mc:AlternateContent>
          <mc:Choice Requires="wps">
            <w:drawing>
              <wp:anchor distT="0" distB="0" distL="114300" distR="114300" simplePos="0" relativeHeight="251664384" behindDoc="0" locked="0" layoutInCell="1" allowOverlap="1" wp14:anchorId="1A911FDD" wp14:editId="4C801FDA">
                <wp:simplePos x="0" y="0"/>
                <wp:positionH relativeFrom="column">
                  <wp:posOffset>504088</wp:posOffset>
                </wp:positionH>
                <wp:positionV relativeFrom="paragraph">
                  <wp:posOffset>116638</wp:posOffset>
                </wp:positionV>
                <wp:extent cx="4686300" cy="1901952"/>
                <wp:effectExtent l="19050" t="19050" r="19050" b="22225"/>
                <wp:wrapNone/>
                <wp:docPr id="30"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1901952"/>
                        </a:xfrm>
                        <a:prstGeom prst="rect">
                          <a:avLst/>
                        </a:prstGeom>
                        <a:solidFill>
                          <a:srgbClr val="FFFFFF"/>
                        </a:solidFill>
                        <a:ln w="41275">
                          <a:solidFill>
                            <a:srgbClr val="000000"/>
                          </a:solidFill>
                          <a:miter lim="800000"/>
                          <a:headEnd/>
                          <a:tailEnd/>
                        </a:ln>
                      </wps:spPr>
                      <wps:txbx>
                        <w:txbxContent>
                          <w:p w:rsidR="008F1EB5" w:rsidRPr="00392CFD" w:rsidRDefault="008F1EB5" w:rsidP="002877F7">
                            <w:pPr>
                              <w:pStyle w:val="Ttulo1"/>
                              <w:tabs>
                                <w:tab w:val="num" w:pos="432"/>
                              </w:tabs>
                              <w:spacing w:before="0" w:after="0"/>
                              <w:rPr>
                                <w:rFonts w:cs="Arial"/>
                                <w:b w:val="0"/>
                                <w:color w:val="auto"/>
                                <w:spacing w:val="-2"/>
                                <w:position w:val="6"/>
                                <w:sz w:val="18"/>
                              </w:rPr>
                            </w:pPr>
                            <w:r w:rsidRPr="00392CFD">
                              <w:rPr>
                                <w:rFonts w:cs="Arial"/>
                                <w:b w:val="0"/>
                                <w:color w:val="auto"/>
                                <w:spacing w:val="-2"/>
                                <w:position w:val="6"/>
                                <w:sz w:val="18"/>
                              </w:rPr>
                              <w:t>Señores</w:t>
                            </w:r>
                          </w:p>
                          <w:p w:rsidR="008F1EB5" w:rsidRPr="006F2CC8" w:rsidRDefault="008F1EB5" w:rsidP="002877F7">
                            <w:pPr>
                              <w:rPr>
                                <w:rFonts w:ascii="Arial" w:hAnsi="Arial" w:cs="Arial"/>
                                <w:b/>
                                <w:color w:val="auto"/>
                                <w:spacing w:val="-2"/>
                                <w:sz w:val="18"/>
                              </w:rPr>
                            </w:pPr>
                            <w:r>
                              <w:rPr>
                                <w:rFonts w:ascii="Arial" w:hAnsi="Arial" w:cs="Arial"/>
                                <w:b/>
                                <w:color w:val="auto"/>
                                <w:spacing w:val="-2"/>
                                <w:sz w:val="18"/>
                              </w:rPr>
                              <w:t>GOBIERNO REGIONAL DE CAJAMARCA</w:t>
                            </w:r>
                          </w:p>
                          <w:p w:rsidR="008F1EB5" w:rsidRPr="004D7DFB" w:rsidRDefault="008F1EB5" w:rsidP="002877F7">
                            <w:pPr>
                              <w:pStyle w:val="Ttulo1"/>
                              <w:spacing w:before="0" w:after="0"/>
                              <w:rPr>
                                <w:rFonts w:ascii="Arial" w:hAnsi="Arial" w:cs="Arial"/>
                                <w:color w:val="auto"/>
                                <w:spacing w:val="-2"/>
                                <w:position w:val="6"/>
                                <w:sz w:val="18"/>
                              </w:rPr>
                            </w:pPr>
                            <w:r w:rsidRPr="004D7DFB">
                              <w:rPr>
                                <w:rFonts w:ascii="Arial" w:hAnsi="Arial" w:cs="Arial"/>
                                <w:color w:val="auto"/>
                                <w:spacing w:val="-2"/>
                                <w:position w:val="6"/>
                                <w:sz w:val="18"/>
                              </w:rPr>
                              <w:t xml:space="preserve">Jr. Santa Teresa de Journet N° 351 Urb. La Alameda </w:t>
                            </w:r>
                            <w:r>
                              <w:rPr>
                                <w:rFonts w:ascii="Arial" w:hAnsi="Arial" w:cs="Arial"/>
                                <w:color w:val="auto"/>
                                <w:spacing w:val="-2"/>
                                <w:position w:val="6"/>
                                <w:sz w:val="18"/>
                              </w:rPr>
                              <w:t>–</w:t>
                            </w:r>
                            <w:r w:rsidRPr="004D7DFB">
                              <w:rPr>
                                <w:rFonts w:ascii="Arial" w:hAnsi="Arial" w:cs="Arial"/>
                                <w:color w:val="auto"/>
                                <w:spacing w:val="-2"/>
                                <w:position w:val="6"/>
                                <w:sz w:val="18"/>
                              </w:rPr>
                              <w:t xml:space="preserve"> Cajamarca</w:t>
                            </w:r>
                            <w:r>
                              <w:rPr>
                                <w:rFonts w:ascii="Arial" w:hAnsi="Arial" w:cs="Arial"/>
                                <w:color w:val="auto"/>
                                <w:spacing w:val="-2"/>
                                <w:position w:val="6"/>
                                <w:sz w:val="18"/>
                              </w:rPr>
                              <w:t>.</w:t>
                            </w:r>
                          </w:p>
                          <w:p w:rsidR="008F1EB5" w:rsidRPr="005E0F06" w:rsidRDefault="008F1EB5" w:rsidP="002877F7">
                            <w:pPr>
                              <w:pStyle w:val="Ttulo1"/>
                              <w:spacing w:before="0" w:after="0"/>
                              <w:rPr>
                                <w:rFonts w:ascii="Arial" w:hAnsi="Arial" w:cs="Arial"/>
                                <w:b w:val="0"/>
                                <w:color w:val="auto"/>
                                <w:spacing w:val="-2"/>
                                <w:position w:val="6"/>
                                <w:sz w:val="18"/>
                              </w:rPr>
                            </w:pPr>
                            <w:proofErr w:type="spellStart"/>
                            <w:r w:rsidRPr="005E0F06">
                              <w:rPr>
                                <w:rFonts w:ascii="Arial" w:hAnsi="Arial" w:cs="Arial"/>
                                <w:b w:val="0"/>
                                <w:color w:val="auto"/>
                                <w:spacing w:val="-2"/>
                                <w:position w:val="6"/>
                                <w:sz w:val="18"/>
                              </w:rPr>
                              <w:t>Att</w:t>
                            </w:r>
                            <w:proofErr w:type="spellEnd"/>
                            <w:r w:rsidRPr="005E0F06">
                              <w:rPr>
                                <w:rFonts w:ascii="Arial" w:hAnsi="Arial" w:cs="Arial"/>
                                <w:b w:val="0"/>
                                <w:color w:val="auto"/>
                                <w:spacing w:val="-2"/>
                                <w:position w:val="6"/>
                                <w:sz w:val="18"/>
                              </w:rPr>
                              <w:t>.: Comité de selección</w:t>
                            </w:r>
                          </w:p>
                          <w:p w:rsidR="008F1EB5" w:rsidRPr="003E6BE0" w:rsidRDefault="008F1EB5" w:rsidP="002877F7">
                            <w:pPr>
                              <w:ind w:left="1418"/>
                              <w:rPr>
                                <w:rFonts w:ascii="Arial" w:hAnsi="Arial" w:cs="Arial"/>
                                <w:color w:val="auto"/>
                                <w:spacing w:val="-2"/>
                                <w:sz w:val="14"/>
                              </w:rPr>
                            </w:pPr>
                          </w:p>
                          <w:p w:rsidR="008F1EB5" w:rsidRPr="003E6BE0" w:rsidRDefault="008F1EB5" w:rsidP="002877F7">
                            <w:pPr>
                              <w:ind w:firstLine="426"/>
                              <w:rPr>
                                <w:rFonts w:ascii="Arial" w:hAnsi="Arial" w:cs="Arial"/>
                                <w:color w:val="auto"/>
                                <w:spacing w:val="-2"/>
                                <w:sz w:val="18"/>
                              </w:rPr>
                            </w:pPr>
                            <w:r w:rsidRPr="003E6BE0">
                              <w:rPr>
                                <w:rFonts w:ascii="Arial" w:hAnsi="Arial" w:cs="Arial"/>
                                <w:b/>
                                <w:caps/>
                                <w:color w:val="auto"/>
                                <w:spacing w:val="-2"/>
                                <w:sz w:val="18"/>
                              </w:rPr>
                              <w:t>LICITACIÓN PÚBLICA N°</w:t>
                            </w:r>
                            <w:r>
                              <w:rPr>
                                <w:rFonts w:ascii="Arial" w:hAnsi="Arial" w:cs="Arial"/>
                                <w:b/>
                                <w:caps/>
                                <w:color w:val="auto"/>
                                <w:spacing w:val="-2"/>
                                <w:sz w:val="18"/>
                              </w:rPr>
                              <w:t xml:space="preserve"> 006-2017-GR.CAJ-PRIMERA CONVOCATORIA</w:t>
                            </w:r>
                          </w:p>
                          <w:p w:rsidR="008F1EB5" w:rsidRPr="003E6BE0" w:rsidRDefault="008F1EB5" w:rsidP="002877F7">
                            <w:pPr>
                              <w:ind w:left="1418"/>
                              <w:rPr>
                                <w:rFonts w:ascii="Arial" w:hAnsi="Arial" w:cs="Arial"/>
                                <w:b/>
                                <w:color w:val="auto"/>
                                <w:spacing w:val="-2"/>
                                <w:sz w:val="6"/>
                              </w:rPr>
                            </w:pPr>
                          </w:p>
                          <w:p w:rsidR="008F1EB5" w:rsidRDefault="008F1EB5" w:rsidP="002877F7">
                            <w:pPr>
                              <w:widowControl w:val="0"/>
                              <w:spacing w:line="276" w:lineRule="auto"/>
                              <w:ind w:left="426"/>
                              <w:jc w:val="both"/>
                              <w:rPr>
                                <w:rFonts w:ascii="Arial" w:hAnsi="Arial" w:cs="Arial"/>
                                <w:b/>
                                <w:color w:val="auto"/>
                                <w:spacing w:val="-2"/>
                                <w:sz w:val="18"/>
                              </w:rPr>
                            </w:pPr>
                          </w:p>
                          <w:p w:rsidR="008F1EB5" w:rsidRPr="001B2EC9" w:rsidRDefault="008F1EB5" w:rsidP="000B20DA">
                            <w:pPr>
                              <w:widowControl w:val="0"/>
                              <w:spacing w:line="276" w:lineRule="auto"/>
                              <w:jc w:val="both"/>
                              <w:rPr>
                                <w:rFonts w:ascii="Arial" w:hAnsi="Arial" w:cs="Arial"/>
                                <w:b/>
                                <w:color w:val="auto"/>
                                <w:spacing w:val="-2"/>
                                <w:sz w:val="16"/>
                                <w:szCs w:val="16"/>
                              </w:rPr>
                            </w:pPr>
                            <w:r w:rsidRPr="003E6BE0">
                              <w:rPr>
                                <w:rFonts w:ascii="Arial" w:hAnsi="Arial" w:cs="Arial"/>
                                <w:b/>
                                <w:color w:val="auto"/>
                                <w:spacing w:val="-2"/>
                                <w:sz w:val="18"/>
                              </w:rPr>
                              <w:t xml:space="preserve">Denominación de la convocatoria: </w:t>
                            </w:r>
                            <w:r w:rsidRPr="001B2EC9">
                              <w:rPr>
                                <w:rFonts w:ascii="Arial" w:hAnsi="Arial" w:cs="Arial"/>
                                <w:b/>
                                <w:color w:val="auto"/>
                                <w:spacing w:val="-2"/>
                                <w:sz w:val="16"/>
                                <w:szCs w:val="16"/>
                              </w:rPr>
                              <w:t>“</w:t>
                            </w:r>
                            <w:r w:rsidRPr="0092216D">
                              <w:rPr>
                                <w:rFonts w:ascii="Arial" w:hAnsi="Arial" w:cs="Arial"/>
                                <w:b/>
                                <w:color w:val="auto"/>
                                <w:spacing w:val="-2"/>
                                <w:sz w:val="16"/>
                                <w:szCs w:val="16"/>
                              </w:rPr>
                              <w:t>RECONSTRUCCION DE LA INSTITUCION EDUCATIVA No. 82284, CAJABAMBA- CAJAMARCA</w:t>
                            </w:r>
                            <w:r w:rsidRPr="001B2EC9">
                              <w:rPr>
                                <w:rFonts w:ascii="Arial" w:hAnsi="Arial" w:cs="Arial"/>
                                <w:b/>
                                <w:color w:val="auto"/>
                                <w:spacing w:val="-2"/>
                                <w:sz w:val="16"/>
                                <w:szCs w:val="16"/>
                              </w:rPr>
                              <w:t>”.</w:t>
                            </w:r>
                          </w:p>
                          <w:p w:rsidR="008F1EB5" w:rsidRPr="003E6BE0" w:rsidRDefault="008F1EB5" w:rsidP="002877F7">
                            <w:pPr>
                              <w:ind w:left="1440"/>
                              <w:rPr>
                                <w:rFonts w:ascii="Arial" w:hAnsi="Arial" w:cs="Arial"/>
                                <w:color w:val="auto"/>
                                <w:spacing w:val="-2"/>
                                <w:sz w:val="18"/>
                              </w:rPr>
                            </w:pPr>
                          </w:p>
                          <w:p w:rsidR="008F1EB5" w:rsidRPr="003E6BE0" w:rsidRDefault="008F1EB5" w:rsidP="002877F7">
                            <w:pPr>
                              <w:ind w:firstLine="426"/>
                              <w:rPr>
                                <w:rFonts w:ascii="Arial" w:hAnsi="Arial" w:cs="Arial"/>
                                <w:b/>
                                <w:color w:val="auto"/>
                                <w:spacing w:val="-2"/>
                                <w:sz w:val="18"/>
                              </w:rPr>
                            </w:pPr>
                            <w:r w:rsidRPr="003E6BE0">
                              <w:rPr>
                                <w:rFonts w:ascii="Arial" w:hAnsi="Arial" w:cs="Arial"/>
                                <w:b/>
                                <w:caps/>
                                <w:color w:val="auto"/>
                                <w:spacing w:val="-2"/>
                                <w:sz w:val="18"/>
                              </w:rPr>
                              <w:t>oferta</w:t>
                            </w:r>
                          </w:p>
                          <w:p w:rsidR="008F1EB5" w:rsidRPr="008A44AA" w:rsidRDefault="008F1EB5" w:rsidP="002877F7">
                            <w:pPr>
                              <w:ind w:firstLine="426"/>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0" o:spid="_x0000_s1026" style="position:absolute;left:0;text-align:left;margin-left:39.7pt;margin-top:9.2pt;width:369pt;height:14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" strokeweight="3.25pt">
                <v:textbox>
                  <w:txbxContent>
                    <w:p w:rsidR="008F1EB5" w:rsidRPr="00392CFD" w:rsidRDefault="008F1EB5" w:rsidP="002877F7">
                      <w:pPr>
                        <w:pStyle w:val="Ttulo1"/>
                        <w:tabs>
                          <w:tab w:val="num" w:pos="432"/>
                        </w:tabs>
                        <w:spacing w:before="0" w:after="0"/>
                        <w:rPr>
                          <w:rFonts w:cs="Arial"/>
                          <w:b w:val="0"/>
                          <w:color w:val="auto"/>
                          <w:spacing w:val="-2"/>
                          <w:position w:val="6"/>
                          <w:sz w:val="18"/>
                        </w:rPr>
                      </w:pPr>
                      <w:r w:rsidRPr="00392CFD">
                        <w:rPr>
                          <w:rFonts w:cs="Arial"/>
                          <w:b w:val="0"/>
                          <w:color w:val="auto"/>
                          <w:spacing w:val="-2"/>
                          <w:position w:val="6"/>
                          <w:sz w:val="18"/>
                        </w:rPr>
                        <w:t>Señores</w:t>
                      </w:r>
                    </w:p>
                    <w:p w:rsidR="008F1EB5" w:rsidRPr="006F2CC8" w:rsidRDefault="008F1EB5" w:rsidP="002877F7">
                      <w:pPr>
                        <w:rPr>
                          <w:rFonts w:ascii="Arial" w:hAnsi="Arial" w:cs="Arial"/>
                          <w:b/>
                          <w:color w:val="auto"/>
                          <w:spacing w:val="-2"/>
                          <w:sz w:val="18"/>
                        </w:rPr>
                      </w:pPr>
                      <w:r>
                        <w:rPr>
                          <w:rFonts w:ascii="Arial" w:hAnsi="Arial" w:cs="Arial"/>
                          <w:b/>
                          <w:color w:val="auto"/>
                          <w:spacing w:val="-2"/>
                          <w:sz w:val="18"/>
                        </w:rPr>
                        <w:t>GOBIERNO REGIONAL DE CAJAMARCA</w:t>
                      </w:r>
                    </w:p>
                    <w:p w:rsidR="008F1EB5" w:rsidRPr="004D7DFB" w:rsidRDefault="008F1EB5" w:rsidP="002877F7">
                      <w:pPr>
                        <w:pStyle w:val="Ttulo1"/>
                        <w:spacing w:before="0" w:after="0"/>
                        <w:rPr>
                          <w:rFonts w:ascii="Arial" w:hAnsi="Arial" w:cs="Arial"/>
                          <w:color w:val="auto"/>
                          <w:spacing w:val="-2"/>
                          <w:position w:val="6"/>
                          <w:sz w:val="18"/>
                        </w:rPr>
                      </w:pPr>
                      <w:r w:rsidRPr="004D7DFB">
                        <w:rPr>
                          <w:rFonts w:ascii="Arial" w:hAnsi="Arial" w:cs="Arial"/>
                          <w:color w:val="auto"/>
                          <w:spacing w:val="-2"/>
                          <w:position w:val="6"/>
                          <w:sz w:val="18"/>
                        </w:rPr>
                        <w:t xml:space="preserve">Jr. Santa Teresa de Journet N° 351 Urb. La Alameda </w:t>
                      </w:r>
                      <w:r>
                        <w:rPr>
                          <w:rFonts w:ascii="Arial" w:hAnsi="Arial" w:cs="Arial"/>
                          <w:color w:val="auto"/>
                          <w:spacing w:val="-2"/>
                          <w:position w:val="6"/>
                          <w:sz w:val="18"/>
                        </w:rPr>
                        <w:t>–</w:t>
                      </w:r>
                      <w:r w:rsidRPr="004D7DFB">
                        <w:rPr>
                          <w:rFonts w:ascii="Arial" w:hAnsi="Arial" w:cs="Arial"/>
                          <w:color w:val="auto"/>
                          <w:spacing w:val="-2"/>
                          <w:position w:val="6"/>
                          <w:sz w:val="18"/>
                        </w:rPr>
                        <w:t xml:space="preserve"> Cajamarca</w:t>
                      </w:r>
                      <w:r>
                        <w:rPr>
                          <w:rFonts w:ascii="Arial" w:hAnsi="Arial" w:cs="Arial"/>
                          <w:color w:val="auto"/>
                          <w:spacing w:val="-2"/>
                          <w:position w:val="6"/>
                          <w:sz w:val="18"/>
                        </w:rPr>
                        <w:t>.</w:t>
                      </w:r>
                    </w:p>
                    <w:p w:rsidR="008F1EB5" w:rsidRPr="005E0F06" w:rsidRDefault="008F1EB5" w:rsidP="002877F7">
                      <w:pPr>
                        <w:pStyle w:val="Ttulo1"/>
                        <w:spacing w:before="0" w:after="0"/>
                        <w:rPr>
                          <w:rFonts w:ascii="Arial" w:hAnsi="Arial" w:cs="Arial"/>
                          <w:b w:val="0"/>
                          <w:color w:val="auto"/>
                          <w:spacing w:val="-2"/>
                          <w:position w:val="6"/>
                          <w:sz w:val="18"/>
                        </w:rPr>
                      </w:pPr>
                      <w:proofErr w:type="spellStart"/>
                      <w:r w:rsidRPr="005E0F06">
                        <w:rPr>
                          <w:rFonts w:ascii="Arial" w:hAnsi="Arial" w:cs="Arial"/>
                          <w:b w:val="0"/>
                          <w:color w:val="auto"/>
                          <w:spacing w:val="-2"/>
                          <w:position w:val="6"/>
                          <w:sz w:val="18"/>
                        </w:rPr>
                        <w:t>Att</w:t>
                      </w:r>
                      <w:proofErr w:type="spellEnd"/>
                      <w:r w:rsidRPr="005E0F06">
                        <w:rPr>
                          <w:rFonts w:ascii="Arial" w:hAnsi="Arial" w:cs="Arial"/>
                          <w:b w:val="0"/>
                          <w:color w:val="auto"/>
                          <w:spacing w:val="-2"/>
                          <w:position w:val="6"/>
                          <w:sz w:val="18"/>
                        </w:rPr>
                        <w:t>.: Comité de selección</w:t>
                      </w:r>
                    </w:p>
                    <w:p w:rsidR="008F1EB5" w:rsidRPr="003E6BE0" w:rsidRDefault="008F1EB5" w:rsidP="002877F7">
                      <w:pPr>
                        <w:ind w:left="1418"/>
                        <w:rPr>
                          <w:rFonts w:ascii="Arial" w:hAnsi="Arial" w:cs="Arial"/>
                          <w:color w:val="auto"/>
                          <w:spacing w:val="-2"/>
                          <w:sz w:val="14"/>
                        </w:rPr>
                      </w:pPr>
                    </w:p>
                    <w:p w:rsidR="008F1EB5" w:rsidRPr="003E6BE0" w:rsidRDefault="008F1EB5" w:rsidP="002877F7">
                      <w:pPr>
                        <w:ind w:firstLine="426"/>
                        <w:rPr>
                          <w:rFonts w:ascii="Arial" w:hAnsi="Arial" w:cs="Arial"/>
                          <w:color w:val="auto"/>
                          <w:spacing w:val="-2"/>
                          <w:sz w:val="18"/>
                        </w:rPr>
                      </w:pPr>
                      <w:r w:rsidRPr="003E6BE0">
                        <w:rPr>
                          <w:rFonts w:ascii="Arial" w:hAnsi="Arial" w:cs="Arial"/>
                          <w:b/>
                          <w:caps/>
                          <w:color w:val="auto"/>
                          <w:spacing w:val="-2"/>
                          <w:sz w:val="18"/>
                        </w:rPr>
                        <w:t>LICITACIÓN PÚBLICA N°</w:t>
                      </w:r>
                      <w:r>
                        <w:rPr>
                          <w:rFonts w:ascii="Arial" w:hAnsi="Arial" w:cs="Arial"/>
                          <w:b/>
                          <w:caps/>
                          <w:color w:val="auto"/>
                          <w:spacing w:val="-2"/>
                          <w:sz w:val="18"/>
                        </w:rPr>
                        <w:t xml:space="preserve"> 006-2017-GR.CAJ-PRIMERA CONVOCATORIA</w:t>
                      </w:r>
                    </w:p>
                    <w:p w:rsidR="008F1EB5" w:rsidRPr="003E6BE0" w:rsidRDefault="008F1EB5" w:rsidP="002877F7">
                      <w:pPr>
                        <w:ind w:left="1418"/>
                        <w:rPr>
                          <w:rFonts w:ascii="Arial" w:hAnsi="Arial" w:cs="Arial"/>
                          <w:b/>
                          <w:color w:val="auto"/>
                          <w:spacing w:val="-2"/>
                          <w:sz w:val="6"/>
                        </w:rPr>
                      </w:pPr>
                    </w:p>
                    <w:p w:rsidR="008F1EB5" w:rsidRDefault="008F1EB5" w:rsidP="002877F7">
                      <w:pPr>
                        <w:widowControl w:val="0"/>
                        <w:spacing w:line="276" w:lineRule="auto"/>
                        <w:ind w:left="426"/>
                        <w:jc w:val="both"/>
                        <w:rPr>
                          <w:rFonts w:ascii="Arial" w:hAnsi="Arial" w:cs="Arial"/>
                          <w:b/>
                          <w:color w:val="auto"/>
                          <w:spacing w:val="-2"/>
                          <w:sz w:val="18"/>
                        </w:rPr>
                      </w:pPr>
                    </w:p>
                    <w:p w:rsidR="008F1EB5" w:rsidRPr="001B2EC9" w:rsidRDefault="008F1EB5" w:rsidP="000B20DA">
                      <w:pPr>
                        <w:widowControl w:val="0"/>
                        <w:spacing w:line="276" w:lineRule="auto"/>
                        <w:jc w:val="both"/>
                        <w:rPr>
                          <w:rFonts w:ascii="Arial" w:hAnsi="Arial" w:cs="Arial"/>
                          <w:b/>
                          <w:color w:val="auto"/>
                          <w:spacing w:val="-2"/>
                          <w:sz w:val="16"/>
                          <w:szCs w:val="16"/>
                        </w:rPr>
                      </w:pPr>
                      <w:r w:rsidRPr="003E6BE0">
                        <w:rPr>
                          <w:rFonts w:ascii="Arial" w:hAnsi="Arial" w:cs="Arial"/>
                          <w:b/>
                          <w:color w:val="auto"/>
                          <w:spacing w:val="-2"/>
                          <w:sz w:val="18"/>
                        </w:rPr>
                        <w:t xml:space="preserve">Denominación de la convocatoria: </w:t>
                      </w:r>
                      <w:r w:rsidRPr="001B2EC9">
                        <w:rPr>
                          <w:rFonts w:ascii="Arial" w:hAnsi="Arial" w:cs="Arial"/>
                          <w:b/>
                          <w:color w:val="auto"/>
                          <w:spacing w:val="-2"/>
                          <w:sz w:val="16"/>
                          <w:szCs w:val="16"/>
                        </w:rPr>
                        <w:t>“</w:t>
                      </w:r>
                      <w:r w:rsidRPr="0092216D">
                        <w:rPr>
                          <w:rFonts w:ascii="Arial" w:hAnsi="Arial" w:cs="Arial"/>
                          <w:b/>
                          <w:color w:val="auto"/>
                          <w:spacing w:val="-2"/>
                          <w:sz w:val="16"/>
                          <w:szCs w:val="16"/>
                        </w:rPr>
                        <w:t>RECONSTRUCCION DE LA INSTITUCION EDUCATIVA No. 82284, CAJABAMBA- CAJAMARCA</w:t>
                      </w:r>
                      <w:r w:rsidRPr="001B2EC9">
                        <w:rPr>
                          <w:rFonts w:ascii="Arial" w:hAnsi="Arial" w:cs="Arial"/>
                          <w:b/>
                          <w:color w:val="auto"/>
                          <w:spacing w:val="-2"/>
                          <w:sz w:val="16"/>
                          <w:szCs w:val="16"/>
                        </w:rPr>
                        <w:t>”.</w:t>
                      </w:r>
                    </w:p>
                    <w:p w:rsidR="008F1EB5" w:rsidRPr="003E6BE0" w:rsidRDefault="008F1EB5" w:rsidP="002877F7">
                      <w:pPr>
                        <w:ind w:left="1440"/>
                        <w:rPr>
                          <w:rFonts w:ascii="Arial" w:hAnsi="Arial" w:cs="Arial"/>
                          <w:color w:val="auto"/>
                          <w:spacing w:val="-2"/>
                          <w:sz w:val="18"/>
                        </w:rPr>
                      </w:pPr>
                    </w:p>
                    <w:p w:rsidR="008F1EB5" w:rsidRPr="003E6BE0" w:rsidRDefault="008F1EB5" w:rsidP="002877F7">
                      <w:pPr>
                        <w:ind w:firstLine="426"/>
                        <w:rPr>
                          <w:rFonts w:ascii="Arial" w:hAnsi="Arial" w:cs="Arial"/>
                          <w:b/>
                          <w:color w:val="auto"/>
                          <w:spacing w:val="-2"/>
                          <w:sz w:val="18"/>
                        </w:rPr>
                      </w:pPr>
                      <w:r w:rsidRPr="003E6BE0">
                        <w:rPr>
                          <w:rFonts w:ascii="Arial" w:hAnsi="Arial" w:cs="Arial"/>
                          <w:b/>
                          <w:caps/>
                          <w:color w:val="auto"/>
                          <w:spacing w:val="-2"/>
                          <w:sz w:val="18"/>
                        </w:rPr>
                        <w:t>oferta</w:t>
                      </w:r>
                    </w:p>
                    <w:p w:rsidR="008F1EB5" w:rsidRPr="008A44AA" w:rsidRDefault="008F1EB5" w:rsidP="002877F7">
                      <w:pPr>
                        <w:ind w:firstLine="426"/>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v:textbox>
              </v:rect>
            </w:pict>
          </mc:Fallback>
        </mc:AlternateContent>
      </w:r>
    </w:p>
    <w:p w:rsidR="00616735" w:rsidRDefault="00616735" w:rsidP="0051567D">
      <w:pPr>
        <w:pStyle w:val="Sangra3detindependiente"/>
        <w:widowControl w:val="0"/>
        <w:tabs>
          <w:tab w:val="left" w:pos="709"/>
        </w:tabs>
        <w:ind w:left="567" w:firstLine="0"/>
        <w:jc w:val="both"/>
        <w:rPr>
          <w:rFonts w:cs="Arial"/>
          <w:i w:val="0"/>
          <w:lang w:val="es-PE"/>
        </w:rPr>
      </w:pPr>
    </w:p>
    <w:p w:rsidR="00616735" w:rsidRDefault="00616735" w:rsidP="0051567D">
      <w:pPr>
        <w:pStyle w:val="Sangra3detindependiente"/>
        <w:widowControl w:val="0"/>
        <w:tabs>
          <w:tab w:val="left" w:pos="709"/>
        </w:tabs>
        <w:ind w:left="567" w:firstLine="0"/>
        <w:jc w:val="both"/>
        <w:rPr>
          <w:rFonts w:cs="Arial"/>
          <w:i w:val="0"/>
          <w:lang w:val="es-PE"/>
        </w:rPr>
      </w:pPr>
    </w:p>
    <w:p w:rsidR="00616735" w:rsidRDefault="00616735" w:rsidP="0051567D">
      <w:pPr>
        <w:pStyle w:val="Sangra3detindependiente"/>
        <w:widowControl w:val="0"/>
        <w:tabs>
          <w:tab w:val="left" w:pos="709"/>
        </w:tabs>
        <w:ind w:left="567" w:firstLine="0"/>
        <w:jc w:val="both"/>
        <w:rPr>
          <w:rFonts w:cs="Arial"/>
          <w:i w:val="0"/>
          <w:lang w:val="es-PE"/>
        </w:rPr>
      </w:pPr>
    </w:p>
    <w:p w:rsidR="00616735" w:rsidRDefault="00616735" w:rsidP="0051567D">
      <w:pPr>
        <w:pStyle w:val="Sangra3detindependiente"/>
        <w:widowControl w:val="0"/>
        <w:tabs>
          <w:tab w:val="left" w:pos="709"/>
        </w:tabs>
        <w:ind w:left="567" w:firstLine="0"/>
        <w:jc w:val="both"/>
        <w:rPr>
          <w:rFonts w:cs="Arial"/>
          <w:i w:val="0"/>
          <w:lang w:val="es-PE"/>
        </w:rPr>
      </w:pPr>
    </w:p>
    <w:p w:rsidR="00616735" w:rsidRPr="00CD5328" w:rsidRDefault="00616735" w:rsidP="0051567D">
      <w:pPr>
        <w:pStyle w:val="Sangra3detindependiente"/>
        <w:widowControl w:val="0"/>
        <w:tabs>
          <w:tab w:val="left" w:pos="709"/>
        </w:tabs>
        <w:ind w:left="567" w:firstLine="0"/>
        <w:jc w:val="both"/>
        <w:rPr>
          <w:rFonts w:cs="Arial"/>
          <w:i w:val="0"/>
          <w:lang w:val="es-PE"/>
        </w:rPr>
      </w:pPr>
    </w:p>
    <w:p w:rsidR="00DE35D8" w:rsidRPr="0071545E" w:rsidRDefault="00DE35D8" w:rsidP="0051567D">
      <w:pPr>
        <w:widowControl w:val="0"/>
        <w:tabs>
          <w:tab w:val="left" w:pos="567"/>
        </w:tabs>
        <w:autoSpaceDE w:val="0"/>
        <w:autoSpaceDN w:val="0"/>
        <w:adjustRightInd w:val="0"/>
        <w:ind w:left="567" w:right="539"/>
        <w:jc w:val="both"/>
        <w:rPr>
          <w:rFonts w:ascii="Arial" w:hAnsi="Arial" w:cs="Arial"/>
          <w:i/>
          <w:sz w:val="20"/>
        </w:rPr>
      </w:pPr>
    </w:p>
    <w:p w:rsidR="00DE35D8" w:rsidRPr="0071545E" w:rsidRDefault="00DE35D8" w:rsidP="0051567D">
      <w:pPr>
        <w:pStyle w:val="Sangra3detindependiente"/>
        <w:widowControl w:val="0"/>
        <w:tabs>
          <w:tab w:val="left" w:pos="709"/>
        </w:tabs>
        <w:ind w:left="567" w:firstLine="0"/>
        <w:jc w:val="both"/>
        <w:rPr>
          <w:rFonts w:cs="Arial"/>
        </w:rPr>
      </w:pPr>
    </w:p>
    <w:p w:rsidR="00DE35D8" w:rsidRPr="0071545E" w:rsidRDefault="00DE35D8" w:rsidP="0051567D">
      <w:pPr>
        <w:pStyle w:val="Sangra3detindependiente"/>
        <w:widowControl w:val="0"/>
        <w:tabs>
          <w:tab w:val="left" w:pos="709"/>
        </w:tabs>
        <w:ind w:left="567" w:firstLine="0"/>
        <w:jc w:val="both"/>
        <w:rPr>
          <w:rFonts w:cs="Arial"/>
        </w:rPr>
      </w:pPr>
    </w:p>
    <w:p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rsidR="0033651F" w:rsidRPr="0033651F" w:rsidRDefault="00BB12F8" w:rsidP="0051567D">
      <w:pPr>
        <w:pStyle w:val="Prrafodelista"/>
        <w:widowControl w:val="0"/>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 la siguiente  documentación:</w:t>
      </w:r>
    </w:p>
    <w:p w:rsidR="005B4428" w:rsidRPr="00CD5328" w:rsidRDefault="005B4428" w:rsidP="0051567D">
      <w:pPr>
        <w:widowControl w:val="0"/>
        <w:ind w:left="567"/>
        <w:jc w:val="both"/>
        <w:rPr>
          <w:rFonts w:ascii="Arial" w:hAnsi="Arial" w:cs="Arial"/>
          <w:sz w:val="20"/>
        </w:rPr>
      </w:pPr>
    </w:p>
    <w:p w:rsidR="0033651F" w:rsidRPr="0047397E" w:rsidRDefault="0033651F" w:rsidP="00656FEC">
      <w:pPr>
        <w:pStyle w:val="Prrafodelista"/>
        <w:widowControl w:val="0"/>
        <w:numPr>
          <w:ilvl w:val="2"/>
          <w:numId w:val="14"/>
        </w:numPr>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rsidR="00C56BDB" w:rsidRPr="00593422" w:rsidRDefault="00C56BDB" w:rsidP="00593422">
      <w:pPr>
        <w:pStyle w:val="Prrafodelista"/>
        <w:widowControl w:val="0"/>
        <w:ind w:left="1134"/>
        <w:jc w:val="both"/>
        <w:rPr>
          <w:rFonts w:ascii="Arial" w:hAnsi="Arial" w:cs="Arial"/>
          <w:sz w:val="20"/>
          <w:lang w:val="es-ES_tradnl"/>
        </w:rPr>
      </w:pPr>
    </w:p>
    <w:p w:rsidR="00C56BDB" w:rsidRPr="0047397E" w:rsidRDefault="00C56BDB" w:rsidP="00656FEC">
      <w:pPr>
        <w:pStyle w:val="Prrafodelista"/>
        <w:widowControl w:val="0"/>
        <w:numPr>
          <w:ilvl w:val="3"/>
          <w:numId w:val="14"/>
        </w:numPr>
        <w:ind w:left="1418" w:hanging="851"/>
        <w:jc w:val="both"/>
        <w:rPr>
          <w:rFonts w:ascii="Arial" w:hAnsi="Arial" w:cs="Arial"/>
          <w:b/>
          <w:sz w:val="20"/>
        </w:rPr>
      </w:pPr>
      <w:r w:rsidRPr="0047397E">
        <w:rPr>
          <w:rFonts w:ascii="Arial" w:hAnsi="Arial" w:cs="Arial"/>
          <w:b/>
          <w:sz w:val="20"/>
          <w:lang w:val="es-ES_tradnl"/>
        </w:rPr>
        <w:t xml:space="preserve">Documentos </w:t>
      </w:r>
      <w:r w:rsidR="00044D8C">
        <w:rPr>
          <w:rFonts w:ascii="Arial" w:hAnsi="Arial" w:cs="Arial"/>
          <w:b/>
          <w:sz w:val="20"/>
          <w:lang w:val="es-ES_tradnl"/>
        </w:rPr>
        <w:t>para la admisión de la oferta</w:t>
      </w:r>
    </w:p>
    <w:p w:rsidR="005B4428" w:rsidRPr="003345E5" w:rsidRDefault="005B4428" w:rsidP="00CD5328">
      <w:pPr>
        <w:pStyle w:val="WW-Textosinformato"/>
        <w:widowControl w:val="0"/>
        <w:ind w:left="1440"/>
        <w:rPr>
          <w:rFonts w:ascii="Arial" w:hAnsi="Arial" w:cs="Arial"/>
        </w:rPr>
      </w:pPr>
    </w:p>
    <w:p w:rsidR="005B4428" w:rsidRPr="0097324D" w:rsidRDefault="005B4428" w:rsidP="00656FEC">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p>
    <w:p w:rsidR="005B4428" w:rsidRPr="0097324D" w:rsidRDefault="005B4428" w:rsidP="000F6AC5">
      <w:pPr>
        <w:widowControl w:val="0"/>
        <w:ind w:left="1843"/>
        <w:jc w:val="both"/>
        <w:rPr>
          <w:rFonts w:ascii="Arial" w:hAnsi="Arial" w:cs="Arial"/>
          <w:sz w:val="20"/>
        </w:rPr>
      </w:pPr>
      <w:r w:rsidRPr="0097324D">
        <w:rPr>
          <w:rFonts w:ascii="Arial" w:hAnsi="Arial" w:cs="Arial"/>
          <w:sz w:val="20"/>
        </w:rPr>
        <w:t xml:space="preserve">Cuando se trate de </w:t>
      </w:r>
      <w:r w:rsidR="00D6077B" w:rsidRPr="0097324D">
        <w:rPr>
          <w:rFonts w:ascii="Arial" w:hAnsi="Arial" w:cs="Arial"/>
          <w:sz w:val="20"/>
        </w:rPr>
        <w:t>consorcio</w:t>
      </w:r>
      <w:r w:rsidRPr="0097324D">
        <w:rPr>
          <w:rFonts w:ascii="Arial" w:hAnsi="Arial" w:cs="Arial"/>
          <w:sz w:val="20"/>
        </w:rPr>
        <w:t xml:space="preserve">, esta declaración jurada </w:t>
      </w:r>
      <w:r w:rsidR="00B04A9D">
        <w:rPr>
          <w:rFonts w:ascii="Arial" w:hAnsi="Arial" w:cs="Arial"/>
          <w:sz w:val="20"/>
        </w:rPr>
        <w:t xml:space="preserve">debe ser </w:t>
      </w:r>
      <w:r w:rsidRPr="0097324D">
        <w:rPr>
          <w:rFonts w:ascii="Arial" w:hAnsi="Arial" w:cs="Arial"/>
          <w:sz w:val="20"/>
        </w:rPr>
        <w:t xml:space="preserve">presentada por cada uno de los </w:t>
      </w:r>
      <w:r w:rsidR="00B04A9D">
        <w:rPr>
          <w:rFonts w:ascii="Arial" w:hAnsi="Arial" w:cs="Arial"/>
          <w:sz w:val="20"/>
        </w:rPr>
        <w:t>integrantes del consorcio</w:t>
      </w:r>
      <w:r w:rsidRPr="0097324D">
        <w:rPr>
          <w:rFonts w:ascii="Arial" w:hAnsi="Arial" w:cs="Arial"/>
          <w:sz w:val="20"/>
        </w:rPr>
        <w:t>. (</w:t>
      </w:r>
      <w:r w:rsidRPr="0097324D">
        <w:rPr>
          <w:rFonts w:ascii="Arial" w:hAnsi="Arial" w:cs="Arial"/>
          <w:b/>
          <w:sz w:val="20"/>
        </w:rPr>
        <w:t>Anexo Nº 1)</w:t>
      </w:r>
    </w:p>
    <w:p w:rsidR="005B4428" w:rsidRPr="003E6BE0" w:rsidRDefault="005B4428" w:rsidP="003E6BE0">
      <w:pPr>
        <w:widowControl w:val="0"/>
        <w:ind w:left="2375" w:hanging="532"/>
        <w:jc w:val="both"/>
        <w:rPr>
          <w:rFonts w:ascii="Arial" w:hAnsi="Arial" w:cs="Arial"/>
          <w:color w:val="auto"/>
          <w:sz w:val="20"/>
        </w:rPr>
      </w:pPr>
    </w:p>
    <w:p w:rsidR="005B4428" w:rsidRPr="0097324D" w:rsidRDefault="005B4428" w:rsidP="00656FEC">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con el numeral 1 de</w:t>
      </w:r>
      <w:r w:rsidRPr="0097324D">
        <w:rPr>
          <w:rFonts w:ascii="Arial" w:hAnsi="Arial" w:cs="Arial"/>
        </w:rPr>
        <w:t xml:space="preserve">l </w:t>
      </w:r>
      <w:r w:rsidRPr="00AF7D44">
        <w:rPr>
          <w:rFonts w:ascii="Arial" w:hAnsi="Arial" w:cs="Arial"/>
        </w:rPr>
        <w:t xml:space="preserve">artículo </w:t>
      </w:r>
      <w:r w:rsidR="00EA7B7C" w:rsidRPr="00AF7D44">
        <w:rPr>
          <w:rFonts w:ascii="Arial" w:hAnsi="Arial" w:cs="Arial"/>
        </w:rPr>
        <w:t>31</w:t>
      </w:r>
      <w:r w:rsidRPr="00AF7D44">
        <w:rPr>
          <w:rFonts w:ascii="Arial" w:hAnsi="Arial" w:cs="Arial"/>
        </w:rPr>
        <w:t xml:space="preserve"> del  Reglamento</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2</w:t>
      </w:r>
      <w:r w:rsidRPr="0097324D">
        <w:rPr>
          <w:rFonts w:ascii="Arial" w:hAnsi="Arial" w:cs="Arial"/>
          <w:b/>
        </w:rPr>
        <w:t>)</w:t>
      </w:r>
    </w:p>
    <w:p w:rsidR="005B4428" w:rsidRPr="0097324D" w:rsidRDefault="00BA38AD"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r w:rsidRPr="0097324D">
        <w:rPr>
          <w:rFonts w:ascii="Arial" w:hAnsi="Arial" w:cs="Arial"/>
        </w:rPr>
        <w:t xml:space="preserve">En el caso de </w:t>
      </w:r>
      <w:r w:rsidR="00D6077B" w:rsidRPr="0097324D">
        <w:rPr>
          <w:rFonts w:ascii="Arial" w:hAnsi="Arial" w:cs="Arial"/>
        </w:rPr>
        <w:t>consorcio</w:t>
      </w:r>
      <w:r w:rsidRPr="0097324D">
        <w:rPr>
          <w:rFonts w:ascii="Arial" w:hAnsi="Arial" w:cs="Arial"/>
        </w:rPr>
        <w:t xml:space="preserve">s, cada integrante debe presentar esta declaración jurada, salvo que sea presentada por el representante común del </w:t>
      </w:r>
      <w:r w:rsidR="00D6077B" w:rsidRPr="0097324D">
        <w:rPr>
          <w:rFonts w:ascii="Arial" w:hAnsi="Arial" w:cs="Arial"/>
        </w:rPr>
        <w:t>consorcio</w:t>
      </w:r>
      <w:r w:rsidR="005B4428" w:rsidRPr="0097324D">
        <w:rPr>
          <w:rFonts w:ascii="Arial" w:hAnsi="Arial" w:cs="Arial"/>
        </w:rPr>
        <w:t>.</w:t>
      </w:r>
    </w:p>
    <w:p w:rsidR="005B4428"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rsidR="00B04A9D" w:rsidRPr="0097324D" w:rsidRDefault="00B04A9D" w:rsidP="00656FEC">
      <w:pPr>
        <w:pStyle w:val="WW-Textosinformato"/>
        <w:widowControl w:val="0"/>
        <w:numPr>
          <w:ilvl w:val="0"/>
          <w:numId w:val="15"/>
        </w:numPr>
        <w:ind w:left="1843" w:hanging="425"/>
        <w:jc w:val="both"/>
        <w:rPr>
          <w:rFonts w:ascii="Arial" w:hAnsi="Arial" w:cs="Arial"/>
        </w:rPr>
      </w:pPr>
      <w:r w:rsidRPr="0097324D">
        <w:rPr>
          <w:rFonts w:ascii="Arial" w:hAnsi="Arial" w:cs="Arial"/>
        </w:rPr>
        <w:t>Declaración jurada de cumplimiento del</w:t>
      </w:r>
      <w:r w:rsidR="00DB602B">
        <w:rPr>
          <w:rFonts w:ascii="Arial" w:hAnsi="Arial" w:cs="Arial"/>
        </w:rPr>
        <w:t xml:space="preserve"> Expediente Técnico</w:t>
      </w:r>
      <w:r w:rsidR="00DB602B" w:rsidRPr="00780491">
        <w:rPr>
          <w:rFonts w:ascii="Arial" w:hAnsi="Arial" w:cs="Arial"/>
        </w:rPr>
        <w:t>, según</w:t>
      </w:r>
      <w:r w:rsidRPr="00780491">
        <w:rPr>
          <w:rFonts w:ascii="Arial" w:hAnsi="Arial" w:cs="Arial"/>
        </w:rPr>
        <w:t xml:space="preserve"> el </w:t>
      </w:r>
      <w:r w:rsidR="00D829EF" w:rsidRPr="00780491">
        <w:rPr>
          <w:rFonts w:ascii="Arial" w:hAnsi="Arial" w:cs="Arial"/>
        </w:rPr>
        <w:t>numeral</w:t>
      </w:r>
      <w:r w:rsidR="00D829EF">
        <w:rPr>
          <w:rFonts w:ascii="Arial" w:hAnsi="Arial" w:cs="Arial"/>
        </w:rPr>
        <w:t xml:space="preserve">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p w:rsidR="00186372" w:rsidRPr="00E17536" w:rsidRDefault="00186372" w:rsidP="00656FEC">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lazo de e</w:t>
      </w:r>
      <w:r w:rsidR="00EC796A">
        <w:rPr>
          <w:rFonts w:ascii="Arial" w:hAnsi="Arial" w:cs="Arial"/>
        </w:rPr>
        <w:t>jecución de la obra.</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p>
    <w:p w:rsidR="00186372" w:rsidRPr="00186372" w:rsidRDefault="00186372" w:rsidP="00186372">
      <w:pPr>
        <w:pStyle w:val="WW-Textosinformato"/>
        <w:widowControl w:val="0"/>
        <w:tabs>
          <w:tab w:val="left" w:pos="993"/>
          <w:tab w:val="center" w:pos="1560"/>
          <w:tab w:val="center" w:pos="1843"/>
          <w:tab w:val="right" w:pos="11163"/>
        </w:tabs>
        <w:ind w:left="1843"/>
        <w:jc w:val="both"/>
        <w:rPr>
          <w:rFonts w:ascii="Arial" w:hAnsi="Arial" w:cs="Arial"/>
        </w:rPr>
      </w:pPr>
    </w:p>
    <w:p w:rsidR="005E0F4A" w:rsidRPr="00AF7D44" w:rsidRDefault="005E0F4A" w:rsidP="00656FEC">
      <w:pPr>
        <w:pStyle w:val="WW-Textosinformato"/>
        <w:widowControl w:val="0"/>
        <w:numPr>
          <w:ilvl w:val="0"/>
          <w:numId w:val="15"/>
        </w:numPr>
        <w:tabs>
          <w:tab w:val="right" w:pos="11163"/>
        </w:tabs>
        <w:ind w:left="1834" w:hanging="416"/>
        <w:jc w:val="both"/>
        <w:rPr>
          <w:rFonts w:ascii="Arial" w:hAnsi="Arial" w:cs="Arial"/>
        </w:rPr>
      </w:pPr>
      <w:r w:rsidRPr="00AF7D44">
        <w:rPr>
          <w:rFonts w:ascii="Arial" w:hAnsi="Arial" w:cs="Arial"/>
        </w:rPr>
        <w:t xml:space="preserve">Carta de compromiso del </w:t>
      </w:r>
      <w:r w:rsidR="001545E8">
        <w:rPr>
          <w:rFonts w:ascii="Arial" w:hAnsi="Arial" w:cs="Arial"/>
        </w:rPr>
        <w:t xml:space="preserve">personal que integra el </w:t>
      </w:r>
      <w:r w:rsidRPr="00AF7D44">
        <w:rPr>
          <w:rFonts w:ascii="Arial" w:hAnsi="Arial" w:cs="Arial"/>
        </w:rPr>
        <w:t>plantel profesional clave con firma legalizada, según lo previsto en el numeral 3.1 del Capítulo III de la presente sección.</w:t>
      </w:r>
      <w:r w:rsidR="00575CB9">
        <w:rPr>
          <w:rFonts w:ascii="Arial" w:hAnsi="Arial" w:cs="Arial"/>
        </w:rPr>
        <w:t xml:space="preserve"> </w:t>
      </w:r>
      <w:r w:rsidR="00575CB9" w:rsidRPr="0094244A">
        <w:rPr>
          <w:rFonts w:ascii="Arial" w:hAnsi="Arial" w:cs="Arial"/>
          <w:b/>
        </w:rPr>
        <w:t>(Anexo N</w:t>
      </w:r>
      <w:r w:rsidR="00FF7B15" w:rsidRPr="00FF7B15">
        <w:rPr>
          <w:rFonts w:ascii="Arial" w:hAnsi="Arial" w:cs="Arial"/>
          <w:b/>
        </w:rPr>
        <w:t>º</w:t>
      </w:r>
      <w:r w:rsidR="00575CB9" w:rsidRPr="0094244A">
        <w:rPr>
          <w:rFonts w:ascii="Arial" w:hAnsi="Arial" w:cs="Arial"/>
          <w:b/>
        </w:rPr>
        <w:t xml:space="preserve"> 11)</w:t>
      </w:r>
    </w:p>
    <w:p w:rsidR="005E0F4A" w:rsidRDefault="005E0F4A" w:rsidP="005E0F4A">
      <w:pPr>
        <w:pStyle w:val="WW-Textosinformato"/>
        <w:widowControl w:val="0"/>
        <w:tabs>
          <w:tab w:val="left" w:pos="993"/>
          <w:tab w:val="center" w:pos="1843"/>
          <w:tab w:val="right" w:pos="11163"/>
        </w:tabs>
        <w:ind w:left="1843"/>
        <w:jc w:val="both"/>
        <w:rPr>
          <w:rFonts w:ascii="Arial" w:hAnsi="Arial" w:cs="Arial"/>
        </w:rPr>
      </w:pPr>
    </w:p>
    <w:p w:rsidR="003B6833" w:rsidRPr="003B6833" w:rsidRDefault="00C747C2" w:rsidP="00656FEC">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10366A">
        <w:rPr>
          <w:rFonts w:ascii="Arial" w:hAnsi="Arial" w:cs="Arial"/>
        </w:rPr>
        <w:t xml:space="preserve">El </w:t>
      </w:r>
      <w:r w:rsidR="00553B58">
        <w:rPr>
          <w:rFonts w:ascii="Arial" w:hAnsi="Arial" w:cs="Arial"/>
        </w:rPr>
        <w:t>precio</w:t>
      </w:r>
      <w:r w:rsidRPr="0010366A">
        <w:rPr>
          <w:rFonts w:ascii="Arial" w:hAnsi="Arial" w:cs="Arial"/>
        </w:rPr>
        <w:t xml:space="preserve"> de la oferta</w:t>
      </w:r>
      <w:r w:rsidR="00CB5999">
        <w:rPr>
          <w:rFonts w:ascii="Arial" w:hAnsi="Arial" w:cs="Arial"/>
        </w:rPr>
        <w:t xml:space="preserve"> en</w:t>
      </w:r>
      <w:r w:rsidRPr="00C747C2">
        <w:rPr>
          <w:rFonts w:ascii="Arial" w:hAnsi="Arial" w:cs="Arial"/>
        </w:rPr>
        <w:t xml:space="preserve"> </w:t>
      </w:r>
      <w:r w:rsidR="00616735">
        <w:rPr>
          <w:rFonts w:ascii="Arial" w:hAnsi="Arial" w:cs="Arial"/>
        </w:rPr>
        <w:t>soles</w:t>
      </w:r>
      <w:r w:rsidR="003B6833">
        <w:rPr>
          <w:rFonts w:ascii="Arial" w:hAnsi="Arial" w:cs="Arial"/>
        </w:rPr>
        <w:t xml:space="preserve">. </w:t>
      </w:r>
      <w:r w:rsidR="003B6833" w:rsidRPr="003B6833">
        <w:rPr>
          <w:rFonts w:ascii="Arial" w:hAnsi="Arial" w:cs="Arial"/>
          <w:b/>
        </w:rPr>
        <w:t>(Anexo Nº</w:t>
      </w:r>
      <w:r w:rsidR="00A466AB">
        <w:rPr>
          <w:rFonts w:ascii="Arial" w:hAnsi="Arial" w:cs="Arial"/>
          <w:b/>
        </w:rPr>
        <w:t xml:space="preserve"> </w:t>
      </w:r>
      <w:r w:rsidR="00C76607">
        <w:rPr>
          <w:rFonts w:ascii="Arial" w:hAnsi="Arial" w:cs="Arial"/>
          <w:b/>
        </w:rPr>
        <w:t>5</w:t>
      </w:r>
      <w:r w:rsidR="003B6833" w:rsidRPr="003B6833">
        <w:rPr>
          <w:rFonts w:ascii="Arial" w:hAnsi="Arial" w:cs="Arial"/>
          <w:b/>
        </w:rPr>
        <w:t>)</w:t>
      </w:r>
    </w:p>
    <w:p w:rsidR="003B6833" w:rsidRDefault="003B6833" w:rsidP="00B42948">
      <w:pPr>
        <w:widowControl w:val="0"/>
        <w:tabs>
          <w:tab w:val="num" w:pos="993"/>
        </w:tabs>
        <w:ind w:left="1843"/>
        <w:jc w:val="both"/>
        <w:rPr>
          <w:rFonts w:ascii="Arial" w:hAnsi="Arial" w:cs="Arial"/>
          <w:sz w:val="20"/>
        </w:rPr>
      </w:pPr>
    </w:p>
    <w:p w:rsidR="00593422" w:rsidRDefault="003B6833" w:rsidP="003B6833">
      <w:pPr>
        <w:widowControl w:val="0"/>
        <w:ind w:left="1843"/>
        <w:jc w:val="both"/>
        <w:rPr>
          <w:rFonts w:ascii="Arial" w:hAnsi="Arial" w:cs="Arial"/>
          <w:sz w:val="20"/>
        </w:rPr>
      </w:pPr>
      <w:r w:rsidRPr="00CD5328">
        <w:rPr>
          <w:rFonts w:ascii="Arial" w:hAnsi="Arial" w:cs="Arial"/>
          <w:sz w:val="20"/>
        </w:rPr>
        <w:t xml:space="preserve">El </w:t>
      </w:r>
      <w:r w:rsidR="00355EDD">
        <w:rPr>
          <w:rFonts w:ascii="Arial" w:hAnsi="Arial" w:cs="Arial"/>
          <w:sz w:val="20"/>
        </w:rPr>
        <w:t>precio</w:t>
      </w:r>
      <w:r w:rsidRPr="00CD5328">
        <w:rPr>
          <w:rFonts w:ascii="Arial" w:hAnsi="Arial" w:cs="Arial"/>
          <w:sz w:val="20"/>
        </w:rPr>
        <w:t xml:space="preserve"> total de la </w:t>
      </w:r>
      <w:r>
        <w:rPr>
          <w:rFonts w:ascii="Arial" w:hAnsi="Arial" w:cs="Arial"/>
          <w:sz w:val="20"/>
        </w:rPr>
        <w:t>oferta</w:t>
      </w:r>
      <w:r w:rsidRPr="00CD5328">
        <w:rPr>
          <w:rFonts w:ascii="Arial" w:hAnsi="Arial" w:cs="Arial"/>
          <w:sz w:val="20"/>
        </w:rPr>
        <w:t xml:space="preserve"> que lo compone debe ser </w:t>
      </w:r>
      <w:proofErr w:type="gramStart"/>
      <w:r w:rsidRPr="00C67D4F">
        <w:rPr>
          <w:rFonts w:ascii="Arial" w:hAnsi="Arial" w:cs="Arial"/>
          <w:sz w:val="20"/>
        </w:rPr>
        <w:t>expresados</w:t>
      </w:r>
      <w:proofErr w:type="gramEnd"/>
      <w:r w:rsidRPr="00CD5328">
        <w:rPr>
          <w:rFonts w:ascii="Arial" w:hAnsi="Arial" w:cs="Arial"/>
          <w:sz w:val="20"/>
        </w:rPr>
        <w:t xml:space="preserve"> con dos decimales. </w:t>
      </w:r>
    </w:p>
    <w:p w:rsidR="000B20DA" w:rsidRDefault="000B20DA" w:rsidP="003B6833">
      <w:pPr>
        <w:widowControl w:val="0"/>
        <w:ind w:left="1843"/>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A24DD5" w:rsidRPr="008018D9"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A24DD5" w:rsidRPr="008018D9" w:rsidRDefault="00A24DD5" w:rsidP="00871992">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A24DD5" w:rsidRPr="008018D9" w:rsidTr="00616735">
        <w:trPr>
          <w:trHeight w:val="12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A24DD5" w:rsidRPr="00A24DD5" w:rsidRDefault="00A24DD5" w:rsidP="00656FEC">
            <w:pPr>
              <w:pStyle w:val="Prrafodelista"/>
              <w:widowControl w:val="0"/>
              <w:numPr>
                <w:ilvl w:val="0"/>
                <w:numId w:val="6"/>
              </w:numPr>
              <w:ind w:left="318" w:hanging="284"/>
              <w:jc w:val="both"/>
              <w:rPr>
                <w:rFonts w:ascii="Arial" w:hAnsi="Arial" w:cs="Arial"/>
                <w:b w:val="0"/>
                <w:i/>
                <w:color w:val="0000FF"/>
                <w:sz w:val="19"/>
                <w:szCs w:val="19"/>
                <w:lang w:val="es-ES_tradnl"/>
              </w:rPr>
            </w:pPr>
            <w:r w:rsidRPr="00A24DD5">
              <w:rPr>
                <w:rFonts w:ascii="Arial" w:hAnsi="Arial" w:cs="Arial"/>
                <w:b w:val="0"/>
                <w:i/>
                <w:color w:val="0000FF"/>
                <w:sz w:val="19"/>
                <w:szCs w:val="19"/>
                <w:lang w:val="es-ES_tradnl"/>
              </w:rPr>
              <w:t xml:space="preserve">El comité de selección devuelve las ofertas que no se encuentren dentro de los límites del valor referencial previstos en el numeral 28.2 del artículo 28 de la Ley, teniéndose estas por no admitidas. </w:t>
            </w:r>
          </w:p>
          <w:p w:rsidR="00A24DD5" w:rsidRPr="00A24DD5" w:rsidRDefault="00A24DD5" w:rsidP="00656FEC">
            <w:pPr>
              <w:pStyle w:val="Prrafodelista"/>
              <w:widowControl w:val="0"/>
              <w:numPr>
                <w:ilvl w:val="0"/>
                <w:numId w:val="6"/>
              </w:numPr>
              <w:ind w:left="318" w:hanging="284"/>
              <w:jc w:val="both"/>
              <w:rPr>
                <w:rFonts w:ascii="Arial" w:hAnsi="Arial" w:cs="Arial"/>
                <w:i/>
                <w:color w:val="0000FF"/>
                <w:sz w:val="20"/>
                <w:lang w:val="es-ES_tradnl"/>
              </w:rPr>
            </w:pPr>
            <w:r w:rsidRPr="00A24DD5">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tc>
      </w:tr>
    </w:tbl>
    <w:p w:rsidR="00616735" w:rsidRPr="00A24DD5" w:rsidRDefault="00616735" w:rsidP="00E62636">
      <w:pPr>
        <w:widowControl w:val="0"/>
        <w:ind w:left="720"/>
        <w:jc w:val="both"/>
        <w:rPr>
          <w:rFonts w:ascii="Arial" w:hAnsi="Arial" w:cs="Arial"/>
          <w:sz w:val="20"/>
        </w:rPr>
      </w:pPr>
    </w:p>
    <w:p w:rsidR="00186372" w:rsidRPr="00B42948" w:rsidRDefault="00186372" w:rsidP="00656FEC">
      <w:pPr>
        <w:pStyle w:val="Prrafodelista"/>
        <w:widowControl w:val="0"/>
        <w:numPr>
          <w:ilvl w:val="3"/>
          <w:numId w:val="14"/>
        </w:numPr>
        <w:ind w:left="1418" w:hanging="851"/>
        <w:jc w:val="both"/>
        <w:rPr>
          <w:rFonts w:ascii="Arial" w:hAnsi="Arial" w:cs="Arial"/>
          <w:b/>
          <w:sz w:val="20"/>
          <w:lang w:val="es-ES_tradnl"/>
        </w:rPr>
      </w:pPr>
      <w:r w:rsidRPr="00B42948">
        <w:rPr>
          <w:rFonts w:ascii="Arial" w:hAnsi="Arial" w:cs="Arial"/>
          <w:b/>
          <w:sz w:val="20"/>
          <w:lang w:val="es-ES_tradnl"/>
        </w:rPr>
        <w:t xml:space="preserve">Documentos para acreditar los </w:t>
      </w:r>
      <w:r w:rsidR="00D93871" w:rsidRPr="00B42948">
        <w:rPr>
          <w:rFonts w:ascii="Arial" w:hAnsi="Arial" w:cs="Arial"/>
          <w:b/>
          <w:sz w:val="20"/>
          <w:lang w:val="es-ES_tradnl"/>
        </w:rPr>
        <w:t>requisitos</w:t>
      </w:r>
      <w:r w:rsidRPr="00B42948">
        <w:rPr>
          <w:rFonts w:ascii="Arial" w:hAnsi="Arial" w:cs="Arial"/>
          <w:b/>
          <w:sz w:val="20"/>
          <w:lang w:val="es-ES_tradnl"/>
        </w:rPr>
        <w:t xml:space="preserve"> de </w:t>
      </w:r>
      <w:r w:rsidR="008906E4" w:rsidRPr="00B42948">
        <w:rPr>
          <w:rFonts w:ascii="Arial" w:hAnsi="Arial" w:cs="Arial"/>
          <w:b/>
          <w:sz w:val="20"/>
          <w:lang w:val="es-ES_tradnl"/>
        </w:rPr>
        <w:t>calificación</w:t>
      </w:r>
    </w:p>
    <w:p w:rsidR="00C0026E" w:rsidRPr="00354B30" w:rsidRDefault="00C0026E" w:rsidP="00354B30">
      <w:pPr>
        <w:widowControl w:val="0"/>
        <w:ind w:left="1418"/>
        <w:jc w:val="both"/>
        <w:rPr>
          <w:rFonts w:ascii="Arial" w:hAnsi="Arial" w:cs="Arial"/>
          <w:color w:val="auto"/>
          <w:sz w:val="20"/>
          <w:lang w:val="es-ES_tradnl"/>
        </w:rPr>
      </w:pPr>
    </w:p>
    <w:p w:rsidR="00AB33DA" w:rsidRPr="00770988" w:rsidRDefault="00AB33DA" w:rsidP="008D4C18">
      <w:pPr>
        <w:pStyle w:val="Textocomentario"/>
        <w:ind w:left="1418"/>
        <w:jc w:val="both"/>
        <w:rPr>
          <w:rFonts w:ascii="Arial" w:hAnsi="Arial" w:cs="Arial"/>
        </w:rPr>
      </w:pPr>
      <w:r>
        <w:rPr>
          <w:rFonts w:ascii="Arial" w:hAnsi="Arial" w:cs="Arial"/>
        </w:rPr>
        <w:t xml:space="preserve">El postor </w:t>
      </w:r>
      <w:r w:rsidRPr="00C06905">
        <w:rPr>
          <w:rFonts w:ascii="Arial" w:hAnsi="Arial" w:cs="Arial"/>
        </w:rPr>
        <w:t>debe</w:t>
      </w:r>
      <w:r>
        <w:rPr>
          <w:rFonts w:ascii="Arial" w:hAnsi="Arial" w:cs="Arial"/>
        </w:rPr>
        <w:t xml:space="preserve"> </w:t>
      </w:r>
      <w:r w:rsidRPr="00C06905">
        <w:rPr>
          <w:rFonts w:ascii="Arial" w:hAnsi="Arial" w:cs="Arial"/>
        </w:rPr>
        <w:t>incorporar</w:t>
      </w:r>
      <w:r>
        <w:rPr>
          <w:rFonts w:ascii="Arial" w:hAnsi="Arial" w:cs="Arial"/>
        </w:rPr>
        <w:t xml:space="preserve"> en su </w:t>
      </w:r>
      <w:r w:rsidRPr="00C06905">
        <w:rPr>
          <w:rFonts w:ascii="Arial" w:hAnsi="Arial" w:cs="Arial"/>
        </w:rPr>
        <w:t xml:space="preserve">oferta los documentos que acreditan los </w:t>
      </w:r>
      <w:r w:rsidRPr="00770988">
        <w:rPr>
          <w:rFonts w:ascii="Arial" w:hAnsi="Arial" w:cs="Arial"/>
          <w:b/>
        </w:rPr>
        <w:t>“Requisitos de Calificación”</w:t>
      </w:r>
      <w:r w:rsidRPr="00C06905">
        <w:rPr>
          <w:rFonts w:ascii="Arial" w:hAnsi="Arial" w:cs="Arial"/>
        </w:rPr>
        <w:t xml:space="preserve"> </w:t>
      </w:r>
      <w:r>
        <w:rPr>
          <w:rFonts w:ascii="Arial" w:hAnsi="Arial" w:cs="Arial"/>
        </w:rPr>
        <w:t>que</w:t>
      </w:r>
      <w:r w:rsidRPr="00C06905">
        <w:rPr>
          <w:rFonts w:ascii="Arial" w:hAnsi="Arial" w:cs="Arial"/>
        </w:rPr>
        <w:t xml:space="preserve"> se detallan en el numeral 3.2 del </w:t>
      </w:r>
      <w:r>
        <w:rPr>
          <w:rFonts w:ascii="Arial" w:hAnsi="Arial" w:cs="Arial"/>
        </w:rPr>
        <w:t>C</w:t>
      </w:r>
      <w:r w:rsidRPr="00C06905">
        <w:rPr>
          <w:rFonts w:ascii="Arial" w:hAnsi="Arial" w:cs="Arial"/>
        </w:rPr>
        <w:t>ap</w:t>
      </w:r>
      <w:r>
        <w:rPr>
          <w:rFonts w:ascii="Arial" w:hAnsi="Arial" w:cs="Arial"/>
        </w:rPr>
        <w:t>í</w:t>
      </w:r>
      <w:r w:rsidRPr="00C06905">
        <w:rPr>
          <w:rFonts w:ascii="Arial" w:hAnsi="Arial" w:cs="Arial"/>
        </w:rPr>
        <w:t>tulo</w:t>
      </w:r>
      <w:r>
        <w:rPr>
          <w:rFonts w:ascii="Arial" w:hAnsi="Arial" w:cs="Arial"/>
        </w:rPr>
        <w:t xml:space="preserve"> III de la presente sección de las bases.  </w:t>
      </w:r>
      <w:r w:rsidRPr="00C06905">
        <w:rPr>
          <w:rFonts w:ascii="Arial" w:hAnsi="Arial" w:cs="Arial"/>
        </w:rPr>
        <w:t xml:space="preserve"> </w:t>
      </w:r>
    </w:p>
    <w:p w:rsidR="00EE2AA1" w:rsidRDefault="00EE2AA1" w:rsidP="00EE2AA1">
      <w:pPr>
        <w:pStyle w:val="WW-Textosinformato"/>
        <w:widowControl w:val="0"/>
        <w:tabs>
          <w:tab w:val="left" w:pos="993"/>
          <w:tab w:val="center" w:pos="1843"/>
          <w:tab w:val="right" w:pos="11163"/>
        </w:tabs>
        <w:ind w:left="1843"/>
        <w:jc w:val="both"/>
        <w:rPr>
          <w:rFonts w:ascii="Arial" w:hAnsi="Arial" w:cs="Arial"/>
        </w:rPr>
      </w:pPr>
    </w:p>
    <w:p w:rsidR="00574084" w:rsidRPr="0047397E" w:rsidRDefault="00574084" w:rsidP="00656FEC">
      <w:pPr>
        <w:pStyle w:val="Prrafodelista"/>
        <w:widowControl w:val="0"/>
        <w:numPr>
          <w:ilvl w:val="2"/>
          <w:numId w:val="14"/>
        </w:numPr>
        <w:ind w:left="1134" w:hanging="567"/>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rsidR="00BF5AA3" w:rsidRDefault="00BF5AA3" w:rsidP="00F342A0">
      <w:pPr>
        <w:widowControl w:val="0"/>
        <w:tabs>
          <w:tab w:val="left" w:pos="0"/>
        </w:tabs>
        <w:ind w:left="1134"/>
        <w:jc w:val="both"/>
        <w:rPr>
          <w:rFonts w:ascii="Arial" w:hAnsi="Arial" w:cs="Arial"/>
          <w:color w:val="auto"/>
          <w:sz w:val="20"/>
          <w:highlight w:val="lightGray"/>
          <w:lang w:val="es-ES_tradnl"/>
        </w:rPr>
      </w:pPr>
    </w:p>
    <w:p w:rsidR="00616735" w:rsidRPr="003F254B" w:rsidRDefault="00616735" w:rsidP="00656FEC">
      <w:pPr>
        <w:widowControl w:val="0"/>
        <w:numPr>
          <w:ilvl w:val="0"/>
          <w:numId w:val="21"/>
        </w:numPr>
        <w:ind w:left="1560" w:hanging="426"/>
        <w:jc w:val="both"/>
        <w:rPr>
          <w:rFonts w:ascii="Arial" w:hAnsi="Arial" w:cs="Arial"/>
          <w:color w:val="auto"/>
          <w:sz w:val="20"/>
          <w:lang w:val="es-ES_tradnl"/>
        </w:rPr>
      </w:pPr>
      <w:r w:rsidRPr="003F254B">
        <w:rPr>
          <w:rFonts w:ascii="Arial" w:hAnsi="Arial" w:cs="Arial"/>
          <w:color w:val="auto"/>
          <w:sz w:val="20"/>
          <w:lang w:val="es-ES_tradnl"/>
        </w:rPr>
        <w:t xml:space="preserve">Factor de Evaluación Precio: Presentar la oferta en soles de acuerdo al </w:t>
      </w:r>
      <w:r w:rsidRPr="003F254B">
        <w:rPr>
          <w:rFonts w:ascii="Arial" w:hAnsi="Arial" w:cs="Arial"/>
          <w:b/>
          <w:color w:val="auto"/>
          <w:sz w:val="20"/>
          <w:lang w:val="es-ES_tradnl"/>
        </w:rPr>
        <w:t>Anexo N° 05.</w:t>
      </w:r>
    </w:p>
    <w:p w:rsidR="00616735" w:rsidRDefault="00616735" w:rsidP="00F342A0">
      <w:pPr>
        <w:widowControl w:val="0"/>
        <w:tabs>
          <w:tab w:val="left" w:pos="0"/>
        </w:tabs>
        <w:ind w:left="1134"/>
        <w:jc w:val="both"/>
        <w:rPr>
          <w:rFonts w:ascii="Arial" w:hAnsi="Arial" w:cs="Arial"/>
          <w:color w:val="auto"/>
          <w:sz w:val="20"/>
          <w:highlight w:val="lightGray"/>
          <w:lang w:val="es-ES_tradnl"/>
        </w:rPr>
      </w:pPr>
    </w:p>
    <w:tbl>
      <w:tblPr>
        <w:tblStyle w:val="GridTable1LightAccent5"/>
        <w:tblW w:w="8647" w:type="dxa"/>
        <w:tblInd w:w="562" w:type="dxa"/>
        <w:tblLook w:val="04A0" w:firstRow="1" w:lastRow="0" w:firstColumn="1" w:lastColumn="0" w:noHBand="0" w:noVBand="1"/>
      </w:tblPr>
      <w:tblGrid>
        <w:gridCol w:w="8647"/>
      </w:tblGrid>
      <w:tr w:rsidR="00166AA8" w:rsidRPr="008018D9" w:rsidTr="0029792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7" w:type="dxa"/>
            <w:vAlign w:val="center"/>
          </w:tcPr>
          <w:p w:rsidR="00166AA8" w:rsidRPr="008018D9" w:rsidRDefault="00166AA8" w:rsidP="00871992">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166AA8" w:rsidRPr="008018D9" w:rsidTr="00E217C9">
        <w:trPr>
          <w:trHeight w:val="928"/>
        </w:trPr>
        <w:tc>
          <w:tcPr>
            <w:cnfStyle w:val="001000000000" w:firstRow="0" w:lastRow="0" w:firstColumn="1" w:lastColumn="0" w:oddVBand="0" w:evenVBand="0" w:oddHBand="0" w:evenHBand="0" w:firstRowFirstColumn="0" w:firstRowLastColumn="0" w:lastRowFirstColumn="0" w:lastRowLastColumn="0"/>
            <w:tcW w:w="8647" w:type="dxa"/>
            <w:vAlign w:val="center"/>
          </w:tcPr>
          <w:p w:rsidR="00166AA8" w:rsidRPr="00AF7AA7" w:rsidRDefault="00166AA8" w:rsidP="00E217C9">
            <w:pPr>
              <w:widowControl w:val="0"/>
              <w:ind w:left="34"/>
              <w:jc w:val="both"/>
              <w:rPr>
                <w:rFonts w:ascii="Arial" w:hAnsi="Arial" w:cs="Arial"/>
                <w:color w:val="0000FF"/>
                <w:sz w:val="19"/>
                <w:szCs w:val="19"/>
                <w:lang w:val="es-ES_tradnl"/>
              </w:rPr>
            </w:pPr>
            <w:r w:rsidRPr="008018D9">
              <w:rPr>
                <w:rFonts w:ascii="Arial" w:hAnsi="Arial" w:cs="Arial"/>
                <w:b w:val="0"/>
                <w:i/>
                <w:color w:val="0000FF"/>
                <w:sz w:val="19"/>
                <w:szCs w:val="19"/>
                <w:lang w:val="es-ES_tradnl"/>
              </w:rPr>
              <w:t>Cabe subsanación de las ofertas, de conformidad con lo dispuesto en el artículo 39 del Reglamento.</w:t>
            </w:r>
            <w:r w:rsidR="00AF7AA7">
              <w:rPr>
                <w:rFonts w:ascii="Arial" w:hAnsi="Arial" w:cs="Arial"/>
                <w:b w:val="0"/>
                <w:i/>
                <w:color w:val="0000FF"/>
                <w:sz w:val="19"/>
                <w:szCs w:val="19"/>
                <w:lang w:val="es-ES_tradnl"/>
              </w:rPr>
              <w:t xml:space="preserve"> </w:t>
            </w:r>
            <w:r w:rsidR="00AF7AA7" w:rsidRPr="00AF7AA7">
              <w:rPr>
                <w:rFonts w:ascii="Arial" w:hAnsi="Arial" w:cs="Arial"/>
                <w:b w:val="0"/>
                <w:i/>
                <w:color w:val="0000FF"/>
                <w:sz w:val="19"/>
                <w:szCs w:val="19"/>
                <w:lang w:val="es-ES_tradnl"/>
              </w:rPr>
              <w:t>La legalización de las firmas en la promesa de consorcio y en la carta de compromiso del personal clave, son subsanables.</w:t>
            </w:r>
          </w:p>
        </w:tc>
      </w:tr>
    </w:tbl>
    <w:p w:rsidR="00166AA8" w:rsidRPr="00166AA8" w:rsidRDefault="00166AA8" w:rsidP="00166AA8">
      <w:pPr>
        <w:widowControl w:val="0"/>
        <w:tabs>
          <w:tab w:val="left" w:pos="0"/>
        </w:tabs>
        <w:ind w:left="567"/>
        <w:jc w:val="both"/>
        <w:rPr>
          <w:rFonts w:ascii="Arial" w:hAnsi="Arial" w:cs="Arial"/>
          <w:color w:val="auto"/>
          <w:sz w:val="20"/>
          <w:highlight w:val="lightGray"/>
        </w:rPr>
      </w:pPr>
    </w:p>
    <w:p w:rsidR="00CB4BC8" w:rsidRPr="00CD5328" w:rsidRDefault="00CB4BC8" w:rsidP="00656FEC">
      <w:pPr>
        <w:pStyle w:val="Prrafodelista"/>
        <w:widowControl w:val="0"/>
        <w:numPr>
          <w:ilvl w:val="1"/>
          <w:numId w:val="14"/>
        </w:numPr>
        <w:ind w:left="567" w:hanging="567"/>
        <w:jc w:val="both"/>
        <w:rPr>
          <w:rFonts w:ascii="Arial" w:hAnsi="Arial" w:cs="Arial"/>
          <w:b/>
          <w:sz w:val="20"/>
        </w:rPr>
      </w:pPr>
      <w:r w:rsidRPr="00CD5328">
        <w:rPr>
          <w:rFonts w:ascii="Arial" w:hAnsi="Arial" w:cs="Arial"/>
          <w:b/>
          <w:sz w:val="20"/>
        </w:rPr>
        <w:t>DETERMINACIÓN DEL</w:t>
      </w:r>
      <w:r w:rsidR="0058128F">
        <w:rPr>
          <w:rFonts w:ascii="Arial" w:hAnsi="Arial" w:cs="Arial"/>
          <w:b/>
          <w:sz w:val="20"/>
        </w:rPr>
        <w:t xml:space="preserve"> </w:t>
      </w:r>
      <w:r w:rsidRPr="00CD5328">
        <w:rPr>
          <w:rFonts w:ascii="Arial" w:hAnsi="Arial" w:cs="Arial"/>
          <w:b/>
          <w:sz w:val="20"/>
        </w:rPr>
        <w:t>PUNTAJE</w:t>
      </w:r>
      <w:r w:rsidR="00E571ED">
        <w:rPr>
          <w:rFonts w:ascii="Arial" w:hAnsi="Arial" w:cs="Arial"/>
          <w:b/>
          <w:sz w:val="20"/>
        </w:rPr>
        <w:t xml:space="preserve"> TOTAL DE LAS OFERTAS</w:t>
      </w:r>
    </w:p>
    <w:p w:rsidR="00CB4BC8" w:rsidRPr="00CD5328" w:rsidRDefault="00CB4BC8" w:rsidP="00DC2532">
      <w:pPr>
        <w:widowControl w:val="0"/>
        <w:ind w:left="567"/>
        <w:jc w:val="both"/>
        <w:rPr>
          <w:rFonts w:ascii="Arial" w:hAnsi="Arial" w:cs="Arial"/>
          <w:sz w:val="20"/>
        </w:rPr>
      </w:pPr>
    </w:p>
    <w:p w:rsidR="00D76E85" w:rsidRDefault="00C54988" w:rsidP="00DC2532">
      <w:pPr>
        <w:pStyle w:val="Prrafodelista"/>
        <w:ind w:left="567"/>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sidR="003E7F46">
        <w:rPr>
          <w:rFonts w:ascii="Arial" w:hAnsi="Arial" w:cs="Arial"/>
          <w:sz w:val="20"/>
          <w:lang w:val="es-ES"/>
        </w:rPr>
        <w:t>.</w:t>
      </w:r>
    </w:p>
    <w:p w:rsidR="00D76E85" w:rsidRDefault="00D76E85" w:rsidP="00DC2532">
      <w:pPr>
        <w:pStyle w:val="Prrafodelista"/>
        <w:ind w:left="567"/>
        <w:jc w:val="both"/>
        <w:rPr>
          <w:rFonts w:ascii="Arial" w:hAnsi="Arial" w:cs="Arial"/>
          <w:sz w:val="20"/>
          <w:lang w:val="es-ES"/>
        </w:rPr>
      </w:pPr>
    </w:p>
    <w:p w:rsidR="00FB443C" w:rsidRPr="005B7160" w:rsidRDefault="007C143B" w:rsidP="00DC2532">
      <w:pPr>
        <w:pStyle w:val="Prrafodelista"/>
        <w:ind w:left="567"/>
        <w:jc w:val="both"/>
        <w:rPr>
          <w:rFonts w:ascii="Arial" w:hAnsi="Arial" w:cs="Arial"/>
          <w:sz w:val="20"/>
          <w:lang w:val="es-ES"/>
        </w:rPr>
      </w:pPr>
      <w:r w:rsidRPr="005B7160">
        <w:rPr>
          <w:rFonts w:ascii="Arial" w:hAnsi="Arial" w:cs="Arial"/>
          <w:sz w:val="20"/>
          <w:lang w:val="es-ES"/>
        </w:rPr>
        <w:t>Para determinar la oferta</w:t>
      </w:r>
      <w:r w:rsidR="00E71C7F">
        <w:rPr>
          <w:rFonts w:ascii="Arial" w:hAnsi="Arial" w:cs="Arial"/>
          <w:sz w:val="20"/>
          <w:lang w:val="es-ES"/>
        </w:rPr>
        <w:t xml:space="preserve"> con el mejor puntaje</w:t>
      </w:r>
      <w:r w:rsidR="00D71AB3">
        <w:rPr>
          <w:rFonts w:ascii="Arial" w:hAnsi="Arial" w:cs="Arial"/>
          <w:sz w:val="20"/>
          <w:lang w:val="es-ES"/>
        </w:rPr>
        <w:t xml:space="preserve"> y el orden de prelación de las ofertas</w:t>
      </w:r>
      <w:r w:rsidRPr="005B7160">
        <w:rPr>
          <w:rFonts w:ascii="Arial" w:hAnsi="Arial" w:cs="Arial"/>
          <w:sz w:val="20"/>
          <w:lang w:val="es-ES"/>
        </w:rPr>
        <w:t xml:space="preserve">, se </w:t>
      </w:r>
      <w:r w:rsidR="002872C0" w:rsidRPr="005B7160">
        <w:rPr>
          <w:rFonts w:ascii="Arial" w:hAnsi="Arial" w:cs="Arial"/>
          <w:sz w:val="20"/>
          <w:lang w:val="es-ES"/>
        </w:rPr>
        <w:t>considera</w:t>
      </w:r>
      <w:r w:rsidR="00834963">
        <w:rPr>
          <w:rFonts w:ascii="Arial" w:hAnsi="Arial" w:cs="Arial"/>
          <w:sz w:val="20"/>
          <w:lang w:val="es-ES"/>
        </w:rPr>
        <w:t xml:space="preserve"> lo </w:t>
      </w:r>
      <w:r w:rsidRPr="005B7160">
        <w:rPr>
          <w:rFonts w:ascii="Arial" w:hAnsi="Arial" w:cs="Arial"/>
          <w:sz w:val="20"/>
          <w:lang w:val="es-ES"/>
        </w:rPr>
        <w:t>siguiente:</w:t>
      </w:r>
    </w:p>
    <w:p w:rsidR="00FB443C" w:rsidRDefault="00FB443C" w:rsidP="00DC2532">
      <w:pPr>
        <w:pStyle w:val="Prrafodelista"/>
        <w:ind w:left="567"/>
        <w:jc w:val="both"/>
        <w:rPr>
          <w:rFonts w:ascii="Arial" w:hAnsi="Arial" w:cs="Arial"/>
          <w:sz w:val="20"/>
          <w:lang w:val="es-ES"/>
        </w:rPr>
      </w:pPr>
    </w:p>
    <w:p w:rsidR="00616735" w:rsidRPr="00FF59EB" w:rsidRDefault="00616735" w:rsidP="00616735">
      <w:pPr>
        <w:pStyle w:val="Prrafodelista"/>
        <w:ind w:left="567"/>
        <w:jc w:val="both"/>
        <w:rPr>
          <w:rFonts w:ascii="Arial" w:hAnsi="Arial" w:cs="Arial"/>
          <w:b/>
          <w:color w:val="auto"/>
          <w:sz w:val="19"/>
          <w:szCs w:val="19"/>
          <w:lang w:val="es-ES"/>
        </w:rPr>
      </w:pPr>
      <w:r w:rsidRPr="00FF59EB">
        <w:rPr>
          <w:rFonts w:ascii="Arial" w:hAnsi="Arial" w:cs="Arial"/>
          <w:b/>
          <w:color w:val="auto"/>
          <w:sz w:val="19"/>
          <w:szCs w:val="19"/>
        </w:rPr>
        <w:t>Precio</w:t>
      </w:r>
      <w:r w:rsidRPr="00FF59EB">
        <w:rPr>
          <w:rFonts w:ascii="Arial" w:hAnsi="Arial" w:cs="Arial"/>
          <w:b/>
          <w:color w:val="auto"/>
          <w:sz w:val="19"/>
          <w:szCs w:val="19"/>
        </w:rPr>
        <w:tab/>
        <w:t>=</w:t>
      </w:r>
      <w:r w:rsidRPr="00FF59EB">
        <w:rPr>
          <w:rFonts w:ascii="Arial" w:hAnsi="Arial" w:cs="Arial"/>
          <w:b/>
          <w:color w:val="auto"/>
          <w:sz w:val="19"/>
          <w:szCs w:val="19"/>
        </w:rPr>
        <w:tab/>
        <w:t>100 puntos</w:t>
      </w:r>
    </w:p>
    <w:p w:rsidR="00616735" w:rsidRDefault="00616735" w:rsidP="00DC2532">
      <w:pPr>
        <w:pStyle w:val="Prrafodelista"/>
        <w:ind w:left="567"/>
        <w:jc w:val="both"/>
        <w:rPr>
          <w:rFonts w:ascii="Arial" w:hAnsi="Arial" w:cs="Arial"/>
          <w:sz w:val="20"/>
          <w:lang w:val="es-ES"/>
        </w:rPr>
      </w:pPr>
    </w:p>
    <w:tbl>
      <w:tblPr>
        <w:tblStyle w:val="GridTable1LightAccent5"/>
        <w:tblW w:w="8505" w:type="dxa"/>
        <w:tblInd w:w="562" w:type="dxa"/>
        <w:tblLook w:val="04A0" w:firstRow="1" w:lastRow="0" w:firstColumn="1" w:lastColumn="0" w:noHBand="0" w:noVBand="1"/>
      </w:tblPr>
      <w:tblGrid>
        <w:gridCol w:w="8505"/>
      </w:tblGrid>
      <w:tr w:rsidR="00CC17F2" w:rsidRPr="008018D9" w:rsidTr="00933843">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C17F2" w:rsidRPr="008018D9" w:rsidRDefault="00CC17F2" w:rsidP="00871992">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CC17F2" w:rsidRPr="00D67416" w:rsidTr="00933843">
        <w:trPr>
          <w:trHeight w:val="545"/>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C17F2" w:rsidRPr="00D67416" w:rsidRDefault="00D67416" w:rsidP="00D67416">
            <w:pPr>
              <w:widowControl w:val="0"/>
              <w:ind w:left="34"/>
              <w:jc w:val="both"/>
              <w:rPr>
                <w:rFonts w:ascii="Arial" w:hAnsi="Arial" w:cs="Arial"/>
                <w:b w:val="0"/>
                <w:color w:val="0000FF"/>
                <w:sz w:val="19"/>
                <w:szCs w:val="19"/>
                <w:lang w:val="es-ES"/>
              </w:rPr>
            </w:pPr>
            <w:r w:rsidRPr="00D67416">
              <w:rPr>
                <w:rFonts w:ascii="Arial" w:hAnsi="Arial" w:cs="Arial"/>
                <w:b w:val="0"/>
                <w:i/>
                <w:color w:val="0000FF"/>
                <w:sz w:val="19"/>
                <w:szCs w:val="19"/>
                <w:lang w:val="es-ES_tradnl"/>
              </w:rPr>
              <w:t>Luego de culminada la evaluación según los factores de evaluación señalados en el Capítulo IV de esta sección, el comité de selección debe determinar si el postor que obtuvo el primer lugar según el orden de prelación cumple con los requisitos de calificación especificados en el numeral 3.2 del capítulo III de la sección específica de las bases. Si dicho postor no cumple con los requisitos de calificación su oferta será descalificada.</w:t>
            </w:r>
          </w:p>
        </w:tc>
      </w:tr>
    </w:tbl>
    <w:p w:rsidR="00CC17F2" w:rsidRDefault="00CC17F2" w:rsidP="00DC2532">
      <w:pPr>
        <w:pStyle w:val="Prrafodelista"/>
        <w:ind w:left="567"/>
        <w:jc w:val="both"/>
        <w:rPr>
          <w:rFonts w:ascii="Arial" w:hAnsi="Arial" w:cs="Arial"/>
          <w:sz w:val="20"/>
          <w:lang w:val="es-ES"/>
        </w:rPr>
      </w:pPr>
    </w:p>
    <w:p w:rsidR="00D97207" w:rsidRPr="00CD5328" w:rsidRDefault="00D97207" w:rsidP="00656FEC">
      <w:pPr>
        <w:pStyle w:val="Prrafodelista"/>
        <w:widowControl w:val="0"/>
        <w:numPr>
          <w:ilvl w:val="1"/>
          <w:numId w:val="14"/>
        </w:numPr>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rsidR="00D97207" w:rsidRPr="00CD5328" w:rsidRDefault="00D97207" w:rsidP="00DC2532">
      <w:pPr>
        <w:widowControl w:val="0"/>
        <w:ind w:left="567"/>
        <w:jc w:val="both"/>
        <w:rPr>
          <w:rFonts w:ascii="Arial" w:hAnsi="Arial" w:cs="Arial"/>
          <w:sz w:val="20"/>
        </w:rPr>
      </w:pPr>
    </w:p>
    <w:p w:rsidR="007B6D5D" w:rsidRPr="00CD5328" w:rsidRDefault="007B6D5D" w:rsidP="00DC2532">
      <w:pPr>
        <w:widowControl w:val="0"/>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rsidR="007B6D5D" w:rsidRDefault="007B6D5D" w:rsidP="00DC2532">
      <w:pPr>
        <w:widowControl w:val="0"/>
        <w:ind w:left="567"/>
        <w:jc w:val="both"/>
        <w:rPr>
          <w:rFonts w:ascii="Arial" w:hAnsi="Arial" w:cs="Arial"/>
          <w:sz w:val="20"/>
        </w:rPr>
      </w:pPr>
    </w:p>
    <w:p w:rsidR="00616735" w:rsidRPr="003E13B5" w:rsidRDefault="00616735" w:rsidP="00656FEC">
      <w:pPr>
        <w:widowControl w:val="0"/>
        <w:numPr>
          <w:ilvl w:val="0"/>
          <w:numId w:val="16"/>
        </w:numPr>
        <w:ind w:left="993" w:hanging="426"/>
        <w:jc w:val="both"/>
        <w:rPr>
          <w:rFonts w:ascii="Arial" w:hAnsi="Arial" w:cs="Arial"/>
          <w:sz w:val="20"/>
          <w:lang w:val="es-ES"/>
        </w:rPr>
      </w:pPr>
      <w:r w:rsidRPr="003E13B5">
        <w:rPr>
          <w:rFonts w:ascii="Arial" w:hAnsi="Arial" w:cs="Arial"/>
          <w:sz w:val="20"/>
          <w:lang w:val="es-ES"/>
        </w:rPr>
        <w:t>Constancia de capacidad libre de contratación.</w:t>
      </w:r>
    </w:p>
    <w:p w:rsidR="00616735" w:rsidRPr="0069760B" w:rsidRDefault="00616735" w:rsidP="00656FEC">
      <w:pPr>
        <w:widowControl w:val="0"/>
        <w:numPr>
          <w:ilvl w:val="0"/>
          <w:numId w:val="16"/>
        </w:numPr>
        <w:ind w:left="993" w:hanging="426"/>
        <w:jc w:val="both"/>
        <w:rPr>
          <w:rFonts w:ascii="Arial" w:hAnsi="Arial" w:cs="Arial"/>
          <w:sz w:val="20"/>
          <w:lang w:val="es-ES"/>
        </w:rPr>
      </w:pPr>
      <w:r>
        <w:rPr>
          <w:rFonts w:ascii="Arial" w:hAnsi="Arial" w:cs="Arial"/>
          <w:sz w:val="20"/>
          <w:lang w:val="es-ES_tradnl"/>
        </w:rPr>
        <w:t xml:space="preserve">Carta Fianza por la </w:t>
      </w: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p>
    <w:p w:rsidR="00616735" w:rsidRPr="0069760B" w:rsidRDefault="00616735" w:rsidP="00656FEC">
      <w:pPr>
        <w:widowControl w:val="0"/>
        <w:numPr>
          <w:ilvl w:val="0"/>
          <w:numId w:val="16"/>
        </w:numPr>
        <w:ind w:left="993" w:hanging="426"/>
        <w:jc w:val="both"/>
        <w:rPr>
          <w:rFonts w:ascii="Arial" w:hAnsi="Arial" w:cs="Arial"/>
          <w:sz w:val="20"/>
          <w:lang w:val="es-ES"/>
        </w:rPr>
      </w:pPr>
      <w:r w:rsidRPr="0069760B">
        <w:rPr>
          <w:rFonts w:ascii="Arial" w:hAnsi="Arial" w:cs="Arial"/>
          <w:sz w:val="20"/>
          <w:lang w:val="es-ES"/>
        </w:rPr>
        <w:t xml:space="preserve">Contrato de consorcio con firmas legalizadas de </w:t>
      </w:r>
      <w:r>
        <w:rPr>
          <w:rFonts w:ascii="Arial" w:hAnsi="Arial" w:cs="Arial"/>
          <w:sz w:val="20"/>
          <w:lang w:val="es-ES"/>
        </w:rPr>
        <w:t xml:space="preserve">cada uno de </w:t>
      </w:r>
      <w:r w:rsidRPr="0069760B">
        <w:rPr>
          <w:rFonts w:ascii="Arial" w:hAnsi="Arial" w:cs="Arial"/>
          <w:sz w:val="20"/>
          <w:lang w:val="es-ES"/>
        </w:rPr>
        <w:t>los  integrantes, de ser el caso.</w:t>
      </w:r>
    </w:p>
    <w:p w:rsidR="00616735" w:rsidRPr="000F1C99" w:rsidRDefault="00616735" w:rsidP="00656FEC">
      <w:pPr>
        <w:widowControl w:val="0"/>
        <w:numPr>
          <w:ilvl w:val="0"/>
          <w:numId w:val="16"/>
        </w:numPr>
        <w:ind w:left="993" w:hanging="426"/>
        <w:jc w:val="both"/>
        <w:rPr>
          <w:rFonts w:ascii="Arial" w:hAnsi="Arial" w:cs="Arial"/>
          <w:b/>
          <w:sz w:val="20"/>
          <w:lang w:val="es-ES"/>
        </w:rPr>
      </w:pPr>
      <w:r w:rsidRPr="0069760B">
        <w:rPr>
          <w:rFonts w:ascii="Arial" w:hAnsi="Arial" w:cs="Arial"/>
          <w:sz w:val="20"/>
          <w:lang w:val="es-ES"/>
        </w:rPr>
        <w:t>Código de cuenta interbancari</w:t>
      </w:r>
      <w:r>
        <w:rPr>
          <w:rFonts w:ascii="Arial" w:hAnsi="Arial" w:cs="Arial"/>
          <w:sz w:val="20"/>
          <w:lang w:val="es-ES"/>
        </w:rPr>
        <w:t>a</w:t>
      </w:r>
      <w:r w:rsidRPr="0069760B">
        <w:rPr>
          <w:rFonts w:ascii="Arial" w:hAnsi="Arial" w:cs="Arial"/>
          <w:sz w:val="20"/>
          <w:lang w:val="es-ES"/>
        </w:rPr>
        <w:t xml:space="preserve"> (CCI).</w:t>
      </w:r>
      <w:r>
        <w:rPr>
          <w:rFonts w:ascii="Arial" w:hAnsi="Arial" w:cs="Arial"/>
          <w:sz w:val="20"/>
          <w:lang w:val="es-ES"/>
        </w:rPr>
        <w:t xml:space="preserve"> </w:t>
      </w:r>
      <w:r w:rsidRPr="000F1C99">
        <w:rPr>
          <w:rFonts w:ascii="Arial" w:hAnsi="Arial" w:cs="Arial"/>
          <w:b/>
          <w:sz w:val="20"/>
          <w:lang w:val="es-ES"/>
        </w:rPr>
        <w:t xml:space="preserve">Anexo No. </w:t>
      </w:r>
      <w:r>
        <w:rPr>
          <w:rFonts w:ascii="Arial" w:hAnsi="Arial" w:cs="Arial"/>
          <w:b/>
          <w:sz w:val="20"/>
          <w:lang w:val="es-ES"/>
        </w:rPr>
        <w:t>12</w:t>
      </w:r>
      <w:r w:rsidRPr="000F1C99">
        <w:rPr>
          <w:rFonts w:ascii="Arial" w:hAnsi="Arial" w:cs="Arial"/>
          <w:b/>
          <w:sz w:val="20"/>
          <w:lang w:val="es-ES"/>
        </w:rPr>
        <w:t xml:space="preserve"> </w:t>
      </w:r>
    </w:p>
    <w:p w:rsidR="00616735" w:rsidRDefault="00616735" w:rsidP="00656FEC">
      <w:pPr>
        <w:widowControl w:val="0"/>
        <w:numPr>
          <w:ilvl w:val="0"/>
          <w:numId w:val="16"/>
        </w:numPr>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que acredite que cuenta con facultades para perfeccionar el contrato, cuando corresponda</w:t>
      </w:r>
      <w:r w:rsidRPr="00056624">
        <w:rPr>
          <w:rFonts w:ascii="Arial" w:hAnsi="Arial" w:cs="Arial"/>
          <w:sz w:val="20"/>
          <w:lang w:val="es-ES"/>
        </w:rPr>
        <w:t>.</w:t>
      </w:r>
    </w:p>
    <w:p w:rsidR="00616735" w:rsidRDefault="00616735" w:rsidP="00656FEC">
      <w:pPr>
        <w:widowControl w:val="0"/>
        <w:numPr>
          <w:ilvl w:val="0"/>
          <w:numId w:val="16"/>
        </w:numPr>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rsidR="00616735" w:rsidRDefault="00616735" w:rsidP="00656FEC">
      <w:pPr>
        <w:widowControl w:val="0"/>
        <w:numPr>
          <w:ilvl w:val="0"/>
          <w:numId w:val="16"/>
        </w:numPr>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r>
        <w:rPr>
          <w:rFonts w:ascii="Arial" w:hAnsi="Arial" w:cs="Arial"/>
          <w:sz w:val="20"/>
          <w:lang w:val="es-ES"/>
        </w:rPr>
        <w:t>, en la ciudad de Cajamarca.</w:t>
      </w:r>
    </w:p>
    <w:p w:rsidR="00616735" w:rsidRPr="00BC342D" w:rsidRDefault="00616735" w:rsidP="00656FEC">
      <w:pPr>
        <w:widowControl w:val="0"/>
        <w:numPr>
          <w:ilvl w:val="0"/>
          <w:numId w:val="16"/>
        </w:numPr>
        <w:ind w:left="993" w:hanging="426"/>
        <w:jc w:val="both"/>
        <w:rPr>
          <w:rFonts w:ascii="Arial" w:hAnsi="Arial" w:cs="Arial"/>
          <w:sz w:val="20"/>
          <w:lang w:val="es-ES"/>
        </w:rPr>
      </w:pPr>
      <w:r w:rsidRPr="000F686B">
        <w:rPr>
          <w:rFonts w:ascii="Arial" w:hAnsi="Arial" w:cs="Arial"/>
          <w:sz w:val="20"/>
          <w:lang w:val="es-ES"/>
        </w:rPr>
        <w:t>Calendario de avance de obra valorizado sustentado en el Programa de Ejecución de Obra (CPM</w:t>
      </w:r>
      <w:r w:rsidRPr="00CB3F74">
        <w:rPr>
          <w:rFonts w:ascii="Arial" w:hAnsi="Arial" w:cs="Arial"/>
          <w:color w:val="auto"/>
          <w:sz w:val="20"/>
          <w:lang w:val="es-ES"/>
        </w:rPr>
        <w:t xml:space="preserve">), </w:t>
      </w:r>
      <w:r w:rsidRPr="00CB3F74">
        <w:rPr>
          <w:rFonts w:ascii="Arial" w:eastAsia="Times New Roman" w:hAnsi="Arial" w:cs="Arial"/>
          <w:color w:val="auto"/>
          <w:sz w:val="20"/>
          <w:lang w:eastAsia="es-ES"/>
        </w:rPr>
        <w:t>el cual debe presentar la ruta crítica y la lista de hitos claves de la obra.</w:t>
      </w:r>
    </w:p>
    <w:p w:rsidR="00616735" w:rsidRPr="00616735" w:rsidRDefault="00616735" w:rsidP="00656FEC">
      <w:pPr>
        <w:widowControl w:val="0"/>
        <w:numPr>
          <w:ilvl w:val="0"/>
          <w:numId w:val="16"/>
        </w:numPr>
        <w:ind w:left="993" w:hanging="426"/>
        <w:jc w:val="both"/>
        <w:rPr>
          <w:rFonts w:ascii="Arial" w:hAnsi="Arial" w:cs="Arial"/>
          <w:sz w:val="20"/>
          <w:lang w:val="es-ES"/>
        </w:rPr>
      </w:pPr>
      <w:r w:rsidRPr="00616735">
        <w:rPr>
          <w:rFonts w:ascii="Arial" w:hAnsi="Arial" w:cs="Arial"/>
          <w:sz w:val="20"/>
          <w:lang w:val="es-ES"/>
        </w:rPr>
        <w:t xml:space="preserve">Calendario de adquisición de materiales o insumos necesarios para la ejecución de obra, en concordancia con el calendario de avance de obra valorizado. Este calendario se actualiza con cada ampliación de plazo otorgada, en concordancia con el calendario de avance de obra valorizado vigente. </w:t>
      </w:r>
    </w:p>
    <w:p w:rsidR="00616735" w:rsidRPr="00EB4354" w:rsidRDefault="00616735" w:rsidP="00656FEC">
      <w:pPr>
        <w:widowControl w:val="0"/>
        <w:numPr>
          <w:ilvl w:val="0"/>
          <w:numId w:val="16"/>
        </w:numPr>
        <w:ind w:left="993" w:hanging="426"/>
        <w:jc w:val="both"/>
        <w:rPr>
          <w:rFonts w:ascii="Arial" w:hAnsi="Arial" w:cs="Arial"/>
          <w:sz w:val="20"/>
          <w:lang w:val="es-ES"/>
        </w:rPr>
      </w:pPr>
      <w:r w:rsidRPr="00EB4354">
        <w:rPr>
          <w:rFonts w:ascii="Arial" w:hAnsi="Arial" w:cs="Arial"/>
          <w:sz w:val="20"/>
          <w:lang w:val="es-ES"/>
        </w:rPr>
        <w:t>Calendario de utilización de equipo, en caso la naturaleza de la contratación lo requiera.</w:t>
      </w:r>
    </w:p>
    <w:p w:rsidR="00616735" w:rsidRDefault="00616735" w:rsidP="00656FEC">
      <w:pPr>
        <w:widowControl w:val="0"/>
        <w:numPr>
          <w:ilvl w:val="0"/>
          <w:numId w:val="16"/>
        </w:numPr>
        <w:ind w:left="993" w:hanging="426"/>
        <w:jc w:val="both"/>
        <w:rPr>
          <w:rFonts w:ascii="Arial" w:hAnsi="Arial" w:cs="Arial"/>
          <w:sz w:val="20"/>
          <w:lang w:val="es-ES"/>
        </w:rPr>
      </w:pPr>
      <w:r w:rsidRPr="00EB4354">
        <w:rPr>
          <w:rFonts w:ascii="Arial" w:hAnsi="Arial" w:cs="Arial"/>
          <w:sz w:val="20"/>
          <w:lang w:val="es-ES"/>
        </w:rPr>
        <w:t xml:space="preserve">Desagregado de partidas </w:t>
      </w:r>
      <w:r w:rsidRPr="002A52B8">
        <w:rPr>
          <w:rFonts w:ascii="Arial" w:hAnsi="Arial" w:cs="Arial"/>
          <w:sz w:val="20"/>
          <w:lang w:val="es-ES"/>
        </w:rPr>
        <w:t>que da origen a</w:t>
      </w:r>
      <w:r>
        <w:rPr>
          <w:rFonts w:ascii="Arial" w:hAnsi="Arial" w:cs="Arial"/>
          <w:sz w:val="20"/>
          <w:lang w:val="es-ES"/>
        </w:rPr>
        <w:t xml:space="preserve">l precio de </w:t>
      </w:r>
      <w:r w:rsidRPr="002A52B8">
        <w:rPr>
          <w:rFonts w:ascii="Arial" w:hAnsi="Arial" w:cs="Arial"/>
          <w:sz w:val="20"/>
          <w:lang w:val="es-ES"/>
        </w:rPr>
        <w:t>la oferta, en caso de obras sujetas al sistema de contratación a suma alzada, salvo en obras bajo la modalidad de ejecución contractual de concurso oferta.</w:t>
      </w:r>
    </w:p>
    <w:p w:rsidR="00616735" w:rsidRDefault="00616735" w:rsidP="00656FEC">
      <w:pPr>
        <w:widowControl w:val="0"/>
        <w:numPr>
          <w:ilvl w:val="0"/>
          <w:numId w:val="16"/>
        </w:numPr>
        <w:ind w:left="993" w:hanging="426"/>
        <w:jc w:val="both"/>
        <w:rPr>
          <w:rFonts w:ascii="Arial" w:hAnsi="Arial" w:cs="Arial"/>
          <w:sz w:val="20"/>
          <w:lang w:val="es-ES"/>
        </w:rPr>
      </w:pPr>
      <w:r w:rsidRPr="00A90AB3">
        <w:rPr>
          <w:rFonts w:ascii="Arial" w:hAnsi="Arial" w:cs="Arial"/>
          <w:sz w:val="20"/>
          <w:lang w:val="es-ES"/>
        </w:rPr>
        <w:t>Copia de la constitución de la empresa y sus modificatorias debidamente actualizado.</w:t>
      </w:r>
    </w:p>
    <w:p w:rsidR="00616735" w:rsidRDefault="00616735" w:rsidP="00656FEC">
      <w:pPr>
        <w:widowControl w:val="0"/>
        <w:numPr>
          <w:ilvl w:val="0"/>
          <w:numId w:val="16"/>
        </w:numPr>
        <w:ind w:left="993" w:hanging="426"/>
        <w:jc w:val="both"/>
        <w:rPr>
          <w:rFonts w:ascii="Arial" w:hAnsi="Arial" w:cs="Arial"/>
          <w:b/>
          <w:color w:val="auto"/>
          <w:sz w:val="20"/>
        </w:rPr>
      </w:pPr>
      <w:r w:rsidRPr="00293F4E">
        <w:rPr>
          <w:rFonts w:ascii="Arial" w:hAnsi="Arial" w:cs="Arial"/>
          <w:color w:val="auto"/>
          <w:sz w:val="20"/>
        </w:rPr>
        <w:t xml:space="preserve">Correo electrónico que deberán estar vigentes durante la ejecución del contrato, a efectos de las notificaciones que </w:t>
      </w:r>
      <w:r w:rsidRPr="00796FA3">
        <w:rPr>
          <w:rFonts w:ascii="Arial" w:hAnsi="Arial" w:cs="Arial"/>
          <w:color w:val="auto"/>
          <w:sz w:val="20"/>
        </w:rPr>
        <w:t>efectúe la Entidad.</w:t>
      </w:r>
      <w:r w:rsidRPr="00796FA3">
        <w:rPr>
          <w:rFonts w:ascii="Arial" w:hAnsi="Arial" w:cs="Arial"/>
          <w:b/>
          <w:color w:val="auto"/>
          <w:sz w:val="20"/>
        </w:rPr>
        <w:t xml:space="preserve"> (Anexo Nº. 13).</w:t>
      </w:r>
    </w:p>
    <w:p w:rsidR="004F6F2F" w:rsidRPr="00880C09" w:rsidRDefault="004F6F2F" w:rsidP="004F6F2F">
      <w:pPr>
        <w:pStyle w:val="Prrafodelista"/>
        <w:numPr>
          <w:ilvl w:val="0"/>
          <w:numId w:val="16"/>
        </w:numPr>
        <w:autoSpaceDE w:val="0"/>
        <w:autoSpaceDN w:val="0"/>
        <w:adjustRightInd w:val="0"/>
        <w:ind w:left="993" w:hanging="426"/>
        <w:rPr>
          <w:rFonts w:ascii="Arial" w:hAnsi="Arial" w:cs="Arial"/>
          <w:b/>
          <w:sz w:val="20"/>
        </w:rPr>
      </w:pPr>
      <w:r w:rsidRPr="00880C09">
        <w:rPr>
          <w:rFonts w:ascii="Arial" w:hAnsi="Arial" w:cs="Arial"/>
          <w:sz w:val="20"/>
        </w:rPr>
        <w:t>Declaración Jurada de Determinación de Institución Arbitral</w:t>
      </w:r>
      <w:r w:rsidR="00880C09" w:rsidRPr="00880C09">
        <w:rPr>
          <w:rFonts w:ascii="Arial" w:hAnsi="Arial" w:cs="Arial"/>
          <w:sz w:val="20"/>
        </w:rPr>
        <w:t xml:space="preserve">, </w:t>
      </w:r>
      <w:r w:rsidR="00880C09">
        <w:rPr>
          <w:rFonts w:ascii="Arial" w:hAnsi="Arial" w:cs="Arial"/>
          <w:sz w:val="20"/>
        </w:rPr>
        <w:t>si fue considerada en la oferta por el postor.</w:t>
      </w:r>
      <w:r w:rsidRPr="00880C09">
        <w:rPr>
          <w:rFonts w:ascii="Arial" w:hAnsi="Arial" w:cs="Arial"/>
          <w:sz w:val="20"/>
        </w:rPr>
        <w:t xml:space="preserve"> </w:t>
      </w:r>
      <w:r w:rsidRPr="00880C09">
        <w:rPr>
          <w:rFonts w:ascii="Arial" w:hAnsi="Arial" w:cs="Arial"/>
          <w:b/>
          <w:sz w:val="20"/>
        </w:rPr>
        <w:t>(Anexo Nº 14)</w:t>
      </w:r>
      <w:r w:rsidR="00880C09">
        <w:rPr>
          <w:rFonts w:ascii="Arial" w:hAnsi="Arial" w:cs="Arial"/>
          <w:b/>
          <w:sz w:val="20"/>
        </w:rPr>
        <w:t>.</w:t>
      </w:r>
      <w:r w:rsidRPr="00880C09">
        <w:rPr>
          <w:rFonts w:ascii="Arial" w:hAnsi="Arial" w:cs="Arial"/>
          <w:b/>
          <w:sz w:val="20"/>
        </w:rPr>
        <w:t xml:space="preserve"> </w:t>
      </w:r>
    </w:p>
    <w:p w:rsidR="005B149E" w:rsidRDefault="005B149E" w:rsidP="005B149E">
      <w:pPr>
        <w:widowControl w:val="0"/>
        <w:jc w:val="both"/>
        <w:rPr>
          <w:rFonts w:ascii="Arial" w:hAnsi="Arial" w:cs="Arial"/>
          <w:b/>
          <w:color w:val="auto"/>
          <w:sz w:val="20"/>
        </w:rPr>
      </w:pPr>
    </w:p>
    <w:p w:rsidR="0092216D" w:rsidRDefault="0092216D" w:rsidP="005B149E">
      <w:pPr>
        <w:widowControl w:val="0"/>
        <w:jc w:val="both"/>
        <w:rPr>
          <w:rFonts w:ascii="Arial" w:hAnsi="Arial" w:cs="Arial"/>
          <w:b/>
          <w:color w:val="auto"/>
          <w:sz w:val="20"/>
        </w:rPr>
      </w:pPr>
    </w:p>
    <w:p w:rsidR="0092216D" w:rsidRDefault="0092216D" w:rsidP="005B149E">
      <w:pPr>
        <w:widowControl w:val="0"/>
        <w:jc w:val="both"/>
        <w:rPr>
          <w:rFonts w:ascii="Arial" w:hAnsi="Arial" w:cs="Arial"/>
          <w:b/>
          <w:color w:val="auto"/>
          <w:sz w:val="20"/>
        </w:rPr>
      </w:pPr>
    </w:p>
    <w:p w:rsidR="0092216D" w:rsidRDefault="0092216D" w:rsidP="005B149E">
      <w:pPr>
        <w:widowControl w:val="0"/>
        <w:jc w:val="both"/>
        <w:rPr>
          <w:rFonts w:ascii="Arial" w:hAnsi="Arial" w:cs="Arial"/>
          <w:b/>
          <w:color w:val="auto"/>
          <w:sz w:val="20"/>
        </w:rPr>
      </w:pPr>
    </w:p>
    <w:p w:rsidR="0092216D" w:rsidRDefault="0092216D" w:rsidP="005B149E">
      <w:pPr>
        <w:widowControl w:val="0"/>
        <w:jc w:val="both"/>
        <w:rPr>
          <w:rFonts w:ascii="Arial" w:hAnsi="Arial" w:cs="Arial"/>
          <w:b/>
          <w:color w:val="auto"/>
          <w:sz w:val="20"/>
        </w:rPr>
      </w:pPr>
    </w:p>
    <w:p w:rsidR="0092216D" w:rsidRDefault="0092216D" w:rsidP="005B149E">
      <w:pPr>
        <w:widowControl w:val="0"/>
        <w:jc w:val="both"/>
        <w:rPr>
          <w:rFonts w:ascii="Arial" w:hAnsi="Arial" w:cs="Arial"/>
          <w:b/>
          <w:color w:val="auto"/>
          <w:sz w:val="20"/>
        </w:rPr>
      </w:pPr>
    </w:p>
    <w:p w:rsidR="0092216D" w:rsidRDefault="0092216D" w:rsidP="005B149E">
      <w:pPr>
        <w:widowControl w:val="0"/>
        <w:jc w:val="both"/>
        <w:rPr>
          <w:rFonts w:ascii="Arial" w:hAnsi="Arial" w:cs="Arial"/>
          <w:b/>
          <w:color w:val="auto"/>
          <w:sz w:val="20"/>
        </w:rPr>
      </w:pPr>
    </w:p>
    <w:p w:rsidR="0092216D" w:rsidRDefault="0092216D" w:rsidP="005B149E">
      <w:pPr>
        <w:widowControl w:val="0"/>
        <w:jc w:val="both"/>
        <w:rPr>
          <w:rFonts w:ascii="Arial" w:hAnsi="Arial" w:cs="Arial"/>
          <w:b/>
          <w:color w:val="auto"/>
          <w:sz w:val="20"/>
        </w:rPr>
      </w:pPr>
    </w:p>
    <w:p w:rsidR="0092216D" w:rsidRDefault="0092216D" w:rsidP="005B149E">
      <w:pPr>
        <w:widowControl w:val="0"/>
        <w:jc w:val="both"/>
        <w:rPr>
          <w:rFonts w:ascii="Arial" w:hAnsi="Arial" w:cs="Arial"/>
          <w:b/>
          <w:color w:val="auto"/>
          <w:sz w:val="20"/>
        </w:rPr>
      </w:pPr>
    </w:p>
    <w:p w:rsidR="0092216D" w:rsidRDefault="0092216D" w:rsidP="005B149E">
      <w:pPr>
        <w:widowControl w:val="0"/>
        <w:jc w:val="both"/>
        <w:rPr>
          <w:rFonts w:ascii="Arial" w:hAnsi="Arial" w:cs="Arial"/>
          <w:b/>
          <w:color w:val="auto"/>
          <w:sz w:val="20"/>
        </w:rPr>
      </w:pPr>
    </w:p>
    <w:tbl>
      <w:tblPr>
        <w:tblStyle w:val="GridTable1LightAccent5"/>
        <w:tblW w:w="8505" w:type="dxa"/>
        <w:tblInd w:w="562" w:type="dxa"/>
        <w:tblLook w:val="04A0" w:firstRow="1" w:lastRow="0" w:firstColumn="1" w:lastColumn="0" w:noHBand="0" w:noVBand="1"/>
      </w:tblPr>
      <w:tblGrid>
        <w:gridCol w:w="8505"/>
      </w:tblGrid>
      <w:tr w:rsidR="003D409C" w:rsidRPr="00992523"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3D409C" w:rsidRPr="00992523" w:rsidRDefault="003D409C" w:rsidP="00871992">
            <w:pPr>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3D409C" w:rsidRPr="00992523" w:rsidTr="007B3358">
        <w:trPr>
          <w:trHeight w:val="280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3D409C" w:rsidRPr="00992523" w:rsidRDefault="003D409C" w:rsidP="00656FEC">
            <w:pPr>
              <w:pStyle w:val="Prrafodelista"/>
              <w:widowControl w:val="0"/>
              <w:numPr>
                <w:ilvl w:val="0"/>
                <w:numId w:val="28"/>
              </w:numPr>
              <w:spacing w:after="120"/>
              <w:ind w:left="453" w:hanging="357"/>
              <w:jc w:val="both"/>
              <w:rPr>
                <w:rFonts w:ascii="Arial" w:hAnsi="Arial" w:cs="Arial"/>
                <w:b w:val="0"/>
                <w:color w:val="0000FF"/>
                <w:sz w:val="19"/>
                <w:szCs w:val="19"/>
                <w:lang w:val="es-ES"/>
              </w:rPr>
            </w:pPr>
            <w:r w:rsidRPr="00992523">
              <w:rPr>
                <w:rFonts w:ascii="Arial" w:hAnsi="Arial" w:cs="Arial"/>
                <w:b w:val="0"/>
                <w:i/>
                <w:color w:val="0000FF"/>
                <w:sz w:val="19"/>
                <w:szCs w:val="19"/>
              </w:rPr>
              <w:t>En caso que el postor ganador de la buena pro sea un consorcio, l</w:t>
            </w:r>
            <w:r w:rsidRPr="00992523">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992523">
              <w:rPr>
                <w:rFonts w:ascii="Arial" w:hAnsi="Arial" w:cs="Arial"/>
                <w:b w:val="0"/>
                <w:i/>
                <w:color w:val="0000FF"/>
                <w:sz w:val="19"/>
                <w:szCs w:val="19"/>
                <w:lang w:val="es-ES_tradnl"/>
              </w:rPr>
              <w:t>.</w:t>
            </w:r>
          </w:p>
          <w:p w:rsidR="003D409C" w:rsidRPr="00992523" w:rsidRDefault="003D409C" w:rsidP="00871992">
            <w:pPr>
              <w:pStyle w:val="Prrafodelista"/>
              <w:widowControl w:val="0"/>
              <w:spacing w:after="120"/>
              <w:ind w:left="453"/>
              <w:jc w:val="both"/>
              <w:rPr>
                <w:rFonts w:ascii="Arial" w:hAnsi="Arial" w:cs="Arial"/>
                <w:b w:val="0"/>
                <w:color w:val="0000FF"/>
                <w:sz w:val="19"/>
                <w:szCs w:val="19"/>
                <w:lang w:val="es-ES"/>
              </w:rPr>
            </w:pPr>
          </w:p>
          <w:p w:rsidR="003D409C" w:rsidRPr="00992523" w:rsidRDefault="003D409C" w:rsidP="00656FEC">
            <w:pPr>
              <w:pStyle w:val="Prrafodelista"/>
              <w:widowControl w:val="0"/>
              <w:numPr>
                <w:ilvl w:val="0"/>
                <w:numId w:val="28"/>
              </w:numPr>
              <w:spacing w:after="120"/>
              <w:ind w:left="453" w:hanging="357"/>
              <w:jc w:val="both"/>
              <w:rPr>
                <w:rFonts w:ascii="Arial" w:hAnsi="Arial" w:cs="Arial"/>
                <w:b w:val="0"/>
                <w:color w:val="0000FF"/>
                <w:sz w:val="19"/>
                <w:szCs w:val="19"/>
                <w:lang w:val="es-ES"/>
              </w:rPr>
            </w:pPr>
            <w:r w:rsidRPr="00992523">
              <w:rPr>
                <w:rFonts w:ascii="Arial" w:hAnsi="Arial" w:cs="Arial"/>
                <w:b w:val="0"/>
                <w:i/>
                <w:color w:val="0000FF"/>
                <w:sz w:val="19"/>
                <w:szCs w:val="19"/>
              </w:rPr>
              <w:t>De conformidad con la Décima Séptima Disposición Complementaria Final del Reglamento, dentro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tc>
      </w:tr>
    </w:tbl>
    <w:p w:rsidR="003F288B" w:rsidRDefault="003F288B" w:rsidP="00EA0D71">
      <w:pPr>
        <w:widowControl w:val="0"/>
        <w:ind w:left="567"/>
        <w:jc w:val="both"/>
        <w:rPr>
          <w:rFonts w:ascii="Arial" w:hAnsi="Arial" w:cs="Arial"/>
          <w:sz w:val="20"/>
          <w:lang w:val="es-ES_tradnl"/>
        </w:rPr>
      </w:pPr>
    </w:p>
    <w:tbl>
      <w:tblPr>
        <w:tblStyle w:val="GridTable1LightAccent5"/>
        <w:tblW w:w="8505" w:type="dxa"/>
        <w:tblInd w:w="562" w:type="dxa"/>
        <w:tblLook w:val="04A0" w:firstRow="1" w:lastRow="0" w:firstColumn="1" w:lastColumn="0" w:noHBand="0" w:noVBand="1"/>
      </w:tblPr>
      <w:tblGrid>
        <w:gridCol w:w="8505"/>
      </w:tblGrid>
      <w:tr w:rsidR="00EA0D71" w:rsidRPr="008018D9"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EA0D71" w:rsidRPr="008018D9" w:rsidRDefault="00EA0D71" w:rsidP="00871992">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EA0D71" w:rsidRPr="008018D9" w:rsidTr="00EA0D71">
        <w:trPr>
          <w:trHeight w:val="57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9A4DE6" w:rsidRPr="00E47071" w:rsidRDefault="009A4DE6" w:rsidP="00656FEC">
            <w:pPr>
              <w:pStyle w:val="Prrafodelista"/>
              <w:widowControl w:val="0"/>
              <w:numPr>
                <w:ilvl w:val="0"/>
                <w:numId w:val="28"/>
              </w:numPr>
              <w:spacing w:after="120"/>
              <w:ind w:left="453" w:hanging="357"/>
              <w:jc w:val="both"/>
              <w:rPr>
                <w:rFonts w:ascii="Arial" w:hAnsi="Arial" w:cs="Arial"/>
                <w:b w:val="0"/>
                <w:color w:val="0000FF"/>
                <w:sz w:val="19"/>
                <w:szCs w:val="19"/>
                <w:lang w:val="es-ES"/>
              </w:rPr>
            </w:pPr>
            <w:r w:rsidRPr="0034577B">
              <w:rPr>
                <w:rFonts w:ascii="Arial" w:hAnsi="Arial" w:cs="Arial"/>
                <w:b w:val="0"/>
                <w:i/>
                <w:color w:val="0000FF"/>
                <w:sz w:val="19"/>
                <w:szCs w:val="19"/>
                <w:lang w:val="es-ES"/>
              </w:rPr>
              <w:t>De conformidad con el artículo 234 del Reglamento, l</w:t>
            </w:r>
            <w:r w:rsidRPr="00364A18">
              <w:rPr>
                <w:rFonts w:ascii="Arial" w:hAnsi="Arial" w:cs="Arial"/>
                <w:b w:val="0"/>
                <w:i/>
                <w:color w:val="0000FF"/>
                <w:sz w:val="19"/>
                <w:szCs w:val="19"/>
              </w:rPr>
              <w:t>as Entidades son responsables de verificar la vigencia de la inscripción en el RNP</w:t>
            </w:r>
            <w:r>
              <w:rPr>
                <w:rFonts w:ascii="Arial" w:hAnsi="Arial" w:cs="Arial"/>
                <w:b w:val="0"/>
                <w:i/>
                <w:color w:val="0000FF"/>
                <w:sz w:val="19"/>
                <w:szCs w:val="19"/>
              </w:rPr>
              <w:t xml:space="preserve"> del postor ganador de la buena pro</w:t>
            </w:r>
            <w:r w:rsidRPr="00207079">
              <w:rPr>
                <w:rFonts w:ascii="Arial" w:hAnsi="Arial" w:cs="Arial"/>
                <w:b w:val="0"/>
                <w:i/>
                <w:color w:val="0000FF"/>
                <w:sz w:val="19"/>
                <w:szCs w:val="19"/>
              </w:rPr>
              <w:t xml:space="preserve"> </w:t>
            </w:r>
            <w:r w:rsidRPr="00364A18">
              <w:rPr>
                <w:rFonts w:ascii="Arial" w:hAnsi="Arial" w:cs="Arial"/>
                <w:b w:val="0"/>
                <w:i/>
                <w:color w:val="0000FF"/>
                <w:sz w:val="19"/>
                <w:szCs w:val="19"/>
              </w:rPr>
              <w:t xml:space="preserve">en </w:t>
            </w:r>
            <w:r w:rsidRPr="00207079">
              <w:rPr>
                <w:rFonts w:ascii="Arial" w:hAnsi="Arial" w:cs="Arial"/>
                <w:b w:val="0"/>
                <w:i/>
                <w:color w:val="0000FF"/>
                <w:sz w:val="19"/>
                <w:szCs w:val="19"/>
              </w:rPr>
              <w:t>el perfeccionamiento del contrato</w:t>
            </w:r>
            <w:r>
              <w:rPr>
                <w:rFonts w:ascii="Arial" w:hAnsi="Arial" w:cs="Arial"/>
                <w:b w:val="0"/>
                <w:i/>
                <w:color w:val="0000FF"/>
                <w:sz w:val="19"/>
                <w:szCs w:val="19"/>
              </w:rPr>
              <w:t>,</w:t>
            </w:r>
            <w:r w:rsidRPr="00207079">
              <w:rPr>
                <w:rFonts w:ascii="Arial" w:hAnsi="Arial" w:cs="Arial"/>
                <w:b w:val="0"/>
                <w:i/>
                <w:color w:val="0000FF"/>
                <w:sz w:val="19"/>
                <w:szCs w:val="19"/>
              </w:rPr>
              <w:t xml:space="preserve"> ingresando al portal web </w:t>
            </w:r>
            <w:r>
              <w:rPr>
                <w:rFonts w:ascii="Arial" w:hAnsi="Arial" w:cs="Arial"/>
                <w:b w:val="0"/>
                <w:i/>
                <w:color w:val="0000FF"/>
                <w:sz w:val="19"/>
                <w:szCs w:val="19"/>
              </w:rPr>
              <w:t xml:space="preserve">del OSCE </w:t>
            </w:r>
            <w:hyperlink r:id="rId19" w:history="1">
              <w:r w:rsidRPr="000534DA">
                <w:rPr>
                  <w:rStyle w:val="Hipervnculo"/>
                  <w:rFonts w:ascii="Arial" w:hAnsi="Arial" w:cs="Arial"/>
                  <w:b w:val="0"/>
                  <w:i/>
                  <w:color w:val="0000FF"/>
                  <w:sz w:val="19"/>
                  <w:szCs w:val="19"/>
                </w:rPr>
                <w:t>www.osce.gob.pe</w:t>
              </w:r>
            </w:hyperlink>
            <w:r w:rsidRPr="000534DA">
              <w:rPr>
                <w:rFonts w:ascii="Arial" w:hAnsi="Arial" w:cs="Arial"/>
                <w:b w:val="0"/>
                <w:i/>
                <w:color w:val="0000FF"/>
                <w:sz w:val="19"/>
                <w:szCs w:val="19"/>
              </w:rPr>
              <w:t xml:space="preserve"> </w:t>
            </w:r>
            <w:r w:rsidRPr="00CC4FD0">
              <w:rPr>
                <w:rFonts w:ascii="Arial" w:hAnsi="Arial" w:cs="Arial"/>
                <w:b w:val="0"/>
                <w:i/>
                <w:color w:val="0000FF"/>
                <w:sz w:val="19"/>
                <w:szCs w:val="19"/>
              </w:rPr>
              <w:t>sección RNP.</w:t>
            </w:r>
          </w:p>
          <w:p w:rsidR="003805DA" w:rsidRPr="009A4DE6" w:rsidRDefault="003805DA" w:rsidP="003805DA">
            <w:pPr>
              <w:pStyle w:val="Prrafodelista"/>
              <w:widowControl w:val="0"/>
              <w:spacing w:after="120"/>
              <w:ind w:left="453"/>
              <w:jc w:val="both"/>
              <w:rPr>
                <w:rFonts w:ascii="Arial" w:hAnsi="Arial" w:cs="Arial"/>
                <w:b w:val="0"/>
                <w:color w:val="0000FF"/>
                <w:sz w:val="19"/>
                <w:szCs w:val="19"/>
                <w:lang w:val="es-ES"/>
              </w:rPr>
            </w:pPr>
          </w:p>
          <w:p w:rsidR="003805DA" w:rsidRPr="009A4DE6" w:rsidRDefault="003805DA" w:rsidP="00656FEC">
            <w:pPr>
              <w:pStyle w:val="Prrafodelista"/>
              <w:widowControl w:val="0"/>
              <w:numPr>
                <w:ilvl w:val="0"/>
                <w:numId w:val="28"/>
              </w:numPr>
              <w:spacing w:after="120"/>
              <w:ind w:left="453" w:hanging="357"/>
              <w:jc w:val="both"/>
              <w:rPr>
                <w:rFonts w:ascii="Arial" w:hAnsi="Arial" w:cs="Arial"/>
                <w:b w:val="0"/>
                <w:color w:val="0000FF"/>
                <w:sz w:val="19"/>
                <w:szCs w:val="19"/>
                <w:lang w:val="es-ES"/>
              </w:rPr>
            </w:pPr>
            <w:r w:rsidRPr="00992523">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rsidR="003805DA" w:rsidRPr="003805DA" w:rsidRDefault="003805DA" w:rsidP="003805DA">
            <w:pPr>
              <w:pStyle w:val="Prrafodelista"/>
              <w:widowControl w:val="0"/>
              <w:spacing w:after="120"/>
              <w:ind w:left="453"/>
              <w:jc w:val="both"/>
              <w:rPr>
                <w:rFonts w:ascii="Arial" w:hAnsi="Arial" w:cs="Arial"/>
                <w:b w:val="0"/>
                <w:color w:val="0000FF"/>
                <w:sz w:val="19"/>
                <w:szCs w:val="19"/>
                <w:lang w:val="es-ES"/>
              </w:rPr>
            </w:pPr>
          </w:p>
          <w:p w:rsidR="00EA0D71" w:rsidRPr="009A4DE6" w:rsidRDefault="00EA0D71" w:rsidP="00656FEC">
            <w:pPr>
              <w:pStyle w:val="Prrafodelista"/>
              <w:widowControl w:val="0"/>
              <w:numPr>
                <w:ilvl w:val="0"/>
                <w:numId w:val="28"/>
              </w:numPr>
              <w:spacing w:after="120"/>
              <w:ind w:left="453" w:hanging="357"/>
              <w:jc w:val="both"/>
              <w:rPr>
                <w:rFonts w:ascii="Arial" w:hAnsi="Arial" w:cs="Arial"/>
                <w:b w:val="0"/>
                <w:color w:val="0000FF"/>
                <w:sz w:val="19"/>
                <w:szCs w:val="19"/>
                <w:lang w:val="es-ES"/>
              </w:rPr>
            </w:pPr>
            <w:r w:rsidRPr="009A4DE6">
              <w:rPr>
                <w:rFonts w:ascii="Arial" w:hAnsi="Arial" w:cs="Arial"/>
                <w:b w:val="0"/>
                <w:i/>
                <w:color w:val="0000FF"/>
                <w:sz w:val="19"/>
                <w:szCs w:val="19"/>
              </w:rPr>
              <w:t>La Entidad no puede exigir documentación o información adicional a la consignada en el presente numeral para el perfeccionamiento del contrato.</w:t>
            </w:r>
          </w:p>
        </w:tc>
      </w:tr>
    </w:tbl>
    <w:p w:rsidR="00EA7BEA" w:rsidRDefault="00EA7BEA" w:rsidP="00EA0D71">
      <w:pPr>
        <w:widowControl w:val="0"/>
        <w:ind w:left="567"/>
        <w:jc w:val="both"/>
        <w:rPr>
          <w:rFonts w:ascii="Arial" w:hAnsi="Arial" w:cs="Arial"/>
          <w:sz w:val="20"/>
          <w:lang w:val="es-ES"/>
        </w:rPr>
      </w:pPr>
    </w:p>
    <w:p w:rsidR="00B4599A" w:rsidRPr="00CD5328" w:rsidRDefault="006B55F2" w:rsidP="00656FEC">
      <w:pPr>
        <w:pStyle w:val="Prrafodelista"/>
        <w:widowControl w:val="0"/>
        <w:numPr>
          <w:ilvl w:val="1"/>
          <w:numId w:val="14"/>
        </w:numPr>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B4599A" w:rsidRPr="00CD5328">
        <w:rPr>
          <w:rFonts w:ascii="Arial" w:hAnsi="Arial" w:cs="Arial"/>
          <w:b/>
          <w:sz w:val="20"/>
        </w:rPr>
        <w:t>EL CONTRATO</w:t>
      </w:r>
    </w:p>
    <w:p w:rsidR="00B4599A" w:rsidRPr="00CD5328" w:rsidRDefault="00B4599A" w:rsidP="00DC2532">
      <w:pPr>
        <w:widowControl w:val="0"/>
        <w:ind w:left="567"/>
        <w:jc w:val="both"/>
        <w:rPr>
          <w:rFonts w:ascii="Arial" w:hAnsi="Arial" w:cs="Arial"/>
          <w:sz w:val="20"/>
        </w:rPr>
      </w:pPr>
    </w:p>
    <w:p w:rsidR="00616735" w:rsidRDefault="00616735" w:rsidP="00616735">
      <w:pPr>
        <w:widowControl w:val="0"/>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numeral 3.1 de la sección general de las bases,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en</w:t>
      </w:r>
      <w:r>
        <w:rPr>
          <w:rFonts w:ascii="Arial" w:hAnsi="Arial" w:cs="Arial"/>
          <w:sz w:val="20"/>
          <w:lang w:val="es-ES_tradnl"/>
        </w:rPr>
        <w:t xml:space="preserve"> el Jr. Santa Teresa de </w:t>
      </w:r>
      <w:proofErr w:type="spellStart"/>
      <w:r>
        <w:rPr>
          <w:rFonts w:ascii="Arial" w:hAnsi="Arial" w:cs="Arial"/>
          <w:sz w:val="20"/>
          <w:lang w:val="es-ES_tradnl"/>
        </w:rPr>
        <w:t>Journet</w:t>
      </w:r>
      <w:proofErr w:type="spellEnd"/>
      <w:r>
        <w:rPr>
          <w:rFonts w:ascii="Arial" w:hAnsi="Arial" w:cs="Arial"/>
          <w:sz w:val="20"/>
          <w:lang w:val="es-ES_tradnl"/>
        </w:rPr>
        <w:t xml:space="preserve"> N° 351 Urb. La Alameda – Cajamarca y estar dirigido a la Dirección Regional de Administración. </w:t>
      </w:r>
    </w:p>
    <w:p w:rsidR="00616735" w:rsidRDefault="00616735" w:rsidP="00DC2532">
      <w:pPr>
        <w:widowControl w:val="0"/>
        <w:ind w:left="567"/>
        <w:jc w:val="both"/>
        <w:rPr>
          <w:rFonts w:ascii="Arial" w:hAnsi="Arial" w:cs="Arial"/>
          <w:sz w:val="20"/>
          <w:lang w:val="es-ES_tradnl"/>
        </w:rPr>
      </w:pPr>
    </w:p>
    <w:tbl>
      <w:tblPr>
        <w:tblStyle w:val="GridTable1LightAccent5"/>
        <w:tblW w:w="8505" w:type="dxa"/>
        <w:tblInd w:w="562" w:type="dxa"/>
        <w:tblLook w:val="04A0" w:firstRow="1" w:lastRow="0" w:firstColumn="1" w:lastColumn="0" w:noHBand="0" w:noVBand="1"/>
      </w:tblPr>
      <w:tblGrid>
        <w:gridCol w:w="8505"/>
      </w:tblGrid>
      <w:tr w:rsidR="00BC5A60" w:rsidRPr="008018D9"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BC5A60" w:rsidRPr="008018D9" w:rsidRDefault="00BC5A60" w:rsidP="00871992">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BC5A60" w:rsidRPr="008018D9" w:rsidTr="00871992">
        <w:trPr>
          <w:trHeight w:val="57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BC5A60" w:rsidRPr="00EA0D71" w:rsidRDefault="00BC5A60" w:rsidP="00BC5A60">
            <w:pPr>
              <w:widowControl w:val="0"/>
              <w:ind w:left="34"/>
              <w:jc w:val="both"/>
              <w:rPr>
                <w:rFonts w:ascii="Arial" w:hAnsi="Arial" w:cs="Arial"/>
                <w:b w:val="0"/>
                <w:color w:val="0000FF"/>
                <w:sz w:val="19"/>
                <w:szCs w:val="19"/>
                <w:lang w:val="es-ES"/>
              </w:rPr>
            </w:pPr>
            <w:r w:rsidRPr="00BC5A60">
              <w:rPr>
                <w:rFonts w:ascii="Arial" w:hAnsi="Arial" w:cs="Arial"/>
                <w:b w:val="0"/>
                <w:i/>
                <w:color w:val="0000FF"/>
                <w:sz w:val="19"/>
                <w:szCs w:val="19"/>
              </w:rPr>
              <w:t>En el caso de contratación de obras por paquete, se debe suscribir un contrato por cada obra incluida en el paquete</w:t>
            </w:r>
            <w:r w:rsidRPr="00EA0D71">
              <w:rPr>
                <w:rFonts w:ascii="Arial" w:hAnsi="Arial" w:cs="Arial"/>
                <w:b w:val="0"/>
                <w:i/>
                <w:color w:val="0000FF"/>
                <w:sz w:val="19"/>
                <w:szCs w:val="19"/>
              </w:rPr>
              <w:t>.</w:t>
            </w:r>
          </w:p>
        </w:tc>
      </w:tr>
    </w:tbl>
    <w:p w:rsidR="00BC5A60" w:rsidRDefault="00BC5A60" w:rsidP="00DC2532">
      <w:pPr>
        <w:widowControl w:val="0"/>
        <w:ind w:left="567"/>
        <w:jc w:val="both"/>
        <w:rPr>
          <w:rFonts w:ascii="Arial" w:hAnsi="Arial" w:cs="Arial"/>
          <w:sz w:val="20"/>
          <w:lang w:val="es-ES"/>
        </w:rPr>
      </w:pPr>
    </w:p>
    <w:p w:rsidR="00616735" w:rsidRPr="003C3EF8" w:rsidRDefault="00616735" w:rsidP="00656FEC">
      <w:pPr>
        <w:pStyle w:val="Prrafodelista"/>
        <w:widowControl w:val="0"/>
        <w:numPr>
          <w:ilvl w:val="1"/>
          <w:numId w:val="14"/>
        </w:numPr>
        <w:ind w:left="567" w:hanging="567"/>
        <w:jc w:val="both"/>
        <w:rPr>
          <w:rFonts w:ascii="Arial" w:hAnsi="Arial" w:cs="Arial"/>
          <w:b/>
          <w:bCs/>
          <w:color w:val="auto"/>
          <w:sz w:val="19"/>
          <w:szCs w:val="19"/>
        </w:rPr>
      </w:pPr>
      <w:r w:rsidRPr="003C3EF8">
        <w:rPr>
          <w:rFonts w:ascii="Arial" w:hAnsi="Arial" w:cs="Arial"/>
          <w:b/>
          <w:bCs/>
          <w:color w:val="auto"/>
          <w:sz w:val="19"/>
          <w:szCs w:val="19"/>
        </w:rPr>
        <w:t>ADELANTOS</w:t>
      </w:r>
      <w:r w:rsidRPr="003C3EF8">
        <w:rPr>
          <w:rFonts w:ascii="Arial" w:hAnsi="Arial" w:cs="Arial"/>
          <w:b/>
          <w:bCs/>
          <w:color w:val="auto"/>
          <w:sz w:val="19"/>
          <w:szCs w:val="19"/>
          <w:vertAlign w:val="superscript"/>
        </w:rPr>
        <w:footnoteReference w:id="17"/>
      </w:r>
    </w:p>
    <w:p w:rsidR="00616735" w:rsidRDefault="00616735" w:rsidP="00616735">
      <w:pPr>
        <w:pStyle w:val="Prrafodelista"/>
        <w:widowControl w:val="0"/>
        <w:ind w:left="567"/>
        <w:jc w:val="both"/>
        <w:rPr>
          <w:rFonts w:ascii="Arial" w:hAnsi="Arial" w:cs="Arial"/>
          <w:sz w:val="20"/>
          <w:lang w:val="es-ES_tradnl"/>
        </w:rPr>
      </w:pPr>
    </w:p>
    <w:p w:rsidR="00616735" w:rsidRPr="003563B1" w:rsidRDefault="00616735" w:rsidP="00656FEC">
      <w:pPr>
        <w:pStyle w:val="Prrafodelista"/>
        <w:widowControl w:val="0"/>
        <w:numPr>
          <w:ilvl w:val="2"/>
          <w:numId w:val="14"/>
        </w:numPr>
        <w:ind w:left="1134" w:hanging="567"/>
        <w:jc w:val="both"/>
        <w:rPr>
          <w:rFonts w:ascii="Arial" w:hAnsi="Arial" w:cs="Arial"/>
          <w:b/>
          <w:bCs/>
          <w:color w:val="auto"/>
          <w:sz w:val="19"/>
          <w:szCs w:val="19"/>
        </w:rPr>
      </w:pPr>
      <w:r w:rsidRPr="003563B1">
        <w:rPr>
          <w:rFonts w:ascii="Arial" w:eastAsia="Times New Roman" w:hAnsi="Arial" w:cs="Arial"/>
          <w:b/>
          <w:bCs/>
          <w:color w:val="auto"/>
          <w:sz w:val="19"/>
          <w:szCs w:val="19"/>
          <w:lang w:val="es-ES" w:eastAsia="es-ES"/>
        </w:rPr>
        <w:t>ADELANTO DIRECTO</w:t>
      </w:r>
    </w:p>
    <w:p w:rsidR="00616735" w:rsidRPr="00576554" w:rsidRDefault="00616735" w:rsidP="00616735">
      <w:pPr>
        <w:widowControl w:val="0"/>
        <w:ind w:left="567"/>
        <w:jc w:val="both"/>
        <w:rPr>
          <w:rFonts w:ascii="Arial" w:hAnsi="Arial" w:cs="Arial"/>
          <w:sz w:val="20"/>
          <w:highlight w:val="green"/>
          <w:lang w:val="es-ES_tradnl"/>
        </w:rPr>
      </w:pPr>
    </w:p>
    <w:p w:rsidR="00616735" w:rsidRPr="003563B1" w:rsidRDefault="00616735" w:rsidP="00656FEC">
      <w:pPr>
        <w:numPr>
          <w:ilvl w:val="0"/>
          <w:numId w:val="32"/>
        </w:numPr>
        <w:tabs>
          <w:tab w:val="left" w:pos="-1440"/>
          <w:tab w:val="left" w:pos="-720"/>
          <w:tab w:val="left" w:pos="426"/>
          <w:tab w:val="left" w:pos="720"/>
        </w:tabs>
        <w:spacing w:line="276" w:lineRule="auto"/>
        <w:jc w:val="both"/>
        <w:rPr>
          <w:rFonts w:ascii="Arial" w:hAnsi="Arial" w:cs="Arial"/>
          <w:bCs/>
          <w:noProof/>
          <w:sz w:val="20"/>
        </w:rPr>
      </w:pPr>
      <w:r w:rsidRPr="003563B1">
        <w:rPr>
          <w:rFonts w:ascii="Arial" w:hAnsi="Arial" w:cs="Arial"/>
          <w:bCs/>
          <w:noProof/>
          <w:sz w:val="20"/>
        </w:rPr>
        <w:t>Directos al Contratista, los que en ningún caso excederán en conjunto del Diez por ciento (10%) del monto del Contrato Original.</w:t>
      </w:r>
    </w:p>
    <w:p w:rsidR="00616735" w:rsidRPr="00A05335" w:rsidRDefault="00616735" w:rsidP="00616735">
      <w:pPr>
        <w:tabs>
          <w:tab w:val="left" w:pos="-1440"/>
          <w:tab w:val="left" w:pos="-720"/>
          <w:tab w:val="left" w:pos="426"/>
          <w:tab w:val="left" w:pos="720"/>
          <w:tab w:val="left" w:pos="1440"/>
          <w:tab w:val="left" w:pos="1728"/>
          <w:tab w:val="left" w:pos="2160"/>
        </w:tabs>
        <w:spacing w:line="276" w:lineRule="auto"/>
        <w:ind w:left="708"/>
        <w:jc w:val="both"/>
        <w:rPr>
          <w:rFonts w:ascii="Arial" w:hAnsi="Arial" w:cs="Arial"/>
          <w:bCs/>
          <w:noProof/>
          <w:sz w:val="20"/>
        </w:rPr>
      </w:pPr>
    </w:p>
    <w:p w:rsidR="00616735" w:rsidRPr="00A05335" w:rsidRDefault="00616735" w:rsidP="00616735">
      <w:pPr>
        <w:tabs>
          <w:tab w:val="left" w:pos="-1440"/>
          <w:tab w:val="left" w:pos="-720"/>
          <w:tab w:val="left" w:pos="426"/>
          <w:tab w:val="left" w:pos="720"/>
          <w:tab w:val="left" w:pos="1440"/>
          <w:tab w:val="left" w:pos="1728"/>
          <w:tab w:val="left" w:pos="2160"/>
        </w:tabs>
        <w:spacing w:line="276" w:lineRule="auto"/>
        <w:ind w:left="1068"/>
        <w:jc w:val="both"/>
        <w:rPr>
          <w:rFonts w:ascii="Arial" w:hAnsi="Arial" w:cs="Arial"/>
          <w:bCs/>
          <w:noProof/>
          <w:sz w:val="20"/>
        </w:rPr>
      </w:pPr>
      <w:r w:rsidRPr="00A05335">
        <w:rPr>
          <w:rFonts w:ascii="Arial" w:hAnsi="Arial" w:cs="Arial"/>
          <w:bCs/>
          <w:noProof/>
          <w:sz w:val="20"/>
        </w:rPr>
        <w:t>El contratista debe solicitar formalmente el adelanto directo dentro de los ocho (8) días siguientes a la suscripción del contrato, adjuntando a su solicitud la garantía por adelantos mediante carta fianza y el comprobante de pago correspondiente. La Entidad debe entregar el monto solicitado dentro de los siete (7) días contados a partir del día siguiente de recibida la solicitud del contratista.</w:t>
      </w:r>
    </w:p>
    <w:p w:rsidR="00616735" w:rsidRPr="00A05335" w:rsidRDefault="00616735" w:rsidP="00616735">
      <w:pPr>
        <w:widowControl w:val="0"/>
        <w:ind w:left="567"/>
        <w:jc w:val="both"/>
        <w:rPr>
          <w:rFonts w:ascii="Arial" w:hAnsi="Arial" w:cs="Arial"/>
          <w:sz w:val="20"/>
        </w:rPr>
      </w:pPr>
    </w:p>
    <w:p w:rsidR="00616735" w:rsidRPr="007158F9" w:rsidRDefault="00616735" w:rsidP="00616735">
      <w:pPr>
        <w:widowControl w:val="0"/>
        <w:ind w:left="697" w:firstLine="371"/>
        <w:jc w:val="both"/>
        <w:rPr>
          <w:rFonts w:ascii="Arial" w:hAnsi="Arial" w:cs="Arial"/>
          <w:bCs/>
          <w:noProof/>
          <w:sz w:val="20"/>
        </w:rPr>
      </w:pPr>
      <w:r w:rsidRPr="00A05335">
        <w:rPr>
          <w:rFonts w:ascii="Arial" w:hAnsi="Arial" w:cs="Arial"/>
          <w:bCs/>
          <w:noProof/>
          <w:sz w:val="20"/>
        </w:rPr>
        <w:t>Vencido el plazo para solicitar el adelanto no procederá la solicitud.</w:t>
      </w:r>
    </w:p>
    <w:p w:rsidR="00616735" w:rsidRPr="007E5501" w:rsidRDefault="00616735" w:rsidP="00616735">
      <w:pPr>
        <w:widowControl w:val="0"/>
        <w:ind w:left="567"/>
        <w:jc w:val="both"/>
        <w:rPr>
          <w:rFonts w:ascii="Arial" w:hAnsi="Arial" w:cs="Arial"/>
          <w:sz w:val="20"/>
        </w:rPr>
      </w:pPr>
    </w:p>
    <w:p w:rsidR="00616735" w:rsidRPr="0069467C" w:rsidRDefault="00616735" w:rsidP="00656FEC">
      <w:pPr>
        <w:pStyle w:val="Prrafodelista"/>
        <w:widowControl w:val="0"/>
        <w:numPr>
          <w:ilvl w:val="2"/>
          <w:numId w:val="14"/>
        </w:numPr>
        <w:ind w:left="1134" w:hanging="567"/>
        <w:jc w:val="both"/>
        <w:rPr>
          <w:rFonts w:ascii="Arial" w:eastAsia="Times New Roman" w:hAnsi="Arial" w:cs="Arial"/>
          <w:b/>
          <w:bCs/>
          <w:color w:val="auto"/>
          <w:sz w:val="19"/>
          <w:szCs w:val="19"/>
          <w:lang w:val="es-ES" w:eastAsia="es-ES"/>
        </w:rPr>
      </w:pPr>
      <w:r w:rsidRPr="0069467C">
        <w:rPr>
          <w:rFonts w:ascii="Arial" w:eastAsia="Times New Roman" w:hAnsi="Arial" w:cs="Arial"/>
          <w:b/>
          <w:bCs/>
          <w:color w:val="auto"/>
          <w:sz w:val="19"/>
          <w:szCs w:val="19"/>
          <w:lang w:val="es-ES" w:eastAsia="es-ES"/>
        </w:rPr>
        <w:t>ADELANTO PARA MATERIALES O INSUMOS</w:t>
      </w:r>
    </w:p>
    <w:p w:rsidR="00616735" w:rsidRDefault="00616735" w:rsidP="00616735">
      <w:pPr>
        <w:widowControl w:val="0"/>
        <w:ind w:left="567"/>
        <w:jc w:val="both"/>
        <w:rPr>
          <w:rFonts w:ascii="Arial" w:hAnsi="Arial" w:cs="Arial"/>
          <w:sz w:val="20"/>
          <w:lang w:val="es-ES_tradnl"/>
        </w:rPr>
      </w:pPr>
    </w:p>
    <w:p w:rsidR="00616735" w:rsidRPr="003563B1" w:rsidRDefault="00616735" w:rsidP="00616735">
      <w:pPr>
        <w:tabs>
          <w:tab w:val="left" w:pos="-1440"/>
          <w:tab w:val="left" w:pos="-720"/>
          <w:tab w:val="left" w:pos="426"/>
          <w:tab w:val="left" w:pos="720"/>
          <w:tab w:val="left" w:pos="1440"/>
          <w:tab w:val="left" w:pos="1728"/>
          <w:tab w:val="left" w:pos="2160"/>
        </w:tabs>
        <w:spacing w:line="276" w:lineRule="auto"/>
        <w:ind w:left="1068"/>
        <w:jc w:val="both"/>
        <w:rPr>
          <w:rFonts w:ascii="Arial" w:hAnsi="Arial" w:cs="Arial"/>
          <w:bCs/>
          <w:color w:val="auto"/>
          <w:sz w:val="20"/>
        </w:rPr>
      </w:pPr>
      <w:r w:rsidRPr="003563B1">
        <w:rPr>
          <w:rFonts w:ascii="Arial" w:hAnsi="Arial" w:cs="Arial"/>
          <w:bCs/>
          <w:noProof/>
          <w:color w:val="auto"/>
          <w:sz w:val="20"/>
        </w:rPr>
        <w:t xml:space="preserve">Para Materiales o Insumos a utilizarse en el objeto del contrato, los que en conjunto no deberán superar el Veinte por ciento (20%) del monto del contrato original, </w:t>
      </w:r>
      <w:r w:rsidRPr="003563B1">
        <w:rPr>
          <w:rFonts w:ascii="Arial" w:eastAsia="Times New Roman" w:hAnsi="Arial" w:cs="Arial"/>
          <w:bCs/>
          <w:color w:val="auto"/>
          <w:sz w:val="20"/>
          <w:lang w:val="es-ES" w:eastAsia="es-ES"/>
        </w:rPr>
        <w:t>conforme al calendario de adquisición de materiales o insumos presentado por EL CONTRATISTA</w:t>
      </w:r>
      <w:r w:rsidRPr="003563B1">
        <w:rPr>
          <w:rFonts w:ascii="Arial" w:hAnsi="Arial" w:cs="Arial"/>
          <w:bCs/>
          <w:color w:val="auto"/>
          <w:sz w:val="20"/>
        </w:rPr>
        <w:t>.</w:t>
      </w:r>
    </w:p>
    <w:p w:rsidR="00616735" w:rsidRPr="00801204" w:rsidRDefault="00616735" w:rsidP="00616735">
      <w:pPr>
        <w:widowControl w:val="0"/>
        <w:ind w:left="349"/>
        <w:jc w:val="both"/>
        <w:rPr>
          <w:rFonts w:ascii="Arial" w:hAnsi="Arial" w:cs="Arial"/>
          <w:bCs/>
          <w:noProof/>
          <w:sz w:val="20"/>
          <w:highlight w:val="yellow"/>
        </w:rPr>
      </w:pPr>
    </w:p>
    <w:p w:rsidR="00616735" w:rsidRPr="003563B1" w:rsidRDefault="00616735" w:rsidP="00616735">
      <w:pPr>
        <w:tabs>
          <w:tab w:val="left" w:pos="-1440"/>
          <w:tab w:val="left" w:pos="-720"/>
          <w:tab w:val="left" w:pos="426"/>
          <w:tab w:val="left" w:pos="720"/>
          <w:tab w:val="left" w:pos="1440"/>
          <w:tab w:val="left" w:pos="1728"/>
          <w:tab w:val="left" w:pos="2160"/>
        </w:tabs>
        <w:spacing w:line="276" w:lineRule="auto"/>
        <w:ind w:left="1068"/>
        <w:jc w:val="both"/>
        <w:rPr>
          <w:rFonts w:ascii="Arial" w:hAnsi="Arial" w:cs="Arial"/>
          <w:color w:val="auto"/>
          <w:sz w:val="20"/>
          <w:lang w:val="es-ES"/>
        </w:rPr>
      </w:pPr>
      <w:r w:rsidRPr="00A05335">
        <w:rPr>
          <w:rFonts w:ascii="Arial" w:hAnsi="Arial" w:cs="Arial"/>
          <w:bCs/>
          <w:noProof/>
          <w:sz w:val="20"/>
        </w:rPr>
        <w:t xml:space="preserve">La entrega de los adelantos se realizará en un plazo de 10 días calendarios previos a la fecha prevista en el calendario de adquisición de materiales o insumos para cada adquisición, con la finalidad que EL CONTRATISTA pueda disponer de los materiales o insumos en la oportunidad prevista en el calendario de avance de obra valorizado. Para tal efecto, </w:t>
      </w:r>
      <w:r w:rsidRPr="00A05335">
        <w:rPr>
          <w:rFonts w:ascii="Arial" w:hAnsi="Arial" w:cs="Arial"/>
          <w:bCs/>
          <w:noProof/>
          <w:color w:val="auto"/>
          <w:sz w:val="20"/>
        </w:rPr>
        <w:t>EL CONTRATISTA debe solicitar la entrega del adelanto en un plazo de 8 días calendarios anteriores al inicio del plazo antes mencionado, adjuntando a su solicitud la garantía por adelantos,</w:t>
      </w:r>
      <w:r w:rsidRPr="00A05335">
        <w:rPr>
          <w:rFonts w:ascii="Arial" w:hAnsi="Arial" w:cs="Arial"/>
          <w:bCs/>
          <w:color w:val="auto"/>
          <w:sz w:val="19"/>
          <w:szCs w:val="19"/>
        </w:rPr>
        <w:t xml:space="preserve"> </w:t>
      </w:r>
      <w:r w:rsidRPr="003563B1">
        <w:rPr>
          <w:rFonts w:ascii="Arial" w:hAnsi="Arial" w:cs="Arial"/>
          <w:bCs/>
          <w:color w:val="auto"/>
          <w:sz w:val="20"/>
        </w:rPr>
        <w:t>mediante carta fianza y el comprobante de pago respectivo.</w:t>
      </w:r>
    </w:p>
    <w:p w:rsidR="00616735" w:rsidRPr="00801204" w:rsidRDefault="00616735" w:rsidP="00616735">
      <w:pPr>
        <w:widowControl w:val="0"/>
        <w:ind w:left="349"/>
        <w:jc w:val="both"/>
        <w:rPr>
          <w:rFonts w:ascii="Arial" w:hAnsi="Arial" w:cs="Arial"/>
          <w:color w:val="auto"/>
          <w:sz w:val="20"/>
          <w:highlight w:val="yellow"/>
          <w:lang w:val="es-ES"/>
        </w:rPr>
      </w:pPr>
    </w:p>
    <w:p w:rsidR="00616735" w:rsidRPr="00A05335" w:rsidRDefault="00616735" w:rsidP="00616735">
      <w:pPr>
        <w:tabs>
          <w:tab w:val="left" w:pos="-1440"/>
          <w:tab w:val="left" w:pos="-720"/>
          <w:tab w:val="left" w:pos="426"/>
          <w:tab w:val="left" w:pos="720"/>
          <w:tab w:val="left" w:pos="1440"/>
          <w:tab w:val="left" w:pos="1728"/>
          <w:tab w:val="left" w:pos="2160"/>
        </w:tabs>
        <w:spacing w:line="276" w:lineRule="auto"/>
        <w:ind w:left="1068"/>
        <w:jc w:val="both"/>
        <w:rPr>
          <w:rFonts w:ascii="Arial" w:hAnsi="Arial" w:cs="Arial"/>
          <w:bCs/>
          <w:noProof/>
          <w:color w:val="auto"/>
          <w:sz w:val="20"/>
        </w:rPr>
      </w:pPr>
      <w:r w:rsidRPr="00A05335">
        <w:rPr>
          <w:rFonts w:ascii="Arial" w:hAnsi="Arial" w:cs="Arial"/>
          <w:bCs/>
          <w:noProof/>
          <w:color w:val="auto"/>
          <w:sz w:val="20"/>
        </w:rPr>
        <w:t>La primera solicitud de El CONTRATISTA debe realizarse una vez iniciado el plazo de ejecución de la obra. No procede el otorgamiento del adelanto para materiales e insumos en los casos en que las solicitudes correspondientes sean realizadas con posterioridad a las fechas señaladas en el calendario de adquisición de materiales e insumos.</w:t>
      </w:r>
    </w:p>
    <w:p w:rsidR="00616735" w:rsidRPr="00B24B13" w:rsidRDefault="00616735" w:rsidP="00616735">
      <w:pPr>
        <w:widowControl w:val="0"/>
        <w:ind w:left="567"/>
        <w:jc w:val="both"/>
        <w:rPr>
          <w:rFonts w:ascii="Arial" w:hAnsi="Arial" w:cs="Arial"/>
          <w:sz w:val="20"/>
        </w:rPr>
      </w:pPr>
    </w:p>
    <w:p w:rsidR="00616735" w:rsidRPr="00CD5328" w:rsidRDefault="00616735" w:rsidP="00656FEC">
      <w:pPr>
        <w:pStyle w:val="Prrafodelista"/>
        <w:widowControl w:val="0"/>
        <w:numPr>
          <w:ilvl w:val="1"/>
          <w:numId w:val="14"/>
        </w:numPr>
        <w:ind w:left="567" w:hanging="567"/>
        <w:jc w:val="both"/>
        <w:rPr>
          <w:rFonts w:ascii="Arial" w:hAnsi="Arial" w:cs="Arial"/>
          <w:b/>
          <w:sz w:val="20"/>
        </w:rPr>
      </w:pPr>
      <w:r>
        <w:rPr>
          <w:rFonts w:ascii="Arial" w:hAnsi="Arial" w:cs="Arial"/>
          <w:b/>
          <w:sz w:val="20"/>
        </w:rPr>
        <w:t>VALORIZACIONES</w:t>
      </w:r>
    </w:p>
    <w:p w:rsidR="00616735" w:rsidRPr="00CD5328" w:rsidRDefault="00616735" w:rsidP="00616735">
      <w:pPr>
        <w:widowControl w:val="0"/>
        <w:ind w:left="567"/>
        <w:jc w:val="both"/>
        <w:rPr>
          <w:rFonts w:ascii="Arial" w:hAnsi="Arial" w:cs="Arial"/>
          <w:sz w:val="20"/>
        </w:rPr>
      </w:pPr>
    </w:p>
    <w:p w:rsidR="00616735" w:rsidRPr="00C86FD9" w:rsidRDefault="00616735" w:rsidP="00616735">
      <w:pPr>
        <w:widowControl w:val="0"/>
        <w:ind w:left="567"/>
        <w:jc w:val="both"/>
        <w:rPr>
          <w:rFonts w:ascii="Arial" w:hAnsi="Arial" w:cs="Arial"/>
          <w:sz w:val="20"/>
        </w:rPr>
      </w:pPr>
      <w:r w:rsidRPr="00C86FD9">
        <w:rPr>
          <w:rFonts w:ascii="Arial" w:hAnsi="Arial" w:cs="Arial"/>
          <w:sz w:val="20"/>
        </w:rPr>
        <w:t xml:space="preserve">El periodo de valorización </w:t>
      </w:r>
      <w:r w:rsidRPr="00B93241">
        <w:rPr>
          <w:rFonts w:ascii="Arial" w:hAnsi="Arial" w:cs="Arial"/>
          <w:sz w:val="20"/>
        </w:rPr>
        <w:t>será mensual.</w:t>
      </w:r>
    </w:p>
    <w:p w:rsidR="00616735" w:rsidRDefault="00616735" w:rsidP="00616735">
      <w:pPr>
        <w:widowControl w:val="0"/>
        <w:ind w:left="567"/>
        <w:jc w:val="both"/>
        <w:rPr>
          <w:rFonts w:ascii="Arial" w:hAnsi="Arial" w:cs="Arial"/>
          <w:sz w:val="20"/>
        </w:rPr>
      </w:pPr>
    </w:p>
    <w:tbl>
      <w:tblPr>
        <w:tblW w:w="8505" w:type="dxa"/>
        <w:tblInd w:w="562"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8505"/>
      </w:tblGrid>
      <w:tr w:rsidR="00616735" w:rsidRPr="00616735" w:rsidTr="002877F7">
        <w:trPr>
          <w:trHeight w:val="349"/>
        </w:trPr>
        <w:tc>
          <w:tcPr>
            <w:tcW w:w="8505" w:type="dxa"/>
            <w:tcBorders>
              <w:bottom w:val="single" w:sz="12" w:space="0" w:color="8EAADB"/>
            </w:tcBorders>
            <w:shd w:val="clear" w:color="auto" w:fill="auto"/>
            <w:vAlign w:val="center"/>
          </w:tcPr>
          <w:p w:rsidR="00616735" w:rsidRPr="00616735" w:rsidRDefault="00616735" w:rsidP="002877F7">
            <w:pPr>
              <w:jc w:val="both"/>
              <w:rPr>
                <w:rFonts w:ascii="Arial" w:hAnsi="Arial" w:cs="Arial"/>
                <w:bCs/>
                <w:color w:val="3333CC"/>
                <w:sz w:val="19"/>
                <w:szCs w:val="19"/>
                <w:lang w:val="es-ES"/>
              </w:rPr>
            </w:pPr>
            <w:r w:rsidRPr="00616735">
              <w:rPr>
                <w:rFonts w:ascii="Arial" w:hAnsi="Arial" w:cs="Arial"/>
                <w:b/>
                <w:bCs/>
                <w:color w:val="0000FF"/>
                <w:sz w:val="19"/>
                <w:szCs w:val="19"/>
                <w:lang w:val="es-ES"/>
              </w:rPr>
              <w:t>Importante</w:t>
            </w:r>
          </w:p>
        </w:tc>
      </w:tr>
      <w:tr w:rsidR="00616735" w:rsidRPr="00616735" w:rsidTr="002877F7">
        <w:trPr>
          <w:trHeight w:val="1251"/>
        </w:trPr>
        <w:tc>
          <w:tcPr>
            <w:tcW w:w="8505" w:type="dxa"/>
            <w:shd w:val="clear" w:color="auto" w:fill="auto"/>
            <w:vAlign w:val="center"/>
          </w:tcPr>
          <w:p w:rsidR="00616735" w:rsidRPr="00616735" w:rsidRDefault="00616735" w:rsidP="002877F7">
            <w:pPr>
              <w:widowControl w:val="0"/>
              <w:ind w:left="34"/>
              <w:jc w:val="both"/>
              <w:rPr>
                <w:rFonts w:ascii="Arial" w:hAnsi="Arial" w:cs="Arial"/>
                <w:bCs/>
                <w:color w:val="0000FF"/>
                <w:sz w:val="19"/>
                <w:szCs w:val="19"/>
                <w:lang w:val="es-ES"/>
              </w:rPr>
            </w:pPr>
            <w:r w:rsidRPr="00616735">
              <w:rPr>
                <w:rFonts w:ascii="Arial" w:hAnsi="Arial" w:cs="Arial"/>
                <w:bCs/>
                <w:i/>
                <w:color w:val="0000FF"/>
                <w:sz w:val="19"/>
                <w:szCs w:val="19"/>
              </w:rPr>
              <w:t>Cuando el periodo de valorización establecido por la Entidad sea el mensual, el plazo del pago de la valorización se regirá por lo dispuesto en el sexto párrafo del artículo 166 del Reglamento. En cambio, si la Entidad prevé un periodo de valorización distinto al mensual, se debe establecer los plazos y procedimiento aplicables para la valorización, teniendo en consideración lo dispuesto en el quinto párrafo del referido artículo, así como el plazo para el pago de las valorizaciones.</w:t>
            </w:r>
          </w:p>
        </w:tc>
      </w:tr>
    </w:tbl>
    <w:p w:rsidR="00616735" w:rsidRPr="00196E23" w:rsidRDefault="00616735" w:rsidP="00616735">
      <w:pPr>
        <w:widowControl w:val="0"/>
        <w:ind w:left="567"/>
        <w:jc w:val="both"/>
        <w:rPr>
          <w:rFonts w:ascii="Arial" w:hAnsi="Arial" w:cs="Arial"/>
          <w:sz w:val="20"/>
          <w:lang w:val="es-ES"/>
        </w:rPr>
      </w:pPr>
    </w:p>
    <w:p w:rsidR="00616735" w:rsidRPr="00B33F98" w:rsidRDefault="00616735" w:rsidP="00616735">
      <w:pPr>
        <w:widowControl w:val="0"/>
        <w:ind w:left="567"/>
        <w:jc w:val="both"/>
        <w:rPr>
          <w:rFonts w:ascii="Arial" w:hAnsi="Arial" w:cs="Arial"/>
          <w:sz w:val="20"/>
        </w:rPr>
      </w:pPr>
      <w:r w:rsidRPr="00C86FD9">
        <w:rPr>
          <w:rFonts w:ascii="Arial" w:hAnsi="Arial" w:cs="Arial"/>
          <w:sz w:val="20"/>
        </w:rPr>
        <w:t xml:space="preserve">De acuerdo con los párrafos quinto y </w:t>
      </w:r>
      <w:r w:rsidRPr="002A3E74">
        <w:rPr>
          <w:rFonts w:ascii="Arial" w:hAnsi="Arial" w:cs="Arial"/>
          <w:color w:val="auto"/>
          <w:sz w:val="20"/>
        </w:rPr>
        <w:t xml:space="preserve">sexto del artículo 166 del Reglamento, para efectos del pago de las valorizaciones, la Entidad debe contar con la valorización </w:t>
      </w:r>
      <w:r w:rsidRPr="00C86FD9">
        <w:rPr>
          <w:rFonts w:ascii="Arial" w:hAnsi="Arial" w:cs="Arial"/>
          <w:sz w:val="20"/>
        </w:rPr>
        <w:t xml:space="preserve">del periodo correspondiente, debidamente aprobada por el inspector o supervisor, según corresponda; a la que </w:t>
      </w:r>
      <w:r>
        <w:rPr>
          <w:rFonts w:ascii="Arial" w:hAnsi="Arial" w:cs="Arial"/>
          <w:sz w:val="20"/>
        </w:rPr>
        <w:t xml:space="preserve">se </w:t>
      </w:r>
      <w:r w:rsidRPr="00C86FD9">
        <w:rPr>
          <w:rFonts w:ascii="Arial" w:hAnsi="Arial" w:cs="Arial"/>
          <w:sz w:val="20"/>
        </w:rPr>
        <w:t>debe adjuntar el comprobante de pago respectivo.</w:t>
      </w:r>
    </w:p>
    <w:p w:rsidR="00616735" w:rsidRDefault="00616735" w:rsidP="00616735">
      <w:pPr>
        <w:pStyle w:val="WW-Textosinformato"/>
        <w:widowControl w:val="0"/>
        <w:tabs>
          <w:tab w:val="left" w:pos="567"/>
          <w:tab w:val="right" w:pos="10782"/>
        </w:tabs>
        <w:ind w:left="567"/>
        <w:jc w:val="both"/>
        <w:rPr>
          <w:rFonts w:ascii="Arial" w:hAnsi="Arial" w:cs="Arial"/>
        </w:rPr>
      </w:pPr>
    </w:p>
    <w:p w:rsidR="00616735" w:rsidRPr="00CD5328" w:rsidRDefault="00616735" w:rsidP="00656FEC">
      <w:pPr>
        <w:pStyle w:val="Prrafodelista"/>
        <w:widowControl w:val="0"/>
        <w:numPr>
          <w:ilvl w:val="1"/>
          <w:numId w:val="14"/>
        </w:numPr>
        <w:ind w:left="567" w:hanging="567"/>
        <w:jc w:val="both"/>
        <w:rPr>
          <w:rFonts w:ascii="Arial" w:hAnsi="Arial" w:cs="Arial"/>
          <w:b/>
          <w:sz w:val="20"/>
        </w:rPr>
      </w:pPr>
      <w:r w:rsidRPr="00CD5328">
        <w:rPr>
          <w:rFonts w:ascii="Arial" w:hAnsi="Arial" w:cs="Arial"/>
          <w:b/>
          <w:sz w:val="20"/>
        </w:rPr>
        <w:t>PLAZO PARA EL PAGO</w:t>
      </w:r>
      <w:r>
        <w:rPr>
          <w:rFonts w:ascii="Arial" w:hAnsi="Arial" w:cs="Arial"/>
          <w:b/>
          <w:sz w:val="20"/>
        </w:rPr>
        <w:t xml:space="preserve"> DEL SALDO DE LA LIQUIDACIÓN DEL CONTRATO DE OBRA</w:t>
      </w:r>
    </w:p>
    <w:p w:rsidR="00616735" w:rsidRPr="00CD5328" w:rsidRDefault="00616735" w:rsidP="00616735">
      <w:pPr>
        <w:widowControl w:val="0"/>
        <w:ind w:left="567"/>
        <w:jc w:val="both"/>
        <w:rPr>
          <w:rFonts w:ascii="Arial" w:hAnsi="Arial" w:cs="Arial"/>
          <w:sz w:val="20"/>
          <w:highlight w:val="green"/>
        </w:rPr>
      </w:pPr>
    </w:p>
    <w:p w:rsidR="00616735" w:rsidRDefault="00616735" w:rsidP="00616735">
      <w:pPr>
        <w:widowControl w:val="0"/>
        <w:ind w:left="567"/>
        <w:jc w:val="both"/>
        <w:rPr>
          <w:rFonts w:ascii="Arial" w:hAnsi="Arial" w:cs="Arial"/>
          <w:sz w:val="20"/>
        </w:rPr>
      </w:pPr>
      <w:r w:rsidRPr="0018649D">
        <w:rPr>
          <w:rFonts w:ascii="Arial" w:hAnsi="Arial" w:cs="Arial"/>
          <w:sz w:val="20"/>
        </w:rPr>
        <w:t xml:space="preserve">La Entidad o el contratista, según corresponda, deben efectuar el pago del monto correspondiente al saldo de la liquidación del contrato de obra, en el plazo de cuarenta y cinco (45) </w:t>
      </w:r>
      <w:r w:rsidRPr="0018649D">
        <w:rPr>
          <w:rFonts w:ascii="Arial" w:hAnsi="Arial" w:cs="Arial"/>
          <w:bCs/>
          <w:sz w:val="20"/>
          <w:lang w:val="es-ES"/>
        </w:rPr>
        <w:t>días calendario</w:t>
      </w:r>
      <w:r w:rsidRPr="0018649D">
        <w:rPr>
          <w:rFonts w:ascii="Arial" w:hAnsi="Arial" w:cs="Arial"/>
          <w:sz w:val="20"/>
        </w:rPr>
        <w:t>, computados desde el día siguiente del consentimiento de la liquidación. Para tal efecto, la parte que solicita el pago debe presentar el comprobante de pago respectivo.</w:t>
      </w:r>
    </w:p>
    <w:p w:rsidR="00616735" w:rsidRDefault="00616735" w:rsidP="00616735">
      <w:pPr>
        <w:widowControl w:val="0"/>
        <w:ind w:left="567"/>
        <w:jc w:val="both"/>
        <w:rPr>
          <w:rFonts w:ascii="Arial" w:hAnsi="Arial" w:cs="Arial"/>
          <w:sz w:val="20"/>
        </w:rPr>
      </w:pPr>
    </w:p>
    <w:p w:rsidR="00616735" w:rsidRPr="00616735" w:rsidRDefault="00616735" w:rsidP="00DC2532">
      <w:pPr>
        <w:widowControl w:val="0"/>
        <w:ind w:left="567"/>
        <w:jc w:val="both"/>
        <w:rPr>
          <w:rFonts w:ascii="Arial" w:hAnsi="Arial" w:cs="Arial"/>
          <w:sz w:val="20"/>
        </w:rPr>
      </w:pPr>
    </w:p>
    <w:p w:rsidR="00616735" w:rsidRDefault="00616735" w:rsidP="00DC2532">
      <w:pPr>
        <w:widowControl w:val="0"/>
        <w:ind w:left="567"/>
        <w:jc w:val="both"/>
        <w:rPr>
          <w:rFonts w:ascii="Arial" w:hAnsi="Arial" w:cs="Arial"/>
          <w:sz w:val="20"/>
          <w:lang w:val="es-ES_tradnl"/>
        </w:rPr>
      </w:pPr>
    </w:p>
    <w:p w:rsidR="00616735" w:rsidRDefault="00616735" w:rsidP="00DC2532">
      <w:pPr>
        <w:widowControl w:val="0"/>
        <w:ind w:left="567"/>
        <w:jc w:val="both"/>
        <w:rPr>
          <w:rFonts w:ascii="Arial" w:hAnsi="Arial" w:cs="Arial"/>
          <w:sz w:val="20"/>
          <w:lang w:val="es-ES_tradnl"/>
        </w:rPr>
      </w:pPr>
    </w:p>
    <w:p w:rsidR="00616735" w:rsidRDefault="00616735" w:rsidP="00DC2532">
      <w:pPr>
        <w:widowControl w:val="0"/>
        <w:ind w:left="567"/>
        <w:jc w:val="both"/>
        <w:rPr>
          <w:rFonts w:ascii="Arial" w:hAnsi="Arial" w:cs="Arial"/>
          <w:sz w:val="20"/>
          <w:lang w:val="es-ES_tradnl"/>
        </w:rPr>
      </w:pPr>
    </w:p>
    <w:p w:rsidR="00616735" w:rsidRDefault="00616735" w:rsidP="00DC2532">
      <w:pPr>
        <w:widowControl w:val="0"/>
        <w:ind w:left="567"/>
        <w:jc w:val="both"/>
        <w:rPr>
          <w:rFonts w:ascii="Arial" w:hAnsi="Arial" w:cs="Arial"/>
          <w:sz w:val="20"/>
          <w:lang w:val="es-ES_tradnl"/>
        </w:rPr>
      </w:pPr>
    </w:p>
    <w:p w:rsidR="00616735" w:rsidRDefault="00616735" w:rsidP="00DC2532">
      <w:pPr>
        <w:widowControl w:val="0"/>
        <w:ind w:left="567"/>
        <w:jc w:val="both"/>
        <w:rPr>
          <w:rFonts w:ascii="Arial" w:hAnsi="Arial" w:cs="Arial"/>
          <w:sz w:val="20"/>
          <w:lang w:val="es-ES_tradnl"/>
        </w:rPr>
      </w:pPr>
    </w:p>
    <w:p w:rsidR="0092216D" w:rsidRDefault="0092216D" w:rsidP="00DC2532">
      <w:pPr>
        <w:widowControl w:val="0"/>
        <w:ind w:left="567"/>
        <w:jc w:val="both"/>
        <w:rPr>
          <w:rFonts w:ascii="Arial" w:hAnsi="Arial" w:cs="Arial"/>
          <w:sz w:val="20"/>
          <w:lang w:val="es-ES_tradnl"/>
        </w:rPr>
      </w:pPr>
    </w:p>
    <w:p w:rsidR="0092216D" w:rsidRDefault="0092216D" w:rsidP="00DC2532">
      <w:pPr>
        <w:widowControl w:val="0"/>
        <w:ind w:left="567"/>
        <w:jc w:val="both"/>
        <w:rPr>
          <w:rFonts w:ascii="Arial" w:hAnsi="Arial" w:cs="Arial"/>
          <w:sz w:val="20"/>
          <w:lang w:val="es-ES_tradnl"/>
        </w:rPr>
      </w:pPr>
    </w:p>
    <w:p w:rsidR="0092216D" w:rsidRDefault="0092216D" w:rsidP="00DC2532">
      <w:pPr>
        <w:widowControl w:val="0"/>
        <w:ind w:left="567"/>
        <w:jc w:val="both"/>
        <w:rPr>
          <w:rFonts w:ascii="Arial" w:hAnsi="Arial" w:cs="Arial"/>
          <w:sz w:val="20"/>
          <w:lang w:val="es-ES_tradnl"/>
        </w:rPr>
      </w:pPr>
    </w:p>
    <w:p w:rsidR="0092216D" w:rsidRDefault="0092216D" w:rsidP="00DC2532">
      <w:pPr>
        <w:widowControl w:val="0"/>
        <w:ind w:left="567"/>
        <w:jc w:val="both"/>
        <w:rPr>
          <w:rFonts w:ascii="Arial" w:hAnsi="Arial" w:cs="Arial"/>
          <w:sz w:val="20"/>
          <w:lang w:val="es-ES_tradnl"/>
        </w:rPr>
      </w:pPr>
    </w:p>
    <w:p w:rsidR="0092216D" w:rsidRDefault="0092216D" w:rsidP="00DC2532">
      <w:pPr>
        <w:widowControl w:val="0"/>
        <w:ind w:left="567"/>
        <w:jc w:val="both"/>
        <w:rPr>
          <w:rFonts w:ascii="Arial" w:hAnsi="Arial" w:cs="Arial"/>
          <w:sz w:val="20"/>
          <w:lang w:val="es-ES_tradnl"/>
        </w:rPr>
      </w:pPr>
    </w:p>
    <w:p w:rsidR="00616735" w:rsidRDefault="00616735" w:rsidP="00DC2532">
      <w:pPr>
        <w:widowControl w:val="0"/>
        <w:ind w:left="567"/>
        <w:jc w:val="both"/>
        <w:rPr>
          <w:rFonts w:ascii="Arial" w:hAnsi="Arial" w:cs="Arial"/>
          <w:sz w:val="20"/>
          <w:lang w:val="es-ES_tradnl"/>
        </w:rPr>
      </w:pPr>
    </w:p>
    <w:p w:rsidR="00616735" w:rsidRDefault="00616735" w:rsidP="00DC2532">
      <w:pPr>
        <w:widowControl w:val="0"/>
        <w:ind w:left="567"/>
        <w:jc w:val="both"/>
        <w:rPr>
          <w:rFonts w:ascii="Arial" w:hAnsi="Arial" w:cs="Arial"/>
          <w:sz w:val="20"/>
          <w:lang w:val="es-ES_tradnl"/>
        </w:rPr>
      </w:pPr>
    </w:p>
    <w:p w:rsidR="00037705" w:rsidRDefault="00037705" w:rsidP="00DC2532">
      <w:pPr>
        <w:widowControl w:val="0"/>
        <w:ind w:left="567"/>
        <w:jc w:val="both"/>
        <w:rPr>
          <w:rFonts w:ascii="Arial" w:hAnsi="Arial" w:cs="Arial"/>
          <w:sz w:val="20"/>
          <w:lang w:val="es-ES_tradnl"/>
        </w:rPr>
      </w:pPr>
    </w:p>
    <w:p w:rsidR="00037705" w:rsidRDefault="00037705" w:rsidP="00DC2532">
      <w:pPr>
        <w:widowControl w:val="0"/>
        <w:ind w:left="567"/>
        <w:jc w:val="both"/>
        <w:rPr>
          <w:rFonts w:ascii="Arial" w:hAnsi="Arial" w:cs="Arial"/>
          <w:sz w:val="20"/>
          <w:lang w:val="es-ES_tradnl"/>
        </w:rPr>
      </w:pPr>
    </w:p>
    <w:p w:rsidR="00ED26BD" w:rsidRDefault="00ED26BD" w:rsidP="00DC2532">
      <w:pPr>
        <w:widowControl w:val="0"/>
        <w:ind w:left="567"/>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8701"/>
      </w:tblGrid>
      <w:tr w:rsidR="00525E00" w:rsidRPr="00CD5328" w:rsidTr="002B7A75">
        <w:tc>
          <w:tcPr>
            <w:tcW w:w="8701" w:type="dxa"/>
            <w:shd w:val="clear" w:color="auto" w:fill="D9D9D9" w:themeFill="background1" w:themeFillShade="D9"/>
          </w:tcPr>
          <w:p w:rsidR="00525E00" w:rsidRPr="00CD5328" w:rsidRDefault="00D24146" w:rsidP="00CD5328">
            <w:pPr>
              <w:pStyle w:val="Prrafodelista"/>
              <w:widowControl w:val="0"/>
              <w:ind w:left="360"/>
              <w:jc w:val="center"/>
              <w:rPr>
                <w:rFonts w:ascii="Arial" w:hAnsi="Arial" w:cs="Arial"/>
                <w:b/>
                <w:sz w:val="12"/>
              </w:rPr>
            </w:pPr>
            <w:r>
              <w:rPr>
                <w:rFonts w:ascii="Arial" w:hAnsi="Arial" w:cs="Arial"/>
                <w:sz w:val="20"/>
              </w:rPr>
              <w:br w:type="page"/>
            </w:r>
          </w:p>
          <w:p w:rsidR="00525E00" w:rsidRPr="00CD5328" w:rsidRDefault="00525E00" w:rsidP="00CD5328">
            <w:pPr>
              <w:pStyle w:val="Prrafodelista"/>
              <w:widowControl w:val="0"/>
              <w:ind w:left="0"/>
              <w:jc w:val="center"/>
              <w:rPr>
                <w:rFonts w:ascii="Arial" w:hAnsi="Arial" w:cs="Arial"/>
                <w:szCs w:val="22"/>
              </w:rPr>
            </w:pPr>
            <w:r w:rsidRPr="00CD5328">
              <w:rPr>
                <w:rFonts w:ascii="Arial" w:hAnsi="Arial" w:cs="Arial"/>
                <w:b/>
                <w:szCs w:val="22"/>
              </w:rPr>
              <w:t>CAPÍTULO III</w:t>
            </w:r>
          </w:p>
          <w:p w:rsidR="00525E00" w:rsidRDefault="009806B4" w:rsidP="00A2144E">
            <w:pPr>
              <w:widowControl w:val="0"/>
              <w:jc w:val="center"/>
              <w:rPr>
                <w:rFonts w:ascii="Arial" w:hAnsi="Arial" w:cs="Arial"/>
                <w:b/>
                <w:szCs w:val="22"/>
              </w:rPr>
            </w:pPr>
            <w:r>
              <w:rPr>
                <w:rFonts w:ascii="Arial" w:hAnsi="Arial" w:cs="Arial"/>
                <w:b/>
                <w:szCs w:val="22"/>
              </w:rPr>
              <w:t>REQUERIMIENTO</w:t>
            </w:r>
          </w:p>
          <w:p w:rsidR="00A2144E" w:rsidRPr="00CD5328" w:rsidRDefault="00A2144E" w:rsidP="00A2144E">
            <w:pPr>
              <w:widowControl w:val="0"/>
              <w:jc w:val="center"/>
              <w:rPr>
                <w:rFonts w:ascii="Arial" w:hAnsi="Arial" w:cs="Arial"/>
                <w:sz w:val="6"/>
              </w:rPr>
            </w:pPr>
          </w:p>
        </w:tc>
      </w:tr>
    </w:tbl>
    <w:p w:rsidR="00525E00" w:rsidRPr="000F2100" w:rsidRDefault="00525E00" w:rsidP="000F2100">
      <w:pPr>
        <w:widowControl w:val="0"/>
        <w:ind w:left="426"/>
        <w:jc w:val="both"/>
        <w:rPr>
          <w:rFonts w:ascii="Arial" w:hAnsi="Arial" w:cs="Arial"/>
          <w:sz w:val="20"/>
        </w:rPr>
      </w:pPr>
    </w:p>
    <w:p w:rsidR="000F2100" w:rsidRDefault="000F2100" w:rsidP="000F2100">
      <w:pPr>
        <w:widowControl w:val="0"/>
        <w:ind w:left="426"/>
        <w:jc w:val="both"/>
        <w:rPr>
          <w:rFonts w:ascii="Arial" w:hAnsi="Arial" w:cs="Arial"/>
          <w:sz w:val="20"/>
        </w:rPr>
      </w:pPr>
    </w:p>
    <w:p w:rsidR="002D1729" w:rsidRPr="000F2100" w:rsidRDefault="00436821" w:rsidP="002D1729">
      <w:pPr>
        <w:widowControl w:val="0"/>
        <w:ind w:left="426"/>
        <w:jc w:val="both"/>
        <w:rPr>
          <w:rFonts w:ascii="Arial" w:hAnsi="Arial" w:cs="Arial"/>
          <w:sz w:val="20"/>
        </w:rPr>
      </w:pPr>
      <w:r>
        <w:rPr>
          <w:rFonts w:ascii="Arial" w:hAnsi="Arial" w:cs="Arial"/>
          <w:noProof/>
          <w:sz w:val="20"/>
        </w:rPr>
        <w:drawing>
          <wp:anchor distT="0" distB="0" distL="114300" distR="114300" simplePos="0" relativeHeight="251665408" behindDoc="0" locked="0" layoutInCell="1" allowOverlap="1">
            <wp:simplePos x="0" y="0"/>
            <wp:positionH relativeFrom="column">
              <wp:posOffset>269875</wp:posOffset>
            </wp:positionH>
            <wp:positionV relativeFrom="paragraph">
              <wp:posOffset>2540</wp:posOffset>
            </wp:positionV>
            <wp:extent cx="5172075" cy="7812405"/>
            <wp:effectExtent l="0" t="0" r="952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2075" cy="7812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729" w:rsidRPr="000F2100" w:rsidRDefault="002D1729" w:rsidP="002D1729">
      <w:pPr>
        <w:widowControl w:val="0"/>
        <w:ind w:left="426"/>
        <w:jc w:val="both"/>
        <w:rPr>
          <w:rFonts w:ascii="Arial" w:hAnsi="Arial" w:cs="Arial"/>
          <w:sz w:val="20"/>
        </w:rPr>
      </w:pPr>
    </w:p>
    <w:p w:rsidR="002D1729" w:rsidRDefault="002D1729" w:rsidP="002D1729">
      <w:pPr>
        <w:widowControl w:val="0"/>
        <w:ind w:left="426"/>
        <w:jc w:val="both"/>
        <w:rPr>
          <w:rFonts w:ascii="Arial" w:hAnsi="Arial" w:cs="Arial"/>
          <w:sz w:val="20"/>
          <w:lang w:val="es-ES"/>
        </w:rPr>
      </w:pPr>
    </w:p>
    <w:p w:rsidR="00F40457" w:rsidRDefault="00436821" w:rsidP="002D1729">
      <w:pPr>
        <w:widowControl w:val="0"/>
        <w:ind w:left="426"/>
        <w:jc w:val="both"/>
        <w:rPr>
          <w:rFonts w:ascii="Arial" w:hAnsi="Arial" w:cs="Arial"/>
          <w:sz w:val="20"/>
          <w:lang w:val="es-ES"/>
        </w:rPr>
      </w:pPr>
      <w:r>
        <w:rPr>
          <w:rFonts w:ascii="Arial" w:hAnsi="Arial" w:cs="Arial"/>
          <w:noProof/>
          <w:sz w:val="20"/>
        </w:rPr>
        <w:lastRenderedPageBreak/>
        <w:drawing>
          <wp:anchor distT="0" distB="0" distL="114300" distR="114300" simplePos="0" relativeHeight="251666432" behindDoc="0" locked="0" layoutInCell="1" allowOverlap="1" wp14:anchorId="75BF5F2B" wp14:editId="49B2F965">
            <wp:simplePos x="0" y="0"/>
            <wp:positionH relativeFrom="column">
              <wp:posOffset>269875</wp:posOffset>
            </wp:positionH>
            <wp:positionV relativeFrom="paragraph">
              <wp:posOffset>379730</wp:posOffset>
            </wp:positionV>
            <wp:extent cx="5171440" cy="7877810"/>
            <wp:effectExtent l="0" t="0" r="0" b="889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1440" cy="7877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436821" w:rsidP="002D1729">
      <w:pPr>
        <w:widowControl w:val="0"/>
        <w:ind w:left="426"/>
        <w:jc w:val="both"/>
        <w:rPr>
          <w:rFonts w:ascii="Arial" w:hAnsi="Arial" w:cs="Arial"/>
          <w:sz w:val="20"/>
          <w:lang w:val="es-ES"/>
        </w:rPr>
      </w:pPr>
      <w:r>
        <w:rPr>
          <w:rFonts w:ascii="Arial" w:hAnsi="Arial" w:cs="Arial"/>
          <w:noProof/>
          <w:sz w:val="20"/>
        </w:rPr>
        <w:drawing>
          <wp:anchor distT="0" distB="0" distL="114300" distR="114300" simplePos="0" relativeHeight="251667456" behindDoc="0" locked="0" layoutInCell="1" allowOverlap="1" wp14:anchorId="7F1D2A20" wp14:editId="1CE60C1B">
            <wp:simplePos x="0" y="0"/>
            <wp:positionH relativeFrom="column">
              <wp:posOffset>269875</wp:posOffset>
            </wp:positionH>
            <wp:positionV relativeFrom="paragraph">
              <wp:posOffset>36195</wp:posOffset>
            </wp:positionV>
            <wp:extent cx="5135245" cy="7980680"/>
            <wp:effectExtent l="0" t="0" r="8255" b="127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5245" cy="7980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436821" w:rsidP="002D1729">
      <w:pPr>
        <w:widowControl w:val="0"/>
        <w:ind w:left="426"/>
        <w:jc w:val="both"/>
        <w:rPr>
          <w:rFonts w:ascii="Arial" w:hAnsi="Arial" w:cs="Arial"/>
          <w:sz w:val="20"/>
          <w:lang w:val="es-ES"/>
        </w:rPr>
      </w:pPr>
      <w:r>
        <w:rPr>
          <w:rFonts w:ascii="Arial" w:hAnsi="Arial" w:cs="Arial"/>
          <w:noProof/>
          <w:sz w:val="20"/>
        </w:rPr>
        <w:drawing>
          <wp:anchor distT="0" distB="0" distL="114300" distR="114300" simplePos="0" relativeHeight="251668480" behindDoc="0" locked="0" layoutInCell="1" allowOverlap="1">
            <wp:simplePos x="0" y="0"/>
            <wp:positionH relativeFrom="column">
              <wp:posOffset>269875</wp:posOffset>
            </wp:positionH>
            <wp:positionV relativeFrom="paragraph">
              <wp:posOffset>116840</wp:posOffset>
            </wp:positionV>
            <wp:extent cx="5098415" cy="7893050"/>
            <wp:effectExtent l="0" t="0" r="6985"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98415" cy="789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436821" w:rsidP="002D1729">
      <w:pPr>
        <w:widowControl w:val="0"/>
        <w:ind w:left="426"/>
        <w:jc w:val="both"/>
        <w:rPr>
          <w:rFonts w:ascii="Arial" w:hAnsi="Arial" w:cs="Arial"/>
          <w:sz w:val="20"/>
          <w:lang w:val="es-ES"/>
        </w:rPr>
      </w:pPr>
      <w:r>
        <w:rPr>
          <w:rFonts w:ascii="Arial" w:hAnsi="Arial" w:cs="Arial"/>
          <w:noProof/>
          <w:sz w:val="20"/>
        </w:rPr>
        <w:drawing>
          <wp:anchor distT="0" distB="0" distL="114300" distR="114300" simplePos="0" relativeHeight="251669504" behindDoc="0" locked="0" layoutInCell="1" allowOverlap="1" wp14:anchorId="583BAAEA" wp14:editId="0418BF22">
            <wp:simplePos x="0" y="0"/>
            <wp:positionH relativeFrom="column">
              <wp:posOffset>269875</wp:posOffset>
            </wp:positionH>
            <wp:positionV relativeFrom="paragraph">
              <wp:posOffset>6985</wp:posOffset>
            </wp:positionV>
            <wp:extent cx="5054600" cy="762190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4600" cy="7621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436821" w:rsidP="002D1729">
      <w:pPr>
        <w:widowControl w:val="0"/>
        <w:ind w:left="426"/>
        <w:jc w:val="both"/>
        <w:rPr>
          <w:rFonts w:ascii="Arial" w:hAnsi="Arial" w:cs="Arial"/>
          <w:sz w:val="20"/>
          <w:lang w:val="es-ES"/>
        </w:rPr>
      </w:pPr>
      <w:r>
        <w:rPr>
          <w:rFonts w:ascii="Arial" w:hAnsi="Arial" w:cs="Arial"/>
          <w:noProof/>
          <w:sz w:val="20"/>
        </w:rPr>
        <w:drawing>
          <wp:anchor distT="0" distB="0" distL="114300" distR="114300" simplePos="0" relativeHeight="251670528" behindDoc="0" locked="0" layoutInCell="1" allowOverlap="1" wp14:anchorId="043A7B28" wp14:editId="52936341">
            <wp:simplePos x="0" y="0"/>
            <wp:positionH relativeFrom="column">
              <wp:posOffset>269875</wp:posOffset>
            </wp:positionH>
            <wp:positionV relativeFrom="paragraph">
              <wp:posOffset>36195</wp:posOffset>
            </wp:positionV>
            <wp:extent cx="5053965" cy="7804785"/>
            <wp:effectExtent l="0" t="0" r="0" b="571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53965" cy="7804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436821" w:rsidP="002D1729">
      <w:pPr>
        <w:widowControl w:val="0"/>
        <w:ind w:left="426"/>
        <w:jc w:val="both"/>
        <w:rPr>
          <w:rFonts w:ascii="Arial" w:hAnsi="Arial" w:cs="Arial"/>
          <w:sz w:val="20"/>
          <w:lang w:val="es-ES"/>
        </w:rPr>
      </w:pPr>
      <w:r>
        <w:rPr>
          <w:rFonts w:ascii="Arial" w:hAnsi="Arial" w:cs="Arial"/>
          <w:noProof/>
          <w:sz w:val="20"/>
        </w:rPr>
        <w:drawing>
          <wp:anchor distT="0" distB="0" distL="114300" distR="114300" simplePos="0" relativeHeight="251671552" behindDoc="0" locked="0" layoutInCell="1" allowOverlap="1">
            <wp:simplePos x="0" y="0"/>
            <wp:positionH relativeFrom="column">
              <wp:posOffset>269875</wp:posOffset>
            </wp:positionH>
            <wp:positionV relativeFrom="paragraph">
              <wp:posOffset>-635</wp:posOffset>
            </wp:positionV>
            <wp:extent cx="5135245" cy="7944485"/>
            <wp:effectExtent l="0" t="0" r="8255"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35245" cy="7944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436821" w:rsidP="002D1729">
      <w:pPr>
        <w:widowControl w:val="0"/>
        <w:ind w:left="426"/>
        <w:jc w:val="both"/>
        <w:rPr>
          <w:rFonts w:ascii="Arial" w:hAnsi="Arial" w:cs="Arial"/>
          <w:sz w:val="20"/>
          <w:lang w:val="es-ES"/>
        </w:rPr>
      </w:pPr>
      <w:r>
        <w:rPr>
          <w:rFonts w:ascii="Arial" w:hAnsi="Arial" w:cs="Arial"/>
          <w:noProof/>
          <w:sz w:val="20"/>
        </w:rPr>
        <w:drawing>
          <wp:anchor distT="0" distB="0" distL="114300" distR="114300" simplePos="0" relativeHeight="251672576" behindDoc="0" locked="0" layoutInCell="1" allowOverlap="1">
            <wp:simplePos x="0" y="0"/>
            <wp:positionH relativeFrom="column">
              <wp:posOffset>269875</wp:posOffset>
            </wp:positionH>
            <wp:positionV relativeFrom="paragraph">
              <wp:posOffset>-635</wp:posOffset>
            </wp:positionV>
            <wp:extent cx="5135245" cy="8002905"/>
            <wp:effectExtent l="0" t="0" r="8255"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35245" cy="8002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436821" w:rsidP="002D1729">
      <w:pPr>
        <w:widowControl w:val="0"/>
        <w:ind w:left="426"/>
        <w:jc w:val="both"/>
        <w:rPr>
          <w:rFonts w:ascii="Arial" w:hAnsi="Arial" w:cs="Arial"/>
          <w:sz w:val="20"/>
          <w:lang w:val="es-ES"/>
        </w:rPr>
      </w:pPr>
      <w:r>
        <w:rPr>
          <w:rFonts w:ascii="Arial" w:hAnsi="Arial" w:cs="Arial"/>
          <w:noProof/>
          <w:sz w:val="20"/>
        </w:rPr>
        <w:drawing>
          <wp:anchor distT="0" distB="0" distL="114300" distR="114300" simplePos="0" relativeHeight="251673600" behindDoc="0" locked="0" layoutInCell="1" allowOverlap="1" wp14:anchorId="0025E225" wp14:editId="48614BA8">
            <wp:simplePos x="0" y="0"/>
            <wp:positionH relativeFrom="column">
              <wp:posOffset>269875</wp:posOffset>
            </wp:positionH>
            <wp:positionV relativeFrom="paragraph">
              <wp:posOffset>87630</wp:posOffset>
            </wp:positionV>
            <wp:extent cx="5054600" cy="7929245"/>
            <wp:effectExtent l="0" t="0" r="0" b="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54600" cy="7929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436821" w:rsidP="002D1729">
      <w:pPr>
        <w:widowControl w:val="0"/>
        <w:ind w:left="426"/>
        <w:jc w:val="both"/>
        <w:rPr>
          <w:rFonts w:ascii="Arial" w:hAnsi="Arial" w:cs="Arial"/>
          <w:sz w:val="20"/>
          <w:lang w:val="es-ES"/>
        </w:rPr>
      </w:pPr>
      <w:r>
        <w:rPr>
          <w:rFonts w:ascii="Arial" w:hAnsi="Arial" w:cs="Arial"/>
          <w:noProof/>
          <w:sz w:val="20"/>
        </w:rPr>
        <w:lastRenderedPageBreak/>
        <w:drawing>
          <wp:anchor distT="0" distB="0" distL="114300" distR="114300" simplePos="0" relativeHeight="251674624" behindDoc="0" locked="0" layoutInCell="1" allowOverlap="1" wp14:anchorId="560153DE" wp14:editId="0BFB53BA">
            <wp:simplePos x="0" y="0"/>
            <wp:positionH relativeFrom="column">
              <wp:posOffset>269875</wp:posOffset>
            </wp:positionH>
            <wp:positionV relativeFrom="paragraph">
              <wp:posOffset>247650</wp:posOffset>
            </wp:positionV>
            <wp:extent cx="5171440" cy="7746365"/>
            <wp:effectExtent l="0" t="0" r="0" b="6985"/>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71440" cy="7746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436821" w:rsidP="002D1729">
      <w:pPr>
        <w:widowControl w:val="0"/>
        <w:ind w:left="426"/>
        <w:jc w:val="both"/>
        <w:rPr>
          <w:rFonts w:ascii="Arial" w:hAnsi="Arial" w:cs="Arial"/>
          <w:sz w:val="20"/>
          <w:lang w:val="es-ES"/>
        </w:rPr>
      </w:pPr>
      <w:r>
        <w:rPr>
          <w:rFonts w:ascii="Arial" w:hAnsi="Arial" w:cs="Arial"/>
          <w:noProof/>
          <w:sz w:val="20"/>
        </w:rPr>
        <w:drawing>
          <wp:anchor distT="0" distB="0" distL="114300" distR="114300" simplePos="0" relativeHeight="251675648" behindDoc="0" locked="0" layoutInCell="1" allowOverlap="1" wp14:anchorId="305D3285" wp14:editId="0267D90F">
            <wp:simplePos x="0" y="0"/>
            <wp:positionH relativeFrom="column">
              <wp:posOffset>269875</wp:posOffset>
            </wp:positionH>
            <wp:positionV relativeFrom="paragraph">
              <wp:posOffset>21590</wp:posOffset>
            </wp:positionV>
            <wp:extent cx="5098415" cy="7695565"/>
            <wp:effectExtent l="0" t="0" r="6985" b="635"/>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98415" cy="7695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8F1EB5" w:rsidP="002D1729">
      <w:pPr>
        <w:widowControl w:val="0"/>
        <w:ind w:left="426"/>
        <w:jc w:val="both"/>
        <w:rPr>
          <w:rFonts w:ascii="Arial" w:hAnsi="Arial" w:cs="Arial"/>
          <w:sz w:val="20"/>
          <w:lang w:val="es-ES"/>
        </w:rPr>
      </w:pPr>
      <w:r>
        <w:rPr>
          <w:rFonts w:ascii="Arial" w:hAnsi="Arial" w:cs="Arial"/>
          <w:noProof/>
          <w:sz w:val="20"/>
        </w:rPr>
        <w:drawing>
          <wp:anchor distT="0" distB="0" distL="114300" distR="114300" simplePos="0" relativeHeight="251676672" behindDoc="0" locked="0" layoutInCell="1" allowOverlap="1" wp14:anchorId="56857F2E" wp14:editId="5A6CF687">
            <wp:simplePos x="0" y="0"/>
            <wp:positionH relativeFrom="column">
              <wp:posOffset>269875</wp:posOffset>
            </wp:positionH>
            <wp:positionV relativeFrom="paragraph">
              <wp:posOffset>87630</wp:posOffset>
            </wp:positionV>
            <wp:extent cx="5098415" cy="7929245"/>
            <wp:effectExtent l="0" t="0" r="6985"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98415" cy="7929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8F1EB5" w:rsidP="002D1729">
      <w:pPr>
        <w:widowControl w:val="0"/>
        <w:ind w:left="426"/>
        <w:jc w:val="both"/>
        <w:rPr>
          <w:rFonts w:ascii="Arial" w:hAnsi="Arial" w:cs="Arial"/>
          <w:sz w:val="20"/>
          <w:lang w:val="es-ES"/>
        </w:rPr>
      </w:pPr>
      <w:r>
        <w:rPr>
          <w:rFonts w:ascii="Arial" w:hAnsi="Arial" w:cs="Arial"/>
          <w:noProof/>
          <w:sz w:val="20"/>
        </w:rPr>
        <w:drawing>
          <wp:anchor distT="0" distB="0" distL="114300" distR="114300" simplePos="0" relativeHeight="251677696" behindDoc="0" locked="0" layoutInCell="1" allowOverlap="1">
            <wp:simplePos x="0" y="0"/>
            <wp:positionH relativeFrom="column">
              <wp:posOffset>269875</wp:posOffset>
            </wp:positionH>
            <wp:positionV relativeFrom="paragraph">
              <wp:posOffset>-635</wp:posOffset>
            </wp:positionV>
            <wp:extent cx="5135245" cy="7893050"/>
            <wp:effectExtent l="0" t="0" r="8255" b="0"/>
            <wp:wrapSquare wrapText="bothSides"/>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5245" cy="789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8F1EB5" w:rsidP="002D1729">
      <w:pPr>
        <w:widowControl w:val="0"/>
        <w:ind w:left="426"/>
        <w:jc w:val="both"/>
        <w:rPr>
          <w:rFonts w:ascii="Arial" w:hAnsi="Arial" w:cs="Arial"/>
          <w:sz w:val="20"/>
          <w:lang w:val="es-ES"/>
        </w:rPr>
      </w:pPr>
      <w:r>
        <w:rPr>
          <w:rFonts w:ascii="Arial" w:hAnsi="Arial" w:cs="Arial"/>
          <w:noProof/>
          <w:sz w:val="20"/>
        </w:rPr>
        <w:drawing>
          <wp:anchor distT="0" distB="0" distL="114300" distR="114300" simplePos="0" relativeHeight="251678720" behindDoc="0" locked="0" layoutInCell="1" allowOverlap="1" wp14:anchorId="56DD5826" wp14:editId="048B7F74">
            <wp:simplePos x="0" y="0"/>
            <wp:positionH relativeFrom="column">
              <wp:posOffset>269875</wp:posOffset>
            </wp:positionH>
            <wp:positionV relativeFrom="paragraph">
              <wp:posOffset>57785</wp:posOffset>
            </wp:positionV>
            <wp:extent cx="5135245" cy="7760970"/>
            <wp:effectExtent l="0" t="0" r="8255" b="0"/>
            <wp:wrapSquare wrapText="bothSides"/>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35245" cy="7760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8F1EB5" w:rsidP="002D1729">
      <w:pPr>
        <w:widowControl w:val="0"/>
        <w:ind w:left="426"/>
        <w:jc w:val="both"/>
        <w:rPr>
          <w:rFonts w:ascii="Arial" w:hAnsi="Arial" w:cs="Arial"/>
          <w:sz w:val="20"/>
          <w:lang w:val="es-ES"/>
        </w:rPr>
      </w:pPr>
      <w:r>
        <w:rPr>
          <w:rFonts w:ascii="Arial" w:hAnsi="Arial" w:cs="Arial"/>
          <w:noProof/>
          <w:sz w:val="20"/>
        </w:rPr>
        <w:drawing>
          <wp:anchor distT="0" distB="0" distL="114300" distR="114300" simplePos="0" relativeHeight="251679744" behindDoc="0" locked="0" layoutInCell="1" allowOverlap="1" wp14:anchorId="2BAA3258" wp14:editId="3B5A22F3">
            <wp:simplePos x="0" y="0"/>
            <wp:positionH relativeFrom="column">
              <wp:posOffset>269875</wp:posOffset>
            </wp:positionH>
            <wp:positionV relativeFrom="paragraph">
              <wp:posOffset>50800</wp:posOffset>
            </wp:positionV>
            <wp:extent cx="5098415" cy="7878445"/>
            <wp:effectExtent l="0" t="0" r="6985" b="8255"/>
            <wp:wrapSquare wrapText="bothSides"/>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98415" cy="7878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8F1EB5" w:rsidP="002D1729">
      <w:pPr>
        <w:widowControl w:val="0"/>
        <w:ind w:left="426"/>
        <w:jc w:val="both"/>
        <w:rPr>
          <w:rFonts w:ascii="Arial" w:hAnsi="Arial" w:cs="Arial"/>
          <w:sz w:val="20"/>
          <w:lang w:val="es-ES"/>
        </w:rPr>
      </w:pPr>
      <w:r>
        <w:rPr>
          <w:rFonts w:ascii="Arial" w:hAnsi="Arial" w:cs="Arial"/>
          <w:noProof/>
          <w:sz w:val="20"/>
        </w:rPr>
        <w:lastRenderedPageBreak/>
        <w:drawing>
          <wp:anchor distT="0" distB="0" distL="114300" distR="114300" simplePos="0" relativeHeight="251680768" behindDoc="0" locked="0" layoutInCell="1" allowOverlap="1" wp14:anchorId="0E580D22" wp14:editId="62FC8786">
            <wp:simplePos x="0" y="0"/>
            <wp:positionH relativeFrom="column">
              <wp:posOffset>269875</wp:posOffset>
            </wp:positionH>
            <wp:positionV relativeFrom="paragraph">
              <wp:posOffset>306070</wp:posOffset>
            </wp:positionV>
            <wp:extent cx="5171440" cy="7914005"/>
            <wp:effectExtent l="0" t="0" r="0" b="0"/>
            <wp:wrapSquare wrapText="bothSides"/>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71440" cy="791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F40457" w:rsidRDefault="00F40457"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8F1EB5" w:rsidP="002D1729">
      <w:pPr>
        <w:widowControl w:val="0"/>
        <w:ind w:left="426"/>
        <w:jc w:val="both"/>
        <w:rPr>
          <w:rFonts w:ascii="Arial" w:hAnsi="Arial" w:cs="Arial"/>
          <w:sz w:val="20"/>
          <w:lang w:val="es-ES"/>
        </w:rPr>
      </w:pPr>
      <w:r>
        <w:rPr>
          <w:rFonts w:ascii="Arial" w:hAnsi="Arial" w:cs="Arial"/>
          <w:noProof/>
          <w:sz w:val="20"/>
        </w:rPr>
        <w:lastRenderedPageBreak/>
        <w:drawing>
          <wp:anchor distT="0" distB="0" distL="114300" distR="114300" simplePos="0" relativeHeight="251681792" behindDoc="0" locked="0" layoutInCell="1" allowOverlap="1" wp14:anchorId="382228DC" wp14:editId="11864A41">
            <wp:simplePos x="0" y="0"/>
            <wp:positionH relativeFrom="column">
              <wp:posOffset>269875</wp:posOffset>
            </wp:positionH>
            <wp:positionV relativeFrom="paragraph">
              <wp:posOffset>445135</wp:posOffset>
            </wp:positionV>
            <wp:extent cx="5207635" cy="7717155"/>
            <wp:effectExtent l="0" t="0" r="0" b="0"/>
            <wp:wrapSquare wrapText="bothSides"/>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07635" cy="7717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r>
        <w:rPr>
          <w:rFonts w:ascii="Arial" w:hAnsi="Arial" w:cs="Arial"/>
          <w:noProof/>
          <w:sz w:val="20"/>
        </w:rPr>
        <w:drawing>
          <wp:anchor distT="0" distB="0" distL="114300" distR="114300" simplePos="0" relativeHeight="251691008" behindDoc="0" locked="0" layoutInCell="1" allowOverlap="1">
            <wp:simplePos x="0" y="0"/>
            <wp:positionH relativeFrom="column">
              <wp:posOffset>269875</wp:posOffset>
            </wp:positionH>
            <wp:positionV relativeFrom="paragraph">
              <wp:posOffset>-635</wp:posOffset>
            </wp:positionV>
            <wp:extent cx="5135245" cy="7753985"/>
            <wp:effectExtent l="0" t="0" r="8255" b="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35245" cy="7753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r>
        <w:rPr>
          <w:rFonts w:ascii="Arial" w:hAnsi="Arial" w:cs="Arial"/>
          <w:noProof/>
          <w:sz w:val="20"/>
        </w:rPr>
        <w:drawing>
          <wp:anchor distT="0" distB="0" distL="114300" distR="114300" simplePos="0" relativeHeight="251689984" behindDoc="0" locked="0" layoutInCell="1" allowOverlap="1" wp14:anchorId="42A7876E" wp14:editId="3003538A">
            <wp:simplePos x="0" y="0"/>
            <wp:positionH relativeFrom="column">
              <wp:posOffset>422275</wp:posOffset>
            </wp:positionH>
            <wp:positionV relativeFrom="paragraph">
              <wp:posOffset>305435</wp:posOffset>
            </wp:positionV>
            <wp:extent cx="5208270" cy="7768590"/>
            <wp:effectExtent l="0" t="0" r="0" b="3810"/>
            <wp:wrapSquare wrapText="bothSides"/>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08270" cy="7768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B879F6" w:rsidRDefault="00B879F6" w:rsidP="002D1729">
      <w:pPr>
        <w:widowControl w:val="0"/>
        <w:ind w:left="426"/>
        <w:jc w:val="both"/>
        <w:rPr>
          <w:rFonts w:ascii="Arial" w:hAnsi="Arial" w:cs="Arial"/>
          <w:sz w:val="20"/>
          <w:lang w:val="es-ES"/>
        </w:rPr>
      </w:pPr>
    </w:p>
    <w:p w:rsidR="00B879F6" w:rsidRDefault="008F1EB5" w:rsidP="002D1729">
      <w:pPr>
        <w:widowControl w:val="0"/>
        <w:ind w:left="426"/>
        <w:jc w:val="both"/>
        <w:rPr>
          <w:rFonts w:ascii="Arial" w:hAnsi="Arial" w:cs="Arial"/>
          <w:sz w:val="20"/>
          <w:lang w:val="es-ES"/>
        </w:rPr>
      </w:pPr>
      <w:r>
        <w:rPr>
          <w:rFonts w:ascii="Arial" w:hAnsi="Arial" w:cs="Arial"/>
          <w:noProof/>
          <w:sz w:val="20"/>
        </w:rPr>
        <w:lastRenderedPageBreak/>
        <w:drawing>
          <wp:anchor distT="0" distB="0" distL="114300" distR="114300" simplePos="0" relativeHeight="251683840" behindDoc="0" locked="0" layoutInCell="1" allowOverlap="1" wp14:anchorId="0A993B63" wp14:editId="3387F06D">
            <wp:simplePos x="0" y="0"/>
            <wp:positionH relativeFrom="column">
              <wp:posOffset>269875</wp:posOffset>
            </wp:positionH>
            <wp:positionV relativeFrom="paragraph">
              <wp:posOffset>415925</wp:posOffset>
            </wp:positionV>
            <wp:extent cx="5208270" cy="7797800"/>
            <wp:effectExtent l="0" t="0" r="0" b="0"/>
            <wp:wrapSquare wrapText="bothSides"/>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08270" cy="779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8F1EB5" w:rsidP="002D1729">
      <w:pPr>
        <w:widowControl w:val="0"/>
        <w:ind w:left="426"/>
        <w:jc w:val="both"/>
        <w:rPr>
          <w:rFonts w:ascii="Arial" w:hAnsi="Arial" w:cs="Arial"/>
          <w:sz w:val="20"/>
          <w:lang w:val="es-ES"/>
        </w:rPr>
      </w:pPr>
      <w:r>
        <w:rPr>
          <w:rFonts w:ascii="Arial" w:hAnsi="Arial" w:cs="Arial"/>
          <w:noProof/>
          <w:sz w:val="20"/>
        </w:rPr>
        <w:lastRenderedPageBreak/>
        <w:drawing>
          <wp:anchor distT="0" distB="0" distL="114300" distR="114300" simplePos="0" relativeHeight="251684864" behindDoc="0" locked="0" layoutInCell="1" allowOverlap="1" wp14:anchorId="21719B9E" wp14:editId="1E6BB38C">
            <wp:simplePos x="0" y="0"/>
            <wp:positionH relativeFrom="column">
              <wp:posOffset>269875</wp:posOffset>
            </wp:positionH>
            <wp:positionV relativeFrom="paragraph">
              <wp:posOffset>394335</wp:posOffset>
            </wp:positionV>
            <wp:extent cx="5171440" cy="7738745"/>
            <wp:effectExtent l="0" t="0" r="0" b="0"/>
            <wp:wrapSquare wrapText="bothSides"/>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71440" cy="7738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8F1EB5" w:rsidP="002D1729">
      <w:pPr>
        <w:widowControl w:val="0"/>
        <w:ind w:left="426"/>
        <w:jc w:val="both"/>
        <w:rPr>
          <w:rFonts w:ascii="Arial" w:hAnsi="Arial" w:cs="Arial"/>
          <w:sz w:val="20"/>
          <w:lang w:val="es-ES"/>
        </w:rPr>
      </w:pPr>
      <w:r>
        <w:rPr>
          <w:rFonts w:ascii="Arial" w:hAnsi="Arial" w:cs="Arial"/>
          <w:noProof/>
          <w:sz w:val="20"/>
        </w:rPr>
        <w:drawing>
          <wp:anchor distT="0" distB="0" distL="114300" distR="114300" simplePos="0" relativeHeight="251685888" behindDoc="0" locked="0" layoutInCell="1" allowOverlap="1">
            <wp:simplePos x="0" y="0"/>
            <wp:positionH relativeFrom="column">
              <wp:posOffset>269875</wp:posOffset>
            </wp:positionH>
            <wp:positionV relativeFrom="paragraph">
              <wp:posOffset>130810</wp:posOffset>
            </wp:positionV>
            <wp:extent cx="5135245" cy="7877810"/>
            <wp:effectExtent l="0" t="0" r="8255" b="8890"/>
            <wp:wrapSquare wrapText="bothSides"/>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35245" cy="7877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2D1729" w:rsidP="002D1729">
      <w:pPr>
        <w:widowControl w:val="0"/>
        <w:ind w:left="426"/>
        <w:jc w:val="both"/>
        <w:rPr>
          <w:rFonts w:ascii="Arial" w:hAnsi="Arial" w:cs="Arial"/>
          <w:sz w:val="20"/>
          <w:lang w:val="es-ES"/>
        </w:rPr>
      </w:pPr>
    </w:p>
    <w:p w:rsidR="002D1729" w:rsidRDefault="008F1EB5" w:rsidP="002D1729">
      <w:pPr>
        <w:widowControl w:val="0"/>
        <w:ind w:left="426"/>
        <w:jc w:val="both"/>
        <w:rPr>
          <w:rFonts w:ascii="Arial" w:hAnsi="Arial" w:cs="Arial"/>
          <w:sz w:val="20"/>
          <w:lang w:val="es-ES"/>
        </w:rPr>
      </w:pPr>
      <w:r>
        <w:rPr>
          <w:rFonts w:ascii="Arial" w:hAnsi="Arial" w:cs="Arial"/>
          <w:noProof/>
          <w:sz w:val="20"/>
        </w:rPr>
        <w:drawing>
          <wp:anchor distT="0" distB="0" distL="114300" distR="114300" simplePos="0" relativeHeight="251686912" behindDoc="0" locked="0" layoutInCell="1" allowOverlap="1">
            <wp:simplePos x="0" y="0"/>
            <wp:positionH relativeFrom="column">
              <wp:posOffset>269875</wp:posOffset>
            </wp:positionH>
            <wp:positionV relativeFrom="paragraph">
              <wp:posOffset>138430</wp:posOffset>
            </wp:positionV>
            <wp:extent cx="5134610" cy="7893050"/>
            <wp:effectExtent l="0" t="0" r="8890" b="0"/>
            <wp:wrapSquare wrapText="bothSides"/>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34610" cy="789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r>
        <w:rPr>
          <w:rFonts w:ascii="Arial" w:hAnsi="Arial" w:cs="Arial"/>
          <w:noProof/>
          <w:sz w:val="20"/>
        </w:rPr>
        <w:drawing>
          <wp:anchor distT="0" distB="0" distL="114300" distR="114300" simplePos="0" relativeHeight="251687936" behindDoc="0" locked="0" layoutInCell="1" allowOverlap="1">
            <wp:simplePos x="0" y="0"/>
            <wp:positionH relativeFrom="column">
              <wp:posOffset>269875</wp:posOffset>
            </wp:positionH>
            <wp:positionV relativeFrom="paragraph">
              <wp:posOffset>-635</wp:posOffset>
            </wp:positionV>
            <wp:extent cx="5172075" cy="7827010"/>
            <wp:effectExtent l="0" t="0" r="9525" b="2540"/>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72075" cy="7827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8F1EB5" w:rsidRDefault="008F1EB5" w:rsidP="002D1729">
      <w:pPr>
        <w:widowControl w:val="0"/>
        <w:ind w:left="426"/>
        <w:jc w:val="both"/>
        <w:rPr>
          <w:rFonts w:ascii="Arial" w:hAnsi="Arial" w:cs="Arial"/>
          <w:sz w:val="20"/>
          <w:lang w:val="es-ES"/>
        </w:rPr>
      </w:pPr>
    </w:p>
    <w:p w:rsidR="001212A0" w:rsidRDefault="001212A0" w:rsidP="000F2100">
      <w:pPr>
        <w:widowControl w:val="0"/>
        <w:ind w:left="426"/>
        <w:jc w:val="both"/>
        <w:rPr>
          <w:rFonts w:ascii="Arial" w:hAnsi="Arial" w:cs="Arial"/>
          <w:sz w:val="20"/>
        </w:rPr>
      </w:pPr>
    </w:p>
    <w:p w:rsidR="001212A0" w:rsidRDefault="001212A0" w:rsidP="000F2100">
      <w:pPr>
        <w:widowControl w:val="0"/>
        <w:ind w:left="426"/>
        <w:jc w:val="both"/>
        <w:rPr>
          <w:rFonts w:ascii="Arial" w:hAnsi="Arial" w:cs="Arial"/>
          <w:sz w:val="20"/>
        </w:rPr>
      </w:pPr>
    </w:p>
    <w:p w:rsidR="001212A0" w:rsidRDefault="001212A0" w:rsidP="000F2100">
      <w:pPr>
        <w:widowControl w:val="0"/>
        <w:ind w:left="426"/>
        <w:jc w:val="both"/>
        <w:rPr>
          <w:rFonts w:ascii="Arial" w:hAnsi="Arial" w:cs="Arial"/>
          <w:sz w:val="20"/>
        </w:rPr>
      </w:pPr>
    </w:p>
    <w:p w:rsidR="001000D9" w:rsidRPr="00F071DB" w:rsidRDefault="001000D9" w:rsidP="007707ED">
      <w:pPr>
        <w:widowControl w:val="0"/>
        <w:ind w:left="816"/>
        <w:jc w:val="both"/>
        <w:rPr>
          <w:rFonts w:ascii="Arial" w:hAnsi="Arial" w:cs="Arial"/>
          <w:sz w:val="8"/>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8701"/>
      </w:tblGrid>
      <w:tr w:rsidR="00D5597F" w:rsidRPr="00357D93" w:rsidTr="002D1729">
        <w:trPr>
          <w:trHeight w:val="641"/>
        </w:trPr>
        <w:tc>
          <w:tcPr>
            <w:tcW w:w="8701" w:type="dxa"/>
            <w:shd w:val="clear" w:color="auto" w:fill="D9D9D9" w:themeFill="background1" w:themeFillShade="D9"/>
          </w:tcPr>
          <w:p w:rsidR="00D5597F" w:rsidRPr="00681884" w:rsidRDefault="00D5597F" w:rsidP="00CD5328">
            <w:pPr>
              <w:pStyle w:val="Prrafodelista"/>
              <w:widowControl w:val="0"/>
              <w:ind w:left="360"/>
              <w:contextualSpacing w:val="0"/>
              <w:jc w:val="center"/>
              <w:rPr>
                <w:rFonts w:ascii="Arial" w:hAnsi="Arial" w:cs="Arial"/>
                <w:b/>
                <w:sz w:val="12"/>
              </w:rPr>
            </w:pPr>
          </w:p>
          <w:p w:rsidR="00D5597F" w:rsidRPr="00357D93" w:rsidRDefault="00D5597F" w:rsidP="00CD5328">
            <w:pPr>
              <w:pStyle w:val="Prrafodelista"/>
              <w:widowControl w:val="0"/>
              <w:tabs>
                <w:tab w:val="left" w:pos="3645"/>
                <w:tab w:val="center" w:pos="4478"/>
              </w:tabs>
              <w:ind w:left="0"/>
              <w:contextualSpacing w:val="0"/>
              <w:jc w:val="center"/>
              <w:rPr>
                <w:rFonts w:ascii="Arial" w:hAnsi="Arial" w:cs="Arial"/>
                <w:sz w:val="20"/>
              </w:rPr>
            </w:pPr>
            <w:r w:rsidRPr="00357D93">
              <w:rPr>
                <w:rFonts w:ascii="Arial" w:hAnsi="Arial" w:cs="Arial"/>
                <w:b/>
                <w:sz w:val="20"/>
              </w:rPr>
              <w:t xml:space="preserve">CAPÍTULO </w:t>
            </w:r>
            <w:r w:rsidR="00C34076">
              <w:rPr>
                <w:rFonts w:ascii="Arial" w:hAnsi="Arial" w:cs="Arial"/>
                <w:b/>
                <w:sz w:val="20"/>
              </w:rPr>
              <w:t>I</w:t>
            </w:r>
            <w:r w:rsidRPr="00357D93">
              <w:rPr>
                <w:rFonts w:ascii="Arial" w:hAnsi="Arial" w:cs="Arial"/>
                <w:b/>
                <w:sz w:val="20"/>
              </w:rPr>
              <w:t>V</w:t>
            </w:r>
          </w:p>
          <w:p w:rsidR="00D5597F" w:rsidRPr="00357D93" w:rsidRDefault="00B70494" w:rsidP="00A2144E">
            <w:pPr>
              <w:widowControl w:val="0"/>
              <w:jc w:val="center"/>
              <w:rPr>
                <w:rFonts w:ascii="Arial" w:hAnsi="Arial" w:cs="Arial"/>
                <w:sz w:val="20"/>
              </w:rPr>
            </w:pPr>
            <w:r w:rsidRPr="002E5E3E">
              <w:rPr>
                <w:rFonts w:ascii="Arial" w:hAnsi="Arial" w:cs="Arial"/>
                <w:b/>
                <w:sz w:val="20"/>
              </w:rPr>
              <w:t>FACTORES</w:t>
            </w:r>
            <w:r w:rsidR="00D5597F" w:rsidRPr="002E5E3E">
              <w:rPr>
                <w:rFonts w:ascii="Arial" w:hAnsi="Arial" w:cs="Arial"/>
                <w:b/>
                <w:sz w:val="20"/>
              </w:rPr>
              <w:t xml:space="preserve"> DE EVALUACIÓN</w:t>
            </w:r>
            <w:r w:rsidR="00D5597F" w:rsidRPr="00357D93">
              <w:rPr>
                <w:rFonts w:ascii="Arial" w:hAnsi="Arial" w:cs="Arial"/>
                <w:b/>
                <w:sz w:val="20"/>
              </w:rPr>
              <w:t xml:space="preserve"> </w:t>
            </w:r>
          </w:p>
        </w:tc>
      </w:tr>
    </w:tbl>
    <w:p w:rsidR="00D5597F" w:rsidRDefault="00D5597F" w:rsidP="004C5CD5">
      <w:pPr>
        <w:widowControl w:val="0"/>
        <w:ind w:left="426"/>
        <w:jc w:val="both"/>
        <w:rPr>
          <w:rFonts w:ascii="Arial" w:hAnsi="Arial" w:cs="Arial"/>
          <w:sz w:val="20"/>
        </w:rPr>
      </w:pPr>
    </w:p>
    <w:p w:rsidR="008F6202" w:rsidRPr="00CD5328" w:rsidRDefault="008F6202" w:rsidP="008F6202">
      <w:pPr>
        <w:widowControl w:val="0"/>
        <w:tabs>
          <w:tab w:val="center" w:pos="6024"/>
          <w:tab w:val="right" w:pos="10443"/>
        </w:tabs>
        <w:autoSpaceDE w:val="0"/>
        <w:ind w:left="426"/>
        <w:jc w:val="both"/>
        <w:rPr>
          <w:rFonts w:ascii="Arial" w:hAnsi="Arial" w:cs="Arial"/>
          <w:b/>
          <w:sz w:val="20"/>
        </w:rPr>
      </w:pPr>
      <w:r w:rsidRPr="00357D93">
        <w:rPr>
          <w:rFonts w:ascii="Arial" w:hAnsi="Arial" w:cs="Arial"/>
          <w:b/>
          <w:sz w:val="20"/>
        </w:rPr>
        <w:t>Puntaje Total: 100 Puntos</w:t>
      </w:r>
    </w:p>
    <w:p w:rsidR="00B14BC1" w:rsidRDefault="00B14BC1" w:rsidP="004C5CD5">
      <w:pPr>
        <w:pStyle w:val="Textoindependiente2"/>
        <w:widowControl w:val="0"/>
        <w:spacing w:after="0" w:line="240" w:lineRule="auto"/>
        <w:ind w:left="426"/>
        <w:jc w:val="both"/>
        <w:rPr>
          <w:rFonts w:ascii="Arial" w:hAnsi="Arial" w:cs="Arial"/>
        </w:rPr>
      </w:pPr>
    </w:p>
    <w:p w:rsidR="00D670AA" w:rsidRPr="001B5984" w:rsidRDefault="00D670AA" w:rsidP="00D670AA">
      <w:pPr>
        <w:widowControl w:val="0"/>
        <w:tabs>
          <w:tab w:val="center" w:pos="6024"/>
          <w:tab w:val="right" w:pos="10443"/>
        </w:tabs>
        <w:autoSpaceDE w:val="0"/>
        <w:ind w:left="426"/>
        <w:jc w:val="both"/>
        <w:rPr>
          <w:rFonts w:ascii="Arial" w:hAnsi="Arial" w:cs="Arial"/>
          <w:sz w:val="20"/>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AF578A" w:rsidRPr="00A57984" w:rsidTr="00C9528E">
        <w:trPr>
          <w:trHeight w:val="310"/>
          <w:tblHeader/>
        </w:trPr>
        <w:tc>
          <w:tcPr>
            <w:tcW w:w="6237" w:type="dxa"/>
            <w:gridSpan w:val="2"/>
            <w:tcBorders>
              <w:bottom w:val="single" w:sz="4" w:space="0" w:color="auto"/>
            </w:tcBorders>
            <w:vAlign w:val="center"/>
          </w:tcPr>
          <w:p w:rsidR="00AF578A" w:rsidRPr="00357D93" w:rsidRDefault="00B70494" w:rsidP="00834963">
            <w:pPr>
              <w:widowControl w:val="0"/>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w:t>
            </w:r>
          </w:p>
        </w:tc>
        <w:tc>
          <w:tcPr>
            <w:tcW w:w="2746" w:type="dxa"/>
            <w:tcBorders>
              <w:bottom w:val="single" w:sz="4" w:space="0" w:color="auto"/>
            </w:tcBorders>
            <w:vAlign w:val="center"/>
            <w:hideMark/>
          </w:tcPr>
          <w:p w:rsidR="00AF578A" w:rsidRPr="00CD18F0" w:rsidRDefault="00AF578A" w:rsidP="009D3053">
            <w:pPr>
              <w:widowControl w:val="0"/>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C9528E" w:rsidRPr="00A57984" w:rsidTr="00F071DB">
        <w:trPr>
          <w:trHeight w:val="284"/>
        </w:trPr>
        <w:tc>
          <w:tcPr>
            <w:tcW w:w="374" w:type="dxa"/>
            <w:tcBorders>
              <w:bottom w:val="single" w:sz="4" w:space="0" w:color="auto"/>
              <w:right w:val="nil"/>
            </w:tcBorders>
            <w:vAlign w:val="center"/>
          </w:tcPr>
          <w:p w:rsidR="00C9528E" w:rsidRPr="00816D3F" w:rsidRDefault="00C9528E" w:rsidP="009D3053">
            <w:pPr>
              <w:widowControl w:val="0"/>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rsidR="00C9528E" w:rsidRPr="00A57984" w:rsidRDefault="00C9528E" w:rsidP="00E43F14">
            <w:pPr>
              <w:widowControl w:val="0"/>
              <w:ind w:left="48"/>
              <w:rPr>
                <w:rFonts w:ascii="Arial" w:hAnsi="Arial" w:cs="Arial"/>
                <w:sz w:val="18"/>
                <w:szCs w:val="18"/>
                <w:lang w:eastAsia="es-ES"/>
              </w:rPr>
            </w:pPr>
            <w:r w:rsidRPr="00816D3F">
              <w:rPr>
                <w:rFonts w:ascii="Arial" w:hAnsi="Arial" w:cs="Arial"/>
                <w:b/>
                <w:sz w:val="20"/>
                <w:lang w:eastAsia="es-ES"/>
              </w:rPr>
              <w:t>PRECIO</w:t>
            </w:r>
          </w:p>
        </w:tc>
      </w:tr>
      <w:tr w:rsidR="00C9528E" w:rsidRPr="00A57984" w:rsidTr="00C9528E">
        <w:trPr>
          <w:trHeight w:val="514"/>
        </w:trPr>
        <w:tc>
          <w:tcPr>
            <w:tcW w:w="374" w:type="dxa"/>
            <w:tcBorders>
              <w:top w:val="single" w:sz="4" w:space="0" w:color="auto"/>
              <w:right w:val="nil"/>
            </w:tcBorders>
            <w:vAlign w:val="center"/>
          </w:tcPr>
          <w:p w:rsidR="00C9528E" w:rsidRPr="00A57984" w:rsidRDefault="00C9528E" w:rsidP="009D3053">
            <w:pPr>
              <w:widowControl w:val="0"/>
              <w:jc w:val="center"/>
              <w:rPr>
                <w:rFonts w:ascii="Arial" w:hAnsi="Arial" w:cs="Arial"/>
                <w:sz w:val="20"/>
                <w:szCs w:val="16"/>
                <w:lang w:eastAsia="es-ES"/>
              </w:rPr>
            </w:pPr>
          </w:p>
        </w:tc>
        <w:tc>
          <w:tcPr>
            <w:tcW w:w="5863" w:type="dxa"/>
            <w:tcBorders>
              <w:top w:val="single" w:sz="4" w:space="0" w:color="auto"/>
              <w:left w:val="nil"/>
            </w:tcBorders>
            <w:hideMark/>
          </w:tcPr>
          <w:p w:rsidR="00C9528E" w:rsidRPr="009C77B7" w:rsidRDefault="00C9528E" w:rsidP="009D3053">
            <w:pPr>
              <w:widowControl w:val="0"/>
              <w:jc w:val="both"/>
              <w:rPr>
                <w:rFonts w:ascii="Arial" w:hAnsi="Arial" w:cs="Arial"/>
                <w:iCs/>
                <w:color w:val="auto"/>
                <w:sz w:val="20"/>
                <w:szCs w:val="16"/>
                <w:u w:val="single"/>
                <w:lang w:eastAsia="es-ES"/>
              </w:rPr>
            </w:pPr>
          </w:p>
          <w:p w:rsidR="00C9528E" w:rsidRPr="009C77B7" w:rsidRDefault="00C9528E" w:rsidP="009D3053">
            <w:pPr>
              <w:widowControl w:val="0"/>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Evaluación</w:t>
            </w:r>
            <w:r w:rsidRPr="00E71C75">
              <w:rPr>
                <w:rFonts w:ascii="Arial" w:hAnsi="Arial" w:cs="Arial"/>
                <w:iCs/>
                <w:color w:val="auto"/>
                <w:sz w:val="18"/>
                <w:szCs w:val="16"/>
                <w:lang w:eastAsia="es-ES"/>
              </w:rPr>
              <w:t>:</w:t>
            </w:r>
          </w:p>
          <w:p w:rsidR="00E71C75" w:rsidRDefault="00E71C75" w:rsidP="009D3053">
            <w:pPr>
              <w:widowControl w:val="0"/>
              <w:jc w:val="both"/>
              <w:rPr>
                <w:rFonts w:ascii="Arial" w:hAnsi="Arial" w:cs="Arial"/>
                <w:iCs/>
                <w:color w:val="auto"/>
                <w:sz w:val="18"/>
                <w:szCs w:val="16"/>
                <w:lang w:eastAsia="es-ES"/>
              </w:rPr>
            </w:pPr>
          </w:p>
          <w:p w:rsidR="00C9528E" w:rsidRPr="009C77B7" w:rsidRDefault="00C9528E" w:rsidP="009D3053">
            <w:pPr>
              <w:widowControl w:val="0"/>
              <w:jc w:val="both"/>
              <w:rPr>
                <w:rFonts w:ascii="Arial" w:hAnsi="Arial" w:cs="Arial"/>
                <w:iCs/>
                <w:color w:val="auto"/>
                <w:sz w:val="18"/>
                <w:szCs w:val="16"/>
                <w:lang w:eastAsia="es-ES"/>
              </w:rPr>
            </w:pPr>
            <w:r w:rsidRPr="009C77B7">
              <w:rPr>
                <w:rFonts w:ascii="Arial" w:hAnsi="Arial" w:cs="Arial"/>
                <w:iCs/>
                <w:color w:val="auto"/>
                <w:sz w:val="18"/>
                <w:szCs w:val="16"/>
                <w:lang w:eastAsia="es-ES"/>
              </w:rPr>
              <w:t xml:space="preserve">Se evaluará considerando el precio ofertado por el postor. </w:t>
            </w:r>
          </w:p>
          <w:p w:rsidR="00E71C75" w:rsidRDefault="00E71C75" w:rsidP="009D3053">
            <w:pPr>
              <w:widowControl w:val="0"/>
              <w:jc w:val="both"/>
              <w:rPr>
                <w:rFonts w:ascii="Arial" w:hAnsi="Arial" w:cs="Arial"/>
                <w:iCs/>
                <w:color w:val="auto"/>
                <w:sz w:val="18"/>
                <w:szCs w:val="16"/>
                <w:lang w:eastAsia="es-ES"/>
              </w:rPr>
            </w:pPr>
          </w:p>
          <w:p w:rsidR="00C9528E" w:rsidRPr="009C77B7" w:rsidRDefault="00C9528E" w:rsidP="00816D3F">
            <w:pPr>
              <w:widowControl w:val="0"/>
              <w:tabs>
                <w:tab w:val="left" w:pos="4951"/>
              </w:tabs>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Acreditación</w:t>
            </w:r>
            <w:r w:rsidRPr="009C77B7">
              <w:rPr>
                <w:rFonts w:ascii="Arial" w:hAnsi="Arial" w:cs="Arial"/>
                <w:iCs/>
                <w:color w:val="auto"/>
                <w:sz w:val="18"/>
                <w:szCs w:val="16"/>
                <w:lang w:eastAsia="es-ES"/>
              </w:rPr>
              <w:t>:</w:t>
            </w:r>
          </w:p>
          <w:p w:rsidR="00E71C75" w:rsidRDefault="00E71C75" w:rsidP="009D3053">
            <w:pPr>
              <w:widowControl w:val="0"/>
              <w:jc w:val="both"/>
              <w:rPr>
                <w:rFonts w:ascii="Arial" w:hAnsi="Arial" w:cs="Arial"/>
                <w:iCs/>
                <w:color w:val="auto"/>
                <w:sz w:val="18"/>
                <w:szCs w:val="16"/>
                <w:lang w:eastAsia="es-ES"/>
              </w:rPr>
            </w:pPr>
          </w:p>
          <w:p w:rsidR="00C9528E" w:rsidRPr="009C77B7" w:rsidRDefault="00C9528E" w:rsidP="009D3053">
            <w:pPr>
              <w:widowControl w:val="0"/>
              <w:jc w:val="both"/>
              <w:rPr>
                <w:rFonts w:ascii="Arial" w:hAnsi="Arial" w:cs="Arial"/>
                <w:color w:val="auto"/>
                <w:sz w:val="18"/>
              </w:rPr>
            </w:pPr>
            <w:r w:rsidRPr="009C77B7">
              <w:rPr>
                <w:rFonts w:ascii="Arial" w:hAnsi="Arial" w:cs="Arial"/>
                <w:iCs/>
                <w:color w:val="auto"/>
                <w:sz w:val="18"/>
                <w:szCs w:val="16"/>
                <w:lang w:eastAsia="es-ES"/>
              </w:rPr>
              <w:t xml:space="preserve">Se acreditará mediante el documento que contiene el precio de la oferta </w:t>
            </w:r>
            <w:r w:rsidRPr="00B052F5">
              <w:rPr>
                <w:rFonts w:ascii="Arial" w:hAnsi="Arial" w:cs="Arial"/>
                <w:b/>
                <w:iCs/>
                <w:color w:val="auto"/>
                <w:sz w:val="18"/>
                <w:szCs w:val="16"/>
                <w:lang w:eastAsia="es-ES"/>
              </w:rPr>
              <w:t>( Anexo N° 5)</w:t>
            </w:r>
            <w:r w:rsidRPr="009C77B7" w:rsidDel="005A042B">
              <w:rPr>
                <w:rFonts w:ascii="Arial" w:hAnsi="Arial" w:cs="Arial"/>
                <w:iCs/>
                <w:color w:val="auto"/>
                <w:sz w:val="18"/>
                <w:lang w:eastAsia="es-ES"/>
              </w:rPr>
              <w:t xml:space="preserve"> </w:t>
            </w:r>
          </w:p>
          <w:p w:rsidR="00C9528E" w:rsidRDefault="00C9528E" w:rsidP="00182C92">
            <w:pPr>
              <w:widowControl w:val="0"/>
              <w:jc w:val="both"/>
              <w:rPr>
                <w:rFonts w:ascii="Arial" w:hAnsi="Arial" w:cs="Arial"/>
                <w:color w:val="auto"/>
                <w:sz w:val="20"/>
              </w:rPr>
            </w:pPr>
          </w:p>
          <w:p w:rsidR="00C9528E" w:rsidRPr="009C77B7" w:rsidRDefault="00C9528E" w:rsidP="00182C92">
            <w:pPr>
              <w:widowControl w:val="0"/>
              <w:jc w:val="both"/>
              <w:rPr>
                <w:rFonts w:ascii="Arial" w:hAnsi="Arial" w:cs="Arial"/>
                <w:color w:val="auto"/>
                <w:sz w:val="20"/>
                <w:szCs w:val="16"/>
                <w:lang w:eastAsia="es-ES"/>
              </w:rPr>
            </w:pPr>
          </w:p>
        </w:tc>
        <w:tc>
          <w:tcPr>
            <w:tcW w:w="2746" w:type="dxa"/>
            <w:tcBorders>
              <w:top w:val="single" w:sz="4" w:space="0" w:color="auto"/>
            </w:tcBorders>
            <w:vAlign w:val="center"/>
            <w:hideMark/>
          </w:tcPr>
          <w:p w:rsidR="00C9528E" w:rsidRPr="009561E8" w:rsidRDefault="00C9528E" w:rsidP="00C9528E">
            <w:pPr>
              <w:widowControl w:val="0"/>
              <w:rPr>
                <w:rFonts w:ascii="Arial" w:hAnsi="Arial" w:cs="Arial"/>
                <w:sz w:val="18"/>
                <w:szCs w:val="18"/>
                <w:lang w:eastAsia="es-ES"/>
              </w:rPr>
            </w:pPr>
          </w:p>
          <w:p w:rsidR="00C9528E" w:rsidRPr="00BE6041" w:rsidRDefault="00C9528E" w:rsidP="00C9528E">
            <w:pPr>
              <w:pStyle w:val="Prrafodelista"/>
              <w:widowControl w:val="0"/>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1A709C">
              <w:rPr>
                <w:rFonts w:ascii="Arial" w:hAnsi="Arial" w:cs="Arial"/>
                <w:sz w:val="18"/>
                <w:szCs w:val="18"/>
                <w:lang w:val="es-ES"/>
              </w:rPr>
              <w:t xml:space="preserve">puntaje </w:t>
            </w:r>
            <w:r w:rsidRPr="001B2E9E">
              <w:rPr>
                <w:rFonts w:ascii="Arial" w:hAnsi="Arial" w:cs="Arial"/>
                <w:sz w:val="18"/>
                <w:szCs w:val="18"/>
                <w:lang w:val="es-ES"/>
              </w:rPr>
              <w:t xml:space="preserve">a la oferta  más </w:t>
            </w:r>
            <w:r w:rsidR="00241443">
              <w:rPr>
                <w:rFonts w:ascii="Arial" w:hAnsi="Arial" w:cs="Arial"/>
                <w:sz w:val="18"/>
                <w:szCs w:val="18"/>
                <w:lang w:val="es-ES"/>
              </w:rPr>
              <w:t>próxima al promedio de las ofertas admitidas que quedan en competencia incluyendo el valor referencial</w:t>
            </w:r>
            <w:r w:rsidRPr="001B2E9E">
              <w:rPr>
                <w:rFonts w:ascii="Arial" w:hAnsi="Arial" w:cs="Arial"/>
                <w:sz w:val="18"/>
                <w:szCs w:val="18"/>
                <w:lang w:val="es-ES"/>
              </w:rPr>
              <w:t xml:space="preserve"> y otorga</w:t>
            </w:r>
            <w:r>
              <w:rPr>
                <w:rFonts w:ascii="Arial" w:hAnsi="Arial" w:cs="Arial"/>
                <w:sz w:val="18"/>
                <w:szCs w:val="18"/>
                <w:lang w:val="es-ES"/>
              </w:rPr>
              <w:t>r</w:t>
            </w:r>
            <w:r w:rsidRPr="001B2E9E">
              <w:rPr>
                <w:rFonts w:ascii="Arial" w:hAnsi="Arial" w:cs="Arial"/>
                <w:sz w:val="18"/>
                <w:szCs w:val="18"/>
                <w:lang w:val="es-ES"/>
              </w:rPr>
              <w:t xml:space="preserve"> a las demás ofertas puntajes, según la siguiente fórmula</w:t>
            </w:r>
            <w:r w:rsidRPr="00BE6041">
              <w:rPr>
                <w:rFonts w:ascii="Arial" w:hAnsi="Arial" w:cs="Arial"/>
                <w:sz w:val="18"/>
                <w:szCs w:val="18"/>
                <w:lang w:val="es-ES"/>
              </w:rPr>
              <w:t>:</w:t>
            </w:r>
          </w:p>
          <w:p w:rsidR="00C9528E" w:rsidRPr="00BE6041" w:rsidRDefault="00C9528E" w:rsidP="00C9528E">
            <w:pPr>
              <w:pStyle w:val="Prrafodelista"/>
              <w:widowControl w:val="0"/>
              <w:ind w:left="1701"/>
              <w:rPr>
                <w:rFonts w:ascii="Arial" w:hAnsi="Arial" w:cs="Arial"/>
                <w:sz w:val="18"/>
                <w:szCs w:val="18"/>
              </w:rPr>
            </w:pPr>
          </w:p>
          <w:p w:rsidR="003445C8" w:rsidRPr="002E395B" w:rsidRDefault="003445C8" w:rsidP="003445C8">
            <w:pPr>
              <w:autoSpaceDE w:val="0"/>
              <w:autoSpaceDN w:val="0"/>
              <w:adjustRightInd w:val="0"/>
              <w:jc w:val="both"/>
              <w:rPr>
                <w:rFonts w:ascii="Cambria Math" w:eastAsia="Times New Roman" w:hAnsi="Cambria Math" w:cs="Arial"/>
                <w:color w:val="auto"/>
                <w:sz w:val="20"/>
                <w:lang w:eastAsia="es-ES"/>
                <w:oMath/>
              </w:rPr>
            </w:pPr>
            <m:oMathPara>
              <m:oMath>
                <m:r>
                  <m:rPr>
                    <m:sty m:val="p"/>
                  </m:rPr>
                  <w:rPr>
                    <w:rFonts w:ascii="Cambria Math" w:eastAsia="Times New Roman" w:hAnsi="Cambria Math" w:cs="Arial"/>
                    <w:color w:val="auto"/>
                    <w:sz w:val="20"/>
                    <w:lang w:eastAsia="es-ES"/>
                  </w:rPr>
                  <m:t xml:space="preserve">Pi = </m:t>
                </m:r>
                <m:f>
                  <m:fPr>
                    <m:ctrlPr>
                      <w:rPr>
                        <w:rFonts w:ascii="Cambria Math" w:eastAsia="Times New Roman" w:hAnsi="Cambria Math" w:cs="Arial"/>
                        <w:color w:val="auto"/>
                        <w:sz w:val="20"/>
                        <w:lang w:eastAsia="es-ES"/>
                      </w:rPr>
                    </m:ctrlPr>
                  </m:fPr>
                  <m:num>
                    <m:r>
                      <m:rPr>
                        <m:sty m:val="p"/>
                      </m:rPr>
                      <w:rPr>
                        <w:rFonts w:ascii="Cambria Math" w:eastAsia="Times New Roman" w:hAnsi="Cambria Math" w:cs="Arial"/>
                        <w:color w:val="auto"/>
                        <w:sz w:val="20"/>
                        <w:lang w:eastAsia="es-ES"/>
                      </w:rPr>
                      <m:t xml:space="preserve">Om </m:t>
                    </m:r>
                  </m:num>
                  <m:den>
                    <m:r>
                      <m:rPr>
                        <m:sty m:val="p"/>
                      </m:rPr>
                      <w:rPr>
                        <w:rFonts w:ascii="Cambria Math" w:eastAsia="Times New Roman" w:hAnsi="Cambria Math" w:cs="Arial"/>
                        <w:color w:val="auto"/>
                        <w:sz w:val="20"/>
                        <w:lang w:eastAsia="es-ES"/>
                      </w:rPr>
                      <m:t>Om+</m:t>
                    </m:r>
                    <m:d>
                      <m:dPr>
                        <m:begChr m:val="|"/>
                        <m:endChr m:val="|"/>
                        <m:ctrlPr>
                          <w:rPr>
                            <w:rFonts w:ascii="Cambria Math" w:eastAsia="Times New Roman" w:hAnsi="Cambria Math" w:cs="Arial"/>
                            <w:color w:val="auto"/>
                            <w:sz w:val="20"/>
                            <w:lang w:eastAsia="es-ES"/>
                          </w:rPr>
                        </m:ctrlPr>
                      </m:dPr>
                      <m:e>
                        <m:r>
                          <m:rPr>
                            <m:sty m:val="p"/>
                          </m:rPr>
                          <w:rPr>
                            <w:rFonts w:ascii="Cambria Math" w:eastAsia="Times New Roman" w:hAnsi="Cambria Math" w:cs="Arial"/>
                            <w:color w:val="auto"/>
                            <w:sz w:val="20"/>
                            <w:lang w:eastAsia="es-ES"/>
                          </w:rPr>
                          <m:t>Om-Oi</m:t>
                        </m:r>
                      </m:e>
                    </m:d>
                  </m:den>
                </m:f>
                <m:r>
                  <m:rPr>
                    <m:sty m:val="p"/>
                  </m:rPr>
                  <w:rPr>
                    <w:rFonts w:ascii="Cambria Math" w:eastAsia="Times New Roman" w:hAnsi="Cambria Math" w:cs="Arial"/>
                    <w:color w:val="auto"/>
                    <w:sz w:val="20"/>
                    <w:lang w:eastAsia="es-ES"/>
                  </w:rPr>
                  <m:t>x PMOE</m:t>
                </m:r>
              </m:oMath>
            </m:oMathPara>
          </w:p>
          <w:p w:rsidR="00C9528E" w:rsidRPr="00736242" w:rsidRDefault="00C9528E" w:rsidP="00C9528E">
            <w:pPr>
              <w:pStyle w:val="Prrafodelista"/>
              <w:widowControl w:val="0"/>
              <w:ind w:left="0"/>
              <w:rPr>
                <w:rFonts w:ascii="Arial" w:hAnsi="Arial" w:cs="Arial"/>
                <w:sz w:val="18"/>
                <w:szCs w:val="18"/>
                <w:lang w:val="pt-BR"/>
              </w:rPr>
            </w:pPr>
          </w:p>
          <w:p w:rsidR="00C9528E" w:rsidRPr="00736242" w:rsidRDefault="00C9528E" w:rsidP="00C9528E">
            <w:pPr>
              <w:widowControl w:val="0"/>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xml:space="preserve"> = Oferta</w:t>
            </w:r>
          </w:p>
          <w:p w:rsidR="00C9528E" w:rsidRPr="001F4859" w:rsidRDefault="00C9528E" w:rsidP="00C9528E">
            <w:pPr>
              <w:widowControl w:val="0"/>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 Puntaje de la </w:t>
            </w:r>
            <w:r>
              <w:rPr>
                <w:rFonts w:ascii="Arial" w:hAnsi="Arial" w:cs="Arial"/>
                <w:sz w:val="16"/>
                <w:szCs w:val="18"/>
                <w:lang w:eastAsia="es-ES"/>
              </w:rPr>
              <w:t>oferta</w:t>
            </w:r>
            <w:r w:rsidRPr="001F4859">
              <w:rPr>
                <w:rFonts w:ascii="Arial" w:hAnsi="Arial" w:cs="Arial"/>
                <w:sz w:val="16"/>
                <w:szCs w:val="18"/>
                <w:lang w:eastAsia="es-ES"/>
              </w:rPr>
              <w:t xml:space="preserve"> </w:t>
            </w:r>
            <w:r>
              <w:rPr>
                <w:rFonts w:ascii="Arial" w:hAnsi="Arial" w:cs="Arial"/>
                <w:sz w:val="16"/>
                <w:szCs w:val="18"/>
                <w:lang w:eastAsia="es-ES"/>
              </w:rPr>
              <w:t>a evaluar</w:t>
            </w:r>
            <w:r w:rsidRPr="001F4859">
              <w:rPr>
                <w:rFonts w:ascii="Arial" w:hAnsi="Arial" w:cs="Arial"/>
                <w:sz w:val="16"/>
                <w:szCs w:val="18"/>
                <w:lang w:eastAsia="es-ES"/>
              </w:rPr>
              <w:t xml:space="preserve">  </w:t>
            </w:r>
          </w:p>
          <w:p w:rsidR="00C9528E" w:rsidRPr="001F4859" w:rsidRDefault="00C9528E" w:rsidP="00C9528E">
            <w:pPr>
              <w:widowControl w:val="0"/>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 xml:space="preserve"> = </w:t>
            </w:r>
            <w:r>
              <w:rPr>
                <w:rFonts w:ascii="Arial" w:hAnsi="Arial" w:cs="Arial"/>
                <w:sz w:val="16"/>
                <w:szCs w:val="18"/>
                <w:lang w:eastAsia="es-ES"/>
              </w:rPr>
              <w:t>Precio</w:t>
            </w:r>
            <w:r w:rsidRPr="001F4859">
              <w:rPr>
                <w:rFonts w:ascii="Arial" w:hAnsi="Arial" w:cs="Arial"/>
                <w:sz w:val="16"/>
                <w:szCs w:val="18"/>
                <w:lang w:eastAsia="es-ES"/>
              </w:rPr>
              <w:t xml:space="preserve"> i  </w:t>
            </w:r>
          </w:p>
          <w:p w:rsidR="00C9528E" w:rsidRPr="001F4859" w:rsidRDefault="00C9528E" w:rsidP="00C9528E">
            <w:pPr>
              <w:widowControl w:val="0"/>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 xml:space="preserve">la oferta más </w:t>
            </w:r>
            <w:r w:rsidR="00FA20AE">
              <w:rPr>
                <w:rFonts w:ascii="Arial" w:hAnsi="Arial" w:cs="Arial"/>
                <w:sz w:val="16"/>
                <w:szCs w:val="18"/>
                <w:lang w:eastAsia="es-ES"/>
              </w:rPr>
              <w:t>próximo</w:t>
            </w:r>
            <w:r w:rsidR="00844859">
              <w:rPr>
                <w:rFonts w:ascii="Arial" w:hAnsi="Arial" w:cs="Arial"/>
                <w:sz w:val="16"/>
                <w:szCs w:val="18"/>
                <w:lang w:eastAsia="es-ES"/>
              </w:rPr>
              <w:t xml:space="preserve"> al promedio de ofertas válidas incluido el valor referencial</w:t>
            </w:r>
            <w:r w:rsidR="00FA20AE">
              <w:rPr>
                <w:rFonts w:ascii="Arial" w:hAnsi="Arial" w:cs="Arial"/>
                <w:sz w:val="16"/>
                <w:szCs w:val="18"/>
                <w:lang w:eastAsia="es-ES"/>
              </w:rPr>
              <w:t xml:space="preserve"> </w:t>
            </w:r>
          </w:p>
          <w:p w:rsidR="00C9528E" w:rsidRDefault="00C9528E" w:rsidP="00C9528E">
            <w:pPr>
              <w:widowControl w:val="0"/>
              <w:rPr>
                <w:rFonts w:ascii="Arial" w:hAnsi="Arial" w:cs="Arial"/>
                <w:sz w:val="16"/>
                <w:szCs w:val="18"/>
                <w:lang w:eastAsia="es-ES"/>
              </w:rPr>
            </w:pPr>
            <w:r w:rsidRPr="001F4859">
              <w:rPr>
                <w:rFonts w:ascii="Arial" w:hAnsi="Arial" w:cs="Arial"/>
                <w:b/>
                <w:sz w:val="16"/>
                <w:szCs w:val="18"/>
                <w:lang w:eastAsia="es-ES"/>
              </w:rPr>
              <w:t>PM</w:t>
            </w:r>
            <w:r w:rsidR="00C648CE">
              <w:rPr>
                <w:rFonts w:ascii="Arial" w:hAnsi="Arial" w:cs="Arial"/>
                <w:b/>
                <w:sz w:val="16"/>
                <w:szCs w:val="18"/>
                <w:lang w:eastAsia="es-ES"/>
              </w:rPr>
              <w:t>OE</w:t>
            </w:r>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rsidR="00C9528E" w:rsidRDefault="00C9528E" w:rsidP="00C9528E">
            <w:pPr>
              <w:widowControl w:val="0"/>
              <w:rPr>
                <w:rFonts w:ascii="Arial" w:hAnsi="Arial" w:cs="Arial"/>
                <w:sz w:val="16"/>
                <w:szCs w:val="18"/>
                <w:lang w:eastAsia="es-ES"/>
              </w:rPr>
            </w:pPr>
          </w:p>
          <w:p w:rsidR="00C9528E" w:rsidRDefault="00C9528E" w:rsidP="00C9528E">
            <w:pPr>
              <w:widowControl w:val="0"/>
              <w:jc w:val="right"/>
              <w:rPr>
                <w:rFonts w:ascii="Arial" w:hAnsi="Arial" w:cs="Arial"/>
                <w:sz w:val="18"/>
                <w:szCs w:val="18"/>
                <w:lang w:eastAsia="es-ES"/>
              </w:rPr>
            </w:pPr>
          </w:p>
          <w:p w:rsidR="00C9528E" w:rsidRDefault="00C9528E" w:rsidP="00C9528E">
            <w:pPr>
              <w:widowControl w:val="0"/>
              <w:jc w:val="right"/>
              <w:rPr>
                <w:rFonts w:ascii="Arial" w:hAnsi="Arial" w:cs="Arial"/>
                <w:sz w:val="18"/>
                <w:szCs w:val="18"/>
                <w:lang w:eastAsia="es-ES"/>
              </w:rPr>
            </w:pPr>
            <w:r w:rsidRPr="00A57984">
              <w:rPr>
                <w:rFonts w:ascii="Arial" w:hAnsi="Arial" w:cs="Arial"/>
                <w:sz w:val="18"/>
                <w:szCs w:val="18"/>
                <w:lang w:eastAsia="es-ES"/>
              </w:rPr>
              <w:t xml:space="preserve">                           </w:t>
            </w:r>
            <w:r w:rsidR="002D1729" w:rsidRPr="002D1729">
              <w:rPr>
                <w:rFonts w:ascii="Arial" w:hAnsi="Arial" w:cs="Arial"/>
                <w:b/>
                <w:sz w:val="18"/>
                <w:szCs w:val="18"/>
                <w:lang w:eastAsia="es-ES"/>
              </w:rPr>
              <w:t>100</w:t>
            </w:r>
            <w:r w:rsidRPr="00A57984">
              <w:rPr>
                <w:rFonts w:ascii="Arial" w:hAnsi="Arial" w:cs="Arial"/>
                <w:b/>
                <w:sz w:val="18"/>
                <w:szCs w:val="18"/>
                <w:lang w:eastAsia="es-ES"/>
              </w:rPr>
              <w:t xml:space="preserve"> puntos</w:t>
            </w:r>
          </w:p>
          <w:p w:rsidR="00C9528E" w:rsidRPr="00A57984" w:rsidRDefault="00C9528E" w:rsidP="009D3053">
            <w:pPr>
              <w:widowControl w:val="0"/>
              <w:jc w:val="center"/>
              <w:rPr>
                <w:rFonts w:ascii="Arial" w:hAnsi="Arial" w:cs="Arial"/>
                <w:sz w:val="18"/>
                <w:szCs w:val="18"/>
                <w:lang w:eastAsia="es-ES"/>
              </w:rPr>
            </w:pPr>
          </w:p>
        </w:tc>
      </w:tr>
    </w:tbl>
    <w:p w:rsidR="00585639" w:rsidRDefault="00585639" w:rsidP="004C5CD5">
      <w:pPr>
        <w:widowControl w:val="0"/>
        <w:ind w:left="426"/>
        <w:jc w:val="both"/>
        <w:rPr>
          <w:rFonts w:ascii="Arial" w:hAnsi="Arial" w:cs="Arial"/>
          <w:sz w:val="20"/>
          <w:lang w:val="es-ES"/>
        </w:rPr>
      </w:pPr>
    </w:p>
    <w:tbl>
      <w:tblPr>
        <w:tblStyle w:val="GridTable1LightAccent5"/>
        <w:tblW w:w="9214" w:type="dxa"/>
        <w:tblInd w:w="279" w:type="dxa"/>
        <w:tblLook w:val="04A0" w:firstRow="1" w:lastRow="0" w:firstColumn="1" w:lastColumn="0" w:noHBand="0" w:noVBand="1"/>
      </w:tblPr>
      <w:tblGrid>
        <w:gridCol w:w="9214"/>
      </w:tblGrid>
      <w:tr w:rsidR="009F540B" w:rsidRPr="005F1E2E" w:rsidTr="00C817D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rsidR="009F540B" w:rsidRPr="005F1E2E" w:rsidRDefault="009F540B" w:rsidP="00871992">
            <w:pPr>
              <w:jc w:val="both"/>
              <w:rPr>
                <w:rFonts w:ascii="Arial" w:hAnsi="Arial" w:cs="Arial"/>
                <w:color w:val="3333CC"/>
                <w:sz w:val="19"/>
                <w:szCs w:val="19"/>
                <w:lang w:val="es-ES"/>
              </w:rPr>
            </w:pPr>
            <w:r w:rsidRPr="005F1E2E">
              <w:rPr>
                <w:rFonts w:ascii="Arial" w:hAnsi="Arial" w:cs="Arial"/>
                <w:color w:val="0000FF"/>
                <w:sz w:val="19"/>
                <w:szCs w:val="19"/>
                <w:lang w:val="es-ES"/>
              </w:rPr>
              <w:t>Importante</w:t>
            </w:r>
          </w:p>
        </w:tc>
      </w:tr>
      <w:tr w:rsidR="009F540B" w:rsidRPr="005F1E2E" w:rsidTr="00C817D1">
        <w:trPr>
          <w:trHeight w:val="874"/>
        </w:trPr>
        <w:tc>
          <w:tcPr>
            <w:cnfStyle w:val="001000000000" w:firstRow="0" w:lastRow="0" w:firstColumn="1" w:lastColumn="0" w:oddVBand="0" w:evenVBand="0" w:oddHBand="0" w:evenHBand="0" w:firstRowFirstColumn="0" w:firstRowLastColumn="0" w:lastRowFirstColumn="0" w:lastRowLastColumn="0"/>
            <w:tcW w:w="9214" w:type="dxa"/>
            <w:vAlign w:val="center"/>
          </w:tcPr>
          <w:p w:rsidR="009F540B" w:rsidRPr="005F1E2E" w:rsidRDefault="009F540B" w:rsidP="009F540B">
            <w:pPr>
              <w:widowControl w:val="0"/>
              <w:ind w:left="34"/>
              <w:jc w:val="both"/>
              <w:rPr>
                <w:rFonts w:ascii="Arial" w:hAnsi="Arial" w:cs="Arial"/>
                <w:b w:val="0"/>
                <w:color w:val="0000FF"/>
                <w:sz w:val="19"/>
                <w:szCs w:val="19"/>
                <w:lang w:val="es-ES"/>
              </w:rPr>
            </w:pPr>
            <w:r w:rsidRPr="005F1E2E">
              <w:rPr>
                <w:rFonts w:ascii="Arial" w:hAnsi="Arial" w:cs="Arial"/>
                <w:b w:val="0"/>
                <w:i/>
                <w:color w:val="0000FF"/>
                <w:sz w:val="19"/>
                <w:szCs w:val="19"/>
                <w:lang w:val="es-ES_tradnl"/>
              </w:rPr>
              <w:t>Los factores de evaluación elaborados por el comité de selección deben ser objetivos y deben guardar vinculación, razonabilidad y proporcionalidad con el objeto de la contratación. Asimismo, estos no pueden calificar con puntaje el cumplimiento del Expediente Técnico ni los requisitos de calificación.</w:t>
            </w:r>
          </w:p>
        </w:tc>
      </w:tr>
    </w:tbl>
    <w:p w:rsidR="009F540B" w:rsidRDefault="009F540B" w:rsidP="00336E38">
      <w:pPr>
        <w:pStyle w:val="Textoindependiente2"/>
        <w:widowControl w:val="0"/>
        <w:spacing w:after="0" w:line="240" w:lineRule="auto"/>
        <w:ind w:left="284"/>
        <w:jc w:val="both"/>
        <w:rPr>
          <w:rFonts w:ascii="Arial" w:hAnsi="Arial" w:cs="Arial"/>
          <w:lang w:val="es-PE"/>
        </w:rPr>
      </w:pPr>
    </w:p>
    <w:p w:rsidR="009F540B" w:rsidRPr="006B233C" w:rsidRDefault="009F540B" w:rsidP="00336E38">
      <w:pPr>
        <w:pStyle w:val="Textoindependiente2"/>
        <w:widowControl w:val="0"/>
        <w:spacing w:after="0" w:line="240" w:lineRule="auto"/>
        <w:ind w:left="284"/>
        <w:jc w:val="both"/>
        <w:rPr>
          <w:rFonts w:ascii="Arial" w:hAnsi="Arial" w:cs="Arial"/>
          <w:lang w:val="es-PE"/>
        </w:rPr>
      </w:pPr>
    </w:p>
    <w:p w:rsidR="00073A43" w:rsidRDefault="00073A43">
      <w:pPr>
        <w:rPr>
          <w:rFonts w:ascii="Arial" w:hAnsi="Arial" w:cs="Arial"/>
          <w:b/>
          <w:u w:val="single"/>
          <w:lang w:val="es-ES"/>
        </w:rPr>
      </w:pPr>
      <w:r>
        <w:rPr>
          <w:rFonts w:ascii="Arial" w:hAnsi="Arial" w:cs="Arial"/>
          <w:b/>
          <w:u w:val="single"/>
          <w:lang w:val="es-ES"/>
        </w:rPr>
        <w:br w:type="page"/>
      </w:r>
    </w:p>
    <w:p w:rsidR="00E46B89" w:rsidRPr="00073A43" w:rsidRDefault="00E46B89" w:rsidP="00C3012D">
      <w:pPr>
        <w:widowControl w:val="0"/>
        <w:ind w:left="816"/>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rsidTr="00E403EB">
        <w:tc>
          <w:tcPr>
            <w:tcW w:w="8701" w:type="dxa"/>
          </w:tcPr>
          <w:p w:rsidR="00F17D49" w:rsidRPr="00654138" w:rsidRDefault="00A81096" w:rsidP="00CD5328">
            <w:pPr>
              <w:pStyle w:val="Prrafodelista"/>
              <w:widowControl w:val="0"/>
              <w:ind w:left="66"/>
              <w:jc w:val="center"/>
              <w:rPr>
                <w:rFonts w:ascii="Arial" w:hAnsi="Arial" w:cs="Arial"/>
              </w:rPr>
            </w:pPr>
            <w:r>
              <w:rPr>
                <w:rFonts w:ascii="Arial" w:hAnsi="Arial" w:cs="Arial"/>
                <w:b/>
              </w:rPr>
              <w:t>C</w:t>
            </w:r>
            <w:r w:rsidR="00F17D49" w:rsidRPr="00654138">
              <w:rPr>
                <w:rFonts w:ascii="Arial" w:hAnsi="Arial" w:cs="Arial"/>
                <w:b/>
              </w:rPr>
              <w:t>APÍTULO V</w:t>
            </w:r>
          </w:p>
          <w:p w:rsidR="00F17D49" w:rsidRPr="00CD5328" w:rsidRDefault="00F17D49" w:rsidP="00CD5328">
            <w:pPr>
              <w:widowControl w:val="0"/>
              <w:jc w:val="center"/>
              <w:rPr>
                <w:rFonts w:ascii="Arial" w:hAnsi="Arial" w:cs="Arial"/>
                <w:b/>
              </w:rPr>
            </w:pPr>
            <w:r w:rsidRPr="00654138">
              <w:rPr>
                <w:rFonts w:ascii="Arial" w:hAnsi="Arial" w:cs="Arial"/>
                <w:b/>
              </w:rPr>
              <w:t>PROFORMA DEL CONTRATO</w:t>
            </w:r>
          </w:p>
          <w:p w:rsidR="00F17D49" w:rsidRPr="00CD5328" w:rsidRDefault="00F17D49" w:rsidP="00CD5328">
            <w:pPr>
              <w:widowControl w:val="0"/>
              <w:jc w:val="center"/>
              <w:rPr>
                <w:rFonts w:ascii="Arial" w:hAnsi="Arial" w:cs="Arial"/>
                <w:sz w:val="6"/>
              </w:rPr>
            </w:pPr>
          </w:p>
        </w:tc>
      </w:tr>
    </w:tbl>
    <w:p w:rsidR="00D14B6D" w:rsidRPr="00CD5328" w:rsidRDefault="00D14B6D" w:rsidP="00D14B6D">
      <w:pPr>
        <w:widowControl w:val="0"/>
        <w:ind w:left="284"/>
        <w:jc w:val="both"/>
        <w:rPr>
          <w:rFonts w:ascii="Arial" w:hAnsi="Arial" w:cs="Arial"/>
          <w:sz w:val="20"/>
        </w:rPr>
      </w:pPr>
    </w:p>
    <w:p w:rsidR="00D14B6D" w:rsidRPr="00942043" w:rsidRDefault="00D14B6D" w:rsidP="00565E4A">
      <w:pPr>
        <w:pStyle w:val="Textoindependiente"/>
        <w:widowControl w:val="0"/>
        <w:ind w:left="349"/>
        <w:jc w:val="both"/>
        <w:rPr>
          <w:rFonts w:ascii="Arial" w:hAnsi="Arial" w:cs="Arial"/>
          <w:sz w:val="20"/>
          <w:szCs w:val="20"/>
        </w:rPr>
      </w:pPr>
      <w:r w:rsidRPr="00942043">
        <w:rPr>
          <w:rFonts w:ascii="Arial" w:hAnsi="Arial" w:cs="Arial"/>
          <w:sz w:val="20"/>
          <w:szCs w:val="20"/>
        </w:rPr>
        <w:t xml:space="preserve">Conste por el presente documento, la contratación de la ejecución de la obra: </w:t>
      </w:r>
      <w:r w:rsidR="00565E4A" w:rsidRPr="00942043">
        <w:rPr>
          <w:rFonts w:ascii="Arial" w:hAnsi="Arial" w:cs="Arial"/>
          <w:b/>
          <w:sz w:val="20"/>
          <w:szCs w:val="20"/>
        </w:rPr>
        <w:t>“</w:t>
      </w:r>
      <w:r w:rsidR="001649FC" w:rsidRPr="001649FC">
        <w:rPr>
          <w:rFonts w:ascii="Arial" w:hAnsi="Arial" w:cs="Arial"/>
          <w:b/>
          <w:sz w:val="20"/>
          <w:szCs w:val="20"/>
        </w:rPr>
        <w:t>RECONSTRUCCION DE LA INSTITUCION EDUCATIVA No. 82284, CAJABAMBA- CAJAMARCA</w:t>
      </w:r>
      <w:r w:rsidR="00400E66" w:rsidRPr="00400E66">
        <w:rPr>
          <w:rFonts w:ascii="Arial" w:hAnsi="Arial" w:cs="Arial"/>
          <w:b/>
          <w:sz w:val="20"/>
          <w:szCs w:val="20"/>
        </w:rPr>
        <w:t>”.</w:t>
      </w:r>
      <w:r w:rsidRPr="00942043">
        <w:rPr>
          <w:rFonts w:ascii="Arial" w:hAnsi="Arial" w:cs="Arial"/>
          <w:sz w:val="20"/>
          <w:szCs w:val="20"/>
        </w:rPr>
        <w:t xml:space="preserve">, que celebra de una parte EL GOBIERNO REGIONAL  CAJAMARCA,  con RUC Nº 20453744168, con domicilio legal en Jr. Santa Teresa de </w:t>
      </w:r>
      <w:proofErr w:type="spellStart"/>
      <w:r w:rsidRPr="00942043">
        <w:rPr>
          <w:rFonts w:ascii="Arial" w:hAnsi="Arial" w:cs="Arial"/>
          <w:sz w:val="20"/>
          <w:szCs w:val="20"/>
        </w:rPr>
        <w:t>Journet</w:t>
      </w:r>
      <w:proofErr w:type="spellEnd"/>
      <w:r w:rsidRPr="00942043">
        <w:rPr>
          <w:rFonts w:ascii="Arial" w:hAnsi="Arial" w:cs="Arial"/>
          <w:sz w:val="20"/>
          <w:szCs w:val="20"/>
        </w:rPr>
        <w:t xml:space="preserve"> Nº. 351 - Cajamarca, representado por el Gerente General Regional </w:t>
      </w:r>
      <w:r w:rsidRPr="00942043">
        <w:rPr>
          <w:rFonts w:ascii="Arial" w:hAnsi="Arial" w:cs="Arial"/>
          <w:b/>
          <w:sz w:val="20"/>
          <w:szCs w:val="20"/>
        </w:rPr>
        <w:t>Ing. JESÚS JULCA DÍAZ</w:t>
      </w:r>
      <w:r w:rsidRPr="00942043">
        <w:rPr>
          <w:rFonts w:ascii="Arial" w:hAnsi="Arial" w:cs="Arial"/>
          <w:sz w:val="20"/>
          <w:szCs w:val="20"/>
        </w:rPr>
        <w:t xml:space="preserve">, identificado con DNI Nº 40131133, designado mediante Resolución Ejecutiva Regional Nº 163-2016-GR.CAJ/P de fecha 13 de abril del 2016 y mediante Resolución Ejecutiva Regional Nº 422-2012-GR.CAJ/P de fecha 03 de Octubre del 2012, se delega a la Gerencia General Regional la atribución para suscribir contratos conforme a Ley, en adelante </w:t>
      </w:r>
      <w:r w:rsidRPr="001649FC">
        <w:rPr>
          <w:rFonts w:ascii="Arial" w:hAnsi="Arial" w:cs="Arial"/>
          <w:b/>
          <w:sz w:val="20"/>
          <w:szCs w:val="20"/>
        </w:rPr>
        <w:t>LA ENTIDAD</w:t>
      </w:r>
      <w:r w:rsidRPr="00942043">
        <w:rPr>
          <w:rFonts w:ascii="Arial" w:hAnsi="Arial" w:cs="Arial"/>
          <w:sz w:val="20"/>
          <w:szCs w:val="20"/>
        </w:rPr>
        <w:t xml:space="preserve">, con RUC Nº </w:t>
      </w:r>
      <w:r w:rsidR="001649FC">
        <w:rPr>
          <w:rFonts w:ascii="Arial" w:hAnsi="Arial" w:cs="Arial"/>
          <w:sz w:val="20"/>
          <w:szCs w:val="20"/>
        </w:rPr>
        <w:t>20453744168</w:t>
      </w:r>
      <w:r w:rsidRPr="00942043">
        <w:rPr>
          <w:rFonts w:ascii="Arial" w:hAnsi="Arial" w:cs="Arial"/>
          <w:sz w:val="20"/>
          <w:szCs w:val="20"/>
        </w:rPr>
        <w:t xml:space="preserve">, con domicilio legal en </w:t>
      </w:r>
      <w:r w:rsidR="001649FC">
        <w:rPr>
          <w:rFonts w:ascii="Arial" w:hAnsi="Arial" w:cs="Arial"/>
          <w:sz w:val="20"/>
          <w:szCs w:val="20"/>
        </w:rPr>
        <w:t xml:space="preserve">Jr. Santa Teresa de </w:t>
      </w:r>
      <w:proofErr w:type="spellStart"/>
      <w:r w:rsidR="001649FC">
        <w:rPr>
          <w:rFonts w:ascii="Arial" w:hAnsi="Arial" w:cs="Arial"/>
          <w:sz w:val="20"/>
          <w:szCs w:val="20"/>
        </w:rPr>
        <w:t>Journet</w:t>
      </w:r>
      <w:proofErr w:type="spellEnd"/>
      <w:r w:rsidR="001649FC">
        <w:rPr>
          <w:rFonts w:ascii="Arial" w:hAnsi="Arial" w:cs="Arial"/>
          <w:sz w:val="20"/>
          <w:szCs w:val="20"/>
        </w:rPr>
        <w:t xml:space="preserve"> No. 351</w:t>
      </w:r>
      <w:r w:rsidRPr="00942043">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rsidR="00D14B6D" w:rsidRDefault="00D14B6D" w:rsidP="00D14B6D">
      <w:pPr>
        <w:pStyle w:val="Ttulo6"/>
        <w:widowControl w:val="0"/>
        <w:spacing w:before="0"/>
        <w:ind w:left="349"/>
        <w:jc w:val="both"/>
        <w:rPr>
          <w:rFonts w:ascii="Arial" w:hAnsi="Arial" w:cs="Arial"/>
          <w:b/>
          <w:i/>
          <w:color w:val="auto"/>
          <w:spacing w:val="0"/>
          <w:sz w:val="20"/>
          <w:u w:val="single"/>
          <w:lang w:val="es-ES"/>
        </w:rPr>
      </w:pPr>
    </w:p>
    <w:p w:rsidR="00D14B6D" w:rsidRPr="00BD279B" w:rsidRDefault="00D14B6D" w:rsidP="00D14B6D">
      <w:pPr>
        <w:pStyle w:val="Ttulo6"/>
        <w:widowControl w:val="0"/>
        <w:spacing w:before="0"/>
        <w:ind w:left="349"/>
        <w:jc w:val="both"/>
        <w:rPr>
          <w:rFonts w:ascii="Arial" w:hAnsi="Arial" w:cs="Arial"/>
          <w:b/>
          <w:color w:val="auto"/>
          <w:spacing w:val="0"/>
          <w:sz w:val="20"/>
          <w:u w:val="single"/>
        </w:rPr>
      </w:pPr>
      <w:r w:rsidRPr="00BD279B">
        <w:rPr>
          <w:rFonts w:ascii="Arial" w:hAnsi="Arial" w:cs="Arial"/>
          <w:b/>
          <w:color w:val="auto"/>
          <w:spacing w:val="0"/>
          <w:sz w:val="20"/>
          <w:u w:val="single"/>
        </w:rPr>
        <w:t>CLÁUSULA PRIMERA: ANTECEDENTES</w:t>
      </w:r>
    </w:p>
    <w:p w:rsidR="00D14B6D" w:rsidRPr="00BD279B" w:rsidRDefault="00D14B6D" w:rsidP="00565E4A">
      <w:pPr>
        <w:pStyle w:val="Ttulo6"/>
        <w:widowControl w:val="0"/>
        <w:ind w:left="349"/>
        <w:jc w:val="both"/>
        <w:rPr>
          <w:rFonts w:ascii="Arial" w:hAnsi="Arial" w:cs="Arial"/>
          <w:b/>
          <w:color w:val="auto"/>
          <w:spacing w:val="0"/>
          <w:sz w:val="20"/>
          <w:u w:val="single"/>
        </w:rPr>
      </w:pPr>
      <w:r w:rsidRPr="00BD279B">
        <w:rPr>
          <w:rFonts w:ascii="Arial" w:hAnsi="Arial" w:cs="Arial"/>
          <w:iCs/>
          <w:color w:val="000000"/>
          <w:spacing w:val="0"/>
          <w:sz w:val="20"/>
        </w:rPr>
        <w:t>Con fecha</w:t>
      </w:r>
      <w:r w:rsidRPr="00BD279B">
        <w:rPr>
          <w:rFonts w:ascii="Arial" w:hAnsi="Arial" w:cs="Arial"/>
          <w:color w:val="auto"/>
          <w:spacing w:val="0"/>
          <w:sz w:val="20"/>
        </w:rPr>
        <w:t xml:space="preserve"> [………………..], </w:t>
      </w:r>
      <w:r w:rsidRPr="00BD279B">
        <w:rPr>
          <w:rFonts w:ascii="Arial" w:hAnsi="Arial" w:cs="Arial"/>
          <w:iCs/>
          <w:color w:val="000000"/>
          <w:spacing w:val="0"/>
          <w:sz w:val="20"/>
        </w:rPr>
        <w:t>el comité de selección adjudicó la buena pro de la</w:t>
      </w:r>
      <w:r w:rsidRPr="00BD279B">
        <w:rPr>
          <w:rFonts w:ascii="Arial" w:hAnsi="Arial" w:cs="Arial"/>
          <w:color w:val="auto"/>
          <w:spacing w:val="0"/>
          <w:sz w:val="20"/>
        </w:rPr>
        <w:t xml:space="preserve"> </w:t>
      </w:r>
      <w:r w:rsidRPr="00BD279B">
        <w:rPr>
          <w:rFonts w:ascii="Arial" w:hAnsi="Arial" w:cs="Arial"/>
          <w:b/>
          <w:color w:val="auto"/>
          <w:spacing w:val="0"/>
          <w:sz w:val="20"/>
        </w:rPr>
        <w:t>LICITACIÓN PÚBLICA Nº</w:t>
      </w:r>
      <w:r>
        <w:rPr>
          <w:rFonts w:ascii="Arial" w:hAnsi="Arial" w:cs="Arial"/>
          <w:b/>
          <w:color w:val="auto"/>
          <w:spacing w:val="0"/>
          <w:sz w:val="20"/>
        </w:rPr>
        <w:t xml:space="preserve"> 00</w:t>
      </w:r>
      <w:r w:rsidR="007D0D1F">
        <w:rPr>
          <w:rFonts w:ascii="Arial" w:hAnsi="Arial" w:cs="Arial"/>
          <w:b/>
          <w:color w:val="auto"/>
          <w:spacing w:val="0"/>
          <w:sz w:val="20"/>
        </w:rPr>
        <w:t>6</w:t>
      </w:r>
      <w:r>
        <w:rPr>
          <w:rFonts w:ascii="Arial" w:hAnsi="Arial" w:cs="Arial"/>
          <w:b/>
          <w:color w:val="auto"/>
          <w:spacing w:val="0"/>
          <w:sz w:val="20"/>
        </w:rPr>
        <w:t>-2017-GR.CAJ – PRIMERA CONVOCATORIA</w:t>
      </w:r>
      <w:r w:rsidRPr="00BD279B">
        <w:rPr>
          <w:rFonts w:ascii="Arial" w:hAnsi="Arial" w:cs="Arial"/>
          <w:color w:val="auto"/>
          <w:spacing w:val="0"/>
          <w:sz w:val="20"/>
        </w:rPr>
        <w:t xml:space="preserve"> </w:t>
      </w:r>
      <w:r w:rsidRPr="00BD279B">
        <w:rPr>
          <w:rFonts w:ascii="Arial" w:hAnsi="Arial" w:cs="Arial"/>
          <w:iCs/>
          <w:color w:val="000000"/>
          <w:spacing w:val="0"/>
          <w:sz w:val="20"/>
        </w:rPr>
        <w:t>para la contratación de la ejecución de la obra</w:t>
      </w:r>
      <w:r>
        <w:rPr>
          <w:rFonts w:ascii="Arial" w:hAnsi="Arial" w:cs="Arial"/>
          <w:iCs/>
          <w:color w:val="000000"/>
          <w:spacing w:val="0"/>
          <w:sz w:val="20"/>
        </w:rPr>
        <w:t>:</w:t>
      </w:r>
      <w:r w:rsidRPr="00BD279B">
        <w:rPr>
          <w:rFonts w:ascii="Arial" w:hAnsi="Arial" w:cs="Arial"/>
          <w:color w:val="auto"/>
          <w:spacing w:val="0"/>
          <w:sz w:val="20"/>
        </w:rPr>
        <w:t xml:space="preserve"> </w:t>
      </w:r>
      <w:r w:rsidR="00565E4A" w:rsidRPr="00565E4A">
        <w:rPr>
          <w:rFonts w:ascii="Arial" w:hAnsi="Arial" w:cs="Arial"/>
          <w:b/>
          <w:color w:val="auto"/>
          <w:spacing w:val="0"/>
          <w:sz w:val="20"/>
        </w:rPr>
        <w:t>“</w:t>
      </w:r>
      <w:r w:rsidR="007D0D1F" w:rsidRPr="007D0D1F">
        <w:rPr>
          <w:rFonts w:ascii="Arial" w:hAnsi="Arial" w:cs="Arial"/>
          <w:b/>
          <w:color w:val="auto"/>
          <w:spacing w:val="0"/>
          <w:sz w:val="20"/>
        </w:rPr>
        <w:t>RECONSTRUCCION DE LA INSTITUCION EDUCATIVA No. 82284, CAJABAMBA- CAJAMARCA</w:t>
      </w:r>
      <w:r w:rsidR="00400E66" w:rsidRPr="00400E66">
        <w:rPr>
          <w:rFonts w:ascii="Arial" w:hAnsi="Arial" w:cs="Arial"/>
          <w:b/>
          <w:color w:val="auto"/>
          <w:spacing w:val="0"/>
          <w:sz w:val="20"/>
        </w:rPr>
        <w:t>”</w:t>
      </w:r>
      <w:r w:rsidRPr="00F8101E">
        <w:rPr>
          <w:rFonts w:ascii="Arial" w:hAnsi="Arial" w:cs="Arial"/>
          <w:b/>
          <w:color w:val="auto"/>
          <w:spacing w:val="0"/>
          <w:sz w:val="20"/>
        </w:rPr>
        <w:t>,</w:t>
      </w:r>
      <w:r w:rsidRPr="00BD279B">
        <w:rPr>
          <w:rFonts w:ascii="Arial" w:hAnsi="Arial" w:cs="Arial"/>
          <w:color w:val="auto"/>
          <w:spacing w:val="0"/>
          <w:sz w:val="20"/>
        </w:rPr>
        <w:t xml:space="preserve"> </w:t>
      </w:r>
      <w:r w:rsidRPr="00BD279B">
        <w:rPr>
          <w:rFonts w:ascii="Arial" w:hAnsi="Arial" w:cs="Arial"/>
          <w:iCs/>
          <w:color w:val="000000"/>
          <w:spacing w:val="0"/>
          <w:sz w:val="20"/>
        </w:rPr>
        <w:t>a [INDICAR NOMBRE DEL GANADOR DE LA BUENA PRO], cuyos detalles e importe constan en los documentos integrantes del presente contrato.</w:t>
      </w:r>
    </w:p>
    <w:p w:rsidR="00D14B6D" w:rsidRPr="00BD279B" w:rsidRDefault="00D14B6D" w:rsidP="00D14B6D">
      <w:pPr>
        <w:widowControl w:val="0"/>
        <w:ind w:left="349"/>
        <w:jc w:val="both"/>
        <w:rPr>
          <w:rFonts w:ascii="Arial" w:hAnsi="Arial" w:cs="Arial"/>
          <w:sz w:val="20"/>
        </w:rPr>
      </w:pPr>
    </w:p>
    <w:p w:rsidR="00D14B6D" w:rsidRPr="00BD279B" w:rsidRDefault="00D14B6D" w:rsidP="00D14B6D">
      <w:pPr>
        <w:widowControl w:val="0"/>
        <w:ind w:left="349"/>
        <w:jc w:val="both"/>
        <w:rPr>
          <w:rFonts w:ascii="Arial" w:hAnsi="Arial" w:cs="Arial"/>
          <w:b/>
          <w:sz w:val="20"/>
          <w:u w:val="single"/>
        </w:rPr>
      </w:pPr>
      <w:r w:rsidRPr="00BD279B">
        <w:rPr>
          <w:rFonts w:ascii="Arial" w:hAnsi="Arial" w:cs="Arial"/>
          <w:b/>
          <w:sz w:val="20"/>
          <w:u w:val="single"/>
        </w:rPr>
        <w:t xml:space="preserve">CLÁUSULA SEGUNDA: OBJETO </w:t>
      </w:r>
    </w:p>
    <w:p w:rsidR="00D14B6D" w:rsidRDefault="00D14B6D" w:rsidP="00565E4A">
      <w:pPr>
        <w:widowControl w:val="0"/>
        <w:ind w:left="349"/>
        <w:jc w:val="both"/>
        <w:rPr>
          <w:rFonts w:ascii="Arial" w:hAnsi="Arial" w:cs="Arial"/>
          <w:b/>
          <w:color w:val="auto"/>
          <w:sz w:val="20"/>
        </w:rPr>
      </w:pPr>
      <w:r w:rsidRPr="00BD279B">
        <w:rPr>
          <w:rFonts w:ascii="Arial" w:hAnsi="Arial" w:cs="Arial"/>
          <w:sz w:val="20"/>
        </w:rPr>
        <w:t>El presente contrato tiene por objeto</w:t>
      </w:r>
      <w:r>
        <w:rPr>
          <w:rFonts w:ascii="Arial" w:hAnsi="Arial" w:cs="Arial"/>
          <w:sz w:val="20"/>
        </w:rPr>
        <w:t xml:space="preserve"> </w:t>
      </w:r>
      <w:r w:rsidRPr="00BD279B">
        <w:rPr>
          <w:rFonts w:ascii="Arial" w:hAnsi="Arial" w:cs="Arial"/>
          <w:iCs/>
          <w:sz w:val="20"/>
        </w:rPr>
        <w:t>la ejecución de la obra</w:t>
      </w:r>
      <w:r>
        <w:rPr>
          <w:rFonts w:ascii="Arial" w:hAnsi="Arial" w:cs="Arial"/>
          <w:iCs/>
          <w:sz w:val="20"/>
        </w:rPr>
        <w:t>:</w:t>
      </w:r>
      <w:r w:rsidRPr="00BD279B">
        <w:rPr>
          <w:rFonts w:ascii="Arial" w:hAnsi="Arial" w:cs="Arial"/>
          <w:color w:val="auto"/>
          <w:sz w:val="20"/>
        </w:rPr>
        <w:t xml:space="preserve"> </w:t>
      </w:r>
      <w:r w:rsidR="00400E66" w:rsidRPr="00400E66">
        <w:rPr>
          <w:rFonts w:ascii="Arial" w:hAnsi="Arial" w:cs="Arial"/>
          <w:b/>
          <w:color w:val="auto"/>
          <w:sz w:val="20"/>
        </w:rPr>
        <w:t>“</w:t>
      </w:r>
      <w:r w:rsidR="007D0D1F" w:rsidRPr="007D0D1F">
        <w:rPr>
          <w:rFonts w:ascii="Arial" w:hAnsi="Arial" w:cs="Arial"/>
          <w:b/>
          <w:color w:val="auto"/>
          <w:sz w:val="20"/>
        </w:rPr>
        <w:t>RECONSTRUCCION DE LA INSTITUCION EDUCATIVA No. 82284, CAJABAMBA- CAJAMARCA</w:t>
      </w:r>
      <w:r w:rsidR="00400E66" w:rsidRPr="00400E66">
        <w:rPr>
          <w:rFonts w:ascii="Arial" w:hAnsi="Arial" w:cs="Arial"/>
          <w:b/>
          <w:color w:val="auto"/>
          <w:sz w:val="20"/>
        </w:rPr>
        <w:t>”.</w:t>
      </w:r>
    </w:p>
    <w:p w:rsidR="00565E4A" w:rsidRPr="00BD279B" w:rsidRDefault="00565E4A" w:rsidP="00565E4A">
      <w:pPr>
        <w:widowControl w:val="0"/>
        <w:ind w:left="349"/>
        <w:jc w:val="both"/>
        <w:rPr>
          <w:rFonts w:ascii="Arial" w:hAnsi="Arial" w:cs="Arial"/>
          <w:b/>
          <w:sz w:val="20"/>
          <w:u w:val="single"/>
        </w:rPr>
      </w:pPr>
    </w:p>
    <w:p w:rsidR="00D14B6D" w:rsidRPr="00BD279B" w:rsidRDefault="00D14B6D" w:rsidP="00D14B6D">
      <w:pPr>
        <w:widowControl w:val="0"/>
        <w:ind w:left="349"/>
        <w:jc w:val="both"/>
        <w:rPr>
          <w:rFonts w:ascii="Arial" w:hAnsi="Arial" w:cs="Arial"/>
          <w:b/>
          <w:sz w:val="20"/>
          <w:u w:val="single"/>
        </w:rPr>
      </w:pPr>
      <w:r w:rsidRPr="00BD279B">
        <w:rPr>
          <w:rFonts w:ascii="Arial" w:hAnsi="Arial" w:cs="Arial"/>
          <w:b/>
          <w:sz w:val="20"/>
          <w:u w:val="single"/>
        </w:rPr>
        <w:t>CLÁUSULA TERCERA: MONTO CONTRACTUAL</w:t>
      </w:r>
    </w:p>
    <w:p w:rsidR="00D14B6D" w:rsidRPr="00BD279B" w:rsidRDefault="00D14B6D" w:rsidP="00D14B6D">
      <w:pPr>
        <w:widowControl w:val="0"/>
        <w:ind w:left="349"/>
        <w:jc w:val="both"/>
        <w:rPr>
          <w:rFonts w:ascii="Arial" w:hAnsi="Arial" w:cs="Arial"/>
          <w:b/>
          <w:i/>
          <w:sz w:val="20"/>
        </w:rPr>
      </w:pPr>
      <w:r w:rsidRPr="00BD279B">
        <w:rPr>
          <w:rFonts w:ascii="Arial" w:hAnsi="Arial" w:cs="Arial"/>
          <w:sz w:val="20"/>
        </w:rPr>
        <w:t xml:space="preserve">El monto total del presente contrato asciende a </w:t>
      </w:r>
      <w:r w:rsidRPr="00BD279B">
        <w:rPr>
          <w:rFonts w:ascii="Arial" w:hAnsi="Arial" w:cs="Arial"/>
          <w:iCs/>
          <w:sz w:val="20"/>
        </w:rPr>
        <w:t>[CONSIGNAR MONEDA Y MONTO]</w:t>
      </w:r>
      <w:r w:rsidRPr="00BD279B">
        <w:rPr>
          <w:rFonts w:ascii="Arial" w:hAnsi="Arial" w:cs="Arial"/>
          <w:sz w:val="20"/>
        </w:rPr>
        <w:t xml:space="preserve">, </w:t>
      </w:r>
      <w:r w:rsidRPr="00BD279B">
        <w:rPr>
          <w:rFonts w:ascii="Arial" w:hAnsi="Arial" w:cs="Arial"/>
          <w:iCs/>
          <w:sz w:val="20"/>
        </w:rPr>
        <w:t>que incluye todos los impuestos de Ley</w:t>
      </w:r>
      <w:r w:rsidRPr="00BD279B">
        <w:rPr>
          <w:rFonts w:ascii="Arial" w:hAnsi="Arial" w:cs="Arial"/>
          <w:sz w:val="20"/>
        </w:rPr>
        <w:t>.</w:t>
      </w:r>
    </w:p>
    <w:p w:rsidR="00D14B6D" w:rsidRPr="00BD279B" w:rsidRDefault="00D14B6D" w:rsidP="00D14B6D">
      <w:pPr>
        <w:widowControl w:val="0"/>
        <w:ind w:left="349"/>
        <w:jc w:val="both"/>
        <w:rPr>
          <w:rFonts w:ascii="Arial" w:hAnsi="Arial" w:cs="Arial"/>
          <w:sz w:val="20"/>
        </w:rPr>
      </w:pPr>
    </w:p>
    <w:p w:rsidR="00D14B6D" w:rsidRPr="00BD279B" w:rsidRDefault="00D14B6D" w:rsidP="00D14B6D">
      <w:pPr>
        <w:widowControl w:val="0"/>
        <w:ind w:left="349"/>
        <w:jc w:val="both"/>
        <w:rPr>
          <w:rFonts w:ascii="Arial" w:hAnsi="Arial" w:cs="Arial"/>
          <w:sz w:val="20"/>
          <w:lang w:val="es-ES_tradnl"/>
        </w:rPr>
      </w:pPr>
      <w:r w:rsidRPr="00BD279B">
        <w:rPr>
          <w:rFonts w:ascii="Arial" w:hAnsi="Arial" w:cs="Arial"/>
          <w:sz w:val="20"/>
          <w:lang w:val="es-ES_tradnl"/>
        </w:rPr>
        <w:t xml:space="preserve">Este monto comprende el costo de la ejecución de la obra, todos los tributos, seguros, transporte, inspecciones, pruebas y, de ser el caso, los costos laborales conforme la legislación vigente, así como cualquier otro concepto que pueda tener incidencia sobre la ejecución de la prestación materia del presente contrato. </w:t>
      </w:r>
    </w:p>
    <w:p w:rsidR="00D14B6D" w:rsidRPr="00BD279B" w:rsidRDefault="00D14B6D" w:rsidP="00D14B6D">
      <w:pPr>
        <w:widowControl w:val="0"/>
        <w:ind w:left="349"/>
        <w:jc w:val="both"/>
        <w:rPr>
          <w:rFonts w:ascii="Arial" w:hAnsi="Arial" w:cs="Arial"/>
          <w:sz w:val="20"/>
          <w:lang w:val="es-ES_tradnl"/>
        </w:rPr>
      </w:pPr>
    </w:p>
    <w:p w:rsidR="00D14B6D" w:rsidRPr="00BD279B" w:rsidRDefault="00D14B6D" w:rsidP="00D14B6D">
      <w:pPr>
        <w:widowControl w:val="0"/>
        <w:ind w:left="349"/>
        <w:jc w:val="both"/>
        <w:rPr>
          <w:rFonts w:ascii="Arial" w:hAnsi="Arial" w:cs="Arial"/>
          <w:b/>
          <w:sz w:val="20"/>
          <w:u w:val="single"/>
        </w:rPr>
      </w:pPr>
      <w:r w:rsidRPr="00BD279B">
        <w:rPr>
          <w:rFonts w:ascii="Arial" w:hAnsi="Arial" w:cs="Arial"/>
          <w:b/>
          <w:sz w:val="20"/>
          <w:u w:val="single"/>
        </w:rPr>
        <w:t>CLÁUSULA CUARTA: DEL PAGO</w:t>
      </w:r>
      <w:r w:rsidRPr="00BD279B">
        <w:rPr>
          <w:rFonts w:ascii="Arial" w:hAnsi="Arial" w:cs="Arial"/>
          <w:b/>
          <w:sz w:val="20"/>
          <w:vertAlign w:val="superscript"/>
        </w:rPr>
        <w:footnoteReference w:id="18"/>
      </w:r>
    </w:p>
    <w:p w:rsidR="00D14B6D" w:rsidRPr="00BD279B" w:rsidRDefault="00D14B6D" w:rsidP="00D14B6D">
      <w:pPr>
        <w:pStyle w:val="Textoindependiente"/>
        <w:widowControl w:val="0"/>
        <w:tabs>
          <w:tab w:val="left" w:pos="1985"/>
        </w:tabs>
        <w:spacing w:after="0"/>
        <w:ind w:left="349"/>
        <w:jc w:val="both"/>
        <w:rPr>
          <w:rFonts w:ascii="Arial" w:hAnsi="Arial" w:cs="Arial"/>
          <w:sz w:val="20"/>
          <w:szCs w:val="20"/>
        </w:rPr>
      </w:pPr>
      <w:r w:rsidRPr="00FB7123">
        <w:rPr>
          <w:rFonts w:ascii="Arial" w:hAnsi="Arial" w:cs="Arial"/>
          <w:b/>
          <w:sz w:val="20"/>
          <w:szCs w:val="20"/>
        </w:rPr>
        <w:t xml:space="preserve">LA ENTIDAD </w:t>
      </w:r>
      <w:r w:rsidRPr="00BD279B">
        <w:rPr>
          <w:rFonts w:ascii="Arial" w:hAnsi="Arial" w:cs="Arial"/>
          <w:sz w:val="20"/>
          <w:szCs w:val="20"/>
        </w:rPr>
        <w:t xml:space="preserve">se obliga a pagar la contraprestación a </w:t>
      </w:r>
      <w:r w:rsidRPr="00555164">
        <w:rPr>
          <w:rFonts w:ascii="Arial" w:hAnsi="Arial" w:cs="Arial"/>
          <w:b/>
          <w:sz w:val="20"/>
          <w:szCs w:val="20"/>
        </w:rPr>
        <w:t>EL CONTRATISTA</w:t>
      </w:r>
      <w:r w:rsidRPr="00BD279B">
        <w:rPr>
          <w:rFonts w:ascii="Arial" w:hAnsi="Arial" w:cs="Arial"/>
          <w:sz w:val="20"/>
          <w:szCs w:val="20"/>
        </w:rPr>
        <w:t xml:space="preserve"> en </w:t>
      </w:r>
      <w:r w:rsidR="007D0D1F">
        <w:rPr>
          <w:rFonts w:ascii="Arial" w:hAnsi="Arial" w:cs="Arial"/>
          <w:sz w:val="20"/>
          <w:szCs w:val="20"/>
        </w:rPr>
        <w:t>soles</w:t>
      </w:r>
      <w:r w:rsidRPr="00BD279B">
        <w:rPr>
          <w:rFonts w:ascii="Arial" w:hAnsi="Arial" w:cs="Arial"/>
          <w:sz w:val="20"/>
          <w:szCs w:val="20"/>
        </w:rPr>
        <w:t xml:space="preserve">, en periodos de </w:t>
      </w:r>
      <w:r>
        <w:rPr>
          <w:rFonts w:ascii="Arial" w:hAnsi="Arial" w:cs="Arial"/>
          <w:sz w:val="20"/>
          <w:szCs w:val="20"/>
        </w:rPr>
        <w:t xml:space="preserve">valorización </w:t>
      </w:r>
      <w:r w:rsidRPr="00555164">
        <w:rPr>
          <w:rFonts w:ascii="Arial" w:hAnsi="Arial" w:cs="Arial"/>
          <w:sz w:val="20"/>
          <w:szCs w:val="20"/>
        </w:rPr>
        <w:t>mensual, conforme a lo previsto en</w:t>
      </w:r>
      <w:r w:rsidRPr="00555164">
        <w:rPr>
          <w:rFonts w:ascii="Arial" w:hAnsi="Arial" w:cs="Arial"/>
          <w:iCs/>
          <w:sz w:val="20"/>
        </w:rPr>
        <w:t xml:space="preserve"> la sección específica de las bases. Asimismo, </w:t>
      </w:r>
      <w:r w:rsidRPr="00555164">
        <w:rPr>
          <w:rFonts w:ascii="Arial" w:hAnsi="Arial" w:cs="Arial"/>
          <w:b/>
          <w:iCs/>
          <w:sz w:val="20"/>
        </w:rPr>
        <w:t>LA ENTIDAD o EL CONTRATISTA</w:t>
      </w:r>
      <w:r w:rsidRPr="00BD279B">
        <w:rPr>
          <w:rFonts w:ascii="Arial" w:hAnsi="Arial" w:cs="Arial"/>
          <w:iCs/>
          <w:sz w:val="20"/>
        </w:rPr>
        <w:t xml:space="preserve">, según corresponda, se obligan a pagar el monto correspondiente al saldo de la liquidación del contrato de obra, </w:t>
      </w:r>
      <w:r w:rsidRPr="00EC3FB9">
        <w:rPr>
          <w:rFonts w:ascii="Arial" w:hAnsi="Arial" w:cs="Arial"/>
          <w:iCs/>
          <w:sz w:val="20"/>
        </w:rPr>
        <w:t>en el plazo de cuarenta y cinco (45)</w:t>
      </w:r>
      <w:r w:rsidRPr="00EC3FB9">
        <w:rPr>
          <w:rFonts w:ascii="Arial" w:hAnsi="Arial" w:cs="Arial"/>
          <w:sz w:val="20"/>
          <w:szCs w:val="20"/>
        </w:rPr>
        <w:t xml:space="preserve"> días calendario, computados desde el día siguiente del consentimiento de la liquidación.</w:t>
      </w:r>
    </w:p>
    <w:p w:rsidR="00D14B6D" w:rsidRDefault="00D14B6D" w:rsidP="00D14B6D">
      <w:pPr>
        <w:widowControl w:val="0"/>
        <w:ind w:left="349"/>
        <w:jc w:val="both"/>
        <w:rPr>
          <w:rFonts w:ascii="Arial" w:hAnsi="Arial" w:cs="Arial"/>
          <w:sz w:val="20"/>
          <w:lang w:val="es-ES"/>
        </w:rPr>
      </w:pPr>
    </w:p>
    <w:p w:rsidR="00D14B6D" w:rsidRPr="00BD279B" w:rsidRDefault="00D14B6D" w:rsidP="00D14B6D">
      <w:pPr>
        <w:widowControl w:val="0"/>
        <w:ind w:left="349"/>
        <w:jc w:val="both"/>
        <w:rPr>
          <w:rFonts w:ascii="Arial" w:hAnsi="Arial" w:cs="Arial"/>
          <w:sz w:val="20"/>
          <w:lang w:val="es-ES"/>
        </w:rPr>
      </w:pPr>
      <w:r w:rsidRPr="00BD279B">
        <w:rPr>
          <w:rFonts w:ascii="Arial" w:hAnsi="Arial" w:cs="Arial"/>
          <w:sz w:val="20"/>
          <w:lang w:val="es-ES"/>
        </w:rPr>
        <w:t>En caso de retraso en el pago de las valorizaciones,</w:t>
      </w:r>
      <w:r w:rsidRPr="00BD279B">
        <w:rPr>
          <w:rFonts w:ascii="Arial" w:hAnsi="Arial" w:cs="Arial"/>
          <w:bCs/>
          <w:sz w:val="20"/>
        </w:rPr>
        <w:t xml:space="preserve"> por razones imputables a </w:t>
      </w:r>
      <w:r w:rsidRPr="00555164">
        <w:rPr>
          <w:rFonts w:ascii="Arial" w:hAnsi="Arial" w:cs="Arial"/>
          <w:b/>
          <w:bCs/>
          <w:sz w:val="20"/>
        </w:rPr>
        <w:t>LA ENTIDAD, EL CONTRATISTA</w:t>
      </w:r>
      <w:r w:rsidRPr="00BD279B">
        <w:rPr>
          <w:rFonts w:ascii="Arial" w:hAnsi="Arial" w:cs="Arial"/>
          <w:bCs/>
          <w:sz w:val="20"/>
        </w:rPr>
        <w:t xml:space="preserve"> tiene derecho al reconocimiento de los intereses legales efectivos, de conformidad con el artículo 39 de la Ley de Contrataciones del Estado y los artículos 1244, 1245 y 1246 del Código Civil. </w:t>
      </w:r>
      <w:r w:rsidRPr="00BD279B">
        <w:rPr>
          <w:rFonts w:ascii="Arial" w:hAnsi="Arial" w:cs="Arial"/>
          <w:sz w:val="20"/>
          <w:lang w:val="es-ES"/>
        </w:rPr>
        <w:t>Para tal efecto, se formulará una valorización de intereses y el pago se efectuará en las valorizaciones siguientes.</w:t>
      </w:r>
    </w:p>
    <w:p w:rsidR="00D14B6D" w:rsidRPr="00BD279B" w:rsidRDefault="00D14B6D" w:rsidP="00D14B6D">
      <w:pPr>
        <w:pStyle w:val="Textoindependiente"/>
        <w:widowControl w:val="0"/>
        <w:tabs>
          <w:tab w:val="left" w:pos="1985"/>
        </w:tabs>
        <w:spacing w:after="0"/>
        <w:ind w:left="349"/>
        <w:jc w:val="both"/>
        <w:rPr>
          <w:rFonts w:ascii="Arial" w:hAnsi="Arial" w:cs="Arial"/>
          <w:sz w:val="20"/>
          <w:szCs w:val="20"/>
          <w:lang w:val="es-PE"/>
        </w:rPr>
      </w:pPr>
    </w:p>
    <w:p w:rsidR="00D14B6D" w:rsidRPr="00BD279B" w:rsidRDefault="00D14B6D" w:rsidP="00D14B6D">
      <w:pPr>
        <w:widowControl w:val="0"/>
        <w:ind w:left="349"/>
        <w:jc w:val="both"/>
        <w:rPr>
          <w:rFonts w:ascii="Arial" w:hAnsi="Arial" w:cs="Arial"/>
          <w:b/>
          <w:sz w:val="20"/>
          <w:u w:val="single"/>
        </w:rPr>
      </w:pPr>
      <w:r w:rsidRPr="00BD279B">
        <w:rPr>
          <w:rFonts w:ascii="Arial" w:hAnsi="Arial" w:cs="Arial"/>
          <w:b/>
          <w:sz w:val="20"/>
          <w:u w:val="single"/>
        </w:rPr>
        <w:t>CLÁUSULA QUINTA: DEL PLAZO DE LA EJECUCIÓN DE LA PRESTACIÓN</w:t>
      </w:r>
    </w:p>
    <w:p w:rsidR="00D14B6D" w:rsidRPr="00555164" w:rsidRDefault="00D14B6D" w:rsidP="00D14B6D">
      <w:pPr>
        <w:pStyle w:val="Prrafodelista"/>
        <w:ind w:left="349"/>
        <w:jc w:val="both"/>
        <w:rPr>
          <w:rFonts w:ascii="Arial" w:hAnsi="Arial" w:cs="Arial"/>
          <w:bCs/>
          <w:color w:val="auto"/>
          <w:sz w:val="20"/>
        </w:rPr>
      </w:pPr>
      <w:r w:rsidRPr="00555164">
        <w:rPr>
          <w:rFonts w:ascii="Arial" w:hAnsi="Arial" w:cs="Arial"/>
          <w:bCs/>
          <w:color w:val="auto"/>
          <w:sz w:val="20"/>
        </w:rPr>
        <w:t xml:space="preserve">El plazo de ejecución de la obra, el equipamiento y montaje hasta la puesta en servicio, materia de la presente convocatoria, es de </w:t>
      </w:r>
      <w:r w:rsidR="007D0D1F">
        <w:rPr>
          <w:rFonts w:ascii="Arial" w:hAnsi="Arial" w:cs="Arial"/>
          <w:bCs/>
          <w:color w:val="auto"/>
          <w:sz w:val="20"/>
        </w:rPr>
        <w:t xml:space="preserve">trescientos </w:t>
      </w:r>
      <w:r w:rsidRPr="00555164">
        <w:rPr>
          <w:rFonts w:ascii="Arial" w:hAnsi="Arial" w:cs="Arial"/>
          <w:bCs/>
          <w:color w:val="auto"/>
          <w:sz w:val="20"/>
        </w:rPr>
        <w:t>(</w:t>
      </w:r>
      <w:r w:rsidR="007D0D1F">
        <w:rPr>
          <w:rFonts w:ascii="Arial" w:hAnsi="Arial" w:cs="Arial"/>
          <w:bCs/>
          <w:color w:val="auto"/>
          <w:sz w:val="20"/>
        </w:rPr>
        <w:t>30</w:t>
      </w:r>
      <w:r w:rsidRPr="00555164">
        <w:rPr>
          <w:rFonts w:ascii="Arial" w:hAnsi="Arial" w:cs="Arial"/>
          <w:bCs/>
          <w:color w:val="auto"/>
          <w:sz w:val="20"/>
        </w:rPr>
        <w:t xml:space="preserve">0) días calendario, el mismo que se computa </w:t>
      </w:r>
      <w:r w:rsidRPr="00555164">
        <w:rPr>
          <w:rFonts w:ascii="Arial" w:hAnsi="Arial" w:cs="Arial"/>
          <w:bCs/>
          <w:color w:val="auto"/>
          <w:sz w:val="20"/>
        </w:rPr>
        <w:lastRenderedPageBreak/>
        <w:t xml:space="preserve">desde el día siguiente de cumplidas las condiciones previstas en el numeral 3.5 de </w:t>
      </w:r>
      <w:r>
        <w:rPr>
          <w:rFonts w:ascii="Arial" w:hAnsi="Arial" w:cs="Arial"/>
          <w:bCs/>
          <w:color w:val="auto"/>
          <w:sz w:val="20"/>
        </w:rPr>
        <w:t>la sección general de las bases.</w:t>
      </w:r>
      <w:r w:rsidRPr="00555164">
        <w:rPr>
          <w:rStyle w:val="Refdenotaalpie"/>
          <w:rFonts w:ascii="Arial" w:hAnsi="Arial" w:cs="Arial"/>
          <w:bCs/>
          <w:color w:val="auto"/>
          <w:sz w:val="20"/>
          <w:lang w:val="es-ES"/>
        </w:rPr>
        <w:t xml:space="preserve"> </w:t>
      </w:r>
      <w:r w:rsidRPr="00555164">
        <w:rPr>
          <w:rStyle w:val="Refdenotaalpie"/>
          <w:rFonts w:ascii="Arial" w:hAnsi="Arial" w:cs="Arial"/>
          <w:bCs/>
          <w:color w:val="auto"/>
          <w:sz w:val="20"/>
          <w:lang w:val="es-ES"/>
        </w:rPr>
        <w:footnoteReference w:id="19"/>
      </w:r>
    </w:p>
    <w:p w:rsidR="00D14B6D" w:rsidRDefault="00D14B6D" w:rsidP="00D14B6D">
      <w:pPr>
        <w:widowControl w:val="0"/>
        <w:ind w:left="349"/>
        <w:jc w:val="both"/>
        <w:rPr>
          <w:rFonts w:ascii="Arial" w:hAnsi="Arial" w:cs="Arial"/>
          <w:color w:val="auto"/>
          <w:sz w:val="20"/>
        </w:rPr>
      </w:pPr>
    </w:p>
    <w:p w:rsidR="00D14B6D" w:rsidRPr="00BD279B" w:rsidRDefault="00D14B6D" w:rsidP="00D14B6D">
      <w:pPr>
        <w:widowControl w:val="0"/>
        <w:ind w:left="349"/>
        <w:jc w:val="both"/>
        <w:rPr>
          <w:rFonts w:ascii="Arial" w:hAnsi="Arial" w:cs="Arial"/>
          <w:b/>
          <w:sz w:val="20"/>
          <w:u w:val="single"/>
        </w:rPr>
      </w:pPr>
      <w:r w:rsidRPr="00BD279B">
        <w:rPr>
          <w:rFonts w:ascii="Arial" w:hAnsi="Arial" w:cs="Arial"/>
          <w:b/>
          <w:sz w:val="20"/>
          <w:u w:val="single"/>
        </w:rPr>
        <w:t>CLÁUSULA SEXTA: PARTES INTEGRANTES DEL CONTRATO</w:t>
      </w:r>
    </w:p>
    <w:p w:rsidR="00D14B6D" w:rsidRPr="00BD279B" w:rsidRDefault="00D14B6D" w:rsidP="00D14B6D">
      <w:pPr>
        <w:widowControl w:val="0"/>
        <w:ind w:left="349"/>
        <w:jc w:val="both"/>
        <w:rPr>
          <w:rFonts w:ascii="Arial" w:hAnsi="Arial" w:cs="Arial"/>
          <w:sz w:val="20"/>
        </w:rPr>
      </w:pPr>
      <w:r w:rsidRPr="00BD279B">
        <w:rPr>
          <w:rFonts w:ascii="Arial" w:hAnsi="Arial" w:cs="Arial"/>
          <w:sz w:val="20"/>
        </w:rPr>
        <w:t>El presente contrato está conformado por las bases integradas, la oferta ganadora, así como los documentos derivados del procedimiento de selección que establezcan obligaciones para las partes.</w:t>
      </w:r>
    </w:p>
    <w:p w:rsidR="00D14B6D" w:rsidRPr="00BD279B" w:rsidRDefault="00D14B6D" w:rsidP="00D14B6D">
      <w:pPr>
        <w:widowControl w:val="0"/>
        <w:ind w:left="349"/>
        <w:jc w:val="both"/>
        <w:rPr>
          <w:rFonts w:ascii="Arial" w:hAnsi="Arial" w:cs="Arial"/>
          <w:sz w:val="20"/>
        </w:rPr>
      </w:pPr>
    </w:p>
    <w:p w:rsidR="00D14B6D" w:rsidRPr="00BD279B" w:rsidRDefault="00D14B6D" w:rsidP="00D14B6D">
      <w:pPr>
        <w:widowControl w:val="0"/>
        <w:ind w:left="352"/>
        <w:jc w:val="both"/>
        <w:rPr>
          <w:rFonts w:ascii="Arial" w:hAnsi="Arial" w:cs="Arial"/>
          <w:b/>
          <w:sz w:val="20"/>
          <w:u w:val="single"/>
        </w:rPr>
      </w:pPr>
      <w:r w:rsidRPr="00BD279B">
        <w:rPr>
          <w:rFonts w:ascii="Arial" w:hAnsi="Arial" w:cs="Arial"/>
          <w:b/>
          <w:sz w:val="20"/>
          <w:u w:val="single"/>
        </w:rPr>
        <w:t>CLÁUSULA SÉTIMA: GARANTÍAS</w:t>
      </w:r>
    </w:p>
    <w:p w:rsidR="00D14B6D" w:rsidRPr="00BD279B" w:rsidRDefault="00D14B6D" w:rsidP="00D14B6D">
      <w:pPr>
        <w:widowControl w:val="0"/>
        <w:ind w:left="349"/>
        <w:jc w:val="both"/>
        <w:rPr>
          <w:rFonts w:ascii="Arial" w:hAnsi="Arial" w:cs="Arial"/>
          <w:sz w:val="20"/>
        </w:rPr>
      </w:pPr>
      <w:r w:rsidRPr="000D59B0">
        <w:rPr>
          <w:rFonts w:ascii="Arial" w:hAnsi="Arial" w:cs="Arial"/>
          <w:b/>
          <w:sz w:val="20"/>
        </w:rPr>
        <w:t xml:space="preserve">EL CONTRATISTA </w:t>
      </w:r>
      <w:r w:rsidRPr="00BD279B">
        <w:rPr>
          <w:rFonts w:ascii="Arial" w:hAnsi="Arial" w:cs="Arial"/>
          <w:sz w:val="20"/>
        </w:rPr>
        <w:t xml:space="preserve">entregó al perfeccionamiento del contrato la respectiva garantía incondicional,  solidaria, irrevocable, y de realización automática en el país al solo requerimiento, a favor de </w:t>
      </w:r>
      <w:r w:rsidRPr="000D59B0">
        <w:rPr>
          <w:rFonts w:ascii="Arial" w:hAnsi="Arial" w:cs="Arial"/>
          <w:b/>
          <w:sz w:val="20"/>
        </w:rPr>
        <w:t>LA ENTIDAD</w:t>
      </w:r>
      <w:r w:rsidRPr="00BD279B">
        <w:rPr>
          <w:rFonts w:ascii="Arial" w:hAnsi="Arial" w:cs="Arial"/>
          <w:sz w:val="20"/>
        </w:rPr>
        <w:t>, por los conceptos, montos y vigencias siguientes:</w:t>
      </w:r>
    </w:p>
    <w:p w:rsidR="00D14B6D" w:rsidRPr="00BD279B" w:rsidRDefault="00D14B6D" w:rsidP="00D14B6D">
      <w:pPr>
        <w:widowControl w:val="0"/>
        <w:ind w:left="349"/>
        <w:jc w:val="both"/>
        <w:rPr>
          <w:rFonts w:ascii="Arial" w:hAnsi="Arial" w:cs="Arial"/>
          <w:sz w:val="20"/>
        </w:rPr>
      </w:pPr>
    </w:p>
    <w:p w:rsidR="00D14B6D" w:rsidRPr="00CD6ACB" w:rsidRDefault="00D14B6D" w:rsidP="00656FEC">
      <w:pPr>
        <w:widowControl w:val="0"/>
        <w:numPr>
          <w:ilvl w:val="0"/>
          <w:numId w:val="17"/>
        </w:numPr>
        <w:ind w:left="709"/>
        <w:jc w:val="both"/>
        <w:rPr>
          <w:rFonts w:ascii="Arial" w:hAnsi="Arial" w:cs="Arial"/>
          <w:sz w:val="20"/>
        </w:rPr>
      </w:pPr>
      <w:r w:rsidRPr="00CD6ACB">
        <w:rPr>
          <w:rFonts w:ascii="Arial" w:hAnsi="Arial" w:cs="Arial"/>
          <w:sz w:val="20"/>
        </w:rPr>
        <w:t>De fiel cumplimiento del contrato</w:t>
      </w:r>
      <w:r w:rsidRPr="00CD6ACB">
        <w:rPr>
          <w:rStyle w:val="Refdenotaalpie"/>
          <w:rFonts w:ascii="Arial" w:hAnsi="Arial" w:cs="Arial"/>
          <w:sz w:val="20"/>
        </w:rPr>
        <w:footnoteReference w:id="20"/>
      </w:r>
      <w:r w:rsidRPr="00CD6ACB">
        <w:rPr>
          <w:rFonts w:ascii="Arial" w:hAnsi="Arial" w:cs="Arial"/>
          <w:sz w:val="20"/>
        </w:rPr>
        <w:t xml:space="preserve">: [CONSIGNAR EL MONTO], a través de </w:t>
      </w:r>
      <w:r>
        <w:rPr>
          <w:rFonts w:ascii="Arial" w:hAnsi="Arial" w:cs="Arial"/>
          <w:sz w:val="20"/>
        </w:rPr>
        <w:t xml:space="preserve">la </w:t>
      </w:r>
      <w:r w:rsidRPr="00CD6ACB">
        <w:rPr>
          <w:rFonts w:ascii="Arial" w:hAnsi="Arial" w:cs="Arial"/>
          <w:sz w:val="20"/>
        </w:rPr>
        <w:t>CARTA FIANZA N° [INDICAR NÚMERO DEL DOCUMENTO] emitida por [SEÑALAR EMPRESA QUE LA EMITE]. Monto que es equivalente al diez por ciento (10%) del monto del contrato original, la misma que debe mantenerse vigente hasta el consentimiento de la liquidación final.</w:t>
      </w:r>
    </w:p>
    <w:p w:rsidR="00D14B6D" w:rsidRPr="00CD6ACB" w:rsidRDefault="00D14B6D" w:rsidP="00D14B6D">
      <w:pPr>
        <w:widowControl w:val="0"/>
        <w:ind w:left="349"/>
        <w:jc w:val="both"/>
        <w:rPr>
          <w:rFonts w:ascii="Arial" w:hAnsi="Arial" w:cs="Arial"/>
          <w:sz w:val="20"/>
        </w:rPr>
      </w:pPr>
    </w:p>
    <w:p w:rsidR="00D14B6D" w:rsidRPr="00BD279B" w:rsidRDefault="00D14B6D" w:rsidP="00D14B6D">
      <w:pPr>
        <w:widowControl w:val="0"/>
        <w:ind w:left="349"/>
        <w:jc w:val="both"/>
        <w:rPr>
          <w:rFonts w:ascii="Arial" w:hAnsi="Arial" w:cs="Arial"/>
          <w:b/>
          <w:sz w:val="20"/>
          <w:u w:val="single"/>
        </w:rPr>
      </w:pPr>
      <w:r w:rsidRPr="00BD279B">
        <w:rPr>
          <w:rFonts w:ascii="Arial" w:hAnsi="Arial" w:cs="Arial"/>
          <w:b/>
          <w:sz w:val="20"/>
          <w:u w:val="single"/>
        </w:rPr>
        <w:t>CLÁUSULA OCTAVA: EJECUCIÓN DE GARANTÍAS POR FALTA DE RENOVACIÓN</w:t>
      </w:r>
    </w:p>
    <w:p w:rsidR="00D14B6D" w:rsidRPr="00BD279B" w:rsidRDefault="00D14B6D" w:rsidP="00D14B6D">
      <w:pPr>
        <w:widowControl w:val="0"/>
        <w:ind w:left="349"/>
        <w:jc w:val="both"/>
        <w:rPr>
          <w:rFonts w:ascii="Arial" w:hAnsi="Arial" w:cs="Arial"/>
          <w:color w:val="auto"/>
          <w:sz w:val="20"/>
        </w:rPr>
      </w:pPr>
      <w:r w:rsidRPr="000D59B0">
        <w:rPr>
          <w:rFonts w:ascii="Arial" w:hAnsi="Arial" w:cs="Arial"/>
          <w:b/>
          <w:sz w:val="20"/>
        </w:rPr>
        <w:t>LA ENTIDAD</w:t>
      </w:r>
      <w:r w:rsidRPr="00BD279B">
        <w:rPr>
          <w:rFonts w:ascii="Arial" w:hAnsi="Arial" w:cs="Arial"/>
          <w:sz w:val="20"/>
        </w:rPr>
        <w:t xml:space="preserve"> puede solicitar la ejecución de las garantías cuando </w:t>
      </w:r>
      <w:r w:rsidRPr="000D59B0">
        <w:rPr>
          <w:rFonts w:ascii="Arial" w:hAnsi="Arial" w:cs="Arial"/>
          <w:b/>
          <w:sz w:val="20"/>
        </w:rPr>
        <w:t>EL CONTRATISTA</w:t>
      </w:r>
      <w:r w:rsidRPr="00BD279B">
        <w:rPr>
          <w:rFonts w:ascii="Arial" w:hAnsi="Arial" w:cs="Arial"/>
          <w:sz w:val="20"/>
        </w:rPr>
        <w:t xml:space="preserve"> no las hubiere renovado antes de la fecha de su vencimiento, conforme a lo dispuesto por el </w:t>
      </w:r>
      <w:r w:rsidRPr="00BD279B">
        <w:rPr>
          <w:rFonts w:ascii="Arial" w:hAnsi="Arial" w:cs="Arial"/>
          <w:color w:val="auto"/>
          <w:sz w:val="20"/>
        </w:rPr>
        <w:t>artículo 131 del Reglamento de la Ley de Contrataciones del Estado.</w:t>
      </w:r>
    </w:p>
    <w:p w:rsidR="00D14B6D" w:rsidRDefault="00D14B6D" w:rsidP="00D14B6D">
      <w:pPr>
        <w:widowControl w:val="0"/>
        <w:ind w:left="349"/>
        <w:jc w:val="both"/>
        <w:rPr>
          <w:rFonts w:ascii="Arial" w:hAnsi="Arial" w:cs="Arial"/>
          <w:color w:val="auto"/>
          <w:sz w:val="20"/>
        </w:rPr>
      </w:pPr>
    </w:p>
    <w:p w:rsidR="00D14B6D" w:rsidRPr="002139CD" w:rsidRDefault="00D14B6D" w:rsidP="00D14B6D">
      <w:pPr>
        <w:widowControl w:val="0"/>
        <w:ind w:left="349"/>
        <w:jc w:val="both"/>
        <w:rPr>
          <w:rFonts w:ascii="Arial" w:hAnsi="Arial" w:cs="Arial"/>
          <w:b/>
          <w:bCs/>
          <w:color w:val="auto"/>
          <w:sz w:val="19"/>
          <w:szCs w:val="19"/>
        </w:rPr>
      </w:pPr>
      <w:r w:rsidRPr="002139CD">
        <w:rPr>
          <w:rFonts w:ascii="Arial" w:hAnsi="Arial" w:cs="Arial"/>
          <w:b/>
          <w:bCs/>
          <w:color w:val="auto"/>
          <w:sz w:val="19"/>
          <w:szCs w:val="19"/>
          <w:u w:val="single"/>
        </w:rPr>
        <w:t>CLÁUSULA NOVENA: ADELANTO DIRECTO</w:t>
      </w:r>
      <w:r w:rsidRPr="002139CD">
        <w:rPr>
          <w:rFonts w:ascii="Arial" w:hAnsi="Arial" w:cs="Arial"/>
          <w:b/>
          <w:bCs/>
          <w:color w:val="auto"/>
          <w:sz w:val="19"/>
          <w:szCs w:val="19"/>
          <w:vertAlign w:val="superscript"/>
        </w:rPr>
        <w:footnoteReference w:id="21"/>
      </w:r>
    </w:p>
    <w:p w:rsidR="00D14B6D" w:rsidRPr="003563B1" w:rsidRDefault="00D14B6D" w:rsidP="00D14B6D">
      <w:pPr>
        <w:tabs>
          <w:tab w:val="left" w:pos="-1440"/>
          <w:tab w:val="left" w:pos="-720"/>
          <w:tab w:val="left" w:pos="426"/>
          <w:tab w:val="left" w:pos="720"/>
        </w:tabs>
        <w:spacing w:line="276" w:lineRule="auto"/>
        <w:ind w:left="349"/>
        <w:jc w:val="both"/>
        <w:rPr>
          <w:rFonts w:ascii="Arial" w:hAnsi="Arial" w:cs="Arial"/>
          <w:bCs/>
          <w:noProof/>
          <w:sz w:val="20"/>
        </w:rPr>
      </w:pPr>
      <w:r w:rsidRPr="002139CD">
        <w:rPr>
          <w:rFonts w:ascii="Arial" w:hAnsi="Arial" w:cs="Arial"/>
          <w:bCs/>
          <w:noProof/>
          <w:sz w:val="20"/>
        </w:rPr>
        <w:tab/>
        <w:t>Directos al Contratista, los que en ningún caso excederán</w:t>
      </w:r>
      <w:r w:rsidRPr="003563B1">
        <w:rPr>
          <w:rFonts w:ascii="Arial" w:hAnsi="Arial" w:cs="Arial"/>
          <w:bCs/>
          <w:noProof/>
          <w:sz w:val="20"/>
        </w:rPr>
        <w:t xml:space="preserve"> en conjunto del Diez por ciento (10%) del monto del Contrato Original.</w:t>
      </w:r>
    </w:p>
    <w:p w:rsidR="00D14B6D" w:rsidRPr="00A05335" w:rsidRDefault="00D14B6D" w:rsidP="00D14B6D">
      <w:pPr>
        <w:tabs>
          <w:tab w:val="left" w:pos="-1440"/>
          <w:tab w:val="left" w:pos="-720"/>
          <w:tab w:val="left" w:pos="426"/>
          <w:tab w:val="left" w:pos="720"/>
          <w:tab w:val="left" w:pos="1440"/>
          <w:tab w:val="left" w:pos="1728"/>
          <w:tab w:val="left" w:pos="2160"/>
        </w:tabs>
        <w:spacing w:line="276" w:lineRule="auto"/>
        <w:ind w:left="708"/>
        <w:jc w:val="both"/>
        <w:rPr>
          <w:rFonts w:ascii="Arial" w:hAnsi="Arial" w:cs="Arial"/>
          <w:bCs/>
          <w:noProof/>
          <w:sz w:val="20"/>
        </w:rPr>
      </w:pPr>
    </w:p>
    <w:p w:rsidR="00D14B6D" w:rsidRPr="00A05335" w:rsidRDefault="00D14B6D" w:rsidP="00D14B6D">
      <w:pPr>
        <w:tabs>
          <w:tab w:val="left" w:pos="-1440"/>
          <w:tab w:val="left" w:pos="-720"/>
          <w:tab w:val="left" w:pos="426"/>
          <w:tab w:val="left" w:pos="720"/>
          <w:tab w:val="left" w:pos="1440"/>
          <w:tab w:val="left" w:pos="1728"/>
          <w:tab w:val="left" w:pos="2160"/>
        </w:tabs>
        <w:spacing w:line="276" w:lineRule="auto"/>
        <w:ind w:left="426"/>
        <w:jc w:val="both"/>
        <w:rPr>
          <w:rFonts w:ascii="Arial" w:hAnsi="Arial" w:cs="Arial"/>
          <w:bCs/>
          <w:noProof/>
          <w:sz w:val="20"/>
        </w:rPr>
      </w:pPr>
      <w:r w:rsidRPr="00A05335">
        <w:rPr>
          <w:rFonts w:ascii="Arial" w:hAnsi="Arial" w:cs="Arial"/>
          <w:bCs/>
          <w:noProof/>
          <w:sz w:val="20"/>
        </w:rPr>
        <w:t>El contratista debe solicitar formalmente el adelanto directo dentro de los ocho (8) días siguientes a la suscripción del contrato, adjuntando a su solicitud la garantía por adelantos mediante carta fianza y el comprobante de pago correspondiente. La Entidad debe entregar el monto solicitado dentro de los siete (7) días contados a partir del día siguiente de recibida la solicitud del contratista.</w:t>
      </w:r>
    </w:p>
    <w:p w:rsidR="00D14B6D" w:rsidRPr="00A05335" w:rsidRDefault="00D14B6D" w:rsidP="00D14B6D">
      <w:pPr>
        <w:widowControl w:val="0"/>
        <w:ind w:left="426"/>
        <w:jc w:val="both"/>
        <w:rPr>
          <w:rFonts w:ascii="Arial" w:hAnsi="Arial" w:cs="Arial"/>
          <w:sz w:val="20"/>
        </w:rPr>
      </w:pPr>
    </w:p>
    <w:p w:rsidR="00D14B6D" w:rsidRPr="00EC3FB9" w:rsidRDefault="00D14B6D" w:rsidP="00D14B6D">
      <w:pPr>
        <w:widowControl w:val="0"/>
        <w:ind w:left="426"/>
        <w:jc w:val="both"/>
        <w:rPr>
          <w:rFonts w:ascii="Arial" w:hAnsi="Arial" w:cs="Arial"/>
          <w:bCs/>
          <w:noProof/>
          <w:sz w:val="20"/>
        </w:rPr>
      </w:pPr>
      <w:r w:rsidRPr="00A05335">
        <w:rPr>
          <w:rFonts w:ascii="Arial" w:hAnsi="Arial" w:cs="Arial"/>
          <w:bCs/>
          <w:noProof/>
          <w:sz w:val="20"/>
        </w:rPr>
        <w:t>Vencido el plazo para solicitar el adelanto no procederá la solicitud.</w:t>
      </w:r>
    </w:p>
    <w:p w:rsidR="00D14B6D" w:rsidRDefault="00D14B6D" w:rsidP="00D14B6D">
      <w:pPr>
        <w:widowControl w:val="0"/>
        <w:ind w:left="349"/>
        <w:jc w:val="both"/>
        <w:rPr>
          <w:rFonts w:ascii="Arial" w:hAnsi="Arial" w:cs="Arial"/>
          <w:bCs/>
          <w:noProof/>
          <w:sz w:val="20"/>
          <w:highlight w:val="green"/>
        </w:rPr>
      </w:pPr>
    </w:p>
    <w:p w:rsidR="00D14B6D" w:rsidRPr="002139CD" w:rsidRDefault="00D14B6D" w:rsidP="00D14B6D">
      <w:pPr>
        <w:widowControl w:val="0"/>
        <w:ind w:left="459" w:hanging="175"/>
        <w:jc w:val="both"/>
        <w:rPr>
          <w:rFonts w:ascii="Arial" w:hAnsi="Arial" w:cs="Arial"/>
          <w:b/>
          <w:bCs/>
          <w:color w:val="auto"/>
          <w:sz w:val="20"/>
        </w:rPr>
      </w:pPr>
      <w:r w:rsidRPr="002139CD">
        <w:rPr>
          <w:rFonts w:ascii="Arial" w:hAnsi="Arial" w:cs="Arial"/>
          <w:b/>
          <w:bCs/>
          <w:color w:val="auto"/>
          <w:sz w:val="20"/>
          <w:u w:val="single"/>
        </w:rPr>
        <w:t>CLÁUSULA DÉCIMA: ADELANTO PARA MATERIALES O INSUMOS</w:t>
      </w:r>
      <w:r w:rsidRPr="002139CD">
        <w:rPr>
          <w:rFonts w:ascii="Arial" w:hAnsi="Arial" w:cs="Arial"/>
          <w:b/>
          <w:bCs/>
          <w:color w:val="auto"/>
          <w:sz w:val="20"/>
          <w:vertAlign w:val="superscript"/>
        </w:rPr>
        <w:footnoteReference w:id="22"/>
      </w:r>
    </w:p>
    <w:p w:rsidR="00D14B6D" w:rsidRDefault="00D14B6D" w:rsidP="00D14B6D">
      <w:pPr>
        <w:tabs>
          <w:tab w:val="left" w:pos="-1440"/>
          <w:tab w:val="left" w:pos="-720"/>
          <w:tab w:val="left" w:pos="426"/>
          <w:tab w:val="left" w:pos="720"/>
          <w:tab w:val="left" w:pos="1440"/>
          <w:tab w:val="left" w:pos="1728"/>
          <w:tab w:val="left" w:pos="2160"/>
        </w:tabs>
        <w:spacing w:line="276" w:lineRule="auto"/>
        <w:ind w:left="284"/>
        <w:jc w:val="both"/>
        <w:rPr>
          <w:rFonts w:ascii="Arial" w:hAnsi="Arial" w:cs="Arial"/>
          <w:bCs/>
          <w:noProof/>
          <w:color w:val="auto"/>
          <w:sz w:val="20"/>
        </w:rPr>
      </w:pPr>
    </w:p>
    <w:p w:rsidR="00D14B6D" w:rsidRPr="003563B1" w:rsidRDefault="00D14B6D" w:rsidP="00D14B6D">
      <w:pPr>
        <w:tabs>
          <w:tab w:val="left" w:pos="-1440"/>
          <w:tab w:val="left" w:pos="-720"/>
          <w:tab w:val="left" w:pos="426"/>
          <w:tab w:val="left" w:pos="720"/>
          <w:tab w:val="left" w:pos="1440"/>
          <w:tab w:val="left" w:pos="1728"/>
          <w:tab w:val="left" w:pos="2160"/>
        </w:tabs>
        <w:spacing w:line="276" w:lineRule="auto"/>
        <w:ind w:left="284"/>
        <w:jc w:val="both"/>
        <w:rPr>
          <w:rFonts w:ascii="Arial" w:hAnsi="Arial" w:cs="Arial"/>
          <w:bCs/>
          <w:color w:val="auto"/>
          <w:sz w:val="20"/>
        </w:rPr>
      </w:pPr>
      <w:r w:rsidRPr="003563B1">
        <w:rPr>
          <w:rFonts w:ascii="Arial" w:hAnsi="Arial" w:cs="Arial"/>
          <w:bCs/>
          <w:noProof/>
          <w:color w:val="auto"/>
          <w:sz w:val="20"/>
        </w:rPr>
        <w:t xml:space="preserve">Para Materiales o Insumos a utilizarse en el objeto del contrato, los que en conjunto no deberán superar el Veinte por ciento (20%) del monto del contrato original, </w:t>
      </w:r>
      <w:r w:rsidRPr="003563B1">
        <w:rPr>
          <w:rFonts w:ascii="Arial" w:eastAsia="Times New Roman" w:hAnsi="Arial" w:cs="Arial"/>
          <w:bCs/>
          <w:color w:val="auto"/>
          <w:sz w:val="20"/>
          <w:lang w:val="es-ES" w:eastAsia="es-ES"/>
        </w:rPr>
        <w:t xml:space="preserve">conforme al calendario de adquisición de materiales o insumos presentado por </w:t>
      </w:r>
      <w:r w:rsidRPr="0066489C">
        <w:rPr>
          <w:rFonts w:ascii="Arial" w:eastAsia="Times New Roman" w:hAnsi="Arial" w:cs="Arial"/>
          <w:b/>
          <w:bCs/>
          <w:color w:val="auto"/>
          <w:sz w:val="20"/>
          <w:lang w:val="es-ES" w:eastAsia="es-ES"/>
        </w:rPr>
        <w:t>EL CONTRATISTA</w:t>
      </w:r>
      <w:r w:rsidRPr="003563B1">
        <w:rPr>
          <w:rFonts w:ascii="Arial" w:hAnsi="Arial" w:cs="Arial"/>
          <w:bCs/>
          <w:color w:val="auto"/>
          <w:sz w:val="20"/>
        </w:rPr>
        <w:t>.</w:t>
      </w:r>
    </w:p>
    <w:p w:rsidR="00D14B6D" w:rsidRPr="00801204" w:rsidRDefault="00D14B6D" w:rsidP="00D14B6D">
      <w:pPr>
        <w:widowControl w:val="0"/>
        <w:ind w:left="349"/>
        <w:jc w:val="both"/>
        <w:rPr>
          <w:rFonts w:ascii="Arial" w:hAnsi="Arial" w:cs="Arial"/>
          <w:bCs/>
          <w:noProof/>
          <w:sz w:val="20"/>
          <w:highlight w:val="yellow"/>
        </w:rPr>
      </w:pPr>
    </w:p>
    <w:p w:rsidR="00D14B6D" w:rsidRPr="002139CD" w:rsidRDefault="00D14B6D" w:rsidP="00D14B6D">
      <w:pPr>
        <w:tabs>
          <w:tab w:val="left" w:pos="-1440"/>
          <w:tab w:val="left" w:pos="-720"/>
          <w:tab w:val="left" w:pos="426"/>
          <w:tab w:val="left" w:pos="720"/>
          <w:tab w:val="left" w:pos="1440"/>
          <w:tab w:val="left" w:pos="1728"/>
          <w:tab w:val="left" w:pos="2160"/>
        </w:tabs>
        <w:spacing w:line="276" w:lineRule="auto"/>
        <w:ind w:left="284"/>
        <w:jc w:val="both"/>
        <w:rPr>
          <w:rFonts w:ascii="Arial" w:hAnsi="Arial" w:cs="Arial"/>
          <w:bCs/>
          <w:noProof/>
          <w:color w:val="auto"/>
          <w:sz w:val="20"/>
        </w:rPr>
      </w:pPr>
      <w:r w:rsidRPr="002139CD">
        <w:rPr>
          <w:rFonts w:ascii="Arial" w:hAnsi="Arial" w:cs="Arial"/>
          <w:bCs/>
          <w:noProof/>
          <w:color w:val="auto"/>
          <w:sz w:val="20"/>
        </w:rPr>
        <w:t xml:space="preserve">La entrega de los adelantos se realizará en un plazo de 10 días calendarios previos a la fecha prevista en el calendario de adquisición de materiales o insumos para cada adquisición, con la finalidad que </w:t>
      </w:r>
      <w:r w:rsidRPr="0066489C">
        <w:rPr>
          <w:rFonts w:ascii="Arial" w:hAnsi="Arial" w:cs="Arial"/>
          <w:b/>
          <w:bCs/>
          <w:noProof/>
          <w:color w:val="auto"/>
          <w:sz w:val="20"/>
        </w:rPr>
        <w:t>EL CONTRATISTA</w:t>
      </w:r>
      <w:r w:rsidRPr="002139CD">
        <w:rPr>
          <w:rFonts w:ascii="Arial" w:hAnsi="Arial" w:cs="Arial"/>
          <w:bCs/>
          <w:noProof/>
          <w:color w:val="auto"/>
          <w:sz w:val="20"/>
        </w:rPr>
        <w:t xml:space="preserve"> pueda disponer de los materiales o insumos en la oportunidad prevista en el calendario de avance de obra valorizado. Para tal efecto, </w:t>
      </w:r>
      <w:r w:rsidRPr="0066489C">
        <w:rPr>
          <w:rFonts w:ascii="Arial" w:hAnsi="Arial" w:cs="Arial"/>
          <w:b/>
          <w:bCs/>
          <w:noProof/>
          <w:color w:val="auto"/>
          <w:sz w:val="20"/>
        </w:rPr>
        <w:t>EL CONTRATISTA</w:t>
      </w:r>
      <w:r w:rsidRPr="00A05335">
        <w:rPr>
          <w:rFonts w:ascii="Arial" w:hAnsi="Arial" w:cs="Arial"/>
          <w:bCs/>
          <w:noProof/>
          <w:color w:val="auto"/>
          <w:sz w:val="20"/>
        </w:rPr>
        <w:t xml:space="preserve"> debe solicitar la entrega del adelanto en un plazo de 8 días calendarios anteriores al inicio del plazo antes mencionado, adjuntando a su solicitud la garantía por adelantos,</w:t>
      </w:r>
      <w:r w:rsidRPr="002139CD">
        <w:rPr>
          <w:rFonts w:ascii="Arial" w:hAnsi="Arial" w:cs="Arial"/>
          <w:bCs/>
          <w:noProof/>
          <w:color w:val="auto"/>
          <w:sz w:val="20"/>
        </w:rPr>
        <w:t xml:space="preserve"> </w:t>
      </w:r>
      <w:r w:rsidRPr="003563B1">
        <w:rPr>
          <w:rFonts w:ascii="Arial" w:hAnsi="Arial" w:cs="Arial"/>
          <w:bCs/>
          <w:noProof/>
          <w:color w:val="auto"/>
          <w:sz w:val="20"/>
        </w:rPr>
        <w:t>mediante carta fianza y el comprobante de pago respectivo.</w:t>
      </w:r>
    </w:p>
    <w:p w:rsidR="00D14B6D" w:rsidRPr="002139CD" w:rsidRDefault="00D14B6D" w:rsidP="00D14B6D">
      <w:pPr>
        <w:tabs>
          <w:tab w:val="left" w:pos="-1440"/>
          <w:tab w:val="left" w:pos="-720"/>
          <w:tab w:val="left" w:pos="426"/>
          <w:tab w:val="left" w:pos="720"/>
          <w:tab w:val="left" w:pos="1440"/>
          <w:tab w:val="left" w:pos="1728"/>
          <w:tab w:val="left" w:pos="2160"/>
        </w:tabs>
        <w:spacing w:line="276" w:lineRule="auto"/>
        <w:ind w:left="284"/>
        <w:jc w:val="both"/>
        <w:rPr>
          <w:rFonts w:ascii="Arial" w:hAnsi="Arial" w:cs="Arial"/>
          <w:bCs/>
          <w:noProof/>
          <w:color w:val="auto"/>
          <w:sz w:val="20"/>
        </w:rPr>
      </w:pPr>
    </w:p>
    <w:p w:rsidR="00D14B6D" w:rsidRPr="00A05335" w:rsidRDefault="00D14B6D" w:rsidP="00D14B6D">
      <w:pPr>
        <w:tabs>
          <w:tab w:val="left" w:pos="-1440"/>
          <w:tab w:val="left" w:pos="-720"/>
          <w:tab w:val="left" w:pos="426"/>
          <w:tab w:val="left" w:pos="720"/>
          <w:tab w:val="left" w:pos="1440"/>
          <w:tab w:val="left" w:pos="1728"/>
          <w:tab w:val="left" w:pos="2160"/>
        </w:tabs>
        <w:spacing w:line="276" w:lineRule="auto"/>
        <w:ind w:left="284"/>
        <w:jc w:val="both"/>
        <w:rPr>
          <w:rFonts w:ascii="Arial" w:hAnsi="Arial" w:cs="Arial"/>
          <w:bCs/>
          <w:noProof/>
          <w:color w:val="auto"/>
          <w:sz w:val="20"/>
        </w:rPr>
      </w:pPr>
      <w:r w:rsidRPr="00A05335">
        <w:rPr>
          <w:rFonts w:ascii="Arial" w:hAnsi="Arial" w:cs="Arial"/>
          <w:bCs/>
          <w:noProof/>
          <w:color w:val="auto"/>
          <w:sz w:val="20"/>
        </w:rPr>
        <w:t xml:space="preserve">La primera solicitud de </w:t>
      </w:r>
      <w:r w:rsidRPr="0066489C">
        <w:rPr>
          <w:rFonts w:ascii="Arial" w:hAnsi="Arial" w:cs="Arial"/>
          <w:b/>
          <w:bCs/>
          <w:noProof/>
          <w:color w:val="auto"/>
          <w:sz w:val="20"/>
        </w:rPr>
        <w:t>El CONTRATISTA</w:t>
      </w:r>
      <w:r w:rsidRPr="00A05335">
        <w:rPr>
          <w:rFonts w:ascii="Arial" w:hAnsi="Arial" w:cs="Arial"/>
          <w:bCs/>
          <w:noProof/>
          <w:color w:val="auto"/>
          <w:sz w:val="20"/>
        </w:rPr>
        <w:t xml:space="preserve"> debe realizarse una vez iniciado el plazo de ejecución de la obra. No procede el otorgamiento del adelanto para materiales e insumos en los casos en que las solicitudes correspondientes sean realizadas con posterioridad a las fechas señaladas en el calendario de adquisición de materiales e insumos.</w:t>
      </w:r>
    </w:p>
    <w:p w:rsidR="00D14B6D" w:rsidRPr="00B24B13" w:rsidRDefault="00D14B6D" w:rsidP="00D14B6D">
      <w:pPr>
        <w:widowControl w:val="0"/>
        <w:ind w:left="349"/>
        <w:jc w:val="both"/>
        <w:rPr>
          <w:rFonts w:ascii="Arial" w:hAnsi="Arial" w:cs="Arial"/>
          <w:color w:val="auto"/>
          <w:sz w:val="20"/>
        </w:rPr>
      </w:pPr>
    </w:p>
    <w:p w:rsidR="00D14B6D" w:rsidRPr="00BD279B" w:rsidRDefault="00D14B6D" w:rsidP="00D14B6D">
      <w:pPr>
        <w:widowControl w:val="0"/>
        <w:ind w:left="349"/>
        <w:jc w:val="both"/>
        <w:rPr>
          <w:rFonts w:ascii="Arial" w:hAnsi="Arial" w:cs="Arial"/>
          <w:b/>
          <w:sz w:val="20"/>
          <w:u w:val="single"/>
        </w:rPr>
      </w:pPr>
      <w:r w:rsidRPr="00BD279B">
        <w:rPr>
          <w:rFonts w:ascii="Arial" w:hAnsi="Arial" w:cs="Arial"/>
          <w:b/>
          <w:sz w:val="20"/>
          <w:u w:val="single"/>
        </w:rPr>
        <w:t>CLÁUSULA UNDÉCIMA: CONFORMIDAD DE LA OBRA</w:t>
      </w:r>
    </w:p>
    <w:p w:rsidR="00D14B6D" w:rsidRPr="00BD279B" w:rsidRDefault="00D14B6D" w:rsidP="00D14B6D">
      <w:pPr>
        <w:widowControl w:val="0"/>
        <w:ind w:left="349"/>
        <w:jc w:val="both"/>
        <w:rPr>
          <w:rFonts w:ascii="Arial" w:hAnsi="Arial" w:cs="Arial"/>
          <w:sz w:val="20"/>
          <w:lang w:val="es-ES"/>
        </w:rPr>
      </w:pPr>
      <w:r w:rsidRPr="00BD279B">
        <w:rPr>
          <w:rFonts w:ascii="Arial" w:hAnsi="Arial" w:cs="Arial"/>
          <w:sz w:val="20"/>
          <w:lang w:val="es-ES"/>
        </w:rPr>
        <w:t>La conformidad de la obra será dada con la suscripción del Acta de Recepción de Obra.</w:t>
      </w:r>
    </w:p>
    <w:p w:rsidR="00D14B6D" w:rsidRDefault="00D14B6D" w:rsidP="00D14B6D">
      <w:pPr>
        <w:widowControl w:val="0"/>
        <w:ind w:left="349"/>
        <w:jc w:val="both"/>
        <w:rPr>
          <w:rFonts w:ascii="Arial" w:hAnsi="Arial" w:cs="Arial"/>
          <w:sz w:val="20"/>
          <w:lang w:val="es-ES"/>
        </w:rPr>
      </w:pPr>
    </w:p>
    <w:p w:rsidR="00D14B6D" w:rsidRPr="00BD279B" w:rsidRDefault="00D14B6D" w:rsidP="00D14B6D">
      <w:pPr>
        <w:widowControl w:val="0"/>
        <w:ind w:left="349"/>
        <w:jc w:val="both"/>
        <w:rPr>
          <w:rFonts w:ascii="Arial" w:hAnsi="Arial" w:cs="Arial"/>
          <w:b/>
          <w:sz w:val="20"/>
          <w:u w:val="single"/>
        </w:rPr>
      </w:pPr>
      <w:r w:rsidRPr="00BD279B">
        <w:rPr>
          <w:rFonts w:ascii="Arial" w:hAnsi="Arial" w:cs="Arial"/>
          <w:b/>
          <w:sz w:val="20"/>
          <w:u w:val="single"/>
        </w:rPr>
        <w:t xml:space="preserve">CLÁUSULA </w:t>
      </w:r>
      <w:r w:rsidRPr="00BD279B">
        <w:rPr>
          <w:rFonts w:ascii="Arial" w:hAnsi="Arial" w:cs="Arial"/>
          <w:b/>
          <w:color w:val="auto"/>
          <w:sz w:val="20"/>
          <w:u w:val="single"/>
        </w:rPr>
        <w:t>DUODÉCIMA</w:t>
      </w:r>
      <w:r w:rsidRPr="00BD279B">
        <w:rPr>
          <w:rFonts w:ascii="Arial" w:hAnsi="Arial" w:cs="Arial"/>
          <w:b/>
          <w:sz w:val="20"/>
          <w:u w:val="single"/>
        </w:rPr>
        <w:t>: DECLARACIÓN JURADA DEL CONTRATISTA</w:t>
      </w:r>
    </w:p>
    <w:p w:rsidR="00D14B6D" w:rsidRDefault="00D14B6D" w:rsidP="00D14B6D">
      <w:pPr>
        <w:pStyle w:val="Ttulo8"/>
        <w:widowControl w:val="0"/>
        <w:spacing w:before="0"/>
        <w:ind w:left="349"/>
        <w:jc w:val="both"/>
        <w:rPr>
          <w:rFonts w:ascii="Arial" w:hAnsi="Arial" w:cs="Arial"/>
          <w:color w:val="000000"/>
          <w:spacing w:val="0"/>
          <w:sz w:val="20"/>
          <w:lang w:val="es-ES"/>
        </w:rPr>
      </w:pPr>
      <w:r w:rsidRPr="007158F9">
        <w:rPr>
          <w:rFonts w:ascii="Arial" w:hAnsi="Arial" w:cs="Arial"/>
          <w:b/>
          <w:color w:val="000000"/>
          <w:spacing w:val="0"/>
          <w:sz w:val="20"/>
          <w:lang w:val="es-ES"/>
        </w:rPr>
        <w:t>EL CONTRATISTA</w:t>
      </w:r>
      <w:r w:rsidRPr="00BD279B">
        <w:rPr>
          <w:rFonts w:ascii="Arial" w:hAnsi="Arial" w:cs="Arial"/>
          <w:color w:val="000000"/>
          <w:spacing w:val="0"/>
          <w:sz w:val="20"/>
          <w:lang w:val="es-ES"/>
        </w:rPr>
        <w:t xml:space="preserve"> declara bajo juramento que se compromete a cumplir las obligaciones derivadas del presente contrato, bajo sanción de quedar inhabilitado para contratar con el Estado en caso de incumplimiento.</w:t>
      </w:r>
    </w:p>
    <w:p w:rsidR="00D14B6D" w:rsidRPr="00BD279B" w:rsidRDefault="00D14B6D" w:rsidP="00D14B6D">
      <w:pPr>
        <w:widowControl w:val="0"/>
        <w:ind w:left="349"/>
        <w:jc w:val="both"/>
        <w:rPr>
          <w:rFonts w:ascii="Arial" w:hAnsi="Arial" w:cs="Arial"/>
          <w:sz w:val="20"/>
          <w:lang w:val="es-ES"/>
        </w:rPr>
      </w:pPr>
    </w:p>
    <w:p w:rsidR="00DE4BFD" w:rsidRDefault="00DE4BFD" w:rsidP="00D14B6D">
      <w:pPr>
        <w:widowControl w:val="0"/>
        <w:ind w:left="349"/>
        <w:jc w:val="both"/>
        <w:rPr>
          <w:rFonts w:ascii="Arial" w:hAnsi="Arial" w:cs="Arial"/>
          <w:b/>
          <w:sz w:val="20"/>
          <w:u w:val="single"/>
        </w:rPr>
      </w:pPr>
    </w:p>
    <w:p w:rsidR="00DE4BFD" w:rsidRPr="00DE4BFD" w:rsidRDefault="00DE4BFD" w:rsidP="00DE4BFD">
      <w:pPr>
        <w:widowControl w:val="0"/>
        <w:ind w:left="349"/>
        <w:jc w:val="both"/>
        <w:rPr>
          <w:rFonts w:ascii="Arial" w:hAnsi="Arial" w:cs="Arial"/>
          <w:b/>
          <w:sz w:val="20"/>
          <w:u w:val="single"/>
        </w:rPr>
      </w:pPr>
      <w:r w:rsidRPr="00BD279B">
        <w:rPr>
          <w:rFonts w:ascii="Arial" w:hAnsi="Arial" w:cs="Arial"/>
          <w:b/>
          <w:sz w:val="20"/>
          <w:u w:val="single"/>
        </w:rPr>
        <w:t xml:space="preserve">CLÁUSULA </w:t>
      </w:r>
      <w:r w:rsidRPr="00DE4BFD">
        <w:rPr>
          <w:rFonts w:ascii="Arial" w:hAnsi="Arial" w:cs="Arial"/>
          <w:b/>
          <w:sz w:val="20"/>
          <w:u w:val="single"/>
        </w:rPr>
        <w:t>DÉCIMO TERCERA</w:t>
      </w:r>
      <w:r w:rsidRPr="00BD279B">
        <w:rPr>
          <w:rFonts w:ascii="Arial" w:hAnsi="Arial" w:cs="Arial"/>
          <w:b/>
          <w:sz w:val="20"/>
          <w:u w:val="single"/>
        </w:rPr>
        <w:t xml:space="preserve">: </w:t>
      </w:r>
      <w:r w:rsidRPr="00DE4BFD">
        <w:rPr>
          <w:rFonts w:ascii="Arial" w:hAnsi="Arial" w:cs="Arial"/>
          <w:b/>
          <w:sz w:val="20"/>
          <w:u w:val="single"/>
        </w:rPr>
        <w:t>ASIGNACIÓN DE RIESGOS DEL CONTRATO DE OBRA:</w:t>
      </w:r>
    </w:p>
    <w:p w:rsidR="00DE4BFD" w:rsidRDefault="00DE4BFD" w:rsidP="00DE4BFD">
      <w:pPr>
        <w:pStyle w:val="Prrafodelista"/>
        <w:widowControl w:val="0"/>
        <w:ind w:left="426"/>
        <w:jc w:val="both"/>
        <w:rPr>
          <w:rFonts w:ascii="Arial Narrow" w:eastAsia="Arial" w:hAnsi="Arial Narrow" w:cs="Arial"/>
          <w:szCs w:val="22"/>
          <w:lang w:val="es-ES_tradnl"/>
        </w:rPr>
      </w:pPr>
    </w:p>
    <w:p w:rsidR="00DE4BFD" w:rsidRDefault="00DE4BFD" w:rsidP="00DE4BFD">
      <w:pPr>
        <w:pStyle w:val="Prrafodelista"/>
        <w:widowControl w:val="0"/>
        <w:ind w:left="426"/>
        <w:jc w:val="both"/>
        <w:rPr>
          <w:rFonts w:ascii="Arial Narrow" w:eastAsia="Arial" w:hAnsi="Arial Narrow" w:cs="Arial"/>
          <w:szCs w:val="22"/>
        </w:rPr>
      </w:pPr>
      <w:r w:rsidRPr="00B03A60">
        <w:rPr>
          <w:rFonts w:ascii="Arial Narrow" w:eastAsia="Arial" w:hAnsi="Arial Narrow" w:cs="Arial"/>
          <w:szCs w:val="22"/>
          <w:lang w:val="es-ES_tradnl"/>
        </w:rPr>
        <w:t xml:space="preserve">B1 </w:t>
      </w:r>
      <w:r w:rsidRPr="00B03A60">
        <w:rPr>
          <w:rFonts w:ascii="Arial Narrow" w:eastAsia="Arial" w:hAnsi="Arial Narrow" w:cs="Arial"/>
          <w:szCs w:val="22"/>
        </w:rPr>
        <w:t>Riesgo de construcción que generan sobre costos y/o sobre plazos durante el periodo de construcción.</w:t>
      </w:r>
    </w:p>
    <w:p w:rsidR="00DE4BFD" w:rsidRPr="00B03A60" w:rsidRDefault="00DE4BFD" w:rsidP="00DE4BFD">
      <w:pPr>
        <w:pStyle w:val="Prrafodelista"/>
        <w:widowControl w:val="0"/>
        <w:ind w:left="426"/>
        <w:jc w:val="both"/>
        <w:rPr>
          <w:rFonts w:ascii="Arial Narrow" w:eastAsia="Arial" w:hAnsi="Arial Narrow" w:cs="Arial"/>
          <w:szCs w:val="22"/>
        </w:rPr>
      </w:pPr>
    </w:p>
    <w:p w:rsidR="00DE4BFD" w:rsidRDefault="00DE4BFD" w:rsidP="00DE4BFD">
      <w:pPr>
        <w:pStyle w:val="Prrafodelista"/>
        <w:widowControl w:val="0"/>
        <w:ind w:left="426"/>
        <w:jc w:val="both"/>
        <w:rPr>
          <w:rFonts w:ascii="Arial Narrow" w:eastAsia="Arial" w:hAnsi="Arial Narrow" w:cs="Arial"/>
          <w:szCs w:val="22"/>
        </w:rPr>
      </w:pPr>
      <w:r w:rsidRPr="00B03A60">
        <w:rPr>
          <w:rFonts w:ascii="Arial Narrow" w:eastAsia="Arial" w:hAnsi="Arial Narrow" w:cs="Arial"/>
          <w:szCs w:val="22"/>
        </w:rPr>
        <w:t>K1 Riesgo de Seguridad y salud ocupacional, vincu</w:t>
      </w:r>
      <w:r>
        <w:rPr>
          <w:rFonts w:ascii="Arial Narrow" w:eastAsia="Arial" w:hAnsi="Arial Narrow" w:cs="Arial"/>
          <w:szCs w:val="22"/>
        </w:rPr>
        <w:t>l</w:t>
      </w:r>
      <w:r w:rsidRPr="00B03A60">
        <w:rPr>
          <w:rFonts w:ascii="Arial Narrow" w:eastAsia="Arial" w:hAnsi="Arial Narrow" w:cs="Arial"/>
          <w:szCs w:val="22"/>
        </w:rPr>
        <w:t>ados s accidentes de construcción y daños a terceros (demoliciones, trabajos temporales en altura, incendios, etc.).</w:t>
      </w:r>
    </w:p>
    <w:p w:rsidR="00DE4BFD" w:rsidRPr="00B03A60" w:rsidRDefault="00DE4BFD" w:rsidP="00DE4BFD">
      <w:pPr>
        <w:pStyle w:val="Prrafodelista"/>
        <w:widowControl w:val="0"/>
        <w:ind w:left="426"/>
        <w:jc w:val="both"/>
        <w:rPr>
          <w:rFonts w:ascii="Arial Narrow" w:eastAsia="Arial" w:hAnsi="Arial Narrow" w:cs="Arial"/>
          <w:szCs w:val="22"/>
        </w:rPr>
      </w:pPr>
    </w:p>
    <w:p w:rsidR="00DE4BFD" w:rsidRDefault="00DE4BFD" w:rsidP="00DE4BFD">
      <w:pPr>
        <w:pStyle w:val="Prrafodelista"/>
        <w:widowControl w:val="0"/>
        <w:ind w:left="426"/>
        <w:jc w:val="both"/>
        <w:rPr>
          <w:rFonts w:ascii="Arial Narrow" w:eastAsia="Arial" w:hAnsi="Arial Narrow" w:cs="Arial"/>
          <w:szCs w:val="22"/>
        </w:rPr>
      </w:pPr>
      <w:r w:rsidRPr="00B03A60">
        <w:rPr>
          <w:rFonts w:ascii="Arial Narrow" w:eastAsia="Arial" w:hAnsi="Arial Narrow" w:cs="Arial"/>
          <w:szCs w:val="22"/>
        </w:rPr>
        <w:t>J2 Riesgo regulatorios o normativos de implementar las modificaciones normativas pertine</w:t>
      </w:r>
      <w:r>
        <w:rPr>
          <w:rFonts w:ascii="Arial Narrow" w:eastAsia="Arial" w:hAnsi="Arial Narrow" w:cs="Arial"/>
          <w:szCs w:val="22"/>
        </w:rPr>
        <w:t>n</w:t>
      </w:r>
      <w:r w:rsidRPr="00B03A60">
        <w:rPr>
          <w:rFonts w:ascii="Arial Narrow" w:eastAsia="Arial" w:hAnsi="Arial Narrow" w:cs="Arial"/>
          <w:szCs w:val="22"/>
        </w:rPr>
        <w:t>tes, generando un impacto en el costo o en el plazo de la obra.</w:t>
      </w:r>
    </w:p>
    <w:p w:rsidR="00DE4BFD" w:rsidRDefault="00DE4BFD" w:rsidP="00D14B6D">
      <w:pPr>
        <w:widowControl w:val="0"/>
        <w:ind w:left="349"/>
        <w:jc w:val="both"/>
        <w:rPr>
          <w:rFonts w:ascii="Arial" w:hAnsi="Arial" w:cs="Arial"/>
          <w:b/>
          <w:sz w:val="20"/>
          <w:u w:val="single"/>
        </w:rPr>
      </w:pPr>
    </w:p>
    <w:p w:rsidR="00D14B6D" w:rsidRPr="00BD279B" w:rsidRDefault="00D14B6D" w:rsidP="00D14B6D">
      <w:pPr>
        <w:widowControl w:val="0"/>
        <w:ind w:left="349"/>
        <w:jc w:val="both"/>
        <w:rPr>
          <w:rFonts w:ascii="Arial" w:hAnsi="Arial" w:cs="Arial"/>
          <w:b/>
          <w:sz w:val="20"/>
          <w:u w:val="single"/>
        </w:rPr>
      </w:pPr>
      <w:r w:rsidRPr="00BD279B">
        <w:rPr>
          <w:rFonts w:ascii="Arial" w:hAnsi="Arial" w:cs="Arial"/>
          <w:b/>
          <w:sz w:val="20"/>
          <w:u w:val="single"/>
        </w:rPr>
        <w:t xml:space="preserve">CLÁUSULA </w:t>
      </w:r>
      <w:r w:rsidRPr="00BD279B">
        <w:rPr>
          <w:rFonts w:ascii="Arial" w:hAnsi="Arial" w:cs="Arial"/>
          <w:b/>
          <w:color w:val="auto"/>
          <w:sz w:val="20"/>
          <w:u w:val="single"/>
        </w:rPr>
        <w:t xml:space="preserve">DÉCIMO </w:t>
      </w:r>
      <w:r w:rsidR="00DE4BFD">
        <w:rPr>
          <w:rFonts w:ascii="Arial" w:hAnsi="Arial" w:cs="Arial"/>
          <w:b/>
          <w:color w:val="auto"/>
          <w:sz w:val="20"/>
          <w:u w:val="single"/>
        </w:rPr>
        <w:t>CUARTA</w:t>
      </w:r>
      <w:r w:rsidRPr="00BD279B">
        <w:rPr>
          <w:rFonts w:ascii="Arial" w:hAnsi="Arial" w:cs="Arial"/>
          <w:b/>
          <w:sz w:val="20"/>
          <w:u w:val="single"/>
        </w:rPr>
        <w:t>: RESPONSABILIDAD POR VICIOS OCULTOS</w:t>
      </w:r>
    </w:p>
    <w:p w:rsidR="00D14B6D" w:rsidRPr="00BD279B" w:rsidRDefault="00D14B6D" w:rsidP="00D14B6D">
      <w:pPr>
        <w:widowControl w:val="0"/>
        <w:ind w:left="349"/>
        <w:jc w:val="both"/>
        <w:rPr>
          <w:rFonts w:ascii="Arial" w:hAnsi="Arial" w:cs="Arial"/>
          <w:color w:val="auto"/>
          <w:sz w:val="20"/>
          <w:lang w:val="es-ES"/>
        </w:rPr>
      </w:pPr>
      <w:r w:rsidRPr="00BD279B">
        <w:rPr>
          <w:rFonts w:ascii="Arial" w:hAnsi="Arial" w:cs="Arial"/>
          <w:sz w:val="20"/>
          <w:lang w:val="es-ES"/>
        </w:rPr>
        <w:t xml:space="preserve">Ni la suscripción del Acta de Recepción de Obra, ni el consentimiento de la liquidación del contrato de obra, enervan el derecho de </w:t>
      </w:r>
      <w:r w:rsidRPr="00C00B47">
        <w:rPr>
          <w:rFonts w:ascii="Arial" w:hAnsi="Arial" w:cs="Arial"/>
          <w:b/>
          <w:sz w:val="20"/>
          <w:lang w:val="es-ES"/>
        </w:rPr>
        <w:t>LA ENTIDAD</w:t>
      </w:r>
      <w:r w:rsidRPr="00BD279B">
        <w:rPr>
          <w:rFonts w:ascii="Arial" w:hAnsi="Arial" w:cs="Arial"/>
          <w:sz w:val="20"/>
          <w:lang w:val="es-ES"/>
        </w:rPr>
        <w:t xml:space="preserve"> a reclamar, posteriormente, por defectos o vicios ocultos, conforme a lo dispuesto por los artículos 40 de la Ley de Contrataciones del </w:t>
      </w:r>
      <w:r w:rsidRPr="00BD279B">
        <w:rPr>
          <w:rFonts w:ascii="Arial" w:hAnsi="Arial" w:cs="Arial"/>
          <w:color w:val="auto"/>
          <w:sz w:val="20"/>
          <w:lang w:val="es-ES"/>
        </w:rPr>
        <w:t>Estado y 146 de su Reglamento.</w:t>
      </w:r>
    </w:p>
    <w:p w:rsidR="00D14B6D" w:rsidRDefault="00D14B6D" w:rsidP="00D14B6D">
      <w:pPr>
        <w:widowControl w:val="0"/>
        <w:ind w:left="349"/>
        <w:jc w:val="both"/>
        <w:rPr>
          <w:rFonts w:ascii="Arial" w:hAnsi="Arial" w:cs="Arial"/>
          <w:sz w:val="20"/>
        </w:rPr>
      </w:pPr>
    </w:p>
    <w:p w:rsidR="00D14B6D" w:rsidRDefault="00D14B6D" w:rsidP="00D14B6D">
      <w:pPr>
        <w:widowControl w:val="0"/>
        <w:ind w:left="349"/>
        <w:jc w:val="both"/>
        <w:rPr>
          <w:rFonts w:ascii="Arial" w:hAnsi="Arial" w:cs="Arial"/>
          <w:i/>
          <w:color w:val="auto"/>
          <w:sz w:val="20"/>
        </w:rPr>
      </w:pPr>
      <w:r w:rsidRPr="00BD279B">
        <w:rPr>
          <w:rFonts w:ascii="Arial" w:hAnsi="Arial" w:cs="Arial"/>
          <w:sz w:val="20"/>
        </w:rPr>
        <w:t xml:space="preserve">El plazo máximo de responsabilidad de </w:t>
      </w:r>
      <w:r w:rsidRPr="00C00B47">
        <w:rPr>
          <w:rFonts w:ascii="Arial" w:hAnsi="Arial" w:cs="Arial"/>
          <w:b/>
          <w:sz w:val="20"/>
        </w:rPr>
        <w:t>EL CONTRATISTA</w:t>
      </w:r>
      <w:r w:rsidRPr="00BD279B">
        <w:rPr>
          <w:rFonts w:ascii="Arial" w:hAnsi="Arial" w:cs="Arial"/>
          <w:sz w:val="20"/>
        </w:rPr>
        <w:t xml:space="preserve"> es de</w:t>
      </w:r>
      <w:r>
        <w:rPr>
          <w:rFonts w:ascii="Arial" w:hAnsi="Arial" w:cs="Arial"/>
          <w:sz w:val="20"/>
        </w:rPr>
        <w:t xml:space="preserve"> </w:t>
      </w:r>
      <w:r w:rsidR="00B26951">
        <w:rPr>
          <w:rFonts w:ascii="Arial" w:hAnsi="Arial" w:cs="Arial"/>
          <w:sz w:val="20"/>
        </w:rPr>
        <w:t>siete</w:t>
      </w:r>
      <w:r>
        <w:rPr>
          <w:rFonts w:ascii="Arial" w:hAnsi="Arial" w:cs="Arial"/>
          <w:sz w:val="20"/>
        </w:rPr>
        <w:t xml:space="preserve"> (7)</w:t>
      </w:r>
      <w:r w:rsidRPr="00BD279B">
        <w:rPr>
          <w:rFonts w:ascii="Arial" w:hAnsi="Arial" w:cs="Arial"/>
          <w:sz w:val="20"/>
        </w:rPr>
        <w:t xml:space="preserve"> años</w:t>
      </w:r>
      <w:r>
        <w:rPr>
          <w:rFonts w:ascii="Arial" w:hAnsi="Arial" w:cs="Arial"/>
          <w:sz w:val="20"/>
        </w:rPr>
        <w:t xml:space="preserve">, </w:t>
      </w:r>
      <w:r w:rsidRPr="00CB3F74">
        <w:rPr>
          <w:rFonts w:ascii="Arial" w:eastAsia="PMingLiU" w:hAnsi="Arial" w:cs="Arial"/>
          <w:color w:val="auto"/>
          <w:sz w:val="20"/>
        </w:rPr>
        <w:t>contados a partir de la conformidad de la recepción</w:t>
      </w:r>
      <w:r>
        <w:rPr>
          <w:rFonts w:ascii="Arial" w:eastAsia="PMingLiU" w:hAnsi="Arial" w:cs="Arial"/>
          <w:color w:val="auto"/>
          <w:sz w:val="20"/>
        </w:rPr>
        <w:t xml:space="preserve"> </w:t>
      </w:r>
      <w:r w:rsidR="00B26951">
        <w:rPr>
          <w:rFonts w:ascii="Arial" w:eastAsia="PMingLiU" w:hAnsi="Arial" w:cs="Arial"/>
          <w:color w:val="auto"/>
          <w:sz w:val="20"/>
        </w:rPr>
        <w:t xml:space="preserve">total </w:t>
      </w:r>
      <w:r>
        <w:rPr>
          <w:rFonts w:ascii="Arial" w:eastAsia="PMingLiU" w:hAnsi="Arial" w:cs="Arial"/>
          <w:color w:val="auto"/>
          <w:sz w:val="20"/>
        </w:rPr>
        <w:t>de la obra</w:t>
      </w:r>
      <w:r w:rsidRPr="00CB3F74">
        <w:rPr>
          <w:rFonts w:ascii="Arial" w:hAnsi="Arial" w:cs="Arial"/>
          <w:i/>
          <w:color w:val="auto"/>
          <w:sz w:val="20"/>
        </w:rPr>
        <w:t>.</w:t>
      </w:r>
    </w:p>
    <w:p w:rsidR="00DE4BFD" w:rsidRDefault="00DE4BFD" w:rsidP="00D14B6D">
      <w:pPr>
        <w:widowControl w:val="0"/>
        <w:ind w:left="349"/>
        <w:jc w:val="both"/>
        <w:rPr>
          <w:rFonts w:ascii="Arial" w:hAnsi="Arial" w:cs="Arial"/>
          <w:i/>
          <w:color w:val="auto"/>
          <w:sz w:val="20"/>
        </w:rPr>
      </w:pPr>
    </w:p>
    <w:p w:rsidR="00D14B6D" w:rsidRPr="00BD279B" w:rsidRDefault="00D14B6D" w:rsidP="00D14B6D">
      <w:pPr>
        <w:widowControl w:val="0"/>
        <w:ind w:left="352"/>
        <w:jc w:val="both"/>
        <w:rPr>
          <w:rFonts w:ascii="Arial" w:hAnsi="Arial" w:cs="Arial"/>
          <w:b/>
          <w:sz w:val="20"/>
          <w:u w:val="single"/>
        </w:rPr>
      </w:pPr>
      <w:r w:rsidRPr="00BD279B">
        <w:rPr>
          <w:rFonts w:ascii="Arial" w:hAnsi="Arial" w:cs="Arial"/>
          <w:b/>
          <w:sz w:val="20"/>
          <w:u w:val="single"/>
        </w:rPr>
        <w:t xml:space="preserve">CLÁUSULA DÉCIMO </w:t>
      </w:r>
      <w:r w:rsidR="00DE4BFD">
        <w:rPr>
          <w:rFonts w:ascii="Arial" w:hAnsi="Arial" w:cs="Arial"/>
          <w:b/>
          <w:sz w:val="20"/>
          <w:u w:val="single"/>
        </w:rPr>
        <w:t>QUINTA</w:t>
      </w:r>
      <w:r w:rsidRPr="00BD279B">
        <w:rPr>
          <w:rFonts w:ascii="Arial" w:hAnsi="Arial" w:cs="Arial"/>
          <w:b/>
          <w:sz w:val="20"/>
          <w:u w:val="single"/>
        </w:rPr>
        <w:t>: PENALIDADES</w:t>
      </w:r>
    </w:p>
    <w:p w:rsidR="00D14B6D" w:rsidRPr="00BD279B" w:rsidRDefault="00D14B6D" w:rsidP="00D14B6D">
      <w:pPr>
        <w:pStyle w:val="Textoindependiente"/>
        <w:widowControl w:val="0"/>
        <w:spacing w:after="0"/>
        <w:ind w:left="349"/>
        <w:jc w:val="both"/>
        <w:rPr>
          <w:rFonts w:ascii="Arial" w:hAnsi="Arial" w:cs="Arial"/>
          <w:sz w:val="20"/>
          <w:szCs w:val="20"/>
        </w:rPr>
      </w:pPr>
      <w:r w:rsidRPr="00BD279B">
        <w:rPr>
          <w:rFonts w:ascii="Arial" w:hAnsi="Arial" w:cs="Arial"/>
          <w:sz w:val="20"/>
          <w:szCs w:val="20"/>
        </w:rPr>
        <w:t xml:space="preserve">Si </w:t>
      </w:r>
      <w:r w:rsidRPr="00C00B47">
        <w:rPr>
          <w:rFonts w:ascii="Arial" w:hAnsi="Arial" w:cs="Arial"/>
          <w:b/>
          <w:sz w:val="20"/>
          <w:szCs w:val="20"/>
        </w:rPr>
        <w:t>EL CONTRATISTA</w:t>
      </w:r>
      <w:r w:rsidRPr="00BD279B">
        <w:rPr>
          <w:rFonts w:ascii="Arial" w:hAnsi="Arial" w:cs="Arial"/>
          <w:sz w:val="20"/>
          <w:szCs w:val="20"/>
        </w:rPr>
        <w:t xml:space="preserve"> incurre en retraso injustificado en la ejecución de las prestaciones objeto del contrato, </w:t>
      </w:r>
      <w:r w:rsidRPr="00C00B47">
        <w:rPr>
          <w:rFonts w:ascii="Arial" w:hAnsi="Arial" w:cs="Arial"/>
          <w:b/>
          <w:sz w:val="20"/>
          <w:szCs w:val="20"/>
        </w:rPr>
        <w:t>LA ENTIDAD</w:t>
      </w:r>
      <w:r w:rsidRPr="00BD279B">
        <w:rPr>
          <w:rFonts w:ascii="Arial" w:hAnsi="Arial" w:cs="Arial"/>
          <w:sz w:val="20"/>
          <w:szCs w:val="20"/>
        </w:rPr>
        <w:t xml:space="preserve"> le aplica automáticamente una penalidad por mora por cada día de atraso, de acuerdo a la siguiente fórmula:</w:t>
      </w:r>
    </w:p>
    <w:p w:rsidR="00D14B6D" w:rsidRPr="00BD279B" w:rsidRDefault="00D14B6D" w:rsidP="00D14B6D">
      <w:pPr>
        <w:widowControl w:val="0"/>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D14B6D" w:rsidRPr="00BD279B" w:rsidTr="002877F7">
        <w:trPr>
          <w:cantSplit/>
          <w:jc w:val="center"/>
        </w:trPr>
        <w:tc>
          <w:tcPr>
            <w:tcW w:w="2184" w:type="dxa"/>
            <w:vMerge w:val="restart"/>
            <w:vAlign w:val="center"/>
          </w:tcPr>
          <w:p w:rsidR="00D14B6D" w:rsidRPr="00BD279B" w:rsidRDefault="00D14B6D" w:rsidP="002877F7">
            <w:pPr>
              <w:widowControl w:val="0"/>
              <w:jc w:val="both"/>
              <w:rPr>
                <w:rFonts w:ascii="Arial" w:hAnsi="Arial" w:cs="Arial"/>
                <w:sz w:val="20"/>
              </w:rPr>
            </w:pPr>
            <w:r w:rsidRPr="00BD279B">
              <w:rPr>
                <w:rFonts w:ascii="Arial" w:hAnsi="Arial" w:cs="Arial"/>
                <w:sz w:val="20"/>
              </w:rPr>
              <w:t>Penalidad Diaria =</w:t>
            </w:r>
          </w:p>
        </w:tc>
        <w:tc>
          <w:tcPr>
            <w:tcW w:w="2977" w:type="dxa"/>
            <w:tcBorders>
              <w:bottom w:val="single" w:sz="4" w:space="0" w:color="auto"/>
            </w:tcBorders>
            <w:vAlign w:val="center"/>
          </w:tcPr>
          <w:p w:rsidR="00D14B6D" w:rsidRPr="00BD279B" w:rsidRDefault="00D14B6D" w:rsidP="002877F7">
            <w:pPr>
              <w:widowControl w:val="0"/>
              <w:jc w:val="center"/>
              <w:rPr>
                <w:rFonts w:ascii="Arial" w:hAnsi="Arial" w:cs="Arial"/>
                <w:sz w:val="20"/>
              </w:rPr>
            </w:pPr>
            <w:r w:rsidRPr="00BD279B">
              <w:rPr>
                <w:rFonts w:ascii="Arial" w:hAnsi="Arial" w:cs="Arial"/>
                <w:sz w:val="20"/>
              </w:rPr>
              <w:t>0.10 x Monto</w:t>
            </w:r>
          </w:p>
        </w:tc>
      </w:tr>
      <w:tr w:rsidR="00D14B6D" w:rsidRPr="00BD279B" w:rsidTr="002877F7">
        <w:trPr>
          <w:cantSplit/>
          <w:jc w:val="center"/>
        </w:trPr>
        <w:tc>
          <w:tcPr>
            <w:tcW w:w="2184" w:type="dxa"/>
            <w:vMerge/>
            <w:vAlign w:val="center"/>
          </w:tcPr>
          <w:p w:rsidR="00D14B6D" w:rsidRPr="00BD279B" w:rsidRDefault="00D14B6D" w:rsidP="002877F7">
            <w:pPr>
              <w:widowControl w:val="0"/>
              <w:jc w:val="both"/>
              <w:rPr>
                <w:rFonts w:ascii="Arial" w:hAnsi="Arial" w:cs="Arial"/>
                <w:sz w:val="20"/>
              </w:rPr>
            </w:pPr>
          </w:p>
        </w:tc>
        <w:tc>
          <w:tcPr>
            <w:tcW w:w="2977" w:type="dxa"/>
            <w:vAlign w:val="center"/>
          </w:tcPr>
          <w:p w:rsidR="00D14B6D" w:rsidRPr="00BD279B" w:rsidRDefault="00D14B6D" w:rsidP="002877F7">
            <w:pPr>
              <w:widowControl w:val="0"/>
              <w:jc w:val="center"/>
              <w:rPr>
                <w:rFonts w:ascii="Arial" w:hAnsi="Arial" w:cs="Arial"/>
                <w:sz w:val="20"/>
              </w:rPr>
            </w:pPr>
            <w:r w:rsidRPr="00BD279B">
              <w:rPr>
                <w:rFonts w:ascii="Arial" w:hAnsi="Arial" w:cs="Arial"/>
                <w:sz w:val="20"/>
              </w:rPr>
              <w:t>F x Plazo en días</w:t>
            </w:r>
          </w:p>
        </w:tc>
      </w:tr>
    </w:tbl>
    <w:p w:rsidR="00D14B6D" w:rsidRPr="00BD279B" w:rsidRDefault="00D14B6D" w:rsidP="00D14B6D">
      <w:pPr>
        <w:widowControl w:val="0"/>
        <w:ind w:left="349"/>
        <w:jc w:val="both"/>
        <w:rPr>
          <w:rFonts w:ascii="Arial" w:hAnsi="Arial" w:cs="Arial"/>
          <w:sz w:val="20"/>
        </w:rPr>
      </w:pPr>
      <w:proofErr w:type="spellStart"/>
      <w:r w:rsidRPr="00BD279B">
        <w:rPr>
          <w:rFonts w:ascii="Arial" w:hAnsi="Arial" w:cs="Arial"/>
          <w:sz w:val="20"/>
        </w:rPr>
        <w:t>Donde</w:t>
      </w:r>
      <w:proofErr w:type="spellEnd"/>
      <w:r w:rsidRPr="00BD279B">
        <w:rPr>
          <w:rFonts w:ascii="Arial" w:hAnsi="Arial" w:cs="Arial"/>
          <w:sz w:val="20"/>
        </w:rPr>
        <w:t>:</w:t>
      </w:r>
    </w:p>
    <w:p w:rsidR="00D14B6D" w:rsidRPr="00BD279B" w:rsidRDefault="00D14B6D" w:rsidP="00D14B6D">
      <w:pPr>
        <w:widowControl w:val="0"/>
        <w:ind w:left="349"/>
        <w:jc w:val="both"/>
        <w:rPr>
          <w:rFonts w:ascii="Arial" w:hAnsi="Arial" w:cs="Arial"/>
          <w:sz w:val="20"/>
        </w:rPr>
      </w:pPr>
    </w:p>
    <w:p w:rsidR="00D14B6D" w:rsidRPr="00BD279B" w:rsidRDefault="00D14B6D" w:rsidP="00D14B6D">
      <w:pPr>
        <w:widowControl w:val="0"/>
        <w:ind w:left="1054" w:hanging="705"/>
        <w:jc w:val="both"/>
        <w:rPr>
          <w:rFonts w:ascii="Arial" w:hAnsi="Arial" w:cs="Arial"/>
          <w:b/>
          <w:sz w:val="20"/>
        </w:rPr>
      </w:pPr>
      <w:r w:rsidRPr="00BD279B">
        <w:rPr>
          <w:rFonts w:ascii="Arial" w:hAnsi="Arial" w:cs="Arial"/>
          <w:b/>
          <w:sz w:val="20"/>
        </w:rPr>
        <w:t>F = 0.15 para plazos mayores a sesenta (60) días</w:t>
      </w:r>
      <w:r w:rsidR="00341FDC">
        <w:rPr>
          <w:rFonts w:ascii="Arial" w:hAnsi="Arial" w:cs="Arial"/>
          <w:b/>
          <w:sz w:val="20"/>
        </w:rPr>
        <w:t>.</w:t>
      </w:r>
    </w:p>
    <w:p w:rsidR="00D14B6D" w:rsidRPr="008350E4" w:rsidRDefault="00D14B6D" w:rsidP="00D14B6D">
      <w:pPr>
        <w:widowControl w:val="0"/>
        <w:ind w:left="349"/>
        <w:jc w:val="both"/>
        <w:rPr>
          <w:rFonts w:ascii="Arial" w:hAnsi="Arial" w:cs="Arial"/>
          <w:sz w:val="20"/>
        </w:rPr>
      </w:pPr>
    </w:p>
    <w:p w:rsidR="00D14B6D" w:rsidRPr="00BD279B" w:rsidRDefault="00D14B6D" w:rsidP="00D14B6D">
      <w:pPr>
        <w:ind w:left="352"/>
        <w:jc w:val="both"/>
        <w:rPr>
          <w:rFonts w:ascii="Arial" w:hAnsi="Arial" w:cs="Arial"/>
          <w:sz w:val="20"/>
        </w:rPr>
      </w:pPr>
      <w:r w:rsidRPr="00BD279B">
        <w:rPr>
          <w:rFonts w:ascii="Arial" w:hAnsi="Arial" w:cs="Arial"/>
          <w:sz w:val="20"/>
        </w:rPr>
        <w:t>Tanto el monto como el plazo se refieren, según corresponda, al contrato o ítem que debió ejecutarse.</w:t>
      </w:r>
      <w:r w:rsidRPr="00BD279B">
        <w:rPr>
          <w:rFonts w:ascii="Times New Roman" w:hAnsi="Times New Roman"/>
          <w:sz w:val="24"/>
        </w:rPr>
        <w:t xml:space="preserve"> </w:t>
      </w:r>
    </w:p>
    <w:p w:rsidR="00D14B6D" w:rsidRPr="00BD279B" w:rsidRDefault="00D14B6D" w:rsidP="00D14B6D">
      <w:pPr>
        <w:ind w:left="352"/>
        <w:jc w:val="both"/>
        <w:rPr>
          <w:rFonts w:ascii="Arial" w:hAnsi="Arial" w:cs="Arial"/>
          <w:sz w:val="20"/>
        </w:rPr>
      </w:pPr>
    </w:p>
    <w:p w:rsidR="00D14B6D" w:rsidRPr="00BD279B" w:rsidRDefault="00D14B6D" w:rsidP="00D14B6D">
      <w:pPr>
        <w:ind w:left="352"/>
        <w:jc w:val="both"/>
        <w:rPr>
          <w:rFonts w:ascii="Arial" w:hAnsi="Arial" w:cs="Arial"/>
          <w:color w:val="auto"/>
          <w:sz w:val="20"/>
        </w:rPr>
      </w:pPr>
      <w:r w:rsidRPr="00BD279B">
        <w:rPr>
          <w:rFonts w:ascii="Arial" w:hAnsi="Arial" w:cs="Arial"/>
          <w:sz w:val="20"/>
        </w:rPr>
        <w:t xml:space="preserve">Se considera justificado el retraso, cuando </w:t>
      </w:r>
      <w:r w:rsidRPr="00C00B47">
        <w:rPr>
          <w:rFonts w:ascii="Arial" w:hAnsi="Arial" w:cs="Arial"/>
          <w:b/>
          <w:sz w:val="20"/>
        </w:rPr>
        <w:t>EL CONTRATISTA</w:t>
      </w:r>
      <w:r w:rsidRPr="00BD279B">
        <w:rPr>
          <w:rFonts w:ascii="Arial" w:hAnsi="Arial" w:cs="Arial"/>
          <w:sz w:val="20"/>
        </w:rPr>
        <w:t xml:space="preserve"> acredite, </w:t>
      </w:r>
      <w:r w:rsidRPr="00BD279B">
        <w:rPr>
          <w:rFonts w:ascii="Arial" w:hAnsi="Arial" w:cs="Arial"/>
          <w:color w:val="auto"/>
          <w:sz w:val="20"/>
        </w:rPr>
        <w:t>de modo objetivamente sustentado, que el mayor tiempo transcurrido no le resulta imputable. Esta calificación del retraso como justificado no da lugar al pago de gastos generales de ningún tipo, conforme el artículo 133 del Reglamento de la Ley de Contrataciones del Estado.</w:t>
      </w:r>
    </w:p>
    <w:p w:rsidR="00D14B6D" w:rsidRPr="00BD279B" w:rsidRDefault="00D14B6D" w:rsidP="00D14B6D">
      <w:pPr>
        <w:ind w:left="352"/>
        <w:jc w:val="both"/>
        <w:rPr>
          <w:rFonts w:ascii="Arial" w:hAnsi="Arial" w:cs="Arial"/>
          <w:sz w:val="20"/>
        </w:rPr>
      </w:pPr>
    </w:p>
    <w:p w:rsidR="00D14B6D" w:rsidRDefault="00D14B6D" w:rsidP="00D14B6D">
      <w:pPr>
        <w:ind w:left="360"/>
        <w:jc w:val="both"/>
        <w:rPr>
          <w:rFonts w:ascii="Arial" w:hAnsi="Arial" w:cs="Arial"/>
          <w:sz w:val="20"/>
          <w:lang w:val="es-ES"/>
        </w:rPr>
      </w:pPr>
      <w:r w:rsidRPr="00035825">
        <w:rPr>
          <w:rFonts w:ascii="Arial" w:hAnsi="Arial" w:cs="Arial"/>
          <w:sz w:val="20"/>
          <w:lang w:val="es-ES"/>
        </w:rPr>
        <w:t>Adicionalmente a la penalidad por mora se aplicarán las siguientes penalidades:</w:t>
      </w:r>
    </w:p>
    <w:p w:rsidR="00D92E79" w:rsidRDefault="00D36B77" w:rsidP="00D14B6D">
      <w:pPr>
        <w:ind w:left="360"/>
        <w:jc w:val="both"/>
        <w:rPr>
          <w:rFonts w:ascii="Arial" w:hAnsi="Arial" w:cs="Arial"/>
          <w:sz w:val="20"/>
          <w:lang w:val="es-ES"/>
        </w:rPr>
      </w:pPr>
      <w:r>
        <w:rPr>
          <w:rFonts w:ascii="Arial" w:hAnsi="Arial" w:cs="Arial"/>
          <w:noProof/>
          <w:sz w:val="20"/>
        </w:rPr>
        <w:lastRenderedPageBreak/>
        <w:drawing>
          <wp:inline distT="0" distB="0" distL="0" distR="0">
            <wp:extent cx="5760085" cy="2587146"/>
            <wp:effectExtent l="0" t="0" r="0" b="381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85" cy="2587146"/>
                    </a:xfrm>
                    <a:prstGeom prst="rect">
                      <a:avLst/>
                    </a:prstGeom>
                    <a:noFill/>
                    <a:ln>
                      <a:noFill/>
                    </a:ln>
                  </pic:spPr>
                </pic:pic>
              </a:graphicData>
            </a:graphic>
          </wp:inline>
        </w:drawing>
      </w:r>
    </w:p>
    <w:p w:rsidR="00D92E79" w:rsidRDefault="00D92E79" w:rsidP="00D14B6D">
      <w:pPr>
        <w:ind w:left="360"/>
        <w:jc w:val="both"/>
        <w:rPr>
          <w:rFonts w:ascii="Arial" w:hAnsi="Arial" w:cs="Arial"/>
          <w:sz w:val="20"/>
          <w:lang w:val="es-ES"/>
        </w:rPr>
      </w:pPr>
    </w:p>
    <w:p w:rsidR="00D92E79" w:rsidRDefault="00D92E79" w:rsidP="00D14B6D">
      <w:pPr>
        <w:ind w:left="360"/>
        <w:jc w:val="both"/>
        <w:rPr>
          <w:rFonts w:ascii="Arial" w:hAnsi="Arial" w:cs="Arial"/>
          <w:sz w:val="20"/>
          <w:lang w:val="es-ES"/>
        </w:rPr>
      </w:pPr>
    </w:p>
    <w:p w:rsidR="00D92E79" w:rsidRDefault="00D92E79" w:rsidP="00D14B6D">
      <w:pPr>
        <w:ind w:left="360"/>
        <w:jc w:val="both"/>
        <w:rPr>
          <w:rFonts w:ascii="Arial" w:hAnsi="Arial" w:cs="Arial"/>
          <w:sz w:val="20"/>
          <w:lang w:val="es-ES"/>
        </w:rPr>
      </w:pPr>
    </w:p>
    <w:p w:rsidR="00D92E79" w:rsidRDefault="00D36B77" w:rsidP="00D14B6D">
      <w:pPr>
        <w:ind w:left="360"/>
        <w:jc w:val="both"/>
        <w:rPr>
          <w:rFonts w:ascii="Arial" w:hAnsi="Arial" w:cs="Arial"/>
          <w:sz w:val="20"/>
          <w:lang w:val="es-ES"/>
        </w:rPr>
      </w:pPr>
      <w:r>
        <w:rPr>
          <w:rFonts w:ascii="Arial" w:hAnsi="Arial" w:cs="Arial"/>
          <w:noProof/>
          <w:sz w:val="20"/>
        </w:rPr>
        <w:lastRenderedPageBreak/>
        <w:drawing>
          <wp:inline distT="0" distB="0" distL="0" distR="0">
            <wp:extent cx="5760085" cy="7707376"/>
            <wp:effectExtent l="0" t="0" r="0" b="8255"/>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85" cy="7707376"/>
                    </a:xfrm>
                    <a:prstGeom prst="rect">
                      <a:avLst/>
                    </a:prstGeom>
                    <a:noFill/>
                    <a:ln>
                      <a:noFill/>
                    </a:ln>
                  </pic:spPr>
                </pic:pic>
              </a:graphicData>
            </a:graphic>
          </wp:inline>
        </w:drawing>
      </w:r>
    </w:p>
    <w:p w:rsidR="00D92E79" w:rsidRDefault="00D92E79" w:rsidP="00D14B6D">
      <w:pPr>
        <w:ind w:left="360"/>
        <w:jc w:val="both"/>
        <w:rPr>
          <w:rFonts w:ascii="Arial" w:hAnsi="Arial" w:cs="Arial"/>
          <w:sz w:val="20"/>
          <w:lang w:val="es-ES"/>
        </w:rPr>
      </w:pPr>
    </w:p>
    <w:p w:rsidR="00D92E79" w:rsidRDefault="00D92E79" w:rsidP="00D14B6D">
      <w:pPr>
        <w:ind w:left="360"/>
        <w:jc w:val="both"/>
        <w:rPr>
          <w:rFonts w:ascii="Arial" w:hAnsi="Arial" w:cs="Arial"/>
          <w:sz w:val="20"/>
          <w:lang w:val="es-ES"/>
        </w:rPr>
      </w:pPr>
    </w:p>
    <w:p w:rsidR="00D92E79" w:rsidRDefault="00D92E79" w:rsidP="00D14B6D">
      <w:pPr>
        <w:ind w:left="360"/>
        <w:jc w:val="both"/>
        <w:rPr>
          <w:rFonts w:ascii="Arial" w:hAnsi="Arial" w:cs="Arial"/>
          <w:sz w:val="20"/>
          <w:lang w:val="es-ES"/>
        </w:rPr>
      </w:pPr>
    </w:p>
    <w:p w:rsidR="00D92E79" w:rsidRDefault="00D92E79" w:rsidP="00D14B6D">
      <w:pPr>
        <w:ind w:left="360"/>
        <w:jc w:val="both"/>
        <w:rPr>
          <w:rFonts w:ascii="Arial" w:hAnsi="Arial" w:cs="Arial"/>
          <w:sz w:val="20"/>
          <w:lang w:val="es-ES"/>
        </w:rPr>
      </w:pPr>
    </w:p>
    <w:p w:rsidR="00D92E79" w:rsidRDefault="00D92E79" w:rsidP="00D14B6D">
      <w:pPr>
        <w:ind w:left="360"/>
        <w:jc w:val="both"/>
        <w:rPr>
          <w:rFonts w:ascii="Arial" w:hAnsi="Arial" w:cs="Arial"/>
          <w:noProof/>
          <w:sz w:val="20"/>
        </w:rPr>
      </w:pPr>
    </w:p>
    <w:p w:rsidR="00D36B77" w:rsidRDefault="00D36B77" w:rsidP="00D14B6D">
      <w:pPr>
        <w:ind w:left="360"/>
        <w:jc w:val="both"/>
        <w:rPr>
          <w:rFonts w:ascii="Arial" w:hAnsi="Arial" w:cs="Arial"/>
          <w:noProof/>
          <w:sz w:val="20"/>
        </w:rPr>
      </w:pPr>
    </w:p>
    <w:p w:rsidR="00D36B77" w:rsidRDefault="00D36B77" w:rsidP="00D14B6D">
      <w:pPr>
        <w:ind w:left="360"/>
        <w:jc w:val="both"/>
        <w:rPr>
          <w:rFonts w:ascii="Arial" w:hAnsi="Arial" w:cs="Arial"/>
          <w:noProof/>
          <w:sz w:val="20"/>
        </w:rPr>
      </w:pPr>
    </w:p>
    <w:p w:rsidR="00D36B77" w:rsidRDefault="00D36B77" w:rsidP="00D14B6D">
      <w:pPr>
        <w:ind w:left="360"/>
        <w:jc w:val="both"/>
        <w:rPr>
          <w:rFonts w:ascii="Arial" w:hAnsi="Arial" w:cs="Arial"/>
          <w:noProof/>
          <w:sz w:val="20"/>
        </w:rPr>
      </w:pPr>
    </w:p>
    <w:p w:rsidR="00D36B77" w:rsidRDefault="00D36B77" w:rsidP="00D14B6D">
      <w:pPr>
        <w:ind w:left="360"/>
        <w:jc w:val="both"/>
        <w:rPr>
          <w:rFonts w:ascii="Arial" w:hAnsi="Arial" w:cs="Arial"/>
          <w:noProof/>
          <w:sz w:val="20"/>
        </w:rPr>
      </w:pPr>
    </w:p>
    <w:p w:rsidR="00D36B77" w:rsidRDefault="00D36B77" w:rsidP="00D14B6D">
      <w:pPr>
        <w:ind w:left="360"/>
        <w:jc w:val="both"/>
        <w:rPr>
          <w:rFonts w:ascii="Arial" w:hAnsi="Arial" w:cs="Arial"/>
          <w:noProof/>
          <w:sz w:val="20"/>
        </w:rPr>
      </w:pPr>
    </w:p>
    <w:p w:rsidR="008F1EB5" w:rsidRDefault="008F1EB5" w:rsidP="00D14B6D">
      <w:pPr>
        <w:ind w:left="360"/>
        <w:jc w:val="both"/>
        <w:rPr>
          <w:rFonts w:ascii="Arial" w:hAnsi="Arial" w:cs="Arial"/>
          <w:noProof/>
          <w:sz w:val="20"/>
        </w:rPr>
      </w:pPr>
    </w:p>
    <w:p w:rsidR="008F1EB5" w:rsidRDefault="008F1EB5" w:rsidP="00D14B6D">
      <w:pPr>
        <w:ind w:left="360"/>
        <w:jc w:val="both"/>
        <w:rPr>
          <w:rFonts w:ascii="Arial" w:hAnsi="Arial" w:cs="Arial"/>
          <w:noProof/>
          <w:sz w:val="20"/>
        </w:rPr>
      </w:pPr>
      <w:r>
        <w:rPr>
          <w:rFonts w:ascii="Arial" w:hAnsi="Arial" w:cs="Arial"/>
          <w:noProof/>
          <w:sz w:val="20"/>
        </w:rPr>
        <w:drawing>
          <wp:anchor distT="0" distB="0" distL="114300" distR="114300" simplePos="0" relativeHeight="251692032" behindDoc="0" locked="0" layoutInCell="1" allowOverlap="1">
            <wp:simplePos x="0" y="0"/>
            <wp:positionH relativeFrom="column">
              <wp:posOffset>226060</wp:posOffset>
            </wp:positionH>
            <wp:positionV relativeFrom="paragraph">
              <wp:posOffset>-635</wp:posOffset>
            </wp:positionV>
            <wp:extent cx="4776470" cy="2164715"/>
            <wp:effectExtent l="0" t="0" r="5080" b="6985"/>
            <wp:wrapSquare wrapText="bothSides"/>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76470" cy="2164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1EB5" w:rsidRDefault="008F1EB5" w:rsidP="00D14B6D">
      <w:pPr>
        <w:ind w:left="360"/>
        <w:jc w:val="both"/>
        <w:rPr>
          <w:rFonts w:ascii="Arial" w:hAnsi="Arial" w:cs="Arial"/>
          <w:noProof/>
          <w:sz w:val="20"/>
        </w:rPr>
      </w:pPr>
    </w:p>
    <w:p w:rsidR="008F1EB5" w:rsidRDefault="008F1EB5" w:rsidP="00D14B6D">
      <w:pPr>
        <w:ind w:left="360"/>
        <w:jc w:val="both"/>
        <w:rPr>
          <w:rFonts w:ascii="Arial" w:hAnsi="Arial" w:cs="Arial"/>
          <w:noProof/>
          <w:sz w:val="20"/>
        </w:rPr>
      </w:pPr>
    </w:p>
    <w:p w:rsidR="008F1EB5" w:rsidRDefault="008F1EB5" w:rsidP="00D14B6D">
      <w:pPr>
        <w:ind w:left="360"/>
        <w:jc w:val="both"/>
        <w:rPr>
          <w:rFonts w:ascii="Arial" w:hAnsi="Arial" w:cs="Arial"/>
          <w:noProof/>
          <w:sz w:val="20"/>
        </w:rPr>
      </w:pPr>
    </w:p>
    <w:p w:rsidR="008F1EB5" w:rsidRDefault="008F1EB5" w:rsidP="00D14B6D">
      <w:pPr>
        <w:ind w:left="360"/>
        <w:jc w:val="both"/>
        <w:rPr>
          <w:rFonts w:ascii="Arial" w:hAnsi="Arial" w:cs="Arial"/>
          <w:noProof/>
          <w:sz w:val="20"/>
        </w:rPr>
      </w:pPr>
    </w:p>
    <w:p w:rsidR="008F1EB5" w:rsidRDefault="008F1EB5" w:rsidP="00D14B6D">
      <w:pPr>
        <w:ind w:left="360"/>
        <w:jc w:val="both"/>
        <w:rPr>
          <w:rFonts w:ascii="Arial" w:hAnsi="Arial" w:cs="Arial"/>
          <w:noProof/>
          <w:sz w:val="20"/>
        </w:rPr>
      </w:pPr>
    </w:p>
    <w:p w:rsidR="008F1EB5" w:rsidRDefault="008F1EB5" w:rsidP="00D14B6D">
      <w:pPr>
        <w:ind w:left="360"/>
        <w:jc w:val="both"/>
        <w:rPr>
          <w:rFonts w:ascii="Arial" w:hAnsi="Arial" w:cs="Arial"/>
          <w:noProof/>
          <w:sz w:val="20"/>
        </w:rPr>
      </w:pPr>
    </w:p>
    <w:p w:rsidR="008F1EB5" w:rsidRDefault="008F1EB5" w:rsidP="00D14B6D">
      <w:pPr>
        <w:ind w:left="360"/>
        <w:jc w:val="both"/>
        <w:rPr>
          <w:rFonts w:ascii="Arial" w:hAnsi="Arial" w:cs="Arial"/>
          <w:noProof/>
          <w:sz w:val="20"/>
        </w:rPr>
      </w:pPr>
    </w:p>
    <w:p w:rsidR="008F1EB5" w:rsidRDefault="008F1EB5" w:rsidP="00D14B6D">
      <w:pPr>
        <w:ind w:left="360"/>
        <w:jc w:val="both"/>
        <w:rPr>
          <w:rFonts w:ascii="Arial" w:hAnsi="Arial" w:cs="Arial"/>
          <w:noProof/>
          <w:sz w:val="20"/>
        </w:rPr>
      </w:pPr>
    </w:p>
    <w:p w:rsidR="008F1EB5" w:rsidRDefault="008F1EB5" w:rsidP="00D14B6D">
      <w:pPr>
        <w:ind w:left="360"/>
        <w:jc w:val="both"/>
        <w:rPr>
          <w:rFonts w:ascii="Arial" w:hAnsi="Arial" w:cs="Arial"/>
          <w:noProof/>
          <w:sz w:val="20"/>
        </w:rPr>
      </w:pPr>
    </w:p>
    <w:p w:rsidR="008F1EB5" w:rsidRDefault="008F1EB5" w:rsidP="00D14B6D">
      <w:pPr>
        <w:ind w:left="360"/>
        <w:jc w:val="both"/>
        <w:rPr>
          <w:rFonts w:ascii="Arial" w:hAnsi="Arial" w:cs="Arial"/>
          <w:noProof/>
          <w:sz w:val="20"/>
        </w:rPr>
      </w:pPr>
    </w:p>
    <w:p w:rsidR="008F1EB5" w:rsidRDefault="008F1EB5" w:rsidP="00D14B6D">
      <w:pPr>
        <w:ind w:left="360"/>
        <w:jc w:val="both"/>
        <w:rPr>
          <w:rFonts w:ascii="Arial" w:hAnsi="Arial" w:cs="Arial"/>
          <w:noProof/>
          <w:sz w:val="20"/>
        </w:rPr>
      </w:pPr>
    </w:p>
    <w:p w:rsidR="008F1EB5" w:rsidRDefault="008F1EB5" w:rsidP="00D14B6D">
      <w:pPr>
        <w:ind w:left="360"/>
        <w:jc w:val="both"/>
        <w:rPr>
          <w:rFonts w:ascii="Arial" w:hAnsi="Arial" w:cs="Arial"/>
          <w:noProof/>
          <w:sz w:val="20"/>
        </w:rPr>
      </w:pPr>
    </w:p>
    <w:p w:rsidR="008F1EB5" w:rsidRDefault="008F1EB5" w:rsidP="00D14B6D">
      <w:pPr>
        <w:ind w:left="360"/>
        <w:jc w:val="both"/>
        <w:rPr>
          <w:rFonts w:ascii="Arial" w:hAnsi="Arial" w:cs="Arial"/>
          <w:noProof/>
          <w:sz w:val="20"/>
        </w:rPr>
      </w:pPr>
    </w:p>
    <w:p w:rsidR="008F1EB5" w:rsidRDefault="008F1EB5" w:rsidP="00D14B6D">
      <w:pPr>
        <w:ind w:left="360"/>
        <w:jc w:val="both"/>
        <w:rPr>
          <w:rFonts w:ascii="Arial" w:hAnsi="Arial" w:cs="Arial"/>
          <w:noProof/>
          <w:sz w:val="20"/>
        </w:rPr>
      </w:pPr>
    </w:p>
    <w:p w:rsidR="008F1EB5" w:rsidRDefault="008F1EB5" w:rsidP="00D14B6D">
      <w:pPr>
        <w:ind w:left="360"/>
        <w:jc w:val="both"/>
        <w:rPr>
          <w:rFonts w:ascii="Arial" w:hAnsi="Arial" w:cs="Arial"/>
          <w:noProof/>
          <w:sz w:val="20"/>
        </w:rPr>
      </w:pPr>
    </w:p>
    <w:p w:rsidR="008F1EB5" w:rsidRDefault="008F1EB5" w:rsidP="00D14B6D">
      <w:pPr>
        <w:ind w:left="360"/>
        <w:jc w:val="both"/>
        <w:rPr>
          <w:rFonts w:ascii="Arial" w:hAnsi="Arial" w:cs="Arial"/>
          <w:noProof/>
          <w:sz w:val="20"/>
        </w:rPr>
      </w:pPr>
    </w:p>
    <w:p w:rsidR="00D14B6D" w:rsidRPr="00BD279B" w:rsidRDefault="00D14B6D" w:rsidP="00D14B6D">
      <w:pPr>
        <w:ind w:left="349"/>
        <w:jc w:val="both"/>
        <w:rPr>
          <w:rFonts w:ascii="Arial" w:hAnsi="Arial" w:cs="Arial"/>
          <w:sz w:val="20"/>
        </w:rPr>
      </w:pPr>
      <w:r w:rsidRPr="00BD279B">
        <w:rPr>
          <w:rFonts w:ascii="Arial" w:hAnsi="Arial" w:cs="Arial"/>
          <w:sz w:val="20"/>
        </w:rPr>
        <w:t>Estas penalidades se deducen de las valorizaciones o en la liquidación final, según corresponda; o si fuera necesario, se cobra del monto resultante de la ejecución de la garantía de fiel cumplimiento.</w:t>
      </w:r>
    </w:p>
    <w:p w:rsidR="00D14B6D" w:rsidRPr="00BD279B" w:rsidRDefault="00D14B6D" w:rsidP="00D14B6D">
      <w:pPr>
        <w:pStyle w:val="Textoindependiente"/>
        <w:widowControl w:val="0"/>
        <w:spacing w:after="0"/>
        <w:ind w:left="349"/>
        <w:jc w:val="both"/>
        <w:rPr>
          <w:rFonts w:ascii="Arial" w:hAnsi="Arial" w:cs="Arial"/>
          <w:sz w:val="20"/>
          <w:szCs w:val="20"/>
          <w:lang w:val="es-PE"/>
        </w:rPr>
      </w:pPr>
    </w:p>
    <w:p w:rsidR="00D14B6D" w:rsidRPr="00BD279B" w:rsidRDefault="00D14B6D" w:rsidP="00D14B6D">
      <w:pPr>
        <w:ind w:left="349"/>
        <w:jc w:val="both"/>
        <w:rPr>
          <w:rFonts w:ascii="Arial" w:hAnsi="Arial" w:cs="Arial"/>
          <w:sz w:val="20"/>
        </w:rPr>
      </w:pPr>
      <w:r w:rsidRPr="00BD279B">
        <w:rPr>
          <w:rFonts w:ascii="Arial" w:hAnsi="Arial" w:cs="Arial"/>
          <w:sz w:val="20"/>
        </w:rPr>
        <w:t>La penalidad por mora y las otras penalidades pueden alcanzar cada una un monto máximo equivalente al diez por ciento (10%) del monto del contrato vigente, o de ser el caso, del ítem que debió ejecutarse.</w:t>
      </w:r>
    </w:p>
    <w:p w:rsidR="00D14B6D" w:rsidRPr="00BD279B" w:rsidRDefault="00D14B6D" w:rsidP="00D14B6D">
      <w:pPr>
        <w:widowControl w:val="0"/>
        <w:ind w:left="349"/>
        <w:jc w:val="both"/>
        <w:rPr>
          <w:rFonts w:ascii="Arial" w:hAnsi="Arial" w:cs="Arial"/>
          <w:sz w:val="20"/>
        </w:rPr>
      </w:pPr>
    </w:p>
    <w:p w:rsidR="00D14B6D" w:rsidRPr="00BD279B" w:rsidRDefault="00D14B6D" w:rsidP="00D14B6D">
      <w:pPr>
        <w:widowControl w:val="0"/>
        <w:ind w:left="349"/>
        <w:jc w:val="both"/>
        <w:rPr>
          <w:rFonts w:ascii="Arial" w:hAnsi="Arial" w:cs="Arial"/>
          <w:sz w:val="20"/>
        </w:rPr>
      </w:pPr>
      <w:r w:rsidRPr="00BD279B">
        <w:rPr>
          <w:rFonts w:ascii="Arial" w:hAnsi="Arial" w:cs="Arial"/>
          <w:sz w:val="20"/>
        </w:rPr>
        <w:t xml:space="preserve">Cuando se llegue a cubrir el monto máximo de la penalidad por mora o el monto máximo para otras penalidades, </w:t>
      </w:r>
      <w:r w:rsidRPr="0075048A">
        <w:rPr>
          <w:rFonts w:ascii="Arial" w:hAnsi="Arial" w:cs="Arial"/>
          <w:b/>
          <w:sz w:val="20"/>
        </w:rPr>
        <w:t>LA ENTIDAD</w:t>
      </w:r>
      <w:r w:rsidRPr="00BD279B">
        <w:rPr>
          <w:rFonts w:ascii="Arial" w:hAnsi="Arial" w:cs="Arial"/>
          <w:sz w:val="20"/>
        </w:rPr>
        <w:t xml:space="preserve"> puede resolver el contrato por incumplimiento.</w:t>
      </w:r>
    </w:p>
    <w:p w:rsidR="00D14B6D" w:rsidRPr="00BD279B" w:rsidRDefault="00D14B6D" w:rsidP="00D14B6D">
      <w:pPr>
        <w:pStyle w:val="Textoindependiente"/>
        <w:widowControl w:val="0"/>
        <w:spacing w:after="0"/>
        <w:ind w:left="349"/>
        <w:jc w:val="both"/>
        <w:rPr>
          <w:rFonts w:ascii="Arial" w:hAnsi="Arial" w:cs="Arial"/>
          <w:sz w:val="20"/>
          <w:szCs w:val="20"/>
          <w:lang w:val="es-PE"/>
        </w:rPr>
      </w:pPr>
    </w:p>
    <w:p w:rsidR="00D14B6D" w:rsidRPr="00BD279B" w:rsidRDefault="00D14B6D" w:rsidP="00D14B6D">
      <w:pPr>
        <w:widowControl w:val="0"/>
        <w:ind w:left="352"/>
        <w:jc w:val="both"/>
        <w:rPr>
          <w:rFonts w:ascii="Arial" w:hAnsi="Arial" w:cs="Arial"/>
          <w:b/>
          <w:sz w:val="20"/>
          <w:u w:val="single"/>
        </w:rPr>
      </w:pPr>
      <w:r w:rsidRPr="00BD279B">
        <w:rPr>
          <w:rFonts w:ascii="Arial" w:hAnsi="Arial" w:cs="Arial"/>
          <w:b/>
          <w:sz w:val="20"/>
          <w:u w:val="single"/>
        </w:rPr>
        <w:t xml:space="preserve">CLÁUSULA DÉCIMO </w:t>
      </w:r>
      <w:r w:rsidR="00DE4BFD">
        <w:rPr>
          <w:rFonts w:ascii="Arial" w:hAnsi="Arial" w:cs="Arial"/>
          <w:b/>
          <w:sz w:val="20"/>
          <w:u w:val="single"/>
        </w:rPr>
        <w:t>SEXTA</w:t>
      </w:r>
      <w:r w:rsidRPr="00BD279B">
        <w:rPr>
          <w:rFonts w:ascii="Arial" w:hAnsi="Arial" w:cs="Arial"/>
          <w:b/>
          <w:sz w:val="20"/>
          <w:u w:val="single"/>
        </w:rPr>
        <w:t>: RESOLUCIÓN DEL CONTRATO</w:t>
      </w:r>
    </w:p>
    <w:p w:rsidR="00D14B6D" w:rsidRPr="00BD279B" w:rsidRDefault="00D14B6D" w:rsidP="00D14B6D">
      <w:pPr>
        <w:widowControl w:val="0"/>
        <w:ind w:left="349"/>
        <w:jc w:val="both"/>
        <w:rPr>
          <w:rFonts w:ascii="Arial" w:hAnsi="Arial" w:cs="Arial"/>
          <w:color w:val="auto"/>
          <w:sz w:val="20"/>
        </w:rPr>
      </w:pPr>
      <w:r w:rsidRPr="00BD279B">
        <w:rPr>
          <w:rFonts w:ascii="Arial" w:hAnsi="Arial" w:cs="Arial"/>
          <w:sz w:val="20"/>
        </w:rPr>
        <w:t xml:space="preserve">Cualquiera de las partes puede </w:t>
      </w:r>
      <w:r w:rsidRPr="00BD279B">
        <w:rPr>
          <w:rFonts w:ascii="Arial" w:hAnsi="Arial" w:cs="Arial"/>
          <w:color w:val="auto"/>
          <w:sz w:val="20"/>
        </w:rPr>
        <w:t xml:space="preserve">resolver el contrato, de conformidad </w:t>
      </w:r>
      <w:r w:rsidRPr="007C04AB">
        <w:rPr>
          <w:rFonts w:ascii="Arial" w:hAnsi="Arial" w:cs="Arial"/>
          <w:color w:val="auto"/>
          <w:sz w:val="20"/>
        </w:rPr>
        <w:t xml:space="preserve">con </w:t>
      </w:r>
      <w:r>
        <w:rPr>
          <w:rFonts w:ascii="Arial" w:hAnsi="Arial" w:cs="Arial"/>
          <w:color w:val="auto"/>
          <w:sz w:val="20"/>
        </w:rPr>
        <w:t>el literal d</w:t>
      </w:r>
      <w:r w:rsidRPr="007C04AB">
        <w:rPr>
          <w:rFonts w:ascii="Arial" w:hAnsi="Arial" w:cs="Arial"/>
          <w:color w:val="auto"/>
          <w:sz w:val="20"/>
        </w:rPr>
        <w:t>)</w:t>
      </w:r>
      <w:r>
        <w:rPr>
          <w:rFonts w:ascii="Arial" w:hAnsi="Arial" w:cs="Arial"/>
          <w:color w:val="auto"/>
          <w:sz w:val="20"/>
        </w:rPr>
        <w:t xml:space="preserve"> del inciso 32.3 del artículo 32</w:t>
      </w:r>
      <w:r w:rsidRPr="007C04AB">
        <w:rPr>
          <w:rFonts w:ascii="Arial" w:hAnsi="Arial" w:cs="Arial"/>
          <w:color w:val="auto"/>
          <w:sz w:val="20"/>
        </w:rPr>
        <w:t xml:space="preserve"> y </w:t>
      </w:r>
      <w:r>
        <w:rPr>
          <w:rFonts w:ascii="Arial" w:hAnsi="Arial" w:cs="Arial"/>
          <w:color w:val="auto"/>
          <w:sz w:val="20"/>
        </w:rPr>
        <w:t xml:space="preserve">artículo </w:t>
      </w:r>
      <w:r w:rsidRPr="007C04AB">
        <w:rPr>
          <w:rFonts w:ascii="Arial" w:hAnsi="Arial" w:cs="Arial"/>
          <w:color w:val="auto"/>
          <w:sz w:val="20"/>
        </w:rPr>
        <w:t>36</w:t>
      </w:r>
      <w:r w:rsidRPr="00BD279B">
        <w:rPr>
          <w:rFonts w:ascii="Arial" w:hAnsi="Arial" w:cs="Arial"/>
          <w:color w:val="auto"/>
          <w:sz w:val="20"/>
        </w:rPr>
        <w:t xml:space="preserve"> de la Ley de Contrataciones del Estado, y el artículo 135 de su Reglamento. De darse el caso, </w:t>
      </w:r>
      <w:r w:rsidRPr="00BA6702">
        <w:rPr>
          <w:rFonts w:ascii="Arial" w:hAnsi="Arial" w:cs="Arial"/>
          <w:b/>
          <w:color w:val="auto"/>
          <w:sz w:val="20"/>
        </w:rPr>
        <w:t>LA ENTIDAD</w:t>
      </w:r>
      <w:r w:rsidRPr="00BD279B">
        <w:rPr>
          <w:rFonts w:ascii="Arial" w:hAnsi="Arial" w:cs="Arial"/>
          <w:color w:val="auto"/>
          <w:sz w:val="20"/>
        </w:rPr>
        <w:t xml:space="preserve"> procederá de acuerdo a lo establecido en los artículos 136 y 177 del Reglamento de la Ley de Contrataciones del Estado.</w:t>
      </w:r>
    </w:p>
    <w:p w:rsidR="00D14B6D" w:rsidRPr="00BD279B" w:rsidRDefault="00D14B6D" w:rsidP="00D14B6D">
      <w:pPr>
        <w:pStyle w:val="Ttulo8"/>
        <w:widowControl w:val="0"/>
        <w:spacing w:before="0"/>
        <w:ind w:left="349"/>
        <w:jc w:val="both"/>
        <w:rPr>
          <w:rFonts w:ascii="Arial" w:hAnsi="Arial" w:cs="Arial"/>
          <w:color w:val="auto"/>
          <w:spacing w:val="0"/>
          <w:sz w:val="20"/>
        </w:rPr>
      </w:pPr>
    </w:p>
    <w:p w:rsidR="00D14B6D" w:rsidRPr="00BD279B" w:rsidRDefault="00D14B6D" w:rsidP="00D14B6D">
      <w:pPr>
        <w:widowControl w:val="0"/>
        <w:ind w:left="352"/>
        <w:jc w:val="both"/>
        <w:rPr>
          <w:rFonts w:ascii="Arial" w:hAnsi="Arial" w:cs="Arial"/>
          <w:b/>
          <w:sz w:val="20"/>
          <w:u w:val="single"/>
        </w:rPr>
      </w:pPr>
      <w:r w:rsidRPr="00BD279B">
        <w:rPr>
          <w:rFonts w:ascii="Arial" w:hAnsi="Arial" w:cs="Arial"/>
          <w:b/>
          <w:sz w:val="20"/>
          <w:u w:val="single"/>
        </w:rPr>
        <w:t xml:space="preserve">CLÁUSULA DÉCIMO </w:t>
      </w:r>
      <w:r w:rsidR="00DE4BFD">
        <w:rPr>
          <w:rFonts w:ascii="Arial" w:hAnsi="Arial" w:cs="Arial"/>
          <w:b/>
          <w:sz w:val="20"/>
          <w:u w:val="single"/>
        </w:rPr>
        <w:t>SÉPTIMA</w:t>
      </w:r>
      <w:r w:rsidRPr="00BD279B">
        <w:rPr>
          <w:rFonts w:ascii="Arial" w:hAnsi="Arial" w:cs="Arial"/>
          <w:b/>
          <w:sz w:val="20"/>
          <w:u w:val="single"/>
        </w:rPr>
        <w:t xml:space="preserve">: RESPONSABILIDAD DE LAS PARTES </w:t>
      </w:r>
    </w:p>
    <w:p w:rsidR="00D14B6D" w:rsidRPr="00BD279B" w:rsidRDefault="00D14B6D" w:rsidP="00D14B6D">
      <w:pPr>
        <w:widowControl w:val="0"/>
        <w:ind w:left="349"/>
        <w:jc w:val="both"/>
        <w:rPr>
          <w:rFonts w:ascii="Arial" w:hAnsi="Arial" w:cs="Arial"/>
          <w:sz w:val="20"/>
        </w:rPr>
      </w:pPr>
      <w:r w:rsidRPr="00BD279B">
        <w:rPr>
          <w:rFonts w:ascii="Arial" w:hAnsi="Arial" w:cs="Arial"/>
          <w:sz w:val="20"/>
        </w:rPr>
        <w:t xml:space="preserve">Cuando se resuelva el contrato por causas imputables a algunas de las partes, se debe resarcir los daños y perjuicios ocasionados, a través de la indemnización correspondiente. Ello no obsta la aplicación de las sanciones administrativas, penales y pecuniarias a que dicho incumplimiento diere lugar, en el caso que éstas correspondan.  </w:t>
      </w:r>
    </w:p>
    <w:p w:rsidR="00D14B6D" w:rsidRPr="00BD279B" w:rsidRDefault="00D14B6D" w:rsidP="00D14B6D">
      <w:pPr>
        <w:widowControl w:val="0"/>
        <w:ind w:left="349"/>
        <w:jc w:val="both"/>
        <w:rPr>
          <w:rFonts w:ascii="Arial" w:hAnsi="Arial" w:cs="Arial"/>
          <w:sz w:val="20"/>
        </w:rPr>
      </w:pPr>
    </w:p>
    <w:p w:rsidR="00D14B6D" w:rsidRPr="00BD279B" w:rsidRDefault="00D14B6D" w:rsidP="00D14B6D">
      <w:pPr>
        <w:widowControl w:val="0"/>
        <w:ind w:left="349"/>
        <w:jc w:val="both"/>
        <w:rPr>
          <w:rFonts w:ascii="Arial" w:hAnsi="Arial" w:cs="Arial"/>
          <w:sz w:val="20"/>
        </w:rPr>
      </w:pPr>
      <w:r w:rsidRPr="00BD279B">
        <w:rPr>
          <w:rFonts w:ascii="Arial" w:hAnsi="Arial" w:cs="Arial"/>
          <w:sz w:val="20"/>
        </w:rPr>
        <w:t>Lo señalado precedentemente no exime a ninguna de las partes del cumplimiento de las demás obligaciones previstas en el presente contrato.</w:t>
      </w:r>
    </w:p>
    <w:p w:rsidR="00D14B6D" w:rsidRPr="00BD279B" w:rsidRDefault="00D14B6D" w:rsidP="00D14B6D">
      <w:pPr>
        <w:widowControl w:val="0"/>
        <w:ind w:left="349"/>
        <w:jc w:val="both"/>
        <w:rPr>
          <w:rFonts w:ascii="Arial" w:hAnsi="Arial" w:cs="Arial"/>
          <w:sz w:val="20"/>
        </w:rPr>
      </w:pPr>
    </w:p>
    <w:p w:rsidR="00D14B6D" w:rsidRDefault="00D14B6D" w:rsidP="00D14B6D">
      <w:pPr>
        <w:widowControl w:val="0"/>
        <w:ind w:left="352"/>
        <w:jc w:val="both"/>
        <w:rPr>
          <w:rFonts w:ascii="Arial" w:hAnsi="Arial" w:cs="Arial"/>
          <w:b/>
          <w:sz w:val="20"/>
          <w:u w:val="single"/>
        </w:rPr>
      </w:pPr>
      <w:r w:rsidRPr="007C04AB">
        <w:rPr>
          <w:rFonts w:ascii="Arial" w:hAnsi="Arial" w:cs="Arial"/>
          <w:b/>
          <w:sz w:val="20"/>
          <w:u w:val="single"/>
        </w:rPr>
        <w:t xml:space="preserve">CLÁUSULA DÉCIMO </w:t>
      </w:r>
      <w:r w:rsidR="00DE4BFD">
        <w:rPr>
          <w:rFonts w:ascii="Arial" w:hAnsi="Arial" w:cs="Arial"/>
          <w:b/>
          <w:sz w:val="20"/>
          <w:u w:val="single"/>
        </w:rPr>
        <w:t>OCTAVA</w:t>
      </w:r>
      <w:r w:rsidRPr="007C04AB">
        <w:rPr>
          <w:rFonts w:ascii="Arial" w:hAnsi="Arial" w:cs="Arial"/>
          <w:b/>
          <w:sz w:val="20"/>
          <w:u w:val="single"/>
        </w:rPr>
        <w:t>:</w:t>
      </w:r>
      <w:r>
        <w:rPr>
          <w:rFonts w:ascii="Arial" w:hAnsi="Arial" w:cs="Arial"/>
          <w:b/>
          <w:sz w:val="20"/>
          <w:u w:val="single"/>
        </w:rPr>
        <w:t xml:space="preserve"> ANTICORRUPCIÓN</w:t>
      </w:r>
    </w:p>
    <w:p w:rsidR="00D14B6D" w:rsidRDefault="00D14B6D" w:rsidP="00D14B6D">
      <w:pPr>
        <w:autoSpaceDE w:val="0"/>
        <w:autoSpaceDN w:val="0"/>
        <w:adjustRightInd w:val="0"/>
        <w:ind w:left="352"/>
        <w:jc w:val="both"/>
        <w:rPr>
          <w:rFonts w:ascii="Arial" w:hAnsi="Arial" w:cs="Arial"/>
          <w:sz w:val="20"/>
        </w:rPr>
      </w:pPr>
      <w:r w:rsidRPr="00BA6702">
        <w:rPr>
          <w:rFonts w:ascii="Arial" w:hAnsi="Arial" w:cs="Arial"/>
          <w:b/>
          <w:sz w:val="20"/>
        </w:rPr>
        <w:t>EL CONTRATISTA</w:t>
      </w:r>
      <w:r>
        <w:rPr>
          <w:rFonts w:ascii="Arial" w:hAnsi="Arial" w:cs="Arial"/>
          <w:sz w:val="20"/>
        </w:rPr>
        <w:t xml:space="preserve"> declara y garantiza no haber, directa o indirectamente, o tratándose de una persona jurídica a través de sus socios, integrantes de los órganos de administración, apoderados, representantes legales, funcionarios, asesores o personas vinculadas a las que se refiere el artículo 248-A, ofrecido, negociado o efectuado, cualquier pago o, en general, cualquier beneficio o incentivo ilegal en relación al contrato.</w:t>
      </w:r>
    </w:p>
    <w:p w:rsidR="00D14B6D" w:rsidRDefault="00D14B6D" w:rsidP="00D14B6D">
      <w:pPr>
        <w:autoSpaceDE w:val="0"/>
        <w:autoSpaceDN w:val="0"/>
        <w:adjustRightInd w:val="0"/>
        <w:ind w:left="712"/>
        <w:jc w:val="both"/>
        <w:rPr>
          <w:rFonts w:ascii="Arial" w:hAnsi="Arial" w:cs="Arial"/>
          <w:sz w:val="20"/>
        </w:rPr>
      </w:pPr>
    </w:p>
    <w:p w:rsidR="00D14B6D" w:rsidRDefault="00D14B6D" w:rsidP="00D14B6D">
      <w:pPr>
        <w:autoSpaceDE w:val="0"/>
        <w:autoSpaceDN w:val="0"/>
        <w:adjustRightInd w:val="0"/>
        <w:ind w:left="352"/>
        <w:jc w:val="both"/>
        <w:rPr>
          <w:rFonts w:ascii="Arial" w:hAnsi="Arial" w:cs="Arial"/>
          <w:sz w:val="20"/>
        </w:rPr>
      </w:pPr>
      <w:r>
        <w:rPr>
          <w:rFonts w:ascii="Arial" w:hAnsi="Arial" w:cs="Arial"/>
          <w:sz w:val="20"/>
        </w:rPr>
        <w:t xml:space="preserve">Asimismo, el </w:t>
      </w:r>
      <w:r w:rsidRPr="00BA6702">
        <w:rPr>
          <w:rFonts w:ascii="Arial" w:hAnsi="Arial" w:cs="Arial"/>
          <w:b/>
          <w:sz w:val="20"/>
        </w:rPr>
        <w:t>CONTRATIST</w:t>
      </w:r>
      <w:r>
        <w:rPr>
          <w:rFonts w:ascii="Arial" w:hAnsi="Arial" w:cs="Arial"/>
          <w:sz w:val="20"/>
        </w:rPr>
        <w:t xml:space="preserve">A se obliga a conducirse en todo momento, durante la ejecución del contrato, con honestidad, probidad, veracidad e integridad y de no cometer actos ilegales o de corrupción, directa o indirectamente o a través de sus socios, accionistas, </w:t>
      </w:r>
      <w:proofErr w:type="spellStart"/>
      <w:r>
        <w:rPr>
          <w:rFonts w:ascii="Arial" w:hAnsi="Arial" w:cs="Arial"/>
          <w:sz w:val="20"/>
        </w:rPr>
        <w:t>participacionistas</w:t>
      </w:r>
      <w:proofErr w:type="spellEnd"/>
      <w:r>
        <w:rPr>
          <w:rFonts w:ascii="Arial" w:hAnsi="Arial" w:cs="Arial"/>
          <w:sz w:val="20"/>
        </w:rPr>
        <w:t>, integrantes de los órganos de administración, apoderados, representantes legales, funcionarios, asesores y personas vinculadas a las que se refiere el artículo 248-A.</w:t>
      </w:r>
    </w:p>
    <w:p w:rsidR="00D14B6D" w:rsidRDefault="00D14B6D" w:rsidP="00D14B6D">
      <w:pPr>
        <w:autoSpaceDE w:val="0"/>
        <w:autoSpaceDN w:val="0"/>
        <w:adjustRightInd w:val="0"/>
        <w:ind w:left="352"/>
        <w:jc w:val="both"/>
        <w:rPr>
          <w:rFonts w:ascii="Arial" w:hAnsi="Arial" w:cs="Arial"/>
          <w:sz w:val="20"/>
        </w:rPr>
      </w:pPr>
    </w:p>
    <w:p w:rsidR="00D14B6D" w:rsidRDefault="00D14B6D" w:rsidP="00D14B6D">
      <w:pPr>
        <w:widowControl w:val="0"/>
        <w:ind w:left="352"/>
        <w:jc w:val="both"/>
        <w:rPr>
          <w:rFonts w:ascii="Arial" w:hAnsi="Arial" w:cs="Arial"/>
          <w:b/>
          <w:sz w:val="20"/>
          <w:u w:val="single"/>
        </w:rPr>
      </w:pPr>
      <w:r>
        <w:rPr>
          <w:rFonts w:ascii="Arial" w:hAnsi="Arial" w:cs="Arial"/>
          <w:sz w:val="20"/>
        </w:rPr>
        <w:t xml:space="preserve">Además, </w:t>
      </w:r>
      <w:r w:rsidRPr="00BA6702">
        <w:rPr>
          <w:rFonts w:ascii="Arial" w:hAnsi="Arial" w:cs="Arial"/>
          <w:b/>
          <w:sz w:val="20"/>
        </w:rPr>
        <w:t>EL CONTRATISTA</w:t>
      </w:r>
      <w:r>
        <w:rPr>
          <w:rFonts w:ascii="Arial" w:hAnsi="Arial" w:cs="Arial"/>
          <w:sz w:val="20"/>
        </w:rPr>
        <w:t xml:space="preserve"> se compromete a comunicar a las autoridades competentes, de manera directa y oportuna, cualquier acto o conducta ilícita o corrupta de la que tuviera conocimiento; y adoptar medidas técnicas, organizativas y/o de personal apropiadas para evitar los referidos actos o prácticas.</w:t>
      </w:r>
    </w:p>
    <w:p w:rsidR="00D14B6D" w:rsidRDefault="00D14B6D" w:rsidP="00D14B6D">
      <w:pPr>
        <w:widowControl w:val="0"/>
        <w:ind w:left="352"/>
        <w:jc w:val="both"/>
        <w:rPr>
          <w:rFonts w:ascii="Arial" w:hAnsi="Arial" w:cs="Arial"/>
          <w:b/>
          <w:sz w:val="20"/>
          <w:u w:val="single"/>
        </w:rPr>
      </w:pPr>
    </w:p>
    <w:p w:rsidR="008F1EB5" w:rsidRDefault="008F1EB5" w:rsidP="00D14B6D">
      <w:pPr>
        <w:widowControl w:val="0"/>
        <w:ind w:left="352"/>
        <w:jc w:val="both"/>
        <w:rPr>
          <w:rFonts w:ascii="Arial" w:hAnsi="Arial" w:cs="Arial"/>
          <w:b/>
          <w:sz w:val="20"/>
          <w:u w:val="single"/>
        </w:rPr>
      </w:pPr>
    </w:p>
    <w:p w:rsidR="008F1EB5" w:rsidRDefault="008F1EB5" w:rsidP="00D14B6D">
      <w:pPr>
        <w:widowControl w:val="0"/>
        <w:ind w:left="352"/>
        <w:jc w:val="both"/>
        <w:rPr>
          <w:rFonts w:ascii="Arial" w:hAnsi="Arial" w:cs="Arial"/>
          <w:b/>
          <w:sz w:val="20"/>
          <w:u w:val="single"/>
        </w:rPr>
      </w:pPr>
    </w:p>
    <w:p w:rsidR="00D14B6D" w:rsidRPr="00BD279B" w:rsidRDefault="00D14B6D" w:rsidP="00D14B6D">
      <w:pPr>
        <w:widowControl w:val="0"/>
        <w:ind w:left="352"/>
        <w:jc w:val="both"/>
        <w:rPr>
          <w:rFonts w:ascii="Arial" w:hAnsi="Arial" w:cs="Arial"/>
          <w:b/>
          <w:sz w:val="20"/>
          <w:u w:val="single"/>
        </w:rPr>
      </w:pPr>
      <w:r w:rsidRPr="00BD279B">
        <w:rPr>
          <w:rFonts w:ascii="Arial" w:hAnsi="Arial" w:cs="Arial"/>
          <w:b/>
          <w:sz w:val="20"/>
          <w:u w:val="single"/>
        </w:rPr>
        <w:t xml:space="preserve">CLÁUSULA DÉCIMO </w:t>
      </w:r>
      <w:r w:rsidR="00DE4BFD">
        <w:rPr>
          <w:rFonts w:ascii="Arial" w:hAnsi="Arial" w:cs="Arial"/>
          <w:b/>
          <w:sz w:val="20"/>
          <w:u w:val="single"/>
        </w:rPr>
        <w:t>NOVENA</w:t>
      </w:r>
      <w:r w:rsidRPr="00BD279B">
        <w:rPr>
          <w:rFonts w:ascii="Arial" w:hAnsi="Arial" w:cs="Arial"/>
          <w:b/>
          <w:sz w:val="20"/>
          <w:u w:val="single"/>
        </w:rPr>
        <w:t>: MARCO LEGAL DEL CONTRATO</w:t>
      </w:r>
    </w:p>
    <w:p w:rsidR="00D14B6D" w:rsidRPr="00BD279B" w:rsidRDefault="00D14B6D" w:rsidP="00D14B6D">
      <w:pPr>
        <w:widowControl w:val="0"/>
        <w:ind w:left="349"/>
        <w:jc w:val="both"/>
        <w:rPr>
          <w:rFonts w:ascii="Arial" w:hAnsi="Arial" w:cs="Arial"/>
          <w:sz w:val="20"/>
        </w:rPr>
      </w:pPr>
      <w:r w:rsidRPr="00BD279B">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rsidR="00D14B6D" w:rsidRPr="00BD279B" w:rsidRDefault="00D14B6D" w:rsidP="00D14B6D">
      <w:pPr>
        <w:pStyle w:val="Ttulo8"/>
        <w:widowControl w:val="0"/>
        <w:spacing w:before="0"/>
        <w:ind w:left="349"/>
        <w:jc w:val="both"/>
        <w:rPr>
          <w:rFonts w:ascii="Arial" w:hAnsi="Arial" w:cs="Arial"/>
          <w:color w:val="auto"/>
          <w:spacing w:val="0"/>
          <w:sz w:val="20"/>
        </w:rPr>
      </w:pPr>
    </w:p>
    <w:p w:rsidR="00D14B6D" w:rsidRPr="00BD279B" w:rsidRDefault="00D14B6D" w:rsidP="00D14B6D">
      <w:pPr>
        <w:pStyle w:val="Ttulo8"/>
        <w:widowControl w:val="0"/>
        <w:spacing w:before="0"/>
        <w:ind w:left="349"/>
        <w:jc w:val="both"/>
        <w:rPr>
          <w:rFonts w:ascii="Arial" w:hAnsi="Arial" w:cs="Arial"/>
          <w:i/>
          <w:color w:val="auto"/>
          <w:spacing w:val="0"/>
          <w:sz w:val="20"/>
        </w:rPr>
      </w:pPr>
      <w:r w:rsidRPr="00CB3F74">
        <w:rPr>
          <w:rFonts w:ascii="Arial" w:hAnsi="Arial" w:cs="Arial"/>
          <w:b/>
          <w:color w:val="000000"/>
          <w:spacing w:val="0"/>
          <w:sz w:val="20"/>
          <w:u w:val="single"/>
        </w:rPr>
        <w:t xml:space="preserve">CLÁUSULA </w:t>
      </w:r>
      <w:r w:rsidR="00DE4BFD">
        <w:rPr>
          <w:rFonts w:ascii="Arial" w:hAnsi="Arial" w:cs="Arial"/>
          <w:b/>
          <w:color w:val="000000"/>
          <w:spacing w:val="0"/>
          <w:sz w:val="20"/>
          <w:u w:val="single"/>
        </w:rPr>
        <w:t>VIGÉSIMO</w:t>
      </w:r>
      <w:r w:rsidRPr="00752539">
        <w:rPr>
          <w:rFonts w:ascii="Arial" w:hAnsi="Arial" w:cs="Arial"/>
          <w:b/>
          <w:color w:val="000000"/>
          <w:spacing w:val="0"/>
          <w:sz w:val="20"/>
          <w:u w:val="single"/>
        </w:rPr>
        <w:t>: SOLUCIÓN DE CONTROVERSIAS</w:t>
      </w:r>
      <w:r w:rsidRPr="00BD279B">
        <w:rPr>
          <w:rFonts w:ascii="Arial" w:hAnsi="Arial" w:cs="Arial"/>
          <w:i/>
          <w:color w:val="auto"/>
          <w:spacing w:val="0"/>
          <w:sz w:val="20"/>
        </w:rPr>
        <w:t xml:space="preserve"> </w:t>
      </w:r>
    </w:p>
    <w:p w:rsidR="00D14B6D" w:rsidRPr="00BD279B" w:rsidRDefault="00D14B6D" w:rsidP="00D14B6D">
      <w:pPr>
        <w:widowControl w:val="0"/>
        <w:ind w:left="349"/>
        <w:jc w:val="both"/>
        <w:rPr>
          <w:rFonts w:ascii="Arial" w:hAnsi="Arial" w:cs="Arial"/>
          <w:sz w:val="20"/>
          <w:lang w:val="es-ES"/>
        </w:rPr>
      </w:pPr>
      <w:r w:rsidRPr="00BD279B">
        <w:rPr>
          <w:rFonts w:ascii="Arial" w:hAnsi="Arial" w:cs="Arial"/>
          <w:sz w:val="20"/>
          <w:lang w:val="es-ES"/>
        </w:rPr>
        <w:t>Las controversias que surjan entre las partes durante la ejecución del contrato se resuelven mediante conciliación o arbitraje, según el acuerdo de las partes.</w:t>
      </w:r>
    </w:p>
    <w:p w:rsidR="00D14B6D" w:rsidRDefault="00D14B6D" w:rsidP="00D14B6D">
      <w:pPr>
        <w:widowControl w:val="0"/>
        <w:ind w:left="349"/>
        <w:jc w:val="both"/>
        <w:rPr>
          <w:rFonts w:ascii="Arial" w:hAnsi="Arial" w:cs="Arial"/>
          <w:sz w:val="20"/>
          <w:lang w:val="es-ES"/>
        </w:rPr>
      </w:pPr>
    </w:p>
    <w:p w:rsidR="00D14B6D" w:rsidRDefault="00D14B6D" w:rsidP="00D14B6D">
      <w:pPr>
        <w:widowControl w:val="0"/>
        <w:ind w:left="349"/>
        <w:jc w:val="both"/>
        <w:rPr>
          <w:rFonts w:ascii="Arial" w:hAnsi="Arial" w:cs="Arial"/>
          <w:color w:val="auto"/>
          <w:sz w:val="20"/>
          <w:lang w:val="es-ES"/>
        </w:rPr>
      </w:pPr>
      <w:r w:rsidRPr="00BD279B">
        <w:rPr>
          <w:rFonts w:ascii="Arial" w:hAnsi="Arial" w:cs="Arial"/>
          <w:sz w:val="20"/>
          <w:lang w:val="es-ES"/>
        </w:rPr>
        <w:t xml:space="preserve">Cualquiera de las partes tiene </w:t>
      </w:r>
      <w:r w:rsidRPr="00BD279B">
        <w:rPr>
          <w:rFonts w:ascii="Arial" w:hAnsi="Arial" w:cs="Arial"/>
          <w:color w:val="auto"/>
          <w:sz w:val="20"/>
          <w:lang w:val="es-ES"/>
        </w:rPr>
        <w:t xml:space="preserve">derecho a iniciar el arbitraje  a fin de resolver dichas controversias dentro del plazo de caducidad previsto en los artículos 122, 146, 152, 168, 170, 177, 178, 179 y 180 del Reglamento </w:t>
      </w:r>
      <w:r w:rsidRPr="00BD279B">
        <w:rPr>
          <w:rFonts w:ascii="Arial" w:hAnsi="Arial" w:cs="Arial"/>
          <w:color w:val="auto"/>
          <w:sz w:val="20"/>
        </w:rPr>
        <w:t>de la Ley de Contrataciones del Estado</w:t>
      </w:r>
      <w:r w:rsidRPr="00BD279B">
        <w:rPr>
          <w:rFonts w:ascii="Arial" w:hAnsi="Arial" w:cs="Arial"/>
          <w:color w:val="auto"/>
          <w:sz w:val="20"/>
          <w:lang w:val="es-ES"/>
        </w:rPr>
        <w:t xml:space="preserve"> o, en su defecto, en el inciso 45.2 del artículo 45 de la Ley</w:t>
      </w:r>
      <w:r w:rsidRPr="00BD279B">
        <w:rPr>
          <w:rFonts w:ascii="Arial" w:hAnsi="Arial" w:cs="Arial"/>
          <w:color w:val="auto"/>
          <w:sz w:val="20"/>
        </w:rPr>
        <w:t xml:space="preserve"> de Contrataciones del Estado</w:t>
      </w:r>
      <w:r w:rsidRPr="00BD279B">
        <w:rPr>
          <w:rFonts w:ascii="Arial" w:hAnsi="Arial" w:cs="Arial"/>
          <w:color w:val="auto"/>
          <w:sz w:val="20"/>
          <w:lang w:val="es-ES"/>
        </w:rPr>
        <w:t xml:space="preserve">. </w:t>
      </w:r>
    </w:p>
    <w:p w:rsidR="00D14B6D" w:rsidRDefault="00D14B6D" w:rsidP="00D14B6D">
      <w:pPr>
        <w:widowControl w:val="0"/>
        <w:ind w:left="349"/>
        <w:jc w:val="both"/>
        <w:rPr>
          <w:rFonts w:ascii="Arial" w:hAnsi="Arial" w:cs="Arial"/>
          <w:color w:val="auto"/>
          <w:sz w:val="20"/>
          <w:lang w:val="es-ES"/>
        </w:rPr>
      </w:pPr>
    </w:p>
    <w:p w:rsidR="00D14B6D" w:rsidRPr="00BD279B" w:rsidRDefault="00D14B6D" w:rsidP="00D14B6D">
      <w:pPr>
        <w:widowControl w:val="0"/>
        <w:ind w:left="349"/>
        <w:jc w:val="both"/>
        <w:rPr>
          <w:rFonts w:ascii="Arial" w:hAnsi="Arial" w:cs="Arial"/>
          <w:color w:val="auto"/>
          <w:sz w:val="20"/>
          <w:lang w:val="es-ES"/>
        </w:rPr>
      </w:pPr>
      <w:r w:rsidRPr="00BD279B">
        <w:rPr>
          <w:rFonts w:ascii="Arial" w:hAnsi="Arial" w:cs="Arial"/>
          <w:color w:val="auto"/>
          <w:sz w:val="20"/>
          <w:lang w:val="es-ES"/>
        </w:rPr>
        <w:t xml:space="preserve">El arbitraje será </w:t>
      </w:r>
      <w:r>
        <w:rPr>
          <w:rFonts w:ascii="Arial" w:hAnsi="Arial" w:cs="Arial"/>
          <w:color w:val="auto"/>
          <w:sz w:val="20"/>
          <w:lang w:val="es-ES"/>
        </w:rPr>
        <w:t xml:space="preserve">institucional y resuelto por </w:t>
      </w:r>
      <w:r w:rsidRPr="0091539E">
        <w:rPr>
          <w:rFonts w:ascii="Arial" w:hAnsi="Arial" w:cs="Arial"/>
          <w:color w:val="auto"/>
          <w:sz w:val="20"/>
          <w:lang w:val="es-ES"/>
        </w:rPr>
        <w:t xml:space="preserve">Tribunal Arbitral Conformado </w:t>
      </w:r>
      <w:r>
        <w:rPr>
          <w:rFonts w:ascii="Arial" w:hAnsi="Arial" w:cs="Arial"/>
          <w:color w:val="auto"/>
          <w:sz w:val="20"/>
          <w:lang w:val="es-ES"/>
        </w:rPr>
        <w:t>p</w:t>
      </w:r>
      <w:r w:rsidRPr="0091539E">
        <w:rPr>
          <w:rFonts w:ascii="Arial" w:hAnsi="Arial" w:cs="Arial"/>
          <w:color w:val="auto"/>
          <w:sz w:val="20"/>
          <w:lang w:val="es-ES"/>
        </w:rPr>
        <w:t>or Tres (3) Árbitros.</w:t>
      </w:r>
      <w:r>
        <w:rPr>
          <w:rFonts w:ascii="Arial" w:hAnsi="Arial" w:cs="Arial"/>
          <w:color w:val="auto"/>
          <w:sz w:val="20"/>
          <w:lang w:val="es-ES"/>
        </w:rPr>
        <w:t xml:space="preserve"> </w:t>
      </w:r>
      <w:r w:rsidRPr="0091539E">
        <w:rPr>
          <w:rFonts w:ascii="Arial" w:hAnsi="Arial" w:cs="Arial"/>
          <w:b/>
          <w:color w:val="auto"/>
          <w:sz w:val="20"/>
          <w:lang w:val="es-ES"/>
        </w:rPr>
        <w:t>LA ENTIDAD</w:t>
      </w:r>
      <w:r>
        <w:rPr>
          <w:rFonts w:ascii="Arial" w:hAnsi="Arial" w:cs="Arial"/>
          <w:color w:val="auto"/>
          <w:sz w:val="20"/>
          <w:lang w:val="es-ES"/>
        </w:rPr>
        <w:t xml:space="preserve"> propone las siguientes instituciones arbitrales: </w:t>
      </w:r>
      <w:r w:rsidRPr="00FE2262">
        <w:rPr>
          <w:rFonts w:ascii="Arial" w:hAnsi="Arial" w:cs="Arial"/>
          <w:b/>
          <w:color w:val="auto"/>
          <w:sz w:val="20"/>
          <w:lang w:val="es-ES"/>
        </w:rPr>
        <w:t>i)</w:t>
      </w:r>
      <w:r>
        <w:rPr>
          <w:rFonts w:ascii="Arial" w:hAnsi="Arial" w:cs="Arial"/>
          <w:color w:val="auto"/>
          <w:sz w:val="20"/>
          <w:lang w:val="es-ES"/>
        </w:rPr>
        <w:t xml:space="preserve"> </w:t>
      </w:r>
      <w:r w:rsidR="00212379">
        <w:rPr>
          <w:rFonts w:ascii="Arial" w:hAnsi="Arial" w:cs="Arial"/>
          <w:color w:val="auto"/>
          <w:sz w:val="20"/>
          <w:lang w:val="es-ES"/>
        </w:rPr>
        <w:t xml:space="preserve">SISTEMA NACIONAL DE ARBITRAJE </w:t>
      </w:r>
      <w:r w:rsidRPr="0091539E">
        <w:rPr>
          <w:rFonts w:ascii="Arial" w:hAnsi="Arial" w:cs="Arial"/>
          <w:color w:val="auto"/>
          <w:sz w:val="20"/>
        </w:rPr>
        <w:t xml:space="preserve">DEL ORGANISMO SUPERVISOR DE LAS CONTRATACIONES DEL ESTADO </w:t>
      </w:r>
      <w:r>
        <w:rPr>
          <w:rFonts w:ascii="Arial" w:hAnsi="Arial" w:cs="Arial"/>
          <w:color w:val="auto"/>
          <w:sz w:val="20"/>
        </w:rPr>
        <w:t>–</w:t>
      </w:r>
      <w:r w:rsidRPr="0091539E">
        <w:rPr>
          <w:rFonts w:ascii="Arial" w:hAnsi="Arial" w:cs="Arial"/>
          <w:color w:val="auto"/>
          <w:sz w:val="20"/>
        </w:rPr>
        <w:t xml:space="preserve"> OSCE</w:t>
      </w:r>
      <w:r>
        <w:rPr>
          <w:rFonts w:ascii="Arial" w:hAnsi="Arial" w:cs="Arial"/>
          <w:color w:val="auto"/>
          <w:sz w:val="20"/>
        </w:rPr>
        <w:t xml:space="preserve"> y </w:t>
      </w:r>
      <w:r w:rsidRPr="00FE2262">
        <w:rPr>
          <w:rFonts w:ascii="Arial" w:hAnsi="Arial" w:cs="Arial"/>
          <w:b/>
          <w:color w:val="auto"/>
          <w:sz w:val="20"/>
        </w:rPr>
        <w:t>ii)</w:t>
      </w:r>
      <w:r>
        <w:rPr>
          <w:rFonts w:ascii="Arial" w:hAnsi="Arial" w:cs="Arial"/>
          <w:color w:val="auto"/>
          <w:sz w:val="20"/>
        </w:rPr>
        <w:t xml:space="preserve"> </w:t>
      </w:r>
      <w:r w:rsidRPr="0091539E">
        <w:rPr>
          <w:rFonts w:ascii="Arial" w:hAnsi="Arial" w:cs="Arial"/>
          <w:color w:val="auto"/>
          <w:sz w:val="20"/>
        </w:rPr>
        <w:t>CAMARA DE COMERCIO DE CAJAMARCA</w:t>
      </w:r>
      <w:r w:rsidRPr="00CB3F74">
        <w:rPr>
          <w:rStyle w:val="Refdenotaalpie"/>
          <w:rFonts w:ascii="Arial" w:hAnsi="Arial" w:cs="Arial"/>
          <w:color w:val="auto"/>
          <w:sz w:val="20"/>
        </w:rPr>
        <w:footnoteReference w:id="23"/>
      </w:r>
      <w:r w:rsidRPr="00CB3F74">
        <w:rPr>
          <w:rFonts w:ascii="Arial" w:hAnsi="Arial" w:cs="Arial"/>
          <w:color w:val="auto"/>
          <w:sz w:val="20"/>
        </w:rPr>
        <w:t>.</w:t>
      </w:r>
    </w:p>
    <w:p w:rsidR="00D14B6D" w:rsidRPr="00BD279B" w:rsidRDefault="00D14B6D" w:rsidP="00D14B6D">
      <w:pPr>
        <w:widowControl w:val="0"/>
        <w:ind w:left="349"/>
        <w:jc w:val="both"/>
        <w:rPr>
          <w:rFonts w:ascii="Arial" w:hAnsi="Arial" w:cs="Arial"/>
          <w:sz w:val="20"/>
          <w:lang w:val="es-ES"/>
        </w:rPr>
      </w:pPr>
    </w:p>
    <w:tbl>
      <w:tblPr>
        <w:tblW w:w="8788" w:type="dxa"/>
        <w:tblInd w:w="279"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8788"/>
      </w:tblGrid>
      <w:tr w:rsidR="00D14B6D" w:rsidRPr="00772BD4" w:rsidTr="002877F7">
        <w:trPr>
          <w:trHeight w:val="349"/>
        </w:trPr>
        <w:tc>
          <w:tcPr>
            <w:tcW w:w="8788" w:type="dxa"/>
            <w:tcBorders>
              <w:bottom w:val="single" w:sz="12" w:space="0" w:color="8EAADB"/>
            </w:tcBorders>
            <w:shd w:val="clear" w:color="auto" w:fill="auto"/>
            <w:vAlign w:val="center"/>
          </w:tcPr>
          <w:p w:rsidR="00D14B6D" w:rsidRPr="00A849E0" w:rsidRDefault="00D14B6D" w:rsidP="002877F7">
            <w:pPr>
              <w:jc w:val="both"/>
              <w:rPr>
                <w:rFonts w:ascii="Arial" w:hAnsi="Arial" w:cs="Arial"/>
                <w:b/>
                <w:bCs/>
                <w:color w:val="0000FF"/>
                <w:sz w:val="19"/>
                <w:szCs w:val="19"/>
                <w:lang w:val="es-ES"/>
              </w:rPr>
            </w:pPr>
            <w:r w:rsidRPr="00A849E0">
              <w:rPr>
                <w:rFonts w:ascii="Arial" w:hAnsi="Arial" w:cs="Arial"/>
                <w:b/>
                <w:bCs/>
                <w:color w:val="0000FF"/>
                <w:sz w:val="19"/>
                <w:szCs w:val="19"/>
                <w:lang w:val="es-ES"/>
              </w:rPr>
              <w:t>Importante</w:t>
            </w:r>
          </w:p>
        </w:tc>
      </w:tr>
      <w:tr w:rsidR="00D14B6D" w:rsidRPr="00772BD4" w:rsidTr="002877F7">
        <w:trPr>
          <w:trHeight w:val="2167"/>
        </w:trPr>
        <w:tc>
          <w:tcPr>
            <w:tcW w:w="8788" w:type="dxa"/>
            <w:shd w:val="clear" w:color="auto" w:fill="auto"/>
            <w:vAlign w:val="center"/>
          </w:tcPr>
          <w:p w:rsidR="00D14B6D" w:rsidRDefault="00D14B6D" w:rsidP="002877F7">
            <w:pPr>
              <w:widowControl w:val="0"/>
              <w:jc w:val="both"/>
              <w:rPr>
                <w:rFonts w:ascii="Arial" w:hAnsi="Arial" w:cs="Arial"/>
                <w:i/>
                <w:color w:val="0000FF"/>
                <w:sz w:val="19"/>
                <w:szCs w:val="19"/>
                <w:lang w:val="es-ES_tradnl"/>
              </w:rPr>
            </w:pPr>
            <w:r w:rsidRPr="00B75CED">
              <w:rPr>
                <w:rFonts w:ascii="Arial" w:hAnsi="Arial" w:cs="Arial"/>
                <w:i/>
                <w:color w:val="0000FF"/>
                <w:sz w:val="19"/>
                <w:szCs w:val="19"/>
                <w:lang w:val="es-ES_tradnl"/>
              </w:rPr>
              <w:t xml:space="preserve">Al momento de la presentación de su oferta, </w:t>
            </w:r>
            <w:r w:rsidRPr="00BD5D13">
              <w:rPr>
                <w:rFonts w:ascii="Arial" w:hAnsi="Arial" w:cs="Arial"/>
                <w:i/>
                <w:color w:val="0000FF"/>
                <w:sz w:val="19"/>
                <w:szCs w:val="19"/>
                <w:lang w:val="es-ES_tradnl"/>
              </w:rPr>
              <w:t>el postor elegirá a una de las instituciones arbitrales propuestas por la Entidad, señalando un orden de prelación</w:t>
            </w:r>
            <w:r>
              <w:rPr>
                <w:rFonts w:ascii="Arial" w:hAnsi="Arial" w:cs="Arial"/>
                <w:i/>
                <w:color w:val="0000FF"/>
                <w:sz w:val="19"/>
                <w:szCs w:val="19"/>
                <w:lang w:val="es-ES_tradnl"/>
              </w:rPr>
              <w:t xml:space="preserve"> con relación a las demás</w:t>
            </w:r>
            <w:r w:rsidRPr="00BD5D13">
              <w:rPr>
                <w:rFonts w:ascii="Arial" w:hAnsi="Arial" w:cs="Arial"/>
                <w:i/>
                <w:color w:val="0000FF"/>
                <w:sz w:val="19"/>
                <w:szCs w:val="19"/>
                <w:lang w:val="es-ES_tradnl"/>
              </w:rPr>
              <w:t xml:space="preserve">, de ser el caso. </w:t>
            </w:r>
            <w:r>
              <w:rPr>
                <w:rFonts w:ascii="Arial" w:hAnsi="Arial" w:cs="Arial"/>
                <w:i/>
                <w:color w:val="0000FF"/>
                <w:sz w:val="19"/>
                <w:szCs w:val="19"/>
                <w:lang w:val="es-ES_tradnl"/>
              </w:rPr>
              <w:t xml:space="preserve">Si el postor no cumple con realizar la elección, </w:t>
            </w:r>
            <w:r w:rsidRPr="00BD5D13">
              <w:rPr>
                <w:rFonts w:ascii="Arial" w:hAnsi="Arial" w:cs="Arial"/>
                <w:i/>
                <w:color w:val="0000FF"/>
                <w:sz w:val="19"/>
                <w:szCs w:val="19"/>
                <w:lang w:val="es-ES_tradnl"/>
              </w:rPr>
              <w:t xml:space="preserve">se procederá de </w:t>
            </w:r>
            <w:r w:rsidRPr="001D4CDA">
              <w:rPr>
                <w:rFonts w:ascii="Arial" w:hAnsi="Arial" w:cs="Arial"/>
                <w:i/>
                <w:color w:val="0000FF"/>
                <w:sz w:val="19"/>
                <w:szCs w:val="19"/>
                <w:lang w:val="es-ES_tradnl"/>
              </w:rPr>
              <w:t xml:space="preserve">conformidad con el </w:t>
            </w:r>
            <w:r>
              <w:rPr>
                <w:rFonts w:ascii="Arial" w:hAnsi="Arial" w:cs="Arial"/>
                <w:i/>
                <w:color w:val="0000FF"/>
                <w:sz w:val="19"/>
                <w:szCs w:val="19"/>
                <w:lang w:val="es-ES_tradnl"/>
              </w:rPr>
              <w:t xml:space="preserve">inciso 185.3 del </w:t>
            </w:r>
            <w:r w:rsidRPr="00E47071">
              <w:rPr>
                <w:rFonts w:ascii="Arial" w:hAnsi="Arial" w:cs="Arial"/>
                <w:i/>
                <w:color w:val="0000FF"/>
                <w:sz w:val="19"/>
                <w:szCs w:val="19"/>
                <w:lang w:val="es-ES_tradnl"/>
              </w:rPr>
              <w:t xml:space="preserve">artículo 185 </w:t>
            </w:r>
            <w:r>
              <w:rPr>
                <w:rFonts w:ascii="Arial" w:hAnsi="Arial" w:cs="Arial"/>
                <w:i/>
                <w:color w:val="0000FF"/>
                <w:sz w:val="19"/>
                <w:szCs w:val="19"/>
                <w:lang w:val="es-ES_tradnl"/>
              </w:rPr>
              <w:t xml:space="preserve">del </w:t>
            </w:r>
            <w:r w:rsidRPr="00E47071">
              <w:rPr>
                <w:rFonts w:ascii="Arial" w:hAnsi="Arial" w:cs="Arial"/>
                <w:i/>
                <w:color w:val="0000FF"/>
                <w:sz w:val="19"/>
                <w:szCs w:val="19"/>
                <w:lang w:val="es-ES_tradnl"/>
              </w:rPr>
              <w:t>Reglamento.</w:t>
            </w:r>
          </w:p>
          <w:p w:rsidR="00D14B6D" w:rsidRDefault="00D14B6D" w:rsidP="002877F7">
            <w:pPr>
              <w:widowControl w:val="0"/>
              <w:jc w:val="both"/>
              <w:rPr>
                <w:rFonts w:ascii="Arial" w:hAnsi="Arial" w:cs="Arial"/>
                <w:i/>
                <w:color w:val="0000FF"/>
                <w:sz w:val="19"/>
                <w:szCs w:val="19"/>
                <w:lang w:val="es-ES_tradnl"/>
              </w:rPr>
            </w:pPr>
          </w:p>
          <w:p w:rsidR="00D14B6D" w:rsidRPr="00A849E0" w:rsidRDefault="00D14B6D" w:rsidP="002877F7">
            <w:pPr>
              <w:widowControl w:val="0"/>
              <w:jc w:val="both"/>
              <w:rPr>
                <w:rFonts w:ascii="Arial" w:hAnsi="Arial" w:cs="Arial"/>
                <w:b/>
                <w:bCs/>
                <w:color w:val="0000FF"/>
                <w:sz w:val="19"/>
                <w:szCs w:val="19"/>
                <w:lang w:val="es-ES"/>
              </w:rPr>
            </w:pPr>
            <w:r w:rsidRPr="00BD5D13">
              <w:rPr>
                <w:rFonts w:ascii="Arial" w:hAnsi="Arial" w:cs="Arial"/>
                <w:i/>
                <w:color w:val="0000FF"/>
                <w:sz w:val="19"/>
                <w:szCs w:val="19"/>
                <w:lang w:val="es-ES_tradnl"/>
              </w:rPr>
              <w:t xml:space="preserve">Asimismo, el postor puede consentir o no la propuesta </w:t>
            </w:r>
            <w:r>
              <w:rPr>
                <w:rFonts w:ascii="Arial" w:hAnsi="Arial" w:cs="Arial"/>
                <w:i/>
                <w:color w:val="0000FF"/>
                <w:sz w:val="19"/>
                <w:szCs w:val="19"/>
                <w:lang w:val="es-ES_tradnl"/>
              </w:rPr>
              <w:t xml:space="preserve">de la Entidad </w:t>
            </w:r>
            <w:r w:rsidRPr="00BD5D13">
              <w:rPr>
                <w:rFonts w:ascii="Arial" w:hAnsi="Arial" w:cs="Arial"/>
                <w:i/>
                <w:color w:val="0000FF"/>
                <w:sz w:val="19"/>
                <w:szCs w:val="19"/>
                <w:lang w:val="es-ES_tradnl"/>
              </w:rPr>
              <w:t xml:space="preserve">sobre el número de árbitros que resuelven las controversias. Si el postor no está de acuerdo con la propuesta o no se pronuncia al respecto en su oferta o si la Entidad no formula ninguna propuesta, se procederá de </w:t>
            </w:r>
            <w:r w:rsidRPr="001D4CDA">
              <w:rPr>
                <w:rFonts w:ascii="Arial" w:hAnsi="Arial" w:cs="Arial"/>
                <w:i/>
                <w:color w:val="0000FF"/>
                <w:sz w:val="19"/>
                <w:szCs w:val="19"/>
                <w:lang w:val="es-ES_tradnl"/>
              </w:rPr>
              <w:t xml:space="preserve">conformidad con el </w:t>
            </w:r>
            <w:r>
              <w:rPr>
                <w:rFonts w:ascii="Arial" w:hAnsi="Arial" w:cs="Arial"/>
                <w:i/>
                <w:color w:val="0000FF"/>
                <w:sz w:val="19"/>
                <w:szCs w:val="19"/>
                <w:lang w:val="es-ES_tradnl"/>
              </w:rPr>
              <w:t xml:space="preserve">inciso 189.1 del artículo </w:t>
            </w:r>
            <w:r w:rsidRPr="00E47071">
              <w:rPr>
                <w:rFonts w:ascii="Arial" w:hAnsi="Arial" w:cs="Arial"/>
                <w:i/>
                <w:color w:val="0000FF"/>
                <w:sz w:val="19"/>
                <w:szCs w:val="19"/>
                <w:lang w:val="es-ES_tradnl"/>
              </w:rPr>
              <w:t>189 del Reglamento.</w:t>
            </w:r>
          </w:p>
        </w:tc>
      </w:tr>
    </w:tbl>
    <w:p w:rsidR="00D14B6D" w:rsidRDefault="00D14B6D" w:rsidP="00D14B6D">
      <w:pPr>
        <w:ind w:left="349"/>
        <w:jc w:val="both"/>
        <w:rPr>
          <w:rFonts w:ascii="Arial" w:hAnsi="Arial" w:cs="Arial"/>
          <w:color w:val="auto"/>
          <w:sz w:val="20"/>
        </w:rPr>
      </w:pPr>
    </w:p>
    <w:p w:rsidR="00D14B6D" w:rsidRPr="0016513E" w:rsidRDefault="00D14B6D" w:rsidP="00D14B6D">
      <w:pPr>
        <w:ind w:left="349"/>
        <w:jc w:val="both"/>
        <w:rPr>
          <w:rFonts w:ascii="Arial" w:eastAsia="Times New Roman" w:hAnsi="Arial" w:cs="Arial"/>
          <w:color w:val="auto"/>
          <w:sz w:val="20"/>
          <w:lang w:eastAsia="es-ES"/>
        </w:rPr>
      </w:pPr>
      <w:r w:rsidRPr="0016513E">
        <w:rPr>
          <w:rFonts w:ascii="Arial" w:hAnsi="Arial" w:cs="Arial"/>
          <w:color w:val="auto"/>
          <w:sz w:val="20"/>
          <w:lang w:val="es-ES"/>
        </w:rPr>
        <w:t xml:space="preserve">Facultativamente, cualquiera de las partes tiene el derecho a </w:t>
      </w:r>
      <w:r w:rsidRPr="00C45214">
        <w:rPr>
          <w:rFonts w:ascii="Arial" w:hAnsi="Arial" w:cs="Arial"/>
          <w:color w:val="auto"/>
          <w:sz w:val="20"/>
          <w:lang w:val="es-ES"/>
        </w:rPr>
        <w:t>solicitar una conciliación dentro del plazo de caducidad correspondiente, según lo señalado en el artículo 18</w:t>
      </w:r>
      <w:r w:rsidRPr="0016513E">
        <w:rPr>
          <w:rFonts w:ascii="Arial" w:hAnsi="Arial" w:cs="Arial"/>
          <w:color w:val="auto"/>
          <w:sz w:val="20"/>
          <w:lang w:val="es-ES"/>
        </w:rPr>
        <w:t>3 del Reglamento de la Ley de Contrataciones del Estado</w:t>
      </w:r>
      <w:r w:rsidRPr="00C45214">
        <w:rPr>
          <w:rFonts w:ascii="Arial" w:hAnsi="Arial" w:cs="Arial"/>
          <w:color w:val="auto"/>
          <w:sz w:val="20"/>
          <w:lang w:val="es-ES"/>
        </w:rPr>
        <w:t>, sin perjuicio de recurrir al arbitraje</w:t>
      </w:r>
      <w:r w:rsidRPr="0016513E">
        <w:rPr>
          <w:rFonts w:ascii="Arial" w:hAnsi="Arial" w:cs="Arial"/>
          <w:color w:val="auto"/>
          <w:sz w:val="20"/>
          <w:lang w:val="es-ES"/>
        </w:rPr>
        <w:t>, en caso no se llegue a un acuerdo entre ambas partes o se llegue a un acuerdo parcial. Las controversias sobre nulidad del contrato solo pueden ser sometidas a arbitraje.</w:t>
      </w:r>
    </w:p>
    <w:p w:rsidR="00D14B6D" w:rsidRPr="00BD279B" w:rsidRDefault="00D14B6D" w:rsidP="00D14B6D">
      <w:pPr>
        <w:pStyle w:val="Textocomentario"/>
        <w:ind w:left="349"/>
        <w:jc w:val="both"/>
        <w:rPr>
          <w:rFonts w:ascii="Arial" w:hAnsi="Arial" w:cs="Arial"/>
          <w:lang w:val="es-ES"/>
        </w:rPr>
      </w:pPr>
    </w:p>
    <w:p w:rsidR="00D14B6D" w:rsidRPr="00BD279B" w:rsidRDefault="00D14B6D" w:rsidP="00D14B6D">
      <w:pPr>
        <w:pStyle w:val="Textocomentario"/>
        <w:ind w:left="349"/>
        <w:jc w:val="both"/>
        <w:rPr>
          <w:rFonts w:ascii="Arial" w:hAnsi="Arial" w:cs="Arial"/>
          <w:lang w:val="es-ES"/>
        </w:rPr>
      </w:pPr>
      <w:r w:rsidRPr="00BD279B">
        <w:rPr>
          <w:rFonts w:ascii="Arial" w:hAnsi="Arial" w:cs="Arial"/>
          <w:lang w:val="es-ES"/>
        </w:rPr>
        <w:t>El Laudo arbitral emitido es inapelable, definitivo y obligatorio para las partes desde el momento de su notificación, según lo previsto en el inciso 45.</w:t>
      </w:r>
      <w:r>
        <w:rPr>
          <w:rFonts w:ascii="Arial" w:hAnsi="Arial" w:cs="Arial"/>
          <w:lang w:val="es-ES"/>
        </w:rPr>
        <w:t>8</w:t>
      </w:r>
      <w:r w:rsidRPr="00BD279B">
        <w:rPr>
          <w:rFonts w:ascii="Arial" w:hAnsi="Arial" w:cs="Arial"/>
          <w:lang w:val="es-ES"/>
        </w:rPr>
        <w:t xml:space="preserve"> del artículo 45 de la Ley</w:t>
      </w:r>
      <w:r w:rsidRPr="00BD279B">
        <w:rPr>
          <w:rFonts w:ascii="Arial" w:hAnsi="Arial" w:cs="Arial"/>
        </w:rPr>
        <w:t xml:space="preserve"> de Contrataciones del </w:t>
      </w:r>
      <w:r w:rsidRPr="00BD279B">
        <w:rPr>
          <w:rFonts w:ascii="Arial" w:hAnsi="Arial" w:cs="Arial"/>
          <w:lang w:val="es-ES"/>
        </w:rPr>
        <w:t>Estado.</w:t>
      </w:r>
    </w:p>
    <w:p w:rsidR="00D14B6D" w:rsidRDefault="00D14B6D" w:rsidP="00D14B6D">
      <w:pPr>
        <w:widowControl w:val="0"/>
        <w:ind w:left="352"/>
        <w:jc w:val="both"/>
        <w:rPr>
          <w:rFonts w:ascii="Arial" w:hAnsi="Arial" w:cs="Arial"/>
          <w:b/>
          <w:sz w:val="20"/>
          <w:u w:val="single"/>
        </w:rPr>
      </w:pPr>
    </w:p>
    <w:p w:rsidR="00D14B6D" w:rsidRPr="00BD279B" w:rsidRDefault="00D14B6D" w:rsidP="00D14B6D">
      <w:pPr>
        <w:widowControl w:val="0"/>
        <w:ind w:left="352"/>
        <w:jc w:val="both"/>
        <w:rPr>
          <w:rFonts w:ascii="Arial" w:hAnsi="Arial" w:cs="Arial"/>
          <w:b/>
          <w:sz w:val="20"/>
          <w:u w:val="single"/>
        </w:rPr>
      </w:pPr>
      <w:r w:rsidRPr="00BD279B">
        <w:rPr>
          <w:rFonts w:ascii="Arial" w:hAnsi="Arial" w:cs="Arial"/>
          <w:b/>
          <w:sz w:val="20"/>
          <w:u w:val="single"/>
        </w:rPr>
        <w:t xml:space="preserve">CLÁUSULA </w:t>
      </w:r>
      <w:r>
        <w:rPr>
          <w:rFonts w:ascii="Arial" w:hAnsi="Arial" w:cs="Arial"/>
          <w:b/>
          <w:sz w:val="20"/>
          <w:u w:val="single"/>
        </w:rPr>
        <w:t>VIGÉSIMO</w:t>
      </w:r>
      <w:r w:rsidR="00DE4BFD">
        <w:rPr>
          <w:rFonts w:ascii="Arial" w:hAnsi="Arial" w:cs="Arial"/>
          <w:b/>
          <w:sz w:val="20"/>
          <w:u w:val="single"/>
        </w:rPr>
        <w:t xml:space="preserve"> PRIMERA</w:t>
      </w:r>
      <w:r w:rsidRPr="00BD279B">
        <w:rPr>
          <w:rFonts w:ascii="Arial" w:hAnsi="Arial" w:cs="Arial"/>
          <w:b/>
          <w:sz w:val="20"/>
          <w:u w:val="single"/>
        </w:rPr>
        <w:t>: FACULTAD DE ELEVAR A ESCRITURA PÚBLICA</w:t>
      </w:r>
    </w:p>
    <w:p w:rsidR="00D14B6D" w:rsidRPr="00BD279B" w:rsidRDefault="00D14B6D" w:rsidP="00D14B6D">
      <w:pPr>
        <w:widowControl w:val="0"/>
        <w:ind w:left="349"/>
        <w:jc w:val="both"/>
        <w:rPr>
          <w:rFonts w:ascii="Arial" w:hAnsi="Arial" w:cs="Arial"/>
          <w:sz w:val="20"/>
        </w:rPr>
      </w:pPr>
      <w:r w:rsidRPr="00BD279B">
        <w:rPr>
          <w:rFonts w:ascii="Arial" w:hAnsi="Arial" w:cs="Arial"/>
          <w:sz w:val="20"/>
        </w:rPr>
        <w:t>Cualquiera de las partes puede elevar el presente contrato a Escritura Pública corriendo con todos los gastos que demande esta formalidad.</w:t>
      </w:r>
    </w:p>
    <w:p w:rsidR="00D14B6D" w:rsidRDefault="00D14B6D" w:rsidP="00D14B6D">
      <w:pPr>
        <w:widowControl w:val="0"/>
        <w:ind w:left="349"/>
        <w:jc w:val="both"/>
        <w:rPr>
          <w:rFonts w:ascii="Arial" w:hAnsi="Arial" w:cs="Arial"/>
          <w:sz w:val="20"/>
        </w:rPr>
      </w:pPr>
    </w:p>
    <w:p w:rsidR="00D14B6D" w:rsidRPr="00BD279B" w:rsidRDefault="00D14B6D" w:rsidP="00D14B6D">
      <w:pPr>
        <w:widowControl w:val="0"/>
        <w:ind w:left="352"/>
        <w:jc w:val="both"/>
        <w:rPr>
          <w:rFonts w:ascii="Arial" w:hAnsi="Arial" w:cs="Arial"/>
          <w:b/>
          <w:sz w:val="20"/>
          <w:u w:val="single"/>
        </w:rPr>
      </w:pPr>
      <w:r w:rsidRPr="00BD279B">
        <w:rPr>
          <w:rFonts w:ascii="Arial" w:hAnsi="Arial" w:cs="Arial"/>
          <w:b/>
          <w:sz w:val="20"/>
          <w:u w:val="single"/>
        </w:rPr>
        <w:t>CLÁUSULA VIGÉSIM</w:t>
      </w:r>
      <w:r>
        <w:rPr>
          <w:rFonts w:ascii="Arial" w:hAnsi="Arial" w:cs="Arial"/>
          <w:b/>
          <w:sz w:val="20"/>
          <w:u w:val="single"/>
        </w:rPr>
        <w:t xml:space="preserve">O </w:t>
      </w:r>
      <w:r w:rsidR="00DE4BFD">
        <w:rPr>
          <w:rFonts w:ascii="Arial" w:hAnsi="Arial" w:cs="Arial"/>
          <w:b/>
          <w:sz w:val="20"/>
          <w:u w:val="single"/>
        </w:rPr>
        <w:t>SEGUNDA</w:t>
      </w:r>
      <w:r w:rsidRPr="00BD279B">
        <w:rPr>
          <w:rFonts w:ascii="Arial" w:hAnsi="Arial" w:cs="Arial"/>
          <w:b/>
          <w:sz w:val="20"/>
          <w:u w:val="single"/>
        </w:rPr>
        <w:t>: DOMICILIO PARA EFECTOS DE LA EJECUCIÓN    CONTRACTUAL</w:t>
      </w:r>
    </w:p>
    <w:p w:rsidR="00D14B6D" w:rsidRPr="00BD279B" w:rsidRDefault="00D14B6D" w:rsidP="00D14B6D">
      <w:pPr>
        <w:widowControl w:val="0"/>
        <w:ind w:left="349"/>
        <w:jc w:val="both"/>
        <w:rPr>
          <w:rFonts w:ascii="Arial" w:hAnsi="Arial" w:cs="Arial"/>
          <w:sz w:val="20"/>
        </w:rPr>
      </w:pPr>
      <w:r w:rsidRPr="00BD279B">
        <w:rPr>
          <w:rFonts w:ascii="Arial" w:hAnsi="Arial" w:cs="Arial"/>
          <w:sz w:val="20"/>
        </w:rPr>
        <w:t>Las partes declaran el siguiente domicilio para efecto de las notificaciones que se realicen durante la ejecución del presente contrato:</w:t>
      </w:r>
    </w:p>
    <w:p w:rsidR="00D14B6D" w:rsidRPr="00BD279B" w:rsidRDefault="00D14B6D" w:rsidP="00D14B6D">
      <w:pPr>
        <w:widowControl w:val="0"/>
        <w:ind w:left="349"/>
        <w:jc w:val="both"/>
        <w:rPr>
          <w:rFonts w:ascii="Arial" w:hAnsi="Arial" w:cs="Arial"/>
          <w:sz w:val="20"/>
        </w:rPr>
      </w:pPr>
    </w:p>
    <w:p w:rsidR="00D14B6D" w:rsidRPr="00BD279B" w:rsidRDefault="00D14B6D" w:rsidP="00D14B6D">
      <w:pPr>
        <w:widowControl w:val="0"/>
        <w:ind w:left="284" w:firstLine="65"/>
        <w:jc w:val="both"/>
        <w:rPr>
          <w:rFonts w:ascii="Arial" w:eastAsia="MS Mincho" w:hAnsi="Arial" w:cs="Arial"/>
          <w:sz w:val="20"/>
          <w:lang w:eastAsia="ja-JP"/>
        </w:rPr>
      </w:pPr>
      <w:r w:rsidRPr="00BD279B">
        <w:rPr>
          <w:rFonts w:ascii="Arial" w:hAnsi="Arial" w:cs="Arial"/>
          <w:sz w:val="20"/>
        </w:rPr>
        <w:t>DOMICILIO DE LA ENTIDAD:</w:t>
      </w:r>
      <w:r w:rsidRPr="00BD279B">
        <w:rPr>
          <w:rFonts w:ascii="Arial" w:eastAsia="MS Mincho" w:hAnsi="Arial" w:cs="Arial"/>
          <w:sz w:val="20"/>
          <w:lang w:eastAsia="ja-JP"/>
        </w:rPr>
        <w:t xml:space="preserve"> </w:t>
      </w:r>
      <w:r>
        <w:rPr>
          <w:rFonts w:ascii="Arial" w:eastAsia="MS Mincho" w:hAnsi="Arial" w:cs="Arial"/>
          <w:sz w:val="20"/>
          <w:lang w:eastAsia="ja-JP"/>
        </w:rPr>
        <w:t>JR. SANTA TERESA DE JOURNET Nº 351 - CAJAMARCA</w:t>
      </w:r>
    </w:p>
    <w:p w:rsidR="00D14B6D" w:rsidRPr="00BD279B" w:rsidRDefault="00D14B6D" w:rsidP="00D14B6D">
      <w:pPr>
        <w:widowControl w:val="0"/>
        <w:ind w:left="349"/>
        <w:jc w:val="both"/>
        <w:rPr>
          <w:rFonts w:ascii="Arial" w:hAnsi="Arial" w:cs="Arial"/>
          <w:sz w:val="20"/>
        </w:rPr>
      </w:pPr>
    </w:p>
    <w:p w:rsidR="00D14B6D" w:rsidRPr="00BD279B" w:rsidRDefault="00D14B6D" w:rsidP="00D14B6D">
      <w:pPr>
        <w:widowControl w:val="0"/>
        <w:ind w:left="349"/>
        <w:jc w:val="both"/>
        <w:rPr>
          <w:rFonts w:ascii="Arial" w:eastAsia="MS Mincho" w:hAnsi="Arial" w:cs="Arial"/>
          <w:sz w:val="20"/>
          <w:lang w:eastAsia="ja-JP"/>
        </w:rPr>
      </w:pPr>
      <w:r w:rsidRPr="00BD279B">
        <w:rPr>
          <w:rFonts w:ascii="Arial" w:hAnsi="Arial" w:cs="Arial"/>
          <w:sz w:val="20"/>
        </w:rPr>
        <w:t>DOMICILIO DEL CONTRATISTA: [CONSIGNAR EL DOMICILIO SEÑALADO POR EL POSTOR GANADOR DE LA BUENA PRO AL PRESENTAR LOS REQUISITOS PARA EL PERFECCIONAMIENTO DEL CONTRATO]</w:t>
      </w:r>
    </w:p>
    <w:p w:rsidR="00D14B6D" w:rsidRPr="00BD279B" w:rsidRDefault="00D14B6D" w:rsidP="00D14B6D">
      <w:pPr>
        <w:widowControl w:val="0"/>
        <w:ind w:left="349"/>
        <w:jc w:val="both"/>
        <w:rPr>
          <w:rFonts w:ascii="Arial" w:hAnsi="Arial" w:cs="Arial"/>
          <w:sz w:val="20"/>
        </w:rPr>
      </w:pPr>
    </w:p>
    <w:p w:rsidR="00D14B6D" w:rsidRPr="00BD279B" w:rsidRDefault="00D14B6D" w:rsidP="00D14B6D">
      <w:pPr>
        <w:widowControl w:val="0"/>
        <w:ind w:left="349"/>
        <w:jc w:val="both"/>
        <w:rPr>
          <w:rFonts w:ascii="Arial" w:hAnsi="Arial" w:cs="Arial"/>
          <w:sz w:val="20"/>
        </w:rPr>
      </w:pPr>
      <w:r w:rsidRPr="00BD279B">
        <w:rPr>
          <w:rFonts w:ascii="Arial" w:hAnsi="Arial" w:cs="Arial"/>
          <w:sz w:val="20"/>
        </w:rPr>
        <w:t>La variación del domicilio aquí declarado de alguna de las partes debe ser comunicada a la otra parte, formalmente y por escrito, con una anticipación no menor de quince (15) días calendario.</w:t>
      </w:r>
    </w:p>
    <w:p w:rsidR="00D14B6D" w:rsidRPr="00BD279B" w:rsidRDefault="00D14B6D" w:rsidP="00D14B6D">
      <w:pPr>
        <w:widowControl w:val="0"/>
        <w:ind w:left="349"/>
        <w:jc w:val="both"/>
        <w:rPr>
          <w:rFonts w:ascii="Arial" w:hAnsi="Arial" w:cs="Arial"/>
          <w:sz w:val="20"/>
        </w:rPr>
      </w:pPr>
    </w:p>
    <w:p w:rsidR="00D14B6D" w:rsidRPr="00BD279B" w:rsidRDefault="00D14B6D" w:rsidP="00D14B6D">
      <w:pPr>
        <w:widowControl w:val="0"/>
        <w:ind w:left="349"/>
        <w:jc w:val="both"/>
        <w:rPr>
          <w:rFonts w:ascii="Arial" w:hAnsi="Arial" w:cs="Arial"/>
          <w:sz w:val="20"/>
        </w:rPr>
      </w:pPr>
      <w:r w:rsidRPr="00BD279B">
        <w:rPr>
          <w:rFonts w:ascii="Arial" w:hAnsi="Arial" w:cs="Arial"/>
          <w:sz w:val="20"/>
        </w:rPr>
        <w:lastRenderedPageBreak/>
        <w:t>De acuerdo con las bases integradas, la oferta y las disposiciones del presente contrato, las partes lo firman por duplicado en señal de conformidad en la ciudad de [................] al [CONSIGNAR FECHA].</w:t>
      </w:r>
    </w:p>
    <w:p w:rsidR="00D14B6D" w:rsidRPr="00BD279B" w:rsidRDefault="00D14B6D" w:rsidP="00D14B6D">
      <w:pPr>
        <w:widowControl w:val="0"/>
        <w:ind w:left="349"/>
        <w:jc w:val="both"/>
        <w:rPr>
          <w:rFonts w:ascii="Arial" w:hAnsi="Arial" w:cs="Arial"/>
          <w:sz w:val="20"/>
        </w:rPr>
      </w:pPr>
    </w:p>
    <w:p w:rsidR="00D14B6D" w:rsidRPr="00BD279B" w:rsidRDefault="00D14B6D" w:rsidP="00D14B6D">
      <w:pPr>
        <w:widowControl w:val="0"/>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D14B6D" w:rsidRPr="00BD279B" w:rsidTr="002877F7">
        <w:trPr>
          <w:cantSplit/>
        </w:trPr>
        <w:tc>
          <w:tcPr>
            <w:tcW w:w="2882" w:type="dxa"/>
            <w:tcBorders>
              <w:top w:val="single" w:sz="6" w:space="0" w:color="auto"/>
            </w:tcBorders>
          </w:tcPr>
          <w:p w:rsidR="00D14B6D" w:rsidRPr="00BD279B" w:rsidRDefault="00D14B6D" w:rsidP="002877F7">
            <w:pPr>
              <w:widowControl w:val="0"/>
              <w:jc w:val="both"/>
              <w:rPr>
                <w:rFonts w:ascii="Arial" w:hAnsi="Arial" w:cs="Arial"/>
                <w:sz w:val="20"/>
              </w:rPr>
            </w:pPr>
            <w:r w:rsidRPr="00BD279B">
              <w:rPr>
                <w:rFonts w:ascii="Arial" w:hAnsi="Arial" w:cs="Arial"/>
                <w:sz w:val="20"/>
              </w:rPr>
              <w:t xml:space="preserve">         “LA ENTIDAD”</w:t>
            </w:r>
          </w:p>
        </w:tc>
        <w:tc>
          <w:tcPr>
            <w:tcW w:w="2882" w:type="dxa"/>
          </w:tcPr>
          <w:p w:rsidR="00D14B6D" w:rsidRPr="00BD279B" w:rsidRDefault="00D14B6D" w:rsidP="002877F7">
            <w:pPr>
              <w:widowControl w:val="0"/>
              <w:jc w:val="both"/>
              <w:rPr>
                <w:rFonts w:ascii="Arial" w:hAnsi="Arial" w:cs="Arial"/>
                <w:sz w:val="20"/>
              </w:rPr>
            </w:pPr>
          </w:p>
        </w:tc>
        <w:tc>
          <w:tcPr>
            <w:tcW w:w="2883" w:type="dxa"/>
            <w:tcBorders>
              <w:top w:val="single" w:sz="6" w:space="0" w:color="auto"/>
            </w:tcBorders>
          </w:tcPr>
          <w:p w:rsidR="00D14B6D" w:rsidRPr="00BD279B" w:rsidRDefault="00D14B6D" w:rsidP="002877F7">
            <w:pPr>
              <w:widowControl w:val="0"/>
              <w:ind w:left="708" w:hanging="708"/>
              <w:jc w:val="both"/>
              <w:rPr>
                <w:rFonts w:ascii="Arial" w:hAnsi="Arial" w:cs="Arial"/>
                <w:sz w:val="20"/>
              </w:rPr>
            </w:pPr>
            <w:r w:rsidRPr="00BD279B">
              <w:rPr>
                <w:rFonts w:ascii="Arial" w:hAnsi="Arial" w:cs="Arial"/>
                <w:sz w:val="20"/>
              </w:rPr>
              <w:t xml:space="preserve">      “EL CONTRATISTA”</w:t>
            </w:r>
          </w:p>
        </w:tc>
      </w:tr>
    </w:tbl>
    <w:p w:rsidR="00D14B6D" w:rsidRDefault="00D14B6D" w:rsidP="00D14B6D">
      <w:pPr>
        <w:pStyle w:val="Prrafodelista"/>
        <w:widowControl w:val="0"/>
        <w:ind w:left="360"/>
        <w:jc w:val="both"/>
        <w:rPr>
          <w:rFonts w:ascii="Arial" w:hAnsi="Arial" w:cs="Arial"/>
        </w:rPr>
      </w:pPr>
    </w:p>
    <w:p w:rsidR="00E674D3" w:rsidRDefault="00E674D3" w:rsidP="00D14B6D">
      <w:pPr>
        <w:pStyle w:val="Prrafodelista"/>
        <w:widowControl w:val="0"/>
        <w:ind w:left="360"/>
        <w:jc w:val="both"/>
        <w:rPr>
          <w:rFonts w:ascii="Arial" w:hAnsi="Arial" w:cs="Arial"/>
        </w:rPr>
      </w:pPr>
    </w:p>
    <w:p w:rsidR="00E674D3" w:rsidRDefault="00E674D3" w:rsidP="00D14B6D">
      <w:pPr>
        <w:pStyle w:val="Prrafodelista"/>
        <w:widowControl w:val="0"/>
        <w:ind w:left="360"/>
        <w:jc w:val="both"/>
        <w:rPr>
          <w:rFonts w:ascii="Arial" w:hAnsi="Arial" w:cs="Arial"/>
        </w:rPr>
      </w:pPr>
    </w:p>
    <w:p w:rsidR="00E674D3" w:rsidRDefault="00E674D3">
      <w:pPr>
        <w:rPr>
          <w:rFonts w:ascii="Arial" w:hAnsi="Arial" w:cs="Arial"/>
        </w:rPr>
      </w:pPr>
      <w:r>
        <w:rPr>
          <w:rFonts w:ascii="Arial" w:hAnsi="Arial" w:cs="Arial"/>
        </w:rPr>
        <w:br w:type="page"/>
      </w:r>
    </w:p>
    <w:p w:rsidR="00E674D3" w:rsidRDefault="00E674D3" w:rsidP="00D14B6D">
      <w:pPr>
        <w:pStyle w:val="Prrafodelista"/>
        <w:widowControl w:val="0"/>
        <w:ind w:left="360"/>
        <w:jc w:val="both"/>
        <w:rPr>
          <w:rFonts w:ascii="Arial" w:hAnsi="Arial" w:cs="Arial"/>
        </w:rPr>
      </w:pPr>
    </w:p>
    <w:p w:rsidR="00E674D3" w:rsidRDefault="00E674D3" w:rsidP="00D14B6D">
      <w:pPr>
        <w:pStyle w:val="Prrafodelista"/>
        <w:widowControl w:val="0"/>
        <w:ind w:left="360"/>
        <w:jc w:val="both"/>
        <w:rPr>
          <w:rFonts w:ascii="Arial" w:hAnsi="Arial" w:cs="Arial"/>
        </w:rPr>
      </w:pPr>
    </w:p>
    <w:p w:rsidR="00E674D3" w:rsidRDefault="00E674D3" w:rsidP="00D14B6D">
      <w:pPr>
        <w:pStyle w:val="Prrafodelista"/>
        <w:widowControl w:val="0"/>
        <w:ind w:left="360"/>
        <w:jc w:val="both"/>
        <w:rPr>
          <w:rFonts w:ascii="Arial" w:hAnsi="Arial" w:cs="Arial"/>
        </w:rPr>
      </w:pPr>
    </w:p>
    <w:tbl>
      <w:tblPr>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614035" w:rsidRPr="00CD5328" w:rsidTr="00CC6A43">
        <w:tc>
          <w:tcPr>
            <w:tcW w:w="10206" w:type="dxa"/>
          </w:tcPr>
          <w:p w:rsidR="00614035" w:rsidRPr="00B43C63" w:rsidRDefault="00614035" w:rsidP="00CC6A43">
            <w:pPr>
              <w:pStyle w:val="Prrafodelista"/>
              <w:widowControl w:val="0"/>
              <w:ind w:left="66"/>
              <w:jc w:val="center"/>
              <w:rPr>
                <w:rFonts w:ascii="Arial" w:hAnsi="Arial" w:cs="Arial"/>
                <w:b/>
                <w:sz w:val="16"/>
              </w:rPr>
            </w:pPr>
          </w:p>
          <w:p w:rsidR="00614035" w:rsidRPr="00654138" w:rsidRDefault="00614035" w:rsidP="00CC6A43">
            <w:pPr>
              <w:pStyle w:val="Prrafodelista"/>
              <w:widowControl w:val="0"/>
              <w:ind w:left="66"/>
              <w:jc w:val="center"/>
              <w:rPr>
                <w:rFonts w:ascii="Arial" w:hAnsi="Arial" w:cs="Arial"/>
              </w:rPr>
            </w:pPr>
            <w:r>
              <w:rPr>
                <w:rFonts w:ascii="Arial" w:hAnsi="Arial" w:cs="Arial"/>
                <w:b/>
              </w:rPr>
              <w:t>C</w:t>
            </w:r>
            <w:r w:rsidRPr="00654138">
              <w:rPr>
                <w:rFonts w:ascii="Arial" w:hAnsi="Arial" w:cs="Arial"/>
                <w:b/>
              </w:rPr>
              <w:t>APÍTULO V</w:t>
            </w:r>
            <w:r>
              <w:rPr>
                <w:rFonts w:ascii="Arial" w:hAnsi="Arial" w:cs="Arial"/>
                <w:b/>
              </w:rPr>
              <w:t>I</w:t>
            </w:r>
          </w:p>
          <w:p w:rsidR="00614035" w:rsidRPr="00CD5328" w:rsidRDefault="00614035" w:rsidP="00CC6A43">
            <w:pPr>
              <w:widowControl w:val="0"/>
              <w:jc w:val="center"/>
              <w:rPr>
                <w:rFonts w:ascii="Arial" w:hAnsi="Arial" w:cs="Arial"/>
                <w:b/>
              </w:rPr>
            </w:pPr>
            <w:r>
              <w:rPr>
                <w:rFonts w:ascii="Arial" w:hAnsi="Arial" w:cs="Arial"/>
                <w:b/>
              </w:rPr>
              <w:t>CONSTANCIA DE PRESTACIÓN DE EJECUCIÓN DE OBRA</w:t>
            </w:r>
          </w:p>
          <w:p w:rsidR="00614035" w:rsidRPr="00CD5328" w:rsidRDefault="00614035" w:rsidP="00CC6A43">
            <w:pPr>
              <w:widowControl w:val="0"/>
              <w:jc w:val="center"/>
              <w:rPr>
                <w:rFonts w:ascii="Arial" w:hAnsi="Arial" w:cs="Arial"/>
                <w:sz w:val="6"/>
              </w:rPr>
            </w:pPr>
          </w:p>
        </w:tc>
      </w:tr>
    </w:tbl>
    <w:p w:rsidR="00614035" w:rsidRPr="00CD5328" w:rsidRDefault="00614035" w:rsidP="00614035">
      <w:pPr>
        <w:widowControl w:val="0"/>
        <w:ind w:left="350"/>
        <w:jc w:val="both"/>
        <w:rPr>
          <w:rFonts w:ascii="Arial" w:hAnsi="Arial" w:cs="Arial"/>
          <w:sz w:val="20"/>
        </w:rPr>
      </w:pPr>
    </w:p>
    <w:p w:rsidR="00804F37" w:rsidRDefault="00804F37" w:rsidP="00CD5328">
      <w:pPr>
        <w:widowControl w:val="0"/>
        <w:ind w:left="360"/>
        <w:jc w:val="both"/>
        <w:rPr>
          <w:rFonts w:ascii="Arial" w:hAnsi="Arial" w:cs="Arial"/>
          <w:sz w:val="20"/>
        </w:rPr>
      </w:pPr>
    </w:p>
    <w:tbl>
      <w:tblPr>
        <w:tblW w:w="10260" w:type="dxa"/>
        <w:jc w:val="center"/>
        <w:tblCellMar>
          <w:left w:w="70" w:type="dxa"/>
          <w:right w:w="70" w:type="dxa"/>
        </w:tblCellMar>
        <w:tblLook w:val="04A0" w:firstRow="1" w:lastRow="0" w:firstColumn="1" w:lastColumn="0" w:noHBand="0" w:noVBand="1"/>
      </w:tblPr>
      <w:tblGrid>
        <w:gridCol w:w="520"/>
        <w:gridCol w:w="1960"/>
        <w:gridCol w:w="2760"/>
        <w:gridCol w:w="1860"/>
        <w:gridCol w:w="760"/>
        <w:gridCol w:w="1700"/>
        <w:gridCol w:w="700"/>
      </w:tblGrid>
      <w:tr w:rsidR="00411010" w:rsidRPr="00411010" w:rsidTr="00CB3F74">
        <w:trPr>
          <w:trHeight w:val="585"/>
          <w:jc w:val="center"/>
        </w:trPr>
        <w:tc>
          <w:tcPr>
            <w:tcW w:w="102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De conformidad con el artículo 145 del Reglamento, se deja expresa constancia de la culminación de la prestación derivada del contrato mencionado en el numeral 3 del presente documento.</w:t>
            </w:r>
          </w:p>
        </w:tc>
      </w:tr>
      <w:tr w:rsidR="00372958" w:rsidRPr="00411010" w:rsidTr="00845A4E">
        <w:trPr>
          <w:trHeight w:val="165"/>
          <w:jc w:val="center"/>
        </w:trPr>
        <w:tc>
          <w:tcPr>
            <w:tcW w:w="10260" w:type="dxa"/>
            <w:gridSpan w:val="7"/>
            <w:tcBorders>
              <w:top w:val="nil"/>
              <w:left w:val="nil"/>
              <w:bottom w:val="nil"/>
              <w:right w:val="nil"/>
            </w:tcBorders>
            <w:shd w:val="clear" w:color="auto" w:fill="auto"/>
            <w:noWrap/>
            <w:hideMark/>
          </w:tcPr>
          <w:p w:rsidR="00372958" w:rsidRPr="00411010" w:rsidRDefault="00372958" w:rsidP="00411010">
            <w:pPr>
              <w:rPr>
                <w:rFonts w:ascii="Times New Roman" w:eastAsia="Times New Roman" w:hAnsi="Times New Roman"/>
                <w:color w:val="auto"/>
                <w:sz w:val="20"/>
              </w:rPr>
            </w:pPr>
          </w:p>
        </w:tc>
      </w:tr>
      <w:tr w:rsidR="00411010" w:rsidRPr="00411010" w:rsidTr="0050097C">
        <w:trPr>
          <w:trHeight w:val="371"/>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1</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DEL DOCUMENTO</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Número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Fecha de emisión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372958" w:rsidRPr="00411010" w:rsidTr="00845A4E">
        <w:trPr>
          <w:trHeight w:val="120"/>
          <w:jc w:val="center"/>
        </w:trPr>
        <w:tc>
          <w:tcPr>
            <w:tcW w:w="10260" w:type="dxa"/>
            <w:gridSpan w:val="7"/>
            <w:tcBorders>
              <w:top w:val="nil"/>
              <w:left w:val="nil"/>
              <w:bottom w:val="nil"/>
              <w:right w:val="nil"/>
            </w:tcBorders>
            <w:shd w:val="clear" w:color="auto" w:fill="auto"/>
            <w:noWrap/>
            <w:hideMark/>
          </w:tcPr>
          <w:p w:rsidR="00372958" w:rsidRPr="00411010" w:rsidRDefault="00372958" w:rsidP="00411010">
            <w:pPr>
              <w:rPr>
                <w:rFonts w:ascii="Times New Roman" w:eastAsia="Times New Roman" w:hAnsi="Times New Roman"/>
                <w:color w:val="auto"/>
                <w:sz w:val="20"/>
              </w:rPr>
            </w:pPr>
          </w:p>
        </w:tc>
      </w:tr>
      <w:tr w:rsidR="00411010" w:rsidRPr="00411010" w:rsidTr="00CB3F74">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2</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DEL CONTRATISTA</w:t>
            </w:r>
          </w:p>
        </w:tc>
        <w:tc>
          <w:tcPr>
            <w:tcW w:w="2760" w:type="dxa"/>
            <w:tcBorders>
              <w:top w:val="single" w:sz="4" w:space="0" w:color="auto"/>
              <w:left w:val="nil"/>
              <w:bottom w:val="single" w:sz="4" w:space="0" w:color="auto"/>
              <w:right w:val="single" w:sz="4" w:space="0" w:color="000000"/>
            </w:tcBorders>
            <w:shd w:val="clear" w:color="auto" w:fill="auto"/>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Nombre, denominación o razón social</w:t>
            </w:r>
          </w:p>
        </w:tc>
        <w:tc>
          <w:tcPr>
            <w:tcW w:w="5020" w:type="dxa"/>
            <w:gridSpan w:val="4"/>
            <w:tcBorders>
              <w:top w:val="single" w:sz="4" w:space="0" w:color="auto"/>
              <w:left w:val="nil"/>
              <w:bottom w:val="single" w:sz="4" w:space="0" w:color="auto"/>
              <w:right w:val="single" w:sz="4" w:space="0" w:color="auto"/>
            </w:tcBorders>
            <w:shd w:val="clear" w:color="auto" w:fill="auto"/>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CB3F74">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RUC</w:t>
            </w:r>
          </w:p>
        </w:tc>
        <w:tc>
          <w:tcPr>
            <w:tcW w:w="5020" w:type="dxa"/>
            <w:gridSpan w:val="4"/>
            <w:tcBorders>
              <w:top w:val="single" w:sz="4" w:space="0" w:color="auto"/>
              <w:left w:val="nil"/>
              <w:bottom w:val="single" w:sz="4" w:space="0" w:color="auto"/>
              <w:right w:val="single" w:sz="4" w:space="0" w:color="auto"/>
            </w:tcBorders>
            <w:shd w:val="clear" w:color="auto" w:fill="auto"/>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CB3F74">
        <w:trPr>
          <w:trHeight w:val="54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7780" w:type="dxa"/>
            <w:gridSpan w:val="5"/>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EN CASO EL CONTRATISTA SEA UN CONSORCIO, ADEMÁS SE DEBERÁ REGISTRAR LA SIGUIENTE INFORMACIÓN:</w:t>
            </w:r>
          </w:p>
        </w:tc>
      </w:tr>
      <w:tr w:rsidR="00411010" w:rsidRPr="00411010" w:rsidTr="00CB3F74">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Nombre o razón social del integrante del consorcio</w:t>
            </w:r>
          </w:p>
        </w:tc>
        <w:tc>
          <w:tcPr>
            <w:tcW w:w="1860" w:type="dxa"/>
            <w:tcBorders>
              <w:top w:val="nil"/>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RUC</w:t>
            </w:r>
          </w:p>
        </w:tc>
        <w:tc>
          <w:tcPr>
            <w:tcW w:w="760" w:type="dxa"/>
            <w:tcBorders>
              <w:top w:val="nil"/>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Descripción de las obligaciones</w:t>
            </w:r>
          </w:p>
        </w:tc>
      </w:tr>
      <w:tr w:rsidR="00411010" w:rsidRPr="00411010" w:rsidTr="0050097C">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1860" w:type="dxa"/>
            <w:tcBorders>
              <w:top w:val="nil"/>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760" w:type="dxa"/>
            <w:tcBorders>
              <w:top w:val="nil"/>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1860" w:type="dxa"/>
            <w:tcBorders>
              <w:top w:val="nil"/>
              <w:left w:val="nil"/>
              <w:bottom w:val="single" w:sz="4" w:space="0" w:color="auto"/>
              <w:right w:val="single" w:sz="4" w:space="0" w:color="auto"/>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760" w:type="dxa"/>
            <w:tcBorders>
              <w:top w:val="nil"/>
              <w:left w:val="nil"/>
              <w:bottom w:val="single" w:sz="4" w:space="0" w:color="auto"/>
              <w:right w:val="single" w:sz="4" w:space="0" w:color="auto"/>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372958" w:rsidRPr="00411010" w:rsidTr="00845A4E">
        <w:trPr>
          <w:trHeight w:val="105"/>
          <w:jc w:val="center"/>
        </w:trPr>
        <w:tc>
          <w:tcPr>
            <w:tcW w:w="10260" w:type="dxa"/>
            <w:gridSpan w:val="7"/>
            <w:tcBorders>
              <w:top w:val="nil"/>
              <w:left w:val="nil"/>
              <w:bottom w:val="nil"/>
              <w:right w:val="nil"/>
            </w:tcBorders>
            <w:shd w:val="clear" w:color="auto" w:fill="auto"/>
            <w:noWrap/>
            <w:hideMark/>
          </w:tcPr>
          <w:p w:rsidR="00372958" w:rsidRPr="00411010" w:rsidRDefault="00372958" w:rsidP="00411010">
            <w:pPr>
              <w:rPr>
                <w:rFonts w:ascii="Times New Roman" w:eastAsia="Times New Roman" w:hAnsi="Times New Roman"/>
                <w:color w:val="auto"/>
                <w:sz w:val="20"/>
              </w:rPr>
            </w:pPr>
          </w:p>
        </w:tc>
      </w:tr>
      <w:tr w:rsidR="00411010" w:rsidRPr="00411010" w:rsidTr="0050097C">
        <w:trPr>
          <w:trHeight w:val="42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3</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411010" w:rsidRPr="00411010" w:rsidRDefault="00411010" w:rsidP="0000066F">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 xml:space="preserve">DATOS DEL CONTRATO </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Número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Tipo y número del procedimiento de selección</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Descripción del objeto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57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Fecha de suscripción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811CB9" w:rsidP="00DF783B">
            <w:pPr>
              <w:rPr>
                <w:rFonts w:ascii="Arial" w:eastAsia="Times New Roman" w:hAnsi="Arial" w:cs="Arial"/>
                <w:color w:val="auto"/>
                <w:sz w:val="18"/>
                <w:szCs w:val="18"/>
              </w:rPr>
            </w:pPr>
            <w:r>
              <w:rPr>
                <w:rFonts w:ascii="Arial" w:eastAsia="Times New Roman" w:hAnsi="Arial" w:cs="Arial"/>
                <w:color w:val="auto"/>
                <w:sz w:val="18"/>
                <w:szCs w:val="18"/>
              </w:rPr>
              <w:t xml:space="preserve">Monto </w:t>
            </w:r>
            <w:r w:rsidR="00DF783B">
              <w:rPr>
                <w:rFonts w:ascii="Arial" w:eastAsia="Times New Roman" w:hAnsi="Arial" w:cs="Arial"/>
                <w:color w:val="auto"/>
                <w:sz w:val="18"/>
                <w:szCs w:val="18"/>
              </w:rPr>
              <w:t>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372958" w:rsidRPr="00411010" w:rsidTr="00845A4E">
        <w:trPr>
          <w:trHeight w:val="90"/>
          <w:jc w:val="center"/>
        </w:trPr>
        <w:tc>
          <w:tcPr>
            <w:tcW w:w="10260" w:type="dxa"/>
            <w:gridSpan w:val="7"/>
            <w:tcBorders>
              <w:top w:val="nil"/>
              <w:left w:val="nil"/>
              <w:bottom w:val="nil"/>
              <w:right w:val="nil"/>
            </w:tcBorders>
            <w:shd w:val="clear" w:color="auto" w:fill="auto"/>
            <w:hideMark/>
          </w:tcPr>
          <w:p w:rsidR="00372958" w:rsidRPr="00411010" w:rsidRDefault="00372958" w:rsidP="00411010">
            <w:pPr>
              <w:jc w:val="center"/>
              <w:rPr>
                <w:rFonts w:ascii="Times New Roman" w:eastAsia="Times New Roman" w:hAnsi="Times New Roman"/>
                <w:color w:val="auto"/>
                <w:sz w:val="20"/>
              </w:rPr>
            </w:pPr>
          </w:p>
        </w:tc>
      </w:tr>
      <w:tr w:rsidR="00411010" w:rsidRPr="00411010" w:rsidTr="0050097C">
        <w:trPr>
          <w:trHeight w:val="37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4</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 LA OBRA</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Denominación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40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Ubicación de la obra</w:t>
            </w:r>
            <w:r w:rsidR="007225D5">
              <w:rPr>
                <w:rFonts w:ascii="Arial" w:eastAsia="Times New Roman" w:hAnsi="Arial" w:cs="Arial"/>
                <w:color w:val="auto"/>
                <w:sz w:val="18"/>
                <w:szCs w:val="18"/>
              </w:rPr>
              <w:t xml:space="preserve"> (Región, Provincia y Distrito)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52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Nombres y apellidos del Supervisor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vMerge w:val="restart"/>
            <w:tcBorders>
              <w:top w:val="single" w:sz="4" w:space="0" w:color="auto"/>
              <w:left w:val="nil"/>
              <w:bottom w:val="single" w:sz="4" w:space="0" w:color="000000"/>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Plazo de ejecución de la obra</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Plazo original</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411010" w:rsidRPr="00411010" w:rsidTr="0050097C">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Ampliación(es) de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411010" w:rsidRPr="00411010" w:rsidTr="0050097C">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Total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411010" w:rsidRPr="00411010" w:rsidTr="0050097C">
        <w:trPr>
          <w:trHeight w:val="34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1815F1"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Fecha de culminación de la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1815F1"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Fecha de recepción de la obra </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right"/>
              <w:rPr>
                <w:rFonts w:ascii="Arial" w:eastAsia="Times New Roman" w:hAnsi="Arial" w:cs="Arial"/>
                <w:color w:val="auto"/>
                <w:sz w:val="18"/>
                <w:szCs w:val="18"/>
              </w:rPr>
            </w:pPr>
          </w:p>
        </w:tc>
      </w:tr>
      <w:tr w:rsidR="00411010" w:rsidRPr="00411010"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Fecha de liquidación de la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Monto de la obra</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Número de adicionales de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los adicionales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Número de deductivos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los deductivos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52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la obra (sólo componente de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372958" w:rsidRPr="00411010" w:rsidTr="00845A4E">
        <w:trPr>
          <w:trHeight w:val="120"/>
          <w:jc w:val="center"/>
        </w:trPr>
        <w:tc>
          <w:tcPr>
            <w:tcW w:w="10260" w:type="dxa"/>
            <w:gridSpan w:val="7"/>
            <w:tcBorders>
              <w:top w:val="nil"/>
              <w:left w:val="nil"/>
              <w:bottom w:val="nil"/>
              <w:right w:val="nil"/>
            </w:tcBorders>
            <w:shd w:val="clear" w:color="auto" w:fill="auto"/>
            <w:hideMark/>
          </w:tcPr>
          <w:p w:rsidR="00372958" w:rsidRPr="00411010" w:rsidRDefault="00372958" w:rsidP="00411010">
            <w:pPr>
              <w:jc w:val="center"/>
              <w:rPr>
                <w:rFonts w:ascii="Times New Roman" w:eastAsia="Times New Roman" w:hAnsi="Times New Roman"/>
                <w:color w:val="auto"/>
                <w:sz w:val="20"/>
              </w:rPr>
            </w:pPr>
          </w:p>
        </w:tc>
      </w:tr>
      <w:tr w:rsidR="00411010" w:rsidRPr="00411010" w:rsidTr="0050097C">
        <w:trPr>
          <w:trHeight w:val="57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5</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APLICACIÓN DE PENALIDADES</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rPr>
                <w:rFonts w:ascii="Arial" w:eastAsia="Times New Roman" w:hAnsi="Arial" w:cs="Arial"/>
                <w:sz w:val="18"/>
                <w:szCs w:val="18"/>
              </w:rPr>
            </w:pPr>
            <w:r w:rsidRPr="00411010">
              <w:rPr>
                <w:rFonts w:ascii="Arial" w:eastAsia="Times New Roman" w:hAnsi="Arial" w:cs="Arial"/>
                <w:sz w:val="18"/>
                <w:szCs w:val="18"/>
              </w:rPr>
              <w:t>Monto de las penalidades por mora</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rsidR="00411010" w:rsidRPr="00411010" w:rsidRDefault="00411010" w:rsidP="00411010">
            <w:pPr>
              <w:jc w:val="center"/>
              <w:rPr>
                <w:rFonts w:ascii="Arial" w:eastAsia="Times New Roman" w:hAnsi="Arial" w:cs="Arial"/>
                <w:sz w:val="18"/>
                <w:szCs w:val="18"/>
              </w:rPr>
            </w:pPr>
            <w:r w:rsidRPr="00411010">
              <w:rPr>
                <w:rFonts w:ascii="Arial" w:eastAsia="Times New Roman" w:hAnsi="Arial" w:cs="Arial"/>
                <w:sz w:val="18"/>
                <w:szCs w:val="18"/>
              </w:rPr>
              <w:t> </w:t>
            </w:r>
          </w:p>
        </w:tc>
      </w:tr>
      <w:tr w:rsidR="00411010" w:rsidRPr="00411010" w:rsidTr="00B569C1">
        <w:trPr>
          <w:trHeight w:val="45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rPr>
                <w:rFonts w:ascii="Arial" w:eastAsia="Times New Roman" w:hAnsi="Arial" w:cs="Arial"/>
                <w:sz w:val="18"/>
                <w:szCs w:val="18"/>
              </w:rPr>
            </w:pPr>
            <w:r w:rsidRPr="00411010">
              <w:rPr>
                <w:rFonts w:ascii="Arial" w:eastAsia="Times New Roman" w:hAnsi="Arial" w:cs="Arial"/>
                <w:sz w:val="18"/>
                <w:szCs w:val="18"/>
              </w:rPr>
              <w:t>Monto de otras penalidades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rsidR="00411010" w:rsidRPr="00411010" w:rsidRDefault="00411010" w:rsidP="00411010">
            <w:pPr>
              <w:jc w:val="center"/>
              <w:rPr>
                <w:rFonts w:ascii="Arial" w:eastAsia="Times New Roman" w:hAnsi="Arial" w:cs="Arial"/>
                <w:sz w:val="18"/>
                <w:szCs w:val="18"/>
              </w:rPr>
            </w:pPr>
            <w:r w:rsidRPr="00411010">
              <w:rPr>
                <w:rFonts w:ascii="Arial" w:eastAsia="Times New Roman" w:hAnsi="Arial" w:cs="Arial"/>
                <w:sz w:val="18"/>
                <w:szCs w:val="18"/>
              </w:rPr>
              <w:t> </w:t>
            </w:r>
          </w:p>
        </w:tc>
      </w:tr>
      <w:tr w:rsidR="00411010" w:rsidRPr="00411010" w:rsidTr="0050097C">
        <w:trPr>
          <w:trHeight w:val="61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rPr>
                <w:rFonts w:ascii="Arial" w:eastAsia="Times New Roman" w:hAnsi="Arial" w:cs="Arial"/>
                <w:sz w:val="18"/>
                <w:szCs w:val="18"/>
              </w:rPr>
            </w:pPr>
            <w:r w:rsidRPr="00411010">
              <w:rPr>
                <w:rFonts w:ascii="Arial" w:eastAsia="Times New Roman" w:hAnsi="Arial" w:cs="Arial"/>
                <w:sz w:val="18"/>
                <w:szCs w:val="18"/>
              </w:rPr>
              <w:t>Monto total de las penalidades aplicadas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rsidR="00411010" w:rsidRPr="00411010" w:rsidRDefault="00411010" w:rsidP="00411010">
            <w:pPr>
              <w:jc w:val="center"/>
              <w:rPr>
                <w:rFonts w:ascii="Arial" w:eastAsia="Times New Roman" w:hAnsi="Arial" w:cs="Arial"/>
                <w:sz w:val="18"/>
                <w:szCs w:val="18"/>
              </w:rPr>
            </w:pPr>
            <w:r w:rsidRPr="00411010">
              <w:rPr>
                <w:rFonts w:ascii="Arial" w:eastAsia="Times New Roman" w:hAnsi="Arial" w:cs="Arial"/>
                <w:sz w:val="18"/>
                <w:szCs w:val="18"/>
              </w:rPr>
              <w:t> </w:t>
            </w:r>
          </w:p>
        </w:tc>
      </w:tr>
      <w:tr w:rsidR="00372958" w:rsidRPr="00411010" w:rsidTr="00845A4E">
        <w:trPr>
          <w:trHeight w:val="105"/>
          <w:jc w:val="center"/>
        </w:trPr>
        <w:tc>
          <w:tcPr>
            <w:tcW w:w="10260" w:type="dxa"/>
            <w:gridSpan w:val="7"/>
            <w:tcBorders>
              <w:top w:val="nil"/>
              <w:left w:val="nil"/>
              <w:bottom w:val="nil"/>
              <w:right w:val="nil"/>
            </w:tcBorders>
            <w:shd w:val="clear" w:color="auto" w:fill="auto"/>
            <w:hideMark/>
          </w:tcPr>
          <w:p w:rsidR="00372958" w:rsidRPr="00411010" w:rsidRDefault="00372958" w:rsidP="00411010">
            <w:pPr>
              <w:jc w:val="center"/>
              <w:rPr>
                <w:rFonts w:ascii="Times New Roman" w:eastAsia="Times New Roman" w:hAnsi="Times New Roman"/>
                <w:color w:val="auto"/>
                <w:sz w:val="20"/>
              </w:rPr>
            </w:pPr>
          </w:p>
        </w:tc>
      </w:tr>
      <w:tr w:rsidR="00411010" w:rsidRPr="00411010" w:rsidTr="00B569C1">
        <w:trPr>
          <w:trHeight w:val="30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6</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SOLUCIÓN DE CONTROVERSIAS DEL CONTRATO</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DE6AF0" w:rsidP="00411010">
            <w:pPr>
              <w:rPr>
                <w:rFonts w:ascii="Arial" w:eastAsia="Times New Roman" w:hAnsi="Arial" w:cs="Arial"/>
                <w:sz w:val="18"/>
                <w:szCs w:val="18"/>
              </w:rPr>
            </w:pPr>
            <w:r w:rsidRPr="00411010">
              <w:rPr>
                <w:rFonts w:ascii="Arial" w:eastAsia="Times New Roman" w:hAnsi="Arial" w:cs="Arial"/>
                <w:sz w:val="18"/>
                <w:szCs w:val="18"/>
              </w:rPr>
              <w:t>Junta de Resolución de Disputas</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Si</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 </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No</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 </w:t>
            </w:r>
          </w:p>
        </w:tc>
      </w:tr>
      <w:tr w:rsidR="00411010" w:rsidRPr="00411010" w:rsidTr="00B569C1">
        <w:trPr>
          <w:trHeight w:val="45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DE6AF0" w:rsidP="00411010">
            <w:pPr>
              <w:rPr>
                <w:rFonts w:ascii="Arial" w:eastAsia="Times New Roman" w:hAnsi="Arial" w:cs="Arial"/>
                <w:sz w:val="18"/>
                <w:szCs w:val="18"/>
              </w:rPr>
            </w:pPr>
            <w:r w:rsidRPr="00411010">
              <w:rPr>
                <w:rFonts w:ascii="Arial" w:eastAsia="Times New Roman" w:hAnsi="Arial" w:cs="Arial"/>
                <w:sz w:val="18"/>
                <w:szCs w:val="18"/>
              </w:rPr>
              <w:t>Arbitraje</w:t>
            </w:r>
          </w:p>
        </w:tc>
        <w:tc>
          <w:tcPr>
            <w:tcW w:w="1860" w:type="dxa"/>
            <w:tcBorders>
              <w:top w:val="nil"/>
              <w:left w:val="nil"/>
              <w:bottom w:val="single" w:sz="4" w:space="0" w:color="auto"/>
              <w:right w:val="single" w:sz="4" w:space="0" w:color="auto"/>
            </w:tcBorders>
            <w:shd w:val="clear" w:color="auto" w:fill="auto"/>
            <w:noWrap/>
            <w:vAlign w:val="center"/>
            <w:hideMark/>
          </w:tcPr>
          <w:p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Si</w:t>
            </w:r>
          </w:p>
        </w:tc>
        <w:tc>
          <w:tcPr>
            <w:tcW w:w="760" w:type="dxa"/>
            <w:tcBorders>
              <w:top w:val="nil"/>
              <w:left w:val="nil"/>
              <w:bottom w:val="single" w:sz="4" w:space="0" w:color="auto"/>
              <w:right w:val="single" w:sz="4" w:space="0" w:color="auto"/>
            </w:tcBorders>
            <w:shd w:val="clear" w:color="auto" w:fill="auto"/>
            <w:noWrap/>
            <w:vAlign w:val="center"/>
            <w:hideMark/>
          </w:tcPr>
          <w:p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 </w:t>
            </w:r>
          </w:p>
        </w:tc>
        <w:tc>
          <w:tcPr>
            <w:tcW w:w="1700" w:type="dxa"/>
            <w:tcBorders>
              <w:top w:val="nil"/>
              <w:left w:val="nil"/>
              <w:bottom w:val="single" w:sz="4" w:space="0" w:color="auto"/>
              <w:right w:val="single" w:sz="4" w:space="0" w:color="auto"/>
            </w:tcBorders>
            <w:shd w:val="clear" w:color="auto" w:fill="auto"/>
            <w:noWrap/>
            <w:vAlign w:val="center"/>
            <w:hideMark/>
          </w:tcPr>
          <w:p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No</w:t>
            </w:r>
          </w:p>
        </w:tc>
        <w:tc>
          <w:tcPr>
            <w:tcW w:w="700" w:type="dxa"/>
            <w:tcBorders>
              <w:top w:val="nil"/>
              <w:left w:val="nil"/>
              <w:bottom w:val="single" w:sz="4" w:space="0" w:color="auto"/>
              <w:right w:val="single" w:sz="4" w:space="0" w:color="auto"/>
            </w:tcBorders>
            <w:shd w:val="clear" w:color="auto" w:fill="auto"/>
            <w:noWrap/>
            <w:vAlign w:val="center"/>
            <w:hideMark/>
          </w:tcPr>
          <w:p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 </w:t>
            </w:r>
          </w:p>
        </w:tc>
      </w:tr>
      <w:tr w:rsidR="00DE6AF0" w:rsidRPr="00411010" w:rsidTr="00B569C1">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rsidR="00DE6AF0" w:rsidRPr="00411010" w:rsidRDefault="00DE6AF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DE6AF0" w:rsidRPr="00411010" w:rsidRDefault="00DE6AF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DE6AF0" w:rsidRPr="00411010" w:rsidRDefault="00DE6AF0" w:rsidP="00411010">
            <w:pPr>
              <w:rPr>
                <w:rFonts w:ascii="Arial" w:eastAsia="Times New Roman" w:hAnsi="Arial" w:cs="Arial"/>
                <w:sz w:val="18"/>
                <w:szCs w:val="18"/>
              </w:rPr>
            </w:pPr>
            <w:r>
              <w:rPr>
                <w:rFonts w:ascii="Arial" w:eastAsia="Times New Roman" w:hAnsi="Arial" w:cs="Arial"/>
                <w:sz w:val="18"/>
                <w:szCs w:val="18"/>
              </w:rPr>
              <w:t>N° de arbitrajes</w:t>
            </w:r>
          </w:p>
        </w:tc>
        <w:tc>
          <w:tcPr>
            <w:tcW w:w="5020" w:type="dxa"/>
            <w:gridSpan w:val="4"/>
            <w:tcBorders>
              <w:top w:val="nil"/>
              <w:left w:val="nil"/>
              <w:bottom w:val="single" w:sz="4" w:space="0" w:color="auto"/>
              <w:right w:val="single" w:sz="4" w:space="0" w:color="auto"/>
            </w:tcBorders>
            <w:shd w:val="clear" w:color="auto" w:fill="auto"/>
            <w:noWrap/>
            <w:vAlign w:val="center"/>
          </w:tcPr>
          <w:p w:rsidR="00DE6AF0" w:rsidRPr="00411010" w:rsidRDefault="00DE6AF0" w:rsidP="00411010">
            <w:pPr>
              <w:rPr>
                <w:rFonts w:ascii="Calibri" w:eastAsia="Times New Roman" w:hAnsi="Calibri" w:cs="Calibri"/>
                <w:szCs w:val="22"/>
              </w:rPr>
            </w:pPr>
          </w:p>
        </w:tc>
      </w:tr>
      <w:tr w:rsidR="00372958" w:rsidRPr="00411010" w:rsidTr="00845A4E">
        <w:trPr>
          <w:trHeight w:val="105"/>
          <w:jc w:val="center"/>
        </w:trPr>
        <w:tc>
          <w:tcPr>
            <w:tcW w:w="10260" w:type="dxa"/>
            <w:gridSpan w:val="7"/>
            <w:tcBorders>
              <w:top w:val="nil"/>
              <w:left w:val="nil"/>
              <w:bottom w:val="nil"/>
              <w:right w:val="nil"/>
            </w:tcBorders>
            <w:shd w:val="clear" w:color="auto" w:fill="auto"/>
            <w:hideMark/>
          </w:tcPr>
          <w:p w:rsidR="00372958" w:rsidRPr="00411010" w:rsidRDefault="00372958" w:rsidP="00411010">
            <w:pPr>
              <w:jc w:val="center"/>
              <w:rPr>
                <w:rFonts w:ascii="Times New Roman" w:eastAsia="Times New Roman" w:hAnsi="Times New Roman"/>
                <w:color w:val="auto"/>
                <w:sz w:val="20"/>
              </w:rPr>
            </w:pPr>
          </w:p>
        </w:tc>
      </w:tr>
      <w:tr w:rsidR="00411010" w:rsidRPr="00411010" w:rsidTr="00B569C1">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7</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 LA ENTIDAD</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Nombre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B569C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RUC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B569C1">
        <w:trPr>
          <w:trHeight w:val="70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Nombres y apellidos  del funcionario que emite la constancia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B569C1">
        <w:trPr>
          <w:trHeight w:val="401"/>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Cargo que ocupa en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B569C1">
        <w:trPr>
          <w:trHeight w:val="449"/>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Teléfono de contacto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372958" w:rsidRPr="00411010" w:rsidTr="00845A4E">
        <w:trPr>
          <w:trHeight w:val="135"/>
          <w:jc w:val="center"/>
        </w:trPr>
        <w:tc>
          <w:tcPr>
            <w:tcW w:w="10260" w:type="dxa"/>
            <w:gridSpan w:val="7"/>
            <w:tcBorders>
              <w:top w:val="nil"/>
              <w:left w:val="nil"/>
              <w:bottom w:val="nil"/>
              <w:right w:val="nil"/>
            </w:tcBorders>
            <w:shd w:val="clear" w:color="auto" w:fill="auto"/>
            <w:noWrap/>
            <w:hideMark/>
          </w:tcPr>
          <w:p w:rsidR="00372958" w:rsidRPr="00411010" w:rsidRDefault="00372958" w:rsidP="00411010">
            <w:pPr>
              <w:rPr>
                <w:rFonts w:ascii="Times New Roman" w:eastAsia="Times New Roman" w:hAnsi="Times New Roman"/>
                <w:color w:val="auto"/>
                <w:sz w:val="20"/>
              </w:rPr>
            </w:pPr>
          </w:p>
        </w:tc>
      </w:tr>
      <w:tr w:rsidR="00411010" w:rsidRPr="00411010" w:rsidTr="00CB3F74">
        <w:trPr>
          <w:trHeight w:val="240"/>
          <w:jc w:val="center"/>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8</w:t>
            </w:r>
          </w:p>
        </w:tc>
        <w:tc>
          <w:tcPr>
            <w:tcW w:w="9740" w:type="dxa"/>
            <w:gridSpan w:val="6"/>
            <w:tcBorders>
              <w:top w:val="single" w:sz="4" w:space="0" w:color="auto"/>
              <w:left w:val="nil"/>
              <w:bottom w:val="single" w:sz="4" w:space="0" w:color="auto"/>
              <w:right w:val="single" w:sz="4" w:space="0" w:color="auto"/>
            </w:tcBorders>
            <w:shd w:val="clear" w:color="auto" w:fill="auto"/>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CB3F74">
        <w:trPr>
          <w:trHeight w:val="24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411010" w:rsidRPr="00411010" w:rsidRDefault="00411010" w:rsidP="00411010">
            <w:pPr>
              <w:rPr>
                <w:rFonts w:ascii="Arial" w:eastAsia="Times New Roman" w:hAnsi="Arial" w:cs="Arial"/>
                <w:b/>
                <w:bCs/>
                <w:color w:val="auto"/>
                <w:sz w:val="18"/>
                <w:szCs w:val="18"/>
              </w:rPr>
            </w:pPr>
          </w:p>
        </w:tc>
        <w:tc>
          <w:tcPr>
            <w:tcW w:w="9740" w:type="dxa"/>
            <w:gridSpan w:val="6"/>
            <w:tcBorders>
              <w:top w:val="single" w:sz="4" w:space="0" w:color="auto"/>
              <w:left w:val="nil"/>
              <w:bottom w:val="single" w:sz="4" w:space="0" w:color="auto"/>
              <w:right w:val="single" w:sz="4" w:space="0" w:color="auto"/>
            </w:tcBorders>
            <w:shd w:val="clear" w:color="auto" w:fill="auto"/>
            <w:hideMark/>
          </w:tcPr>
          <w:p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NOMBRE, FIRMA Y SELLO DEL FUNCIONARIO COMPETENTE</w:t>
            </w:r>
          </w:p>
        </w:tc>
      </w:tr>
    </w:tbl>
    <w:p w:rsidR="00804F37" w:rsidRDefault="00804F37" w:rsidP="00CD5328">
      <w:pPr>
        <w:widowControl w:val="0"/>
        <w:ind w:left="360"/>
        <w:jc w:val="both"/>
        <w:rPr>
          <w:rFonts w:ascii="Arial" w:hAnsi="Arial" w:cs="Arial"/>
          <w:sz w:val="20"/>
        </w:rPr>
      </w:pPr>
    </w:p>
    <w:p w:rsidR="00804F37" w:rsidRDefault="00804F37" w:rsidP="00CD5328">
      <w:pPr>
        <w:widowControl w:val="0"/>
        <w:ind w:left="360"/>
        <w:jc w:val="both"/>
        <w:rPr>
          <w:rFonts w:ascii="Arial" w:hAnsi="Arial" w:cs="Arial"/>
          <w:sz w:val="20"/>
        </w:rPr>
      </w:pPr>
    </w:p>
    <w:p w:rsidR="00804F37" w:rsidRDefault="00804F37" w:rsidP="00CD5328">
      <w:pPr>
        <w:widowControl w:val="0"/>
        <w:ind w:left="360"/>
        <w:jc w:val="both"/>
        <w:rPr>
          <w:rFonts w:ascii="Arial" w:hAnsi="Arial" w:cs="Arial"/>
          <w:sz w:val="20"/>
        </w:rPr>
      </w:pPr>
    </w:p>
    <w:p w:rsidR="00E106B8" w:rsidRDefault="00E106B8">
      <w:pPr>
        <w:rPr>
          <w:rFonts w:ascii="Arial" w:hAnsi="Arial" w:cs="Arial"/>
          <w:sz w:val="20"/>
        </w:rPr>
      </w:pPr>
      <w:r>
        <w:rPr>
          <w:rFonts w:ascii="Arial" w:hAnsi="Arial" w:cs="Arial"/>
          <w:sz w:val="20"/>
        </w:rPr>
        <w:br w:type="page"/>
      </w:r>
    </w:p>
    <w:p w:rsidR="00E106B8" w:rsidRPr="003B3389" w:rsidRDefault="00E106B8" w:rsidP="00E106B8">
      <w:pPr>
        <w:widowControl w:val="0"/>
        <w:jc w:val="both"/>
        <w:rPr>
          <w:rFonts w:ascii="Arial" w:hAnsi="Arial" w:cs="Arial"/>
          <w:sz w:val="20"/>
        </w:rPr>
      </w:pPr>
    </w:p>
    <w:p w:rsidR="00E106B8" w:rsidRPr="003B3389" w:rsidRDefault="00E106B8" w:rsidP="00E106B8">
      <w:pPr>
        <w:widowControl w:val="0"/>
        <w:jc w:val="both"/>
        <w:rPr>
          <w:rFonts w:ascii="Arial" w:hAnsi="Arial" w:cs="Arial"/>
          <w:sz w:val="20"/>
        </w:rPr>
      </w:pPr>
    </w:p>
    <w:p w:rsidR="00E106B8" w:rsidRPr="003B3389" w:rsidRDefault="00E106B8" w:rsidP="00E106B8">
      <w:pPr>
        <w:widowControl w:val="0"/>
        <w:jc w:val="both"/>
        <w:rPr>
          <w:rFonts w:ascii="Arial" w:hAnsi="Arial" w:cs="Arial"/>
          <w:sz w:val="20"/>
        </w:rPr>
      </w:pPr>
    </w:p>
    <w:p w:rsidR="00E106B8" w:rsidRPr="003B3389" w:rsidRDefault="00E106B8" w:rsidP="00E106B8">
      <w:pPr>
        <w:widowControl w:val="0"/>
        <w:jc w:val="both"/>
        <w:rPr>
          <w:rFonts w:ascii="Arial" w:hAnsi="Arial" w:cs="Arial"/>
          <w:sz w:val="20"/>
        </w:rPr>
      </w:pPr>
    </w:p>
    <w:p w:rsidR="00E106B8" w:rsidRPr="003B3389" w:rsidRDefault="00E106B8" w:rsidP="00E106B8">
      <w:pPr>
        <w:widowControl w:val="0"/>
        <w:jc w:val="both"/>
        <w:rPr>
          <w:rFonts w:ascii="Arial" w:hAnsi="Arial" w:cs="Arial"/>
          <w:sz w:val="20"/>
        </w:rPr>
      </w:pPr>
    </w:p>
    <w:p w:rsidR="00E106B8" w:rsidRPr="003B3389" w:rsidRDefault="00E106B8" w:rsidP="00E106B8">
      <w:pPr>
        <w:widowControl w:val="0"/>
        <w:jc w:val="both"/>
        <w:rPr>
          <w:rFonts w:ascii="Arial" w:hAnsi="Arial" w:cs="Arial"/>
          <w:sz w:val="20"/>
        </w:rPr>
      </w:pPr>
    </w:p>
    <w:p w:rsidR="00E106B8" w:rsidRPr="003B3389" w:rsidRDefault="00E106B8" w:rsidP="00E106B8">
      <w:pPr>
        <w:widowControl w:val="0"/>
        <w:jc w:val="both"/>
        <w:rPr>
          <w:rFonts w:ascii="Arial" w:hAnsi="Arial" w:cs="Arial"/>
          <w:sz w:val="20"/>
        </w:rPr>
      </w:pPr>
    </w:p>
    <w:p w:rsidR="00E106B8" w:rsidRPr="003B3389" w:rsidRDefault="00E106B8" w:rsidP="00E106B8">
      <w:pPr>
        <w:widowControl w:val="0"/>
        <w:jc w:val="both"/>
        <w:rPr>
          <w:rFonts w:ascii="Arial" w:hAnsi="Arial" w:cs="Arial"/>
          <w:sz w:val="20"/>
        </w:rPr>
      </w:pPr>
    </w:p>
    <w:p w:rsidR="00E106B8" w:rsidRPr="003B3389"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Pr="003B3389"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Pr="003B3389" w:rsidRDefault="00E106B8" w:rsidP="00E106B8">
      <w:pPr>
        <w:widowControl w:val="0"/>
        <w:jc w:val="both"/>
        <w:rPr>
          <w:rFonts w:ascii="Arial" w:hAnsi="Arial" w:cs="Arial"/>
          <w:sz w:val="20"/>
        </w:rPr>
      </w:pPr>
    </w:p>
    <w:p w:rsidR="00E106B8" w:rsidRPr="003B3389"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Pr="003B3389" w:rsidRDefault="00E106B8" w:rsidP="00E106B8">
      <w:pPr>
        <w:widowControl w:val="0"/>
        <w:jc w:val="both"/>
        <w:rPr>
          <w:rFonts w:ascii="Arial" w:hAnsi="Arial" w:cs="Arial"/>
          <w:sz w:val="20"/>
        </w:rPr>
      </w:pPr>
    </w:p>
    <w:p w:rsidR="00F17D49" w:rsidRPr="00CD5328" w:rsidRDefault="00F17D49" w:rsidP="00CD5328">
      <w:pPr>
        <w:widowControl w:val="0"/>
        <w:jc w:val="center"/>
        <w:rPr>
          <w:rFonts w:ascii="Arial" w:hAnsi="Arial" w:cs="Arial"/>
          <w:b/>
          <w:sz w:val="28"/>
        </w:rPr>
      </w:pPr>
      <w:r w:rsidRPr="00CD5328">
        <w:rPr>
          <w:rFonts w:ascii="Arial" w:hAnsi="Arial" w:cs="Arial"/>
          <w:b/>
          <w:sz w:val="28"/>
        </w:rPr>
        <w:t>ANEXOS</w:t>
      </w:r>
    </w:p>
    <w:p w:rsidR="00F17D49" w:rsidRPr="00CD5328" w:rsidRDefault="00F17D49" w:rsidP="00CD5328">
      <w:pPr>
        <w:widowControl w:val="0"/>
        <w:ind w:left="360"/>
        <w:jc w:val="both"/>
        <w:rPr>
          <w:rFonts w:ascii="Arial" w:hAnsi="Arial" w:cs="Arial"/>
          <w:sz w:val="20"/>
        </w:rPr>
      </w:pPr>
    </w:p>
    <w:p w:rsidR="00F17D49" w:rsidRPr="00CD5328" w:rsidRDefault="00F17D49" w:rsidP="00CD5328">
      <w:pPr>
        <w:widowControl w:val="0"/>
        <w:ind w:left="360"/>
        <w:jc w:val="both"/>
        <w:rPr>
          <w:rFonts w:ascii="Arial" w:hAnsi="Arial" w:cs="Arial"/>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Default="00F17D49" w:rsidP="00CD5328">
      <w:pPr>
        <w:widowControl w:val="0"/>
        <w:ind w:left="360"/>
        <w:jc w:val="both"/>
        <w:rPr>
          <w:rFonts w:ascii="Arial" w:hAnsi="Arial" w:cs="Arial"/>
          <w:i/>
          <w:sz w:val="20"/>
        </w:rPr>
      </w:pPr>
    </w:p>
    <w:p w:rsidR="0034638A" w:rsidRDefault="0034638A" w:rsidP="00CD5328">
      <w:pPr>
        <w:widowControl w:val="0"/>
        <w:ind w:left="360"/>
        <w:jc w:val="both"/>
        <w:rPr>
          <w:rFonts w:ascii="Arial" w:hAnsi="Arial" w:cs="Arial"/>
          <w:i/>
          <w:sz w:val="20"/>
        </w:rPr>
      </w:pPr>
    </w:p>
    <w:p w:rsidR="0034638A" w:rsidRPr="00CD5328" w:rsidRDefault="0034638A"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A11088">
      <w:pPr>
        <w:widowControl w:val="0"/>
        <w:autoSpaceDE w:val="0"/>
        <w:autoSpaceDN w:val="0"/>
        <w:adjustRightInd w:val="0"/>
        <w:jc w:val="both"/>
        <w:rPr>
          <w:rFonts w:ascii="Arial" w:hAnsi="Arial" w:cs="Arial"/>
          <w:b/>
        </w:rPr>
      </w:pPr>
      <w:r w:rsidRPr="00CD5328">
        <w:rPr>
          <w:rFonts w:ascii="Arial" w:hAnsi="Arial" w:cs="Arial"/>
          <w:i/>
          <w:sz w:val="20"/>
        </w:rPr>
        <w:br w:type="page"/>
      </w:r>
    </w:p>
    <w:p w:rsidR="0034638A" w:rsidRPr="00202976" w:rsidRDefault="0034638A" w:rsidP="00202976">
      <w:pPr>
        <w:widowControl w:val="0"/>
        <w:jc w:val="both"/>
        <w:rPr>
          <w:rFonts w:ascii="Arial" w:hAnsi="Arial" w:cs="Arial"/>
          <w:sz w:val="20"/>
        </w:rPr>
      </w:pPr>
    </w:p>
    <w:p w:rsidR="00F17D49" w:rsidRPr="00CD5328" w:rsidRDefault="00F17D49" w:rsidP="00CD5328">
      <w:pPr>
        <w:widowControl w:val="0"/>
        <w:jc w:val="center"/>
        <w:rPr>
          <w:rFonts w:ascii="Arial" w:hAnsi="Arial" w:cs="Arial"/>
          <w:b/>
        </w:rPr>
      </w:pPr>
      <w:r w:rsidRPr="00CD5328">
        <w:rPr>
          <w:rFonts w:ascii="Arial" w:hAnsi="Arial" w:cs="Arial"/>
          <w:b/>
        </w:rPr>
        <w:t>ANEXO Nº 1</w:t>
      </w:r>
    </w:p>
    <w:p w:rsidR="00F17D49" w:rsidRPr="00CD5328" w:rsidRDefault="00F17D49" w:rsidP="00CD5328">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rsidTr="00E43B1B">
        <w:tc>
          <w:tcPr>
            <w:tcW w:w="8644" w:type="dxa"/>
            <w:shd w:val="clear" w:color="000000" w:fill="FFFFFF"/>
          </w:tcPr>
          <w:p w:rsidR="00F17D49" w:rsidRPr="00CD5328" w:rsidRDefault="00F17D49" w:rsidP="00CD5328">
            <w:pPr>
              <w:pStyle w:val="Textoindependiente"/>
              <w:widowControl w:val="0"/>
              <w:spacing w:after="0"/>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rsidR="00F17D49" w:rsidRPr="00CD5328" w:rsidRDefault="00F17D49" w:rsidP="00CD5328">
      <w:pPr>
        <w:widowControl w:val="0"/>
        <w:jc w:val="both"/>
        <w:rPr>
          <w:rFonts w:ascii="Arial" w:hAnsi="Arial" w:cs="Arial"/>
          <w:sz w:val="20"/>
        </w:rPr>
      </w:pPr>
    </w:p>
    <w:p w:rsidR="00F17D49" w:rsidRPr="00CD5328" w:rsidRDefault="00F17D49" w:rsidP="00CD5328">
      <w:pPr>
        <w:widowControl w:val="0"/>
        <w:jc w:val="both"/>
        <w:rPr>
          <w:rFonts w:ascii="Arial" w:hAnsi="Arial" w:cs="Arial"/>
          <w:sz w:val="20"/>
        </w:rPr>
      </w:pPr>
      <w:r w:rsidRPr="00CD5328">
        <w:rPr>
          <w:rFonts w:ascii="Arial" w:hAnsi="Arial" w:cs="Arial"/>
          <w:sz w:val="20"/>
        </w:rPr>
        <w:t>Señores</w:t>
      </w:r>
    </w:p>
    <w:p w:rsidR="00F17D49" w:rsidRPr="00CD5328" w:rsidRDefault="00F17D49" w:rsidP="00CD532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rsidR="00D14B6D" w:rsidRPr="00CD5328" w:rsidRDefault="00D14B6D" w:rsidP="00D14B6D">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Nº </w:t>
      </w:r>
      <w:r>
        <w:rPr>
          <w:rFonts w:ascii="Arial" w:hAnsi="Arial" w:cs="Arial"/>
          <w:b/>
          <w:sz w:val="20"/>
        </w:rPr>
        <w:t>00</w:t>
      </w:r>
      <w:r w:rsidR="001A425A">
        <w:rPr>
          <w:rFonts w:ascii="Arial" w:hAnsi="Arial" w:cs="Arial"/>
          <w:b/>
          <w:sz w:val="20"/>
        </w:rPr>
        <w:t>6</w:t>
      </w:r>
      <w:r>
        <w:rPr>
          <w:rFonts w:ascii="Arial" w:hAnsi="Arial" w:cs="Arial"/>
          <w:b/>
          <w:sz w:val="20"/>
        </w:rPr>
        <w:t>-2017-GR.CAJ-PRIMERA CONVOCATORIA</w:t>
      </w:r>
    </w:p>
    <w:p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Presente.-</w:t>
      </w: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ind w:right="-1"/>
        <w:jc w:val="both"/>
        <w:rPr>
          <w:rFonts w:ascii="Arial" w:hAnsi="Arial" w:cs="Arial"/>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rsidR="00F17D49" w:rsidRPr="00CD5328" w:rsidRDefault="00F17D49" w:rsidP="00CD5328">
      <w:pPr>
        <w:widowControl w:val="0"/>
        <w:ind w:right="-1"/>
        <w:jc w:val="both"/>
        <w:rPr>
          <w:rFonts w:ascii="Arial" w:hAnsi="Arial" w:cs="Arial"/>
          <w:sz w:val="20"/>
        </w:rPr>
      </w:pPr>
    </w:p>
    <w:p w:rsidR="00F17D49" w:rsidRPr="00CD5328" w:rsidRDefault="00F17D49" w:rsidP="00CD5328">
      <w:pPr>
        <w:widowControl w:val="0"/>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F17D49" w:rsidRPr="00CD5328" w:rsidTr="00E43B1B">
        <w:tc>
          <w:tcPr>
            <w:tcW w:w="2977" w:type="dxa"/>
            <w:tcBorders>
              <w:right w:val="nil"/>
            </w:tcBorders>
          </w:tcPr>
          <w:p w:rsidR="00F17D49" w:rsidRPr="00CD5328" w:rsidRDefault="00F17D49" w:rsidP="004860CF">
            <w:pPr>
              <w:widowControl w:val="0"/>
              <w:ind w:right="-1"/>
              <w:rPr>
                <w:rFonts w:ascii="Arial" w:hAnsi="Arial" w:cs="Arial"/>
                <w:sz w:val="20"/>
              </w:rPr>
            </w:pPr>
            <w:r w:rsidRPr="00CD5328">
              <w:rPr>
                <w:rFonts w:ascii="Arial" w:hAnsi="Arial" w:cs="Arial"/>
                <w:sz w:val="20"/>
              </w:rPr>
              <w:t>Nombre</w:t>
            </w:r>
            <w:r w:rsidR="00F04A6F">
              <w:rPr>
                <w:rFonts w:ascii="Arial" w:hAnsi="Arial" w:cs="Arial"/>
                <w:sz w:val="20"/>
              </w:rPr>
              <w:t>, Denominación</w:t>
            </w:r>
            <w:r w:rsidRPr="00CD5328">
              <w:rPr>
                <w:rFonts w:ascii="Arial" w:hAnsi="Arial" w:cs="Arial"/>
                <w:sz w:val="20"/>
              </w:rPr>
              <w:t xml:space="preserve"> o Razón Social :</w:t>
            </w:r>
          </w:p>
        </w:tc>
        <w:tc>
          <w:tcPr>
            <w:tcW w:w="5812" w:type="dxa"/>
            <w:gridSpan w:val="4"/>
            <w:tcBorders>
              <w:left w:val="nil"/>
            </w:tcBorders>
          </w:tcPr>
          <w:p w:rsidR="00F17D49" w:rsidRPr="00CD5328" w:rsidRDefault="00F17D49" w:rsidP="00CD5328">
            <w:pPr>
              <w:widowControl w:val="0"/>
              <w:ind w:right="-1"/>
              <w:rPr>
                <w:rFonts w:ascii="Arial" w:hAnsi="Arial" w:cs="Arial"/>
                <w:sz w:val="20"/>
              </w:rPr>
            </w:pPr>
          </w:p>
        </w:tc>
      </w:tr>
      <w:tr w:rsidR="00F17D49" w:rsidRPr="00CD5328" w:rsidTr="004860CF">
        <w:tc>
          <w:tcPr>
            <w:tcW w:w="2977" w:type="dxa"/>
            <w:tcBorders>
              <w:bottom w:val="single" w:sz="4" w:space="0" w:color="auto"/>
              <w:right w:val="nil"/>
            </w:tcBorders>
          </w:tcPr>
          <w:p w:rsidR="00F17D49" w:rsidRPr="00CD5328" w:rsidRDefault="00F17D49" w:rsidP="004860CF">
            <w:pPr>
              <w:widowControl w:val="0"/>
              <w:ind w:right="-1"/>
              <w:rPr>
                <w:rFonts w:ascii="Arial" w:hAnsi="Arial" w:cs="Arial"/>
                <w:sz w:val="20"/>
              </w:rPr>
            </w:pPr>
            <w:r w:rsidRPr="00CD5328">
              <w:rPr>
                <w:rFonts w:ascii="Arial" w:hAnsi="Arial" w:cs="Arial"/>
                <w:sz w:val="20"/>
              </w:rPr>
              <w:t>Domicilio Legal :</w:t>
            </w:r>
          </w:p>
        </w:tc>
        <w:tc>
          <w:tcPr>
            <w:tcW w:w="5812" w:type="dxa"/>
            <w:gridSpan w:val="4"/>
            <w:tcBorders>
              <w:left w:val="nil"/>
              <w:bottom w:val="single" w:sz="4" w:space="0" w:color="auto"/>
            </w:tcBorders>
          </w:tcPr>
          <w:p w:rsidR="00F17D49" w:rsidRPr="00CD5328" w:rsidRDefault="00F17D49" w:rsidP="00CD5328">
            <w:pPr>
              <w:widowControl w:val="0"/>
              <w:ind w:right="-1"/>
              <w:rPr>
                <w:rFonts w:ascii="Arial" w:hAnsi="Arial" w:cs="Arial"/>
                <w:sz w:val="20"/>
              </w:rPr>
            </w:pPr>
          </w:p>
        </w:tc>
      </w:tr>
      <w:tr w:rsidR="004860CF" w:rsidRPr="00CD5328" w:rsidTr="00350C49">
        <w:tc>
          <w:tcPr>
            <w:tcW w:w="4111" w:type="dxa"/>
            <w:gridSpan w:val="2"/>
            <w:tcBorders>
              <w:right w:val="single" w:sz="4" w:space="0" w:color="auto"/>
            </w:tcBorders>
          </w:tcPr>
          <w:p w:rsidR="004860CF" w:rsidRPr="00CD5328" w:rsidRDefault="004860CF" w:rsidP="004860CF">
            <w:pPr>
              <w:widowControl w:val="0"/>
              <w:ind w:right="-1"/>
              <w:rPr>
                <w:rFonts w:ascii="Arial" w:hAnsi="Arial" w:cs="Arial"/>
                <w:sz w:val="20"/>
              </w:rPr>
            </w:pPr>
            <w:r w:rsidRPr="00CD5328">
              <w:rPr>
                <w:rFonts w:ascii="Arial" w:hAnsi="Arial" w:cs="Arial"/>
                <w:sz w:val="20"/>
              </w:rPr>
              <w:t>RUC :</w:t>
            </w:r>
          </w:p>
        </w:tc>
        <w:tc>
          <w:tcPr>
            <w:tcW w:w="1701" w:type="dxa"/>
            <w:tcBorders>
              <w:left w:val="single" w:sz="4" w:space="0" w:color="auto"/>
              <w:right w:val="single" w:sz="4" w:space="0" w:color="auto"/>
            </w:tcBorders>
          </w:tcPr>
          <w:p w:rsidR="004860CF" w:rsidRPr="00CD5328" w:rsidRDefault="004860CF" w:rsidP="00350C49">
            <w:pPr>
              <w:widowControl w:val="0"/>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418" w:type="dxa"/>
            <w:tcBorders>
              <w:left w:val="single" w:sz="4" w:space="0" w:color="auto"/>
              <w:right w:val="single" w:sz="4" w:space="0" w:color="auto"/>
            </w:tcBorders>
          </w:tcPr>
          <w:p w:rsidR="004860CF" w:rsidRPr="00CD5328" w:rsidRDefault="004860CF" w:rsidP="000B4D3C">
            <w:pPr>
              <w:widowControl w:val="0"/>
              <w:ind w:right="-1"/>
              <w:rPr>
                <w:rFonts w:ascii="Arial" w:hAnsi="Arial" w:cs="Arial"/>
                <w:sz w:val="20"/>
              </w:rPr>
            </w:pPr>
          </w:p>
        </w:tc>
        <w:tc>
          <w:tcPr>
            <w:tcW w:w="1559" w:type="dxa"/>
            <w:tcBorders>
              <w:left w:val="single" w:sz="4" w:space="0" w:color="auto"/>
            </w:tcBorders>
          </w:tcPr>
          <w:p w:rsidR="004860CF" w:rsidRPr="00CD5328" w:rsidRDefault="004860CF" w:rsidP="00CD5328">
            <w:pPr>
              <w:widowControl w:val="0"/>
              <w:ind w:right="-1"/>
              <w:jc w:val="center"/>
              <w:rPr>
                <w:rFonts w:ascii="Arial" w:hAnsi="Arial" w:cs="Arial"/>
                <w:sz w:val="20"/>
              </w:rPr>
            </w:pPr>
          </w:p>
        </w:tc>
      </w:tr>
      <w:tr w:rsidR="004860CF" w:rsidRPr="00CD5328" w:rsidTr="00350C49">
        <w:tc>
          <w:tcPr>
            <w:tcW w:w="8789" w:type="dxa"/>
            <w:gridSpan w:val="5"/>
          </w:tcPr>
          <w:p w:rsidR="004860CF" w:rsidRPr="00CD5328" w:rsidRDefault="004860CF" w:rsidP="004860CF">
            <w:pPr>
              <w:widowControl w:val="0"/>
              <w:ind w:right="-1"/>
              <w:rPr>
                <w:rFonts w:ascii="Arial" w:hAnsi="Arial" w:cs="Arial"/>
                <w:sz w:val="20"/>
              </w:rPr>
            </w:pPr>
            <w:r>
              <w:rPr>
                <w:rFonts w:ascii="Arial" w:hAnsi="Arial" w:cs="Arial"/>
                <w:sz w:val="20"/>
              </w:rPr>
              <w:t>Correo electrónico :</w:t>
            </w:r>
          </w:p>
        </w:tc>
      </w:tr>
    </w:tbl>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202976" w:rsidRDefault="00F17D49" w:rsidP="00CD5328">
      <w:pPr>
        <w:widowControl w:val="0"/>
        <w:autoSpaceDE w:val="0"/>
        <w:autoSpaceDN w:val="0"/>
        <w:adjustRightInd w:val="0"/>
        <w:jc w:val="both"/>
        <w:rPr>
          <w:rFonts w:ascii="Arial" w:hAnsi="Arial" w:cs="Arial"/>
          <w:iCs/>
          <w:color w:val="auto"/>
          <w:sz w:val="20"/>
        </w:rPr>
      </w:pPr>
      <w:r w:rsidRPr="00CD5328">
        <w:rPr>
          <w:rFonts w:ascii="Arial" w:hAnsi="Arial" w:cs="Arial"/>
          <w:iCs/>
          <w:sz w:val="20"/>
        </w:rPr>
        <w:t>[CONSIGNAR CIUDAD Y FECHA]</w:t>
      </w:r>
    </w:p>
    <w:p w:rsidR="00F17D49" w:rsidRPr="00CD5328" w:rsidRDefault="00F17D49" w:rsidP="00CD5328">
      <w:pPr>
        <w:widowControl w:val="0"/>
        <w:ind w:right="-1"/>
        <w:jc w:val="both"/>
        <w:rPr>
          <w:rFonts w:ascii="Arial" w:hAnsi="Arial" w:cs="Arial"/>
          <w:sz w:val="20"/>
        </w:rPr>
      </w:pPr>
    </w:p>
    <w:p w:rsidR="00F17D49" w:rsidRPr="00CD5328" w:rsidRDefault="00F17D49" w:rsidP="00CD5328">
      <w:pPr>
        <w:widowControl w:val="0"/>
        <w:ind w:right="-1"/>
        <w:jc w:val="both"/>
        <w:rPr>
          <w:rFonts w:ascii="Arial" w:hAnsi="Arial" w:cs="Arial"/>
          <w:sz w:val="20"/>
        </w:rPr>
      </w:pPr>
    </w:p>
    <w:p w:rsidR="00F17D49" w:rsidRPr="00CD5328" w:rsidRDefault="00F17D49" w:rsidP="00CD5328">
      <w:pPr>
        <w:widowControl w:val="0"/>
        <w:ind w:right="-1"/>
        <w:jc w:val="both"/>
        <w:rPr>
          <w:rFonts w:ascii="Arial" w:hAnsi="Arial" w:cs="Arial"/>
          <w:sz w:val="20"/>
        </w:rPr>
      </w:pPr>
    </w:p>
    <w:p w:rsidR="00F17D49" w:rsidRPr="00CD5328" w:rsidRDefault="00F17D49" w:rsidP="00CD5328">
      <w:pPr>
        <w:widowControl w:val="0"/>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CD5328" w:rsidTr="00E43B1B">
        <w:trPr>
          <w:jc w:val="center"/>
        </w:trPr>
        <w:tc>
          <w:tcPr>
            <w:tcW w:w="4606" w:type="dxa"/>
          </w:tcPr>
          <w:p w:rsidR="00F17D49" w:rsidRPr="00CD5328" w:rsidRDefault="00F17D49" w:rsidP="00CD5328">
            <w:pPr>
              <w:widowControl w:val="0"/>
              <w:ind w:right="-1"/>
              <w:jc w:val="center"/>
              <w:rPr>
                <w:rFonts w:ascii="Arial" w:hAnsi="Arial" w:cs="Arial"/>
                <w:b/>
                <w:sz w:val="20"/>
              </w:rPr>
            </w:pPr>
          </w:p>
          <w:p w:rsidR="00F17D49" w:rsidRPr="00CD5328" w:rsidRDefault="00F17D49" w:rsidP="00CD5328">
            <w:pPr>
              <w:widowControl w:val="0"/>
              <w:ind w:right="-1"/>
              <w:jc w:val="center"/>
              <w:rPr>
                <w:rFonts w:ascii="Arial" w:hAnsi="Arial" w:cs="Arial"/>
                <w:sz w:val="20"/>
              </w:rPr>
            </w:pPr>
            <w:r w:rsidRPr="00CD5328">
              <w:rPr>
                <w:rFonts w:ascii="Arial" w:hAnsi="Arial" w:cs="Arial"/>
                <w:sz w:val="20"/>
              </w:rPr>
              <w:t>……...........................................................</w:t>
            </w:r>
          </w:p>
          <w:p w:rsidR="00F17D49" w:rsidRPr="00CD5328" w:rsidRDefault="00F17D49" w:rsidP="00CD5328">
            <w:pPr>
              <w:widowControl w:val="0"/>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jc w:val="center"/>
              <w:rPr>
                <w:rFonts w:ascii="Arial" w:hAnsi="Arial" w:cs="Arial"/>
                <w:b/>
                <w:sz w:val="20"/>
              </w:rPr>
            </w:pPr>
            <w:r w:rsidRPr="00CD5328">
              <w:rPr>
                <w:rFonts w:ascii="Arial" w:hAnsi="Arial" w:cs="Arial"/>
                <w:b/>
                <w:sz w:val="20"/>
              </w:rPr>
              <w:t>Representante legal, según corresponda</w:t>
            </w:r>
          </w:p>
          <w:p w:rsidR="00F17D49" w:rsidRPr="00CD5328" w:rsidRDefault="00F17D49" w:rsidP="00CD5328">
            <w:pPr>
              <w:widowControl w:val="0"/>
              <w:ind w:right="-1"/>
              <w:jc w:val="center"/>
              <w:rPr>
                <w:rFonts w:ascii="Arial" w:hAnsi="Arial" w:cs="Arial"/>
                <w:b/>
                <w:sz w:val="20"/>
              </w:rPr>
            </w:pPr>
          </w:p>
        </w:tc>
      </w:tr>
    </w:tbl>
    <w:p w:rsidR="004562D3" w:rsidRPr="00CD5328" w:rsidRDefault="004562D3" w:rsidP="004562D3">
      <w:pPr>
        <w:pStyle w:val="Textoindependiente"/>
        <w:widowControl w:val="0"/>
        <w:spacing w:after="0"/>
        <w:rPr>
          <w:rFonts w:ascii="Arial" w:hAnsi="Arial" w:cs="Arial"/>
          <w:sz w:val="20"/>
          <w:szCs w:val="20"/>
        </w:rPr>
      </w:pPr>
    </w:p>
    <w:p w:rsidR="004562D3" w:rsidRPr="00CD5328" w:rsidRDefault="004562D3" w:rsidP="004562D3">
      <w:pPr>
        <w:widowControl w:val="0"/>
        <w:autoSpaceDE w:val="0"/>
        <w:autoSpaceDN w:val="0"/>
        <w:adjustRightInd w:val="0"/>
        <w:jc w:val="both"/>
        <w:rPr>
          <w:rFonts w:ascii="Arial" w:hAnsi="Arial" w:cs="Arial"/>
          <w:sz w:val="20"/>
        </w:rPr>
      </w:pPr>
    </w:p>
    <w:p w:rsidR="004562D3" w:rsidRPr="00CD5328" w:rsidRDefault="004562D3" w:rsidP="004562D3">
      <w:pPr>
        <w:widowControl w:val="0"/>
        <w:autoSpaceDE w:val="0"/>
        <w:autoSpaceDN w:val="0"/>
        <w:adjustRightInd w:val="0"/>
        <w:jc w:val="both"/>
        <w:rPr>
          <w:rFonts w:ascii="Arial" w:hAnsi="Arial" w:cs="Arial"/>
          <w:sz w:val="20"/>
        </w:rPr>
      </w:pPr>
    </w:p>
    <w:p w:rsidR="004562D3" w:rsidRPr="00CD5328" w:rsidRDefault="004562D3" w:rsidP="004562D3">
      <w:pPr>
        <w:widowControl w:val="0"/>
        <w:autoSpaceDE w:val="0"/>
        <w:autoSpaceDN w:val="0"/>
        <w:adjustRightInd w:val="0"/>
        <w:jc w:val="both"/>
        <w:rPr>
          <w:rFonts w:ascii="Arial" w:hAnsi="Arial" w:cs="Arial"/>
          <w:sz w:val="20"/>
        </w:rPr>
      </w:pPr>
    </w:p>
    <w:p w:rsidR="004562D3" w:rsidRPr="00CD5328" w:rsidRDefault="004562D3" w:rsidP="004562D3">
      <w:pPr>
        <w:widowControl w:val="0"/>
        <w:autoSpaceDE w:val="0"/>
        <w:autoSpaceDN w:val="0"/>
        <w:adjustRightInd w:val="0"/>
        <w:jc w:val="both"/>
        <w:rPr>
          <w:rFonts w:ascii="Arial" w:hAnsi="Arial" w:cs="Arial"/>
          <w:sz w:val="20"/>
        </w:rPr>
      </w:pPr>
    </w:p>
    <w:p w:rsidR="004562D3" w:rsidRDefault="004562D3" w:rsidP="004562D3">
      <w:pPr>
        <w:widowControl w:val="0"/>
        <w:autoSpaceDE w:val="0"/>
        <w:autoSpaceDN w:val="0"/>
        <w:adjustRightInd w:val="0"/>
        <w:jc w:val="both"/>
        <w:rPr>
          <w:rFonts w:ascii="Arial" w:hAnsi="Arial" w:cs="Arial"/>
          <w:sz w:val="20"/>
        </w:rPr>
      </w:pPr>
    </w:p>
    <w:p w:rsidR="004562D3" w:rsidRDefault="004562D3" w:rsidP="004562D3">
      <w:pPr>
        <w:widowControl w:val="0"/>
        <w:autoSpaceDE w:val="0"/>
        <w:autoSpaceDN w:val="0"/>
        <w:adjustRightInd w:val="0"/>
        <w:jc w:val="both"/>
        <w:rPr>
          <w:rFonts w:ascii="Arial" w:hAnsi="Arial" w:cs="Arial"/>
          <w:sz w:val="20"/>
        </w:rPr>
      </w:pPr>
    </w:p>
    <w:p w:rsidR="004562D3" w:rsidRDefault="004562D3" w:rsidP="004562D3">
      <w:pPr>
        <w:widowControl w:val="0"/>
        <w:autoSpaceDE w:val="0"/>
        <w:autoSpaceDN w:val="0"/>
        <w:adjustRightInd w:val="0"/>
        <w:jc w:val="both"/>
        <w:rPr>
          <w:rFonts w:ascii="Arial" w:hAnsi="Arial" w:cs="Arial"/>
          <w:sz w:val="20"/>
        </w:rPr>
      </w:pPr>
    </w:p>
    <w:p w:rsidR="004562D3" w:rsidRDefault="004562D3" w:rsidP="004562D3">
      <w:pPr>
        <w:widowControl w:val="0"/>
        <w:autoSpaceDE w:val="0"/>
        <w:autoSpaceDN w:val="0"/>
        <w:adjustRightInd w:val="0"/>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4562D3" w:rsidRPr="002B4536"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4562D3" w:rsidRPr="00191EF6" w:rsidRDefault="004562D3" w:rsidP="00871992">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4562D3" w:rsidRPr="002B4536" w:rsidTr="0087199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4562D3" w:rsidRPr="00191EF6" w:rsidRDefault="004562D3" w:rsidP="00871992">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Cuando se trate de consorcios, esta declaración jurada debe ser presentada por cada uno de los integrantes del consorcio.</w:t>
            </w:r>
          </w:p>
        </w:tc>
      </w:tr>
    </w:tbl>
    <w:p w:rsidR="004562D3" w:rsidRDefault="004562D3" w:rsidP="004562D3">
      <w:pPr>
        <w:widowControl w:val="0"/>
        <w:autoSpaceDE w:val="0"/>
        <w:autoSpaceDN w:val="0"/>
        <w:adjustRightInd w:val="0"/>
        <w:jc w:val="both"/>
        <w:rPr>
          <w:rFonts w:ascii="Arial" w:hAnsi="Arial" w:cs="Arial"/>
          <w:sz w:val="20"/>
        </w:rPr>
      </w:pPr>
    </w:p>
    <w:p w:rsidR="00F17D49" w:rsidRPr="00CD5328" w:rsidRDefault="00F17D49" w:rsidP="00A11088">
      <w:pPr>
        <w:widowControl w:val="0"/>
        <w:tabs>
          <w:tab w:val="left" w:pos="3544"/>
        </w:tabs>
        <w:rPr>
          <w:rFonts w:ascii="Arial" w:hAnsi="Arial" w:cs="Arial"/>
          <w:b/>
        </w:rPr>
      </w:pPr>
      <w:r w:rsidRPr="00CD5328">
        <w:rPr>
          <w:rFonts w:ascii="Arial" w:hAnsi="Arial" w:cs="Arial"/>
          <w:b/>
          <w:lang w:val="es-MX"/>
        </w:rPr>
        <w:br w:type="page"/>
      </w:r>
    </w:p>
    <w:p w:rsidR="0034638A" w:rsidRPr="00BC7072" w:rsidRDefault="0034638A" w:rsidP="00BC7072">
      <w:pPr>
        <w:widowControl w:val="0"/>
        <w:jc w:val="both"/>
        <w:rPr>
          <w:rFonts w:ascii="Arial" w:hAnsi="Arial" w:cs="Arial"/>
          <w:sz w:val="20"/>
        </w:rPr>
      </w:pPr>
    </w:p>
    <w:p w:rsidR="001435FE" w:rsidRPr="00CD5328" w:rsidRDefault="001435FE" w:rsidP="001435FE">
      <w:pPr>
        <w:widowControl w:val="0"/>
        <w:jc w:val="center"/>
        <w:rPr>
          <w:rFonts w:ascii="Arial" w:hAnsi="Arial" w:cs="Arial"/>
          <w:b/>
        </w:rPr>
      </w:pPr>
      <w:r w:rsidRPr="001F6F54">
        <w:rPr>
          <w:rFonts w:ascii="Arial" w:hAnsi="Arial" w:cs="Arial"/>
          <w:b/>
        </w:rPr>
        <w:t xml:space="preserve">ANEXO Nº </w:t>
      </w:r>
      <w:r>
        <w:rPr>
          <w:rFonts w:ascii="Arial" w:hAnsi="Arial" w:cs="Arial"/>
          <w:b/>
        </w:rPr>
        <w:t>2</w:t>
      </w:r>
    </w:p>
    <w:p w:rsidR="001435FE" w:rsidRPr="00CD5328" w:rsidRDefault="001435FE" w:rsidP="001435FE">
      <w:pPr>
        <w:widowControl w:val="0"/>
        <w:jc w:val="center"/>
        <w:rPr>
          <w:rFonts w:ascii="Arial" w:hAnsi="Arial" w:cs="Arial"/>
          <w:b/>
          <w:sz w:val="20"/>
        </w:rPr>
      </w:pPr>
    </w:p>
    <w:p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(ART.</w:t>
      </w:r>
      <w:r w:rsidRPr="00347768">
        <w:rPr>
          <w:rFonts w:ascii="Arial" w:hAnsi="Arial" w:cs="Arial"/>
          <w:sz w:val="20"/>
          <w:szCs w:val="20"/>
        </w:rPr>
        <w:t xml:space="preserve"> 31 </w:t>
      </w:r>
      <w:r w:rsidRPr="00CD5328">
        <w:rPr>
          <w:rFonts w:ascii="Arial" w:hAnsi="Arial" w:cs="Arial"/>
          <w:sz w:val="20"/>
          <w:szCs w:val="20"/>
        </w:rPr>
        <w:t>DEL REGLAMENTO DE LA LEY DE CONTRATACIONES DEL ESTADO)</w:t>
      </w:r>
    </w:p>
    <w:p w:rsidR="001435FE" w:rsidRPr="00CD5328" w:rsidRDefault="001435FE" w:rsidP="00BC7072">
      <w:pPr>
        <w:widowControl w:val="0"/>
        <w:jc w:val="both"/>
        <w:rPr>
          <w:rFonts w:ascii="Arial" w:hAnsi="Arial" w:cs="Arial"/>
          <w:sz w:val="20"/>
        </w:rPr>
      </w:pPr>
    </w:p>
    <w:p w:rsidR="001435FE" w:rsidRPr="00CD5328" w:rsidRDefault="001435FE" w:rsidP="001435FE">
      <w:pPr>
        <w:widowControl w:val="0"/>
        <w:rPr>
          <w:rFonts w:ascii="Arial" w:hAnsi="Arial" w:cs="Arial"/>
          <w:sz w:val="20"/>
        </w:rPr>
      </w:pPr>
    </w:p>
    <w:p w:rsidR="001435FE" w:rsidRPr="00CD5328" w:rsidRDefault="001435FE" w:rsidP="001435FE">
      <w:pPr>
        <w:widowControl w:val="0"/>
        <w:rPr>
          <w:rFonts w:ascii="Arial" w:hAnsi="Arial" w:cs="Arial"/>
          <w:sz w:val="20"/>
        </w:rPr>
      </w:pPr>
    </w:p>
    <w:p w:rsidR="001435FE" w:rsidRPr="00CD5328" w:rsidRDefault="001435FE" w:rsidP="001435FE">
      <w:pPr>
        <w:widowControl w:val="0"/>
        <w:rPr>
          <w:rFonts w:ascii="Arial" w:hAnsi="Arial" w:cs="Arial"/>
          <w:sz w:val="20"/>
        </w:rPr>
      </w:pPr>
      <w:r w:rsidRPr="00CD5328">
        <w:rPr>
          <w:rFonts w:ascii="Arial" w:hAnsi="Arial" w:cs="Arial"/>
          <w:sz w:val="20"/>
        </w:rPr>
        <w:t>Señores</w:t>
      </w:r>
    </w:p>
    <w:p w:rsidR="001435FE" w:rsidRDefault="001435FE" w:rsidP="001435FE">
      <w:pPr>
        <w:widowControl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D14B6D" w:rsidRPr="00CD5328" w:rsidRDefault="00D14B6D" w:rsidP="00D14B6D">
      <w:pPr>
        <w:widowControl w:val="0"/>
        <w:jc w:val="both"/>
        <w:rPr>
          <w:rFonts w:ascii="Arial" w:hAnsi="Arial" w:cs="Arial"/>
          <w:b/>
          <w:sz w:val="20"/>
        </w:rPr>
      </w:pPr>
      <w:r w:rsidRPr="00CD5328">
        <w:rPr>
          <w:rFonts w:ascii="Arial" w:hAnsi="Arial" w:cs="Arial"/>
          <w:b/>
          <w:sz w:val="20"/>
        </w:rPr>
        <w:t xml:space="preserve">LICITACIÓN PÚBLICA Nº </w:t>
      </w:r>
      <w:r>
        <w:rPr>
          <w:rFonts w:ascii="Arial" w:hAnsi="Arial" w:cs="Arial"/>
          <w:b/>
          <w:sz w:val="20"/>
        </w:rPr>
        <w:t>00</w:t>
      </w:r>
      <w:r w:rsidR="001A425A">
        <w:rPr>
          <w:rFonts w:ascii="Arial" w:hAnsi="Arial" w:cs="Arial"/>
          <w:b/>
          <w:sz w:val="20"/>
        </w:rPr>
        <w:t>6</w:t>
      </w:r>
      <w:r>
        <w:rPr>
          <w:rFonts w:ascii="Arial" w:hAnsi="Arial" w:cs="Arial"/>
          <w:b/>
          <w:sz w:val="20"/>
        </w:rPr>
        <w:t>-2017-GR.CAJ-PRIMERA CONVOCATORIA</w:t>
      </w:r>
    </w:p>
    <w:p w:rsidR="001435FE" w:rsidRPr="00CD5328" w:rsidRDefault="001435FE" w:rsidP="001435FE">
      <w:pPr>
        <w:widowControl w:val="0"/>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CD5328" w:rsidRDefault="001435FE" w:rsidP="00BD279B">
      <w:pPr>
        <w:widowControl w:val="0"/>
        <w:rPr>
          <w:rFonts w:ascii="Arial" w:hAnsi="Arial" w:cs="Arial"/>
          <w:sz w:val="20"/>
        </w:rPr>
      </w:pPr>
    </w:p>
    <w:p w:rsidR="001435FE" w:rsidRPr="00CD5328" w:rsidRDefault="001435FE" w:rsidP="00BD279B">
      <w:pPr>
        <w:widowControl w:val="0"/>
        <w:rPr>
          <w:rFonts w:ascii="Arial" w:hAnsi="Arial" w:cs="Arial"/>
          <w:sz w:val="20"/>
        </w:rPr>
      </w:pPr>
    </w:p>
    <w:p w:rsidR="001435FE" w:rsidRPr="00CD5328" w:rsidRDefault="001435FE" w:rsidP="00BD279B">
      <w:pPr>
        <w:widowControl w:val="0"/>
        <w:rPr>
          <w:rFonts w:ascii="Arial" w:hAnsi="Arial" w:cs="Arial"/>
          <w:sz w:val="20"/>
        </w:rPr>
      </w:pPr>
    </w:p>
    <w:p w:rsidR="001435FE" w:rsidRPr="00CD5328" w:rsidRDefault="001435FE" w:rsidP="001435FE">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rsidR="001435FE" w:rsidRPr="00CD5328" w:rsidRDefault="001435FE" w:rsidP="001435FE">
      <w:pPr>
        <w:pStyle w:val="Textoindependiente"/>
        <w:widowControl w:val="0"/>
        <w:spacing w:after="0"/>
        <w:ind w:left="705" w:hanging="705"/>
        <w:jc w:val="both"/>
        <w:rPr>
          <w:rFonts w:ascii="Arial" w:hAnsi="Arial" w:cs="Arial"/>
          <w:sz w:val="20"/>
          <w:szCs w:val="20"/>
        </w:rPr>
      </w:pPr>
    </w:p>
    <w:p w:rsidR="001435FE" w:rsidRPr="00CD5328" w:rsidRDefault="001435FE" w:rsidP="001435FE">
      <w:pPr>
        <w:pStyle w:val="Textoindependiente"/>
        <w:widowControl w:val="0"/>
        <w:spacing w:after="0"/>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rsidR="001435FE" w:rsidRPr="00CD5328" w:rsidRDefault="001435FE" w:rsidP="001435FE">
      <w:pPr>
        <w:pStyle w:val="Textoindependiente"/>
        <w:widowControl w:val="0"/>
        <w:spacing w:after="0"/>
        <w:ind w:left="284" w:hanging="284"/>
        <w:jc w:val="both"/>
        <w:rPr>
          <w:rFonts w:ascii="Arial" w:hAnsi="Arial" w:cs="Arial"/>
          <w:sz w:val="20"/>
          <w:szCs w:val="20"/>
        </w:rPr>
      </w:pPr>
    </w:p>
    <w:p w:rsidR="001435FE" w:rsidRPr="00CD5328" w:rsidRDefault="001435FE" w:rsidP="001435FE">
      <w:pPr>
        <w:pStyle w:val="Textoindependiente"/>
        <w:widowControl w:val="0"/>
        <w:spacing w:after="0"/>
        <w:ind w:left="284" w:hanging="284"/>
        <w:jc w:val="both"/>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rsidR="001435FE" w:rsidRPr="00CD5328" w:rsidRDefault="001435FE" w:rsidP="001435FE">
      <w:pPr>
        <w:pStyle w:val="Textoindependiente"/>
        <w:widowControl w:val="0"/>
        <w:spacing w:after="0"/>
        <w:ind w:left="284" w:hanging="284"/>
        <w:jc w:val="both"/>
        <w:rPr>
          <w:rFonts w:ascii="Arial" w:hAnsi="Arial" w:cs="Arial"/>
          <w:sz w:val="20"/>
          <w:szCs w:val="20"/>
        </w:rPr>
      </w:pPr>
    </w:p>
    <w:p w:rsidR="001435FE" w:rsidRPr="00CD5328" w:rsidRDefault="001435FE" w:rsidP="001435FE">
      <w:pPr>
        <w:pStyle w:val="Textoindependiente"/>
        <w:widowControl w:val="0"/>
        <w:spacing w:after="0"/>
        <w:ind w:left="284" w:hanging="284"/>
        <w:jc w:val="both"/>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de la veracidad de los documentos e información que presento </w:t>
      </w:r>
      <w:r w:rsidR="005F05D6">
        <w:rPr>
          <w:rFonts w:ascii="Arial" w:hAnsi="Arial" w:cs="Arial"/>
          <w:sz w:val="20"/>
          <w:szCs w:val="20"/>
        </w:rPr>
        <w:t xml:space="preserve">en el </w:t>
      </w:r>
      <w:r w:rsidRPr="00CD5328">
        <w:rPr>
          <w:rFonts w:ascii="Arial" w:hAnsi="Arial" w:cs="Arial"/>
          <w:sz w:val="20"/>
          <w:szCs w:val="20"/>
        </w:rPr>
        <w:t xml:space="preserve">presente </w:t>
      </w:r>
      <w:r>
        <w:rPr>
          <w:rFonts w:ascii="Arial" w:hAnsi="Arial" w:cs="Arial"/>
          <w:sz w:val="20"/>
          <w:szCs w:val="20"/>
        </w:rPr>
        <w:t>procedimiento</w:t>
      </w:r>
      <w:r w:rsidRPr="00CD5328">
        <w:rPr>
          <w:rFonts w:ascii="Arial" w:hAnsi="Arial" w:cs="Arial"/>
          <w:sz w:val="20"/>
          <w:szCs w:val="20"/>
        </w:rPr>
        <w:t xml:space="preserve"> de selección.</w:t>
      </w:r>
    </w:p>
    <w:p w:rsidR="001435FE" w:rsidRPr="00CD5328" w:rsidRDefault="001435FE" w:rsidP="001435FE">
      <w:pPr>
        <w:pStyle w:val="Textoindependiente"/>
        <w:widowControl w:val="0"/>
        <w:spacing w:after="0"/>
        <w:ind w:left="284" w:hanging="284"/>
        <w:jc w:val="both"/>
        <w:rPr>
          <w:rFonts w:ascii="Arial" w:hAnsi="Arial" w:cs="Arial"/>
          <w:sz w:val="20"/>
          <w:szCs w:val="20"/>
        </w:rPr>
      </w:pPr>
    </w:p>
    <w:p w:rsidR="00E14662" w:rsidRDefault="00E14662" w:rsidP="00E14662">
      <w:pPr>
        <w:pStyle w:val="Textoindependiente"/>
        <w:widowControl w:val="0"/>
        <w:spacing w:after="0"/>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r>
      <w:r>
        <w:rPr>
          <w:rFonts w:ascii="Arial" w:hAnsi="Arial" w:cs="Arial"/>
          <w:sz w:val="20"/>
          <w:szCs w:val="20"/>
        </w:rPr>
        <w:t>No haber incurrido y me obligo a no incurrir en actos de corrupción, así como respetar el principio de integridad.</w:t>
      </w:r>
    </w:p>
    <w:p w:rsidR="008134BD" w:rsidRDefault="008134BD" w:rsidP="001435FE">
      <w:pPr>
        <w:pStyle w:val="Textoindependiente"/>
        <w:widowControl w:val="0"/>
        <w:spacing w:after="0"/>
        <w:ind w:left="284" w:hanging="284"/>
        <w:jc w:val="both"/>
        <w:rPr>
          <w:rFonts w:ascii="Arial" w:hAnsi="Arial" w:cs="Arial"/>
          <w:sz w:val="20"/>
          <w:szCs w:val="20"/>
        </w:rPr>
      </w:pPr>
    </w:p>
    <w:p w:rsidR="001435FE" w:rsidRPr="00CD5328" w:rsidRDefault="008134BD" w:rsidP="001435FE">
      <w:pPr>
        <w:pStyle w:val="Textoindependiente"/>
        <w:widowControl w:val="0"/>
        <w:spacing w:after="0"/>
        <w:ind w:left="284" w:hanging="284"/>
        <w:jc w:val="both"/>
        <w:rPr>
          <w:rFonts w:ascii="Arial" w:hAnsi="Arial" w:cs="Arial"/>
          <w:sz w:val="20"/>
          <w:szCs w:val="20"/>
        </w:rPr>
      </w:pPr>
      <w:r>
        <w:rPr>
          <w:rFonts w:ascii="Arial" w:hAnsi="Arial" w:cs="Arial"/>
          <w:sz w:val="20"/>
          <w:szCs w:val="20"/>
        </w:rPr>
        <w:t>5</w:t>
      </w:r>
      <w:r w:rsidR="001435FE" w:rsidRPr="00CD5328">
        <w:rPr>
          <w:rFonts w:ascii="Arial" w:hAnsi="Arial" w:cs="Arial"/>
          <w:sz w:val="20"/>
          <w:szCs w:val="20"/>
        </w:rPr>
        <w:t>.-</w:t>
      </w:r>
      <w:r w:rsidR="001435FE" w:rsidRPr="00CD5328">
        <w:rPr>
          <w:rFonts w:ascii="Arial" w:hAnsi="Arial" w:cs="Arial"/>
          <w:sz w:val="20"/>
          <w:szCs w:val="20"/>
        </w:rPr>
        <w:tab/>
        <w:t xml:space="preserve">Comprometerme a mantener la oferta presentada durante el </w:t>
      </w:r>
      <w:r w:rsidR="001435FE">
        <w:rPr>
          <w:rFonts w:ascii="Arial" w:hAnsi="Arial" w:cs="Arial"/>
          <w:sz w:val="20"/>
          <w:szCs w:val="20"/>
        </w:rPr>
        <w:t>procedimiento</w:t>
      </w:r>
      <w:r w:rsidR="001435FE" w:rsidRPr="00CD5328">
        <w:rPr>
          <w:rFonts w:ascii="Arial" w:hAnsi="Arial" w:cs="Arial"/>
          <w:sz w:val="20"/>
          <w:szCs w:val="20"/>
        </w:rPr>
        <w:t xml:space="preserve"> de selección y a </w:t>
      </w:r>
      <w:r w:rsidR="001435FE">
        <w:rPr>
          <w:rFonts w:ascii="Arial" w:hAnsi="Arial" w:cs="Arial"/>
          <w:sz w:val="20"/>
          <w:szCs w:val="20"/>
        </w:rPr>
        <w:t>perfeccionar</w:t>
      </w:r>
      <w:r w:rsidR="001435FE" w:rsidRPr="00CD5328">
        <w:rPr>
          <w:rFonts w:ascii="Arial" w:hAnsi="Arial" w:cs="Arial"/>
          <w:sz w:val="20"/>
          <w:szCs w:val="20"/>
        </w:rPr>
        <w:t xml:space="preserve"> el contrato, en caso de resultar favorecido con la </w:t>
      </w:r>
      <w:r w:rsidR="001435FE">
        <w:rPr>
          <w:rFonts w:ascii="Arial" w:hAnsi="Arial" w:cs="Arial"/>
          <w:sz w:val="20"/>
          <w:szCs w:val="20"/>
        </w:rPr>
        <w:t>b</w:t>
      </w:r>
      <w:r w:rsidR="001435FE" w:rsidRPr="00CD5328">
        <w:rPr>
          <w:rFonts w:ascii="Arial" w:hAnsi="Arial" w:cs="Arial"/>
          <w:sz w:val="20"/>
          <w:szCs w:val="20"/>
        </w:rPr>
        <w:t xml:space="preserve">uena </w:t>
      </w:r>
      <w:r w:rsidR="001435FE">
        <w:rPr>
          <w:rFonts w:ascii="Arial" w:hAnsi="Arial" w:cs="Arial"/>
          <w:sz w:val="20"/>
          <w:szCs w:val="20"/>
        </w:rPr>
        <w:t>p</w:t>
      </w:r>
      <w:r w:rsidR="001435FE" w:rsidRPr="00CD5328">
        <w:rPr>
          <w:rFonts w:ascii="Arial" w:hAnsi="Arial" w:cs="Arial"/>
          <w:sz w:val="20"/>
          <w:szCs w:val="20"/>
        </w:rPr>
        <w:t>ro.</w:t>
      </w:r>
    </w:p>
    <w:p w:rsidR="001435FE" w:rsidRPr="00CD5328" w:rsidRDefault="001435FE" w:rsidP="001435FE">
      <w:pPr>
        <w:pStyle w:val="Textoindependiente"/>
        <w:widowControl w:val="0"/>
        <w:spacing w:after="0"/>
        <w:ind w:left="284" w:hanging="284"/>
        <w:jc w:val="both"/>
        <w:rPr>
          <w:rFonts w:ascii="Arial" w:hAnsi="Arial" w:cs="Arial"/>
          <w:sz w:val="20"/>
          <w:szCs w:val="20"/>
        </w:rPr>
      </w:pPr>
    </w:p>
    <w:p w:rsidR="001435FE" w:rsidRPr="00CD5328" w:rsidRDefault="008134BD" w:rsidP="001435FE">
      <w:pPr>
        <w:pStyle w:val="Textoindependiente"/>
        <w:widowControl w:val="0"/>
        <w:spacing w:after="0"/>
        <w:ind w:left="284" w:hanging="284"/>
        <w:jc w:val="both"/>
        <w:rPr>
          <w:rFonts w:ascii="Arial" w:hAnsi="Arial" w:cs="Arial"/>
          <w:sz w:val="20"/>
          <w:szCs w:val="20"/>
        </w:rPr>
      </w:pPr>
      <w:r>
        <w:rPr>
          <w:rFonts w:ascii="Arial" w:hAnsi="Arial" w:cs="Arial"/>
          <w:sz w:val="20"/>
          <w:szCs w:val="20"/>
        </w:rPr>
        <w:t>6</w:t>
      </w:r>
      <w:r w:rsidR="001435FE" w:rsidRPr="00CD5328">
        <w:rPr>
          <w:rFonts w:ascii="Arial" w:hAnsi="Arial" w:cs="Arial"/>
          <w:sz w:val="20"/>
          <w:szCs w:val="20"/>
        </w:rPr>
        <w:t>.-</w:t>
      </w:r>
      <w:r w:rsidR="001435FE" w:rsidRPr="00CD5328">
        <w:rPr>
          <w:rFonts w:ascii="Arial" w:hAnsi="Arial" w:cs="Arial"/>
          <w:sz w:val="20"/>
          <w:szCs w:val="20"/>
        </w:rPr>
        <w:tab/>
        <w:t xml:space="preserve">Conocer las sanciones contenidas en la Ley de Contrataciones del Estado y su Reglamento, así como </w:t>
      </w:r>
      <w:r w:rsidR="002D23FE">
        <w:rPr>
          <w:rFonts w:ascii="Arial" w:hAnsi="Arial" w:cs="Arial"/>
          <w:sz w:val="20"/>
          <w:szCs w:val="20"/>
        </w:rPr>
        <w:t xml:space="preserve">las disposiciones aplicables </w:t>
      </w:r>
      <w:r w:rsidR="001435FE" w:rsidRPr="00CD5328">
        <w:rPr>
          <w:rFonts w:ascii="Arial" w:hAnsi="Arial" w:cs="Arial"/>
          <w:sz w:val="20"/>
          <w:szCs w:val="20"/>
        </w:rPr>
        <w:t xml:space="preserve">en la Ley Nº 27444, Ley del Procedimiento Administrativo General. </w:t>
      </w:r>
    </w:p>
    <w:p w:rsidR="001435FE" w:rsidRPr="00CD5328" w:rsidRDefault="001435FE" w:rsidP="001435FE">
      <w:pPr>
        <w:widowControl w:val="0"/>
        <w:autoSpaceDE w:val="0"/>
        <w:autoSpaceDN w:val="0"/>
        <w:adjustRightInd w:val="0"/>
        <w:jc w:val="both"/>
        <w:rPr>
          <w:rFonts w:ascii="Arial" w:hAnsi="Arial" w:cs="Arial"/>
          <w:sz w:val="20"/>
          <w:lang w:val="es-ES"/>
        </w:rPr>
      </w:pPr>
    </w:p>
    <w:p w:rsidR="001435FE" w:rsidRPr="00CD5328" w:rsidRDefault="001435FE" w:rsidP="001435FE">
      <w:pPr>
        <w:widowControl w:val="0"/>
        <w:autoSpaceDE w:val="0"/>
        <w:autoSpaceDN w:val="0"/>
        <w:adjustRightInd w:val="0"/>
        <w:jc w:val="both"/>
        <w:rPr>
          <w:rFonts w:ascii="Arial" w:hAnsi="Arial" w:cs="Arial"/>
          <w:sz w:val="20"/>
        </w:rPr>
      </w:pPr>
    </w:p>
    <w:p w:rsidR="001435FE" w:rsidRPr="00CD5328" w:rsidRDefault="001435FE" w:rsidP="001435FE">
      <w:pPr>
        <w:widowControl w:val="0"/>
        <w:autoSpaceDE w:val="0"/>
        <w:autoSpaceDN w:val="0"/>
        <w:adjustRightInd w:val="0"/>
        <w:jc w:val="both"/>
        <w:rPr>
          <w:rFonts w:ascii="Arial" w:hAnsi="Arial" w:cs="Arial"/>
          <w:sz w:val="20"/>
        </w:rPr>
      </w:pPr>
    </w:p>
    <w:p w:rsidR="001435FE" w:rsidRPr="00B613BB" w:rsidRDefault="001435FE" w:rsidP="001435FE">
      <w:pPr>
        <w:widowControl w:val="0"/>
        <w:autoSpaceDE w:val="0"/>
        <w:autoSpaceDN w:val="0"/>
        <w:adjustRightInd w:val="0"/>
        <w:jc w:val="both"/>
        <w:rPr>
          <w:rFonts w:ascii="Arial" w:hAnsi="Arial" w:cs="Arial"/>
          <w:b/>
          <w:i/>
          <w:iCs/>
          <w:color w:val="auto"/>
          <w:sz w:val="20"/>
        </w:rPr>
      </w:pPr>
      <w:r w:rsidRPr="00CD5328">
        <w:rPr>
          <w:rFonts w:ascii="Arial" w:hAnsi="Arial" w:cs="Arial"/>
          <w:iCs/>
          <w:sz w:val="20"/>
        </w:rPr>
        <w:t>[CONSIGNAR CIUDAD Y FECHA]</w:t>
      </w:r>
    </w:p>
    <w:p w:rsidR="001435FE" w:rsidRPr="00B613BB" w:rsidRDefault="001435FE" w:rsidP="001435FE">
      <w:pPr>
        <w:widowControl w:val="0"/>
        <w:autoSpaceDE w:val="0"/>
        <w:autoSpaceDN w:val="0"/>
        <w:adjustRightInd w:val="0"/>
        <w:jc w:val="both"/>
        <w:rPr>
          <w:rFonts w:ascii="Arial" w:hAnsi="Arial" w:cs="Arial"/>
          <w:color w:val="auto"/>
          <w:sz w:val="20"/>
        </w:rPr>
      </w:pPr>
    </w:p>
    <w:p w:rsidR="001435FE" w:rsidRPr="00CD5328" w:rsidRDefault="001435FE" w:rsidP="001435FE">
      <w:pPr>
        <w:widowControl w:val="0"/>
        <w:autoSpaceDE w:val="0"/>
        <w:autoSpaceDN w:val="0"/>
        <w:adjustRightInd w:val="0"/>
        <w:jc w:val="both"/>
        <w:rPr>
          <w:rFonts w:ascii="Arial" w:hAnsi="Arial" w:cs="Arial"/>
          <w:sz w:val="20"/>
        </w:rPr>
      </w:pPr>
    </w:p>
    <w:p w:rsidR="001435FE" w:rsidRPr="00CD5328" w:rsidRDefault="001435FE" w:rsidP="001435FE">
      <w:pPr>
        <w:widowControl w:val="0"/>
        <w:autoSpaceDE w:val="0"/>
        <w:autoSpaceDN w:val="0"/>
        <w:adjustRightInd w:val="0"/>
        <w:jc w:val="both"/>
        <w:rPr>
          <w:rFonts w:ascii="Arial" w:hAnsi="Arial" w:cs="Arial"/>
          <w:sz w:val="20"/>
        </w:rPr>
      </w:pPr>
    </w:p>
    <w:p w:rsidR="001435FE" w:rsidRPr="00CD5328" w:rsidRDefault="001435FE" w:rsidP="001435FE">
      <w:pPr>
        <w:widowControl w:val="0"/>
        <w:autoSpaceDE w:val="0"/>
        <w:autoSpaceDN w:val="0"/>
        <w:adjustRightInd w:val="0"/>
        <w:jc w:val="both"/>
        <w:rPr>
          <w:rFonts w:ascii="Arial" w:hAnsi="Arial" w:cs="Arial"/>
          <w:sz w:val="20"/>
        </w:rPr>
      </w:pPr>
    </w:p>
    <w:p w:rsidR="001435FE" w:rsidRPr="00CD5328" w:rsidRDefault="001435FE" w:rsidP="001435FE">
      <w:pPr>
        <w:widowControl w:val="0"/>
        <w:autoSpaceDE w:val="0"/>
        <w:autoSpaceDN w:val="0"/>
        <w:adjustRightInd w:val="0"/>
        <w:jc w:val="both"/>
        <w:rPr>
          <w:rFonts w:ascii="Arial" w:hAnsi="Arial" w:cs="Arial"/>
          <w:sz w:val="20"/>
        </w:rPr>
      </w:pPr>
    </w:p>
    <w:p w:rsidR="001435FE" w:rsidRPr="00CD5328" w:rsidRDefault="001435FE" w:rsidP="001435FE">
      <w:pPr>
        <w:widowControl w:val="0"/>
        <w:jc w:val="center"/>
        <w:rPr>
          <w:rFonts w:ascii="Arial" w:hAnsi="Arial" w:cs="Arial"/>
          <w:sz w:val="20"/>
        </w:rPr>
      </w:pPr>
      <w:r w:rsidRPr="00CD5328">
        <w:rPr>
          <w:rFonts w:ascii="Arial" w:hAnsi="Arial" w:cs="Arial"/>
          <w:sz w:val="20"/>
        </w:rPr>
        <w:t>………………………….………………………..</w:t>
      </w:r>
    </w:p>
    <w:p w:rsidR="001435FE" w:rsidRPr="00CD5328" w:rsidRDefault="001435FE" w:rsidP="001435FE">
      <w:pPr>
        <w:widowControl w:val="0"/>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1435FE">
      <w:pPr>
        <w:widowControl w:val="0"/>
        <w:jc w:val="center"/>
        <w:rPr>
          <w:rFonts w:ascii="Arial" w:hAnsi="Arial" w:cs="Arial"/>
          <w:b/>
          <w:sz w:val="20"/>
        </w:rPr>
      </w:pPr>
      <w:r w:rsidRPr="00CD5328">
        <w:rPr>
          <w:rFonts w:ascii="Arial" w:hAnsi="Arial" w:cs="Arial"/>
          <w:b/>
          <w:sz w:val="20"/>
        </w:rPr>
        <w:t>Representante legal, según corresponda</w:t>
      </w:r>
    </w:p>
    <w:p w:rsidR="001435FE" w:rsidRPr="00CD5328" w:rsidRDefault="001435FE" w:rsidP="001435FE">
      <w:pPr>
        <w:widowControl w:val="0"/>
        <w:jc w:val="center"/>
        <w:rPr>
          <w:rFonts w:ascii="Arial" w:hAnsi="Arial" w:cs="Arial"/>
          <w:b/>
          <w:sz w:val="20"/>
        </w:rPr>
      </w:pPr>
    </w:p>
    <w:p w:rsidR="00B613BB" w:rsidRPr="00E0654B" w:rsidRDefault="00B613BB" w:rsidP="00B613BB">
      <w:pPr>
        <w:widowControl w:val="0"/>
        <w:jc w:val="both"/>
        <w:rPr>
          <w:rFonts w:ascii="Arial" w:hAnsi="Arial" w:cs="Arial"/>
          <w:sz w:val="20"/>
        </w:rPr>
      </w:pPr>
    </w:p>
    <w:p w:rsidR="00B613BB" w:rsidRPr="00E0654B" w:rsidRDefault="00B613BB" w:rsidP="00B613BB">
      <w:pPr>
        <w:widowControl w:val="0"/>
        <w:jc w:val="both"/>
        <w:rPr>
          <w:rFonts w:ascii="Arial" w:hAnsi="Arial" w:cs="Arial"/>
          <w:sz w:val="20"/>
        </w:rPr>
      </w:pPr>
    </w:p>
    <w:p w:rsidR="00B613BB" w:rsidRPr="00E0654B" w:rsidRDefault="00B613BB" w:rsidP="00B613BB">
      <w:pPr>
        <w:widowControl w:val="0"/>
        <w:jc w:val="both"/>
        <w:rPr>
          <w:rFonts w:ascii="Arial" w:hAnsi="Arial" w:cs="Arial"/>
          <w:sz w:val="20"/>
        </w:rPr>
      </w:pPr>
    </w:p>
    <w:p w:rsidR="00B613BB" w:rsidRPr="00E0654B" w:rsidRDefault="00B613BB" w:rsidP="00B613BB">
      <w:pPr>
        <w:widowControl w:val="0"/>
        <w:jc w:val="both"/>
        <w:rPr>
          <w:rFonts w:ascii="Arial" w:hAnsi="Arial" w:cs="Arial"/>
          <w:sz w:val="20"/>
        </w:rPr>
      </w:pPr>
    </w:p>
    <w:p w:rsidR="00B613BB" w:rsidRPr="00E0654B" w:rsidRDefault="00B613BB" w:rsidP="00B613BB">
      <w:pPr>
        <w:widowControl w:val="0"/>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B613BB" w:rsidRPr="00191EF6"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613BB" w:rsidRPr="00191EF6" w:rsidRDefault="00B613BB" w:rsidP="00871992">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613BB" w:rsidRPr="00191EF6" w:rsidTr="0087199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613BB" w:rsidRPr="00191EF6" w:rsidRDefault="00B613BB" w:rsidP="00871992">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rsidR="00B613BB" w:rsidRPr="00E0654B" w:rsidRDefault="00B613BB" w:rsidP="00B613BB">
      <w:pPr>
        <w:widowControl w:val="0"/>
        <w:jc w:val="both"/>
        <w:rPr>
          <w:rFonts w:ascii="Arial" w:hAnsi="Arial" w:cs="Arial"/>
          <w:sz w:val="20"/>
        </w:rPr>
      </w:pPr>
    </w:p>
    <w:p w:rsidR="00B613BB" w:rsidRPr="00E0654B" w:rsidRDefault="00B613BB" w:rsidP="00B613BB">
      <w:pPr>
        <w:widowControl w:val="0"/>
        <w:jc w:val="both"/>
        <w:rPr>
          <w:rFonts w:ascii="Arial" w:hAnsi="Arial" w:cs="Arial"/>
          <w:sz w:val="20"/>
        </w:rPr>
      </w:pPr>
    </w:p>
    <w:p w:rsidR="001435FE" w:rsidRPr="00CD5328" w:rsidRDefault="001435FE" w:rsidP="001435FE">
      <w:pPr>
        <w:pStyle w:val="Textoindependiente"/>
        <w:widowControl w:val="0"/>
        <w:spacing w:after="0"/>
        <w:jc w:val="center"/>
        <w:rPr>
          <w:rFonts w:ascii="Arial" w:hAnsi="Arial" w:cs="Arial"/>
          <w:b/>
        </w:rPr>
      </w:pPr>
      <w:r w:rsidRPr="00CD5328">
        <w:rPr>
          <w:rFonts w:ascii="Arial" w:hAnsi="Arial" w:cs="Arial"/>
          <w:b/>
          <w:sz w:val="20"/>
          <w:szCs w:val="20"/>
        </w:rPr>
        <w:br w:type="page"/>
      </w:r>
    </w:p>
    <w:p w:rsidR="0034638A" w:rsidRPr="00BC7072" w:rsidRDefault="0034638A" w:rsidP="00BC7072">
      <w:pPr>
        <w:widowControl w:val="0"/>
        <w:tabs>
          <w:tab w:val="left" w:pos="3544"/>
        </w:tabs>
        <w:jc w:val="both"/>
        <w:rPr>
          <w:rFonts w:ascii="Arial" w:hAnsi="Arial" w:cs="Arial"/>
          <w:sz w:val="20"/>
        </w:rPr>
      </w:pPr>
    </w:p>
    <w:p w:rsidR="00F17D49" w:rsidRPr="00CD5328" w:rsidRDefault="00F17D49" w:rsidP="00CD5328">
      <w:pPr>
        <w:widowControl w:val="0"/>
        <w:tabs>
          <w:tab w:val="left" w:pos="3544"/>
        </w:tabs>
        <w:jc w:val="center"/>
        <w:rPr>
          <w:rFonts w:ascii="Arial" w:hAnsi="Arial" w:cs="Arial"/>
          <w:b/>
        </w:rPr>
      </w:pPr>
      <w:r w:rsidRPr="00CD5328">
        <w:rPr>
          <w:rFonts w:ascii="Arial" w:hAnsi="Arial" w:cs="Arial"/>
          <w:b/>
        </w:rPr>
        <w:t xml:space="preserve">ANEXO Nº </w:t>
      </w:r>
      <w:r w:rsidR="001435FE">
        <w:rPr>
          <w:rFonts w:ascii="Arial" w:hAnsi="Arial" w:cs="Arial"/>
          <w:b/>
        </w:rPr>
        <w:t>3</w:t>
      </w:r>
    </w:p>
    <w:p w:rsidR="00F17D49" w:rsidRPr="00CD5328" w:rsidRDefault="00F17D49" w:rsidP="00CD5328">
      <w:pPr>
        <w:widowControl w:val="0"/>
        <w:ind w:right="-4"/>
        <w:jc w:val="center"/>
        <w:rPr>
          <w:rFonts w:ascii="Arial" w:hAnsi="Arial" w:cs="Arial"/>
          <w:b/>
          <w:sz w:val="20"/>
        </w:rPr>
      </w:pPr>
    </w:p>
    <w:p w:rsidR="00F17D49" w:rsidRPr="00CD5328" w:rsidRDefault="00F17D49" w:rsidP="00CD5328">
      <w:pPr>
        <w:widowControl w:val="0"/>
        <w:autoSpaceDE w:val="0"/>
        <w:autoSpaceDN w:val="0"/>
        <w:adjustRightInd w:val="0"/>
        <w:jc w:val="center"/>
        <w:rPr>
          <w:rFonts w:ascii="Arial" w:hAnsi="Arial" w:cs="Arial"/>
          <w:b/>
          <w:sz w:val="20"/>
        </w:rPr>
      </w:pPr>
      <w:r w:rsidRPr="00AC1A01">
        <w:rPr>
          <w:rFonts w:ascii="Arial" w:hAnsi="Arial" w:cs="Arial"/>
          <w:b/>
          <w:sz w:val="20"/>
        </w:rPr>
        <w:t>DECLARACIÓN JURADA DE CUMPLIMIENTO DEL</w:t>
      </w:r>
      <w:r w:rsidR="000C76DC">
        <w:rPr>
          <w:rFonts w:ascii="Arial" w:hAnsi="Arial" w:cs="Arial"/>
          <w:b/>
          <w:sz w:val="20"/>
        </w:rPr>
        <w:t xml:space="preserve"> EXPEDIENTE TÉCNICO</w:t>
      </w:r>
    </w:p>
    <w:p w:rsidR="00F17D49" w:rsidRPr="00BC7072" w:rsidRDefault="00F17D49" w:rsidP="00CD5328">
      <w:pPr>
        <w:widowControl w:val="0"/>
        <w:autoSpaceDE w:val="0"/>
        <w:autoSpaceDN w:val="0"/>
        <w:adjustRightInd w:val="0"/>
        <w:jc w:val="both"/>
        <w:rPr>
          <w:rFonts w:ascii="Arial" w:hAnsi="Arial" w:cs="Arial"/>
          <w:sz w:val="20"/>
        </w:rPr>
      </w:pPr>
    </w:p>
    <w:p w:rsidR="00F17D49" w:rsidRPr="00BC7072" w:rsidRDefault="00F17D49" w:rsidP="00CD5328">
      <w:pPr>
        <w:widowControl w:val="0"/>
        <w:autoSpaceDE w:val="0"/>
        <w:autoSpaceDN w:val="0"/>
        <w:adjustRightInd w:val="0"/>
        <w:jc w:val="both"/>
        <w:rPr>
          <w:rFonts w:ascii="Arial" w:hAnsi="Arial" w:cs="Arial"/>
          <w:sz w:val="20"/>
        </w:rPr>
      </w:pPr>
    </w:p>
    <w:p w:rsidR="00F17D49" w:rsidRPr="00BC7072"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Señores</w:t>
      </w:r>
    </w:p>
    <w:p w:rsidR="00F17D49" w:rsidRPr="00CD5328" w:rsidRDefault="00F17D49" w:rsidP="00CD5328">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sidR="00E7223C">
        <w:rPr>
          <w:rFonts w:ascii="Arial" w:hAnsi="Arial" w:cs="Arial"/>
          <w:b/>
          <w:bCs/>
          <w:sz w:val="20"/>
        </w:rPr>
        <w:t>DE SELECCIÓN</w:t>
      </w:r>
    </w:p>
    <w:p w:rsidR="00D14B6D" w:rsidRPr="00CD5328" w:rsidRDefault="00D14B6D" w:rsidP="00D14B6D">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Nº </w:t>
      </w:r>
      <w:r>
        <w:rPr>
          <w:rFonts w:ascii="Arial" w:hAnsi="Arial" w:cs="Arial"/>
          <w:b/>
          <w:sz w:val="20"/>
        </w:rPr>
        <w:t>00</w:t>
      </w:r>
      <w:r w:rsidR="001A425A">
        <w:rPr>
          <w:rFonts w:ascii="Arial" w:hAnsi="Arial" w:cs="Arial"/>
          <w:b/>
          <w:sz w:val="20"/>
        </w:rPr>
        <w:t>6</w:t>
      </w:r>
      <w:r>
        <w:rPr>
          <w:rFonts w:ascii="Arial" w:hAnsi="Arial" w:cs="Arial"/>
          <w:b/>
          <w:sz w:val="20"/>
        </w:rPr>
        <w:t>-2017-GR.CAJ-PRIMERA CONVOCATORIA</w:t>
      </w:r>
    </w:p>
    <w:p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Presente.-</w:t>
      </w: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BC7072" w:rsidRDefault="00F17D49" w:rsidP="00CD5328">
      <w:pPr>
        <w:widowControl w:val="0"/>
        <w:autoSpaceDE w:val="0"/>
        <w:autoSpaceDN w:val="0"/>
        <w:adjustRightInd w:val="0"/>
        <w:jc w:val="both"/>
        <w:rPr>
          <w:rFonts w:ascii="Arial" w:hAnsi="Arial" w:cs="Arial"/>
          <w:sz w:val="20"/>
        </w:rPr>
      </w:pPr>
    </w:p>
    <w:p w:rsidR="00D14B6D" w:rsidRPr="00CD5328" w:rsidRDefault="00D14B6D" w:rsidP="00341FDC">
      <w:pPr>
        <w:widowControl w:val="0"/>
        <w:autoSpaceDE w:val="0"/>
        <w:autoSpaceDN w:val="0"/>
        <w:adjustRightInd w:val="0"/>
        <w:jc w:val="both"/>
        <w:rPr>
          <w:rFonts w:ascii="Arial" w:hAnsi="Arial" w:cs="Arial"/>
          <w:sz w:val="20"/>
        </w:rPr>
      </w:pPr>
      <w:r w:rsidRPr="00CD5328">
        <w:rPr>
          <w:rFonts w:ascii="Arial" w:hAnsi="Arial" w:cs="Arial"/>
          <w:sz w:val="20"/>
        </w:rPr>
        <w:t xml:space="preserve">Es grato dirigirme a usted, para hacer de su conocimiento que luego de haber examinado las </w:t>
      </w:r>
      <w:r>
        <w:rPr>
          <w:rFonts w:ascii="Arial" w:hAnsi="Arial" w:cs="Arial"/>
          <w:sz w:val="20"/>
        </w:rPr>
        <w:t>b</w:t>
      </w:r>
      <w:r w:rsidRPr="00CD5328">
        <w:rPr>
          <w:rFonts w:ascii="Arial" w:hAnsi="Arial" w:cs="Arial"/>
          <w:sz w:val="20"/>
        </w:rPr>
        <w:t xml:space="preserve">ases y demás documentos del </w:t>
      </w:r>
      <w:r>
        <w:rPr>
          <w:rFonts w:ascii="Arial" w:hAnsi="Arial" w:cs="Arial"/>
          <w:sz w:val="20"/>
        </w:rPr>
        <w:t>procedimiento</w:t>
      </w:r>
      <w:r w:rsidRPr="00CD5328">
        <w:rPr>
          <w:rFonts w:ascii="Arial" w:hAnsi="Arial" w:cs="Arial"/>
          <w:sz w:val="20"/>
        </w:rPr>
        <w:t xml:space="preserve"> de la referencia y, conociendo tod</w:t>
      </w:r>
      <w:r>
        <w:rPr>
          <w:rFonts w:ascii="Arial" w:hAnsi="Arial" w:cs="Arial"/>
          <w:sz w:val="20"/>
        </w:rPr>
        <w:t>o</w:t>
      </w:r>
      <w:r w:rsidRPr="00CD5328">
        <w:rPr>
          <w:rFonts w:ascii="Arial" w:hAnsi="Arial" w:cs="Arial"/>
          <w:sz w:val="20"/>
        </w:rPr>
        <w:t xml:space="preserve">s </w:t>
      </w:r>
      <w:r>
        <w:rPr>
          <w:rFonts w:ascii="Arial" w:hAnsi="Arial" w:cs="Arial"/>
          <w:sz w:val="20"/>
        </w:rPr>
        <w:t xml:space="preserve">los alcances y </w:t>
      </w:r>
      <w:r w:rsidRPr="00CD5328">
        <w:rPr>
          <w:rFonts w:ascii="Arial" w:hAnsi="Arial" w:cs="Arial"/>
          <w:sz w:val="20"/>
        </w:rPr>
        <w:t xml:space="preserve">las condiciones existentes, el postor </w:t>
      </w:r>
      <w:r>
        <w:rPr>
          <w:rFonts w:ascii="Arial" w:hAnsi="Arial" w:cs="Arial"/>
          <w:sz w:val="20"/>
        </w:rPr>
        <w:t xml:space="preserve">que suscribe </w:t>
      </w:r>
      <w:r w:rsidRPr="00CD5328">
        <w:rPr>
          <w:rFonts w:ascii="Arial" w:hAnsi="Arial" w:cs="Arial"/>
          <w:sz w:val="20"/>
        </w:rPr>
        <w:t xml:space="preserve">ofrece </w:t>
      </w:r>
      <w:r>
        <w:rPr>
          <w:rFonts w:ascii="Arial" w:hAnsi="Arial" w:cs="Arial"/>
          <w:sz w:val="20"/>
        </w:rPr>
        <w:t>la ejecución de la obra:</w:t>
      </w:r>
      <w:r w:rsidRPr="00CD5328">
        <w:rPr>
          <w:rFonts w:ascii="Arial" w:hAnsi="Arial" w:cs="Arial"/>
          <w:sz w:val="20"/>
        </w:rPr>
        <w:t xml:space="preserve"> </w:t>
      </w:r>
      <w:r w:rsidR="00400E66" w:rsidRPr="00400E66">
        <w:rPr>
          <w:rFonts w:ascii="Arial" w:hAnsi="Arial" w:cs="Arial"/>
          <w:b/>
          <w:iCs/>
          <w:sz w:val="20"/>
        </w:rPr>
        <w:t>“</w:t>
      </w:r>
      <w:r w:rsidR="001A425A" w:rsidRPr="001A425A">
        <w:rPr>
          <w:rFonts w:ascii="Arial" w:hAnsi="Arial" w:cs="Arial"/>
          <w:b/>
          <w:iCs/>
          <w:sz w:val="20"/>
        </w:rPr>
        <w:t>RECONSTRUCCION DE LA INSTITUCION EDUCATIVA No. 82284, CAJABAMBA- CAJAMARCA</w:t>
      </w:r>
      <w:r w:rsidR="00400E66">
        <w:rPr>
          <w:rFonts w:ascii="Arial" w:hAnsi="Arial" w:cs="Arial"/>
          <w:b/>
          <w:iCs/>
          <w:sz w:val="20"/>
        </w:rPr>
        <w:t>”</w:t>
      </w:r>
      <w:r w:rsidRPr="00CD5328">
        <w:rPr>
          <w:rFonts w:ascii="Arial" w:hAnsi="Arial" w:cs="Arial"/>
          <w:sz w:val="20"/>
        </w:rPr>
        <w:t xml:space="preserve">, de conformidad con </w:t>
      </w:r>
      <w:r>
        <w:rPr>
          <w:rFonts w:ascii="Arial" w:hAnsi="Arial" w:cs="Arial"/>
          <w:sz w:val="20"/>
        </w:rPr>
        <w:t>el respectivo Expediente Técnico y las demás condiciones</w:t>
      </w:r>
      <w:r w:rsidRPr="00E61A7E">
        <w:rPr>
          <w:rFonts w:ascii="Arial" w:hAnsi="Arial" w:cs="Arial"/>
          <w:sz w:val="20"/>
        </w:rPr>
        <w:t xml:space="preserve"> que se indican en </w:t>
      </w:r>
      <w:r>
        <w:rPr>
          <w:rFonts w:ascii="Arial" w:hAnsi="Arial" w:cs="Arial"/>
          <w:sz w:val="20"/>
        </w:rPr>
        <w:t xml:space="preserve">el numeral 3.1 del </w:t>
      </w:r>
      <w:r w:rsidRPr="00E61A7E">
        <w:rPr>
          <w:rFonts w:ascii="Arial" w:hAnsi="Arial" w:cs="Arial"/>
          <w:sz w:val="20"/>
        </w:rPr>
        <w:t xml:space="preserve">Capítulo III de la sección específica de las </w:t>
      </w:r>
      <w:r w:rsidRPr="004254E2">
        <w:rPr>
          <w:rFonts w:ascii="Arial" w:hAnsi="Arial" w:cs="Arial"/>
          <w:sz w:val="20"/>
        </w:rPr>
        <w:t>bases y los documentos del procedimiento.</w:t>
      </w:r>
    </w:p>
    <w:p w:rsidR="00D14B6D" w:rsidRDefault="00D14B6D" w:rsidP="00CD5328">
      <w:pPr>
        <w:widowControl w:val="0"/>
        <w:autoSpaceDE w:val="0"/>
        <w:autoSpaceDN w:val="0"/>
        <w:adjustRightInd w:val="0"/>
        <w:jc w:val="both"/>
        <w:rPr>
          <w:rFonts w:ascii="Arial" w:hAnsi="Arial" w:cs="Arial"/>
          <w:sz w:val="20"/>
        </w:rPr>
      </w:pPr>
    </w:p>
    <w:p w:rsidR="00D14B6D" w:rsidRDefault="00D14B6D" w:rsidP="00CD5328">
      <w:pPr>
        <w:widowControl w:val="0"/>
        <w:autoSpaceDE w:val="0"/>
        <w:autoSpaceDN w:val="0"/>
        <w:adjustRightInd w:val="0"/>
        <w:jc w:val="both"/>
        <w:rPr>
          <w:rFonts w:ascii="Arial" w:hAnsi="Arial" w:cs="Arial"/>
          <w:sz w:val="20"/>
        </w:rPr>
      </w:pPr>
    </w:p>
    <w:p w:rsidR="00F17D49" w:rsidRDefault="00F17D49" w:rsidP="00CD5328">
      <w:pPr>
        <w:widowControl w:val="0"/>
        <w:autoSpaceDE w:val="0"/>
        <w:autoSpaceDN w:val="0"/>
        <w:adjustRightInd w:val="0"/>
        <w:jc w:val="both"/>
        <w:rPr>
          <w:rFonts w:ascii="Arial" w:hAnsi="Arial" w:cs="Arial"/>
          <w:iCs/>
          <w:sz w:val="20"/>
        </w:rPr>
      </w:pPr>
      <w:r w:rsidRPr="00CD5328">
        <w:rPr>
          <w:rFonts w:ascii="Arial" w:hAnsi="Arial" w:cs="Arial"/>
          <w:iCs/>
          <w:sz w:val="20"/>
        </w:rPr>
        <w:t>[CONSIGNAR CIUDAD Y FECHA]</w:t>
      </w:r>
    </w:p>
    <w:p w:rsidR="00B613BB" w:rsidRPr="00CD5328" w:rsidRDefault="00B613BB"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jc w:val="center"/>
        <w:rPr>
          <w:rFonts w:ascii="Arial" w:hAnsi="Arial" w:cs="Arial"/>
          <w:sz w:val="20"/>
        </w:rPr>
      </w:pPr>
      <w:r w:rsidRPr="00CD5328">
        <w:rPr>
          <w:rFonts w:ascii="Arial" w:hAnsi="Arial" w:cs="Arial"/>
          <w:sz w:val="20"/>
        </w:rPr>
        <w:t>…….………………………….…………………..</w:t>
      </w:r>
    </w:p>
    <w:p w:rsidR="00F17D49" w:rsidRPr="00CD5328" w:rsidRDefault="00F17D49" w:rsidP="00CD5328">
      <w:pPr>
        <w:widowControl w:val="0"/>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jc w:val="center"/>
        <w:rPr>
          <w:rFonts w:ascii="Arial" w:hAnsi="Arial" w:cs="Arial"/>
          <w:b/>
          <w:sz w:val="20"/>
        </w:rPr>
      </w:pPr>
    </w:p>
    <w:p w:rsidR="00616E9C" w:rsidRPr="00CD5328" w:rsidRDefault="00616E9C" w:rsidP="00616E9C">
      <w:pPr>
        <w:widowControl w:val="0"/>
        <w:autoSpaceDE w:val="0"/>
        <w:autoSpaceDN w:val="0"/>
        <w:adjustRightInd w:val="0"/>
        <w:jc w:val="both"/>
        <w:rPr>
          <w:rFonts w:ascii="Arial" w:hAnsi="Arial" w:cs="Arial"/>
          <w:sz w:val="20"/>
        </w:rPr>
      </w:pPr>
    </w:p>
    <w:p w:rsidR="00616E9C" w:rsidRPr="00CD5328" w:rsidRDefault="00616E9C" w:rsidP="00616E9C">
      <w:pPr>
        <w:widowControl w:val="0"/>
        <w:autoSpaceDE w:val="0"/>
        <w:autoSpaceDN w:val="0"/>
        <w:adjustRightInd w:val="0"/>
        <w:jc w:val="both"/>
        <w:rPr>
          <w:rFonts w:ascii="Arial" w:hAnsi="Arial" w:cs="Arial"/>
          <w:sz w:val="20"/>
        </w:rPr>
      </w:pPr>
    </w:p>
    <w:p w:rsidR="00616E9C" w:rsidRPr="00CD5328" w:rsidRDefault="00616E9C" w:rsidP="00616E9C">
      <w:pPr>
        <w:widowControl w:val="0"/>
        <w:autoSpaceDE w:val="0"/>
        <w:autoSpaceDN w:val="0"/>
        <w:adjustRightInd w:val="0"/>
        <w:jc w:val="both"/>
        <w:rPr>
          <w:rFonts w:ascii="Arial" w:hAnsi="Arial" w:cs="Arial"/>
          <w:sz w:val="20"/>
        </w:rPr>
      </w:pPr>
    </w:p>
    <w:p w:rsidR="00616E9C" w:rsidRDefault="00616E9C" w:rsidP="00616E9C">
      <w:pPr>
        <w:widowControl w:val="0"/>
        <w:autoSpaceDE w:val="0"/>
        <w:autoSpaceDN w:val="0"/>
        <w:adjustRightInd w:val="0"/>
        <w:jc w:val="both"/>
        <w:rPr>
          <w:rFonts w:ascii="Arial" w:hAnsi="Arial" w:cs="Arial"/>
          <w:sz w:val="20"/>
        </w:rPr>
      </w:pPr>
    </w:p>
    <w:p w:rsidR="00616E9C" w:rsidRDefault="00616E9C" w:rsidP="00616E9C">
      <w:pPr>
        <w:widowControl w:val="0"/>
        <w:autoSpaceDE w:val="0"/>
        <w:autoSpaceDN w:val="0"/>
        <w:adjustRightInd w:val="0"/>
        <w:jc w:val="both"/>
        <w:rPr>
          <w:rFonts w:ascii="Arial" w:hAnsi="Arial" w:cs="Arial"/>
          <w:sz w:val="20"/>
        </w:rPr>
      </w:pPr>
    </w:p>
    <w:p w:rsidR="00616E9C" w:rsidRDefault="00616E9C" w:rsidP="00616E9C">
      <w:pPr>
        <w:widowControl w:val="0"/>
        <w:autoSpaceDE w:val="0"/>
        <w:autoSpaceDN w:val="0"/>
        <w:adjustRightInd w:val="0"/>
        <w:jc w:val="both"/>
        <w:rPr>
          <w:rFonts w:ascii="Arial" w:hAnsi="Arial" w:cs="Arial"/>
          <w:sz w:val="20"/>
        </w:rPr>
      </w:pPr>
    </w:p>
    <w:p w:rsidR="00616E9C" w:rsidRDefault="00616E9C" w:rsidP="00616E9C">
      <w:pPr>
        <w:widowControl w:val="0"/>
        <w:autoSpaceDE w:val="0"/>
        <w:autoSpaceDN w:val="0"/>
        <w:adjustRightInd w:val="0"/>
        <w:jc w:val="both"/>
        <w:rPr>
          <w:rFonts w:ascii="Arial" w:hAnsi="Arial" w:cs="Arial"/>
          <w:sz w:val="20"/>
        </w:rPr>
      </w:pPr>
    </w:p>
    <w:p w:rsidR="00616E9C" w:rsidRDefault="00616E9C" w:rsidP="00616E9C">
      <w:pPr>
        <w:widowControl w:val="0"/>
        <w:autoSpaceDE w:val="0"/>
        <w:autoSpaceDN w:val="0"/>
        <w:adjustRightInd w:val="0"/>
        <w:jc w:val="both"/>
        <w:rPr>
          <w:rFonts w:ascii="Arial" w:hAnsi="Arial" w:cs="Arial"/>
          <w:sz w:val="20"/>
        </w:rPr>
      </w:pPr>
    </w:p>
    <w:p w:rsidR="00616E9C" w:rsidRDefault="00616E9C" w:rsidP="00616E9C">
      <w:pPr>
        <w:widowControl w:val="0"/>
        <w:autoSpaceDE w:val="0"/>
        <w:autoSpaceDN w:val="0"/>
        <w:adjustRightInd w:val="0"/>
        <w:jc w:val="both"/>
        <w:rPr>
          <w:rFonts w:ascii="Arial" w:hAnsi="Arial" w:cs="Arial"/>
          <w:sz w:val="20"/>
        </w:rPr>
      </w:pPr>
    </w:p>
    <w:p w:rsidR="00616E9C" w:rsidRDefault="00616E9C" w:rsidP="00616E9C">
      <w:pPr>
        <w:widowControl w:val="0"/>
        <w:autoSpaceDE w:val="0"/>
        <w:autoSpaceDN w:val="0"/>
        <w:adjustRightInd w:val="0"/>
        <w:jc w:val="both"/>
        <w:rPr>
          <w:rFonts w:ascii="Arial" w:hAnsi="Arial" w:cs="Arial"/>
          <w:sz w:val="20"/>
        </w:rPr>
      </w:pPr>
    </w:p>
    <w:p w:rsidR="00616E9C" w:rsidRDefault="00616E9C" w:rsidP="00616E9C">
      <w:pPr>
        <w:widowControl w:val="0"/>
        <w:autoSpaceDE w:val="0"/>
        <w:autoSpaceDN w:val="0"/>
        <w:adjustRightInd w:val="0"/>
        <w:jc w:val="both"/>
        <w:rPr>
          <w:rFonts w:ascii="Arial" w:hAnsi="Arial" w:cs="Arial"/>
          <w:sz w:val="20"/>
        </w:rPr>
      </w:pPr>
    </w:p>
    <w:p w:rsidR="00616E9C" w:rsidRDefault="00616E9C" w:rsidP="00616E9C">
      <w:pPr>
        <w:widowControl w:val="0"/>
        <w:autoSpaceDE w:val="0"/>
        <w:autoSpaceDN w:val="0"/>
        <w:adjustRightInd w:val="0"/>
        <w:jc w:val="both"/>
        <w:rPr>
          <w:rFonts w:ascii="Arial" w:hAnsi="Arial" w:cs="Arial"/>
          <w:sz w:val="20"/>
        </w:rPr>
      </w:pPr>
    </w:p>
    <w:p w:rsidR="00616E9C" w:rsidRDefault="00616E9C" w:rsidP="00616E9C">
      <w:pPr>
        <w:widowControl w:val="0"/>
        <w:autoSpaceDE w:val="0"/>
        <w:autoSpaceDN w:val="0"/>
        <w:adjustRightInd w:val="0"/>
        <w:jc w:val="both"/>
        <w:rPr>
          <w:rFonts w:ascii="Arial" w:hAnsi="Arial" w:cs="Arial"/>
          <w:sz w:val="20"/>
        </w:rPr>
      </w:pPr>
    </w:p>
    <w:p w:rsidR="00616E9C" w:rsidRDefault="00616E9C" w:rsidP="00616E9C">
      <w:pPr>
        <w:widowControl w:val="0"/>
        <w:autoSpaceDE w:val="0"/>
        <w:autoSpaceDN w:val="0"/>
        <w:adjustRightInd w:val="0"/>
        <w:jc w:val="both"/>
        <w:rPr>
          <w:rFonts w:ascii="Arial" w:hAnsi="Arial" w:cs="Arial"/>
          <w:sz w:val="20"/>
        </w:rPr>
      </w:pPr>
    </w:p>
    <w:p w:rsidR="00616E9C" w:rsidRPr="00E0654B" w:rsidRDefault="00616E9C" w:rsidP="00616E9C">
      <w:pPr>
        <w:widowControl w:val="0"/>
        <w:jc w:val="both"/>
        <w:rPr>
          <w:rFonts w:ascii="Arial" w:hAnsi="Arial" w:cs="Arial"/>
          <w:sz w:val="20"/>
        </w:rPr>
      </w:pPr>
    </w:p>
    <w:p w:rsidR="00F17D49" w:rsidRPr="00CD5328" w:rsidRDefault="00F17D49" w:rsidP="00A11088">
      <w:pPr>
        <w:widowControl w:val="0"/>
        <w:rPr>
          <w:rFonts w:ascii="Arial" w:hAnsi="Arial" w:cs="Arial"/>
          <w:b/>
        </w:rPr>
      </w:pPr>
      <w:r w:rsidRPr="00CD5328">
        <w:rPr>
          <w:rFonts w:ascii="Arial" w:hAnsi="Arial" w:cs="Arial"/>
          <w:b/>
          <w:sz w:val="20"/>
        </w:rPr>
        <w:br w:type="page"/>
      </w:r>
    </w:p>
    <w:p w:rsidR="0034638A" w:rsidRPr="006115DB" w:rsidRDefault="0034638A" w:rsidP="006115DB">
      <w:pPr>
        <w:widowControl w:val="0"/>
        <w:jc w:val="both"/>
        <w:rPr>
          <w:rFonts w:ascii="Arial" w:hAnsi="Arial" w:cs="Arial"/>
          <w:sz w:val="20"/>
        </w:rPr>
      </w:pPr>
    </w:p>
    <w:p w:rsidR="001435FE" w:rsidRPr="00CD5328" w:rsidRDefault="001435FE" w:rsidP="001435FE">
      <w:pPr>
        <w:widowControl w:val="0"/>
        <w:jc w:val="center"/>
        <w:rPr>
          <w:rFonts w:ascii="Arial" w:hAnsi="Arial" w:cs="Arial"/>
          <w:b/>
        </w:rPr>
      </w:pPr>
      <w:r w:rsidRPr="00CD5328">
        <w:rPr>
          <w:rFonts w:ascii="Arial" w:hAnsi="Arial" w:cs="Arial"/>
          <w:b/>
        </w:rPr>
        <w:t xml:space="preserve">ANEXO Nº </w:t>
      </w:r>
      <w:r>
        <w:rPr>
          <w:rFonts w:ascii="Arial" w:hAnsi="Arial" w:cs="Arial"/>
          <w:b/>
        </w:rPr>
        <w:t>4</w:t>
      </w:r>
    </w:p>
    <w:p w:rsidR="001435FE" w:rsidRPr="00CD5328" w:rsidRDefault="001435FE" w:rsidP="001435FE">
      <w:pPr>
        <w:widowControl w:val="0"/>
        <w:jc w:val="center"/>
        <w:rPr>
          <w:rFonts w:ascii="Arial" w:hAnsi="Arial" w:cs="Arial"/>
          <w:b/>
          <w:sz w:val="20"/>
        </w:rPr>
      </w:pPr>
    </w:p>
    <w:p w:rsidR="001435FE" w:rsidRPr="00CD5328" w:rsidRDefault="001435FE" w:rsidP="001435FE">
      <w:pPr>
        <w:widowControl w:val="0"/>
        <w:jc w:val="center"/>
        <w:rPr>
          <w:rFonts w:ascii="Arial" w:hAnsi="Arial" w:cs="Arial"/>
          <w:b/>
          <w:sz w:val="20"/>
        </w:rPr>
      </w:pPr>
      <w:r w:rsidRPr="00CD5328">
        <w:rPr>
          <w:rFonts w:ascii="Arial" w:hAnsi="Arial" w:cs="Arial"/>
          <w:b/>
          <w:sz w:val="20"/>
        </w:rPr>
        <w:t>DECLARACIÓN JURADA DE PLAZO DE E</w:t>
      </w:r>
      <w:r w:rsidR="001F43A3">
        <w:rPr>
          <w:rFonts w:ascii="Arial" w:hAnsi="Arial" w:cs="Arial"/>
          <w:b/>
          <w:sz w:val="20"/>
        </w:rPr>
        <w:t>JECUCIÓN DE LA OBRA</w:t>
      </w:r>
    </w:p>
    <w:p w:rsidR="001435FE" w:rsidRPr="00CD5328" w:rsidRDefault="001435FE" w:rsidP="001435FE">
      <w:pPr>
        <w:widowControl w:val="0"/>
        <w:jc w:val="both"/>
        <w:rPr>
          <w:rFonts w:ascii="Arial" w:hAnsi="Arial" w:cs="Arial"/>
          <w:sz w:val="20"/>
        </w:rPr>
      </w:pPr>
    </w:p>
    <w:p w:rsidR="001435FE" w:rsidRPr="00CD5328" w:rsidRDefault="001435FE" w:rsidP="001435FE">
      <w:pPr>
        <w:widowControl w:val="0"/>
        <w:jc w:val="both"/>
        <w:rPr>
          <w:rFonts w:ascii="Arial" w:hAnsi="Arial" w:cs="Arial"/>
          <w:sz w:val="20"/>
        </w:rPr>
      </w:pPr>
    </w:p>
    <w:p w:rsidR="001435FE" w:rsidRPr="00CD5328" w:rsidRDefault="001435FE" w:rsidP="001435FE">
      <w:pPr>
        <w:widowControl w:val="0"/>
        <w:jc w:val="both"/>
        <w:rPr>
          <w:rFonts w:ascii="Arial" w:hAnsi="Arial" w:cs="Arial"/>
          <w:sz w:val="20"/>
        </w:rPr>
      </w:pPr>
    </w:p>
    <w:p w:rsidR="001435FE" w:rsidRPr="00CD5328" w:rsidRDefault="001435FE" w:rsidP="001435FE">
      <w:pPr>
        <w:widowControl w:val="0"/>
        <w:rPr>
          <w:rFonts w:ascii="Arial" w:hAnsi="Arial" w:cs="Arial"/>
          <w:sz w:val="20"/>
        </w:rPr>
      </w:pPr>
      <w:r w:rsidRPr="00CD5328">
        <w:rPr>
          <w:rFonts w:ascii="Arial" w:hAnsi="Arial" w:cs="Arial"/>
          <w:sz w:val="20"/>
        </w:rPr>
        <w:t>Señores</w:t>
      </w:r>
    </w:p>
    <w:p w:rsidR="001435FE" w:rsidRPr="00CD5328" w:rsidRDefault="001435FE" w:rsidP="001435FE">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rsidR="00D14B6D" w:rsidRPr="00CD5328" w:rsidRDefault="00D14B6D" w:rsidP="00D14B6D">
      <w:pPr>
        <w:widowControl w:val="0"/>
        <w:jc w:val="both"/>
        <w:rPr>
          <w:rFonts w:ascii="Arial" w:hAnsi="Arial" w:cs="Arial"/>
          <w:b/>
          <w:sz w:val="20"/>
        </w:rPr>
      </w:pPr>
      <w:r w:rsidRPr="00CD5328">
        <w:rPr>
          <w:rFonts w:ascii="Arial" w:hAnsi="Arial" w:cs="Arial"/>
          <w:b/>
          <w:sz w:val="20"/>
        </w:rPr>
        <w:t xml:space="preserve">LICITACIÓN PÚBLICA Nº </w:t>
      </w:r>
      <w:r>
        <w:rPr>
          <w:rFonts w:ascii="Arial" w:hAnsi="Arial" w:cs="Arial"/>
          <w:b/>
          <w:sz w:val="20"/>
        </w:rPr>
        <w:t>00</w:t>
      </w:r>
      <w:r w:rsidR="001A425A">
        <w:rPr>
          <w:rFonts w:ascii="Arial" w:hAnsi="Arial" w:cs="Arial"/>
          <w:b/>
          <w:sz w:val="20"/>
        </w:rPr>
        <w:t>6</w:t>
      </w:r>
      <w:r>
        <w:rPr>
          <w:rFonts w:ascii="Arial" w:hAnsi="Arial" w:cs="Arial"/>
          <w:b/>
          <w:sz w:val="20"/>
        </w:rPr>
        <w:t>-2017-GR.CAJ-PRIMERA CONVOCATORIA</w:t>
      </w:r>
    </w:p>
    <w:p w:rsidR="001435FE" w:rsidRPr="00CD5328" w:rsidRDefault="001435FE" w:rsidP="001435FE">
      <w:pPr>
        <w:widowControl w:val="0"/>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Default="001435FE" w:rsidP="001435FE">
      <w:pPr>
        <w:widowControl w:val="0"/>
        <w:jc w:val="both"/>
        <w:rPr>
          <w:rFonts w:ascii="Arial" w:hAnsi="Arial" w:cs="Arial"/>
          <w:sz w:val="20"/>
        </w:rPr>
      </w:pPr>
    </w:p>
    <w:p w:rsidR="00BD279B" w:rsidRPr="00CD5328" w:rsidRDefault="00BD279B" w:rsidP="001435FE">
      <w:pPr>
        <w:widowControl w:val="0"/>
        <w:jc w:val="both"/>
        <w:rPr>
          <w:rFonts w:ascii="Arial" w:hAnsi="Arial" w:cs="Arial"/>
          <w:sz w:val="20"/>
        </w:rPr>
      </w:pPr>
    </w:p>
    <w:p w:rsidR="001435FE" w:rsidRPr="00CD5328" w:rsidRDefault="001435FE" w:rsidP="001435FE">
      <w:pPr>
        <w:widowControl w:val="0"/>
        <w:jc w:val="both"/>
        <w:rPr>
          <w:rFonts w:ascii="Arial" w:hAnsi="Arial" w:cs="Arial"/>
          <w:sz w:val="20"/>
        </w:rPr>
      </w:pPr>
    </w:p>
    <w:p w:rsidR="00D14B6D" w:rsidRPr="00405F91" w:rsidRDefault="00D14B6D" w:rsidP="00341FDC">
      <w:pPr>
        <w:widowControl w:val="0"/>
        <w:jc w:val="both"/>
        <w:rPr>
          <w:rFonts w:ascii="Arial" w:hAnsi="Arial" w:cs="Arial"/>
          <w:color w:val="auto"/>
          <w:sz w:val="20"/>
        </w:rPr>
      </w:pPr>
      <w:r w:rsidRPr="00CD5328">
        <w:rPr>
          <w:rFonts w:ascii="Arial" w:hAnsi="Arial" w:cs="Arial"/>
          <w:sz w:val="20"/>
        </w:rPr>
        <w:t xml:space="preserve">Mediante el presente, con pleno conocimiento de las condiciones que se exigen en las </w:t>
      </w:r>
      <w:r>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w:t>
      </w:r>
      <w:r w:rsidRPr="00405F91">
        <w:rPr>
          <w:rFonts w:ascii="Arial" w:hAnsi="Arial" w:cs="Arial"/>
          <w:color w:val="auto"/>
          <w:sz w:val="20"/>
        </w:rPr>
        <w:t>me comprometo a ejecutar la obra</w:t>
      </w:r>
      <w:r>
        <w:rPr>
          <w:rFonts w:ascii="Arial" w:hAnsi="Arial" w:cs="Arial"/>
          <w:color w:val="auto"/>
          <w:sz w:val="20"/>
        </w:rPr>
        <w:t>:</w:t>
      </w:r>
      <w:r w:rsidRPr="00405F91">
        <w:rPr>
          <w:rFonts w:ascii="Arial" w:hAnsi="Arial" w:cs="Arial"/>
          <w:color w:val="auto"/>
          <w:sz w:val="20"/>
        </w:rPr>
        <w:t xml:space="preserve"> </w:t>
      </w:r>
      <w:r w:rsidRPr="00B2303E">
        <w:rPr>
          <w:rFonts w:ascii="Arial" w:hAnsi="Arial" w:cs="Arial"/>
          <w:b/>
          <w:color w:val="auto"/>
          <w:sz w:val="20"/>
        </w:rPr>
        <w:t>“</w:t>
      </w:r>
      <w:r w:rsidR="001A425A" w:rsidRPr="001A425A">
        <w:rPr>
          <w:rFonts w:ascii="Arial" w:hAnsi="Arial" w:cs="Arial"/>
          <w:b/>
          <w:iCs/>
          <w:color w:val="auto"/>
          <w:sz w:val="20"/>
        </w:rPr>
        <w:t>RECONSTRUCCION DE LA INSTITUCION EDUCATIVA No. 82284, CAJABAMBA- CAJAMARCA</w:t>
      </w:r>
      <w:r w:rsidR="00400E66" w:rsidRPr="00400E66">
        <w:rPr>
          <w:rFonts w:ascii="Arial" w:hAnsi="Arial" w:cs="Arial"/>
          <w:b/>
          <w:iCs/>
          <w:color w:val="auto"/>
          <w:sz w:val="20"/>
        </w:rPr>
        <w:t>”</w:t>
      </w:r>
      <w:r w:rsidRPr="00B2303E">
        <w:rPr>
          <w:rFonts w:ascii="Arial" w:hAnsi="Arial" w:cs="Arial"/>
          <w:iCs/>
          <w:color w:val="auto"/>
          <w:sz w:val="20"/>
        </w:rPr>
        <w:t>,</w:t>
      </w:r>
      <w:r w:rsidRPr="00405F91">
        <w:rPr>
          <w:rFonts w:ascii="Arial" w:hAnsi="Arial" w:cs="Arial"/>
          <w:color w:val="auto"/>
          <w:sz w:val="20"/>
        </w:rPr>
        <w:t xml:space="preserve"> en el plazo de </w:t>
      </w:r>
      <w:r w:rsidRPr="00405F91">
        <w:rPr>
          <w:rFonts w:ascii="Arial" w:hAnsi="Arial" w:cs="Arial"/>
          <w:iCs/>
          <w:color w:val="auto"/>
          <w:sz w:val="20"/>
        </w:rPr>
        <w:t>[CONSIGNAR EL PLAZO OFERTADO, EL CUAL DEBE SER EXPRESADO EN DÍAS CALENDARIO]</w:t>
      </w:r>
      <w:r w:rsidRPr="00405F91">
        <w:rPr>
          <w:rFonts w:ascii="Arial" w:hAnsi="Arial" w:cs="Arial"/>
          <w:bCs/>
          <w:color w:val="auto"/>
          <w:sz w:val="20"/>
        </w:rPr>
        <w:t xml:space="preserve"> días calendario.</w:t>
      </w:r>
    </w:p>
    <w:p w:rsidR="00D14B6D" w:rsidRDefault="00D14B6D" w:rsidP="001435FE">
      <w:pPr>
        <w:widowControl w:val="0"/>
        <w:jc w:val="both"/>
        <w:rPr>
          <w:rFonts w:ascii="Arial" w:hAnsi="Arial" w:cs="Arial"/>
          <w:sz w:val="20"/>
        </w:rPr>
      </w:pPr>
    </w:p>
    <w:p w:rsidR="001435FE" w:rsidRPr="00405F91" w:rsidRDefault="001435FE" w:rsidP="001435FE">
      <w:pPr>
        <w:widowControl w:val="0"/>
        <w:autoSpaceDE w:val="0"/>
        <w:autoSpaceDN w:val="0"/>
        <w:adjustRightInd w:val="0"/>
        <w:jc w:val="both"/>
        <w:rPr>
          <w:rFonts w:ascii="Arial" w:hAnsi="Arial" w:cs="Arial"/>
          <w:color w:val="auto"/>
          <w:sz w:val="20"/>
        </w:rPr>
      </w:pPr>
    </w:p>
    <w:p w:rsidR="001435FE" w:rsidRPr="00405F91" w:rsidRDefault="001435FE" w:rsidP="001435FE">
      <w:pPr>
        <w:widowControl w:val="0"/>
        <w:autoSpaceDE w:val="0"/>
        <w:autoSpaceDN w:val="0"/>
        <w:adjustRightInd w:val="0"/>
        <w:jc w:val="both"/>
        <w:rPr>
          <w:rFonts w:ascii="Arial" w:hAnsi="Arial" w:cs="Arial"/>
          <w:b/>
          <w:i/>
          <w:iCs/>
          <w:color w:val="auto"/>
          <w:sz w:val="20"/>
        </w:rPr>
      </w:pPr>
      <w:r w:rsidRPr="00405F91">
        <w:rPr>
          <w:rFonts w:ascii="Arial" w:hAnsi="Arial" w:cs="Arial"/>
          <w:iCs/>
          <w:color w:val="auto"/>
          <w:sz w:val="20"/>
        </w:rPr>
        <w:t>[CONSIGNAR CIUDAD Y FECHA]</w:t>
      </w:r>
    </w:p>
    <w:p w:rsidR="001435FE" w:rsidRPr="00405F91" w:rsidRDefault="001435FE" w:rsidP="001435FE">
      <w:pPr>
        <w:widowControl w:val="0"/>
        <w:autoSpaceDE w:val="0"/>
        <w:autoSpaceDN w:val="0"/>
        <w:adjustRightInd w:val="0"/>
        <w:jc w:val="both"/>
        <w:rPr>
          <w:rFonts w:ascii="Arial" w:hAnsi="Arial" w:cs="Arial"/>
          <w:color w:val="auto"/>
          <w:sz w:val="20"/>
        </w:rPr>
      </w:pPr>
    </w:p>
    <w:p w:rsidR="001435FE" w:rsidRPr="00405F91" w:rsidRDefault="001435FE" w:rsidP="001435FE">
      <w:pPr>
        <w:widowControl w:val="0"/>
        <w:autoSpaceDE w:val="0"/>
        <w:autoSpaceDN w:val="0"/>
        <w:adjustRightInd w:val="0"/>
        <w:jc w:val="both"/>
        <w:rPr>
          <w:rFonts w:ascii="Arial" w:hAnsi="Arial" w:cs="Arial"/>
          <w:color w:val="auto"/>
          <w:sz w:val="20"/>
        </w:rPr>
      </w:pPr>
    </w:p>
    <w:p w:rsidR="001435FE" w:rsidRPr="00405F91" w:rsidRDefault="001435FE" w:rsidP="001435FE">
      <w:pPr>
        <w:widowControl w:val="0"/>
        <w:autoSpaceDE w:val="0"/>
        <w:autoSpaceDN w:val="0"/>
        <w:adjustRightInd w:val="0"/>
        <w:jc w:val="both"/>
        <w:rPr>
          <w:rFonts w:ascii="Arial" w:hAnsi="Arial" w:cs="Arial"/>
          <w:color w:val="auto"/>
          <w:sz w:val="20"/>
        </w:rPr>
      </w:pPr>
    </w:p>
    <w:p w:rsidR="001435FE" w:rsidRPr="00405F91" w:rsidRDefault="001435FE" w:rsidP="001435FE">
      <w:pPr>
        <w:widowControl w:val="0"/>
        <w:autoSpaceDE w:val="0"/>
        <w:autoSpaceDN w:val="0"/>
        <w:adjustRightInd w:val="0"/>
        <w:jc w:val="both"/>
        <w:rPr>
          <w:rFonts w:ascii="Arial" w:hAnsi="Arial" w:cs="Arial"/>
          <w:color w:val="auto"/>
          <w:sz w:val="20"/>
        </w:rPr>
      </w:pPr>
    </w:p>
    <w:p w:rsidR="001435FE" w:rsidRPr="00CD5328" w:rsidRDefault="001435FE" w:rsidP="001435FE">
      <w:pPr>
        <w:widowControl w:val="0"/>
        <w:autoSpaceDE w:val="0"/>
        <w:autoSpaceDN w:val="0"/>
        <w:adjustRightInd w:val="0"/>
        <w:jc w:val="both"/>
        <w:rPr>
          <w:rFonts w:ascii="Arial" w:hAnsi="Arial" w:cs="Arial"/>
          <w:sz w:val="20"/>
        </w:rPr>
      </w:pPr>
    </w:p>
    <w:p w:rsidR="001435FE" w:rsidRPr="00CD5328" w:rsidRDefault="001435FE" w:rsidP="001435FE">
      <w:pPr>
        <w:widowControl w:val="0"/>
        <w:ind w:right="-1"/>
        <w:jc w:val="center"/>
        <w:rPr>
          <w:rFonts w:ascii="Arial" w:hAnsi="Arial" w:cs="Arial"/>
          <w:sz w:val="20"/>
        </w:rPr>
      </w:pPr>
      <w:r w:rsidRPr="00CD5328">
        <w:rPr>
          <w:rFonts w:ascii="Arial" w:hAnsi="Arial" w:cs="Arial"/>
          <w:sz w:val="20"/>
        </w:rPr>
        <w:t>……..........................................................</w:t>
      </w:r>
    </w:p>
    <w:p w:rsidR="001435FE" w:rsidRPr="00CD5328" w:rsidRDefault="001435FE" w:rsidP="001435FE">
      <w:pPr>
        <w:widowControl w:val="0"/>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1435FE">
      <w:pPr>
        <w:widowControl w:val="0"/>
        <w:jc w:val="center"/>
        <w:rPr>
          <w:rFonts w:ascii="Arial" w:hAnsi="Arial" w:cs="Arial"/>
          <w:b/>
          <w:sz w:val="20"/>
        </w:rPr>
      </w:pPr>
      <w:r w:rsidRPr="00CD5328">
        <w:rPr>
          <w:rFonts w:ascii="Arial" w:hAnsi="Arial" w:cs="Arial"/>
          <w:b/>
          <w:sz w:val="20"/>
        </w:rPr>
        <w:t>Representante legal o común, según corresponda</w:t>
      </w:r>
    </w:p>
    <w:p w:rsidR="001435FE" w:rsidRPr="00A62524" w:rsidRDefault="001435FE" w:rsidP="00A62524">
      <w:pPr>
        <w:pStyle w:val="Textoindependiente"/>
        <w:widowControl w:val="0"/>
        <w:spacing w:after="0"/>
        <w:jc w:val="both"/>
        <w:rPr>
          <w:rFonts w:ascii="Arial" w:hAnsi="Arial" w:cs="Arial"/>
          <w:sz w:val="20"/>
          <w:lang w:val="es-PE"/>
        </w:rPr>
      </w:pPr>
    </w:p>
    <w:p w:rsidR="001435FE" w:rsidRDefault="001435FE" w:rsidP="00A62524">
      <w:pPr>
        <w:pStyle w:val="Textoindependiente"/>
        <w:widowControl w:val="0"/>
        <w:spacing w:after="0"/>
        <w:jc w:val="both"/>
        <w:rPr>
          <w:rFonts w:ascii="Arial" w:hAnsi="Arial" w:cs="Arial"/>
          <w:sz w:val="20"/>
          <w:lang w:val="es-PE"/>
        </w:rPr>
      </w:pPr>
    </w:p>
    <w:p w:rsidR="00026D80" w:rsidRPr="003B4798" w:rsidRDefault="00026D80" w:rsidP="00026D80">
      <w:pPr>
        <w:widowControl w:val="0"/>
        <w:jc w:val="both"/>
        <w:rPr>
          <w:rFonts w:ascii="Arial" w:hAnsi="Arial" w:cs="Arial"/>
          <w:b/>
          <w:i/>
          <w:color w:val="000099"/>
          <w:sz w:val="12"/>
          <w:lang w:val="es-ES"/>
        </w:rPr>
      </w:pPr>
    </w:p>
    <w:p w:rsidR="00A62524" w:rsidRDefault="00A62524" w:rsidP="00A62524">
      <w:pPr>
        <w:widowControl w:val="0"/>
        <w:jc w:val="both"/>
        <w:rPr>
          <w:rFonts w:ascii="Arial" w:hAnsi="Arial" w:cs="Arial"/>
          <w:sz w:val="20"/>
        </w:rPr>
      </w:pPr>
    </w:p>
    <w:p w:rsidR="006115DB" w:rsidRPr="006115DB" w:rsidRDefault="006115DB" w:rsidP="00A62524">
      <w:pPr>
        <w:widowControl w:val="0"/>
        <w:jc w:val="both"/>
        <w:rPr>
          <w:rFonts w:ascii="Arial" w:hAnsi="Arial" w:cs="Arial"/>
          <w:sz w:val="20"/>
        </w:rPr>
      </w:pPr>
    </w:p>
    <w:p w:rsidR="00405F91" w:rsidRDefault="00405F91">
      <w:pPr>
        <w:rPr>
          <w:rFonts w:ascii="Arial" w:hAnsi="Arial" w:cs="Arial"/>
        </w:rPr>
      </w:pPr>
      <w:r>
        <w:rPr>
          <w:rFonts w:ascii="Arial" w:hAnsi="Arial" w:cs="Arial"/>
        </w:rPr>
        <w:br w:type="page"/>
      </w:r>
    </w:p>
    <w:p w:rsidR="00F17D49" w:rsidRPr="002C0303" w:rsidRDefault="00F17D49" w:rsidP="002C0303">
      <w:pPr>
        <w:pStyle w:val="Prrafodelista"/>
        <w:widowControl w:val="0"/>
        <w:ind w:left="0"/>
        <w:jc w:val="both"/>
        <w:rPr>
          <w:rFonts w:ascii="Arial" w:hAnsi="Arial" w:cs="Arial"/>
          <w:color w:val="auto"/>
          <w:sz w:val="20"/>
        </w:rPr>
      </w:pPr>
    </w:p>
    <w:p w:rsidR="00F43F10" w:rsidRPr="00405F91" w:rsidRDefault="00F43F10" w:rsidP="00F43F10">
      <w:pPr>
        <w:widowControl w:val="0"/>
        <w:jc w:val="center"/>
        <w:rPr>
          <w:rFonts w:ascii="Arial" w:hAnsi="Arial" w:cs="Arial"/>
          <w:b/>
          <w:color w:val="auto"/>
        </w:rPr>
      </w:pPr>
      <w:r w:rsidRPr="00405F91">
        <w:rPr>
          <w:rFonts w:ascii="Arial" w:hAnsi="Arial" w:cs="Arial"/>
          <w:b/>
          <w:color w:val="auto"/>
        </w:rPr>
        <w:t xml:space="preserve">ANEXO Nº </w:t>
      </w:r>
      <w:r w:rsidR="00E52076" w:rsidRPr="00405F91">
        <w:rPr>
          <w:rFonts w:ascii="Arial" w:hAnsi="Arial" w:cs="Arial"/>
          <w:b/>
          <w:color w:val="auto"/>
        </w:rPr>
        <w:t>5</w:t>
      </w:r>
    </w:p>
    <w:p w:rsidR="00F43F10" w:rsidRPr="00405F91" w:rsidRDefault="00F43F10" w:rsidP="00F43F10">
      <w:pPr>
        <w:pStyle w:val="Textoindependiente"/>
        <w:widowControl w:val="0"/>
        <w:spacing w:after="0"/>
        <w:jc w:val="center"/>
        <w:rPr>
          <w:rFonts w:ascii="Arial" w:hAnsi="Arial" w:cs="Arial"/>
          <w:b/>
          <w:sz w:val="20"/>
          <w:szCs w:val="20"/>
        </w:rPr>
      </w:pPr>
    </w:p>
    <w:p w:rsidR="00F43F10" w:rsidRPr="00405F91" w:rsidRDefault="00AE142D" w:rsidP="00F43F10">
      <w:pPr>
        <w:pStyle w:val="Textoindependiente"/>
        <w:widowControl w:val="0"/>
        <w:spacing w:after="0"/>
        <w:jc w:val="center"/>
        <w:rPr>
          <w:rFonts w:ascii="Arial" w:hAnsi="Arial" w:cs="Arial"/>
          <w:b/>
          <w:sz w:val="20"/>
          <w:szCs w:val="20"/>
        </w:rPr>
      </w:pPr>
      <w:r>
        <w:rPr>
          <w:rFonts w:ascii="Arial" w:hAnsi="Arial" w:cs="Arial"/>
          <w:b/>
          <w:sz w:val="20"/>
          <w:szCs w:val="20"/>
        </w:rPr>
        <w:t xml:space="preserve">PRECIO DE LA </w:t>
      </w:r>
      <w:r w:rsidR="00F43F10" w:rsidRPr="00405F91">
        <w:rPr>
          <w:rFonts w:ascii="Arial" w:hAnsi="Arial" w:cs="Arial"/>
          <w:b/>
          <w:sz w:val="20"/>
          <w:szCs w:val="20"/>
        </w:rPr>
        <w:t>OFERTA</w:t>
      </w:r>
    </w:p>
    <w:p w:rsidR="00F43F10" w:rsidRPr="00405F91" w:rsidRDefault="00F43F10" w:rsidP="00F43F10">
      <w:pPr>
        <w:pStyle w:val="Textoindependiente"/>
        <w:widowControl w:val="0"/>
        <w:spacing w:after="0"/>
        <w:jc w:val="center"/>
        <w:rPr>
          <w:rFonts w:ascii="Arial" w:hAnsi="Arial" w:cs="Arial"/>
          <w:sz w:val="20"/>
          <w:szCs w:val="20"/>
        </w:rPr>
      </w:pPr>
      <w:r w:rsidRPr="00405F91">
        <w:rPr>
          <w:rFonts w:ascii="Arial" w:hAnsi="Arial" w:cs="Arial"/>
          <w:b/>
          <w:sz w:val="20"/>
          <w:szCs w:val="20"/>
        </w:rPr>
        <w:t>(MODELO)</w:t>
      </w:r>
    </w:p>
    <w:p w:rsidR="00F43F10" w:rsidRPr="00405F91" w:rsidRDefault="00F43F10" w:rsidP="00F43F10">
      <w:pPr>
        <w:pStyle w:val="Textoindependiente"/>
        <w:widowControl w:val="0"/>
        <w:spacing w:after="0"/>
        <w:rPr>
          <w:rFonts w:ascii="Arial" w:hAnsi="Arial" w:cs="Arial"/>
          <w:sz w:val="20"/>
          <w:szCs w:val="20"/>
        </w:rPr>
      </w:pPr>
    </w:p>
    <w:p w:rsidR="00F43F10" w:rsidRPr="00CD5328" w:rsidRDefault="00F43F10" w:rsidP="00F43F10">
      <w:pPr>
        <w:pStyle w:val="Textoindependiente"/>
        <w:widowControl w:val="0"/>
        <w:spacing w:after="0"/>
        <w:jc w:val="both"/>
        <w:rPr>
          <w:rFonts w:ascii="Arial" w:hAnsi="Arial" w:cs="Arial"/>
          <w:sz w:val="20"/>
          <w:szCs w:val="20"/>
        </w:rPr>
      </w:pPr>
    </w:p>
    <w:p w:rsidR="00F43F10" w:rsidRPr="00CD5328" w:rsidRDefault="00F43F10" w:rsidP="00F43F10">
      <w:pPr>
        <w:pStyle w:val="Textoindependiente"/>
        <w:widowControl w:val="0"/>
        <w:spacing w:after="0"/>
        <w:jc w:val="both"/>
        <w:rPr>
          <w:rFonts w:ascii="Arial" w:hAnsi="Arial" w:cs="Arial"/>
          <w:sz w:val="20"/>
          <w:szCs w:val="20"/>
        </w:rPr>
      </w:pPr>
      <w:r w:rsidRPr="00CD5328">
        <w:rPr>
          <w:rFonts w:ascii="Arial" w:hAnsi="Arial" w:cs="Arial"/>
          <w:sz w:val="20"/>
          <w:szCs w:val="20"/>
        </w:rPr>
        <w:t>Señores</w:t>
      </w:r>
    </w:p>
    <w:p w:rsidR="00F43F10" w:rsidRDefault="00F43F10" w:rsidP="00F43F10">
      <w:pPr>
        <w:pStyle w:val="Textoindependiente"/>
        <w:widowControl w:val="0"/>
        <w:spacing w:after="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D14B6D" w:rsidRPr="00CD5328" w:rsidRDefault="00D14B6D" w:rsidP="00D14B6D">
      <w:pPr>
        <w:pStyle w:val="Textoindependiente"/>
        <w:widowControl w:val="0"/>
        <w:spacing w:after="0"/>
        <w:jc w:val="both"/>
        <w:rPr>
          <w:rFonts w:ascii="Arial" w:hAnsi="Arial" w:cs="Arial"/>
          <w:b/>
          <w:sz w:val="20"/>
          <w:szCs w:val="20"/>
        </w:rPr>
      </w:pPr>
      <w:r w:rsidRPr="00CD5328">
        <w:rPr>
          <w:rFonts w:ascii="Arial" w:hAnsi="Arial" w:cs="Arial"/>
          <w:b/>
          <w:sz w:val="20"/>
        </w:rPr>
        <w:t>LICITACIÓN PÚBLICA</w:t>
      </w:r>
      <w:r w:rsidRPr="00CD5328">
        <w:rPr>
          <w:rFonts w:ascii="Arial" w:hAnsi="Arial" w:cs="Arial"/>
          <w:b/>
          <w:color w:val="000000"/>
          <w:sz w:val="20"/>
          <w:szCs w:val="20"/>
        </w:rPr>
        <w:t xml:space="preserve"> Nº</w:t>
      </w:r>
      <w:r w:rsidRPr="00CD5328">
        <w:rPr>
          <w:rFonts w:ascii="Arial" w:hAnsi="Arial" w:cs="Arial"/>
          <w:b/>
          <w:sz w:val="20"/>
          <w:szCs w:val="20"/>
        </w:rPr>
        <w:t xml:space="preserve"> </w:t>
      </w:r>
      <w:r>
        <w:rPr>
          <w:rFonts w:ascii="Arial" w:hAnsi="Arial" w:cs="Arial"/>
          <w:b/>
          <w:sz w:val="20"/>
        </w:rPr>
        <w:t>00</w:t>
      </w:r>
      <w:r w:rsidR="001A425A">
        <w:rPr>
          <w:rFonts w:ascii="Arial" w:hAnsi="Arial" w:cs="Arial"/>
          <w:b/>
          <w:sz w:val="20"/>
        </w:rPr>
        <w:t>6</w:t>
      </w:r>
      <w:r>
        <w:rPr>
          <w:rFonts w:ascii="Arial" w:hAnsi="Arial" w:cs="Arial"/>
          <w:b/>
          <w:sz w:val="20"/>
        </w:rPr>
        <w:t>-2017-GR.CAJ-PRIMERA CONVOCATORIA</w:t>
      </w:r>
    </w:p>
    <w:p w:rsidR="00F43F10" w:rsidRPr="00CD5328" w:rsidRDefault="00F43F10" w:rsidP="00F43F10">
      <w:pPr>
        <w:pStyle w:val="Textoindependiente"/>
        <w:widowControl w:val="0"/>
        <w:spacing w:after="0"/>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rsidR="00F43F10" w:rsidRPr="00CD5328" w:rsidRDefault="00F43F10" w:rsidP="00F43F10">
      <w:pPr>
        <w:pStyle w:val="Textoindependiente"/>
        <w:widowControl w:val="0"/>
        <w:spacing w:after="0"/>
        <w:jc w:val="both"/>
        <w:rPr>
          <w:rFonts w:ascii="Arial" w:hAnsi="Arial" w:cs="Arial"/>
          <w:sz w:val="20"/>
          <w:szCs w:val="20"/>
        </w:rPr>
      </w:pPr>
    </w:p>
    <w:p w:rsidR="00F43F10" w:rsidRPr="00CD5328" w:rsidRDefault="00F43F10" w:rsidP="00F43F10">
      <w:pPr>
        <w:pStyle w:val="Textoindependiente"/>
        <w:widowControl w:val="0"/>
        <w:spacing w:after="0"/>
        <w:jc w:val="both"/>
        <w:rPr>
          <w:rFonts w:ascii="Arial" w:hAnsi="Arial" w:cs="Arial"/>
          <w:sz w:val="20"/>
          <w:szCs w:val="20"/>
        </w:rPr>
      </w:pPr>
    </w:p>
    <w:p w:rsidR="00F43F10" w:rsidRPr="00CD5328" w:rsidRDefault="00F43F10" w:rsidP="00F43F10">
      <w:pPr>
        <w:widowControl w:val="0"/>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w:t>
      </w:r>
      <w:r w:rsidR="00113A54">
        <w:rPr>
          <w:rFonts w:ascii="Arial" w:hAnsi="Arial" w:cs="Arial"/>
          <w:sz w:val="20"/>
        </w:rPr>
        <w:t>b</w:t>
      </w:r>
      <w:r>
        <w:rPr>
          <w:rFonts w:ascii="Arial" w:hAnsi="Arial" w:cs="Arial"/>
          <w:sz w:val="20"/>
        </w:rPr>
        <w:t>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rsidR="00F43F10" w:rsidRPr="00A57984" w:rsidRDefault="00F43F10" w:rsidP="00F43F10">
      <w:pPr>
        <w:pStyle w:val="Textoindependiente"/>
        <w:widowControl w:val="0"/>
        <w:spacing w:after="0"/>
        <w:rPr>
          <w:rFonts w:ascii="Arial" w:hAnsi="Arial" w:cs="Arial"/>
          <w:sz w:val="20"/>
          <w:szCs w:val="20"/>
          <w:lang w:val="es-PE"/>
        </w:rPr>
      </w:pPr>
    </w:p>
    <w:tbl>
      <w:tblPr>
        <w:tblW w:w="8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5480"/>
        <w:gridCol w:w="2760"/>
      </w:tblGrid>
      <w:tr w:rsidR="004A1141" w:rsidRPr="00C86FD9" w:rsidTr="004A1141">
        <w:trPr>
          <w:jc w:val="center"/>
        </w:trPr>
        <w:tc>
          <w:tcPr>
            <w:tcW w:w="5480" w:type="dxa"/>
            <w:shd w:val="clear" w:color="auto" w:fill="D9D9D9"/>
            <w:vAlign w:val="center"/>
          </w:tcPr>
          <w:p w:rsidR="004A1141" w:rsidRPr="00C86FD9" w:rsidRDefault="004A1141" w:rsidP="00D61BC3">
            <w:pPr>
              <w:widowControl w:val="0"/>
              <w:jc w:val="center"/>
              <w:rPr>
                <w:rFonts w:ascii="Arial" w:hAnsi="Arial" w:cs="Arial"/>
                <w:b/>
                <w:sz w:val="18"/>
              </w:rPr>
            </w:pPr>
            <w:r w:rsidRPr="00C86FD9">
              <w:rPr>
                <w:rFonts w:ascii="Arial" w:hAnsi="Arial" w:cs="Arial"/>
                <w:b/>
                <w:sz w:val="18"/>
              </w:rPr>
              <w:t>CONCEPTO</w:t>
            </w:r>
          </w:p>
        </w:tc>
        <w:tc>
          <w:tcPr>
            <w:tcW w:w="2760" w:type="dxa"/>
            <w:shd w:val="clear" w:color="auto" w:fill="D9D9D9"/>
            <w:vAlign w:val="center"/>
          </w:tcPr>
          <w:p w:rsidR="004A1141" w:rsidRDefault="005B5A7A" w:rsidP="00F171C0">
            <w:pPr>
              <w:pStyle w:val="Textoindependiente"/>
              <w:widowControl w:val="0"/>
              <w:spacing w:after="0"/>
              <w:jc w:val="center"/>
              <w:rPr>
                <w:rFonts w:ascii="Arial" w:hAnsi="Arial" w:cs="Arial"/>
                <w:b/>
                <w:sz w:val="18"/>
              </w:rPr>
            </w:pPr>
            <w:r>
              <w:rPr>
                <w:rFonts w:ascii="Arial" w:hAnsi="Arial" w:cs="Arial"/>
                <w:b/>
                <w:sz w:val="18"/>
              </w:rPr>
              <w:t>PRECIO</w:t>
            </w:r>
            <w:r w:rsidR="004A1141" w:rsidRPr="00C86FD9">
              <w:rPr>
                <w:rFonts w:ascii="Arial" w:hAnsi="Arial" w:cs="Arial"/>
                <w:b/>
                <w:sz w:val="18"/>
              </w:rPr>
              <w:t xml:space="preserve"> TOTAL </w:t>
            </w:r>
          </w:p>
          <w:p w:rsidR="004A1141" w:rsidRPr="00400E66" w:rsidRDefault="00D14B6D" w:rsidP="00830831">
            <w:pPr>
              <w:pStyle w:val="Textoindependiente"/>
              <w:widowControl w:val="0"/>
              <w:spacing w:after="0"/>
              <w:jc w:val="center"/>
              <w:rPr>
                <w:rFonts w:ascii="Arial" w:hAnsi="Arial" w:cs="Arial"/>
                <w:b/>
                <w:sz w:val="18"/>
              </w:rPr>
            </w:pPr>
            <w:r w:rsidRPr="00400E66">
              <w:rPr>
                <w:rFonts w:ascii="Arial" w:hAnsi="Arial" w:cs="Arial"/>
                <w:b/>
                <w:sz w:val="18"/>
              </w:rPr>
              <w:t>SOLES</w:t>
            </w:r>
          </w:p>
        </w:tc>
      </w:tr>
      <w:tr w:rsidR="004A1141" w:rsidRPr="00C86FD9" w:rsidTr="004A1141">
        <w:trPr>
          <w:trHeight w:val="386"/>
          <w:jc w:val="center"/>
        </w:trPr>
        <w:tc>
          <w:tcPr>
            <w:tcW w:w="5480" w:type="dxa"/>
            <w:vAlign w:val="center"/>
          </w:tcPr>
          <w:p w:rsidR="004A1141" w:rsidRPr="00C86FD9" w:rsidRDefault="004A1141" w:rsidP="00D61BC3">
            <w:pPr>
              <w:widowControl w:val="0"/>
              <w:jc w:val="both"/>
              <w:rPr>
                <w:rFonts w:ascii="Arial" w:hAnsi="Arial" w:cs="Arial"/>
                <w:sz w:val="20"/>
              </w:rPr>
            </w:pPr>
          </w:p>
        </w:tc>
        <w:tc>
          <w:tcPr>
            <w:tcW w:w="2760" w:type="dxa"/>
            <w:vAlign w:val="center"/>
          </w:tcPr>
          <w:p w:rsidR="004A1141" w:rsidRPr="00C86FD9" w:rsidRDefault="004A1141" w:rsidP="00D61BC3">
            <w:pPr>
              <w:pStyle w:val="Textoindependiente"/>
              <w:widowControl w:val="0"/>
              <w:spacing w:after="0"/>
              <w:jc w:val="right"/>
              <w:rPr>
                <w:rFonts w:ascii="Arial" w:hAnsi="Arial" w:cs="Arial"/>
                <w:b/>
                <w:sz w:val="20"/>
              </w:rPr>
            </w:pPr>
          </w:p>
        </w:tc>
      </w:tr>
      <w:tr w:rsidR="004A1141" w:rsidRPr="00C86FD9" w:rsidTr="004A1141">
        <w:trPr>
          <w:trHeight w:val="386"/>
          <w:jc w:val="center"/>
        </w:trPr>
        <w:tc>
          <w:tcPr>
            <w:tcW w:w="5480" w:type="dxa"/>
            <w:tcBorders>
              <w:top w:val="single" w:sz="4" w:space="0" w:color="auto"/>
              <w:left w:val="single" w:sz="4" w:space="0" w:color="auto"/>
              <w:bottom w:val="single" w:sz="4" w:space="0" w:color="auto"/>
              <w:right w:val="single" w:sz="4" w:space="0" w:color="auto"/>
            </w:tcBorders>
            <w:vAlign w:val="center"/>
          </w:tcPr>
          <w:p w:rsidR="004A1141" w:rsidRPr="00C86FD9" w:rsidRDefault="004A1141" w:rsidP="00D61BC3">
            <w:pPr>
              <w:widowControl w:val="0"/>
              <w:rPr>
                <w:rFonts w:ascii="Arial" w:hAnsi="Arial" w:cs="Arial"/>
                <w:b/>
                <w:sz w:val="20"/>
              </w:rPr>
            </w:pPr>
            <w:r w:rsidRPr="00C86FD9">
              <w:rPr>
                <w:rFonts w:ascii="Arial" w:hAnsi="Arial" w:cs="Arial"/>
                <w:b/>
                <w:sz w:val="20"/>
              </w:rPr>
              <w:t>TOTAL</w:t>
            </w:r>
          </w:p>
        </w:tc>
        <w:tc>
          <w:tcPr>
            <w:tcW w:w="2760" w:type="dxa"/>
            <w:tcBorders>
              <w:top w:val="single" w:sz="4" w:space="0" w:color="auto"/>
              <w:left w:val="single" w:sz="4" w:space="0" w:color="auto"/>
              <w:bottom w:val="single" w:sz="4" w:space="0" w:color="auto"/>
              <w:right w:val="single" w:sz="4" w:space="0" w:color="auto"/>
            </w:tcBorders>
            <w:vAlign w:val="center"/>
          </w:tcPr>
          <w:p w:rsidR="004A1141" w:rsidRPr="00C86FD9" w:rsidRDefault="004A1141" w:rsidP="00D61BC3">
            <w:pPr>
              <w:pStyle w:val="Textoindependiente"/>
              <w:widowControl w:val="0"/>
              <w:spacing w:after="0"/>
              <w:jc w:val="right"/>
              <w:rPr>
                <w:rFonts w:ascii="Arial" w:hAnsi="Arial" w:cs="Arial"/>
                <w:b/>
                <w:sz w:val="20"/>
              </w:rPr>
            </w:pPr>
          </w:p>
        </w:tc>
      </w:tr>
    </w:tbl>
    <w:p w:rsidR="00F43F10" w:rsidRDefault="00F43F10" w:rsidP="00F43F10">
      <w:pPr>
        <w:pStyle w:val="Textoindependiente"/>
        <w:widowControl w:val="0"/>
        <w:spacing w:after="0"/>
        <w:jc w:val="both"/>
        <w:rPr>
          <w:rFonts w:ascii="Arial" w:hAnsi="Arial" w:cs="Arial"/>
          <w:color w:val="000000"/>
          <w:sz w:val="20"/>
          <w:szCs w:val="20"/>
        </w:rPr>
      </w:pPr>
    </w:p>
    <w:p w:rsidR="00874520" w:rsidRPr="00254F54" w:rsidRDefault="00277DA8" w:rsidP="00874520">
      <w:pPr>
        <w:pStyle w:val="Prrafodelista"/>
        <w:ind w:left="0"/>
        <w:jc w:val="both"/>
        <w:rPr>
          <w:rFonts w:ascii="Arial" w:hAnsi="Arial" w:cs="Arial"/>
          <w:color w:val="auto"/>
          <w:sz w:val="20"/>
        </w:rPr>
      </w:pPr>
      <w:r>
        <w:rPr>
          <w:rFonts w:ascii="Arial" w:hAnsi="Arial" w:cs="Arial"/>
          <w:sz w:val="20"/>
        </w:rPr>
        <w:t xml:space="preserve">El precio de la </w:t>
      </w:r>
      <w:r w:rsidR="00874520" w:rsidRPr="008713CA">
        <w:rPr>
          <w:rFonts w:ascii="Arial" w:hAnsi="Arial" w:cs="Arial"/>
          <w:sz w:val="20"/>
        </w:rPr>
        <w:t>oferta inclu</w:t>
      </w:r>
      <w:r w:rsidR="00874520">
        <w:rPr>
          <w:rFonts w:ascii="Arial" w:hAnsi="Arial" w:cs="Arial"/>
          <w:sz w:val="20"/>
        </w:rPr>
        <w:t>ye</w:t>
      </w:r>
      <w:r w:rsidR="00874520" w:rsidRPr="008713CA">
        <w:rPr>
          <w:rFonts w:ascii="Arial" w:hAnsi="Arial" w:cs="Arial"/>
          <w:sz w:val="20"/>
        </w:rPr>
        <w:t xml:space="preserve"> todos los tributos, seguros, transporte, inspecciones, pruebas y, de ser el caso, los costos laborales </w:t>
      </w:r>
      <w:r w:rsidR="00874520" w:rsidRPr="00254F54">
        <w:rPr>
          <w:rFonts w:ascii="Arial" w:hAnsi="Arial" w:cs="Arial"/>
          <w:color w:val="auto"/>
          <w:sz w:val="20"/>
        </w:rPr>
        <w:t xml:space="preserve">conforme la legislación vigente, así como cualquier otro concepto que pueda tener incidencia sobre el costo de la obra a ejecutar; excepto la de aquellos postores que gocen de alguna exoneración legal, no incluirán en </w:t>
      </w:r>
      <w:r w:rsidR="005A1C0A">
        <w:rPr>
          <w:rFonts w:ascii="Arial" w:hAnsi="Arial" w:cs="Arial"/>
          <w:color w:val="auto"/>
          <w:sz w:val="20"/>
        </w:rPr>
        <w:t xml:space="preserve">el precio </w:t>
      </w:r>
      <w:r w:rsidR="002961C7">
        <w:rPr>
          <w:rFonts w:ascii="Arial" w:hAnsi="Arial" w:cs="Arial"/>
          <w:color w:val="auto"/>
          <w:sz w:val="20"/>
        </w:rPr>
        <w:t xml:space="preserve">de </w:t>
      </w:r>
      <w:r w:rsidR="00874520" w:rsidRPr="00254F54">
        <w:rPr>
          <w:rFonts w:ascii="Arial" w:hAnsi="Arial" w:cs="Arial"/>
          <w:color w:val="auto"/>
          <w:sz w:val="20"/>
        </w:rPr>
        <w:t>su oferta los tributos respectivos</w:t>
      </w:r>
      <w:r w:rsidR="00EC1AB2" w:rsidRPr="00254F54">
        <w:rPr>
          <w:rFonts w:ascii="Arial" w:hAnsi="Arial" w:cs="Arial"/>
          <w:color w:val="auto"/>
          <w:sz w:val="20"/>
        </w:rPr>
        <w:t>.</w:t>
      </w:r>
    </w:p>
    <w:p w:rsidR="00F43F10" w:rsidRPr="00254F54" w:rsidRDefault="00F43F10" w:rsidP="00F43F10">
      <w:pPr>
        <w:pStyle w:val="Textoindependiente"/>
        <w:widowControl w:val="0"/>
        <w:spacing w:after="0"/>
        <w:rPr>
          <w:rFonts w:ascii="Arial" w:hAnsi="Arial" w:cs="Arial"/>
          <w:sz w:val="20"/>
          <w:szCs w:val="20"/>
          <w:lang w:val="es-PE"/>
        </w:rPr>
      </w:pPr>
    </w:p>
    <w:p w:rsidR="00F43F10" w:rsidRPr="00254F54" w:rsidRDefault="00F43F10" w:rsidP="00F43F10">
      <w:pPr>
        <w:widowControl w:val="0"/>
        <w:autoSpaceDE w:val="0"/>
        <w:autoSpaceDN w:val="0"/>
        <w:adjustRightInd w:val="0"/>
        <w:jc w:val="both"/>
        <w:rPr>
          <w:rFonts w:ascii="Arial" w:hAnsi="Arial" w:cs="Arial"/>
          <w:b/>
          <w:i/>
          <w:iCs/>
          <w:color w:val="auto"/>
          <w:sz w:val="20"/>
        </w:rPr>
      </w:pPr>
      <w:r w:rsidRPr="00254F54">
        <w:rPr>
          <w:rFonts w:ascii="Arial" w:hAnsi="Arial" w:cs="Arial"/>
          <w:iCs/>
          <w:color w:val="auto"/>
          <w:sz w:val="20"/>
        </w:rPr>
        <w:t>[CONSIGNAR CIUDAD Y FECHA]</w:t>
      </w:r>
    </w:p>
    <w:p w:rsidR="00F43F10" w:rsidRPr="00254F54" w:rsidRDefault="00F43F10" w:rsidP="00F43F10">
      <w:pPr>
        <w:widowControl w:val="0"/>
        <w:autoSpaceDE w:val="0"/>
        <w:autoSpaceDN w:val="0"/>
        <w:adjustRightInd w:val="0"/>
        <w:jc w:val="both"/>
        <w:rPr>
          <w:rFonts w:ascii="Arial" w:hAnsi="Arial" w:cs="Arial"/>
          <w:color w:val="auto"/>
          <w:sz w:val="20"/>
        </w:rPr>
      </w:pPr>
    </w:p>
    <w:p w:rsidR="00F43F10" w:rsidRPr="00254F54" w:rsidRDefault="00F43F10" w:rsidP="00F43F10">
      <w:pPr>
        <w:widowControl w:val="0"/>
        <w:autoSpaceDE w:val="0"/>
        <w:autoSpaceDN w:val="0"/>
        <w:adjustRightInd w:val="0"/>
        <w:jc w:val="both"/>
        <w:rPr>
          <w:rFonts w:ascii="Arial" w:hAnsi="Arial" w:cs="Arial"/>
          <w:color w:val="auto"/>
          <w:sz w:val="20"/>
        </w:rPr>
      </w:pPr>
    </w:p>
    <w:p w:rsidR="00F43F10" w:rsidRPr="00254F54" w:rsidRDefault="00F43F10" w:rsidP="00F43F10">
      <w:pPr>
        <w:widowControl w:val="0"/>
        <w:autoSpaceDE w:val="0"/>
        <w:autoSpaceDN w:val="0"/>
        <w:adjustRightInd w:val="0"/>
        <w:jc w:val="both"/>
        <w:rPr>
          <w:rFonts w:ascii="Arial" w:hAnsi="Arial" w:cs="Arial"/>
          <w:color w:val="auto"/>
          <w:szCs w:val="22"/>
        </w:rPr>
      </w:pPr>
    </w:p>
    <w:p w:rsidR="00F43F10" w:rsidRPr="00254F54" w:rsidRDefault="00F43F10" w:rsidP="00F43F10">
      <w:pPr>
        <w:widowControl w:val="0"/>
        <w:autoSpaceDE w:val="0"/>
        <w:autoSpaceDN w:val="0"/>
        <w:adjustRightInd w:val="0"/>
        <w:jc w:val="both"/>
        <w:rPr>
          <w:rFonts w:ascii="Arial" w:hAnsi="Arial" w:cs="Arial"/>
          <w:color w:val="auto"/>
          <w:sz w:val="20"/>
        </w:rPr>
      </w:pPr>
    </w:p>
    <w:p w:rsidR="00F43F10" w:rsidRPr="00254F54" w:rsidRDefault="00F43F10" w:rsidP="00F43F10">
      <w:pPr>
        <w:widowControl w:val="0"/>
        <w:jc w:val="center"/>
        <w:rPr>
          <w:rFonts w:ascii="Arial" w:hAnsi="Arial" w:cs="Arial"/>
          <w:color w:val="auto"/>
          <w:sz w:val="20"/>
        </w:rPr>
      </w:pPr>
      <w:r w:rsidRPr="00254F54">
        <w:rPr>
          <w:rFonts w:ascii="Arial" w:hAnsi="Arial" w:cs="Arial"/>
          <w:color w:val="auto"/>
          <w:sz w:val="20"/>
        </w:rPr>
        <w:t>……………………………….…………………..</w:t>
      </w:r>
    </w:p>
    <w:p w:rsidR="00F43F10" w:rsidRPr="00CD5328" w:rsidRDefault="00F43F10" w:rsidP="00F43F10">
      <w:pPr>
        <w:widowControl w:val="0"/>
        <w:jc w:val="center"/>
        <w:rPr>
          <w:rFonts w:ascii="Arial" w:hAnsi="Arial" w:cs="Arial"/>
          <w:b/>
          <w:sz w:val="20"/>
        </w:rPr>
      </w:pPr>
      <w:r w:rsidRPr="00CD5328">
        <w:rPr>
          <w:rFonts w:ascii="Arial" w:hAnsi="Arial" w:cs="Arial"/>
          <w:b/>
          <w:sz w:val="20"/>
        </w:rPr>
        <w:t>Firma, Nombres y Apellidos del postor o</w:t>
      </w:r>
    </w:p>
    <w:p w:rsidR="00F43F10" w:rsidRPr="00CD5328" w:rsidRDefault="00F43F10" w:rsidP="00F43F10">
      <w:pPr>
        <w:widowControl w:val="0"/>
        <w:jc w:val="center"/>
        <w:rPr>
          <w:rFonts w:ascii="Arial" w:hAnsi="Arial" w:cs="Arial"/>
          <w:b/>
          <w:sz w:val="20"/>
        </w:rPr>
      </w:pPr>
      <w:r w:rsidRPr="00CD5328">
        <w:rPr>
          <w:rFonts w:ascii="Arial" w:hAnsi="Arial" w:cs="Arial"/>
          <w:b/>
          <w:sz w:val="20"/>
        </w:rPr>
        <w:t>Representante legal o común, según corresponda</w:t>
      </w:r>
    </w:p>
    <w:p w:rsidR="00F43F10" w:rsidRPr="002C0303" w:rsidRDefault="00F43F10" w:rsidP="002C0303">
      <w:pPr>
        <w:pStyle w:val="Textoindependiente"/>
        <w:widowControl w:val="0"/>
        <w:spacing w:after="0"/>
        <w:jc w:val="both"/>
        <w:rPr>
          <w:rFonts w:ascii="Arial" w:hAnsi="Arial" w:cs="Arial"/>
          <w:sz w:val="20"/>
          <w:szCs w:val="20"/>
        </w:rPr>
      </w:pPr>
    </w:p>
    <w:p w:rsidR="00F43F10" w:rsidRDefault="00F43F10" w:rsidP="00F43F10">
      <w:pPr>
        <w:widowControl w:val="0"/>
        <w:autoSpaceDE w:val="0"/>
        <w:autoSpaceDN w:val="0"/>
        <w:adjustRightInd w:val="0"/>
        <w:jc w:val="both"/>
        <w:rPr>
          <w:rFonts w:ascii="Arial" w:hAnsi="Arial" w:cs="Arial"/>
          <w:sz w:val="20"/>
        </w:rPr>
      </w:pPr>
    </w:p>
    <w:p w:rsidR="00D14B6D" w:rsidRDefault="00D14B6D" w:rsidP="00F43F10">
      <w:pPr>
        <w:widowControl w:val="0"/>
        <w:autoSpaceDE w:val="0"/>
        <w:autoSpaceDN w:val="0"/>
        <w:adjustRightInd w:val="0"/>
        <w:jc w:val="both"/>
        <w:rPr>
          <w:rFonts w:ascii="Arial" w:hAnsi="Arial" w:cs="Arial"/>
          <w:sz w:val="20"/>
        </w:rPr>
      </w:pPr>
    </w:p>
    <w:p w:rsidR="00D14B6D" w:rsidRPr="009E497E" w:rsidRDefault="009E497E" w:rsidP="00F43F10">
      <w:pPr>
        <w:widowControl w:val="0"/>
        <w:autoSpaceDE w:val="0"/>
        <w:autoSpaceDN w:val="0"/>
        <w:adjustRightInd w:val="0"/>
        <w:jc w:val="both"/>
        <w:rPr>
          <w:rFonts w:ascii="Arial" w:hAnsi="Arial" w:cs="Arial"/>
          <w:b/>
          <w:sz w:val="20"/>
          <w:lang w:val="es-ES"/>
        </w:rPr>
      </w:pPr>
      <w:r w:rsidRPr="009E497E">
        <w:rPr>
          <w:rFonts w:ascii="Arial" w:hAnsi="Arial" w:cs="Arial"/>
          <w:b/>
          <w:color w:val="000099"/>
          <w:sz w:val="20"/>
        </w:rPr>
        <w:t>El postor formula su oferta considerando los trabajos que resulten necesarios para el cumplimiento de la prestación requerida, según los planos, especificaciones técnicas, memoria descriptiva y presupuesto de obra que forman parte del expediente técnico, en ese orden de prelación; considerándose que el desagregado por partidas que da origen a su oferta se debe presentar para la suscripción del contrato.</w:t>
      </w:r>
    </w:p>
    <w:p w:rsidR="00D14B6D" w:rsidRDefault="00D14B6D" w:rsidP="00F43F10">
      <w:pPr>
        <w:widowControl w:val="0"/>
        <w:autoSpaceDE w:val="0"/>
        <w:autoSpaceDN w:val="0"/>
        <w:adjustRightInd w:val="0"/>
        <w:jc w:val="both"/>
        <w:rPr>
          <w:rFonts w:ascii="Arial" w:hAnsi="Arial" w:cs="Arial"/>
          <w:sz w:val="20"/>
        </w:rPr>
      </w:pPr>
    </w:p>
    <w:p w:rsidR="00D14B6D" w:rsidRPr="00CD5328" w:rsidRDefault="00D14B6D" w:rsidP="00F43F10">
      <w:pPr>
        <w:widowControl w:val="0"/>
        <w:autoSpaceDE w:val="0"/>
        <w:autoSpaceDN w:val="0"/>
        <w:adjustRightInd w:val="0"/>
        <w:jc w:val="both"/>
        <w:rPr>
          <w:rFonts w:ascii="Arial" w:hAnsi="Arial" w:cs="Arial"/>
          <w:sz w:val="20"/>
        </w:rPr>
      </w:pPr>
    </w:p>
    <w:p w:rsidR="002C0303" w:rsidRPr="003B4798" w:rsidRDefault="002C0303" w:rsidP="002C0303">
      <w:pPr>
        <w:widowControl w:val="0"/>
        <w:jc w:val="both"/>
        <w:rPr>
          <w:rFonts w:ascii="Arial" w:hAnsi="Arial" w:cs="Arial"/>
          <w:b/>
          <w:i/>
          <w:color w:val="000099"/>
          <w:sz w:val="12"/>
          <w:lang w:val="es-ES"/>
        </w:rPr>
      </w:pPr>
    </w:p>
    <w:p w:rsidR="002C0303" w:rsidRDefault="002C0303" w:rsidP="002C0303">
      <w:pPr>
        <w:widowControl w:val="0"/>
        <w:autoSpaceDE w:val="0"/>
        <w:autoSpaceDN w:val="0"/>
        <w:adjustRightInd w:val="0"/>
        <w:jc w:val="both"/>
        <w:rPr>
          <w:rFonts w:ascii="Arial" w:hAnsi="Arial" w:cs="Arial"/>
          <w:sz w:val="20"/>
        </w:rPr>
      </w:pPr>
    </w:p>
    <w:p w:rsidR="00254F54" w:rsidRDefault="00254F54">
      <w:pPr>
        <w:rPr>
          <w:rFonts w:ascii="Arial" w:hAnsi="Arial" w:cs="Arial"/>
          <w:b/>
        </w:rPr>
      </w:pPr>
      <w:r>
        <w:rPr>
          <w:rFonts w:ascii="Arial" w:hAnsi="Arial" w:cs="Arial"/>
          <w:b/>
        </w:rPr>
        <w:br w:type="page"/>
      </w:r>
    </w:p>
    <w:p w:rsidR="00E46B89" w:rsidRPr="00BD279B" w:rsidRDefault="00E46B89" w:rsidP="00BC7072">
      <w:pPr>
        <w:widowControl w:val="0"/>
        <w:jc w:val="both"/>
        <w:rPr>
          <w:rFonts w:ascii="Arial" w:hAnsi="Arial" w:cs="Arial"/>
          <w:sz w:val="12"/>
        </w:rPr>
      </w:pPr>
    </w:p>
    <w:p w:rsidR="004975A2" w:rsidRPr="00BD279B" w:rsidRDefault="004975A2" w:rsidP="00BD279B">
      <w:pPr>
        <w:pStyle w:val="Textoindependiente"/>
        <w:widowControl w:val="0"/>
        <w:spacing w:after="0"/>
        <w:jc w:val="both"/>
        <w:rPr>
          <w:rFonts w:ascii="Arial" w:hAnsi="Arial" w:cs="Arial"/>
          <w:sz w:val="20"/>
        </w:rPr>
      </w:pPr>
    </w:p>
    <w:p w:rsidR="00936696" w:rsidRPr="00CD5328" w:rsidRDefault="00936696" w:rsidP="00936696">
      <w:pPr>
        <w:pStyle w:val="Textoindependiente"/>
        <w:widowControl w:val="0"/>
        <w:spacing w:after="0"/>
        <w:jc w:val="center"/>
        <w:rPr>
          <w:rFonts w:ascii="Arial" w:hAnsi="Arial" w:cs="Arial"/>
          <w:b/>
        </w:rPr>
      </w:pPr>
      <w:r w:rsidRPr="00CD5328">
        <w:rPr>
          <w:rFonts w:ascii="Arial" w:hAnsi="Arial" w:cs="Arial"/>
          <w:b/>
        </w:rPr>
        <w:t xml:space="preserve">ANEXO Nº </w:t>
      </w:r>
      <w:r w:rsidR="00E52076">
        <w:rPr>
          <w:rFonts w:ascii="Arial" w:hAnsi="Arial" w:cs="Arial"/>
          <w:b/>
        </w:rPr>
        <w:t>7</w:t>
      </w:r>
    </w:p>
    <w:p w:rsidR="00936696" w:rsidRPr="00CD5328" w:rsidRDefault="00936696" w:rsidP="00936696">
      <w:pPr>
        <w:pStyle w:val="Textoindependiente"/>
        <w:widowControl w:val="0"/>
        <w:spacing w:after="0"/>
        <w:jc w:val="center"/>
        <w:rPr>
          <w:rFonts w:ascii="Arial" w:hAnsi="Arial" w:cs="Arial"/>
          <w:sz w:val="20"/>
          <w:szCs w:val="20"/>
        </w:rPr>
      </w:pPr>
    </w:p>
    <w:p w:rsidR="00936696" w:rsidRPr="00CD5328" w:rsidRDefault="00936696" w:rsidP="00936696">
      <w:pPr>
        <w:pStyle w:val="Textoindependiente"/>
        <w:widowControl w:val="0"/>
        <w:spacing w:after="0"/>
        <w:jc w:val="center"/>
        <w:rPr>
          <w:rFonts w:ascii="Arial" w:hAnsi="Arial" w:cs="Arial"/>
          <w:b/>
          <w:sz w:val="20"/>
          <w:szCs w:val="20"/>
        </w:rPr>
      </w:pPr>
      <w:r w:rsidRPr="00AC1A01">
        <w:rPr>
          <w:rFonts w:ascii="Arial" w:hAnsi="Arial" w:cs="Arial"/>
          <w:b/>
          <w:sz w:val="20"/>
          <w:szCs w:val="20"/>
        </w:rPr>
        <w:t>PROMESA DE CONSORCIO</w:t>
      </w:r>
    </w:p>
    <w:p w:rsidR="00936696" w:rsidRPr="00CD5328" w:rsidRDefault="00936696" w:rsidP="00936696">
      <w:pPr>
        <w:pStyle w:val="Textoindependiente"/>
        <w:widowControl w:val="0"/>
        <w:spacing w:after="0"/>
        <w:jc w:val="center"/>
        <w:rPr>
          <w:rFonts w:ascii="Arial" w:hAnsi="Arial" w:cs="Arial"/>
          <w:b/>
          <w:sz w:val="20"/>
          <w:szCs w:val="20"/>
        </w:rPr>
      </w:pPr>
      <w:r w:rsidRPr="00CD5328">
        <w:rPr>
          <w:rFonts w:ascii="Arial" w:hAnsi="Arial" w:cs="Arial"/>
          <w:b/>
          <w:sz w:val="20"/>
          <w:szCs w:val="20"/>
        </w:rPr>
        <w:t>(Sólo para el caso en que un consorcio se presente como postor)</w:t>
      </w:r>
    </w:p>
    <w:p w:rsidR="00936696" w:rsidRPr="00CD5328" w:rsidRDefault="00936696" w:rsidP="00936696">
      <w:pPr>
        <w:pStyle w:val="Textoindependiente"/>
        <w:widowControl w:val="0"/>
        <w:spacing w:after="0"/>
        <w:rPr>
          <w:rFonts w:ascii="Arial" w:hAnsi="Arial" w:cs="Arial"/>
          <w:sz w:val="20"/>
          <w:szCs w:val="20"/>
        </w:rPr>
      </w:pPr>
    </w:p>
    <w:p w:rsidR="00936696" w:rsidRDefault="00936696" w:rsidP="00936696">
      <w:pPr>
        <w:pStyle w:val="Textoindependiente"/>
        <w:widowControl w:val="0"/>
        <w:spacing w:after="0"/>
        <w:rPr>
          <w:rFonts w:ascii="Arial" w:hAnsi="Arial" w:cs="Arial"/>
          <w:sz w:val="20"/>
          <w:szCs w:val="20"/>
        </w:rPr>
      </w:pPr>
    </w:p>
    <w:p w:rsidR="00936696" w:rsidRPr="00CD5328" w:rsidRDefault="00936696" w:rsidP="00936696">
      <w:pPr>
        <w:widowControl w:val="0"/>
        <w:jc w:val="both"/>
        <w:rPr>
          <w:rFonts w:ascii="Arial" w:hAnsi="Arial" w:cs="Arial"/>
          <w:sz w:val="20"/>
        </w:rPr>
      </w:pPr>
      <w:r w:rsidRPr="00CD5328">
        <w:rPr>
          <w:rFonts w:ascii="Arial" w:hAnsi="Arial" w:cs="Arial"/>
          <w:sz w:val="20"/>
        </w:rPr>
        <w:t>Señores</w:t>
      </w:r>
    </w:p>
    <w:p w:rsidR="00936696" w:rsidRPr="00CD5328" w:rsidRDefault="00936696" w:rsidP="00936696">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rsidR="00D14B6D" w:rsidRPr="00CD5328" w:rsidRDefault="00D14B6D" w:rsidP="00D14B6D">
      <w:pPr>
        <w:widowControl w:val="0"/>
        <w:jc w:val="both"/>
        <w:rPr>
          <w:rFonts w:ascii="Arial" w:hAnsi="Arial" w:cs="Arial"/>
          <w:b/>
          <w:sz w:val="20"/>
        </w:rPr>
      </w:pPr>
      <w:r w:rsidRPr="00CD5328">
        <w:rPr>
          <w:rFonts w:ascii="Arial" w:hAnsi="Arial" w:cs="Arial"/>
          <w:b/>
          <w:sz w:val="20"/>
        </w:rPr>
        <w:t xml:space="preserve">LICITACIÓN PÚBLICA Nº </w:t>
      </w:r>
      <w:r>
        <w:rPr>
          <w:rFonts w:ascii="Arial" w:hAnsi="Arial" w:cs="Arial"/>
          <w:b/>
          <w:sz w:val="20"/>
        </w:rPr>
        <w:t>00</w:t>
      </w:r>
      <w:r w:rsidR="001A425A">
        <w:rPr>
          <w:rFonts w:ascii="Arial" w:hAnsi="Arial" w:cs="Arial"/>
          <w:b/>
          <w:sz w:val="20"/>
        </w:rPr>
        <w:t>6</w:t>
      </w:r>
      <w:r>
        <w:rPr>
          <w:rFonts w:ascii="Arial" w:hAnsi="Arial" w:cs="Arial"/>
          <w:b/>
          <w:sz w:val="20"/>
        </w:rPr>
        <w:t>-2017-GR.CAJ-PRIMERA CONVOCATORIA</w:t>
      </w:r>
    </w:p>
    <w:p w:rsidR="00936696" w:rsidRPr="00CD5328" w:rsidRDefault="00936696" w:rsidP="00936696">
      <w:pPr>
        <w:widowControl w:val="0"/>
        <w:jc w:val="both"/>
        <w:rPr>
          <w:rFonts w:ascii="Arial" w:hAnsi="Arial" w:cs="Arial"/>
          <w:sz w:val="20"/>
        </w:rPr>
      </w:pPr>
      <w:r w:rsidRPr="00CD5328">
        <w:rPr>
          <w:rFonts w:ascii="Arial" w:hAnsi="Arial" w:cs="Arial"/>
          <w:sz w:val="20"/>
        </w:rPr>
        <w:t>Presente.-</w:t>
      </w:r>
    </w:p>
    <w:p w:rsidR="00936696" w:rsidRPr="00CD5328" w:rsidRDefault="00936696" w:rsidP="00936696">
      <w:pPr>
        <w:widowControl w:val="0"/>
        <w:jc w:val="both"/>
        <w:rPr>
          <w:rFonts w:ascii="Arial" w:hAnsi="Arial" w:cs="Arial"/>
          <w:sz w:val="20"/>
        </w:rPr>
      </w:pPr>
    </w:p>
    <w:p w:rsidR="00D14B6D" w:rsidRPr="00C00017" w:rsidRDefault="00D14B6D" w:rsidP="00D14B6D">
      <w:pPr>
        <w:widowControl w:val="0"/>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Pr="00CD5328">
        <w:rPr>
          <w:rFonts w:ascii="Arial" w:hAnsi="Arial" w:cs="Arial"/>
          <w:b/>
          <w:sz w:val="20"/>
        </w:rPr>
        <w:t xml:space="preserve">LICITACIÓN PÚBLICA Nº </w:t>
      </w:r>
      <w:r>
        <w:rPr>
          <w:rFonts w:ascii="Arial" w:hAnsi="Arial" w:cs="Arial"/>
          <w:b/>
          <w:sz w:val="20"/>
        </w:rPr>
        <w:t>00</w:t>
      </w:r>
      <w:r w:rsidR="001A425A">
        <w:rPr>
          <w:rFonts w:ascii="Arial" w:hAnsi="Arial" w:cs="Arial"/>
          <w:b/>
          <w:sz w:val="20"/>
        </w:rPr>
        <w:t>6</w:t>
      </w:r>
      <w:r>
        <w:rPr>
          <w:rFonts w:ascii="Arial" w:hAnsi="Arial" w:cs="Arial"/>
          <w:b/>
          <w:sz w:val="20"/>
        </w:rPr>
        <w:t>-2017-GR.CAJ-PRIMERA CONVOCATORIA</w:t>
      </w:r>
      <w:r w:rsidRPr="00C00017">
        <w:rPr>
          <w:rFonts w:ascii="Arial" w:hAnsi="Arial" w:cs="Arial"/>
          <w:color w:val="auto"/>
          <w:sz w:val="20"/>
        </w:rPr>
        <w:t>.</w:t>
      </w:r>
    </w:p>
    <w:p w:rsidR="00D14B6D" w:rsidRDefault="00D14B6D" w:rsidP="00936696">
      <w:pPr>
        <w:widowControl w:val="0"/>
        <w:jc w:val="both"/>
        <w:rPr>
          <w:rFonts w:ascii="Arial" w:hAnsi="Arial" w:cs="Arial"/>
          <w:sz w:val="20"/>
        </w:rPr>
      </w:pPr>
    </w:p>
    <w:p w:rsidR="00F04A6F" w:rsidRPr="00F04A6F" w:rsidRDefault="00F04A6F" w:rsidP="00F04A6F">
      <w:pPr>
        <w:jc w:val="both"/>
        <w:rPr>
          <w:rFonts w:ascii="Arial" w:hAnsi="Arial" w:cs="Arial"/>
          <w:sz w:val="20"/>
        </w:rPr>
      </w:pPr>
      <w:r w:rsidRPr="00F04A6F">
        <w:rPr>
          <w:rFonts w:ascii="Arial" w:hAnsi="Arial" w:cs="Arial"/>
          <w:sz w:val="20"/>
        </w:rPr>
        <w:t>Asimismo, en caso de obtener la buena pro, nos comprometemos a formalizar el contrato de consorcio, de conformidad con lo establecido por el artículo 118 del Reglamento de la Ley de Contrataciones del Estado, bajo las siguientes condiciones:</w:t>
      </w:r>
    </w:p>
    <w:p w:rsidR="00F04A6F" w:rsidRPr="00F04A6F" w:rsidRDefault="00F04A6F" w:rsidP="00F72902">
      <w:pPr>
        <w:pStyle w:val="Prrafodelista"/>
        <w:ind w:left="0"/>
        <w:jc w:val="both"/>
        <w:rPr>
          <w:rFonts w:ascii="Arial" w:hAnsi="Arial" w:cs="Arial"/>
          <w:color w:val="auto"/>
          <w:sz w:val="20"/>
        </w:rPr>
      </w:pPr>
    </w:p>
    <w:p w:rsidR="00F04A6F" w:rsidRDefault="00F04A6F" w:rsidP="00656FEC">
      <w:pPr>
        <w:pStyle w:val="Prrafodelista"/>
        <w:numPr>
          <w:ilvl w:val="0"/>
          <w:numId w:val="24"/>
        </w:numPr>
        <w:jc w:val="both"/>
        <w:rPr>
          <w:rFonts w:ascii="Arial" w:hAnsi="Arial" w:cs="Arial"/>
          <w:color w:val="auto"/>
          <w:sz w:val="20"/>
        </w:rPr>
      </w:pPr>
      <w:r w:rsidRPr="00F04A6F">
        <w:rPr>
          <w:rFonts w:ascii="Arial" w:hAnsi="Arial" w:cs="Arial"/>
          <w:color w:val="auto"/>
          <w:sz w:val="20"/>
        </w:rPr>
        <w:t>Integrantes del consorcio</w:t>
      </w:r>
    </w:p>
    <w:p w:rsidR="00BA7BAC" w:rsidRPr="00F04A6F" w:rsidRDefault="00BA7BAC" w:rsidP="00BA7BAC">
      <w:pPr>
        <w:pStyle w:val="Prrafodelista"/>
        <w:ind w:left="360"/>
        <w:jc w:val="both"/>
        <w:rPr>
          <w:rFonts w:ascii="Arial" w:hAnsi="Arial" w:cs="Arial"/>
          <w:color w:val="auto"/>
          <w:sz w:val="20"/>
        </w:rPr>
      </w:pPr>
    </w:p>
    <w:p w:rsidR="00F04A6F" w:rsidRPr="00F04A6F" w:rsidRDefault="00F04A6F" w:rsidP="00656FEC">
      <w:pPr>
        <w:pStyle w:val="Prrafodelista"/>
        <w:numPr>
          <w:ilvl w:val="0"/>
          <w:numId w:val="25"/>
        </w:numPr>
        <w:jc w:val="both"/>
        <w:rPr>
          <w:rFonts w:ascii="Arial" w:hAnsi="Arial" w:cs="Arial"/>
          <w:color w:val="auto"/>
          <w:sz w:val="20"/>
        </w:rPr>
      </w:pPr>
      <w:r w:rsidRPr="00F04A6F">
        <w:rPr>
          <w:rFonts w:ascii="Arial" w:hAnsi="Arial" w:cs="Arial"/>
          <w:color w:val="auto"/>
          <w:sz w:val="20"/>
        </w:rPr>
        <w:t>[NOMBRE, DENOMINACIÓN O RAZÓN SOCIAL DEL CONSORCIADO 1].</w:t>
      </w:r>
    </w:p>
    <w:p w:rsidR="00F04A6F" w:rsidRPr="00F04A6F" w:rsidRDefault="00F04A6F" w:rsidP="00656FEC">
      <w:pPr>
        <w:pStyle w:val="Prrafodelista"/>
        <w:numPr>
          <w:ilvl w:val="0"/>
          <w:numId w:val="25"/>
        </w:numPr>
        <w:jc w:val="both"/>
        <w:rPr>
          <w:rFonts w:ascii="Arial" w:hAnsi="Arial" w:cs="Arial"/>
          <w:color w:val="auto"/>
          <w:sz w:val="20"/>
        </w:rPr>
      </w:pPr>
      <w:r w:rsidRPr="00F04A6F">
        <w:rPr>
          <w:rFonts w:ascii="Arial" w:hAnsi="Arial" w:cs="Arial"/>
          <w:color w:val="auto"/>
          <w:sz w:val="20"/>
        </w:rPr>
        <w:t>[NOMBRE, DENOMINACIÓN O RAZÓN SOCIAL DEL CONSORCIADO 2].</w:t>
      </w:r>
    </w:p>
    <w:p w:rsidR="00F04A6F" w:rsidRPr="00F04A6F" w:rsidRDefault="00F04A6F" w:rsidP="00F04A6F">
      <w:pPr>
        <w:widowControl w:val="0"/>
        <w:jc w:val="both"/>
        <w:rPr>
          <w:rFonts w:ascii="Arial" w:hAnsi="Arial" w:cs="Arial"/>
          <w:sz w:val="20"/>
        </w:rPr>
      </w:pPr>
    </w:p>
    <w:p w:rsidR="00F04A6F" w:rsidRPr="00F04A6F" w:rsidRDefault="00F04A6F" w:rsidP="00656FEC">
      <w:pPr>
        <w:pStyle w:val="Prrafodelista"/>
        <w:numPr>
          <w:ilvl w:val="0"/>
          <w:numId w:val="24"/>
        </w:numPr>
        <w:jc w:val="both"/>
        <w:rPr>
          <w:rFonts w:ascii="Arial" w:hAnsi="Arial" w:cs="Arial"/>
          <w:sz w:val="20"/>
        </w:rPr>
      </w:pPr>
      <w:r w:rsidRPr="00F04A6F">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rsidR="00F04A6F" w:rsidRPr="00F04A6F" w:rsidRDefault="00F04A6F" w:rsidP="00F04A6F">
      <w:pPr>
        <w:pStyle w:val="Prrafodelista"/>
        <w:ind w:left="360"/>
        <w:jc w:val="both"/>
        <w:rPr>
          <w:rFonts w:ascii="Arial" w:hAnsi="Arial" w:cs="Arial"/>
          <w:color w:val="auto"/>
          <w:sz w:val="20"/>
        </w:rPr>
      </w:pPr>
    </w:p>
    <w:p w:rsidR="00F04A6F" w:rsidRPr="00F04A6F" w:rsidRDefault="00F04A6F" w:rsidP="00F04A6F">
      <w:pPr>
        <w:pStyle w:val="Prrafodelista"/>
        <w:ind w:left="360"/>
        <w:jc w:val="both"/>
        <w:rPr>
          <w:rFonts w:ascii="Arial" w:hAnsi="Arial" w:cs="Arial"/>
          <w:color w:val="auto"/>
          <w:sz w:val="20"/>
        </w:rPr>
      </w:pPr>
      <w:r w:rsidRPr="00F04A6F">
        <w:rPr>
          <w:rFonts w:ascii="Arial" w:hAnsi="Arial" w:cs="Arial"/>
          <w:color w:val="auto"/>
          <w:sz w:val="20"/>
        </w:rPr>
        <w:t>Asimismo, declaramos que el representante común del consorcio no se encuentra impedido, inhabilitado ni suspendido para contratar con el Estado.</w:t>
      </w:r>
    </w:p>
    <w:p w:rsidR="00F04A6F" w:rsidRPr="00F04A6F" w:rsidRDefault="00F04A6F" w:rsidP="00F04A6F">
      <w:pPr>
        <w:pStyle w:val="Prrafodelista"/>
        <w:ind w:left="360"/>
        <w:jc w:val="both"/>
        <w:rPr>
          <w:rFonts w:ascii="Arial" w:hAnsi="Arial" w:cs="Arial"/>
          <w:sz w:val="20"/>
        </w:rPr>
      </w:pPr>
    </w:p>
    <w:p w:rsidR="00F04A6F" w:rsidRPr="00F04A6F" w:rsidRDefault="00F04A6F" w:rsidP="00656FEC">
      <w:pPr>
        <w:pStyle w:val="Prrafodelista"/>
        <w:numPr>
          <w:ilvl w:val="0"/>
          <w:numId w:val="24"/>
        </w:numPr>
        <w:jc w:val="both"/>
        <w:rPr>
          <w:rFonts w:ascii="Arial" w:hAnsi="Arial" w:cs="Arial"/>
          <w:sz w:val="20"/>
        </w:rPr>
      </w:pPr>
      <w:r w:rsidRPr="00F04A6F">
        <w:rPr>
          <w:rFonts w:ascii="Arial" w:hAnsi="Arial" w:cs="Arial"/>
          <w:sz w:val="20"/>
        </w:rPr>
        <w:t>Fijamos nuestro domicilio legal común en [.............................].</w:t>
      </w:r>
    </w:p>
    <w:p w:rsidR="00F04A6F" w:rsidRPr="00F04A6F" w:rsidRDefault="00F04A6F" w:rsidP="00F04A6F">
      <w:pPr>
        <w:pStyle w:val="Prrafodelista"/>
        <w:ind w:left="360"/>
        <w:jc w:val="both"/>
        <w:rPr>
          <w:rFonts w:ascii="Arial" w:hAnsi="Arial" w:cs="Arial"/>
          <w:sz w:val="20"/>
        </w:rPr>
      </w:pPr>
    </w:p>
    <w:p w:rsidR="00F04A6F" w:rsidRPr="00F04A6F" w:rsidRDefault="00F04A6F" w:rsidP="00656FEC">
      <w:pPr>
        <w:pStyle w:val="Prrafodelista"/>
        <w:numPr>
          <w:ilvl w:val="0"/>
          <w:numId w:val="24"/>
        </w:numPr>
        <w:jc w:val="both"/>
        <w:rPr>
          <w:rFonts w:ascii="Arial" w:hAnsi="Arial" w:cs="Arial"/>
          <w:sz w:val="20"/>
        </w:rPr>
      </w:pPr>
      <w:r w:rsidRPr="00F04A6F">
        <w:rPr>
          <w:rFonts w:ascii="Arial" w:hAnsi="Arial" w:cs="Arial"/>
          <w:sz w:val="20"/>
        </w:rPr>
        <w:t>Las obligaciones que corresponden a cada uno de los integrantes del consorcio son las siguientes:</w:t>
      </w:r>
    </w:p>
    <w:p w:rsidR="00F04A6F" w:rsidRPr="00F04A6F" w:rsidRDefault="00F04A6F" w:rsidP="00F04A6F">
      <w:pPr>
        <w:pStyle w:val="Prrafodelista"/>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F04A6F" w:rsidRPr="00F04A6F" w:rsidTr="00BA7BAC">
        <w:trPr>
          <w:trHeight w:val="646"/>
        </w:trPr>
        <w:tc>
          <w:tcPr>
            <w:tcW w:w="567" w:type="dxa"/>
            <w:vAlign w:val="center"/>
          </w:tcPr>
          <w:p w:rsidR="00F04A6F" w:rsidRPr="00F04A6F" w:rsidRDefault="00F04A6F" w:rsidP="00905A8A">
            <w:pPr>
              <w:jc w:val="center"/>
              <w:rPr>
                <w:rFonts w:ascii="Arial" w:hAnsi="Arial" w:cs="Arial"/>
                <w:color w:val="auto"/>
                <w:sz w:val="20"/>
              </w:rPr>
            </w:pPr>
            <w:r w:rsidRPr="00F04A6F">
              <w:rPr>
                <w:rFonts w:ascii="Arial" w:hAnsi="Arial" w:cs="Arial"/>
                <w:color w:val="auto"/>
                <w:sz w:val="20"/>
              </w:rPr>
              <w:t>1.</w:t>
            </w:r>
          </w:p>
        </w:tc>
        <w:tc>
          <w:tcPr>
            <w:tcW w:w="7371" w:type="dxa"/>
            <w:vAlign w:val="center"/>
          </w:tcPr>
          <w:p w:rsidR="00F04A6F" w:rsidRPr="00F04A6F" w:rsidRDefault="00F04A6F" w:rsidP="00905A8A">
            <w:pPr>
              <w:jc w:val="both"/>
              <w:rPr>
                <w:rFonts w:ascii="Arial" w:hAnsi="Arial" w:cs="Arial"/>
                <w:color w:val="auto"/>
                <w:sz w:val="20"/>
              </w:rPr>
            </w:pPr>
            <w:r w:rsidRPr="00F04A6F">
              <w:rPr>
                <w:rFonts w:ascii="Arial" w:hAnsi="Arial" w:cs="Arial"/>
                <w:color w:val="auto"/>
                <w:sz w:val="20"/>
              </w:rPr>
              <w:t>OBLIGACIONES DE [NOMBRE, DENOMINACIÓN O RAZÓN SOCIAL DEL CONSORCIADO 1]</w:t>
            </w:r>
          </w:p>
        </w:tc>
        <w:tc>
          <w:tcPr>
            <w:tcW w:w="851" w:type="dxa"/>
            <w:vAlign w:val="center"/>
          </w:tcPr>
          <w:p w:rsidR="00F04A6F" w:rsidRPr="00F04A6F" w:rsidRDefault="00F04A6F" w:rsidP="00905A8A">
            <w:pPr>
              <w:pStyle w:val="Prrafodelista"/>
              <w:ind w:left="0"/>
              <w:jc w:val="center"/>
              <w:rPr>
                <w:rFonts w:ascii="Arial" w:hAnsi="Arial" w:cs="Arial"/>
                <w:color w:val="auto"/>
                <w:sz w:val="20"/>
              </w:rPr>
            </w:pPr>
            <w:r w:rsidRPr="00F04A6F">
              <w:rPr>
                <w:rFonts w:ascii="Arial" w:hAnsi="Arial" w:cs="Arial"/>
                <w:color w:val="auto"/>
                <w:sz w:val="20"/>
              </w:rPr>
              <w:t>[ % ]</w:t>
            </w:r>
            <w:r w:rsidRPr="00F04A6F">
              <w:rPr>
                <w:rStyle w:val="Refdenotaalpie"/>
                <w:rFonts w:ascii="Arial" w:hAnsi="Arial" w:cs="Arial"/>
                <w:color w:val="auto"/>
                <w:sz w:val="20"/>
              </w:rPr>
              <w:t xml:space="preserve"> </w:t>
            </w:r>
            <w:r w:rsidRPr="00F04A6F">
              <w:rPr>
                <w:rStyle w:val="Refdenotaalpie"/>
                <w:rFonts w:ascii="Arial" w:hAnsi="Arial" w:cs="Arial"/>
                <w:color w:val="auto"/>
                <w:sz w:val="20"/>
              </w:rPr>
              <w:footnoteReference w:id="24"/>
            </w:r>
          </w:p>
        </w:tc>
      </w:tr>
    </w:tbl>
    <w:p w:rsidR="00F04A6F" w:rsidRPr="00F04A6F" w:rsidRDefault="00F04A6F" w:rsidP="00F04A6F">
      <w:pPr>
        <w:pStyle w:val="Prrafodelista"/>
        <w:jc w:val="both"/>
        <w:rPr>
          <w:rFonts w:ascii="Arial" w:hAnsi="Arial" w:cs="Arial"/>
          <w:color w:val="auto"/>
          <w:sz w:val="20"/>
        </w:rPr>
      </w:pPr>
    </w:p>
    <w:tbl>
      <w:tblPr>
        <w:tblStyle w:val="Tablaconcuadrcula"/>
        <w:tblW w:w="8090"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0"/>
      </w:tblGrid>
      <w:tr w:rsidR="00F04A6F" w:rsidRPr="00F04A6F" w:rsidTr="00FB6A14">
        <w:trPr>
          <w:trHeight w:val="454"/>
        </w:trPr>
        <w:tc>
          <w:tcPr>
            <w:tcW w:w="8090" w:type="dxa"/>
            <w:vAlign w:val="center"/>
          </w:tcPr>
          <w:p w:rsidR="00F04A6F" w:rsidRPr="00F04A6F" w:rsidRDefault="00F04A6F" w:rsidP="00905A8A">
            <w:pPr>
              <w:jc w:val="both"/>
              <w:rPr>
                <w:rFonts w:ascii="Arial" w:hAnsi="Arial" w:cs="Arial"/>
                <w:color w:val="auto"/>
                <w:sz w:val="20"/>
              </w:rPr>
            </w:pPr>
            <w:r w:rsidRPr="00F04A6F">
              <w:rPr>
                <w:rFonts w:ascii="Arial" w:hAnsi="Arial" w:cs="Arial"/>
                <w:color w:val="auto"/>
                <w:sz w:val="20"/>
              </w:rPr>
              <w:t>[DESCRIBIR LAS OBLIGACIONES DEL CONSORCIADO 1]</w:t>
            </w:r>
          </w:p>
        </w:tc>
      </w:tr>
    </w:tbl>
    <w:p w:rsidR="00F04A6F" w:rsidRPr="00F04A6F" w:rsidRDefault="00F04A6F" w:rsidP="00F04A6F">
      <w:pPr>
        <w:pStyle w:val="Prrafodelista"/>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F04A6F" w:rsidRPr="00F04A6F" w:rsidTr="00BA7BAC">
        <w:trPr>
          <w:trHeight w:val="646"/>
        </w:trPr>
        <w:tc>
          <w:tcPr>
            <w:tcW w:w="567" w:type="dxa"/>
            <w:vAlign w:val="center"/>
          </w:tcPr>
          <w:p w:rsidR="00F04A6F" w:rsidRPr="00F04A6F" w:rsidRDefault="00F04A6F" w:rsidP="00905A8A">
            <w:pPr>
              <w:jc w:val="center"/>
              <w:rPr>
                <w:rFonts w:ascii="Arial" w:hAnsi="Arial" w:cs="Arial"/>
                <w:color w:val="auto"/>
                <w:sz w:val="20"/>
              </w:rPr>
            </w:pPr>
            <w:r w:rsidRPr="00F04A6F">
              <w:rPr>
                <w:rFonts w:ascii="Arial" w:hAnsi="Arial" w:cs="Arial"/>
                <w:color w:val="auto"/>
                <w:sz w:val="20"/>
              </w:rPr>
              <w:t>2.</w:t>
            </w:r>
          </w:p>
        </w:tc>
        <w:tc>
          <w:tcPr>
            <w:tcW w:w="7371" w:type="dxa"/>
            <w:vAlign w:val="center"/>
          </w:tcPr>
          <w:p w:rsidR="00F04A6F" w:rsidRPr="00F04A6F" w:rsidRDefault="00F04A6F" w:rsidP="00905A8A">
            <w:pPr>
              <w:jc w:val="both"/>
              <w:rPr>
                <w:rFonts w:ascii="Arial" w:hAnsi="Arial" w:cs="Arial"/>
                <w:color w:val="auto"/>
                <w:sz w:val="20"/>
              </w:rPr>
            </w:pPr>
            <w:r w:rsidRPr="00F04A6F">
              <w:rPr>
                <w:rFonts w:ascii="Arial" w:hAnsi="Arial" w:cs="Arial"/>
                <w:color w:val="auto"/>
                <w:sz w:val="20"/>
              </w:rPr>
              <w:t>OBLIGACIONES DE [NOMBRE, DENOMINACIÓN O RAZÓN SOCIAL DEL CONSORCIADO 2]</w:t>
            </w:r>
          </w:p>
        </w:tc>
        <w:tc>
          <w:tcPr>
            <w:tcW w:w="851" w:type="dxa"/>
            <w:vAlign w:val="center"/>
          </w:tcPr>
          <w:p w:rsidR="00F04A6F" w:rsidRPr="00F04A6F" w:rsidRDefault="00F04A6F" w:rsidP="00905A8A">
            <w:pPr>
              <w:pStyle w:val="Prrafodelista"/>
              <w:ind w:left="0"/>
              <w:jc w:val="center"/>
              <w:rPr>
                <w:rFonts w:ascii="Arial" w:hAnsi="Arial" w:cs="Arial"/>
                <w:color w:val="auto"/>
                <w:sz w:val="20"/>
              </w:rPr>
            </w:pPr>
            <w:r w:rsidRPr="00F04A6F">
              <w:rPr>
                <w:rFonts w:ascii="Arial" w:hAnsi="Arial" w:cs="Arial"/>
                <w:color w:val="auto"/>
                <w:sz w:val="20"/>
              </w:rPr>
              <w:t>[ % ]</w:t>
            </w:r>
            <w:r w:rsidRPr="00F04A6F">
              <w:rPr>
                <w:rStyle w:val="Refdenotaalpie"/>
                <w:rFonts w:ascii="Arial" w:hAnsi="Arial" w:cs="Arial"/>
                <w:color w:val="auto"/>
                <w:sz w:val="20"/>
              </w:rPr>
              <w:t xml:space="preserve"> </w:t>
            </w:r>
            <w:r w:rsidRPr="00F04A6F">
              <w:rPr>
                <w:rStyle w:val="Refdenotaalpie"/>
                <w:rFonts w:ascii="Arial" w:hAnsi="Arial" w:cs="Arial"/>
                <w:color w:val="auto"/>
                <w:sz w:val="20"/>
              </w:rPr>
              <w:footnoteReference w:id="25"/>
            </w:r>
          </w:p>
        </w:tc>
      </w:tr>
    </w:tbl>
    <w:p w:rsidR="00F04A6F" w:rsidRPr="00F04A6F" w:rsidRDefault="00F04A6F" w:rsidP="00F04A6F">
      <w:pPr>
        <w:pStyle w:val="Prrafodelista"/>
        <w:jc w:val="both"/>
        <w:rPr>
          <w:rFonts w:ascii="Arial" w:hAnsi="Arial" w:cs="Arial"/>
          <w:color w:val="auto"/>
          <w:sz w:val="20"/>
        </w:rPr>
      </w:pPr>
    </w:p>
    <w:tbl>
      <w:tblPr>
        <w:tblStyle w:val="Tablaconcuadrcula"/>
        <w:tblW w:w="8090"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0"/>
      </w:tblGrid>
      <w:tr w:rsidR="00F04A6F" w:rsidRPr="00F04A6F" w:rsidTr="00FB6A14">
        <w:trPr>
          <w:trHeight w:val="454"/>
        </w:trPr>
        <w:tc>
          <w:tcPr>
            <w:tcW w:w="8090" w:type="dxa"/>
            <w:vAlign w:val="center"/>
          </w:tcPr>
          <w:p w:rsidR="00F04A6F" w:rsidRPr="00F04A6F" w:rsidRDefault="00F04A6F" w:rsidP="00905A8A">
            <w:pPr>
              <w:jc w:val="both"/>
              <w:rPr>
                <w:rFonts w:ascii="Arial" w:hAnsi="Arial" w:cs="Arial"/>
                <w:color w:val="auto"/>
                <w:sz w:val="20"/>
              </w:rPr>
            </w:pPr>
            <w:r w:rsidRPr="00F04A6F">
              <w:rPr>
                <w:rFonts w:ascii="Arial" w:hAnsi="Arial" w:cs="Arial"/>
                <w:color w:val="auto"/>
                <w:sz w:val="20"/>
              </w:rPr>
              <w:t>[DESCRIBIR LAS OBLIGACIONES DEL CONSORCIADO 2]</w:t>
            </w:r>
          </w:p>
        </w:tc>
      </w:tr>
    </w:tbl>
    <w:p w:rsidR="00F04A6F" w:rsidRPr="00F04A6F" w:rsidRDefault="00F04A6F" w:rsidP="00F04A6F">
      <w:pPr>
        <w:jc w:val="both"/>
        <w:rPr>
          <w:rFonts w:ascii="Arial" w:hAnsi="Arial" w:cs="Arial"/>
          <w:color w:val="auto"/>
          <w:sz w:val="20"/>
        </w:rPr>
      </w:pPr>
    </w:p>
    <w:tbl>
      <w:tblPr>
        <w:tblStyle w:val="Tablaconcuadrcula"/>
        <w:tblW w:w="8222"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30"/>
        <w:gridCol w:w="992"/>
      </w:tblGrid>
      <w:tr w:rsidR="00F04A6F" w:rsidRPr="00F67942" w:rsidTr="00BA7BAC">
        <w:trPr>
          <w:trHeight w:val="454"/>
        </w:trPr>
        <w:tc>
          <w:tcPr>
            <w:tcW w:w="7230" w:type="dxa"/>
            <w:vAlign w:val="center"/>
          </w:tcPr>
          <w:p w:rsidR="00F04A6F" w:rsidRPr="00F04A6F" w:rsidRDefault="00F04A6F" w:rsidP="00905A8A">
            <w:pPr>
              <w:jc w:val="both"/>
              <w:rPr>
                <w:rFonts w:ascii="Arial" w:hAnsi="Arial" w:cs="Arial"/>
                <w:color w:val="auto"/>
                <w:sz w:val="20"/>
              </w:rPr>
            </w:pPr>
            <w:r w:rsidRPr="00F04A6F">
              <w:rPr>
                <w:rFonts w:ascii="Arial" w:hAnsi="Arial" w:cs="Arial"/>
                <w:color w:val="auto"/>
                <w:sz w:val="20"/>
              </w:rPr>
              <w:t>TOTAL OBLIGACIONES</w:t>
            </w:r>
          </w:p>
        </w:tc>
        <w:tc>
          <w:tcPr>
            <w:tcW w:w="992" w:type="dxa"/>
            <w:vAlign w:val="center"/>
          </w:tcPr>
          <w:p w:rsidR="00F04A6F" w:rsidRPr="00F67942" w:rsidRDefault="00F04A6F" w:rsidP="00905A8A">
            <w:pPr>
              <w:pStyle w:val="Prrafodelista"/>
              <w:ind w:left="0"/>
              <w:jc w:val="center"/>
              <w:rPr>
                <w:rFonts w:ascii="Arial" w:hAnsi="Arial" w:cs="Arial"/>
                <w:color w:val="auto"/>
                <w:sz w:val="20"/>
              </w:rPr>
            </w:pPr>
            <w:r w:rsidRPr="00F04A6F">
              <w:rPr>
                <w:rFonts w:ascii="Arial" w:hAnsi="Arial" w:cs="Arial"/>
                <w:color w:val="auto"/>
                <w:sz w:val="20"/>
              </w:rPr>
              <w:t>100%</w:t>
            </w:r>
            <w:r w:rsidRPr="00F04A6F">
              <w:rPr>
                <w:rStyle w:val="Refdenotaalpie"/>
                <w:rFonts w:ascii="Arial" w:hAnsi="Arial" w:cs="Arial"/>
                <w:color w:val="auto"/>
                <w:sz w:val="20"/>
              </w:rPr>
              <w:footnoteReference w:id="26"/>
            </w:r>
          </w:p>
        </w:tc>
      </w:tr>
    </w:tbl>
    <w:p w:rsidR="00F04A6F" w:rsidRPr="00F67942" w:rsidRDefault="00F04A6F" w:rsidP="00F04A6F">
      <w:pPr>
        <w:rPr>
          <w:rFonts w:ascii="Arial" w:hAnsi="Arial" w:cs="Arial"/>
          <w:iCs/>
          <w:color w:val="auto"/>
          <w:sz w:val="20"/>
        </w:rPr>
      </w:pPr>
    </w:p>
    <w:p w:rsidR="00936696" w:rsidRDefault="00936696" w:rsidP="00936696">
      <w:pPr>
        <w:widowControl w:val="0"/>
        <w:jc w:val="both"/>
        <w:rPr>
          <w:rFonts w:ascii="Arial" w:hAnsi="Arial" w:cs="Arial"/>
          <w:color w:val="auto"/>
          <w:sz w:val="20"/>
        </w:rPr>
      </w:pPr>
    </w:p>
    <w:p w:rsidR="00BA7BAC" w:rsidRDefault="00BA7BAC" w:rsidP="00936696">
      <w:pPr>
        <w:widowControl w:val="0"/>
        <w:jc w:val="both"/>
        <w:rPr>
          <w:rFonts w:ascii="Arial" w:hAnsi="Arial" w:cs="Arial"/>
          <w:color w:val="auto"/>
          <w:sz w:val="20"/>
        </w:rPr>
      </w:pPr>
    </w:p>
    <w:p w:rsidR="00936696" w:rsidRPr="00233F48" w:rsidRDefault="00936696" w:rsidP="00936696">
      <w:pPr>
        <w:widowControl w:val="0"/>
        <w:autoSpaceDE w:val="0"/>
        <w:autoSpaceDN w:val="0"/>
        <w:adjustRightInd w:val="0"/>
        <w:jc w:val="both"/>
        <w:rPr>
          <w:rFonts w:ascii="Arial" w:hAnsi="Arial" w:cs="Arial"/>
          <w:b/>
          <w:i/>
          <w:iCs/>
          <w:color w:val="auto"/>
          <w:sz w:val="20"/>
        </w:rPr>
      </w:pPr>
      <w:r w:rsidRPr="00233F48">
        <w:rPr>
          <w:rFonts w:ascii="Arial" w:hAnsi="Arial" w:cs="Arial"/>
          <w:iCs/>
          <w:color w:val="auto"/>
          <w:sz w:val="20"/>
        </w:rPr>
        <w:t>[CONSIGNAR CIUDAD Y FECHA]</w:t>
      </w:r>
    </w:p>
    <w:p w:rsidR="00936696" w:rsidRPr="00233F48" w:rsidRDefault="00936696" w:rsidP="00936696">
      <w:pPr>
        <w:widowControl w:val="0"/>
        <w:autoSpaceDE w:val="0"/>
        <w:autoSpaceDN w:val="0"/>
        <w:adjustRightInd w:val="0"/>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04A6F" w:rsidTr="00905A8A">
        <w:trPr>
          <w:jc w:val="center"/>
        </w:trPr>
        <w:tc>
          <w:tcPr>
            <w:tcW w:w="3867" w:type="dxa"/>
          </w:tcPr>
          <w:p w:rsidR="00F04A6F" w:rsidRDefault="00F04A6F" w:rsidP="00905A8A">
            <w:pPr>
              <w:rPr>
                <w:rFonts w:ascii="Arial" w:hAnsi="Arial" w:cs="Arial"/>
                <w:color w:val="auto"/>
                <w:sz w:val="20"/>
              </w:rPr>
            </w:pPr>
          </w:p>
          <w:p w:rsidR="00BA7BAC" w:rsidRDefault="00BA7BAC" w:rsidP="00905A8A">
            <w:pPr>
              <w:rPr>
                <w:rFonts w:ascii="Arial" w:hAnsi="Arial" w:cs="Arial"/>
                <w:color w:val="auto"/>
                <w:sz w:val="20"/>
              </w:rPr>
            </w:pPr>
          </w:p>
          <w:p w:rsidR="00BA7BAC" w:rsidRDefault="00BA7BAC" w:rsidP="00905A8A">
            <w:pPr>
              <w:rPr>
                <w:rFonts w:ascii="Arial" w:hAnsi="Arial" w:cs="Arial"/>
                <w:color w:val="auto"/>
                <w:sz w:val="20"/>
              </w:rPr>
            </w:pPr>
          </w:p>
          <w:p w:rsidR="00F04A6F" w:rsidRPr="00F04A6F" w:rsidRDefault="00F04A6F" w:rsidP="00905A8A">
            <w:pPr>
              <w:rPr>
                <w:rFonts w:ascii="Arial" w:hAnsi="Arial" w:cs="Arial"/>
                <w:color w:val="auto"/>
                <w:sz w:val="20"/>
              </w:rPr>
            </w:pPr>
            <w:r w:rsidRPr="00F04A6F">
              <w:rPr>
                <w:rFonts w:ascii="Arial" w:hAnsi="Arial" w:cs="Arial"/>
                <w:color w:val="auto"/>
                <w:sz w:val="20"/>
              </w:rPr>
              <w:t>..………………………………………….</w:t>
            </w:r>
          </w:p>
          <w:p w:rsidR="00F04A6F" w:rsidRPr="00BA7BAC" w:rsidRDefault="00F04A6F" w:rsidP="00905A8A">
            <w:pPr>
              <w:jc w:val="center"/>
              <w:rPr>
                <w:rFonts w:ascii="Arial Narrow" w:hAnsi="Arial Narrow" w:cs="Arial"/>
                <w:b/>
                <w:color w:val="auto"/>
                <w:sz w:val="20"/>
              </w:rPr>
            </w:pPr>
            <w:r w:rsidRPr="00BA7BAC">
              <w:rPr>
                <w:rFonts w:ascii="Arial Narrow" w:hAnsi="Arial Narrow" w:cs="Arial"/>
                <w:b/>
                <w:color w:val="auto"/>
                <w:sz w:val="20"/>
              </w:rPr>
              <w:t>Consorciado 1</w:t>
            </w:r>
          </w:p>
          <w:p w:rsidR="00F04A6F" w:rsidRPr="00BA7BAC" w:rsidRDefault="00F04A6F" w:rsidP="00905A8A">
            <w:pPr>
              <w:jc w:val="center"/>
              <w:rPr>
                <w:rFonts w:ascii="Arial Narrow" w:hAnsi="Arial Narrow" w:cs="Arial"/>
                <w:b/>
                <w:color w:val="auto"/>
                <w:sz w:val="20"/>
              </w:rPr>
            </w:pPr>
            <w:r w:rsidRPr="00BA7BAC">
              <w:rPr>
                <w:rFonts w:ascii="Arial Narrow" w:hAnsi="Arial Narrow" w:cs="Arial"/>
                <w:b/>
                <w:color w:val="auto"/>
                <w:sz w:val="20"/>
              </w:rPr>
              <w:t>Nombres, apellidos y firma del Consorciado 1 o de su Representante Legal</w:t>
            </w:r>
          </w:p>
          <w:p w:rsidR="00F04A6F" w:rsidRPr="00F04A6F" w:rsidRDefault="00F04A6F" w:rsidP="00905A8A">
            <w:pPr>
              <w:jc w:val="center"/>
              <w:rPr>
                <w:rFonts w:asciiTheme="minorHAnsi" w:hAnsiTheme="minorHAnsi"/>
                <w:b/>
                <w:color w:val="auto"/>
              </w:rPr>
            </w:pPr>
            <w:r w:rsidRPr="00BA7BAC">
              <w:rPr>
                <w:rFonts w:ascii="Arial Narrow" w:hAnsi="Arial Narrow" w:cs="Arial"/>
                <w:b/>
                <w:color w:val="auto"/>
                <w:sz w:val="20"/>
              </w:rPr>
              <w:t>Tipo y N° de Documento de Identidad</w:t>
            </w:r>
          </w:p>
        </w:tc>
        <w:tc>
          <w:tcPr>
            <w:tcW w:w="1031" w:type="dxa"/>
          </w:tcPr>
          <w:p w:rsidR="00F04A6F" w:rsidRPr="00F04A6F" w:rsidRDefault="00F04A6F" w:rsidP="00905A8A">
            <w:pPr>
              <w:rPr>
                <w:rFonts w:asciiTheme="minorHAnsi" w:hAnsiTheme="minorHAnsi"/>
                <w:color w:val="auto"/>
              </w:rPr>
            </w:pPr>
          </w:p>
        </w:tc>
        <w:tc>
          <w:tcPr>
            <w:tcW w:w="3855" w:type="dxa"/>
          </w:tcPr>
          <w:p w:rsidR="00F04A6F" w:rsidRDefault="00F04A6F" w:rsidP="00905A8A">
            <w:pPr>
              <w:rPr>
                <w:rFonts w:ascii="Arial" w:hAnsi="Arial" w:cs="Arial"/>
                <w:color w:val="auto"/>
                <w:sz w:val="20"/>
              </w:rPr>
            </w:pPr>
          </w:p>
          <w:p w:rsidR="00BA7BAC" w:rsidRDefault="00BA7BAC" w:rsidP="00905A8A">
            <w:pPr>
              <w:rPr>
                <w:rFonts w:ascii="Arial" w:hAnsi="Arial" w:cs="Arial"/>
                <w:color w:val="auto"/>
                <w:sz w:val="20"/>
              </w:rPr>
            </w:pPr>
          </w:p>
          <w:p w:rsidR="00BA7BAC" w:rsidRPr="00F04A6F" w:rsidRDefault="00BA7BAC" w:rsidP="00905A8A">
            <w:pPr>
              <w:rPr>
                <w:rFonts w:ascii="Arial" w:hAnsi="Arial" w:cs="Arial"/>
                <w:color w:val="auto"/>
                <w:sz w:val="20"/>
              </w:rPr>
            </w:pPr>
          </w:p>
          <w:p w:rsidR="00F04A6F" w:rsidRPr="00F04A6F" w:rsidRDefault="00F04A6F" w:rsidP="00905A8A">
            <w:pPr>
              <w:rPr>
                <w:rFonts w:ascii="Arial" w:hAnsi="Arial" w:cs="Arial"/>
                <w:color w:val="auto"/>
                <w:sz w:val="20"/>
              </w:rPr>
            </w:pPr>
            <w:r w:rsidRPr="00F04A6F">
              <w:rPr>
                <w:rFonts w:ascii="Arial" w:hAnsi="Arial" w:cs="Arial"/>
                <w:color w:val="auto"/>
                <w:sz w:val="20"/>
              </w:rPr>
              <w:t>..…………………………………………..</w:t>
            </w:r>
          </w:p>
          <w:p w:rsidR="00F04A6F" w:rsidRPr="00BA7BAC" w:rsidRDefault="00F04A6F" w:rsidP="00905A8A">
            <w:pPr>
              <w:jc w:val="center"/>
              <w:rPr>
                <w:rFonts w:ascii="Arial Narrow" w:hAnsi="Arial Narrow" w:cs="Arial"/>
                <w:b/>
                <w:color w:val="auto"/>
                <w:sz w:val="20"/>
              </w:rPr>
            </w:pPr>
            <w:r w:rsidRPr="00BA7BAC">
              <w:rPr>
                <w:rFonts w:ascii="Arial Narrow" w:hAnsi="Arial Narrow" w:cs="Arial"/>
                <w:b/>
                <w:color w:val="auto"/>
                <w:sz w:val="20"/>
              </w:rPr>
              <w:t>Consorciado 2</w:t>
            </w:r>
          </w:p>
          <w:p w:rsidR="00F04A6F" w:rsidRPr="00BA7BAC" w:rsidRDefault="00F04A6F" w:rsidP="00905A8A">
            <w:pPr>
              <w:jc w:val="center"/>
              <w:rPr>
                <w:rFonts w:ascii="Arial Narrow" w:hAnsi="Arial Narrow" w:cs="Arial"/>
                <w:b/>
                <w:color w:val="auto"/>
                <w:sz w:val="20"/>
              </w:rPr>
            </w:pPr>
            <w:r w:rsidRPr="00BA7BAC">
              <w:rPr>
                <w:rFonts w:ascii="Arial Narrow" w:hAnsi="Arial Narrow" w:cs="Arial"/>
                <w:b/>
                <w:color w:val="auto"/>
                <w:sz w:val="20"/>
              </w:rPr>
              <w:t>Nombres, apellidos y firma del Consorciado 2 o de su Representante Legal</w:t>
            </w:r>
          </w:p>
          <w:p w:rsidR="00F04A6F" w:rsidRPr="00254560" w:rsidRDefault="00F04A6F" w:rsidP="00905A8A">
            <w:pPr>
              <w:jc w:val="center"/>
              <w:rPr>
                <w:rFonts w:asciiTheme="minorHAnsi" w:hAnsiTheme="minorHAnsi"/>
                <w:color w:val="auto"/>
              </w:rPr>
            </w:pPr>
            <w:r w:rsidRPr="00BA7BAC">
              <w:rPr>
                <w:rFonts w:ascii="Arial Narrow" w:hAnsi="Arial Narrow" w:cs="Arial"/>
                <w:b/>
                <w:color w:val="auto"/>
                <w:sz w:val="20"/>
              </w:rPr>
              <w:t>Tipo y N° de Documento de Identidad</w:t>
            </w:r>
          </w:p>
        </w:tc>
      </w:tr>
    </w:tbl>
    <w:p w:rsidR="00936696" w:rsidRDefault="00936696" w:rsidP="00936696">
      <w:pPr>
        <w:widowControl w:val="0"/>
        <w:autoSpaceDE w:val="0"/>
        <w:autoSpaceDN w:val="0"/>
        <w:adjustRightInd w:val="0"/>
        <w:jc w:val="both"/>
        <w:rPr>
          <w:rFonts w:ascii="Arial" w:hAnsi="Arial" w:cs="Arial"/>
          <w:color w:val="auto"/>
          <w:sz w:val="20"/>
        </w:rPr>
      </w:pPr>
    </w:p>
    <w:p w:rsidR="00C63593" w:rsidRDefault="00C63593" w:rsidP="00936696">
      <w:pPr>
        <w:widowControl w:val="0"/>
        <w:autoSpaceDE w:val="0"/>
        <w:autoSpaceDN w:val="0"/>
        <w:adjustRightInd w:val="0"/>
        <w:jc w:val="both"/>
        <w:rPr>
          <w:rFonts w:ascii="Arial" w:hAnsi="Arial" w:cs="Arial"/>
          <w:color w:val="auto"/>
          <w:sz w:val="20"/>
        </w:rPr>
      </w:pPr>
    </w:p>
    <w:p w:rsidR="00C63593" w:rsidRDefault="00C63593" w:rsidP="00936696">
      <w:pPr>
        <w:widowControl w:val="0"/>
        <w:autoSpaceDE w:val="0"/>
        <w:autoSpaceDN w:val="0"/>
        <w:adjustRightInd w:val="0"/>
        <w:jc w:val="both"/>
        <w:rPr>
          <w:rFonts w:ascii="Arial" w:hAnsi="Arial" w:cs="Arial"/>
          <w:color w:val="auto"/>
          <w:sz w:val="20"/>
        </w:rPr>
      </w:pPr>
    </w:p>
    <w:p w:rsidR="00C63593" w:rsidRDefault="00C63593" w:rsidP="00936696">
      <w:pPr>
        <w:widowControl w:val="0"/>
        <w:autoSpaceDE w:val="0"/>
        <w:autoSpaceDN w:val="0"/>
        <w:adjustRightInd w:val="0"/>
        <w:jc w:val="both"/>
        <w:rPr>
          <w:rFonts w:ascii="Arial" w:hAnsi="Arial" w:cs="Arial"/>
          <w:color w:val="auto"/>
          <w:sz w:val="20"/>
        </w:rPr>
      </w:pPr>
    </w:p>
    <w:tbl>
      <w:tblPr>
        <w:tblStyle w:val="GridTable1LightAccent5"/>
        <w:tblW w:w="8930" w:type="dxa"/>
        <w:tblInd w:w="137" w:type="dxa"/>
        <w:tblLook w:val="04A0" w:firstRow="1" w:lastRow="0" w:firstColumn="1" w:lastColumn="0" w:noHBand="0" w:noVBand="1"/>
      </w:tblPr>
      <w:tblGrid>
        <w:gridCol w:w="8930"/>
      </w:tblGrid>
      <w:tr w:rsidR="00BA7BAC" w:rsidRPr="00BD4007" w:rsidTr="004F6B0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A7BAC" w:rsidRPr="00BD4007" w:rsidRDefault="00BA7BAC" w:rsidP="004F6B06">
            <w:pPr>
              <w:jc w:val="both"/>
              <w:rPr>
                <w:rFonts w:ascii="Arial" w:hAnsi="Arial" w:cs="Arial"/>
                <w:color w:val="3333CC"/>
                <w:sz w:val="20"/>
                <w:lang w:val="es-ES"/>
              </w:rPr>
            </w:pPr>
            <w:r w:rsidRPr="00BD4007">
              <w:rPr>
                <w:rFonts w:ascii="Arial" w:hAnsi="Arial" w:cs="Arial"/>
                <w:color w:val="0000FF"/>
                <w:sz w:val="20"/>
                <w:lang w:val="es-ES"/>
              </w:rPr>
              <w:t>Importante</w:t>
            </w:r>
          </w:p>
        </w:tc>
      </w:tr>
      <w:tr w:rsidR="00BA7BAC" w:rsidRPr="00BD4007" w:rsidTr="004F6B06">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A7BAC" w:rsidRPr="00BD4007" w:rsidRDefault="00BA7BAC" w:rsidP="004F6B06">
            <w:pPr>
              <w:widowControl w:val="0"/>
              <w:ind w:left="34"/>
              <w:jc w:val="both"/>
              <w:rPr>
                <w:rFonts w:ascii="Arial" w:hAnsi="Arial" w:cs="Arial"/>
                <w:b w:val="0"/>
                <w:color w:val="0000FF"/>
                <w:sz w:val="20"/>
                <w:lang w:val="es-ES"/>
              </w:rPr>
            </w:pPr>
            <w:r w:rsidRPr="00BD4007">
              <w:rPr>
                <w:rFonts w:ascii="Arial" w:hAnsi="Arial" w:cs="Arial"/>
                <w:b w:val="0"/>
                <w:i/>
                <w:color w:val="0000FF"/>
                <w:sz w:val="20"/>
              </w:rPr>
              <w:t>De conformidad con el artículo 31 del Reglamento, las firmas de los integrantes del consorcio deben ser legalizadas.</w:t>
            </w:r>
          </w:p>
        </w:tc>
      </w:tr>
    </w:tbl>
    <w:p w:rsidR="00BA7BAC" w:rsidRPr="00BA7BAC" w:rsidRDefault="00BA7BAC" w:rsidP="00BA7BAC">
      <w:pPr>
        <w:widowControl w:val="0"/>
        <w:autoSpaceDE w:val="0"/>
        <w:autoSpaceDN w:val="0"/>
        <w:adjustRightInd w:val="0"/>
        <w:jc w:val="both"/>
        <w:rPr>
          <w:rFonts w:ascii="Arial" w:hAnsi="Arial" w:cs="Arial"/>
          <w:color w:val="auto"/>
          <w:sz w:val="20"/>
        </w:rPr>
      </w:pPr>
    </w:p>
    <w:p w:rsidR="00233F48" w:rsidRDefault="00233F48">
      <w:pPr>
        <w:rPr>
          <w:rFonts w:ascii="Arial" w:hAnsi="Arial" w:cs="Arial"/>
          <w:i/>
          <w:color w:val="0000FF"/>
          <w:sz w:val="20"/>
        </w:rPr>
      </w:pPr>
      <w:r>
        <w:rPr>
          <w:rFonts w:ascii="Arial" w:hAnsi="Arial" w:cs="Arial"/>
          <w:i/>
          <w:color w:val="0000FF"/>
          <w:sz w:val="20"/>
        </w:rPr>
        <w:br w:type="page"/>
      </w:r>
    </w:p>
    <w:p w:rsidR="00FB7311" w:rsidRPr="00233F48" w:rsidRDefault="00FB7311" w:rsidP="008B4D89">
      <w:pPr>
        <w:widowControl w:val="0"/>
        <w:jc w:val="both"/>
        <w:rPr>
          <w:rFonts w:ascii="Arial" w:hAnsi="Arial" w:cs="Arial"/>
          <w:i/>
          <w:color w:val="auto"/>
          <w:sz w:val="20"/>
        </w:rPr>
      </w:pPr>
    </w:p>
    <w:p w:rsidR="00372233" w:rsidRPr="00233F48" w:rsidRDefault="00372233" w:rsidP="00936696">
      <w:pPr>
        <w:widowControl w:val="0"/>
        <w:jc w:val="center"/>
        <w:rPr>
          <w:rFonts w:ascii="Arial" w:hAnsi="Arial" w:cs="Arial"/>
          <w:b/>
          <w:color w:val="auto"/>
        </w:rPr>
      </w:pPr>
      <w:r w:rsidRPr="00233F48">
        <w:rPr>
          <w:rFonts w:ascii="Arial" w:hAnsi="Arial" w:cs="Arial"/>
          <w:b/>
          <w:color w:val="auto"/>
        </w:rPr>
        <w:t xml:space="preserve">ANEXO Nº </w:t>
      </w:r>
      <w:r w:rsidR="00E52076" w:rsidRPr="00233F48">
        <w:rPr>
          <w:rFonts w:ascii="Arial" w:hAnsi="Arial" w:cs="Arial"/>
          <w:b/>
          <w:color w:val="auto"/>
        </w:rPr>
        <w:t>8</w:t>
      </w:r>
    </w:p>
    <w:p w:rsidR="00F17D49" w:rsidRPr="00233F48" w:rsidRDefault="00F17D49" w:rsidP="00CD5328">
      <w:pPr>
        <w:widowControl w:val="0"/>
        <w:autoSpaceDE w:val="0"/>
        <w:autoSpaceDN w:val="0"/>
        <w:adjustRightInd w:val="0"/>
        <w:jc w:val="both"/>
        <w:rPr>
          <w:rFonts w:ascii="Arial" w:hAnsi="Arial" w:cs="Arial"/>
          <w:color w:val="auto"/>
          <w:sz w:val="20"/>
        </w:rPr>
      </w:pPr>
    </w:p>
    <w:p w:rsidR="00372233" w:rsidRPr="00233F48" w:rsidRDefault="00372233" w:rsidP="00CD5328">
      <w:pPr>
        <w:widowControl w:val="0"/>
        <w:autoSpaceDE w:val="0"/>
        <w:autoSpaceDN w:val="0"/>
        <w:adjustRightInd w:val="0"/>
        <w:jc w:val="both"/>
        <w:rPr>
          <w:rFonts w:ascii="Arial" w:hAnsi="Arial" w:cs="Arial"/>
          <w:color w:val="auto"/>
          <w:sz w:val="20"/>
        </w:rPr>
      </w:pPr>
    </w:p>
    <w:p w:rsidR="00372233" w:rsidRPr="00BD0BDF" w:rsidRDefault="00372233" w:rsidP="00372233">
      <w:pPr>
        <w:widowControl w:val="0"/>
        <w:jc w:val="center"/>
        <w:rPr>
          <w:rFonts w:ascii="Arial" w:hAnsi="Arial" w:cs="Arial"/>
          <w:b/>
          <w:sz w:val="20"/>
        </w:rPr>
      </w:pPr>
      <w:r w:rsidRPr="00233F48">
        <w:rPr>
          <w:rFonts w:ascii="Arial" w:hAnsi="Arial" w:cs="Arial"/>
          <w:b/>
          <w:color w:val="auto"/>
          <w:sz w:val="20"/>
        </w:rPr>
        <w:t xml:space="preserve">DECLARACIÓN JURADA DEL PLANTEL PROFESIONAL </w:t>
      </w:r>
      <w:r w:rsidR="00F9758F" w:rsidRPr="00BD0BDF">
        <w:rPr>
          <w:rFonts w:ascii="Arial" w:hAnsi="Arial" w:cs="Arial"/>
          <w:b/>
          <w:sz w:val="20"/>
        </w:rPr>
        <w:t xml:space="preserve">CLAVE </w:t>
      </w:r>
      <w:r w:rsidRPr="00BD0BDF">
        <w:rPr>
          <w:rFonts w:ascii="Arial" w:hAnsi="Arial" w:cs="Arial"/>
          <w:b/>
          <w:sz w:val="20"/>
        </w:rPr>
        <w:t>PROPUESTO PARA LA EJECUCIÓN DE LA OBRA</w:t>
      </w:r>
    </w:p>
    <w:p w:rsidR="00372233" w:rsidRPr="00BD0BDF" w:rsidRDefault="00372233" w:rsidP="00372233">
      <w:pPr>
        <w:widowControl w:val="0"/>
        <w:jc w:val="both"/>
        <w:rPr>
          <w:rFonts w:ascii="Arial" w:hAnsi="Arial" w:cs="Arial"/>
          <w:sz w:val="20"/>
        </w:rPr>
      </w:pPr>
    </w:p>
    <w:p w:rsidR="00372233" w:rsidRPr="00BD0BDF" w:rsidRDefault="00372233" w:rsidP="00372233">
      <w:pPr>
        <w:widowControl w:val="0"/>
        <w:jc w:val="both"/>
        <w:rPr>
          <w:rFonts w:ascii="Arial" w:hAnsi="Arial" w:cs="Arial"/>
          <w:sz w:val="20"/>
        </w:rPr>
      </w:pPr>
    </w:p>
    <w:p w:rsidR="00372233" w:rsidRPr="00BD0BDF" w:rsidRDefault="00372233" w:rsidP="00372233">
      <w:pPr>
        <w:widowControl w:val="0"/>
        <w:jc w:val="both"/>
        <w:rPr>
          <w:rFonts w:ascii="Arial" w:hAnsi="Arial" w:cs="Arial"/>
          <w:sz w:val="20"/>
        </w:rPr>
      </w:pPr>
    </w:p>
    <w:p w:rsidR="00372233" w:rsidRPr="00BD0BDF" w:rsidRDefault="00372233" w:rsidP="00372233">
      <w:pPr>
        <w:widowControl w:val="0"/>
        <w:rPr>
          <w:rFonts w:ascii="Arial" w:hAnsi="Arial" w:cs="Arial"/>
          <w:sz w:val="20"/>
        </w:rPr>
      </w:pPr>
      <w:r w:rsidRPr="00BD0BDF">
        <w:rPr>
          <w:rFonts w:ascii="Arial" w:hAnsi="Arial" w:cs="Arial"/>
          <w:sz w:val="20"/>
        </w:rPr>
        <w:t>Señores</w:t>
      </w:r>
    </w:p>
    <w:p w:rsidR="00372233" w:rsidRPr="00BD0BDF" w:rsidRDefault="00372233" w:rsidP="00372233">
      <w:pPr>
        <w:widowControl w:val="0"/>
        <w:autoSpaceDE w:val="0"/>
        <w:autoSpaceDN w:val="0"/>
        <w:adjustRightInd w:val="0"/>
        <w:jc w:val="both"/>
        <w:rPr>
          <w:rFonts w:ascii="Arial" w:hAnsi="Arial" w:cs="Arial"/>
          <w:b/>
          <w:bCs/>
          <w:sz w:val="20"/>
        </w:rPr>
      </w:pPr>
      <w:r w:rsidRPr="00BD0BDF">
        <w:rPr>
          <w:rFonts w:ascii="Arial" w:hAnsi="Arial" w:cs="Arial"/>
          <w:b/>
          <w:bCs/>
          <w:sz w:val="20"/>
        </w:rPr>
        <w:t>COMITÉ DE SELECCIÓN</w:t>
      </w:r>
    </w:p>
    <w:p w:rsidR="00D14B6D" w:rsidRPr="00BD0BDF" w:rsidRDefault="00D14B6D" w:rsidP="00D14B6D">
      <w:pPr>
        <w:widowControl w:val="0"/>
        <w:jc w:val="both"/>
        <w:rPr>
          <w:rFonts w:ascii="Arial" w:hAnsi="Arial" w:cs="Arial"/>
          <w:b/>
          <w:sz w:val="20"/>
        </w:rPr>
      </w:pPr>
      <w:r w:rsidRPr="00BD0BDF">
        <w:rPr>
          <w:rFonts w:ascii="Arial" w:hAnsi="Arial" w:cs="Arial"/>
          <w:b/>
          <w:sz w:val="20"/>
        </w:rPr>
        <w:t xml:space="preserve">LICITACIÓN PÚBLICA Nº </w:t>
      </w:r>
      <w:r>
        <w:rPr>
          <w:rFonts w:ascii="Arial" w:hAnsi="Arial" w:cs="Arial"/>
          <w:b/>
          <w:sz w:val="20"/>
        </w:rPr>
        <w:t>00</w:t>
      </w:r>
      <w:r w:rsidR="001A425A">
        <w:rPr>
          <w:rFonts w:ascii="Arial" w:hAnsi="Arial" w:cs="Arial"/>
          <w:b/>
          <w:sz w:val="20"/>
        </w:rPr>
        <w:t>6</w:t>
      </w:r>
      <w:r>
        <w:rPr>
          <w:rFonts w:ascii="Arial" w:hAnsi="Arial" w:cs="Arial"/>
          <w:b/>
          <w:sz w:val="20"/>
        </w:rPr>
        <w:t>-2017-GR.CAJ-PRIMERA CONVOCATORIA</w:t>
      </w:r>
    </w:p>
    <w:p w:rsidR="00372233" w:rsidRPr="00BD0BDF" w:rsidRDefault="00372233" w:rsidP="00372233">
      <w:pPr>
        <w:widowControl w:val="0"/>
        <w:rPr>
          <w:rFonts w:ascii="Arial" w:hAnsi="Arial" w:cs="Arial"/>
          <w:sz w:val="20"/>
        </w:rPr>
      </w:pPr>
      <w:r w:rsidRPr="00BD0BDF">
        <w:rPr>
          <w:rFonts w:ascii="Arial" w:hAnsi="Arial" w:cs="Arial"/>
          <w:sz w:val="20"/>
          <w:u w:val="single"/>
        </w:rPr>
        <w:t>Presente</w:t>
      </w:r>
      <w:r w:rsidRPr="00BD0BDF">
        <w:rPr>
          <w:rFonts w:ascii="Arial" w:hAnsi="Arial" w:cs="Arial"/>
          <w:sz w:val="20"/>
        </w:rPr>
        <w:t>.-</w:t>
      </w:r>
    </w:p>
    <w:p w:rsidR="00372233" w:rsidRPr="00FE0763" w:rsidRDefault="00372233" w:rsidP="00372233">
      <w:pPr>
        <w:widowControl w:val="0"/>
        <w:jc w:val="both"/>
        <w:rPr>
          <w:rFonts w:ascii="Arial" w:hAnsi="Arial" w:cs="Arial"/>
          <w:sz w:val="20"/>
        </w:rPr>
      </w:pPr>
    </w:p>
    <w:p w:rsidR="00372233" w:rsidRPr="00BD0BDF" w:rsidRDefault="00372233" w:rsidP="00372233">
      <w:pPr>
        <w:widowControl w:val="0"/>
        <w:jc w:val="both"/>
        <w:rPr>
          <w:rFonts w:ascii="Arial" w:hAnsi="Arial" w:cs="Arial"/>
          <w:sz w:val="20"/>
        </w:rPr>
      </w:pPr>
      <w:r w:rsidRPr="00BD0BDF">
        <w:rPr>
          <w:rFonts w:ascii="Arial" w:hAnsi="Arial" w:cs="Arial"/>
          <w:sz w:val="20"/>
        </w:rPr>
        <w:t>De nuestra consideración,</w:t>
      </w:r>
    </w:p>
    <w:p w:rsidR="00372233" w:rsidRPr="00BD0BDF" w:rsidRDefault="00372233" w:rsidP="00372233">
      <w:pPr>
        <w:widowControl w:val="0"/>
        <w:jc w:val="both"/>
        <w:rPr>
          <w:rFonts w:ascii="Arial" w:hAnsi="Arial" w:cs="Arial"/>
          <w:sz w:val="20"/>
        </w:rPr>
      </w:pPr>
    </w:p>
    <w:p w:rsidR="00372233" w:rsidRPr="00BD0BDF" w:rsidRDefault="00372233" w:rsidP="00372233">
      <w:pPr>
        <w:widowControl w:val="0"/>
        <w:jc w:val="both"/>
        <w:rPr>
          <w:rFonts w:ascii="Arial" w:hAnsi="Arial" w:cs="Arial"/>
          <w:sz w:val="20"/>
        </w:rPr>
      </w:pPr>
    </w:p>
    <w:p w:rsidR="00372233" w:rsidRDefault="00372233" w:rsidP="00372233">
      <w:pPr>
        <w:pStyle w:val="Textoindependiente"/>
        <w:widowControl w:val="0"/>
        <w:spacing w:after="0"/>
        <w:jc w:val="both"/>
        <w:rPr>
          <w:rFonts w:ascii="Arial" w:hAnsi="Arial" w:cs="Arial"/>
          <w:sz w:val="20"/>
          <w:szCs w:val="20"/>
        </w:rPr>
      </w:pPr>
      <w:r w:rsidRPr="00BD0BDF">
        <w:rPr>
          <w:rFonts w:ascii="Arial" w:hAnsi="Arial" w:cs="Arial"/>
          <w:sz w:val="20"/>
        </w:rPr>
        <w:t>Mediante el presente el suscrito, postor y/o Representante Legal de [</w:t>
      </w:r>
      <w:r w:rsidRPr="00BD0BDF">
        <w:rPr>
          <w:rFonts w:ascii="Arial" w:eastAsia="Batang" w:hAnsi="Arial" w:cs="Arial"/>
          <w:bCs/>
          <w:color w:val="000000"/>
          <w:sz w:val="20"/>
          <w:szCs w:val="20"/>
          <w:lang w:val="es-PE" w:eastAsia="es-PE"/>
        </w:rPr>
        <w:t>CONSIGNAR EN CASO DE SER PERSONA JURÍDICA</w:t>
      </w:r>
      <w:r w:rsidRPr="00BD0BDF">
        <w:rPr>
          <w:rFonts w:ascii="Arial" w:hAnsi="Arial" w:cs="Arial"/>
          <w:sz w:val="20"/>
        </w:rPr>
        <w:t>],</w:t>
      </w:r>
      <w:r w:rsidRPr="00BD0BDF">
        <w:rPr>
          <w:rFonts w:ascii="Arial" w:hAnsi="Arial" w:cs="Arial"/>
          <w:sz w:val="20"/>
          <w:szCs w:val="20"/>
        </w:rPr>
        <w:t xml:space="preserve"> declaro bajo juramento que la información del </w:t>
      </w:r>
      <w:r w:rsidR="005C7C54" w:rsidRPr="00BD0BDF">
        <w:rPr>
          <w:rFonts w:ascii="Arial" w:hAnsi="Arial" w:cs="Arial"/>
          <w:sz w:val="20"/>
          <w:szCs w:val="20"/>
        </w:rPr>
        <w:t xml:space="preserve">plantel profesional clave </w:t>
      </w:r>
      <w:r w:rsidRPr="00BD0BDF">
        <w:rPr>
          <w:rFonts w:ascii="Arial" w:hAnsi="Arial" w:cs="Arial"/>
          <w:sz w:val="20"/>
          <w:szCs w:val="20"/>
        </w:rPr>
        <w:t>propuesto para la ejecución de la obra es el siguiente:</w:t>
      </w:r>
      <w:r w:rsidRPr="00C86FD9">
        <w:rPr>
          <w:rFonts w:ascii="Arial" w:hAnsi="Arial" w:cs="Arial"/>
          <w:sz w:val="20"/>
          <w:szCs w:val="20"/>
        </w:rPr>
        <w:t xml:space="preserve"> </w:t>
      </w:r>
    </w:p>
    <w:p w:rsidR="00372233" w:rsidRDefault="00372233" w:rsidP="00372233">
      <w:pPr>
        <w:pStyle w:val="Textoindependiente"/>
        <w:widowControl w:val="0"/>
        <w:spacing w:after="0"/>
        <w:jc w:val="both"/>
        <w:rPr>
          <w:rFonts w:ascii="Arial" w:hAnsi="Arial" w:cs="Arial"/>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1980"/>
        <w:gridCol w:w="1559"/>
        <w:gridCol w:w="1122"/>
        <w:gridCol w:w="13"/>
        <w:gridCol w:w="1558"/>
        <w:gridCol w:w="992"/>
        <w:gridCol w:w="1418"/>
        <w:gridCol w:w="992"/>
      </w:tblGrid>
      <w:tr w:rsidR="005E0640" w:rsidTr="005E0640">
        <w:trPr>
          <w:trHeight w:val="616"/>
        </w:trPr>
        <w:tc>
          <w:tcPr>
            <w:tcW w:w="1980" w:type="dxa"/>
            <w:shd w:val="pct15" w:color="auto" w:fill="auto"/>
            <w:vAlign w:val="center"/>
          </w:tcPr>
          <w:p w:rsidR="005E0640" w:rsidRPr="00C86FD9" w:rsidRDefault="005E0640" w:rsidP="00905A8A">
            <w:pPr>
              <w:widowControl w:val="0"/>
              <w:jc w:val="center"/>
              <w:rPr>
                <w:rFonts w:ascii="Arial" w:hAnsi="Arial" w:cs="Arial"/>
                <w:b/>
                <w:sz w:val="18"/>
              </w:rPr>
            </w:pPr>
            <w:r w:rsidRPr="00C86FD9">
              <w:rPr>
                <w:rFonts w:ascii="Arial" w:hAnsi="Arial" w:cs="Arial"/>
                <w:b/>
                <w:sz w:val="18"/>
              </w:rPr>
              <w:t>NOMBRE</w:t>
            </w:r>
            <w:r>
              <w:rPr>
                <w:rFonts w:ascii="Arial" w:hAnsi="Arial" w:cs="Arial"/>
                <w:b/>
                <w:sz w:val="18"/>
              </w:rPr>
              <w:t>S Y APELLIDOS</w:t>
            </w:r>
          </w:p>
        </w:tc>
        <w:tc>
          <w:tcPr>
            <w:tcW w:w="1559" w:type="dxa"/>
            <w:shd w:val="pct15" w:color="auto" w:fill="auto"/>
            <w:vAlign w:val="center"/>
          </w:tcPr>
          <w:p w:rsidR="005E0640" w:rsidRPr="00C86FD9" w:rsidRDefault="005E0640" w:rsidP="00905A8A">
            <w:pPr>
              <w:widowControl w:val="0"/>
              <w:jc w:val="center"/>
              <w:rPr>
                <w:rFonts w:ascii="Arial" w:hAnsi="Arial" w:cs="Arial"/>
                <w:b/>
                <w:sz w:val="18"/>
              </w:rPr>
            </w:pPr>
            <w:r w:rsidRPr="00C86FD9">
              <w:rPr>
                <w:rFonts w:ascii="Arial" w:hAnsi="Arial" w:cs="Arial"/>
                <w:b/>
                <w:sz w:val="18"/>
              </w:rPr>
              <w:t>DOCUMENTO NACIONAL DE IDENTIDAD U OTRO ANÁLOGO</w:t>
            </w:r>
          </w:p>
        </w:tc>
        <w:tc>
          <w:tcPr>
            <w:tcW w:w="1135" w:type="dxa"/>
            <w:gridSpan w:val="2"/>
            <w:shd w:val="pct15" w:color="auto" w:fill="auto"/>
            <w:vAlign w:val="center"/>
          </w:tcPr>
          <w:p w:rsidR="005E0640" w:rsidRPr="00C86FD9" w:rsidRDefault="005E0640" w:rsidP="00905A8A">
            <w:pPr>
              <w:widowControl w:val="0"/>
              <w:jc w:val="center"/>
              <w:rPr>
                <w:rFonts w:ascii="Arial" w:hAnsi="Arial" w:cs="Arial"/>
                <w:b/>
                <w:sz w:val="18"/>
              </w:rPr>
            </w:pPr>
            <w:r w:rsidRPr="00C86FD9">
              <w:rPr>
                <w:rFonts w:ascii="Arial" w:hAnsi="Arial" w:cs="Arial"/>
                <w:b/>
                <w:sz w:val="18"/>
              </w:rPr>
              <w:t>CARGO</w:t>
            </w:r>
          </w:p>
        </w:tc>
        <w:tc>
          <w:tcPr>
            <w:tcW w:w="1558" w:type="dxa"/>
            <w:shd w:val="pct15" w:color="auto" w:fill="auto"/>
            <w:vAlign w:val="center"/>
          </w:tcPr>
          <w:p w:rsidR="005E0640" w:rsidRPr="005E0640" w:rsidRDefault="005E0640" w:rsidP="00905A8A">
            <w:pPr>
              <w:widowControl w:val="0"/>
              <w:jc w:val="center"/>
              <w:rPr>
                <w:rFonts w:ascii="Arial" w:hAnsi="Arial" w:cs="Arial"/>
                <w:b/>
                <w:color w:val="auto"/>
                <w:sz w:val="18"/>
              </w:rPr>
            </w:pPr>
            <w:r w:rsidRPr="005E0640">
              <w:rPr>
                <w:rFonts w:ascii="Arial" w:hAnsi="Arial" w:cs="Arial"/>
                <w:b/>
                <w:color w:val="auto"/>
                <w:sz w:val="18"/>
              </w:rPr>
              <w:t>ESPECIALIDAD</w:t>
            </w:r>
          </w:p>
        </w:tc>
        <w:tc>
          <w:tcPr>
            <w:tcW w:w="992" w:type="dxa"/>
            <w:shd w:val="pct15" w:color="auto" w:fill="auto"/>
          </w:tcPr>
          <w:p w:rsidR="005E0640" w:rsidRPr="005E0640" w:rsidRDefault="005E0640" w:rsidP="00905A8A">
            <w:pPr>
              <w:widowControl w:val="0"/>
              <w:jc w:val="center"/>
              <w:rPr>
                <w:rFonts w:ascii="Arial" w:hAnsi="Arial" w:cs="Arial"/>
                <w:b/>
                <w:color w:val="auto"/>
                <w:sz w:val="18"/>
              </w:rPr>
            </w:pPr>
            <w:r w:rsidRPr="005E0640">
              <w:rPr>
                <w:rFonts w:ascii="Arial" w:hAnsi="Arial" w:cs="Arial"/>
                <w:b/>
                <w:color w:val="auto"/>
                <w:sz w:val="18"/>
              </w:rPr>
              <w:t>N° DE FOLIO EN  LA OFERTA</w:t>
            </w:r>
          </w:p>
        </w:tc>
        <w:tc>
          <w:tcPr>
            <w:tcW w:w="1418" w:type="dxa"/>
            <w:shd w:val="pct15" w:color="auto" w:fill="auto"/>
            <w:vAlign w:val="center"/>
          </w:tcPr>
          <w:p w:rsidR="005E0640" w:rsidRDefault="005E0640" w:rsidP="00905A8A">
            <w:pPr>
              <w:widowControl w:val="0"/>
              <w:jc w:val="center"/>
              <w:rPr>
                <w:rFonts w:ascii="Arial" w:hAnsi="Arial" w:cs="Arial"/>
                <w:b/>
                <w:sz w:val="18"/>
              </w:rPr>
            </w:pPr>
            <w:r>
              <w:rPr>
                <w:rFonts w:ascii="Arial" w:hAnsi="Arial" w:cs="Arial"/>
                <w:b/>
                <w:sz w:val="18"/>
              </w:rPr>
              <w:t>TIEMPO DE EXPERIENCIA</w:t>
            </w:r>
          </w:p>
          <w:p w:rsidR="005E0640" w:rsidRPr="00C86FD9" w:rsidRDefault="005E0640" w:rsidP="00905A8A">
            <w:pPr>
              <w:widowControl w:val="0"/>
              <w:jc w:val="center"/>
              <w:rPr>
                <w:rFonts w:ascii="Arial" w:hAnsi="Arial" w:cs="Arial"/>
                <w:b/>
                <w:sz w:val="18"/>
              </w:rPr>
            </w:pPr>
            <w:r>
              <w:rPr>
                <w:rFonts w:ascii="Arial" w:hAnsi="Arial" w:cs="Arial"/>
                <w:b/>
                <w:sz w:val="18"/>
              </w:rPr>
              <w:t>ACREDITADA</w:t>
            </w:r>
          </w:p>
        </w:tc>
        <w:tc>
          <w:tcPr>
            <w:tcW w:w="992" w:type="dxa"/>
            <w:shd w:val="pct15" w:color="auto" w:fill="auto"/>
          </w:tcPr>
          <w:p w:rsidR="005E0640" w:rsidRDefault="005E0640" w:rsidP="00905A8A">
            <w:pPr>
              <w:widowControl w:val="0"/>
              <w:jc w:val="center"/>
              <w:rPr>
                <w:rFonts w:ascii="Arial" w:hAnsi="Arial" w:cs="Arial"/>
                <w:b/>
                <w:sz w:val="18"/>
              </w:rPr>
            </w:pPr>
            <w:r>
              <w:rPr>
                <w:rFonts w:ascii="Arial" w:hAnsi="Arial" w:cs="Arial"/>
                <w:b/>
                <w:sz w:val="18"/>
              </w:rPr>
              <w:t>N° DE FOLIO EN LA OFERTA</w:t>
            </w:r>
          </w:p>
        </w:tc>
      </w:tr>
      <w:tr w:rsidR="005E0640" w:rsidTr="005E0640">
        <w:tc>
          <w:tcPr>
            <w:tcW w:w="1980" w:type="dxa"/>
          </w:tcPr>
          <w:p w:rsidR="005E0640" w:rsidRPr="00C86FD9" w:rsidRDefault="005E0640" w:rsidP="00905A8A">
            <w:pPr>
              <w:widowControl w:val="0"/>
              <w:jc w:val="both"/>
              <w:rPr>
                <w:rFonts w:ascii="Arial" w:hAnsi="Arial" w:cs="Arial"/>
                <w:sz w:val="20"/>
              </w:rPr>
            </w:pPr>
          </w:p>
        </w:tc>
        <w:tc>
          <w:tcPr>
            <w:tcW w:w="1559" w:type="dxa"/>
          </w:tcPr>
          <w:p w:rsidR="005E0640" w:rsidRPr="00C86FD9" w:rsidRDefault="005E0640" w:rsidP="00905A8A">
            <w:pPr>
              <w:widowControl w:val="0"/>
              <w:jc w:val="center"/>
              <w:rPr>
                <w:rFonts w:ascii="Arial" w:hAnsi="Arial" w:cs="Arial"/>
                <w:sz w:val="20"/>
              </w:rPr>
            </w:pPr>
          </w:p>
        </w:tc>
        <w:tc>
          <w:tcPr>
            <w:tcW w:w="1122" w:type="dxa"/>
          </w:tcPr>
          <w:p w:rsidR="005E0640" w:rsidRPr="00C86FD9" w:rsidRDefault="005E0640" w:rsidP="00905A8A">
            <w:pPr>
              <w:widowControl w:val="0"/>
              <w:rPr>
                <w:rFonts w:ascii="Arial" w:hAnsi="Arial" w:cs="Arial"/>
                <w:sz w:val="20"/>
              </w:rPr>
            </w:pPr>
            <w:r>
              <w:rPr>
                <w:rFonts w:ascii="Arial" w:hAnsi="Arial" w:cs="Arial"/>
                <w:sz w:val="20"/>
              </w:rPr>
              <w:t>Residente de la Obra</w:t>
            </w:r>
          </w:p>
        </w:tc>
        <w:tc>
          <w:tcPr>
            <w:tcW w:w="1571" w:type="dxa"/>
            <w:gridSpan w:val="2"/>
          </w:tcPr>
          <w:p w:rsidR="005E0640" w:rsidRDefault="005E0640" w:rsidP="00905A8A">
            <w:pPr>
              <w:widowControl w:val="0"/>
              <w:rPr>
                <w:rFonts w:ascii="Arial" w:hAnsi="Arial" w:cs="Arial"/>
                <w:sz w:val="20"/>
              </w:rPr>
            </w:pPr>
          </w:p>
        </w:tc>
        <w:tc>
          <w:tcPr>
            <w:tcW w:w="992" w:type="dxa"/>
          </w:tcPr>
          <w:p w:rsidR="005E0640" w:rsidRDefault="005E0640" w:rsidP="00905A8A">
            <w:pPr>
              <w:widowControl w:val="0"/>
              <w:rPr>
                <w:rFonts w:ascii="Arial" w:hAnsi="Arial" w:cs="Arial"/>
                <w:sz w:val="20"/>
              </w:rPr>
            </w:pPr>
          </w:p>
        </w:tc>
        <w:tc>
          <w:tcPr>
            <w:tcW w:w="1418" w:type="dxa"/>
          </w:tcPr>
          <w:p w:rsidR="005E0640" w:rsidRDefault="005E0640" w:rsidP="00905A8A">
            <w:pPr>
              <w:widowControl w:val="0"/>
              <w:rPr>
                <w:rFonts w:ascii="Arial" w:hAnsi="Arial" w:cs="Arial"/>
                <w:sz w:val="20"/>
              </w:rPr>
            </w:pPr>
          </w:p>
        </w:tc>
        <w:tc>
          <w:tcPr>
            <w:tcW w:w="992" w:type="dxa"/>
          </w:tcPr>
          <w:p w:rsidR="005E0640" w:rsidRDefault="005E0640" w:rsidP="00905A8A">
            <w:pPr>
              <w:widowControl w:val="0"/>
              <w:rPr>
                <w:rFonts w:ascii="Arial" w:hAnsi="Arial" w:cs="Arial"/>
                <w:sz w:val="20"/>
              </w:rPr>
            </w:pPr>
          </w:p>
        </w:tc>
      </w:tr>
      <w:tr w:rsidR="005E0640" w:rsidRPr="00C86FD9" w:rsidTr="005E0640">
        <w:tc>
          <w:tcPr>
            <w:tcW w:w="1980" w:type="dxa"/>
          </w:tcPr>
          <w:p w:rsidR="005E0640" w:rsidRPr="00C86FD9" w:rsidRDefault="005E0640" w:rsidP="00905A8A">
            <w:pPr>
              <w:widowControl w:val="0"/>
              <w:jc w:val="both"/>
              <w:rPr>
                <w:rFonts w:ascii="Arial" w:hAnsi="Arial" w:cs="Arial"/>
                <w:sz w:val="20"/>
              </w:rPr>
            </w:pPr>
          </w:p>
        </w:tc>
        <w:tc>
          <w:tcPr>
            <w:tcW w:w="1559" w:type="dxa"/>
          </w:tcPr>
          <w:p w:rsidR="005E0640" w:rsidRPr="00C86FD9" w:rsidRDefault="005E0640" w:rsidP="00905A8A">
            <w:pPr>
              <w:widowControl w:val="0"/>
              <w:jc w:val="center"/>
              <w:rPr>
                <w:rFonts w:ascii="Arial" w:hAnsi="Arial" w:cs="Arial"/>
                <w:sz w:val="20"/>
              </w:rPr>
            </w:pPr>
          </w:p>
        </w:tc>
        <w:tc>
          <w:tcPr>
            <w:tcW w:w="1122" w:type="dxa"/>
          </w:tcPr>
          <w:p w:rsidR="005E0640" w:rsidRPr="00C86FD9" w:rsidRDefault="005E0640" w:rsidP="00905A8A">
            <w:pPr>
              <w:widowControl w:val="0"/>
              <w:rPr>
                <w:rFonts w:ascii="Arial" w:hAnsi="Arial" w:cs="Arial"/>
                <w:sz w:val="20"/>
              </w:rPr>
            </w:pPr>
          </w:p>
        </w:tc>
        <w:tc>
          <w:tcPr>
            <w:tcW w:w="1571" w:type="dxa"/>
            <w:gridSpan w:val="2"/>
          </w:tcPr>
          <w:p w:rsidR="005E0640" w:rsidRPr="00C86FD9" w:rsidRDefault="005E0640" w:rsidP="00905A8A">
            <w:pPr>
              <w:widowControl w:val="0"/>
              <w:rPr>
                <w:rFonts w:ascii="Arial" w:hAnsi="Arial" w:cs="Arial"/>
                <w:sz w:val="20"/>
              </w:rPr>
            </w:pPr>
          </w:p>
        </w:tc>
        <w:tc>
          <w:tcPr>
            <w:tcW w:w="992" w:type="dxa"/>
          </w:tcPr>
          <w:p w:rsidR="005E0640" w:rsidRPr="00C86FD9" w:rsidRDefault="005E0640" w:rsidP="00905A8A">
            <w:pPr>
              <w:widowControl w:val="0"/>
              <w:rPr>
                <w:rFonts w:ascii="Arial" w:hAnsi="Arial" w:cs="Arial"/>
                <w:sz w:val="20"/>
              </w:rPr>
            </w:pPr>
          </w:p>
        </w:tc>
        <w:tc>
          <w:tcPr>
            <w:tcW w:w="1418" w:type="dxa"/>
          </w:tcPr>
          <w:p w:rsidR="005E0640" w:rsidRPr="00C86FD9" w:rsidRDefault="005E0640" w:rsidP="00905A8A">
            <w:pPr>
              <w:widowControl w:val="0"/>
              <w:rPr>
                <w:rFonts w:ascii="Arial" w:hAnsi="Arial" w:cs="Arial"/>
                <w:sz w:val="20"/>
              </w:rPr>
            </w:pPr>
          </w:p>
        </w:tc>
        <w:tc>
          <w:tcPr>
            <w:tcW w:w="992" w:type="dxa"/>
          </w:tcPr>
          <w:p w:rsidR="005E0640" w:rsidRPr="00C86FD9" w:rsidRDefault="005E0640" w:rsidP="00905A8A">
            <w:pPr>
              <w:widowControl w:val="0"/>
              <w:rPr>
                <w:rFonts w:ascii="Arial" w:hAnsi="Arial" w:cs="Arial"/>
                <w:sz w:val="20"/>
              </w:rPr>
            </w:pPr>
          </w:p>
        </w:tc>
      </w:tr>
      <w:tr w:rsidR="005E0640" w:rsidRPr="00C86FD9" w:rsidTr="005E0640">
        <w:tc>
          <w:tcPr>
            <w:tcW w:w="1980" w:type="dxa"/>
          </w:tcPr>
          <w:p w:rsidR="005E0640" w:rsidRPr="00C86FD9" w:rsidRDefault="005E0640" w:rsidP="00905A8A">
            <w:pPr>
              <w:widowControl w:val="0"/>
              <w:jc w:val="both"/>
              <w:rPr>
                <w:rFonts w:ascii="Arial" w:hAnsi="Arial" w:cs="Arial"/>
                <w:sz w:val="20"/>
              </w:rPr>
            </w:pPr>
          </w:p>
        </w:tc>
        <w:tc>
          <w:tcPr>
            <w:tcW w:w="1559" w:type="dxa"/>
          </w:tcPr>
          <w:p w:rsidR="005E0640" w:rsidRPr="00C86FD9" w:rsidRDefault="005E0640" w:rsidP="00905A8A">
            <w:pPr>
              <w:widowControl w:val="0"/>
              <w:jc w:val="center"/>
              <w:rPr>
                <w:rFonts w:ascii="Arial" w:hAnsi="Arial" w:cs="Arial"/>
                <w:sz w:val="20"/>
                <w:lang w:val="es-ES"/>
              </w:rPr>
            </w:pPr>
          </w:p>
        </w:tc>
        <w:tc>
          <w:tcPr>
            <w:tcW w:w="1122" w:type="dxa"/>
          </w:tcPr>
          <w:p w:rsidR="005E0640" w:rsidRPr="00C86FD9" w:rsidRDefault="005E0640" w:rsidP="00905A8A">
            <w:pPr>
              <w:widowControl w:val="0"/>
              <w:rPr>
                <w:rFonts w:ascii="Arial" w:hAnsi="Arial" w:cs="Arial"/>
                <w:sz w:val="20"/>
              </w:rPr>
            </w:pPr>
          </w:p>
        </w:tc>
        <w:tc>
          <w:tcPr>
            <w:tcW w:w="1571" w:type="dxa"/>
            <w:gridSpan w:val="2"/>
          </w:tcPr>
          <w:p w:rsidR="005E0640" w:rsidRPr="00C86FD9" w:rsidRDefault="005E0640" w:rsidP="00905A8A">
            <w:pPr>
              <w:widowControl w:val="0"/>
              <w:rPr>
                <w:rFonts w:ascii="Arial" w:hAnsi="Arial" w:cs="Arial"/>
                <w:sz w:val="20"/>
              </w:rPr>
            </w:pPr>
          </w:p>
        </w:tc>
        <w:tc>
          <w:tcPr>
            <w:tcW w:w="992" w:type="dxa"/>
          </w:tcPr>
          <w:p w:rsidR="005E0640" w:rsidRPr="00C86FD9" w:rsidRDefault="005E0640" w:rsidP="00905A8A">
            <w:pPr>
              <w:widowControl w:val="0"/>
              <w:rPr>
                <w:rFonts w:ascii="Arial" w:hAnsi="Arial" w:cs="Arial"/>
                <w:sz w:val="20"/>
              </w:rPr>
            </w:pPr>
          </w:p>
        </w:tc>
        <w:tc>
          <w:tcPr>
            <w:tcW w:w="1418" w:type="dxa"/>
          </w:tcPr>
          <w:p w:rsidR="005E0640" w:rsidRPr="00C86FD9" w:rsidRDefault="005E0640" w:rsidP="00905A8A">
            <w:pPr>
              <w:widowControl w:val="0"/>
              <w:rPr>
                <w:rFonts w:ascii="Arial" w:hAnsi="Arial" w:cs="Arial"/>
                <w:sz w:val="20"/>
              </w:rPr>
            </w:pPr>
          </w:p>
        </w:tc>
        <w:tc>
          <w:tcPr>
            <w:tcW w:w="992" w:type="dxa"/>
          </w:tcPr>
          <w:p w:rsidR="005E0640" w:rsidRPr="00C86FD9" w:rsidRDefault="005E0640" w:rsidP="00905A8A">
            <w:pPr>
              <w:widowControl w:val="0"/>
              <w:rPr>
                <w:rFonts w:ascii="Arial" w:hAnsi="Arial" w:cs="Arial"/>
                <w:sz w:val="20"/>
              </w:rPr>
            </w:pPr>
          </w:p>
        </w:tc>
      </w:tr>
      <w:tr w:rsidR="005E0640" w:rsidRPr="00C86FD9" w:rsidTr="005E0640">
        <w:tc>
          <w:tcPr>
            <w:tcW w:w="1980" w:type="dxa"/>
          </w:tcPr>
          <w:p w:rsidR="005E0640" w:rsidRPr="00C86FD9" w:rsidRDefault="005E0640" w:rsidP="00905A8A">
            <w:pPr>
              <w:widowControl w:val="0"/>
              <w:jc w:val="both"/>
              <w:rPr>
                <w:rFonts w:ascii="Arial" w:hAnsi="Arial" w:cs="Arial"/>
                <w:sz w:val="20"/>
              </w:rPr>
            </w:pPr>
          </w:p>
        </w:tc>
        <w:tc>
          <w:tcPr>
            <w:tcW w:w="1559" w:type="dxa"/>
          </w:tcPr>
          <w:p w:rsidR="005E0640" w:rsidRPr="00C86FD9" w:rsidRDefault="005E0640" w:rsidP="00905A8A">
            <w:pPr>
              <w:widowControl w:val="0"/>
              <w:jc w:val="center"/>
              <w:rPr>
                <w:rFonts w:ascii="Arial" w:hAnsi="Arial" w:cs="Arial"/>
                <w:sz w:val="20"/>
                <w:lang w:val="es-ES"/>
              </w:rPr>
            </w:pPr>
          </w:p>
        </w:tc>
        <w:tc>
          <w:tcPr>
            <w:tcW w:w="1122" w:type="dxa"/>
          </w:tcPr>
          <w:p w:rsidR="005E0640" w:rsidRPr="00C86FD9" w:rsidRDefault="005E0640" w:rsidP="00905A8A">
            <w:pPr>
              <w:widowControl w:val="0"/>
              <w:rPr>
                <w:rFonts w:ascii="Arial" w:hAnsi="Arial" w:cs="Arial"/>
                <w:sz w:val="20"/>
              </w:rPr>
            </w:pPr>
          </w:p>
        </w:tc>
        <w:tc>
          <w:tcPr>
            <w:tcW w:w="1571" w:type="dxa"/>
            <w:gridSpan w:val="2"/>
          </w:tcPr>
          <w:p w:rsidR="005E0640" w:rsidRPr="00C86FD9" w:rsidRDefault="005E0640" w:rsidP="00905A8A">
            <w:pPr>
              <w:widowControl w:val="0"/>
              <w:rPr>
                <w:rFonts w:ascii="Arial" w:hAnsi="Arial" w:cs="Arial"/>
                <w:sz w:val="20"/>
              </w:rPr>
            </w:pPr>
          </w:p>
        </w:tc>
        <w:tc>
          <w:tcPr>
            <w:tcW w:w="992" w:type="dxa"/>
          </w:tcPr>
          <w:p w:rsidR="005E0640" w:rsidRPr="00C86FD9" w:rsidRDefault="005E0640" w:rsidP="00905A8A">
            <w:pPr>
              <w:widowControl w:val="0"/>
              <w:rPr>
                <w:rFonts w:ascii="Arial" w:hAnsi="Arial" w:cs="Arial"/>
                <w:sz w:val="20"/>
              </w:rPr>
            </w:pPr>
          </w:p>
        </w:tc>
        <w:tc>
          <w:tcPr>
            <w:tcW w:w="1418" w:type="dxa"/>
          </w:tcPr>
          <w:p w:rsidR="005E0640" w:rsidRPr="00C86FD9" w:rsidRDefault="005E0640" w:rsidP="00905A8A">
            <w:pPr>
              <w:widowControl w:val="0"/>
              <w:rPr>
                <w:rFonts w:ascii="Arial" w:hAnsi="Arial" w:cs="Arial"/>
                <w:sz w:val="20"/>
              </w:rPr>
            </w:pPr>
          </w:p>
        </w:tc>
        <w:tc>
          <w:tcPr>
            <w:tcW w:w="992" w:type="dxa"/>
          </w:tcPr>
          <w:p w:rsidR="005E0640" w:rsidRPr="00C86FD9" w:rsidRDefault="005E0640" w:rsidP="00905A8A">
            <w:pPr>
              <w:widowControl w:val="0"/>
              <w:rPr>
                <w:rFonts w:ascii="Arial" w:hAnsi="Arial" w:cs="Arial"/>
                <w:sz w:val="20"/>
              </w:rPr>
            </w:pPr>
          </w:p>
        </w:tc>
      </w:tr>
      <w:tr w:rsidR="005E0640" w:rsidRPr="00C86FD9" w:rsidTr="005E0640">
        <w:tc>
          <w:tcPr>
            <w:tcW w:w="1980" w:type="dxa"/>
          </w:tcPr>
          <w:p w:rsidR="005E0640" w:rsidRPr="00C86FD9" w:rsidRDefault="005E0640" w:rsidP="00905A8A">
            <w:pPr>
              <w:widowControl w:val="0"/>
              <w:jc w:val="both"/>
              <w:rPr>
                <w:rFonts w:ascii="Arial" w:hAnsi="Arial" w:cs="Arial"/>
                <w:sz w:val="20"/>
              </w:rPr>
            </w:pPr>
          </w:p>
        </w:tc>
        <w:tc>
          <w:tcPr>
            <w:tcW w:w="1559" w:type="dxa"/>
          </w:tcPr>
          <w:p w:rsidR="005E0640" w:rsidRPr="00C86FD9" w:rsidRDefault="005E0640" w:rsidP="00905A8A">
            <w:pPr>
              <w:widowControl w:val="0"/>
              <w:jc w:val="center"/>
              <w:rPr>
                <w:rFonts w:ascii="Arial" w:hAnsi="Arial" w:cs="Arial"/>
                <w:sz w:val="20"/>
                <w:lang w:val="es-ES"/>
              </w:rPr>
            </w:pPr>
          </w:p>
        </w:tc>
        <w:tc>
          <w:tcPr>
            <w:tcW w:w="1122" w:type="dxa"/>
          </w:tcPr>
          <w:p w:rsidR="005E0640" w:rsidRPr="00C86FD9" w:rsidRDefault="005E0640" w:rsidP="00905A8A">
            <w:pPr>
              <w:widowControl w:val="0"/>
              <w:rPr>
                <w:rFonts w:ascii="Arial" w:hAnsi="Arial" w:cs="Arial"/>
                <w:sz w:val="20"/>
              </w:rPr>
            </w:pPr>
          </w:p>
        </w:tc>
        <w:tc>
          <w:tcPr>
            <w:tcW w:w="1571" w:type="dxa"/>
            <w:gridSpan w:val="2"/>
          </w:tcPr>
          <w:p w:rsidR="005E0640" w:rsidRPr="00C86FD9" w:rsidRDefault="005E0640" w:rsidP="00905A8A">
            <w:pPr>
              <w:widowControl w:val="0"/>
              <w:rPr>
                <w:rFonts w:ascii="Arial" w:hAnsi="Arial" w:cs="Arial"/>
                <w:sz w:val="20"/>
              </w:rPr>
            </w:pPr>
          </w:p>
        </w:tc>
        <w:tc>
          <w:tcPr>
            <w:tcW w:w="992" w:type="dxa"/>
          </w:tcPr>
          <w:p w:rsidR="005E0640" w:rsidRPr="00C86FD9" w:rsidRDefault="005E0640" w:rsidP="00905A8A">
            <w:pPr>
              <w:widowControl w:val="0"/>
              <w:rPr>
                <w:rFonts w:ascii="Arial" w:hAnsi="Arial" w:cs="Arial"/>
                <w:sz w:val="20"/>
              </w:rPr>
            </w:pPr>
          </w:p>
        </w:tc>
        <w:tc>
          <w:tcPr>
            <w:tcW w:w="1418" w:type="dxa"/>
          </w:tcPr>
          <w:p w:rsidR="005E0640" w:rsidRPr="00C86FD9" w:rsidRDefault="005E0640" w:rsidP="00905A8A">
            <w:pPr>
              <w:widowControl w:val="0"/>
              <w:rPr>
                <w:rFonts w:ascii="Arial" w:hAnsi="Arial" w:cs="Arial"/>
                <w:sz w:val="20"/>
              </w:rPr>
            </w:pPr>
          </w:p>
        </w:tc>
        <w:tc>
          <w:tcPr>
            <w:tcW w:w="992" w:type="dxa"/>
          </w:tcPr>
          <w:p w:rsidR="005E0640" w:rsidRPr="00C86FD9" w:rsidRDefault="005E0640" w:rsidP="00905A8A">
            <w:pPr>
              <w:widowControl w:val="0"/>
              <w:rPr>
                <w:rFonts w:ascii="Arial" w:hAnsi="Arial" w:cs="Arial"/>
                <w:sz w:val="20"/>
              </w:rPr>
            </w:pPr>
          </w:p>
        </w:tc>
      </w:tr>
    </w:tbl>
    <w:p w:rsidR="00372233" w:rsidRDefault="00372233" w:rsidP="00372233">
      <w:pPr>
        <w:widowControl w:val="0"/>
        <w:autoSpaceDE w:val="0"/>
        <w:autoSpaceDN w:val="0"/>
        <w:adjustRightInd w:val="0"/>
        <w:jc w:val="both"/>
        <w:rPr>
          <w:rFonts w:ascii="Arial" w:hAnsi="Arial" w:cs="Arial"/>
          <w:sz w:val="20"/>
        </w:rPr>
      </w:pPr>
    </w:p>
    <w:p w:rsidR="00372233" w:rsidRPr="00C86FD9" w:rsidRDefault="00372233" w:rsidP="00372233">
      <w:pPr>
        <w:widowControl w:val="0"/>
        <w:autoSpaceDE w:val="0"/>
        <w:autoSpaceDN w:val="0"/>
        <w:adjustRightInd w:val="0"/>
        <w:jc w:val="both"/>
        <w:rPr>
          <w:rFonts w:ascii="Arial" w:hAnsi="Arial" w:cs="Arial"/>
          <w:b/>
          <w:i/>
          <w:iCs/>
          <w:color w:val="auto"/>
          <w:sz w:val="20"/>
        </w:rPr>
      </w:pPr>
      <w:r w:rsidRPr="00C86FD9">
        <w:rPr>
          <w:rFonts w:ascii="Arial" w:hAnsi="Arial" w:cs="Arial"/>
          <w:iCs/>
          <w:color w:val="auto"/>
          <w:sz w:val="20"/>
        </w:rPr>
        <w:t>[CONSIGNAR CIUDAD Y FECHA]</w:t>
      </w:r>
    </w:p>
    <w:p w:rsidR="00372233" w:rsidRPr="00C86FD9" w:rsidRDefault="00372233" w:rsidP="00372233">
      <w:pPr>
        <w:widowControl w:val="0"/>
        <w:autoSpaceDE w:val="0"/>
        <w:autoSpaceDN w:val="0"/>
        <w:adjustRightInd w:val="0"/>
        <w:jc w:val="both"/>
        <w:rPr>
          <w:rFonts w:ascii="Arial" w:hAnsi="Arial" w:cs="Arial"/>
          <w:color w:val="auto"/>
          <w:sz w:val="20"/>
        </w:rPr>
      </w:pPr>
    </w:p>
    <w:p w:rsidR="00372233" w:rsidRPr="00C86FD9" w:rsidRDefault="00372233" w:rsidP="00372233">
      <w:pPr>
        <w:widowControl w:val="0"/>
        <w:autoSpaceDE w:val="0"/>
        <w:autoSpaceDN w:val="0"/>
        <w:adjustRightInd w:val="0"/>
        <w:jc w:val="both"/>
        <w:rPr>
          <w:rFonts w:ascii="Arial" w:hAnsi="Arial" w:cs="Arial"/>
          <w:color w:val="auto"/>
          <w:sz w:val="20"/>
        </w:rPr>
      </w:pPr>
    </w:p>
    <w:p w:rsidR="00372233" w:rsidRPr="00C86FD9" w:rsidRDefault="00372233" w:rsidP="00372233">
      <w:pPr>
        <w:widowControl w:val="0"/>
        <w:autoSpaceDE w:val="0"/>
        <w:autoSpaceDN w:val="0"/>
        <w:adjustRightInd w:val="0"/>
        <w:jc w:val="both"/>
        <w:rPr>
          <w:rFonts w:ascii="Arial" w:hAnsi="Arial" w:cs="Arial"/>
          <w:color w:val="auto"/>
          <w:sz w:val="20"/>
        </w:rPr>
      </w:pPr>
    </w:p>
    <w:p w:rsidR="00372233" w:rsidRPr="00C86FD9" w:rsidRDefault="00372233" w:rsidP="00372233">
      <w:pPr>
        <w:widowControl w:val="0"/>
        <w:autoSpaceDE w:val="0"/>
        <w:autoSpaceDN w:val="0"/>
        <w:adjustRightInd w:val="0"/>
        <w:jc w:val="both"/>
        <w:rPr>
          <w:rFonts w:ascii="Arial" w:hAnsi="Arial" w:cs="Arial"/>
          <w:sz w:val="20"/>
        </w:rPr>
      </w:pPr>
    </w:p>
    <w:p w:rsidR="00372233" w:rsidRPr="00C86FD9" w:rsidRDefault="00372233" w:rsidP="00372233">
      <w:pPr>
        <w:widowControl w:val="0"/>
        <w:autoSpaceDE w:val="0"/>
        <w:autoSpaceDN w:val="0"/>
        <w:adjustRightInd w:val="0"/>
        <w:jc w:val="both"/>
        <w:rPr>
          <w:rFonts w:ascii="Arial" w:hAnsi="Arial" w:cs="Arial"/>
          <w:sz w:val="20"/>
        </w:rPr>
      </w:pPr>
    </w:p>
    <w:p w:rsidR="00372233" w:rsidRPr="00C86FD9" w:rsidRDefault="00372233" w:rsidP="00372233">
      <w:pPr>
        <w:widowControl w:val="0"/>
        <w:autoSpaceDE w:val="0"/>
        <w:autoSpaceDN w:val="0"/>
        <w:adjustRightInd w:val="0"/>
        <w:jc w:val="both"/>
        <w:rPr>
          <w:rFonts w:ascii="Arial" w:hAnsi="Arial" w:cs="Arial"/>
          <w:sz w:val="20"/>
        </w:rPr>
      </w:pPr>
    </w:p>
    <w:p w:rsidR="00372233" w:rsidRPr="00C86FD9" w:rsidRDefault="00372233" w:rsidP="00372233">
      <w:pPr>
        <w:widowControl w:val="0"/>
        <w:ind w:right="-1"/>
        <w:jc w:val="center"/>
        <w:rPr>
          <w:rFonts w:ascii="Arial" w:hAnsi="Arial" w:cs="Arial"/>
          <w:sz w:val="20"/>
        </w:rPr>
      </w:pPr>
      <w:r w:rsidRPr="00C86FD9">
        <w:rPr>
          <w:rFonts w:ascii="Arial" w:hAnsi="Arial" w:cs="Arial"/>
          <w:sz w:val="20"/>
        </w:rPr>
        <w:t>……..........................................................</w:t>
      </w:r>
    </w:p>
    <w:p w:rsidR="00372233" w:rsidRPr="00C86FD9" w:rsidRDefault="00372233" w:rsidP="00372233">
      <w:pPr>
        <w:widowControl w:val="0"/>
        <w:jc w:val="center"/>
        <w:rPr>
          <w:rFonts w:ascii="Arial" w:hAnsi="Arial" w:cs="Arial"/>
          <w:b/>
          <w:sz w:val="20"/>
        </w:rPr>
      </w:pPr>
      <w:r w:rsidRPr="00C86FD9">
        <w:rPr>
          <w:rFonts w:ascii="Arial" w:hAnsi="Arial" w:cs="Arial"/>
          <w:b/>
          <w:sz w:val="20"/>
        </w:rPr>
        <w:t>Firma, Nombres y Apellidos del postor o</w:t>
      </w:r>
    </w:p>
    <w:p w:rsidR="00372233" w:rsidRPr="00C86FD9" w:rsidRDefault="00372233" w:rsidP="00372233">
      <w:pPr>
        <w:widowControl w:val="0"/>
        <w:jc w:val="center"/>
        <w:rPr>
          <w:rFonts w:ascii="Arial" w:hAnsi="Arial" w:cs="Arial"/>
          <w:b/>
          <w:sz w:val="20"/>
        </w:rPr>
      </w:pPr>
      <w:r w:rsidRPr="00C86FD9">
        <w:rPr>
          <w:rFonts w:ascii="Arial" w:hAnsi="Arial" w:cs="Arial"/>
          <w:b/>
          <w:sz w:val="20"/>
        </w:rPr>
        <w:t>Representante legal o común, según corresponda</w:t>
      </w:r>
    </w:p>
    <w:p w:rsidR="00372233" w:rsidRDefault="00372233" w:rsidP="00CD5328">
      <w:pPr>
        <w:widowControl w:val="0"/>
        <w:autoSpaceDE w:val="0"/>
        <w:autoSpaceDN w:val="0"/>
        <w:adjustRightInd w:val="0"/>
        <w:jc w:val="both"/>
        <w:rPr>
          <w:rFonts w:ascii="Arial" w:hAnsi="Arial" w:cs="Arial"/>
          <w:sz w:val="20"/>
        </w:rPr>
      </w:pPr>
    </w:p>
    <w:p w:rsidR="009C24C5" w:rsidRDefault="009C24C5" w:rsidP="00CD5328">
      <w:pPr>
        <w:widowControl w:val="0"/>
        <w:autoSpaceDE w:val="0"/>
        <w:autoSpaceDN w:val="0"/>
        <w:adjustRightInd w:val="0"/>
        <w:jc w:val="both"/>
        <w:rPr>
          <w:rFonts w:ascii="Arial" w:hAnsi="Arial" w:cs="Arial"/>
          <w:sz w:val="20"/>
        </w:rPr>
      </w:pPr>
    </w:p>
    <w:p w:rsidR="009C24C5" w:rsidRDefault="009C24C5" w:rsidP="009C24C5">
      <w:pPr>
        <w:widowControl w:val="0"/>
        <w:autoSpaceDE w:val="0"/>
        <w:autoSpaceDN w:val="0"/>
        <w:adjustRightInd w:val="0"/>
        <w:jc w:val="both"/>
        <w:rPr>
          <w:rFonts w:ascii="Arial" w:hAnsi="Arial" w:cs="Arial"/>
          <w:color w:val="auto"/>
          <w:sz w:val="20"/>
        </w:rPr>
      </w:pPr>
    </w:p>
    <w:tbl>
      <w:tblPr>
        <w:tblStyle w:val="GridTable1LightAccent5"/>
        <w:tblW w:w="8930" w:type="dxa"/>
        <w:tblInd w:w="137" w:type="dxa"/>
        <w:tblLook w:val="04A0" w:firstRow="1" w:lastRow="0" w:firstColumn="1" w:lastColumn="0" w:noHBand="0" w:noVBand="1"/>
      </w:tblPr>
      <w:tblGrid>
        <w:gridCol w:w="8930"/>
      </w:tblGrid>
      <w:tr w:rsidR="009C24C5" w:rsidRPr="00BD279B" w:rsidTr="004F6B0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9C24C5" w:rsidRPr="00BD279B" w:rsidRDefault="009C24C5" w:rsidP="004F6B06">
            <w:pPr>
              <w:jc w:val="both"/>
              <w:rPr>
                <w:rFonts w:ascii="Arial" w:hAnsi="Arial" w:cs="Arial"/>
                <w:color w:val="0000FF"/>
                <w:sz w:val="20"/>
                <w:lang w:val="es-ES"/>
              </w:rPr>
            </w:pPr>
            <w:r w:rsidRPr="00BD279B">
              <w:rPr>
                <w:rFonts w:ascii="Arial" w:hAnsi="Arial" w:cs="Arial"/>
                <w:color w:val="0000FF"/>
                <w:sz w:val="20"/>
                <w:lang w:val="es-ES"/>
              </w:rPr>
              <w:t>Importante</w:t>
            </w:r>
          </w:p>
        </w:tc>
      </w:tr>
      <w:tr w:rsidR="009C24C5" w:rsidRPr="00BD279B" w:rsidTr="004F6B06">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rsidR="00A505F4" w:rsidRPr="00BD279B" w:rsidRDefault="00A505F4" w:rsidP="00A505F4">
            <w:pPr>
              <w:pStyle w:val="Prrafodelista"/>
              <w:widowControl w:val="0"/>
              <w:tabs>
                <w:tab w:val="left" w:pos="0"/>
                <w:tab w:val="left" w:pos="284"/>
              </w:tabs>
              <w:ind w:left="284"/>
              <w:jc w:val="both"/>
              <w:rPr>
                <w:rFonts w:ascii="Arial" w:hAnsi="Arial" w:cs="Arial"/>
                <w:b w:val="0"/>
                <w:i/>
                <w:color w:val="0000FF"/>
                <w:sz w:val="20"/>
              </w:rPr>
            </w:pPr>
          </w:p>
          <w:p w:rsidR="009C24C5" w:rsidRPr="00BD279B" w:rsidRDefault="009C24C5" w:rsidP="00656FEC">
            <w:pPr>
              <w:pStyle w:val="Prrafodelista"/>
              <w:widowControl w:val="0"/>
              <w:numPr>
                <w:ilvl w:val="0"/>
                <w:numId w:val="7"/>
              </w:numPr>
              <w:tabs>
                <w:tab w:val="left" w:pos="0"/>
                <w:tab w:val="left" w:pos="284"/>
              </w:tabs>
              <w:jc w:val="both"/>
              <w:rPr>
                <w:rFonts w:ascii="Arial" w:hAnsi="Arial" w:cs="Arial"/>
                <w:b w:val="0"/>
                <w:i/>
                <w:color w:val="0000FF"/>
                <w:sz w:val="20"/>
              </w:rPr>
            </w:pPr>
            <w:r w:rsidRPr="00BD279B">
              <w:rPr>
                <w:rFonts w:ascii="Arial" w:hAnsi="Arial" w:cs="Arial"/>
                <w:b w:val="0"/>
                <w:i/>
                <w:color w:val="0000FF"/>
                <w:sz w:val="20"/>
              </w:rPr>
              <w:t>El postor debe presentar dentro de su oferta la carta de compromiso de cada integrante del plantel profesional clave, con firma legalizada, según Anexo N</w:t>
            </w:r>
            <w:r w:rsidR="00FF7B15" w:rsidRPr="00FF7B15">
              <w:rPr>
                <w:rFonts w:ascii="Arial" w:hAnsi="Arial" w:cs="Arial"/>
                <w:b w:val="0"/>
                <w:i/>
                <w:color w:val="0000FF"/>
                <w:sz w:val="20"/>
              </w:rPr>
              <w:t>º</w:t>
            </w:r>
            <w:r w:rsidRPr="00BD279B">
              <w:rPr>
                <w:rFonts w:ascii="Arial" w:hAnsi="Arial" w:cs="Arial"/>
                <w:b w:val="0"/>
                <w:i/>
                <w:color w:val="0000FF"/>
                <w:sz w:val="20"/>
              </w:rPr>
              <w:t xml:space="preserve"> 11.</w:t>
            </w:r>
          </w:p>
          <w:p w:rsidR="00A505F4" w:rsidRPr="00BD279B" w:rsidRDefault="00A505F4" w:rsidP="00A505F4">
            <w:pPr>
              <w:pStyle w:val="Prrafodelista"/>
              <w:widowControl w:val="0"/>
              <w:tabs>
                <w:tab w:val="left" w:pos="0"/>
                <w:tab w:val="left" w:pos="284"/>
              </w:tabs>
              <w:ind w:left="284"/>
              <w:jc w:val="both"/>
              <w:rPr>
                <w:rFonts w:ascii="Arial" w:hAnsi="Arial" w:cs="Arial"/>
                <w:b w:val="0"/>
                <w:i/>
                <w:color w:val="0000FF"/>
                <w:sz w:val="16"/>
              </w:rPr>
            </w:pPr>
          </w:p>
          <w:p w:rsidR="00A505F4" w:rsidRPr="00BD279B" w:rsidRDefault="00A505F4" w:rsidP="00656FEC">
            <w:pPr>
              <w:pStyle w:val="Prrafodelista"/>
              <w:widowControl w:val="0"/>
              <w:numPr>
                <w:ilvl w:val="0"/>
                <w:numId w:val="7"/>
              </w:numPr>
              <w:tabs>
                <w:tab w:val="left" w:pos="0"/>
                <w:tab w:val="left" w:pos="284"/>
              </w:tabs>
              <w:ind w:left="284" w:hanging="284"/>
              <w:jc w:val="both"/>
              <w:rPr>
                <w:rFonts w:ascii="Arial" w:hAnsi="Arial" w:cs="Arial"/>
                <w:b w:val="0"/>
                <w:color w:val="0000FF"/>
                <w:sz w:val="20"/>
              </w:rPr>
            </w:pPr>
            <w:r w:rsidRPr="00BD279B">
              <w:rPr>
                <w:rFonts w:ascii="Arial" w:hAnsi="Arial" w:cs="Arial"/>
                <w:b w:val="0"/>
                <w:i/>
                <w:color w:val="0000FF"/>
                <w:sz w:val="20"/>
              </w:rPr>
              <w:t>Cuando los postores presenten dentro de su oferta como personal permanente a profesionales que se encuentran laborando como residente o supervisor en obras contratadas por la Entidad que no cuentan con recepción, dicha oferta será descalificada.</w:t>
            </w:r>
          </w:p>
          <w:p w:rsidR="00A505F4" w:rsidRPr="00BD279B" w:rsidRDefault="00A505F4" w:rsidP="009C24C5">
            <w:pPr>
              <w:widowControl w:val="0"/>
              <w:ind w:left="34"/>
              <w:jc w:val="both"/>
              <w:rPr>
                <w:rFonts w:ascii="Arial" w:hAnsi="Arial" w:cs="Arial"/>
                <w:b w:val="0"/>
                <w:color w:val="0000FF"/>
                <w:sz w:val="20"/>
              </w:rPr>
            </w:pPr>
          </w:p>
        </w:tc>
      </w:tr>
    </w:tbl>
    <w:p w:rsidR="009C24C5" w:rsidRPr="00FE0763" w:rsidRDefault="009C24C5" w:rsidP="009C24C5">
      <w:pPr>
        <w:widowControl w:val="0"/>
        <w:autoSpaceDE w:val="0"/>
        <w:autoSpaceDN w:val="0"/>
        <w:adjustRightInd w:val="0"/>
        <w:jc w:val="both"/>
        <w:rPr>
          <w:rFonts w:ascii="Arial" w:hAnsi="Arial" w:cs="Arial"/>
          <w:color w:val="auto"/>
          <w:sz w:val="20"/>
        </w:rPr>
      </w:pPr>
    </w:p>
    <w:p w:rsidR="005E0640" w:rsidRPr="00FE0763" w:rsidRDefault="005E0640" w:rsidP="009C24C5">
      <w:pPr>
        <w:widowControl w:val="0"/>
        <w:tabs>
          <w:tab w:val="left" w:pos="0"/>
          <w:tab w:val="left" w:pos="284"/>
        </w:tabs>
        <w:jc w:val="both"/>
        <w:rPr>
          <w:rFonts w:ascii="Arial" w:hAnsi="Arial" w:cs="Arial"/>
          <w:sz w:val="20"/>
        </w:rPr>
      </w:pPr>
    </w:p>
    <w:p w:rsidR="005E0640" w:rsidRPr="00CD5328" w:rsidRDefault="005E0640" w:rsidP="00CD5328">
      <w:pPr>
        <w:widowControl w:val="0"/>
        <w:autoSpaceDE w:val="0"/>
        <w:autoSpaceDN w:val="0"/>
        <w:adjustRightInd w:val="0"/>
        <w:jc w:val="both"/>
        <w:rPr>
          <w:rFonts w:ascii="Arial" w:hAnsi="Arial" w:cs="Arial"/>
          <w:sz w:val="20"/>
        </w:rPr>
        <w:sectPr w:rsidR="005E0640" w:rsidRPr="00CD5328" w:rsidSect="009957B7">
          <w:headerReference w:type="even" r:id="rId47"/>
          <w:headerReference w:type="default" r:id="rId48"/>
          <w:footerReference w:type="even" r:id="rId49"/>
          <w:footerReference w:type="default" r:id="rId50"/>
          <w:pgSz w:w="11907" w:h="16839" w:code="9"/>
          <w:pgMar w:top="1418" w:right="1418" w:bottom="426" w:left="1418" w:header="567" w:footer="567" w:gutter="0"/>
          <w:pgNumType w:start="1"/>
          <w:cols w:space="720"/>
          <w:titlePg/>
          <w:docGrid w:linePitch="360"/>
        </w:sectPr>
      </w:pPr>
    </w:p>
    <w:p w:rsidR="00F17D49" w:rsidRPr="00CD5328" w:rsidRDefault="00F17D49" w:rsidP="00CD5328">
      <w:pPr>
        <w:pStyle w:val="Textoindependiente"/>
        <w:widowControl w:val="0"/>
        <w:spacing w:after="0"/>
        <w:jc w:val="center"/>
        <w:rPr>
          <w:rFonts w:ascii="Arial" w:hAnsi="Arial" w:cs="Arial"/>
          <w:b/>
          <w:szCs w:val="20"/>
        </w:rPr>
      </w:pPr>
      <w:r w:rsidRPr="00CD5328">
        <w:rPr>
          <w:rFonts w:ascii="Arial" w:hAnsi="Arial" w:cs="Arial"/>
          <w:b/>
          <w:szCs w:val="20"/>
        </w:rPr>
        <w:lastRenderedPageBreak/>
        <w:t xml:space="preserve">ANEXO Nº </w:t>
      </w:r>
      <w:r w:rsidR="00E52076">
        <w:rPr>
          <w:rFonts w:ascii="Arial" w:hAnsi="Arial" w:cs="Arial"/>
          <w:b/>
          <w:szCs w:val="20"/>
        </w:rPr>
        <w:t>9</w:t>
      </w:r>
    </w:p>
    <w:p w:rsidR="00F17D49" w:rsidRPr="0049497D" w:rsidRDefault="00F17D49" w:rsidP="00CD5328">
      <w:pPr>
        <w:pStyle w:val="Textoindependiente"/>
        <w:widowControl w:val="0"/>
        <w:spacing w:after="0"/>
        <w:jc w:val="center"/>
        <w:rPr>
          <w:rFonts w:ascii="Arial" w:hAnsi="Arial" w:cs="Arial"/>
          <w:b/>
          <w:sz w:val="10"/>
          <w:szCs w:val="20"/>
        </w:rPr>
      </w:pPr>
    </w:p>
    <w:p w:rsidR="00F17D49" w:rsidRPr="00CD5328" w:rsidRDefault="00F17D49" w:rsidP="00CD5328">
      <w:pPr>
        <w:widowControl w:val="0"/>
        <w:jc w:val="center"/>
        <w:rPr>
          <w:rFonts w:ascii="Arial" w:hAnsi="Arial" w:cs="Arial"/>
          <w:b/>
          <w:sz w:val="20"/>
        </w:rPr>
      </w:pPr>
      <w:r w:rsidRPr="00CD5328">
        <w:rPr>
          <w:rFonts w:ascii="Arial" w:hAnsi="Arial" w:cs="Arial"/>
          <w:b/>
          <w:sz w:val="20"/>
        </w:rPr>
        <w:t xml:space="preserve">EXPERIENCIA DEL </w:t>
      </w:r>
      <w:r w:rsidRPr="00BD0BDF">
        <w:rPr>
          <w:rFonts w:ascii="Arial" w:hAnsi="Arial" w:cs="Arial"/>
          <w:b/>
          <w:sz w:val="20"/>
        </w:rPr>
        <w:t xml:space="preserve">POSTOR </w:t>
      </w:r>
      <w:r w:rsidR="003D754B" w:rsidRPr="00BD0BDF">
        <w:rPr>
          <w:rFonts w:ascii="Arial" w:hAnsi="Arial" w:cs="Arial"/>
          <w:b/>
          <w:sz w:val="20"/>
        </w:rPr>
        <w:t>EN OBRAS EN GENERAL</w:t>
      </w:r>
    </w:p>
    <w:p w:rsidR="00F17D49" w:rsidRPr="0049497D" w:rsidRDefault="00F17D49" w:rsidP="00CD5328">
      <w:pPr>
        <w:pStyle w:val="Sangradetindependiente"/>
        <w:widowControl w:val="0"/>
        <w:jc w:val="both"/>
        <w:rPr>
          <w:rFonts w:cs="Arial"/>
          <w:i w:val="0"/>
          <w:color w:val="000000"/>
          <w:sz w:val="8"/>
        </w:rPr>
      </w:pPr>
    </w:p>
    <w:p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Señores</w:t>
      </w:r>
    </w:p>
    <w:p w:rsidR="00E7223C" w:rsidRDefault="00E7223C" w:rsidP="00CD532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D14B6D" w:rsidRPr="00CD5328" w:rsidRDefault="00D14B6D" w:rsidP="00D14B6D">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Nº </w:t>
      </w:r>
      <w:r>
        <w:rPr>
          <w:rFonts w:ascii="Arial" w:hAnsi="Arial" w:cs="Arial"/>
          <w:b/>
          <w:sz w:val="20"/>
        </w:rPr>
        <w:t>00</w:t>
      </w:r>
      <w:r w:rsidR="001A425A">
        <w:rPr>
          <w:rFonts w:ascii="Arial" w:hAnsi="Arial" w:cs="Arial"/>
          <w:b/>
          <w:sz w:val="20"/>
        </w:rPr>
        <w:t>6</w:t>
      </w:r>
      <w:r>
        <w:rPr>
          <w:rFonts w:ascii="Arial" w:hAnsi="Arial" w:cs="Arial"/>
          <w:b/>
          <w:sz w:val="20"/>
        </w:rPr>
        <w:t>-2017-GR.CAJ-PRIMERA CONVOCATORIA</w:t>
      </w:r>
    </w:p>
    <w:p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F17D49" w:rsidRPr="0049497D" w:rsidRDefault="00F17D49" w:rsidP="00CD5328">
      <w:pPr>
        <w:widowControl w:val="0"/>
        <w:rPr>
          <w:rFonts w:ascii="Arial" w:hAnsi="Arial" w:cs="Arial"/>
          <w:sz w:val="12"/>
        </w:rPr>
      </w:pPr>
    </w:p>
    <w:p w:rsidR="00F17D49" w:rsidRPr="00CD5328" w:rsidRDefault="00F17D49" w:rsidP="00CD5328">
      <w:pPr>
        <w:widowControl w:val="0"/>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A16A6A">
        <w:rPr>
          <w:rFonts w:ascii="Arial" w:hAnsi="Arial" w:cs="Arial"/>
          <w:sz w:val="20"/>
        </w:rPr>
        <w:t xml:space="preserve"> EN OBRAS EN GENERAL</w:t>
      </w:r>
      <w:r w:rsidRPr="00CD5328">
        <w:rPr>
          <w:rFonts w:ascii="Arial" w:hAnsi="Arial" w:cs="Arial"/>
          <w:i/>
          <w:sz w:val="20"/>
        </w:rPr>
        <w:t>:</w:t>
      </w:r>
    </w:p>
    <w:p w:rsidR="00F17D49" w:rsidRPr="00CD5328" w:rsidRDefault="00F17D49" w:rsidP="00CD5328">
      <w:pPr>
        <w:widowControl w:val="0"/>
        <w:jc w:val="both"/>
        <w:rPr>
          <w:rFonts w:ascii="Arial" w:hAnsi="Arial" w:cs="Arial"/>
          <w:i/>
          <w:sz w:val="20"/>
        </w:rPr>
      </w:pP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F17D49" w:rsidRPr="00CD5328" w:rsidTr="00E43B1B">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17D49" w:rsidRPr="00CD5328" w:rsidRDefault="00F17D49" w:rsidP="00CD5328">
            <w:pPr>
              <w:widowControl w:val="0"/>
              <w:jc w:val="center"/>
              <w:rPr>
                <w:rFonts w:ascii="Arial" w:hAnsi="Arial" w:cs="Arial"/>
                <w:b/>
                <w:sz w:val="18"/>
              </w:rPr>
            </w:pPr>
            <w:r w:rsidRPr="00CD5328">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rsidR="00F17D49" w:rsidRPr="00CD5328" w:rsidRDefault="00F17D49" w:rsidP="00CD5328">
            <w:pPr>
              <w:widowControl w:val="0"/>
              <w:jc w:val="center"/>
              <w:rPr>
                <w:rFonts w:ascii="Arial" w:hAnsi="Arial" w:cs="Arial"/>
                <w:b/>
                <w:sz w:val="18"/>
              </w:rPr>
            </w:pPr>
            <w:r w:rsidRPr="00CD5328">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rsidR="00F17D49" w:rsidRPr="00CD5328" w:rsidRDefault="00F17D49" w:rsidP="00CD5328">
            <w:pPr>
              <w:widowControl w:val="0"/>
              <w:jc w:val="center"/>
              <w:rPr>
                <w:rFonts w:ascii="Arial" w:hAnsi="Arial" w:cs="Arial"/>
                <w:b/>
                <w:sz w:val="18"/>
              </w:rPr>
            </w:pPr>
            <w:r w:rsidRPr="00CD5328">
              <w:rPr>
                <w:rFonts w:ascii="Arial" w:hAnsi="Arial" w:cs="Arial"/>
                <w:b/>
                <w:sz w:val="18"/>
              </w:rPr>
              <w:t xml:space="preserve">OBJETO DEL </w:t>
            </w:r>
            <w:r w:rsidR="001568C0" w:rsidRPr="00CD5328">
              <w:rPr>
                <w:rFonts w:ascii="Arial" w:hAnsi="Arial" w:cs="Arial"/>
                <w:b/>
                <w:sz w:val="18"/>
              </w:rPr>
              <w:t>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rsidR="00F17D49" w:rsidRPr="00736242" w:rsidRDefault="00F17D49" w:rsidP="00A16A6A">
            <w:pPr>
              <w:widowControl w:val="0"/>
              <w:jc w:val="center"/>
              <w:rPr>
                <w:rFonts w:ascii="Arial" w:hAnsi="Arial" w:cs="Arial"/>
                <w:b/>
                <w:sz w:val="18"/>
                <w:lang w:val="pt-BR"/>
              </w:rPr>
            </w:pPr>
            <w:r w:rsidRPr="00736242">
              <w:rPr>
                <w:rFonts w:ascii="Arial" w:hAnsi="Arial" w:cs="Arial"/>
                <w:b/>
                <w:sz w:val="18"/>
                <w:lang w:val="pt-BR"/>
              </w:rPr>
              <w:t xml:space="preserve">N° CONTRATO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17D49" w:rsidRPr="00CD5328" w:rsidRDefault="00F17D49" w:rsidP="00317934">
            <w:pPr>
              <w:widowControl w:val="0"/>
              <w:jc w:val="center"/>
              <w:rPr>
                <w:rFonts w:ascii="Arial" w:hAnsi="Arial" w:cs="Arial"/>
                <w:b/>
                <w:sz w:val="18"/>
              </w:rPr>
            </w:pPr>
            <w:r w:rsidRPr="00CD5328">
              <w:rPr>
                <w:rFonts w:ascii="Arial" w:hAnsi="Arial" w:cs="Arial"/>
                <w:b/>
                <w:sz w:val="18"/>
              </w:rPr>
              <w:t>FECHA</w:t>
            </w:r>
            <w:r w:rsidR="00317934" w:rsidRPr="00C86FD9">
              <w:rPr>
                <w:rStyle w:val="Refdenotaalpie"/>
                <w:rFonts w:ascii="Arial" w:hAnsi="Arial" w:cs="Arial"/>
                <w:b/>
                <w:sz w:val="18"/>
              </w:rPr>
              <w:footnoteReference w:id="27"/>
            </w:r>
          </w:p>
        </w:tc>
        <w:tc>
          <w:tcPr>
            <w:tcW w:w="1150" w:type="dxa"/>
            <w:tcBorders>
              <w:top w:val="single" w:sz="4" w:space="0" w:color="000000"/>
              <w:left w:val="nil"/>
              <w:bottom w:val="single" w:sz="4" w:space="0" w:color="000000"/>
              <w:right w:val="single" w:sz="4" w:space="0" w:color="000000"/>
            </w:tcBorders>
            <w:shd w:val="clear" w:color="auto" w:fill="D9D9D9"/>
            <w:vAlign w:val="center"/>
          </w:tcPr>
          <w:p w:rsidR="00F17D49" w:rsidRPr="00CD5328" w:rsidRDefault="00F17D49" w:rsidP="00CD5328">
            <w:pPr>
              <w:widowControl w:val="0"/>
              <w:jc w:val="center"/>
              <w:rPr>
                <w:rFonts w:ascii="Arial" w:hAnsi="Arial" w:cs="Arial"/>
                <w:b/>
                <w:sz w:val="18"/>
              </w:rPr>
            </w:pPr>
            <w:r w:rsidRPr="00CD5328">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17D49" w:rsidRPr="00CD5328" w:rsidRDefault="00F17D49" w:rsidP="00CD5328">
            <w:pPr>
              <w:widowControl w:val="0"/>
              <w:jc w:val="center"/>
              <w:rPr>
                <w:rFonts w:ascii="Arial" w:hAnsi="Arial" w:cs="Arial"/>
                <w:b/>
                <w:sz w:val="18"/>
              </w:rPr>
            </w:pPr>
            <w:r w:rsidRPr="00CD5328">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17D49" w:rsidRPr="00CD5328" w:rsidRDefault="00F17D49" w:rsidP="00317934">
            <w:pPr>
              <w:widowControl w:val="0"/>
              <w:jc w:val="center"/>
              <w:rPr>
                <w:rFonts w:ascii="Arial" w:hAnsi="Arial" w:cs="Arial"/>
                <w:b/>
                <w:sz w:val="18"/>
              </w:rPr>
            </w:pPr>
            <w:r w:rsidRPr="00CD5328">
              <w:rPr>
                <w:rFonts w:ascii="Arial" w:hAnsi="Arial" w:cs="Arial"/>
                <w:b/>
                <w:sz w:val="18"/>
              </w:rPr>
              <w:t>TIPO DE CAMBIO VENTA</w:t>
            </w:r>
            <w:r w:rsidR="00317934" w:rsidRPr="00C86FD9">
              <w:rPr>
                <w:rFonts w:ascii="Arial" w:hAnsi="Arial" w:cs="Arial"/>
                <w:b/>
                <w:sz w:val="20"/>
                <w:vertAlign w:val="superscript"/>
              </w:rPr>
              <w:footnoteReference w:id="28"/>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17D49" w:rsidRPr="00CD5328" w:rsidRDefault="00F17D49" w:rsidP="00317934">
            <w:pPr>
              <w:widowControl w:val="0"/>
              <w:jc w:val="center"/>
              <w:rPr>
                <w:rFonts w:ascii="Arial" w:hAnsi="Arial" w:cs="Arial"/>
                <w:b/>
                <w:sz w:val="18"/>
              </w:rPr>
            </w:pPr>
            <w:r w:rsidRPr="00CD5328">
              <w:rPr>
                <w:rFonts w:ascii="Arial" w:hAnsi="Arial" w:cs="Arial"/>
                <w:b/>
                <w:sz w:val="18"/>
              </w:rPr>
              <w:t>MONTO FACTURADO ACUMULADO</w:t>
            </w:r>
            <w:r w:rsidR="00317934" w:rsidRPr="00C86FD9">
              <w:rPr>
                <w:rStyle w:val="Refdenotaalpie"/>
                <w:rFonts w:ascii="Arial" w:hAnsi="Arial" w:cs="Arial"/>
                <w:b/>
                <w:sz w:val="18"/>
              </w:rPr>
              <w:footnoteReference w:id="29"/>
            </w:r>
            <w:r w:rsidRPr="00CD5328">
              <w:rPr>
                <w:rFonts w:ascii="Arial" w:hAnsi="Arial" w:cs="Arial"/>
                <w:b/>
                <w:sz w:val="18"/>
              </w:rPr>
              <w:t xml:space="preserve"> </w:t>
            </w:r>
          </w:p>
        </w:tc>
      </w:tr>
      <w:tr w:rsidR="00F17D49" w:rsidRPr="00CD5328" w:rsidTr="00B0523E">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r w:rsidRPr="00CD5328">
              <w:rPr>
                <w:rFonts w:ascii="Arial" w:hAnsi="Arial" w:cs="Arial"/>
                <w:sz w:val="20"/>
              </w:rPr>
              <w:t>1</w:t>
            </w:r>
          </w:p>
        </w:tc>
        <w:tc>
          <w:tcPr>
            <w:tcW w:w="3722" w:type="dxa"/>
            <w:tcBorders>
              <w:top w:val="nil"/>
              <w:left w:val="nil"/>
              <w:bottom w:val="single" w:sz="4" w:space="0" w:color="000000"/>
              <w:right w:val="single" w:sz="4" w:space="0" w:color="000000"/>
            </w:tcBorders>
            <w:vAlign w:val="center"/>
          </w:tcPr>
          <w:p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jc w:val="right"/>
              <w:rPr>
                <w:rFonts w:ascii="Arial" w:hAnsi="Arial" w:cs="Arial"/>
                <w:sz w:val="20"/>
              </w:rPr>
            </w:pPr>
          </w:p>
        </w:tc>
      </w:tr>
      <w:tr w:rsidR="00F17D49" w:rsidRPr="00CD5328" w:rsidTr="00B0523E">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r w:rsidRPr="00CD5328">
              <w:rPr>
                <w:rFonts w:ascii="Arial" w:hAnsi="Arial" w:cs="Arial"/>
                <w:sz w:val="20"/>
              </w:rPr>
              <w:t>2</w:t>
            </w:r>
          </w:p>
        </w:tc>
        <w:tc>
          <w:tcPr>
            <w:tcW w:w="3722" w:type="dxa"/>
            <w:tcBorders>
              <w:top w:val="nil"/>
              <w:left w:val="nil"/>
              <w:bottom w:val="single" w:sz="4" w:space="0" w:color="000000"/>
              <w:right w:val="single" w:sz="4" w:space="0" w:color="000000"/>
            </w:tcBorders>
            <w:vAlign w:val="center"/>
          </w:tcPr>
          <w:p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jc w:val="right"/>
              <w:rPr>
                <w:rFonts w:ascii="Arial" w:hAnsi="Arial" w:cs="Arial"/>
                <w:sz w:val="20"/>
              </w:rPr>
            </w:pPr>
          </w:p>
        </w:tc>
      </w:tr>
      <w:tr w:rsidR="00F17D49" w:rsidRPr="00CD5328" w:rsidTr="00B0523E">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r w:rsidRPr="00CD5328">
              <w:rPr>
                <w:rFonts w:ascii="Arial" w:hAnsi="Arial" w:cs="Arial"/>
                <w:sz w:val="20"/>
              </w:rPr>
              <w:t>3</w:t>
            </w:r>
          </w:p>
        </w:tc>
        <w:tc>
          <w:tcPr>
            <w:tcW w:w="3722" w:type="dxa"/>
            <w:tcBorders>
              <w:top w:val="nil"/>
              <w:left w:val="nil"/>
              <w:bottom w:val="single" w:sz="4" w:space="0" w:color="000000"/>
              <w:right w:val="single" w:sz="4" w:space="0" w:color="000000"/>
            </w:tcBorders>
            <w:vAlign w:val="center"/>
          </w:tcPr>
          <w:p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jc w:val="right"/>
              <w:rPr>
                <w:rFonts w:ascii="Arial" w:hAnsi="Arial" w:cs="Arial"/>
                <w:sz w:val="20"/>
              </w:rPr>
            </w:pPr>
          </w:p>
        </w:tc>
      </w:tr>
      <w:tr w:rsidR="00F17D49" w:rsidRPr="00CD5328" w:rsidTr="00B0523E">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r w:rsidRPr="00CD5328">
              <w:rPr>
                <w:rFonts w:ascii="Arial" w:hAnsi="Arial" w:cs="Arial"/>
                <w:sz w:val="20"/>
              </w:rPr>
              <w:t>4</w:t>
            </w:r>
          </w:p>
        </w:tc>
        <w:tc>
          <w:tcPr>
            <w:tcW w:w="3722" w:type="dxa"/>
            <w:tcBorders>
              <w:top w:val="nil"/>
              <w:left w:val="nil"/>
              <w:bottom w:val="single" w:sz="4" w:space="0" w:color="000000"/>
              <w:right w:val="single" w:sz="4" w:space="0" w:color="000000"/>
            </w:tcBorders>
            <w:vAlign w:val="center"/>
          </w:tcPr>
          <w:p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jc w:val="right"/>
              <w:rPr>
                <w:rFonts w:ascii="Arial" w:hAnsi="Arial" w:cs="Arial"/>
                <w:sz w:val="20"/>
              </w:rPr>
            </w:pPr>
          </w:p>
        </w:tc>
      </w:tr>
      <w:tr w:rsidR="00F17D49" w:rsidRPr="00CD5328" w:rsidTr="00B0523E">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r w:rsidRPr="00CD5328">
              <w:rPr>
                <w:rFonts w:ascii="Arial" w:hAnsi="Arial" w:cs="Arial"/>
                <w:sz w:val="20"/>
              </w:rPr>
              <w:t>5</w:t>
            </w:r>
          </w:p>
        </w:tc>
        <w:tc>
          <w:tcPr>
            <w:tcW w:w="3722" w:type="dxa"/>
            <w:tcBorders>
              <w:top w:val="nil"/>
              <w:left w:val="nil"/>
              <w:bottom w:val="single" w:sz="4" w:space="0" w:color="000000"/>
              <w:right w:val="single" w:sz="4" w:space="0" w:color="000000"/>
            </w:tcBorders>
            <w:vAlign w:val="center"/>
          </w:tcPr>
          <w:p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jc w:val="right"/>
              <w:rPr>
                <w:rFonts w:ascii="Arial" w:hAnsi="Arial" w:cs="Arial"/>
                <w:sz w:val="20"/>
              </w:rPr>
            </w:pPr>
          </w:p>
        </w:tc>
      </w:tr>
      <w:tr w:rsidR="00F17D49" w:rsidRPr="00CD5328" w:rsidTr="00B0523E">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r w:rsidRPr="00CD5328">
              <w:rPr>
                <w:rFonts w:ascii="Arial" w:hAnsi="Arial" w:cs="Arial"/>
                <w:sz w:val="20"/>
              </w:rPr>
              <w:t>6</w:t>
            </w:r>
          </w:p>
        </w:tc>
        <w:tc>
          <w:tcPr>
            <w:tcW w:w="3722" w:type="dxa"/>
            <w:tcBorders>
              <w:top w:val="nil"/>
              <w:left w:val="nil"/>
              <w:bottom w:val="single" w:sz="4" w:space="0" w:color="000000"/>
              <w:right w:val="single" w:sz="4" w:space="0" w:color="000000"/>
            </w:tcBorders>
            <w:vAlign w:val="center"/>
          </w:tcPr>
          <w:p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jc w:val="right"/>
              <w:rPr>
                <w:rFonts w:ascii="Arial" w:hAnsi="Arial" w:cs="Arial"/>
                <w:sz w:val="20"/>
              </w:rPr>
            </w:pPr>
          </w:p>
        </w:tc>
      </w:tr>
      <w:tr w:rsidR="00F17D49" w:rsidRPr="00CD5328" w:rsidTr="00B0523E">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rsidR="00F17D49" w:rsidRPr="00CD5328" w:rsidRDefault="0094405C" w:rsidP="00CD5328">
            <w:pPr>
              <w:widowControl w:val="0"/>
              <w:jc w:val="center"/>
              <w:rPr>
                <w:rFonts w:ascii="Arial" w:hAnsi="Arial" w:cs="Arial"/>
                <w:sz w:val="20"/>
              </w:rPr>
            </w:pPr>
            <w:r>
              <w:rPr>
                <w:rFonts w:ascii="Arial" w:hAnsi="Arial" w:cs="Arial"/>
                <w:sz w:val="20"/>
              </w:rPr>
              <w:t>…</w:t>
            </w:r>
          </w:p>
        </w:tc>
        <w:tc>
          <w:tcPr>
            <w:tcW w:w="3722" w:type="dxa"/>
            <w:tcBorders>
              <w:top w:val="nil"/>
              <w:left w:val="nil"/>
              <w:bottom w:val="single" w:sz="4" w:space="0" w:color="000000"/>
              <w:right w:val="single" w:sz="4" w:space="0" w:color="000000"/>
            </w:tcBorders>
            <w:vAlign w:val="center"/>
          </w:tcPr>
          <w:p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jc w:val="right"/>
              <w:rPr>
                <w:rFonts w:ascii="Arial" w:hAnsi="Arial" w:cs="Arial"/>
                <w:sz w:val="20"/>
              </w:rPr>
            </w:pPr>
          </w:p>
        </w:tc>
      </w:tr>
      <w:tr w:rsidR="00F17D49" w:rsidRPr="00CD5328" w:rsidTr="00B0523E">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r w:rsidRPr="00CD5328">
              <w:rPr>
                <w:rFonts w:ascii="Arial" w:hAnsi="Arial" w:cs="Arial"/>
                <w:sz w:val="20"/>
              </w:rPr>
              <w:t>10</w:t>
            </w:r>
          </w:p>
        </w:tc>
        <w:tc>
          <w:tcPr>
            <w:tcW w:w="3722" w:type="dxa"/>
            <w:tcBorders>
              <w:top w:val="nil"/>
              <w:left w:val="nil"/>
              <w:bottom w:val="single" w:sz="4" w:space="0" w:color="000000"/>
              <w:right w:val="single" w:sz="4" w:space="0" w:color="000000"/>
            </w:tcBorders>
            <w:vAlign w:val="center"/>
          </w:tcPr>
          <w:p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jc w:val="right"/>
              <w:rPr>
                <w:rFonts w:ascii="Arial" w:hAnsi="Arial" w:cs="Arial"/>
                <w:sz w:val="20"/>
              </w:rPr>
            </w:pPr>
          </w:p>
        </w:tc>
      </w:tr>
      <w:tr w:rsidR="00F17D49" w:rsidRPr="00CD5328" w:rsidTr="00E43B1B">
        <w:trPr>
          <w:cantSplit/>
          <w:trHeight w:val="278"/>
          <w:jc w:val="center"/>
        </w:trPr>
        <w:tc>
          <w:tcPr>
            <w:tcW w:w="436" w:type="dxa"/>
            <w:tcBorders>
              <w:top w:val="nil"/>
              <w:left w:val="single" w:sz="4" w:space="0" w:color="000000"/>
              <w:bottom w:val="single" w:sz="4" w:space="0" w:color="000000"/>
              <w:right w:val="nil"/>
            </w:tcBorders>
          </w:tcPr>
          <w:p w:rsidR="00F17D49" w:rsidRPr="00CD5328" w:rsidRDefault="00F17D49" w:rsidP="00CD5328">
            <w:pPr>
              <w:widowControl w:val="0"/>
              <w:jc w:val="center"/>
              <w:rPr>
                <w:rFonts w:ascii="Arial" w:hAnsi="Arial" w:cs="Arial"/>
                <w:b/>
              </w:rPr>
            </w:pPr>
          </w:p>
        </w:tc>
        <w:tc>
          <w:tcPr>
            <w:tcW w:w="12652" w:type="dxa"/>
            <w:gridSpan w:val="7"/>
            <w:tcBorders>
              <w:top w:val="nil"/>
              <w:left w:val="nil"/>
              <w:bottom w:val="single" w:sz="4" w:space="0" w:color="000000"/>
              <w:right w:val="single" w:sz="4" w:space="0" w:color="000000"/>
            </w:tcBorders>
          </w:tcPr>
          <w:p w:rsidR="00F17D49" w:rsidRPr="00CD5328" w:rsidRDefault="00F17D49" w:rsidP="00CD5328">
            <w:pPr>
              <w:widowControl w:val="0"/>
              <w:rPr>
                <w:rFonts w:ascii="Arial" w:hAnsi="Arial" w:cs="Arial"/>
                <w:b/>
              </w:rPr>
            </w:pPr>
            <w:r w:rsidRPr="00CD5328">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rsidR="00F17D49" w:rsidRPr="00CD5328" w:rsidRDefault="00F17D49" w:rsidP="00CD5328">
            <w:pPr>
              <w:widowControl w:val="0"/>
              <w:jc w:val="right"/>
              <w:rPr>
                <w:rFonts w:ascii="Arial" w:hAnsi="Arial" w:cs="Arial"/>
                <w:b/>
              </w:rPr>
            </w:pPr>
          </w:p>
        </w:tc>
      </w:tr>
    </w:tbl>
    <w:p w:rsidR="00F17D49" w:rsidRPr="0004133A" w:rsidRDefault="00F17D49" w:rsidP="00CD5328">
      <w:pPr>
        <w:widowControl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iCs/>
          <w:sz w:val="20"/>
        </w:rPr>
      </w:pPr>
      <w:r w:rsidRPr="00CD5328">
        <w:rPr>
          <w:rFonts w:ascii="Arial" w:hAnsi="Arial" w:cs="Arial"/>
          <w:iCs/>
          <w:sz w:val="20"/>
        </w:rPr>
        <w:t>[CONSIGNAR CIUDAD Y FECHA]</w:t>
      </w:r>
    </w:p>
    <w:p w:rsidR="00F17D49" w:rsidRPr="00CD5328" w:rsidRDefault="00F17D49" w:rsidP="00CD5328">
      <w:pPr>
        <w:widowControl w:val="0"/>
        <w:autoSpaceDE w:val="0"/>
        <w:autoSpaceDN w:val="0"/>
        <w:adjustRightInd w:val="0"/>
        <w:jc w:val="both"/>
        <w:rPr>
          <w:rFonts w:ascii="Arial" w:hAnsi="Arial" w:cs="Arial"/>
          <w:iCs/>
          <w:sz w:val="20"/>
        </w:rPr>
      </w:pPr>
    </w:p>
    <w:p w:rsidR="00341FDC" w:rsidRDefault="00341FDC" w:rsidP="00CD5328">
      <w:pPr>
        <w:widowControl w:val="0"/>
        <w:ind w:right="-1"/>
        <w:jc w:val="center"/>
        <w:rPr>
          <w:rFonts w:ascii="Arial" w:hAnsi="Arial" w:cs="Arial"/>
          <w:sz w:val="20"/>
        </w:rPr>
      </w:pPr>
    </w:p>
    <w:p w:rsidR="00F17D49" w:rsidRPr="00CD5328" w:rsidRDefault="00F17D49" w:rsidP="00CD5328">
      <w:pPr>
        <w:widowControl w:val="0"/>
        <w:ind w:right="-1"/>
        <w:jc w:val="center"/>
        <w:rPr>
          <w:rFonts w:ascii="Arial" w:hAnsi="Arial" w:cs="Arial"/>
          <w:sz w:val="20"/>
        </w:rPr>
      </w:pPr>
      <w:r w:rsidRPr="00CD5328">
        <w:rPr>
          <w:rFonts w:ascii="Arial" w:hAnsi="Arial" w:cs="Arial"/>
          <w:sz w:val="20"/>
        </w:rPr>
        <w:t>………..........................................................</w:t>
      </w:r>
    </w:p>
    <w:p w:rsidR="00F17D49" w:rsidRPr="00CD5328" w:rsidRDefault="00F17D49" w:rsidP="00CD5328">
      <w:pPr>
        <w:widowControl w:val="0"/>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jc w:val="center"/>
        <w:rPr>
          <w:rFonts w:ascii="Arial" w:hAnsi="Arial" w:cs="Arial"/>
          <w:b/>
          <w:sz w:val="20"/>
        </w:rPr>
      </w:pPr>
      <w:r w:rsidRPr="00CD5328">
        <w:rPr>
          <w:rFonts w:ascii="Arial" w:hAnsi="Arial" w:cs="Arial"/>
          <w:b/>
          <w:sz w:val="20"/>
        </w:rPr>
        <w:t>Representante legal o común, según corresponda</w:t>
      </w:r>
    </w:p>
    <w:p w:rsidR="00317934" w:rsidRPr="00C86FD9" w:rsidRDefault="00317934" w:rsidP="00317934">
      <w:pPr>
        <w:pStyle w:val="Textoindependiente"/>
        <w:widowControl w:val="0"/>
        <w:spacing w:after="0"/>
        <w:jc w:val="center"/>
        <w:rPr>
          <w:rFonts w:ascii="Arial" w:hAnsi="Arial" w:cs="Arial"/>
          <w:b/>
          <w:szCs w:val="20"/>
        </w:rPr>
      </w:pPr>
      <w:r w:rsidRPr="00C86FD9">
        <w:rPr>
          <w:rFonts w:ascii="Arial" w:hAnsi="Arial" w:cs="Arial"/>
          <w:b/>
          <w:szCs w:val="20"/>
        </w:rPr>
        <w:lastRenderedPageBreak/>
        <w:t xml:space="preserve">ANEXO Nº </w:t>
      </w:r>
      <w:r w:rsidR="00372233">
        <w:rPr>
          <w:rFonts w:ascii="Arial" w:hAnsi="Arial" w:cs="Arial"/>
          <w:b/>
          <w:szCs w:val="20"/>
        </w:rPr>
        <w:t>1</w:t>
      </w:r>
      <w:r w:rsidR="00E52076">
        <w:rPr>
          <w:rFonts w:ascii="Arial" w:hAnsi="Arial" w:cs="Arial"/>
          <w:b/>
          <w:szCs w:val="20"/>
        </w:rPr>
        <w:t>0</w:t>
      </w:r>
    </w:p>
    <w:p w:rsidR="00317934" w:rsidRPr="0094405C" w:rsidRDefault="00317934" w:rsidP="00317934">
      <w:pPr>
        <w:pStyle w:val="Textoindependiente"/>
        <w:widowControl w:val="0"/>
        <w:spacing w:after="0"/>
        <w:jc w:val="center"/>
        <w:rPr>
          <w:rFonts w:ascii="Arial" w:hAnsi="Arial" w:cs="Arial"/>
          <w:b/>
          <w:sz w:val="16"/>
          <w:szCs w:val="20"/>
        </w:rPr>
      </w:pPr>
    </w:p>
    <w:p w:rsidR="00317934" w:rsidRPr="00C86FD9" w:rsidRDefault="00317934" w:rsidP="00317934">
      <w:pPr>
        <w:widowControl w:val="0"/>
        <w:jc w:val="center"/>
        <w:rPr>
          <w:rFonts w:ascii="Arial" w:hAnsi="Arial" w:cs="Arial"/>
          <w:b/>
          <w:sz w:val="20"/>
        </w:rPr>
      </w:pPr>
      <w:r w:rsidRPr="00C86FD9">
        <w:rPr>
          <w:rFonts w:ascii="Arial" w:hAnsi="Arial" w:cs="Arial"/>
          <w:b/>
          <w:sz w:val="20"/>
        </w:rPr>
        <w:t xml:space="preserve">EXPERIENCIA DEL </w:t>
      </w:r>
      <w:r w:rsidRPr="00BD0BDF">
        <w:rPr>
          <w:rFonts w:ascii="Arial" w:hAnsi="Arial" w:cs="Arial"/>
          <w:b/>
          <w:sz w:val="20"/>
        </w:rPr>
        <w:t>POSTOR EN OBRAS SIMILARES</w:t>
      </w:r>
    </w:p>
    <w:p w:rsidR="00317934" w:rsidRPr="0094405C" w:rsidRDefault="00317934" w:rsidP="00317934">
      <w:pPr>
        <w:pStyle w:val="Sangradetindependiente"/>
        <w:widowControl w:val="0"/>
        <w:jc w:val="both"/>
        <w:rPr>
          <w:rFonts w:cs="Arial"/>
          <w:i w:val="0"/>
          <w:color w:val="000000"/>
          <w:sz w:val="8"/>
          <w:u w:val="single"/>
        </w:rPr>
      </w:pPr>
    </w:p>
    <w:p w:rsidR="00317934" w:rsidRPr="00C86FD9" w:rsidRDefault="00317934" w:rsidP="00317934">
      <w:pPr>
        <w:widowControl w:val="0"/>
        <w:autoSpaceDE w:val="0"/>
        <w:autoSpaceDN w:val="0"/>
        <w:adjustRightInd w:val="0"/>
        <w:jc w:val="both"/>
        <w:rPr>
          <w:rFonts w:ascii="Arial" w:hAnsi="Arial" w:cs="Arial"/>
          <w:sz w:val="20"/>
        </w:rPr>
      </w:pPr>
      <w:r w:rsidRPr="00C86FD9">
        <w:rPr>
          <w:rFonts w:ascii="Arial" w:hAnsi="Arial" w:cs="Arial"/>
          <w:sz w:val="20"/>
        </w:rPr>
        <w:t>Señores</w:t>
      </w:r>
    </w:p>
    <w:p w:rsidR="00317934" w:rsidRDefault="00317934" w:rsidP="00317934">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D14B6D" w:rsidRPr="00CD5328" w:rsidRDefault="00D14B6D" w:rsidP="00D14B6D">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Nº </w:t>
      </w:r>
      <w:r>
        <w:rPr>
          <w:rFonts w:ascii="Arial" w:hAnsi="Arial" w:cs="Arial"/>
          <w:b/>
          <w:sz w:val="20"/>
        </w:rPr>
        <w:t>00</w:t>
      </w:r>
      <w:r w:rsidR="001A425A">
        <w:rPr>
          <w:rFonts w:ascii="Arial" w:hAnsi="Arial" w:cs="Arial"/>
          <w:b/>
          <w:sz w:val="20"/>
        </w:rPr>
        <w:t>6</w:t>
      </w:r>
      <w:r>
        <w:rPr>
          <w:rFonts w:ascii="Arial" w:hAnsi="Arial" w:cs="Arial"/>
          <w:b/>
          <w:sz w:val="20"/>
        </w:rPr>
        <w:t>-2017-GR.CAJ-PRIMERA CONVOCATORIA</w:t>
      </w:r>
    </w:p>
    <w:p w:rsidR="00317934" w:rsidRPr="00C86FD9" w:rsidRDefault="00317934" w:rsidP="00317934">
      <w:pPr>
        <w:widowControl w:val="0"/>
        <w:autoSpaceDE w:val="0"/>
        <w:autoSpaceDN w:val="0"/>
        <w:adjustRightInd w:val="0"/>
        <w:jc w:val="both"/>
        <w:rPr>
          <w:rFonts w:ascii="Arial" w:hAnsi="Arial" w:cs="Arial"/>
          <w:sz w:val="20"/>
        </w:rPr>
      </w:pPr>
      <w:r w:rsidRPr="00C86FD9">
        <w:rPr>
          <w:rFonts w:ascii="Arial" w:hAnsi="Arial" w:cs="Arial"/>
          <w:sz w:val="20"/>
          <w:u w:val="single"/>
        </w:rPr>
        <w:t>Presente</w:t>
      </w:r>
      <w:r w:rsidRPr="00C86FD9">
        <w:rPr>
          <w:rFonts w:ascii="Arial" w:hAnsi="Arial" w:cs="Arial"/>
          <w:sz w:val="20"/>
        </w:rPr>
        <w:t>.-</w:t>
      </w:r>
    </w:p>
    <w:p w:rsidR="00317934" w:rsidRPr="0094405C" w:rsidRDefault="00317934" w:rsidP="00317934">
      <w:pPr>
        <w:widowControl w:val="0"/>
        <w:rPr>
          <w:rFonts w:ascii="Arial" w:hAnsi="Arial" w:cs="Arial"/>
          <w:sz w:val="14"/>
        </w:rPr>
      </w:pPr>
    </w:p>
    <w:p w:rsidR="00317934" w:rsidRPr="00C86FD9" w:rsidRDefault="00317934" w:rsidP="00317934">
      <w:pPr>
        <w:widowControl w:val="0"/>
        <w:jc w:val="both"/>
        <w:rPr>
          <w:rFonts w:ascii="Arial" w:hAnsi="Arial" w:cs="Arial"/>
          <w:i/>
          <w:sz w:val="20"/>
        </w:rPr>
      </w:pPr>
      <w:r w:rsidRPr="00C86FD9">
        <w:rPr>
          <w:rFonts w:ascii="Arial" w:hAnsi="Arial" w:cs="Arial"/>
          <w:sz w:val="20"/>
        </w:rPr>
        <w:t>Mediante el presente, el suscrito detalla lo siguiente como EXPERIENCIA EN OBRAS SIMILARES</w:t>
      </w:r>
      <w:r w:rsidRPr="00C86FD9">
        <w:rPr>
          <w:rFonts w:ascii="Arial" w:hAnsi="Arial" w:cs="Arial"/>
          <w:i/>
          <w:sz w:val="20"/>
        </w:rPr>
        <w:t>:</w:t>
      </w:r>
    </w:p>
    <w:p w:rsidR="00317934" w:rsidRPr="0094405C" w:rsidRDefault="00317934" w:rsidP="00317934">
      <w:pPr>
        <w:widowControl w:val="0"/>
        <w:jc w:val="both"/>
        <w:rPr>
          <w:rFonts w:ascii="Arial" w:hAnsi="Arial" w:cs="Arial"/>
          <w:i/>
          <w:sz w:val="10"/>
        </w:rPr>
      </w:pP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317934" w:rsidRPr="00C86FD9" w:rsidTr="00CA6B6B">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17934" w:rsidRPr="00C86FD9" w:rsidRDefault="00317934" w:rsidP="00CA6B6B">
            <w:pPr>
              <w:widowControl w:val="0"/>
              <w:jc w:val="center"/>
              <w:rPr>
                <w:rFonts w:ascii="Arial" w:hAnsi="Arial" w:cs="Arial"/>
                <w:b/>
                <w:sz w:val="18"/>
              </w:rPr>
            </w:pPr>
            <w:r w:rsidRPr="00C86FD9">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rsidR="00317934" w:rsidRPr="00C86FD9" w:rsidRDefault="00317934" w:rsidP="00CA6B6B">
            <w:pPr>
              <w:widowControl w:val="0"/>
              <w:jc w:val="center"/>
              <w:rPr>
                <w:rFonts w:ascii="Arial" w:hAnsi="Arial" w:cs="Arial"/>
                <w:b/>
                <w:sz w:val="18"/>
              </w:rPr>
            </w:pPr>
            <w:r w:rsidRPr="00C86FD9">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rsidR="00317934" w:rsidRPr="00C86FD9" w:rsidRDefault="00317934" w:rsidP="00CA6B6B">
            <w:pPr>
              <w:widowControl w:val="0"/>
              <w:jc w:val="center"/>
              <w:rPr>
                <w:rFonts w:ascii="Arial" w:hAnsi="Arial" w:cs="Arial"/>
                <w:b/>
                <w:sz w:val="18"/>
              </w:rPr>
            </w:pPr>
            <w:r w:rsidRPr="00C86FD9">
              <w:rPr>
                <w:rFonts w:ascii="Arial" w:hAnsi="Arial" w:cs="Arial"/>
                <w:b/>
                <w:sz w:val="18"/>
              </w:rPr>
              <w:t>OBJETO DEL 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rsidR="00317934" w:rsidRPr="00C86FD9" w:rsidRDefault="00317934" w:rsidP="00CA6B6B">
            <w:pPr>
              <w:widowControl w:val="0"/>
              <w:jc w:val="center"/>
              <w:rPr>
                <w:rFonts w:ascii="Arial" w:hAnsi="Arial" w:cs="Arial"/>
                <w:b/>
                <w:sz w:val="18"/>
              </w:rPr>
            </w:pPr>
            <w:r w:rsidRPr="00C86FD9">
              <w:rPr>
                <w:rFonts w:ascii="Arial" w:hAnsi="Arial" w:cs="Arial"/>
                <w:b/>
                <w:sz w:val="18"/>
              </w:rPr>
              <w:t>N° CONTRATO</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17934" w:rsidRPr="00C86FD9" w:rsidRDefault="00317934" w:rsidP="00CA6B6B">
            <w:pPr>
              <w:widowControl w:val="0"/>
              <w:jc w:val="center"/>
              <w:rPr>
                <w:rFonts w:ascii="Arial" w:hAnsi="Arial" w:cs="Arial"/>
                <w:b/>
                <w:sz w:val="18"/>
              </w:rPr>
            </w:pPr>
            <w:r w:rsidRPr="00C86FD9">
              <w:rPr>
                <w:rFonts w:ascii="Arial" w:hAnsi="Arial" w:cs="Arial"/>
                <w:b/>
                <w:sz w:val="18"/>
              </w:rPr>
              <w:t>FECHA</w:t>
            </w:r>
            <w:r w:rsidRPr="00C86FD9">
              <w:rPr>
                <w:rStyle w:val="Refdenotaalpie"/>
                <w:rFonts w:ascii="Arial" w:hAnsi="Arial" w:cs="Arial"/>
                <w:b/>
                <w:sz w:val="18"/>
              </w:rPr>
              <w:footnoteReference w:id="30"/>
            </w:r>
          </w:p>
        </w:tc>
        <w:tc>
          <w:tcPr>
            <w:tcW w:w="1150" w:type="dxa"/>
            <w:tcBorders>
              <w:top w:val="single" w:sz="4" w:space="0" w:color="000000"/>
              <w:left w:val="nil"/>
              <w:bottom w:val="single" w:sz="4" w:space="0" w:color="000000"/>
              <w:right w:val="single" w:sz="4" w:space="0" w:color="000000"/>
            </w:tcBorders>
            <w:shd w:val="clear" w:color="auto" w:fill="D9D9D9"/>
            <w:vAlign w:val="center"/>
          </w:tcPr>
          <w:p w:rsidR="00317934" w:rsidRPr="00C86FD9" w:rsidRDefault="00317934" w:rsidP="00CA6B6B">
            <w:pPr>
              <w:widowControl w:val="0"/>
              <w:jc w:val="center"/>
              <w:rPr>
                <w:rFonts w:ascii="Arial" w:hAnsi="Arial" w:cs="Arial"/>
                <w:b/>
                <w:sz w:val="18"/>
              </w:rPr>
            </w:pPr>
            <w:r w:rsidRPr="00C86FD9">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17934" w:rsidRPr="00C86FD9" w:rsidRDefault="00317934" w:rsidP="00CA6B6B">
            <w:pPr>
              <w:widowControl w:val="0"/>
              <w:jc w:val="center"/>
              <w:rPr>
                <w:rFonts w:ascii="Arial" w:hAnsi="Arial" w:cs="Arial"/>
                <w:b/>
                <w:sz w:val="18"/>
              </w:rPr>
            </w:pPr>
            <w:r w:rsidRPr="00C86FD9">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17934" w:rsidRPr="00C86FD9" w:rsidRDefault="00317934" w:rsidP="00CA6B6B">
            <w:pPr>
              <w:widowControl w:val="0"/>
              <w:jc w:val="center"/>
              <w:rPr>
                <w:rFonts w:ascii="Arial" w:hAnsi="Arial" w:cs="Arial"/>
                <w:b/>
                <w:sz w:val="18"/>
              </w:rPr>
            </w:pPr>
            <w:r w:rsidRPr="00C86FD9">
              <w:rPr>
                <w:rFonts w:ascii="Arial" w:hAnsi="Arial" w:cs="Arial"/>
                <w:b/>
                <w:sz w:val="18"/>
              </w:rPr>
              <w:t>TIPO DE CAMBIO VENTA</w:t>
            </w:r>
            <w:r w:rsidRPr="00C86FD9">
              <w:rPr>
                <w:rFonts w:ascii="Arial" w:hAnsi="Arial" w:cs="Arial"/>
                <w:b/>
                <w:sz w:val="20"/>
                <w:vertAlign w:val="superscript"/>
              </w:rPr>
              <w:footnoteReference w:id="31"/>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17934" w:rsidRPr="00C86FD9" w:rsidRDefault="00317934" w:rsidP="00CA6B6B">
            <w:pPr>
              <w:widowControl w:val="0"/>
              <w:jc w:val="center"/>
              <w:rPr>
                <w:rFonts w:ascii="Arial" w:hAnsi="Arial" w:cs="Arial"/>
                <w:b/>
                <w:sz w:val="18"/>
              </w:rPr>
            </w:pPr>
            <w:r w:rsidRPr="00C86FD9">
              <w:rPr>
                <w:rFonts w:ascii="Arial" w:hAnsi="Arial" w:cs="Arial"/>
                <w:b/>
                <w:sz w:val="18"/>
              </w:rPr>
              <w:t>MONTO FACTURADO ACUMULADO</w:t>
            </w:r>
            <w:r w:rsidRPr="00C86FD9">
              <w:rPr>
                <w:rStyle w:val="Refdenotaalpie"/>
                <w:rFonts w:ascii="Arial" w:hAnsi="Arial" w:cs="Arial"/>
                <w:b/>
                <w:sz w:val="18"/>
              </w:rPr>
              <w:footnoteReference w:id="32"/>
            </w:r>
          </w:p>
        </w:tc>
      </w:tr>
      <w:tr w:rsidR="00317934" w:rsidRPr="00C86FD9" w:rsidTr="00B0523E">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r w:rsidRPr="00C86FD9">
              <w:rPr>
                <w:rFonts w:ascii="Arial" w:hAnsi="Arial" w:cs="Arial"/>
                <w:sz w:val="20"/>
              </w:rPr>
              <w:t>1</w:t>
            </w:r>
          </w:p>
        </w:tc>
        <w:tc>
          <w:tcPr>
            <w:tcW w:w="3722" w:type="dxa"/>
            <w:tcBorders>
              <w:top w:val="nil"/>
              <w:left w:val="nil"/>
              <w:bottom w:val="single" w:sz="4" w:space="0" w:color="000000"/>
              <w:right w:val="single" w:sz="4" w:space="0" w:color="000000"/>
            </w:tcBorders>
            <w:vAlign w:val="center"/>
          </w:tcPr>
          <w:p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317934" w:rsidRPr="00C86FD9" w:rsidRDefault="00317934" w:rsidP="00CA6B6B">
            <w:pPr>
              <w:widowControl w:val="0"/>
              <w:jc w:val="right"/>
              <w:rPr>
                <w:rFonts w:ascii="Arial" w:hAnsi="Arial" w:cs="Arial"/>
                <w:sz w:val="20"/>
              </w:rPr>
            </w:pPr>
          </w:p>
        </w:tc>
      </w:tr>
      <w:tr w:rsidR="00317934" w:rsidRPr="00C86FD9" w:rsidTr="00B0523E">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r w:rsidRPr="00C86FD9">
              <w:rPr>
                <w:rFonts w:ascii="Arial" w:hAnsi="Arial" w:cs="Arial"/>
                <w:sz w:val="20"/>
              </w:rPr>
              <w:t>2</w:t>
            </w:r>
          </w:p>
        </w:tc>
        <w:tc>
          <w:tcPr>
            <w:tcW w:w="3722" w:type="dxa"/>
            <w:tcBorders>
              <w:top w:val="nil"/>
              <w:left w:val="nil"/>
              <w:bottom w:val="single" w:sz="4" w:space="0" w:color="000000"/>
              <w:right w:val="single" w:sz="4" w:space="0" w:color="000000"/>
            </w:tcBorders>
            <w:vAlign w:val="center"/>
          </w:tcPr>
          <w:p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317934" w:rsidRPr="00C86FD9" w:rsidRDefault="00317934" w:rsidP="00CA6B6B">
            <w:pPr>
              <w:widowControl w:val="0"/>
              <w:jc w:val="right"/>
              <w:rPr>
                <w:rFonts w:ascii="Arial" w:hAnsi="Arial" w:cs="Arial"/>
                <w:sz w:val="20"/>
              </w:rPr>
            </w:pPr>
          </w:p>
        </w:tc>
      </w:tr>
      <w:tr w:rsidR="00317934" w:rsidRPr="00C86FD9" w:rsidTr="00B0523E">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r w:rsidRPr="00C86FD9">
              <w:rPr>
                <w:rFonts w:ascii="Arial" w:hAnsi="Arial" w:cs="Arial"/>
                <w:sz w:val="20"/>
              </w:rPr>
              <w:t>3</w:t>
            </w:r>
          </w:p>
        </w:tc>
        <w:tc>
          <w:tcPr>
            <w:tcW w:w="3722" w:type="dxa"/>
            <w:tcBorders>
              <w:top w:val="nil"/>
              <w:left w:val="nil"/>
              <w:bottom w:val="single" w:sz="4" w:space="0" w:color="000000"/>
              <w:right w:val="single" w:sz="4" w:space="0" w:color="000000"/>
            </w:tcBorders>
            <w:vAlign w:val="center"/>
          </w:tcPr>
          <w:p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317934" w:rsidRPr="00C86FD9" w:rsidRDefault="00317934" w:rsidP="00CA6B6B">
            <w:pPr>
              <w:widowControl w:val="0"/>
              <w:jc w:val="right"/>
              <w:rPr>
                <w:rFonts w:ascii="Arial" w:hAnsi="Arial" w:cs="Arial"/>
                <w:sz w:val="20"/>
              </w:rPr>
            </w:pPr>
          </w:p>
        </w:tc>
      </w:tr>
      <w:tr w:rsidR="00317934" w:rsidRPr="00C86FD9" w:rsidTr="00B0523E">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r w:rsidRPr="00C86FD9">
              <w:rPr>
                <w:rFonts w:ascii="Arial" w:hAnsi="Arial" w:cs="Arial"/>
                <w:sz w:val="20"/>
              </w:rPr>
              <w:t>4</w:t>
            </w:r>
          </w:p>
        </w:tc>
        <w:tc>
          <w:tcPr>
            <w:tcW w:w="3722" w:type="dxa"/>
            <w:tcBorders>
              <w:top w:val="nil"/>
              <w:left w:val="nil"/>
              <w:bottom w:val="single" w:sz="4" w:space="0" w:color="000000"/>
              <w:right w:val="single" w:sz="4" w:space="0" w:color="000000"/>
            </w:tcBorders>
            <w:vAlign w:val="center"/>
          </w:tcPr>
          <w:p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317934" w:rsidRPr="00C86FD9" w:rsidRDefault="00317934" w:rsidP="00CA6B6B">
            <w:pPr>
              <w:widowControl w:val="0"/>
              <w:jc w:val="right"/>
              <w:rPr>
                <w:rFonts w:ascii="Arial" w:hAnsi="Arial" w:cs="Arial"/>
                <w:sz w:val="20"/>
              </w:rPr>
            </w:pPr>
          </w:p>
        </w:tc>
      </w:tr>
      <w:tr w:rsidR="00317934" w:rsidRPr="00C86FD9" w:rsidTr="00B0523E">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r w:rsidRPr="00C86FD9">
              <w:rPr>
                <w:rFonts w:ascii="Arial" w:hAnsi="Arial" w:cs="Arial"/>
                <w:sz w:val="20"/>
              </w:rPr>
              <w:t>5</w:t>
            </w:r>
          </w:p>
        </w:tc>
        <w:tc>
          <w:tcPr>
            <w:tcW w:w="3722" w:type="dxa"/>
            <w:tcBorders>
              <w:top w:val="nil"/>
              <w:left w:val="nil"/>
              <w:bottom w:val="single" w:sz="4" w:space="0" w:color="000000"/>
              <w:right w:val="single" w:sz="4" w:space="0" w:color="000000"/>
            </w:tcBorders>
            <w:vAlign w:val="center"/>
          </w:tcPr>
          <w:p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317934" w:rsidRPr="00C86FD9" w:rsidRDefault="00317934" w:rsidP="00CA6B6B">
            <w:pPr>
              <w:widowControl w:val="0"/>
              <w:jc w:val="right"/>
              <w:rPr>
                <w:rFonts w:ascii="Arial" w:hAnsi="Arial" w:cs="Arial"/>
                <w:sz w:val="20"/>
              </w:rPr>
            </w:pPr>
          </w:p>
        </w:tc>
      </w:tr>
      <w:tr w:rsidR="00317934" w:rsidRPr="00C86FD9" w:rsidTr="00B0523E">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r w:rsidRPr="00C86FD9">
              <w:rPr>
                <w:rFonts w:ascii="Arial" w:hAnsi="Arial" w:cs="Arial"/>
                <w:sz w:val="20"/>
              </w:rPr>
              <w:t>6</w:t>
            </w:r>
          </w:p>
        </w:tc>
        <w:tc>
          <w:tcPr>
            <w:tcW w:w="3722" w:type="dxa"/>
            <w:tcBorders>
              <w:top w:val="nil"/>
              <w:left w:val="nil"/>
              <w:bottom w:val="single" w:sz="4" w:space="0" w:color="000000"/>
              <w:right w:val="single" w:sz="4" w:space="0" w:color="000000"/>
            </w:tcBorders>
            <w:vAlign w:val="center"/>
          </w:tcPr>
          <w:p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317934" w:rsidRPr="00C86FD9" w:rsidRDefault="00317934" w:rsidP="00CA6B6B">
            <w:pPr>
              <w:widowControl w:val="0"/>
              <w:jc w:val="right"/>
              <w:rPr>
                <w:rFonts w:ascii="Arial" w:hAnsi="Arial" w:cs="Arial"/>
                <w:sz w:val="20"/>
              </w:rPr>
            </w:pPr>
          </w:p>
        </w:tc>
      </w:tr>
      <w:tr w:rsidR="00317934" w:rsidRPr="00C86FD9" w:rsidTr="00B0523E">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rsidR="00317934" w:rsidRPr="00C86FD9" w:rsidRDefault="0094405C" w:rsidP="00CA6B6B">
            <w:pPr>
              <w:widowControl w:val="0"/>
              <w:jc w:val="center"/>
              <w:rPr>
                <w:rFonts w:ascii="Arial" w:hAnsi="Arial" w:cs="Arial"/>
                <w:sz w:val="20"/>
              </w:rPr>
            </w:pPr>
            <w:r>
              <w:rPr>
                <w:rFonts w:ascii="Arial" w:hAnsi="Arial" w:cs="Arial"/>
                <w:sz w:val="20"/>
              </w:rPr>
              <w:t>…</w:t>
            </w:r>
          </w:p>
        </w:tc>
        <w:tc>
          <w:tcPr>
            <w:tcW w:w="3722" w:type="dxa"/>
            <w:tcBorders>
              <w:top w:val="nil"/>
              <w:left w:val="nil"/>
              <w:bottom w:val="single" w:sz="4" w:space="0" w:color="000000"/>
              <w:right w:val="single" w:sz="4" w:space="0" w:color="000000"/>
            </w:tcBorders>
            <w:vAlign w:val="center"/>
          </w:tcPr>
          <w:p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317934" w:rsidRPr="00C86FD9" w:rsidRDefault="00317934" w:rsidP="00CA6B6B">
            <w:pPr>
              <w:widowControl w:val="0"/>
              <w:jc w:val="right"/>
              <w:rPr>
                <w:rFonts w:ascii="Arial" w:hAnsi="Arial" w:cs="Arial"/>
                <w:sz w:val="20"/>
              </w:rPr>
            </w:pPr>
          </w:p>
        </w:tc>
      </w:tr>
      <w:tr w:rsidR="00317934" w:rsidRPr="00C86FD9" w:rsidTr="00B0523E">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r w:rsidRPr="00C86FD9">
              <w:rPr>
                <w:rFonts w:ascii="Arial" w:hAnsi="Arial" w:cs="Arial"/>
                <w:sz w:val="20"/>
              </w:rPr>
              <w:t>10</w:t>
            </w:r>
          </w:p>
        </w:tc>
        <w:tc>
          <w:tcPr>
            <w:tcW w:w="3722" w:type="dxa"/>
            <w:tcBorders>
              <w:top w:val="nil"/>
              <w:left w:val="nil"/>
              <w:bottom w:val="single" w:sz="4" w:space="0" w:color="000000"/>
              <w:right w:val="single" w:sz="4" w:space="0" w:color="000000"/>
            </w:tcBorders>
            <w:vAlign w:val="center"/>
          </w:tcPr>
          <w:p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317934" w:rsidRPr="00C86FD9" w:rsidRDefault="00317934" w:rsidP="00CA6B6B">
            <w:pPr>
              <w:widowControl w:val="0"/>
              <w:jc w:val="right"/>
              <w:rPr>
                <w:rFonts w:ascii="Arial" w:hAnsi="Arial" w:cs="Arial"/>
                <w:sz w:val="20"/>
              </w:rPr>
            </w:pPr>
          </w:p>
        </w:tc>
      </w:tr>
      <w:tr w:rsidR="00317934" w:rsidRPr="00C86FD9" w:rsidTr="00CA6B6B">
        <w:trPr>
          <w:cantSplit/>
          <w:trHeight w:val="278"/>
          <w:jc w:val="center"/>
        </w:trPr>
        <w:tc>
          <w:tcPr>
            <w:tcW w:w="436" w:type="dxa"/>
            <w:tcBorders>
              <w:top w:val="nil"/>
              <w:left w:val="single" w:sz="4" w:space="0" w:color="000000"/>
              <w:bottom w:val="single" w:sz="4" w:space="0" w:color="000000"/>
              <w:right w:val="nil"/>
            </w:tcBorders>
          </w:tcPr>
          <w:p w:rsidR="00317934" w:rsidRPr="00C86FD9" w:rsidRDefault="00317934" w:rsidP="00CA6B6B">
            <w:pPr>
              <w:widowControl w:val="0"/>
              <w:jc w:val="center"/>
              <w:rPr>
                <w:rFonts w:ascii="Arial" w:hAnsi="Arial" w:cs="Arial"/>
                <w:b/>
              </w:rPr>
            </w:pPr>
          </w:p>
        </w:tc>
        <w:tc>
          <w:tcPr>
            <w:tcW w:w="12652" w:type="dxa"/>
            <w:gridSpan w:val="7"/>
            <w:tcBorders>
              <w:top w:val="nil"/>
              <w:left w:val="nil"/>
              <w:bottom w:val="single" w:sz="4" w:space="0" w:color="000000"/>
              <w:right w:val="single" w:sz="4" w:space="0" w:color="000000"/>
            </w:tcBorders>
          </w:tcPr>
          <w:p w:rsidR="00317934" w:rsidRPr="00C86FD9" w:rsidRDefault="00317934" w:rsidP="00CA6B6B">
            <w:pPr>
              <w:widowControl w:val="0"/>
              <w:rPr>
                <w:rFonts w:ascii="Arial" w:hAnsi="Arial" w:cs="Arial"/>
                <w:b/>
              </w:rPr>
            </w:pPr>
            <w:r w:rsidRPr="00C86FD9">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rsidR="00317934" w:rsidRPr="00C86FD9" w:rsidRDefault="00317934" w:rsidP="00CA6B6B">
            <w:pPr>
              <w:widowControl w:val="0"/>
              <w:jc w:val="right"/>
              <w:rPr>
                <w:rFonts w:ascii="Arial" w:hAnsi="Arial" w:cs="Arial"/>
                <w:b/>
              </w:rPr>
            </w:pPr>
          </w:p>
        </w:tc>
      </w:tr>
    </w:tbl>
    <w:p w:rsidR="00317934" w:rsidRPr="0094405C" w:rsidRDefault="00317934" w:rsidP="00317934">
      <w:pPr>
        <w:widowControl w:val="0"/>
        <w:jc w:val="both"/>
        <w:rPr>
          <w:rFonts w:ascii="Arial" w:hAnsi="Arial" w:cs="Arial"/>
          <w:sz w:val="14"/>
        </w:rPr>
      </w:pPr>
    </w:p>
    <w:p w:rsidR="00317934" w:rsidRPr="00C86FD9" w:rsidRDefault="00317934" w:rsidP="00317934">
      <w:pPr>
        <w:widowControl w:val="0"/>
        <w:autoSpaceDE w:val="0"/>
        <w:autoSpaceDN w:val="0"/>
        <w:adjustRightInd w:val="0"/>
        <w:jc w:val="both"/>
        <w:rPr>
          <w:rFonts w:ascii="Arial" w:hAnsi="Arial" w:cs="Arial"/>
          <w:iCs/>
          <w:sz w:val="20"/>
        </w:rPr>
      </w:pPr>
      <w:r w:rsidRPr="00C86FD9">
        <w:rPr>
          <w:rFonts w:ascii="Arial" w:hAnsi="Arial" w:cs="Arial"/>
          <w:iCs/>
          <w:sz w:val="20"/>
        </w:rPr>
        <w:t>[CONSIGNAR CIUDAD Y FECHA]</w:t>
      </w:r>
    </w:p>
    <w:p w:rsidR="00317934" w:rsidRPr="00C86FD9" w:rsidRDefault="00317934" w:rsidP="00317934">
      <w:pPr>
        <w:widowControl w:val="0"/>
        <w:ind w:right="-1"/>
        <w:jc w:val="center"/>
        <w:rPr>
          <w:rFonts w:ascii="Arial" w:hAnsi="Arial" w:cs="Arial"/>
          <w:sz w:val="20"/>
        </w:rPr>
      </w:pPr>
      <w:r w:rsidRPr="00C86FD9">
        <w:rPr>
          <w:rFonts w:ascii="Arial" w:hAnsi="Arial" w:cs="Arial"/>
          <w:sz w:val="20"/>
        </w:rPr>
        <w:t>………..........................................................</w:t>
      </w:r>
    </w:p>
    <w:p w:rsidR="00317934" w:rsidRPr="00C86FD9" w:rsidRDefault="00317934" w:rsidP="00317934">
      <w:pPr>
        <w:widowControl w:val="0"/>
        <w:jc w:val="center"/>
        <w:rPr>
          <w:rFonts w:ascii="Arial" w:hAnsi="Arial" w:cs="Arial"/>
          <w:b/>
          <w:sz w:val="20"/>
        </w:rPr>
      </w:pPr>
      <w:r w:rsidRPr="00C86FD9">
        <w:rPr>
          <w:rFonts w:ascii="Arial" w:hAnsi="Arial" w:cs="Arial"/>
          <w:b/>
          <w:sz w:val="20"/>
        </w:rPr>
        <w:t>Firma, Nombres y Apellidos del postor o</w:t>
      </w:r>
    </w:p>
    <w:p w:rsidR="00372233" w:rsidRPr="0004133A" w:rsidRDefault="00317934" w:rsidP="0094405C">
      <w:pPr>
        <w:widowControl w:val="0"/>
        <w:jc w:val="center"/>
        <w:rPr>
          <w:rFonts w:ascii="Arial" w:hAnsi="Arial" w:cs="Arial"/>
          <w:sz w:val="20"/>
        </w:rPr>
      </w:pPr>
      <w:r w:rsidRPr="00C86FD9">
        <w:rPr>
          <w:rFonts w:ascii="Arial" w:hAnsi="Arial" w:cs="Arial"/>
          <w:b/>
          <w:sz w:val="20"/>
        </w:rPr>
        <w:t>Representante legal o común, según corresponda</w:t>
      </w:r>
    </w:p>
    <w:p w:rsidR="00372233" w:rsidRPr="0004133A" w:rsidRDefault="00372233" w:rsidP="0004133A">
      <w:pPr>
        <w:widowControl w:val="0"/>
        <w:jc w:val="both"/>
        <w:rPr>
          <w:rFonts w:ascii="Arial" w:hAnsi="Arial" w:cs="Arial"/>
          <w:sz w:val="20"/>
        </w:rPr>
        <w:sectPr w:rsidR="00372233" w:rsidRPr="0004133A" w:rsidSect="00FA602C">
          <w:headerReference w:type="even" r:id="rId51"/>
          <w:headerReference w:type="default" r:id="rId52"/>
          <w:footerReference w:type="even" r:id="rId53"/>
          <w:footerReference w:type="default" r:id="rId54"/>
          <w:pgSz w:w="16839" w:h="11907" w:orient="landscape" w:code="9"/>
          <w:pgMar w:top="1418" w:right="1418" w:bottom="1418" w:left="1134" w:header="567" w:footer="567" w:gutter="0"/>
          <w:cols w:space="720"/>
          <w:docGrid w:linePitch="360"/>
        </w:sectPr>
      </w:pPr>
    </w:p>
    <w:p w:rsidR="0094405C" w:rsidRDefault="0094405C" w:rsidP="00ED1AF3">
      <w:pPr>
        <w:widowControl w:val="0"/>
        <w:jc w:val="center"/>
        <w:rPr>
          <w:rFonts w:ascii="Arial" w:hAnsi="Arial" w:cs="Arial"/>
          <w:b/>
        </w:rPr>
      </w:pPr>
    </w:p>
    <w:p w:rsidR="00ED1AF3" w:rsidRPr="00ED1AF3" w:rsidRDefault="00ED1AF3" w:rsidP="00ED1AF3">
      <w:pPr>
        <w:widowControl w:val="0"/>
        <w:jc w:val="center"/>
        <w:rPr>
          <w:rFonts w:ascii="Arial" w:hAnsi="Arial" w:cs="Arial"/>
          <w:b/>
        </w:rPr>
      </w:pPr>
      <w:r w:rsidRPr="00ED1AF3">
        <w:rPr>
          <w:rFonts w:ascii="Arial" w:hAnsi="Arial" w:cs="Arial"/>
          <w:b/>
        </w:rPr>
        <w:t>ANEXO Nº 11</w:t>
      </w:r>
    </w:p>
    <w:p w:rsidR="00ED1AF3" w:rsidRPr="00FB6A14" w:rsidRDefault="00ED1AF3" w:rsidP="00FB6A14">
      <w:pPr>
        <w:widowControl w:val="0"/>
        <w:jc w:val="both"/>
        <w:rPr>
          <w:rFonts w:ascii="Arial" w:hAnsi="Arial" w:cs="Arial"/>
          <w:sz w:val="20"/>
        </w:rPr>
      </w:pPr>
    </w:p>
    <w:p w:rsidR="00ED1AF3" w:rsidRPr="00FB6A14" w:rsidRDefault="00ED1AF3" w:rsidP="00FB6A14">
      <w:pPr>
        <w:widowControl w:val="0"/>
        <w:jc w:val="both"/>
        <w:rPr>
          <w:rFonts w:ascii="Arial" w:hAnsi="Arial" w:cs="Arial"/>
          <w:sz w:val="20"/>
        </w:rPr>
      </w:pPr>
    </w:p>
    <w:p w:rsidR="00ED1AF3" w:rsidRPr="00ED1AF3" w:rsidRDefault="00ED1AF3" w:rsidP="00ED1AF3">
      <w:pPr>
        <w:widowControl w:val="0"/>
        <w:jc w:val="center"/>
        <w:rPr>
          <w:rFonts w:ascii="Arial" w:hAnsi="Arial" w:cs="Arial"/>
          <w:b/>
          <w:sz w:val="20"/>
        </w:rPr>
      </w:pPr>
      <w:r w:rsidRPr="00ED1AF3">
        <w:rPr>
          <w:rFonts w:ascii="Arial" w:hAnsi="Arial" w:cs="Arial"/>
          <w:b/>
          <w:sz w:val="20"/>
        </w:rPr>
        <w:t xml:space="preserve">CARTA DE COMPROMISO DEL PERSONAL CLAVE  </w:t>
      </w:r>
    </w:p>
    <w:p w:rsidR="00ED1AF3" w:rsidRPr="00ED1AF3" w:rsidRDefault="00ED1AF3" w:rsidP="00ED1AF3">
      <w:pPr>
        <w:widowControl w:val="0"/>
        <w:jc w:val="both"/>
        <w:rPr>
          <w:rFonts w:ascii="Arial" w:hAnsi="Arial" w:cs="Arial"/>
          <w:sz w:val="20"/>
        </w:rPr>
      </w:pPr>
    </w:p>
    <w:p w:rsidR="00ED1AF3" w:rsidRPr="00ED1AF3" w:rsidRDefault="00ED1AF3" w:rsidP="00ED1AF3">
      <w:pPr>
        <w:widowControl w:val="0"/>
        <w:rPr>
          <w:rFonts w:ascii="Arial" w:hAnsi="Arial" w:cs="Arial"/>
          <w:sz w:val="20"/>
        </w:rPr>
      </w:pPr>
      <w:r w:rsidRPr="00ED1AF3">
        <w:rPr>
          <w:rFonts w:ascii="Arial" w:hAnsi="Arial" w:cs="Arial"/>
          <w:sz w:val="20"/>
        </w:rPr>
        <w:t>Señores</w:t>
      </w:r>
    </w:p>
    <w:p w:rsidR="00ED1AF3" w:rsidRPr="00ED1AF3" w:rsidRDefault="00ED1AF3" w:rsidP="00ED1AF3">
      <w:pPr>
        <w:widowControl w:val="0"/>
        <w:autoSpaceDE w:val="0"/>
        <w:autoSpaceDN w:val="0"/>
        <w:adjustRightInd w:val="0"/>
        <w:jc w:val="both"/>
        <w:rPr>
          <w:rFonts w:ascii="Arial" w:eastAsia="Times New Roman" w:hAnsi="Arial" w:cs="Arial"/>
          <w:b/>
          <w:color w:val="auto"/>
          <w:sz w:val="20"/>
          <w:lang w:val="es-ES" w:eastAsia="es-ES"/>
        </w:rPr>
      </w:pPr>
      <w:r w:rsidRPr="00ED1AF3">
        <w:rPr>
          <w:rFonts w:ascii="Arial" w:hAnsi="Arial"/>
          <w:b/>
          <w:color w:val="auto"/>
          <w:sz w:val="20"/>
          <w:lang w:val="es-ES"/>
        </w:rPr>
        <w:t>COMITÉ DE SELECCIÓN</w:t>
      </w:r>
    </w:p>
    <w:p w:rsidR="00D14B6D" w:rsidRPr="00ED1AF3" w:rsidRDefault="00D14B6D" w:rsidP="00D14B6D">
      <w:pPr>
        <w:widowControl w:val="0"/>
        <w:autoSpaceDE w:val="0"/>
        <w:autoSpaceDN w:val="0"/>
        <w:adjustRightInd w:val="0"/>
        <w:jc w:val="both"/>
        <w:rPr>
          <w:rFonts w:ascii="Arial" w:hAnsi="Arial" w:cs="Arial"/>
          <w:b/>
          <w:sz w:val="20"/>
        </w:rPr>
      </w:pPr>
      <w:r w:rsidRPr="00ED1AF3">
        <w:rPr>
          <w:rFonts w:ascii="Arial" w:hAnsi="Arial" w:cs="Arial"/>
          <w:b/>
          <w:sz w:val="20"/>
        </w:rPr>
        <w:t xml:space="preserve">LICITACIÓN PÚBLICA Nº </w:t>
      </w:r>
      <w:r>
        <w:rPr>
          <w:rFonts w:ascii="Arial" w:hAnsi="Arial" w:cs="Arial"/>
          <w:b/>
          <w:sz w:val="20"/>
        </w:rPr>
        <w:t>00</w:t>
      </w:r>
      <w:r w:rsidR="001A425A">
        <w:rPr>
          <w:rFonts w:ascii="Arial" w:hAnsi="Arial" w:cs="Arial"/>
          <w:b/>
          <w:sz w:val="20"/>
        </w:rPr>
        <w:t>6</w:t>
      </w:r>
      <w:r>
        <w:rPr>
          <w:rFonts w:ascii="Arial" w:hAnsi="Arial" w:cs="Arial"/>
          <w:b/>
          <w:sz w:val="20"/>
        </w:rPr>
        <w:t>-2017-GR.CAJ-PRIMERA CONVOCATORIA</w:t>
      </w:r>
    </w:p>
    <w:p w:rsidR="00ED1AF3" w:rsidRDefault="00ED1AF3" w:rsidP="00ED1AF3">
      <w:pPr>
        <w:widowControl w:val="0"/>
        <w:rPr>
          <w:rFonts w:ascii="Arial" w:hAnsi="Arial" w:cs="Arial"/>
          <w:sz w:val="20"/>
        </w:rPr>
      </w:pPr>
      <w:r w:rsidRPr="00ED1AF3">
        <w:rPr>
          <w:rFonts w:ascii="Arial" w:hAnsi="Arial" w:cs="Arial"/>
          <w:sz w:val="20"/>
          <w:u w:val="single"/>
        </w:rPr>
        <w:t>Presente</w:t>
      </w:r>
      <w:r w:rsidRPr="00ED1AF3">
        <w:rPr>
          <w:rFonts w:ascii="Arial" w:hAnsi="Arial" w:cs="Arial"/>
          <w:sz w:val="20"/>
        </w:rPr>
        <w:t>.-</w:t>
      </w:r>
    </w:p>
    <w:p w:rsidR="00F82435" w:rsidRPr="00ED1AF3" w:rsidRDefault="00F82435" w:rsidP="00ED1AF3">
      <w:pPr>
        <w:widowControl w:val="0"/>
        <w:rPr>
          <w:rFonts w:ascii="Arial" w:hAnsi="Arial" w:cs="Arial"/>
          <w:sz w:val="20"/>
        </w:rPr>
      </w:pPr>
    </w:p>
    <w:p w:rsidR="00F82435" w:rsidRDefault="00F82435" w:rsidP="00ED1AF3">
      <w:pPr>
        <w:pStyle w:val="Textoindependiente"/>
        <w:widowControl w:val="0"/>
        <w:spacing w:after="0"/>
        <w:jc w:val="both"/>
        <w:rPr>
          <w:rFonts w:ascii="Arial" w:hAnsi="Arial" w:cs="Arial"/>
          <w:sz w:val="20"/>
          <w:szCs w:val="20"/>
        </w:rPr>
      </w:pPr>
    </w:p>
    <w:p w:rsidR="00ED1AF3" w:rsidRPr="00ED1AF3" w:rsidRDefault="00ED1AF3" w:rsidP="00ED1AF3">
      <w:pPr>
        <w:pStyle w:val="Textoindependiente"/>
        <w:widowControl w:val="0"/>
        <w:spacing w:after="0"/>
        <w:jc w:val="both"/>
        <w:rPr>
          <w:rFonts w:ascii="Arial" w:hAnsi="Arial" w:cs="Arial"/>
          <w:sz w:val="20"/>
          <w:szCs w:val="20"/>
        </w:rPr>
      </w:pPr>
      <w:r w:rsidRPr="00ED1AF3">
        <w:rPr>
          <w:rFonts w:ascii="Arial" w:hAnsi="Arial" w:cs="Arial"/>
          <w:sz w:val="20"/>
          <w:szCs w:val="20"/>
        </w:rPr>
        <w:t>Yo [CONSIGNAR NOMBRES Y APELLIDOS COMPLETOS] identificado con documento de identidad  N° [CONSIGNAR NÚMERO DE DNI O DOCUMENTO DE IDENTIDAD ANÁLOGO], domiciliado en [CONSIGNAR EL DOMICILIO LEGAL], declaro bajo juramento:</w:t>
      </w:r>
    </w:p>
    <w:p w:rsidR="00ED1AF3" w:rsidRPr="00ED1AF3" w:rsidRDefault="00ED1AF3" w:rsidP="00ED1AF3">
      <w:pPr>
        <w:pStyle w:val="Prrafodelista"/>
        <w:widowControl w:val="0"/>
        <w:autoSpaceDE w:val="0"/>
        <w:autoSpaceDN w:val="0"/>
        <w:adjustRightInd w:val="0"/>
        <w:ind w:left="0"/>
        <w:jc w:val="both"/>
        <w:rPr>
          <w:rFonts w:ascii="Arial" w:hAnsi="Arial" w:cs="Arial"/>
          <w:sz w:val="20"/>
        </w:rPr>
      </w:pPr>
    </w:p>
    <w:p w:rsidR="00ED1AF3" w:rsidRPr="00ED1AF3" w:rsidRDefault="00ED1AF3" w:rsidP="00ED1AF3">
      <w:pPr>
        <w:pStyle w:val="Prrafodelista"/>
        <w:widowControl w:val="0"/>
        <w:autoSpaceDE w:val="0"/>
        <w:autoSpaceDN w:val="0"/>
        <w:adjustRightInd w:val="0"/>
        <w:ind w:left="0"/>
        <w:jc w:val="both"/>
        <w:rPr>
          <w:rFonts w:ascii="Arial" w:hAnsi="Arial" w:cs="Arial"/>
          <w:sz w:val="20"/>
        </w:rPr>
      </w:pPr>
      <w:r w:rsidRPr="00ED1AF3">
        <w:rPr>
          <w:rFonts w:ascii="Arial" w:hAnsi="Arial" w:cs="Arial"/>
          <w:sz w:val="20"/>
        </w:rPr>
        <w:t>Que, me comprometo a prestar mis servicios en el cargo de [CONSIGNAR EL CARGO A DESEMPEÑAR] para ejecutar la obra [CONSIGNAR LA OBRA A EJECUTAR, OBJETO DE LA CONVOCATORIA] en caso que el postor [CONSIGNAR EL NOMBRE, DENOMINACIÓN O RAZÓN SOCIAL DEL POSTOR</w:t>
      </w:r>
      <w:r w:rsidRPr="00ED1AF3">
        <w:rPr>
          <w:rFonts w:ascii="Arial" w:hAnsi="Arial" w:cs="Arial"/>
          <w:vertAlign w:val="superscript"/>
        </w:rPr>
        <w:footnoteReference w:id="33"/>
      </w:r>
      <w:r w:rsidRPr="00ED1AF3">
        <w:rPr>
          <w:rFonts w:ascii="Arial" w:hAnsi="Arial" w:cs="Arial"/>
          <w:sz w:val="20"/>
        </w:rPr>
        <w:t>] resulte favorecido con la buena pro y suscriba el contrato correspondiente.</w:t>
      </w:r>
    </w:p>
    <w:p w:rsidR="00ED1AF3" w:rsidRPr="00ED1AF3" w:rsidRDefault="00ED1AF3" w:rsidP="00ED1AF3">
      <w:pPr>
        <w:pStyle w:val="Prrafodelista"/>
        <w:widowControl w:val="0"/>
        <w:autoSpaceDE w:val="0"/>
        <w:autoSpaceDN w:val="0"/>
        <w:adjustRightInd w:val="0"/>
        <w:ind w:left="0"/>
        <w:jc w:val="both"/>
        <w:rPr>
          <w:rFonts w:ascii="Arial" w:hAnsi="Arial" w:cs="Arial"/>
          <w:sz w:val="20"/>
        </w:rPr>
      </w:pPr>
    </w:p>
    <w:p w:rsidR="00ED1AF3" w:rsidRPr="00ED1AF3" w:rsidRDefault="00ED1AF3" w:rsidP="00ED1AF3">
      <w:pPr>
        <w:pStyle w:val="Prrafodelista"/>
        <w:widowControl w:val="0"/>
        <w:autoSpaceDE w:val="0"/>
        <w:autoSpaceDN w:val="0"/>
        <w:adjustRightInd w:val="0"/>
        <w:ind w:left="0"/>
        <w:jc w:val="both"/>
        <w:rPr>
          <w:rFonts w:ascii="Arial" w:hAnsi="Arial" w:cs="Arial"/>
          <w:sz w:val="20"/>
        </w:rPr>
      </w:pPr>
      <w:r w:rsidRPr="00ED1AF3">
        <w:rPr>
          <w:rFonts w:ascii="Arial" w:hAnsi="Arial" w:cs="Arial"/>
          <w:sz w:val="20"/>
        </w:rPr>
        <w:t>Para dicho efecto, declaro que mis calificaciones y experiencia son las siguientes:</w:t>
      </w:r>
    </w:p>
    <w:p w:rsidR="00ED1AF3" w:rsidRPr="00ED1AF3" w:rsidRDefault="00ED1AF3" w:rsidP="00ED1AF3">
      <w:pPr>
        <w:pStyle w:val="Prrafodelista"/>
        <w:widowControl w:val="0"/>
        <w:autoSpaceDE w:val="0"/>
        <w:autoSpaceDN w:val="0"/>
        <w:adjustRightInd w:val="0"/>
        <w:ind w:left="0"/>
        <w:jc w:val="both"/>
        <w:rPr>
          <w:rFonts w:ascii="Arial" w:hAnsi="Arial" w:cs="Arial"/>
          <w:sz w:val="20"/>
        </w:rPr>
      </w:pPr>
    </w:p>
    <w:p w:rsidR="00ED1AF3" w:rsidRPr="00ED1AF3" w:rsidRDefault="00ED1AF3" w:rsidP="00656FEC">
      <w:pPr>
        <w:pStyle w:val="Prrafodelista"/>
        <w:widowControl w:val="0"/>
        <w:numPr>
          <w:ilvl w:val="0"/>
          <w:numId w:val="26"/>
        </w:numPr>
        <w:autoSpaceDE w:val="0"/>
        <w:autoSpaceDN w:val="0"/>
        <w:adjustRightInd w:val="0"/>
        <w:jc w:val="both"/>
        <w:rPr>
          <w:rFonts w:ascii="Arial" w:hAnsi="Arial" w:cs="Arial"/>
          <w:b/>
          <w:sz w:val="20"/>
        </w:rPr>
      </w:pPr>
      <w:r w:rsidRPr="00ED1AF3">
        <w:rPr>
          <w:rFonts w:ascii="Arial" w:hAnsi="Arial" w:cs="Arial"/>
          <w:b/>
          <w:sz w:val="20"/>
        </w:rPr>
        <w:t>Calificaciones</w:t>
      </w:r>
    </w:p>
    <w:p w:rsidR="00ED1AF3" w:rsidRPr="00ED1AF3" w:rsidRDefault="00ED1AF3" w:rsidP="00ED1AF3">
      <w:pPr>
        <w:pStyle w:val="Prrafodelista"/>
        <w:widowControl w:val="0"/>
        <w:autoSpaceDE w:val="0"/>
        <w:autoSpaceDN w:val="0"/>
        <w:adjustRightInd w:val="0"/>
        <w:ind w:left="0"/>
        <w:jc w:val="both"/>
        <w:rPr>
          <w:rFonts w:ascii="Arial" w:hAnsi="Arial" w:cs="Arial"/>
          <w:sz w:val="20"/>
        </w:rPr>
      </w:pPr>
    </w:p>
    <w:tbl>
      <w:tblPr>
        <w:tblStyle w:val="Tablaconcuadrcula"/>
        <w:tblW w:w="9204" w:type="dxa"/>
        <w:tblLook w:val="04A0" w:firstRow="1" w:lastRow="0" w:firstColumn="1" w:lastColumn="0" w:noHBand="0" w:noVBand="1"/>
      </w:tblPr>
      <w:tblGrid>
        <w:gridCol w:w="3392"/>
        <w:gridCol w:w="1559"/>
        <w:gridCol w:w="2694"/>
        <w:gridCol w:w="1559"/>
      </w:tblGrid>
      <w:tr w:rsidR="00ED1AF3" w:rsidRPr="00ED1AF3" w:rsidTr="00905A8A">
        <w:tc>
          <w:tcPr>
            <w:tcW w:w="3392" w:type="dxa"/>
          </w:tcPr>
          <w:p w:rsidR="00ED1AF3" w:rsidRPr="00ED1AF3" w:rsidRDefault="00ED1AF3" w:rsidP="00905A8A">
            <w:pPr>
              <w:pStyle w:val="Prrafodelista"/>
              <w:widowControl w:val="0"/>
              <w:autoSpaceDE w:val="0"/>
              <w:autoSpaceDN w:val="0"/>
              <w:adjustRightInd w:val="0"/>
              <w:ind w:left="0"/>
              <w:jc w:val="both"/>
              <w:rPr>
                <w:rFonts w:ascii="Arial" w:hAnsi="Arial" w:cs="Arial"/>
                <w:b/>
                <w:color w:val="auto"/>
                <w:sz w:val="20"/>
              </w:rPr>
            </w:pPr>
            <w:r w:rsidRPr="00ED1AF3">
              <w:rPr>
                <w:rFonts w:ascii="Arial" w:hAnsi="Arial" w:cs="Arial"/>
                <w:b/>
                <w:color w:val="auto"/>
                <w:sz w:val="20"/>
              </w:rPr>
              <w:t>Carrera o Especialidad</w:t>
            </w:r>
          </w:p>
        </w:tc>
        <w:tc>
          <w:tcPr>
            <w:tcW w:w="5812" w:type="dxa"/>
            <w:gridSpan w:val="3"/>
          </w:tcPr>
          <w:p w:rsidR="00ED1AF3" w:rsidRPr="00ED1AF3" w:rsidRDefault="00ED1AF3" w:rsidP="00905A8A">
            <w:pPr>
              <w:pStyle w:val="Prrafodelista"/>
              <w:widowControl w:val="0"/>
              <w:autoSpaceDE w:val="0"/>
              <w:autoSpaceDN w:val="0"/>
              <w:adjustRightInd w:val="0"/>
              <w:ind w:left="0"/>
              <w:jc w:val="both"/>
              <w:rPr>
                <w:rFonts w:ascii="Arial" w:hAnsi="Arial" w:cs="Arial"/>
                <w:color w:val="auto"/>
                <w:sz w:val="20"/>
              </w:rPr>
            </w:pPr>
          </w:p>
        </w:tc>
      </w:tr>
      <w:tr w:rsidR="00ED1AF3" w:rsidRPr="00ED1AF3" w:rsidTr="00905A8A">
        <w:tc>
          <w:tcPr>
            <w:tcW w:w="3392" w:type="dxa"/>
          </w:tcPr>
          <w:p w:rsidR="00ED1AF3" w:rsidRPr="00ED1AF3" w:rsidRDefault="00ED1AF3" w:rsidP="00905A8A">
            <w:pPr>
              <w:pStyle w:val="Prrafodelista"/>
              <w:widowControl w:val="0"/>
              <w:autoSpaceDE w:val="0"/>
              <w:autoSpaceDN w:val="0"/>
              <w:adjustRightInd w:val="0"/>
              <w:ind w:left="0"/>
              <w:jc w:val="both"/>
              <w:rPr>
                <w:rFonts w:ascii="Arial" w:hAnsi="Arial" w:cs="Arial"/>
                <w:b/>
                <w:color w:val="auto"/>
                <w:sz w:val="20"/>
              </w:rPr>
            </w:pPr>
            <w:r w:rsidRPr="00ED1AF3">
              <w:rPr>
                <w:rFonts w:ascii="Arial" w:hAnsi="Arial" w:cs="Arial"/>
                <w:b/>
                <w:color w:val="auto"/>
                <w:sz w:val="20"/>
              </w:rPr>
              <w:t>Universidad</w:t>
            </w:r>
          </w:p>
        </w:tc>
        <w:tc>
          <w:tcPr>
            <w:tcW w:w="5812" w:type="dxa"/>
            <w:gridSpan w:val="3"/>
          </w:tcPr>
          <w:p w:rsidR="00ED1AF3" w:rsidRPr="00ED1AF3" w:rsidRDefault="00ED1AF3" w:rsidP="00905A8A">
            <w:pPr>
              <w:pStyle w:val="Prrafodelista"/>
              <w:widowControl w:val="0"/>
              <w:autoSpaceDE w:val="0"/>
              <w:autoSpaceDN w:val="0"/>
              <w:adjustRightInd w:val="0"/>
              <w:ind w:left="0"/>
              <w:jc w:val="both"/>
              <w:rPr>
                <w:rFonts w:ascii="Arial" w:hAnsi="Arial" w:cs="Arial"/>
                <w:color w:val="auto"/>
                <w:sz w:val="20"/>
              </w:rPr>
            </w:pPr>
          </w:p>
        </w:tc>
      </w:tr>
      <w:tr w:rsidR="00ED1AF3" w:rsidRPr="00ED1AF3" w:rsidTr="00905A8A">
        <w:tc>
          <w:tcPr>
            <w:tcW w:w="3392" w:type="dxa"/>
          </w:tcPr>
          <w:p w:rsidR="00ED1AF3" w:rsidRPr="00ED1AF3" w:rsidRDefault="00ED1AF3" w:rsidP="00905A8A">
            <w:pPr>
              <w:pStyle w:val="Prrafodelista"/>
              <w:widowControl w:val="0"/>
              <w:autoSpaceDE w:val="0"/>
              <w:autoSpaceDN w:val="0"/>
              <w:adjustRightInd w:val="0"/>
              <w:ind w:left="0"/>
              <w:jc w:val="both"/>
              <w:rPr>
                <w:rFonts w:ascii="Arial" w:hAnsi="Arial" w:cs="Arial"/>
                <w:b/>
                <w:color w:val="auto"/>
                <w:sz w:val="20"/>
              </w:rPr>
            </w:pPr>
            <w:r w:rsidRPr="00ED1AF3">
              <w:rPr>
                <w:rFonts w:ascii="Arial" w:hAnsi="Arial" w:cs="Arial"/>
                <w:b/>
                <w:color w:val="auto"/>
                <w:sz w:val="20"/>
              </w:rPr>
              <w:t xml:space="preserve">Bachiller </w:t>
            </w:r>
          </w:p>
        </w:tc>
        <w:tc>
          <w:tcPr>
            <w:tcW w:w="1559" w:type="dxa"/>
          </w:tcPr>
          <w:p w:rsidR="00ED1AF3" w:rsidRPr="00ED1AF3" w:rsidRDefault="00ED1AF3" w:rsidP="00905A8A">
            <w:pPr>
              <w:pStyle w:val="Prrafodelista"/>
              <w:widowControl w:val="0"/>
              <w:autoSpaceDE w:val="0"/>
              <w:autoSpaceDN w:val="0"/>
              <w:adjustRightInd w:val="0"/>
              <w:ind w:left="0"/>
              <w:jc w:val="both"/>
              <w:rPr>
                <w:rFonts w:ascii="Arial" w:hAnsi="Arial" w:cs="Arial"/>
                <w:color w:val="auto"/>
                <w:sz w:val="20"/>
              </w:rPr>
            </w:pPr>
          </w:p>
        </w:tc>
        <w:tc>
          <w:tcPr>
            <w:tcW w:w="2694" w:type="dxa"/>
          </w:tcPr>
          <w:p w:rsidR="00ED1AF3" w:rsidRPr="00ED1AF3" w:rsidRDefault="00ED1AF3" w:rsidP="00905A8A">
            <w:pPr>
              <w:pStyle w:val="Prrafodelista"/>
              <w:widowControl w:val="0"/>
              <w:autoSpaceDE w:val="0"/>
              <w:autoSpaceDN w:val="0"/>
              <w:adjustRightInd w:val="0"/>
              <w:ind w:left="0"/>
              <w:jc w:val="both"/>
              <w:rPr>
                <w:rFonts w:ascii="Arial" w:hAnsi="Arial" w:cs="Arial"/>
                <w:b/>
                <w:sz w:val="20"/>
              </w:rPr>
            </w:pPr>
            <w:r w:rsidRPr="00ED1AF3">
              <w:rPr>
                <w:rFonts w:ascii="Arial" w:hAnsi="Arial" w:cs="Arial"/>
                <w:b/>
                <w:sz w:val="20"/>
              </w:rPr>
              <w:t>Título Profesional</w:t>
            </w:r>
          </w:p>
        </w:tc>
        <w:tc>
          <w:tcPr>
            <w:tcW w:w="1559" w:type="dxa"/>
          </w:tcPr>
          <w:p w:rsidR="00ED1AF3" w:rsidRPr="00ED1AF3" w:rsidRDefault="00ED1AF3" w:rsidP="00905A8A">
            <w:pPr>
              <w:pStyle w:val="Prrafodelista"/>
              <w:widowControl w:val="0"/>
              <w:autoSpaceDE w:val="0"/>
              <w:autoSpaceDN w:val="0"/>
              <w:adjustRightInd w:val="0"/>
              <w:ind w:left="0"/>
              <w:jc w:val="both"/>
              <w:rPr>
                <w:rFonts w:ascii="Arial" w:hAnsi="Arial" w:cs="Arial"/>
                <w:sz w:val="20"/>
              </w:rPr>
            </w:pPr>
          </w:p>
        </w:tc>
      </w:tr>
      <w:tr w:rsidR="00ED1AF3" w:rsidRPr="00ED1AF3" w:rsidTr="00905A8A">
        <w:tc>
          <w:tcPr>
            <w:tcW w:w="4951" w:type="dxa"/>
            <w:gridSpan w:val="2"/>
          </w:tcPr>
          <w:p w:rsidR="00ED1AF3" w:rsidRPr="00ED1AF3" w:rsidRDefault="00ED1AF3" w:rsidP="00905A8A">
            <w:pPr>
              <w:pStyle w:val="Prrafodelista"/>
              <w:widowControl w:val="0"/>
              <w:autoSpaceDE w:val="0"/>
              <w:autoSpaceDN w:val="0"/>
              <w:adjustRightInd w:val="0"/>
              <w:ind w:left="0"/>
              <w:jc w:val="both"/>
              <w:rPr>
                <w:rFonts w:ascii="Arial" w:hAnsi="Arial" w:cs="Arial"/>
                <w:color w:val="auto"/>
                <w:sz w:val="20"/>
              </w:rPr>
            </w:pPr>
            <w:r w:rsidRPr="00ED1AF3">
              <w:rPr>
                <w:rFonts w:ascii="Arial" w:hAnsi="Arial" w:cs="Arial"/>
                <w:b/>
                <w:color w:val="auto"/>
                <w:sz w:val="20"/>
              </w:rPr>
              <w:t>Fecha de expedición del grado o título</w:t>
            </w:r>
          </w:p>
        </w:tc>
        <w:tc>
          <w:tcPr>
            <w:tcW w:w="4253" w:type="dxa"/>
            <w:gridSpan w:val="2"/>
          </w:tcPr>
          <w:p w:rsidR="00ED1AF3" w:rsidRPr="00ED1AF3" w:rsidRDefault="00ED1AF3" w:rsidP="00905A8A">
            <w:pPr>
              <w:pStyle w:val="Prrafodelista"/>
              <w:widowControl w:val="0"/>
              <w:autoSpaceDE w:val="0"/>
              <w:autoSpaceDN w:val="0"/>
              <w:adjustRightInd w:val="0"/>
              <w:ind w:left="0"/>
              <w:jc w:val="both"/>
              <w:rPr>
                <w:rFonts w:ascii="Arial" w:hAnsi="Arial" w:cs="Arial"/>
                <w:sz w:val="20"/>
              </w:rPr>
            </w:pPr>
          </w:p>
        </w:tc>
      </w:tr>
    </w:tbl>
    <w:p w:rsidR="00ED1AF3" w:rsidRPr="00ED1AF3" w:rsidRDefault="00ED1AF3" w:rsidP="00ED1AF3">
      <w:pPr>
        <w:pStyle w:val="Prrafodelista"/>
        <w:widowControl w:val="0"/>
        <w:autoSpaceDE w:val="0"/>
        <w:autoSpaceDN w:val="0"/>
        <w:adjustRightInd w:val="0"/>
        <w:ind w:left="0"/>
        <w:jc w:val="both"/>
        <w:rPr>
          <w:rFonts w:ascii="Arial" w:hAnsi="Arial" w:cs="Arial"/>
          <w:sz w:val="20"/>
        </w:rPr>
      </w:pPr>
    </w:p>
    <w:p w:rsidR="00ED1AF3" w:rsidRPr="00ED1AF3" w:rsidRDefault="00ED1AF3" w:rsidP="00656FEC">
      <w:pPr>
        <w:pStyle w:val="Prrafodelista"/>
        <w:widowControl w:val="0"/>
        <w:numPr>
          <w:ilvl w:val="0"/>
          <w:numId w:val="26"/>
        </w:numPr>
        <w:autoSpaceDE w:val="0"/>
        <w:autoSpaceDN w:val="0"/>
        <w:adjustRightInd w:val="0"/>
        <w:jc w:val="both"/>
        <w:rPr>
          <w:rFonts w:ascii="Arial" w:hAnsi="Arial" w:cs="Arial"/>
          <w:b/>
          <w:sz w:val="20"/>
        </w:rPr>
      </w:pPr>
      <w:r w:rsidRPr="00ED1AF3">
        <w:rPr>
          <w:rFonts w:ascii="Arial" w:hAnsi="Arial" w:cs="Arial"/>
          <w:b/>
          <w:sz w:val="20"/>
        </w:rPr>
        <w:t>Experiencia</w:t>
      </w:r>
    </w:p>
    <w:p w:rsidR="00ED1AF3" w:rsidRPr="00ED1AF3" w:rsidRDefault="00ED1AF3" w:rsidP="00ED1AF3">
      <w:pPr>
        <w:pStyle w:val="Prrafodelista"/>
        <w:widowControl w:val="0"/>
        <w:autoSpaceDE w:val="0"/>
        <w:autoSpaceDN w:val="0"/>
        <w:adjustRightInd w:val="0"/>
        <w:ind w:left="0"/>
        <w:jc w:val="both"/>
        <w:rPr>
          <w:rFonts w:ascii="Arial" w:hAnsi="Arial" w:cs="Arial"/>
          <w:b/>
          <w:sz w:val="20"/>
        </w:rPr>
      </w:pPr>
    </w:p>
    <w:tbl>
      <w:tblPr>
        <w:tblStyle w:val="Tablaconcuadrcula"/>
        <w:tblW w:w="0" w:type="auto"/>
        <w:tblLayout w:type="fixed"/>
        <w:tblLook w:val="04A0" w:firstRow="1" w:lastRow="0" w:firstColumn="1" w:lastColumn="0" w:noHBand="0" w:noVBand="1"/>
      </w:tblPr>
      <w:tblGrid>
        <w:gridCol w:w="550"/>
        <w:gridCol w:w="2700"/>
        <w:gridCol w:w="1560"/>
        <w:gridCol w:w="1134"/>
        <w:gridCol w:w="1559"/>
        <w:gridCol w:w="1701"/>
      </w:tblGrid>
      <w:tr w:rsidR="00ED1AF3" w:rsidRPr="00ED1AF3" w:rsidTr="00905A8A">
        <w:tc>
          <w:tcPr>
            <w:tcW w:w="550" w:type="dxa"/>
            <w:vAlign w:val="center"/>
          </w:tcPr>
          <w:p w:rsidR="00ED1AF3" w:rsidRPr="00ED1AF3" w:rsidRDefault="00ED1AF3" w:rsidP="00905A8A">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N°</w:t>
            </w:r>
          </w:p>
        </w:tc>
        <w:tc>
          <w:tcPr>
            <w:tcW w:w="2700" w:type="dxa"/>
            <w:vAlign w:val="center"/>
          </w:tcPr>
          <w:p w:rsidR="00ED1AF3" w:rsidRPr="00ED1AF3" w:rsidRDefault="00ED1AF3" w:rsidP="00905A8A">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Cliente o Empleador</w:t>
            </w:r>
          </w:p>
        </w:tc>
        <w:tc>
          <w:tcPr>
            <w:tcW w:w="1560" w:type="dxa"/>
            <w:vAlign w:val="center"/>
          </w:tcPr>
          <w:p w:rsidR="00ED1AF3" w:rsidRPr="00ED1AF3" w:rsidRDefault="00ED1AF3" w:rsidP="00905A8A">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Objeto de la contratación</w:t>
            </w:r>
          </w:p>
        </w:tc>
        <w:tc>
          <w:tcPr>
            <w:tcW w:w="1134" w:type="dxa"/>
            <w:vAlign w:val="center"/>
          </w:tcPr>
          <w:p w:rsidR="00ED1AF3" w:rsidRPr="00ED1AF3" w:rsidRDefault="00ED1AF3" w:rsidP="00905A8A">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Fecha de inicio</w:t>
            </w:r>
          </w:p>
        </w:tc>
        <w:tc>
          <w:tcPr>
            <w:tcW w:w="1559" w:type="dxa"/>
            <w:vAlign w:val="center"/>
          </w:tcPr>
          <w:p w:rsidR="00ED1AF3" w:rsidRPr="00ED1AF3" w:rsidRDefault="00ED1AF3" w:rsidP="00905A8A">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Fecha de culminación</w:t>
            </w:r>
          </w:p>
        </w:tc>
        <w:tc>
          <w:tcPr>
            <w:tcW w:w="1701" w:type="dxa"/>
            <w:vAlign w:val="center"/>
          </w:tcPr>
          <w:p w:rsidR="00ED1AF3" w:rsidRPr="00ED1AF3" w:rsidRDefault="00ED1AF3" w:rsidP="00905A8A">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Tiempo acumulado</w:t>
            </w:r>
          </w:p>
        </w:tc>
      </w:tr>
      <w:tr w:rsidR="00ED1AF3" w:rsidRPr="00ED1AF3" w:rsidTr="00905A8A">
        <w:tc>
          <w:tcPr>
            <w:tcW w:w="550" w:type="dxa"/>
            <w:vAlign w:val="center"/>
          </w:tcPr>
          <w:p w:rsidR="00ED1AF3" w:rsidRPr="00ED1AF3" w:rsidRDefault="00ED1AF3" w:rsidP="00905A8A">
            <w:pPr>
              <w:pStyle w:val="Prrafodelista"/>
              <w:widowControl w:val="0"/>
              <w:autoSpaceDE w:val="0"/>
              <w:autoSpaceDN w:val="0"/>
              <w:adjustRightInd w:val="0"/>
              <w:ind w:left="0"/>
              <w:jc w:val="center"/>
              <w:rPr>
                <w:rFonts w:ascii="Arial" w:hAnsi="Arial" w:cs="Arial"/>
                <w:sz w:val="20"/>
              </w:rPr>
            </w:pPr>
            <w:r w:rsidRPr="00ED1AF3">
              <w:rPr>
                <w:rFonts w:ascii="Arial" w:hAnsi="Arial" w:cs="Arial"/>
                <w:sz w:val="20"/>
              </w:rPr>
              <w:t>1</w:t>
            </w:r>
          </w:p>
        </w:tc>
        <w:tc>
          <w:tcPr>
            <w:tcW w:w="2700" w:type="dxa"/>
            <w:vAlign w:val="center"/>
          </w:tcPr>
          <w:p w:rsidR="00ED1AF3" w:rsidRPr="00ED1AF3" w:rsidRDefault="00ED1AF3" w:rsidP="00905A8A">
            <w:pPr>
              <w:pStyle w:val="Prrafodelista"/>
              <w:widowControl w:val="0"/>
              <w:autoSpaceDE w:val="0"/>
              <w:autoSpaceDN w:val="0"/>
              <w:adjustRightInd w:val="0"/>
              <w:ind w:left="0"/>
              <w:jc w:val="center"/>
              <w:rPr>
                <w:rFonts w:ascii="Arial" w:hAnsi="Arial" w:cs="Arial"/>
                <w:b/>
                <w:sz w:val="20"/>
              </w:rPr>
            </w:pPr>
          </w:p>
        </w:tc>
        <w:tc>
          <w:tcPr>
            <w:tcW w:w="1560" w:type="dxa"/>
            <w:vAlign w:val="center"/>
          </w:tcPr>
          <w:p w:rsidR="00ED1AF3" w:rsidRPr="00ED1AF3" w:rsidRDefault="00ED1AF3" w:rsidP="00905A8A">
            <w:pPr>
              <w:pStyle w:val="Prrafodelista"/>
              <w:widowControl w:val="0"/>
              <w:autoSpaceDE w:val="0"/>
              <w:autoSpaceDN w:val="0"/>
              <w:adjustRightInd w:val="0"/>
              <w:ind w:left="0"/>
              <w:jc w:val="center"/>
              <w:rPr>
                <w:rFonts w:ascii="Arial" w:hAnsi="Arial" w:cs="Arial"/>
                <w:b/>
                <w:sz w:val="20"/>
              </w:rPr>
            </w:pPr>
          </w:p>
        </w:tc>
        <w:tc>
          <w:tcPr>
            <w:tcW w:w="1134" w:type="dxa"/>
            <w:vAlign w:val="center"/>
          </w:tcPr>
          <w:p w:rsidR="00ED1AF3" w:rsidRPr="00ED1AF3" w:rsidRDefault="00ED1AF3" w:rsidP="00905A8A">
            <w:pPr>
              <w:pStyle w:val="Prrafodelista"/>
              <w:widowControl w:val="0"/>
              <w:autoSpaceDE w:val="0"/>
              <w:autoSpaceDN w:val="0"/>
              <w:adjustRightInd w:val="0"/>
              <w:ind w:left="0"/>
              <w:jc w:val="center"/>
              <w:rPr>
                <w:rFonts w:ascii="Arial" w:hAnsi="Arial" w:cs="Arial"/>
                <w:b/>
                <w:sz w:val="20"/>
              </w:rPr>
            </w:pPr>
          </w:p>
        </w:tc>
        <w:tc>
          <w:tcPr>
            <w:tcW w:w="1559" w:type="dxa"/>
            <w:vAlign w:val="center"/>
          </w:tcPr>
          <w:p w:rsidR="00ED1AF3" w:rsidRPr="00ED1AF3" w:rsidRDefault="00ED1AF3" w:rsidP="00905A8A">
            <w:pPr>
              <w:pStyle w:val="Prrafodelista"/>
              <w:widowControl w:val="0"/>
              <w:autoSpaceDE w:val="0"/>
              <w:autoSpaceDN w:val="0"/>
              <w:adjustRightInd w:val="0"/>
              <w:ind w:left="0"/>
              <w:jc w:val="center"/>
              <w:rPr>
                <w:rFonts w:ascii="Arial" w:hAnsi="Arial" w:cs="Arial"/>
                <w:b/>
                <w:sz w:val="20"/>
              </w:rPr>
            </w:pPr>
          </w:p>
        </w:tc>
        <w:tc>
          <w:tcPr>
            <w:tcW w:w="1701" w:type="dxa"/>
            <w:vAlign w:val="center"/>
          </w:tcPr>
          <w:p w:rsidR="00ED1AF3" w:rsidRPr="00ED1AF3" w:rsidRDefault="00ED1AF3" w:rsidP="00905A8A">
            <w:pPr>
              <w:pStyle w:val="Prrafodelista"/>
              <w:widowControl w:val="0"/>
              <w:autoSpaceDE w:val="0"/>
              <w:autoSpaceDN w:val="0"/>
              <w:adjustRightInd w:val="0"/>
              <w:ind w:left="0"/>
              <w:jc w:val="center"/>
              <w:rPr>
                <w:rFonts w:ascii="Arial" w:hAnsi="Arial" w:cs="Arial"/>
                <w:b/>
                <w:sz w:val="20"/>
              </w:rPr>
            </w:pPr>
          </w:p>
        </w:tc>
      </w:tr>
      <w:tr w:rsidR="00ED1AF3" w:rsidRPr="00ED1AF3" w:rsidTr="00905A8A">
        <w:tc>
          <w:tcPr>
            <w:tcW w:w="550" w:type="dxa"/>
          </w:tcPr>
          <w:p w:rsidR="00ED1AF3" w:rsidRPr="00ED1AF3" w:rsidRDefault="00ED1AF3" w:rsidP="00905A8A">
            <w:pPr>
              <w:pStyle w:val="Prrafodelista"/>
              <w:widowControl w:val="0"/>
              <w:autoSpaceDE w:val="0"/>
              <w:autoSpaceDN w:val="0"/>
              <w:adjustRightInd w:val="0"/>
              <w:ind w:left="0"/>
              <w:jc w:val="center"/>
              <w:rPr>
                <w:rFonts w:ascii="Arial" w:hAnsi="Arial" w:cs="Arial"/>
                <w:sz w:val="20"/>
              </w:rPr>
            </w:pPr>
            <w:r w:rsidRPr="00ED1AF3">
              <w:rPr>
                <w:rFonts w:ascii="Arial" w:hAnsi="Arial" w:cs="Arial"/>
                <w:sz w:val="20"/>
              </w:rPr>
              <w:t>2</w:t>
            </w:r>
          </w:p>
        </w:tc>
        <w:tc>
          <w:tcPr>
            <w:tcW w:w="2700" w:type="dxa"/>
          </w:tcPr>
          <w:p w:rsidR="00ED1AF3" w:rsidRPr="00ED1AF3" w:rsidRDefault="00ED1AF3" w:rsidP="00905A8A">
            <w:pPr>
              <w:pStyle w:val="Prrafodelista"/>
              <w:widowControl w:val="0"/>
              <w:autoSpaceDE w:val="0"/>
              <w:autoSpaceDN w:val="0"/>
              <w:adjustRightInd w:val="0"/>
              <w:ind w:left="0"/>
              <w:jc w:val="both"/>
              <w:rPr>
                <w:rFonts w:ascii="Arial" w:hAnsi="Arial" w:cs="Arial"/>
                <w:sz w:val="20"/>
              </w:rPr>
            </w:pPr>
          </w:p>
        </w:tc>
        <w:tc>
          <w:tcPr>
            <w:tcW w:w="1560" w:type="dxa"/>
          </w:tcPr>
          <w:p w:rsidR="00ED1AF3" w:rsidRPr="00ED1AF3" w:rsidRDefault="00ED1AF3" w:rsidP="00905A8A">
            <w:pPr>
              <w:pStyle w:val="Prrafodelista"/>
              <w:widowControl w:val="0"/>
              <w:autoSpaceDE w:val="0"/>
              <w:autoSpaceDN w:val="0"/>
              <w:adjustRightInd w:val="0"/>
              <w:ind w:left="0"/>
              <w:jc w:val="both"/>
              <w:rPr>
                <w:rFonts w:ascii="Arial" w:hAnsi="Arial" w:cs="Arial"/>
                <w:sz w:val="20"/>
              </w:rPr>
            </w:pPr>
          </w:p>
        </w:tc>
        <w:tc>
          <w:tcPr>
            <w:tcW w:w="1134" w:type="dxa"/>
          </w:tcPr>
          <w:p w:rsidR="00ED1AF3" w:rsidRPr="00ED1AF3" w:rsidRDefault="00ED1AF3" w:rsidP="00905A8A">
            <w:pPr>
              <w:pStyle w:val="Prrafodelista"/>
              <w:widowControl w:val="0"/>
              <w:autoSpaceDE w:val="0"/>
              <w:autoSpaceDN w:val="0"/>
              <w:adjustRightInd w:val="0"/>
              <w:ind w:left="0"/>
              <w:jc w:val="both"/>
              <w:rPr>
                <w:rFonts w:ascii="Arial" w:hAnsi="Arial" w:cs="Arial"/>
                <w:sz w:val="20"/>
              </w:rPr>
            </w:pPr>
          </w:p>
        </w:tc>
        <w:tc>
          <w:tcPr>
            <w:tcW w:w="1559" w:type="dxa"/>
          </w:tcPr>
          <w:p w:rsidR="00ED1AF3" w:rsidRPr="00ED1AF3" w:rsidRDefault="00ED1AF3" w:rsidP="00905A8A">
            <w:pPr>
              <w:pStyle w:val="Prrafodelista"/>
              <w:widowControl w:val="0"/>
              <w:autoSpaceDE w:val="0"/>
              <w:autoSpaceDN w:val="0"/>
              <w:adjustRightInd w:val="0"/>
              <w:ind w:left="0"/>
              <w:jc w:val="both"/>
              <w:rPr>
                <w:rFonts w:ascii="Arial" w:hAnsi="Arial" w:cs="Arial"/>
                <w:sz w:val="20"/>
              </w:rPr>
            </w:pPr>
          </w:p>
        </w:tc>
        <w:tc>
          <w:tcPr>
            <w:tcW w:w="1701" w:type="dxa"/>
          </w:tcPr>
          <w:p w:rsidR="00ED1AF3" w:rsidRPr="00ED1AF3" w:rsidRDefault="00ED1AF3" w:rsidP="00905A8A">
            <w:pPr>
              <w:pStyle w:val="Prrafodelista"/>
              <w:widowControl w:val="0"/>
              <w:autoSpaceDE w:val="0"/>
              <w:autoSpaceDN w:val="0"/>
              <w:adjustRightInd w:val="0"/>
              <w:ind w:left="0"/>
              <w:jc w:val="both"/>
              <w:rPr>
                <w:rFonts w:ascii="Arial" w:hAnsi="Arial" w:cs="Arial"/>
                <w:sz w:val="20"/>
              </w:rPr>
            </w:pPr>
          </w:p>
        </w:tc>
      </w:tr>
      <w:tr w:rsidR="00ED1AF3" w:rsidRPr="00ED1AF3" w:rsidTr="00905A8A">
        <w:tc>
          <w:tcPr>
            <w:tcW w:w="550" w:type="dxa"/>
          </w:tcPr>
          <w:p w:rsidR="00ED1AF3" w:rsidRPr="00ED1AF3" w:rsidRDefault="00ED1AF3" w:rsidP="00905A8A">
            <w:pPr>
              <w:pStyle w:val="Prrafodelista"/>
              <w:widowControl w:val="0"/>
              <w:autoSpaceDE w:val="0"/>
              <w:autoSpaceDN w:val="0"/>
              <w:adjustRightInd w:val="0"/>
              <w:ind w:left="0"/>
              <w:jc w:val="center"/>
              <w:rPr>
                <w:rFonts w:ascii="Arial" w:hAnsi="Arial" w:cs="Arial"/>
                <w:sz w:val="20"/>
              </w:rPr>
            </w:pPr>
            <w:r w:rsidRPr="00ED1AF3">
              <w:rPr>
                <w:rFonts w:ascii="Arial" w:hAnsi="Arial" w:cs="Arial"/>
                <w:sz w:val="20"/>
              </w:rPr>
              <w:t>(…)</w:t>
            </w:r>
          </w:p>
        </w:tc>
        <w:tc>
          <w:tcPr>
            <w:tcW w:w="2700" w:type="dxa"/>
          </w:tcPr>
          <w:p w:rsidR="00ED1AF3" w:rsidRPr="00ED1AF3" w:rsidRDefault="00ED1AF3" w:rsidP="00905A8A">
            <w:pPr>
              <w:pStyle w:val="Prrafodelista"/>
              <w:widowControl w:val="0"/>
              <w:autoSpaceDE w:val="0"/>
              <w:autoSpaceDN w:val="0"/>
              <w:adjustRightInd w:val="0"/>
              <w:ind w:left="0"/>
              <w:jc w:val="both"/>
              <w:rPr>
                <w:rFonts w:ascii="Arial" w:hAnsi="Arial" w:cs="Arial"/>
                <w:sz w:val="20"/>
              </w:rPr>
            </w:pPr>
          </w:p>
        </w:tc>
        <w:tc>
          <w:tcPr>
            <w:tcW w:w="1560" w:type="dxa"/>
          </w:tcPr>
          <w:p w:rsidR="00ED1AF3" w:rsidRPr="00ED1AF3" w:rsidRDefault="00ED1AF3" w:rsidP="00905A8A">
            <w:pPr>
              <w:pStyle w:val="Prrafodelista"/>
              <w:widowControl w:val="0"/>
              <w:autoSpaceDE w:val="0"/>
              <w:autoSpaceDN w:val="0"/>
              <w:adjustRightInd w:val="0"/>
              <w:ind w:left="0"/>
              <w:jc w:val="both"/>
              <w:rPr>
                <w:rFonts w:ascii="Arial" w:hAnsi="Arial" w:cs="Arial"/>
                <w:sz w:val="20"/>
              </w:rPr>
            </w:pPr>
          </w:p>
        </w:tc>
        <w:tc>
          <w:tcPr>
            <w:tcW w:w="1134" w:type="dxa"/>
          </w:tcPr>
          <w:p w:rsidR="00ED1AF3" w:rsidRPr="00ED1AF3" w:rsidRDefault="00ED1AF3" w:rsidP="00905A8A">
            <w:pPr>
              <w:pStyle w:val="Prrafodelista"/>
              <w:widowControl w:val="0"/>
              <w:autoSpaceDE w:val="0"/>
              <w:autoSpaceDN w:val="0"/>
              <w:adjustRightInd w:val="0"/>
              <w:ind w:left="0"/>
              <w:jc w:val="both"/>
              <w:rPr>
                <w:rFonts w:ascii="Arial" w:hAnsi="Arial" w:cs="Arial"/>
                <w:sz w:val="20"/>
              </w:rPr>
            </w:pPr>
          </w:p>
        </w:tc>
        <w:tc>
          <w:tcPr>
            <w:tcW w:w="1559" w:type="dxa"/>
          </w:tcPr>
          <w:p w:rsidR="00ED1AF3" w:rsidRPr="00ED1AF3" w:rsidRDefault="00ED1AF3" w:rsidP="00905A8A">
            <w:pPr>
              <w:pStyle w:val="Prrafodelista"/>
              <w:widowControl w:val="0"/>
              <w:autoSpaceDE w:val="0"/>
              <w:autoSpaceDN w:val="0"/>
              <w:adjustRightInd w:val="0"/>
              <w:ind w:left="0"/>
              <w:jc w:val="both"/>
              <w:rPr>
                <w:rFonts w:ascii="Arial" w:hAnsi="Arial" w:cs="Arial"/>
                <w:sz w:val="20"/>
              </w:rPr>
            </w:pPr>
          </w:p>
        </w:tc>
        <w:tc>
          <w:tcPr>
            <w:tcW w:w="1701" w:type="dxa"/>
          </w:tcPr>
          <w:p w:rsidR="00ED1AF3" w:rsidRPr="00ED1AF3" w:rsidRDefault="00ED1AF3" w:rsidP="00905A8A">
            <w:pPr>
              <w:pStyle w:val="Prrafodelista"/>
              <w:widowControl w:val="0"/>
              <w:autoSpaceDE w:val="0"/>
              <w:autoSpaceDN w:val="0"/>
              <w:adjustRightInd w:val="0"/>
              <w:ind w:left="0"/>
              <w:jc w:val="both"/>
              <w:rPr>
                <w:rFonts w:ascii="Arial" w:hAnsi="Arial" w:cs="Arial"/>
                <w:sz w:val="20"/>
              </w:rPr>
            </w:pPr>
          </w:p>
        </w:tc>
      </w:tr>
    </w:tbl>
    <w:p w:rsidR="00ED1AF3" w:rsidRPr="00ED1AF3" w:rsidRDefault="00ED1AF3" w:rsidP="00ED1AF3">
      <w:pPr>
        <w:pStyle w:val="Prrafodelista"/>
        <w:widowControl w:val="0"/>
        <w:autoSpaceDE w:val="0"/>
        <w:autoSpaceDN w:val="0"/>
        <w:adjustRightInd w:val="0"/>
        <w:ind w:left="0"/>
        <w:jc w:val="both"/>
        <w:rPr>
          <w:rFonts w:ascii="Arial" w:hAnsi="Arial" w:cs="Arial"/>
          <w:sz w:val="20"/>
        </w:rPr>
      </w:pPr>
    </w:p>
    <w:tbl>
      <w:tblPr>
        <w:tblStyle w:val="Tablaconcuadrcula"/>
        <w:tblW w:w="9209" w:type="dxa"/>
        <w:tblLook w:val="04A0" w:firstRow="1" w:lastRow="0" w:firstColumn="1" w:lastColumn="0" w:noHBand="0" w:noVBand="1"/>
      </w:tblPr>
      <w:tblGrid>
        <w:gridCol w:w="9209"/>
      </w:tblGrid>
      <w:tr w:rsidR="00ED1AF3" w:rsidRPr="00ED1AF3" w:rsidTr="00FB6A14">
        <w:tc>
          <w:tcPr>
            <w:tcW w:w="9209" w:type="dxa"/>
            <w:tcMar>
              <w:top w:w="28" w:type="dxa"/>
              <w:bottom w:w="28" w:type="dxa"/>
            </w:tcMar>
            <w:vAlign w:val="center"/>
          </w:tcPr>
          <w:p w:rsidR="00ED1AF3" w:rsidRPr="00ED1AF3" w:rsidRDefault="00ED1AF3" w:rsidP="00905A8A">
            <w:pPr>
              <w:pStyle w:val="Prrafodelista"/>
              <w:widowControl w:val="0"/>
              <w:autoSpaceDE w:val="0"/>
              <w:autoSpaceDN w:val="0"/>
              <w:adjustRightInd w:val="0"/>
              <w:ind w:left="0"/>
              <w:jc w:val="both"/>
              <w:rPr>
                <w:rFonts w:ascii="Arial" w:hAnsi="Arial" w:cs="Arial"/>
                <w:sz w:val="20"/>
              </w:rPr>
            </w:pPr>
            <w:r w:rsidRPr="00ED1AF3">
              <w:rPr>
                <w:rFonts w:ascii="Arial" w:hAnsi="Arial" w:cs="Arial"/>
                <w:b/>
                <w:sz w:val="20"/>
              </w:rPr>
              <w:t>La experiencia total acumulada es de:</w:t>
            </w:r>
            <w:r w:rsidRPr="00ED1AF3">
              <w:rPr>
                <w:rFonts w:ascii="Arial" w:hAnsi="Arial" w:cs="Arial"/>
                <w:sz w:val="20"/>
              </w:rPr>
              <w:t xml:space="preserve"> [CONSIGNAR LA EXPERIENCIA TOTAL ACUMULADA</w:t>
            </w:r>
            <w:r w:rsidR="008A42E1">
              <w:rPr>
                <w:rFonts w:ascii="Arial" w:hAnsi="Arial" w:cs="Arial"/>
                <w:sz w:val="20"/>
              </w:rPr>
              <w:t xml:space="preserve"> </w:t>
            </w:r>
            <w:r w:rsidR="008A42E1" w:rsidRPr="008A42E1">
              <w:rPr>
                <w:rFonts w:ascii="Arial" w:hAnsi="Arial" w:cs="Arial"/>
                <w:sz w:val="20"/>
              </w:rPr>
              <w:t>EN AÑOS, MESES Y/O DÍAS</w:t>
            </w:r>
            <w:r w:rsidRPr="00ED1AF3">
              <w:rPr>
                <w:rFonts w:ascii="Arial" w:hAnsi="Arial" w:cs="Arial"/>
                <w:sz w:val="20"/>
              </w:rPr>
              <w:t xml:space="preserve">]  </w:t>
            </w:r>
          </w:p>
        </w:tc>
      </w:tr>
    </w:tbl>
    <w:p w:rsidR="00ED1AF3" w:rsidRPr="00ED1AF3" w:rsidRDefault="00ED1AF3" w:rsidP="00ED1AF3">
      <w:pPr>
        <w:pStyle w:val="Prrafodelista"/>
        <w:widowControl w:val="0"/>
        <w:autoSpaceDE w:val="0"/>
        <w:autoSpaceDN w:val="0"/>
        <w:adjustRightInd w:val="0"/>
        <w:ind w:left="0"/>
        <w:jc w:val="both"/>
        <w:rPr>
          <w:rFonts w:ascii="Arial" w:hAnsi="Arial" w:cs="Arial"/>
          <w:sz w:val="20"/>
        </w:rPr>
      </w:pPr>
    </w:p>
    <w:p w:rsidR="00ED1AF3" w:rsidRPr="00ED1AF3" w:rsidRDefault="00ED1AF3" w:rsidP="00ED1AF3">
      <w:pPr>
        <w:pStyle w:val="Prrafodelista"/>
        <w:widowControl w:val="0"/>
        <w:autoSpaceDE w:val="0"/>
        <w:autoSpaceDN w:val="0"/>
        <w:adjustRightInd w:val="0"/>
        <w:ind w:left="0"/>
        <w:jc w:val="both"/>
        <w:rPr>
          <w:rFonts w:ascii="Arial" w:hAnsi="Arial" w:cs="Arial"/>
          <w:sz w:val="20"/>
        </w:rPr>
      </w:pPr>
      <w:r w:rsidRPr="00ED1AF3">
        <w:rPr>
          <w:rFonts w:ascii="Arial" w:hAnsi="Arial" w:cs="Arial"/>
          <w:sz w:val="20"/>
        </w:rPr>
        <w:t xml:space="preserve">Asimismo, manifiesto mi disposición de ejecutar las actividades que comprenden el desempeño del referido cargo, durante el periodo de ejecución de la obra.  </w:t>
      </w:r>
    </w:p>
    <w:p w:rsidR="00ED1AF3" w:rsidRPr="00ED1AF3" w:rsidRDefault="00ED1AF3" w:rsidP="005D69EE">
      <w:pPr>
        <w:pStyle w:val="Prrafodelista"/>
        <w:widowControl w:val="0"/>
        <w:autoSpaceDE w:val="0"/>
        <w:autoSpaceDN w:val="0"/>
        <w:adjustRightInd w:val="0"/>
        <w:ind w:left="0"/>
        <w:jc w:val="both"/>
        <w:rPr>
          <w:rFonts w:ascii="Arial" w:hAnsi="Arial" w:cs="Arial"/>
          <w:sz w:val="20"/>
        </w:rPr>
      </w:pPr>
    </w:p>
    <w:p w:rsidR="00ED1AF3" w:rsidRPr="00ED1AF3" w:rsidRDefault="00ED1AF3" w:rsidP="005D69EE">
      <w:pPr>
        <w:widowControl w:val="0"/>
        <w:autoSpaceDE w:val="0"/>
        <w:autoSpaceDN w:val="0"/>
        <w:adjustRightInd w:val="0"/>
        <w:jc w:val="both"/>
        <w:rPr>
          <w:rFonts w:ascii="Arial" w:hAnsi="Arial" w:cs="Arial"/>
          <w:iCs/>
          <w:color w:val="auto"/>
          <w:sz w:val="20"/>
        </w:rPr>
      </w:pPr>
      <w:r w:rsidRPr="00ED1AF3">
        <w:rPr>
          <w:rFonts w:ascii="Arial" w:hAnsi="Arial" w:cs="Arial"/>
          <w:iCs/>
          <w:color w:val="auto"/>
          <w:sz w:val="20"/>
        </w:rPr>
        <w:t>[CONSIGNAR CIUDAD Y FECHA]</w:t>
      </w:r>
    </w:p>
    <w:p w:rsidR="00ED1AF3" w:rsidRDefault="00ED1AF3" w:rsidP="005D69EE">
      <w:pPr>
        <w:widowControl w:val="0"/>
        <w:autoSpaceDE w:val="0"/>
        <w:autoSpaceDN w:val="0"/>
        <w:adjustRightInd w:val="0"/>
        <w:jc w:val="both"/>
        <w:rPr>
          <w:rFonts w:ascii="Arial" w:hAnsi="Arial" w:cs="Arial"/>
          <w:b/>
          <w:i/>
          <w:iCs/>
          <w:color w:val="auto"/>
          <w:sz w:val="20"/>
        </w:rPr>
      </w:pPr>
    </w:p>
    <w:p w:rsidR="005D69EE" w:rsidRPr="00ED1AF3" w:rsidRDefault="005D69EE" w:rsidP="005D69EE">
      <w:pPr>
        <w:widowControl w:val="0"/>
        <w:autoSpaceDE w:val="0"/>
        <w:autoSpaceDN w:val="0"/>
        <w:adjustRightInd w:val="0"/>
        <w:jc w:val="both"/>
        <w:rPr>
          <w:rFonts w:ascii="Arial" w:hAnsi="Arial" w:cs="Arial"/>
          <w:b/>
          <w:i/>
          <w:iCs/>
          <w:color w:val="auto"/>
          <w:sz w:val="20"/>
        </w:rPr>
      </w:pPr>
    </w:p>
    <w:p w:rsidR="00ED1AF3" w:rsidRPr="00ED1AF3" w:rsidRDefault="00ED1AF3" w:rsidP="00ED1AF3">
      <w:pPr>
        <w:widowControl w:val="0"/>
        <w:ind w:right="-1"/>
        <w:jc w:val="center"/>
        <w:rPr>
          <w:rFonts w:ascii="Arial" w:hAnsi="Arial" w:cs="Arial"/>
          <w:sz w:val="20"/>
        </w:rPr>
      </w:pPr>
      <w:r w:rsidRPr="00ED1AF3">
        <w:rPr>
          <w:rFonts w:ascii="Arial" w:hAnsi="Arial" w:cs="Arial"/>
          <w:sz w:val="20"/>
        </w:rPr>
        <w:t>………..........................................................</w:t>
      </w:r>
    </w:p>
    <w:p w:rsidR="00ED1AF3" w:rsidRPr="00ED1AF3" w:rsidRDefault="00ED1AF3" w:rsidP="00ED1AF3">
      <w:pPr>
        <w:widowControl w:val="0"/>
        <w:jc w:val="center"/>
        <w:rPr>
          <w:rFonts w:ascii="Arial" w:hAnsi="Arial" w:cs="Arial"/>
          <w:b/>
          <w:sz w:val="20"/>
        </w:rPr>
      </w:pPr>
      <w:r w:rsidRPr="00ED1AF3">
        <w:rPr>
          <w:rFonts w:ascii="Arial" w:hAnsi="Arial" w:cs="Arial"/>
          <w:b/>
          <w:sz w:val="20"/>
        </w:rPr>
        <w:t>Firma, Nombres y Apellidos del personal</w:t>
      </w:r>
    </w:p>
    <w:p w:rsidR="00ED1AF3" w:rsidRDefault="00ED1AF3" w:rsidP="00ED1AF3">
      <w:pPr>
        <w:widowControl w:val="0"/>
        <w:ind w:left="360"/>
        <w:jc w:val="both"/>
        <w:rPr>
          <w:rFonts w:ascii="Arial" w:hAnsi="Arial" w:cs="Arial"/>
          <w:strike/>
          <w:sz w:val="20"/>
        </w:rPr>
      </w:pPr>
    </w:p>
    <w:tbl>
      <w:tblPr>
        <w:tblStyle w:val="GridTable1LightAccent5"/>
        <w:tblW w:w="8930" w:type="dxa"/>
        <w:tblInd w:w="137" w:type="dxa"/>
        <w:tblLook w:val="04A0" w:firstRow="1" w:lastRow="0" w:firstColumn="1" w:lastColumn="0" w:noHBand="0" w:noVBand="1"/>
      </w:tblPr>
      <w:tblGrid>
        <w:gridCol w:w="8930"/>
      </w:tblGrid>
      <w:tr w:rsidR="005D69EE" w:rsidRPr="00BD4007" w:rsidTr="004F6B0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5D69EE" w:rsidRPr="00BD4007" w:rsidRDefault="005D69EE" w:rsidP="004F6B06">
            <w:pPr>
              <w:jc w:val="both"/>
              <w:rPr>
                <w:rFonts w:ascii="Arial" w:hAnsi="Arial" w:cs="Arial"/>
                <w:color w:val="3333CC"/>
                <w:sz w:val="20"/>
                <w:lang w:val="es-ES"/>
              </w:rPr>
            </w:pPr>
            <w:r w:rsidRPr="00BD4007">
              <w:rPr>
                <w:rFonts w:ascii="Arial" w:hAnsi="Arial" w:cs="Arial"/>
                <w:color w:val="0000FF"/>
                <w:sz w:val="20"/>
                <w:lang w:val="es-ES"/>
              </w:rPr>
              <w:t>Importante</w:t>
            </w:r>
          </w:p>
        </w:tc>
      </w:tr>
      <w:tr w:rsidR="005D69EE" w:rsidRPr="00BD4007" w:rsidTr="004F6B06">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rsidR="005D69EE" w:rsidRPr="005D69EE" w:rsidRDefault="005D69EE" w:rsidP="00656FEC">
            <w:pPr>
              <w:pStyle w:val="Prrafodelista"/>
              <w:widowControl w:val="0"/>
              <w:numPr>
                <w:ilvl w:val="0"/>
                <w:numId w:val="29"/>
              </w:numPr>
              <w:ind w:left="459"/>
              <w:jc w:val="both"/>
              <w:rPr>
                <w:rFonts w:ascii="Arial" w:hAnsi="Arial" w:cs="Arial"/>
                <w:b w:val="0"/>
                <w:sz w:val="20"/>
              </w:rPr>
            </w:pPr>
            <w:r w:rsidRPr="005D69EE">
              <w:rPr>
                <w:rFonts w:ascii="Arial" w:hAnsi="Arial" w:cs="Arial"/>
                <w:b w:val="0"/>
                <w:i/>
                <w:color w:val="0000FF"/>
                <w:sz w:val="20"/>
              </w:rPr>
              <w:t>De conformidad con el numeral 3 del artículo 31 del Reglamento la carta de compromiso de cada integrante del plantel profesional clave, debe contar con la firma legalizada.</w:t>
            </w:r>
          </w:p>
          <w:p w:rsidR="005D69EE" w:rsidRPr="005D69EE" w:rsidRDefault="005D69EE" w:rsidP="005D69EE">
            <w:pPr>
              <w:pStyle w:val="Prrafodelista"/>
              <w:widowControl w:val="0"/>
              <w:ind w:left="459"/>
              <w:jc w:val="both"/>
              <w:rPr>
                <w:rFonts w:ascii="Arial" w:hAnsi="Arial" w:cs="Arial"/>
                <w:b w:val="0"/>
                <w:i/>
                <w:color w:val="0000FF"/>
                <w:sz w:val="14"/>
              </w:rPr>
            </w:pPr>
          </w:p>
          <w:p w:rsidR="005D69EE" w:rsidRPr="005D69EE" w:rsidRDefault="005D69EE" w:rsidP="00656FEC">
            <w:pPr>
              <w:pStyle w:val="Prrafodelista"/>
              <w:widowControl w:val="0"/>
              <w:numPr>
                <w:ilvl w:val="0"/>
                <w:numId w:val="29"/>
              </w:numPr>
              <w:ind w:left="459"/>
              <w:jc w:val="both"/>
              <w:rPr>
                <w:rFonts w:ascii="Arial" w:hAnsi="Arial" w:cs="Arial"/>
                <w:b w:val="0"/>
                <w:color w:val="0000FF"/>
                <w:sz w:val="20"/>
                <w:lang w:val="es-ES"/>
              </w:rPr>
            </w:pPr>
            <w:r w:rsidRPr="005D69EE">
              <w:rPr>
                <w:rFonts w:ascii="Arial" w:hAnsi="Arial" w:cs="Arial"/>
                <w:b w:val="0"/>
                <w:i/>
                <w:color w:val="0000FF"/>
                <w:sz w:val="20"/>
              </w:rPr>
              <w:t>De presentarse experiencia ejecutada paralelamente (traslape), para el cómputo del tiempo de dicha experiencia sólo se considerará una vez el periodo traslapado</w:t>
            </w:r>
            <w:r w:rsidRPr="005D69EE">
              <w:rPr>
                <w:rFonts w:ascii="Arial" w:hAnsi="Arial" w:cs="Arial"/>
                <w:i/>
                <w:color w:val="0000FF"/>
                <w:sz w:val="20"/>
              </w:rPr>
              <w:t>.</w:t>
            </w:r>
          </w:p>
        </w:tc>
      </w:tr>
    </w:tbl>
    <w:p w:rsidR="00ED1AF3" w:rsidRPr="00ED1AF3" w:rsidRDefault="00ED1AF3" w:rsidP="00ED1AF3">
      <w:pPr>
        <w:widowControl w:val="0"/>
        <w:ind w:left="360"/>
        <w:jc w:val="both"/>
        <w:rPr>
          <w:rFonts w:ascii="Arial" w:hAnsi="Arial" w:cs="Arial"/>
          <w:strike/>
          <w:sz w:val="20"/>
        </w:rPr>
      </w:pPr>
    </w:p>
    <w:p w:rsidR="00D14B6D" w:rsidRPr="00352D84" w:rsidRDefault="00D14B6D" w:rsidP="00D14B6D">
      <w:pPr>
        <w:widowControl w:val="0"/>
        <w:jc w:val="center"/>
        <w:rPr>
          <w:rFonts w:ascii="Arial" w:hAnsi="Arial" w:cs="Arial"/>
          <w:b/>
        </w:rPr>
      </w:pPr>
      <w:r>
        <w:rPr>
          <w:rFonts w:ascii="Arial" w:hAnsi="Arial" w:cs="Arial"/>
          <w:b/>
        </w:rPr>
        <w:lastRenderedPageBreak/>
        <w:t>ANEXO Nº 12</w:t>
      </w:r>
    </w:p>
    <w:p w:rsidR="00D14B6D" w:rsidRPr="00352D84" w:rsidRDefault="00D14B6D" w:rsidP="00D14B6D">
      <w:pPr>
        <w:widowControl w:val="0"/>
        <w:jc w:val="center"/>
        <w:rPr>
          <w:rFonts w:ascii="Arial" w:eastAsia="Times New Roman" w:hAnsi="Arial" w:cs="Arial"/>
          <w:b/>
          <w:color w:val="auto"/>
          <w:sz w:val="20"/>
          <w:lang w:eastAsia="en-US"/>
        </w:rPr>
      </w:pPr>
    </w:p>
    <w:p w:rsidR="00D14B6D" w:rsidRPr="00645AD2" w:rsidRDefault="00D14B6D" w:rsidP="00D14B6D">
      <w:pPr>
        <w:pStyle w:val="Textoindependiente"/>
        <w:spacing w:after="0"/>
        <w:jc w:val="center"/>
        <w:rPr>
          <w:rFonts w:ascii="Arial" w:hAnsi="Arial" w:cs="Arial"/>
          <w:b/>
          <w:lang w:val="es-PE"/>
        </w:rPr>
      </w:pPr>
      <w:r w:rsidRPr="00645AD2">
        <w:rPr>
          <w:rFonts w:ascii="Arial" w:hAnsi="Arial" w:cs="Arial"/>
          <w:b/>
          <w:lang w:val="es-PE"/>
        </w:rPr>
        <w:t>CARTA AUTORIZACION</w:t>
      </w:r>
    </w:p>
    <w:p w:rsidR="00D14B6D" w:rsidRPr="00645AD2" w:rsidRDefault="00D14B6D" w:rsidP="00D14B6D">
      <w:pPr>
        <w:pStyle w:val="Textoindependiente"/>
        <w:spacing w:after="0"/>
        <w:jc w:val="center"/>
        <w:rPr>
          <w:rFonts w:ascii="Arial" w:hAnsi="Arial" w:cs="Arial"/>
          <w:b/>
          <w:lang w:val="es-PE"/>
        </w:rPr>
      </w:pPr>
      <w:r w:rsidRPr="00645AD2">
        <w:rPr>
          <w:rFonts w:ascii="Arial" w:hAnsi="Arial" w:cs="Arial"/>
          <w:b/>
          <w:lang w:val="es-PE"/>
        </w:rPr>
        <w:t>(Para el pago con abonos en la cuenta bancaria del proveedor)</w:t>
      </w:r>
    </w:p>
    <w:p w:rsidR="00D14B6D" w:rsidRPr="00645AD2" w:rsidRDefault="00D14B6D" w:rsidP="00D14B6D">
      <w:pPr>
        <w:pStyle w:val="Textoindependiente"/>
        <w:spacing w:after="0"/>
        <w:rPr>
          <w:rFonts w:ascii="Arial" w:hAnsi="Arial" w:cs="Arial"/>
          <w:lang w:val="es-PE"/>
        </w:rPr>
      </w:pPr>
    </w:p>
    <w:p w:rsidR="00D14B6D" w:rsidRPr="00645AD2" w:rsidRDefault="00D14B6D" w:rsidP="00D14B6D">
      <w:pPr>
        <w:pStyle w:val="Textoindependiente"/>
        <w:spacing w:after="0"/>
        <w:rPr>
          <w:rFonts w:ascii="Arial" w:hAnsi="Arial" w:cs="Arial"/>
          <w:lang w:val="es-PE"/>
        </w:rPr>
      </w:pPr>
    </w:p>
    <w:p w:rsidR="00D14B6D" w:rsidRPr="009C61F1" w:rsidRDefault="00D14B6D" w:rsidP="00D14B6D">
      <w:pPr>
        <w:widowControl w:val="0"/>
        <w:rPr>
          <w:rFonts w:ascii="Arial" w:hAnsi="Arial" w:cs="Arial"/>
          <w:color w:val="auto"/>
          <w:sz w:val="20"/>
        </w:rPr>
      </w:pPr>
      <w:r w:rsidRPr="009C61F1">
        <w:rPr>
          <w:rFonts w:ascii="Arial" w:hAnsi="Arial" w:cs="Arial"/>
          <w:color w:val="auto"/>
          <w:sz w:val="20"/>
        </w:rPr>
        <w:t>Ciudad y fecha, ……………………………</w:t>
      </w:r>
    </w:p>
    <w:p w:rsidR="00D14B6D" w:rsidRPr="00645AD2" w:rsidRDefault="00D14B6D" w:rsidP="00D14B6D">
      <w:pPr>
        <w:pStyle w:val="Textoindependiente"/>
        <w:spacing w:after="0"/>
        <w:rPr>
          <w:rFonts w:ascii="Arial" w:hAnsi="Arial" w:cs="Arial"/>
          <w:lang w:val="es-PE"/>
        </w:rPr>
      </w:pPr>
    </w:p>
    <w:p w:rsidR="00D14B6D" w:rsidRPr="00645AD2" w:rsidRDefault="00D14B6D" w:rsidP="00D14B6D">
      <w:pPr>
        <w:pStyle w:val="Textoindependiente"/>
        <w:spacing w:after="0"/>
        <w:rPr>
          <w:rFonts w:ascii="Arial" w:hAnsi="Arial" w:cs="Arial"/>
          <w:lang w:val="es-PE"/>
        </w:rPr>
      </w:pPr>
    </w:p>
    <w:p w:rsidR="00D14B6D" w:rsidRPr="00645AD2" w:rsidRDefault="00D14B6D" w:rsidP="00D14B6D">
      <w:pPr>
        <w:pStyle w:val="Textoindependiente"/>
        <w:spacing w:after="0"/>
        <w:rPr>
          <w:rFonts w:ascii="Arial" w:hAnsi="Arial" w:cs="Arial"/>
          <w:lang w:val="es-PE"/>
        </w:rPr>
      </w:pPr>
      <w:r w:rsidRPr="00645AD2">
        <w:rPr>
          <w:rFonts w:ascii="Arial" w:hAnsi="Arial" w:cs="Arial"/>
          <w:lang w:val="es-PE"/>
        </w:rPr>
        <w:t>Señor:</w:t>
      </w:r>
    </w:p>
    <w:p w:rsidR="00D14B6D" w:rsidRPr="00645AD2" w:rsidRDefault="00D14B6D" w:rsidP="00D14B6D">
      <w:pPr>
        <w:pStyle w:val="Textoindependiente"/>
        <w:spacing w:after="0"/>
        <w:rPr>
          <w:rFonts w:ascii="Arial" w:hAnsi="Arial" w:cs="Arial"/>
          <w:b/>
          <w:lang w:val="es-PE"/>
        </w:rPr>
      </w:pPr>
      <w:r w:rsidRPr="00645AD2">
        <w:rPr>
          <w:rFonts w:ascii="Arial" w:hAnsi="Arial" w:cs="Arial"/>
          <w:b/>
          <w:lang w:val="es-PE"/>
        </w:rPr>
        <w:t>Director Regional  de Administración</w:t>
      </w:r>
    </w:p>
    <w:p w:rsidR="00D14B6D" w:rsidRPr="00645AD2" w:rsidRDefault="00D14B6D" w:rsidP="00D14B6D">
      <w:pPr>
        <w:pStyle w:val="Textoindependiente"/>
        <w:spacing w:after="0"/>
        <w:rPr>
          <w:rFonts w:ascii="Arial" w:hAnsi="Arial" w:cs="Arial"/>
          <w:b/>
          <w:color w:val="0000FF"/>
          <w:lang w:val="es-PE"/>
        </w:rPr>
      </w:pPr>
      <w:r w:rsidRPr="00645AD2">
        <w:rPr>
          <w:rFonts w:ascii="Arial" w:hAnsi="Arial" w:cs="Arial"/>
          <w:b/>
          <w:color w:val="0000FF"/>
          <w:lang w:val="es-PE"/>
        </w:rPr>
        <w:t>Gobierno Regional de Cajamarca</w:t>
      </w:r>
    </w:p>
    <w:p w:rsidR="00D14B6D" w:rsidRPr="00645AD2" w:rsidRDefault="00D14B6D" w:rsidP="00D14B6D">
      <w:pPr>
        <w:pStyle w:val="Textoindependiente"/>
        <w:spacing w:after="0"/>
        <w:rPr>
          <w:rFonts w:ascii="Arial" w:hAnsi="Arial" w:cs="Arial"/>
          <w:u w:val="single"/>
          <w:lang w:val="es-PE"/>
        </w:rPr>
      </w:pPr>
    </w:p>
    <w:p w:rsidR="00D14B6D" w:rsidRPr="00645AD2" w:rsidRDefault="00D14B6D" w:rsidP="00D14B6D">
      <w:pPr>
        <w:pStyle w:val="Textoindependiente"/>
        <w:spacing w:after="0"/>
        <w:rPr>
          <w:rFonts w:ascii="Arial" w:hAnsi="Arial" w:cs="Arial"/>
          <w:u w:val="single"/>
          <w:lang w:val="es-PE"/>
        </w:rPr>
      </w:pPr>
      <w:r w:rsidRPr="00645AD2">
        <w:rPr>
          <w:rFonts w:ascii="Arial" w:hAnsi="Arial" w:cs="Arial"/>
          <w:u w:val="single"/>
          <w:lang w:val="es-PE"/>
        </w:rPr>
        <w:t>Presente</w:t>
      </w:r>
      <w:r w:rsidRPr="00645AD2">
        <w:rPr>
          <w:rFonts w:ascii="Arial" w:hAnsi="Arial" w:cs="Arial"/>
          <w:lang w:val="es-PE"/>
        </w:rPr>
        <w:t>.-</w:t>
      </w:r>
    </w:p>
    <w:p w:rsidR="00D14B6D" w:rsidRPr="00645AD2" w:rsidRDefault="00D14B6D" w:rsidP="00D14B6D">
      <w:pPr>
        <w:pStyle w:val="Textoindependiente"/>
        <w:tabs>
          <w:tab w:val="left" w:pos="2127"/>
        </w:tabs>
        <w:spacing w:after="0"/>
        <w:rPr>
          <w:rFonts w:ascii="Arial" w:hAnsi="Arial" w:cs="Arial"/>
          <w:lang w:val="es-PE"/>
        </w:rPr>
      </w:pPr>
      <w:r>
        <w:rPr>
          <w:rFonts w:ascii="Arial" w:hAnsi="Arial" w:cs="Arial"/>
          <w:lang w:val="es-PE"/>
        </w:rPr>
        <w:tab/>
      </w:r>
      <w:r>
        <w:rPr>
          <w:rFonts w:ascii="Arial" w:hAnsi="Arial" w:cs="Arial"/>
          <w:lang w:val="es-PE"/>
        </w:rPr>
        <w:tab/>
      </w:r>
      <w:r w:rsidRPr="00645AD2">
        <w:rPr>
          <w:rFonts w:ascii="Arial" w:hAnsi="Arial" w:cs="Arial"/>
          <w:b/>
          <w:u w:val="single"/>
          <w:lang w:val="es-PE"/>
        </w:rPr>
        <w:t>Asunto</w:t>
      </w:r>
      <w:r w:rsidRPr="00645AD2">
        <w:rPr>
          <w:rFonts w:ascii="Arial" w:hAnsi="Arial" w:cs="Arial"/>
          <w:lang w:val="es-PE"/>
        </w:rPr>
        <w:t xml:space="preserve">: Autorización para el pago con abonos en cuenta </w:t>
      </w:r>
    </w:p>
    <w:p w:rsidR="00D14B6D" w:rsidRPr="00645AD2" w:rsidRDefault="00D14B6D" w:rsidP="00D14B6D">
      <w:pPr>
        <w:pStyle w:val="Textoindependiente"/>
        <w:spacing w:after="0"/>
        <w:rPr>
          <w:rFonts w:ascii="Arial" w:hAnsi="Arial" w:cs="Arial"/>
          <w:lang w:val="es-PE"/>
        </w:rPr>
      </w:pPr>
    </w:p>
    <w:p w:rsidR="00D14B6D" w:rsidRPr="00645AD2" w:rsidRDefault="00D14B6D" w:rsidP="00D14B6D">
      <w:pPr>
        <w:pStyle w:val="Textoindependiente"/>
        <w:spacing w:after="0"/>
        <w:rPr>
          <w:rFonts w:ascii="Arial" w:hAnsi="Arial" w:cs="Arial"/>
          <w:lang w:val="es-PE"/>
        </w:rPr>
      </w:pPr>
    </w:p>
    <w:p w:rsidR="00D14B6D" w:rsidRPr="00FC7932" w:rsidRDefault="00D14B6D" w:rsidP="00D14B6D">
      <w:pPr>
        <w:pStyle w:val="Textoindependiente"/>
        <w:spacing w:after="0" w:line="276" w:lineRule="auto"/>
        <w:jc w:val="both"/>
        <w:rPr>
          <w:rFonts w:ascii="Arial" w:hAnsi="Arial" w:cs="Arial"/>
          <w:sz w:val="20"/>
          <w:lang w:val="es-PE"/>
        </w:rPr>
      </w:pPr>
      <w:r w:rsidRPr="00FC7932">
        <w:rPr>
          <w:rFonts w:ascii="Arial" w:hAnsi="Arial" w:cs="Arial"/>
          <w:sz w:val="20"/>
          <w:lang w:val="es-PE"/>
        </w:rPr>
        <w:t>Por medio de la presente comunico a usted que el número del Código de Cuenta Interbancario (CCI) de la empresa que represento es el…………………………………… (indicar el CCI así como el nombre o razón social del proveedor titular de la cuenta); agradeciéndole se sirva disponer lo conveniente para que los pagos a nombre de mi representada sean abonados en la cuenta que corresponde al indicado CCI en el Banco ……………………………………….</w:t>
      </w:r>
    </w:p>
    <w:p w:rsidR="00D14B6D" w:rsidRPr="00FC7932" w:rsidRDefault="00D14B6D" w:rsidP="00D14B6D">
      <w:pPr>
        <w:pStyle w:val="Textoindependiente"/>
        <w:spacing w:after="0" w:line="276" w:lineRule="auto"/>
        <w:jc w:val="both"/>
        <w:rPr>
          <w:rFonts w:ascii="Arial" w:hAnsi="Arial" w:cs="Arial"/>
          <w:sz w:val="20"/>
          <w:lang w:val="es-PE"/>
        </w:rPr>
      </w:pPr>
    </w:p>
    <w:p w:rsidR="00D14B6D" w:rsidRPr="00FC7932" w:rsidRDefault="00D14B6D" w:rsidP="00D14B6D">
      <w:pPr>
        <w:pStyle w:val="Textoindependiente"/>
        <w:spacing w:after="0" w:line="276" w:lineRule="auto"/>
        <w:jc w:val="both"/>
        <w:rPr>
          <w:rFonts w:ascii="Arial" w:hAnsi="Arial" w:cs="Arial"/>
          <w:sz w:val="20"/>
          <w:lang w:val="es-PE"/>
        </w:rPr>
      </w:pPr>
      <w:r w:rsidRPr="00FC7932">
        <w:rPr>
          <w:rFonts w:ascii="Arial" w:hAnsi="Arial" w:cs="Arial"/>
          <w:sz w:val="20"/>
          <w:lang w:val="es-PE"/>
        </w:rPr>
        <w:t>Asimismo, dejo constancia que el comprobante de pago a ser emitido por mi representada, una vez cumplido o atendido los servicios materia del contrato, quedará cancelada para todos sus efectos mediante la sola acreditación del importe de la referida factura a favor de la cuenta en la entidad bancaria a que se refiere el primer párrafo de la presente.</w:t>
      </w:r>
    </w:p>
    <w:p w:rsidR="00D14B6D" w:rsidRPr="00FC7932" w:rsidRDefault="00D14B6D" w:rsidP="00D14B6D">
      <w:pPr>
        <w:pStyle w:val="Textoindependiente"/>
        <w:spacing w:after="0"/>
        <w:rPr>
          <w:rFonts w:ascii="Arial" w:hAnsi="Arial" w:cs="Arial"/>
          <w:sz w:val="20"/>
          <w:lang w:val="es-PE"/>
        </w:rPr>
      </w:pPr>
    </w:p>
    <w:p w:rsidR="00D14B6D" w:rsidRPr="00FC7932" w:rsidRDefault="00D14B6D" w:rsidP="00D14B6D">
      <w:pPr>
        <w:pStyle w:val="Textoindependiente"/>
        <w:spacing w:after="0"/>
        <w:rPr>
          <w:rFonts w:ascii="Arial" w:hAnsi="Arial" w:cs="Arial"/>
          <w:sz w:val="20"/>
          <w:lang w:val="es-PE"/>
        </w:rPr>
      </w:pPr>
      <w:r w:rsidRPr="00FC7932">
        <w:rPr>
          <w:rFonts w:ascii="Arial" w:hAnsi="Arial" w:cs="Arial"/>
          <w:sz w:val="20"/>
          <w:lang w:val="es-PE"/>
        </w:rPr>
        <w:t>Atentamente,</w:t>
      </w:r>
    </w:p>
    <w:p w:rsidR="00D14B6D" w:rsidRPr="00FC7932" w:rsidRDefault="00D14B6D" w:rsidP="00D14B6D">
      <w:pPr>
        <w:pStyle w:val="Textoindependiente"/>
        <w:spacing w:after="0"/>
        <w:rPr>
          <w:rFonts w:ascii="Arial" w:hAnsi="Arial" w:cs="Arial"/>
          <w:sz w:val="20"/>
          <w:lang w:val="es-PE"/>
        </w:rPr>
      </w:pPr>
    </w:p>
    <w:p w:rsidR="00D14B6D" w:rsidRPr="00645AD2" w:rsidRDefault="00D14B6D" w:rsidP="00D14B6D">
      <w:pPr>
        <w:pStyle w:val="Textoindependiente"/>
        <w:spacing w:after="0"/>
        <w:rPr>
          <w:rFonts w:ascii="Arial" w:hAnsi="Arial" w:cs="Arial"/>
          <w:lang w:val="es-PE"/>
        </w:rPr>
      </w:pPr>
    </w:p>
    <w:p w:rsidR="00D14B6D" w:rsidRPr="00645AD2" w:rsidRDefault="00D14B6D" w:rsidP="00D14B6D">
      <w:pPr>
        <w:pStyle w:val="Textoindependiente"/>
        <w:spacing w:after="0"/>
        <w:rPr>
          <w:rFonts w:ascii="Arial" w:hAnsi="Arial" w:cs="Arial"/>
          <w:lang w:val="es-PE"/>
        </w:rPr>
      </w:pPr>
    </w:p>
    <w:p w:rsidR="00D14B6D" w:rsidRPr="00645AD2" w:rsidRDefault="00D14B6D" w:rsidP="00D14B6D">
      <w:pPr>
        <w:ind w:right="515"/>
        <w:jc w:val="center"/>
        <w:rPr>
          <w:rFonts w:ascii="Arial" w:hAnsi="Arial" w:cs="Arial"/>
          <w:b/>
          <w:iCs/>
          <w:spacing w:val="-2"/>
          <w:position w:val="6"/>
          <w:sz w:val="20"/>
        </w:rPr>
      </w:pPr>
    </w:p>
    <w:p w:rsidR="00D14B6D" w:rsidRPr="00645AD2" w:rsidRDefault="00D14B6D" w:rsidP="00D14B6D">
      <w:pPr>
        <w:widowControl w:val="0"/>
        <w:ind w:right="-1"/>
        <w:jc w:val="center"/>
        <w:rPr>
          <w:rFonts w:ascii="Arial" w:hAnsi="Arial" w:cs="Arial"/>
          <w:b/>
          <w:sz w:val="20"/>
        </w:rPr>
      </w:pPr>
      <w:r w:rsidRPr="00645AD2">
        <w:rPr>
          <w:rFonts w:ascii="Arial" w:hAnsi="Arial" w:cs="Arial"/>
          <w:b/>
          <w:sz w:val="20"/>
        </w:rPr>
        <w:t>……..........................................................</w:t>
      </w:r>
    </w:p>
    <w:p w:rsidR="00D14B6D" w:rsidRPr="00645AD2" w:rsidRDefault="00D14B6D" w:rsidP="00D14B6D">
      <w:pPr>
        <w:widowControl w:val="0"/>
        <w:ind w:right="-1"/>
        <w:jc w:val="center"/>
        <w:rPr>
          <w:rFonts w:ascii="Arial" w:hAnsi="Arial" w:cs="Arial"/>
          <w:b/>
          <w:sz w:val="20"/>
        </w:rPr>
      </w:pPr>
      <w:r w:rsidRPr="00645AD2">
        <w:rPr>
          <w:rFonts w:ascii="Arial" w:hAnsi="Arial" w:cs="Arial"/>
          <w:b/>
          <w:sz w:val="20"/>
        </w:rPr>
        <w:t>Firma y sello del Representante Legal</w:t>
      </w:r>
    </w:p>
    <w:p w:rsidR="00D14B6D" w:rsidRDefault="00D14B6D" w:rsidP="00D14B6D">
      <w:pPr>
        <w:pStyle w:val="Prrafodelista"/>
        <w:widowControl w:val="0"/>
        <w:tabs>
          <w:tab w:val="left" w:pos="0"/>
          <w:tab w:val="left" w:pos="284"/>
        </w:tabs>
        <w:jc w:val="center"/>
        <w:rPr>
          <w:rFonts w:ascii="Arial" w:hAnsi="Arial" w:cs="Arial"/>
          <w:b/>
          <w:sz w:val="20"/>
        </w:rPr>
      </w:pPr>
      <w:r w:rsidRPr="00645AD2">
        <w:rPr>
          <w:rFonts w:ascii="Arial" w:hAnsi="Arial" w:cs="Arial"/>
          <w:b/>
          <w:sz w:val="20"/>
        </w:rPr>
        <w:t>Nombre / Razón social del postor</w:t>
      </w:r>
    </w:p>
    <w:p w:rsidR="00D14B6D" w:rsidRDefault="00D14B6D" w:rsidP="00D14B6D">
      <w:pPr>
        <w:pStyle w:val="Prrafodelista"/>
        <w:widowControl w:val="0"/>
        <w:tabs>
          <w:tab w:val="left" w:pos="0"/>
          <w:tab w:val="left" w:pos="284"/>
        </w:tabs>
        <w:jc w:val="center"/>
        <w:rPr>
          <w:rFonts w:ascii="Arial" w:hAnsi="Arial" w:cs="Arial"/>
          <w:b/>
          <w:sz w:val="20"/>
        </w:rPr>
      </w:pPr>
    </w:p>
    <w:p w:rsidR="00D14B6D" w:rsidRDefault="00D14B6D" w:rsidP="00D14B6D">
      <w:pPr>
        <w:pStyle w:val="Prrafodelista"/>
        <w:widowControl w:val="0"/>
        <w:tabs>
          <w:tab w:val="left" w:pos="0"/>
          <w:tab w:val="left" w:pos="284"/>
        </w:tabs>
        <w:jc w:val="center"/>
        <w:rPr>
          <w:rFonts w:ascii="Arial" w:hAnsi="Arial" w:cs="Arial"/>
          <w:b/>
          <w:sz w:val="20"/>
        </w:rPr>
      </w:pPr>
    </w:p>
    <w:p w:rsidR="00D14B6D" w:rsidRDefault="00D14B6D" w:rsidP="00D14B6D">
      <w:pPr>
        <w:pStyle w:val="Prrafodelista"/>
        <w:widowControl w:val="0"/>
        <w:tabs>
          <w:tab w:val="left" w:pos="0"/>
          <w:tab w:val="left" w:pos="284"/>
        </w:tabs>
        <w:jc w:val="center"/>
        <w:rPr>
          <w:rFonts w:ascii="Arial" w:hAnsi="Arial" w:cs="Arial"/>
          <w:b/>
          <w:sz w:val="20"/>
        </w:rPr>
      </w:pPr>
    </w:p>
    <w:p w:rsidR="00D14B6D" w:rsidRDefault="00D14B6D" w:rsidP="00D14B6D">
      <w:pPr>
        <w:pStyle w:val="Prrafodelista"/>
        <w:widowControl w:val="0"/>
        <w:tabs>
          <w:tab w:val="left" w:pos="0"/>
          <w:tab w:val="left" w:pos="284"/>
        </w:tabs>
        <w:jc w:val="center"/>
        <w:rPr>
          <w:rFonts w:ascii="Arial" w:hAnsi="Arial" w:cs="Arial"/>
          <w:b/>
          <w:sz w:val="20"/>
        </w:rPr>
      </w:pPr>
    </w:p>
    <w:p w:rsidR="00D14B6D" w:rsidRDefault="00D14B6D" w:rsidP="00D14B6D">
      <w:pPr>
        <w:pStyle w:val="Prrafodelista"/>
        <w:widowControl w:val="0"/>
        <w:tabs>
          <w:tab w:val="left" w:pos="0"/>
          <w:tab w:val="left" w:pos="284"/>
        </w:tabs>
        <w:jc w:val="center"/>
        <w:rPr>
          <w:rFonts w:ascii="Arial" w:hAnsi="Arial" w:cs="Arial"/>
          <w:b/>
          <w:sz w:val="20"/>
        </w:rPr>
      </w:pPr>
    </w:p>
    <w:p w:rsidR="00D14B6D" w:rsidRDefault="00D14B6D" w:rsidP="00D14B6D">
      <w:pPr>
        <w:pStyle w:val="Prrafodelista"/>
        <w:widowControl w:val="0"/>
        <w:tabs>
          <w:tab w:val="left" w:pos="0"/>
          <w:tab w:val="left" w:pos="284"/>
        </w:tabs>
        <w:jc w:val="center"/>
        <w:rPr>
          <w:rFonts w:ascii="Arial" w:hAnsi="Arial" w:cs="Arial"/>
          <w:b/>
          <w:sz w:val="20"/>
        </w:rPr>
      </w:pPr>
    </w:p>
    <w:p w:rsidR="00D14B6D" w:rsidRDefault="00D14B6D" w:rsidP="00D14B6D">
      <w:pPr>
        <w:pStyle w:val="Prrafodelista"/>
        <w:widowControl w:val="0"/>
        <w:tabs>
          <w:tab w:val="left" w:pos="0"/>
          <w:tab w:val="left" w:pos="284"/>
        </w:tabs>
        <w:jc w:val="center"/>
        <w:rPr>
          <w:rFonts w:ascii="Arial" w:hAnsi="Arial" w:cs="Arial"/>
          <w:b/>
          <w:sz w:val="20"/>
        </w:rPr>
      </w:pPr>
    </w:p>
    <w:p w:rsidR="00D14B6D" w:rsidRDefault="00D14B6D" w:rsidP="00D14B6D">
      <w:pPr>
        <w:rPr>
          <w:rFonts w:ascii="Arial" w:hAnsi="Arial" w:cs="Arial"/>
          <w:color w:val="auto"/>
          <w:sz w:val="20"/>
          <w:lang w:val="es-ES_tradnl"/>
        </w:rPr>
      </w:pPr>
    </w:p>
    <w:p w:rsidR="00D14B6D" w:rsidRDefault="00D14B6D" w:rsidP="00D14B6D">
      <w:pPr>
        <w:rPr>
          <w:rFonts w:ascii="Arial" w:hAnsi="Arial" w:cs="Arial"/>
          <w:color w:val="auto"/>
          <w:sz w:val="20"/>
          <w:lang w:val="es-ES_tradnl"/>
        </w:rPr>
      </w:pPr>
    </w:p>
    <w:p w:rsidR="00D14B6D" w:rsidRDefault="00D14B6D" w:rsidP="00D14B6D">
      <w:pPr>
        <w:rPr>
          <w:rFonts w:ascii="Arial" w:hAnsi="Arial" w:cs="Arial"/>
          <w:color w:val="auto"/>
          <w:sz w:val="20"/>
          <w:lang w:val="es-ES_tradnl"/>
        </w:rPr>
      </w:pPr>
    </w:p>
    <w:p w:rsidR="00D14B6D" w:rsidRDefault="00D14B6D" w:rsidP="00D14B6D">
      <w:pPr>
        <w:rPr>
          <w:rFonts w:ascii="Arial" w:hAnsi="Arial" w:cs="Arial"/>
          <w:color w:val="auto"/>
          <w:sz w:val="20"/>
          <w:lang w:val="es-ES_tradnl"/>
        </w:rPr>
      </w:pPr>
    </w:p>
    <w:p w:rsidR="00D14B6D" w:rsidRDefault="00D14B6D" w:rsidP="00D14B6D">
      <w:pPr>
        <w:rPr>
          <w:rFonts w:ascii="Arial" w:hAnsi="Arial" w:cs="Arial"/>
          <w:color w:val="auto"/>
          <w:sz w:val="20"/>
          <w:lang w:val="es-ES_tradnl"/>
        </w:rPr>
      </w:pPr>
    </w:p>
    <w:p w:rsidR="00D14B6D" w:rsidRDefault="00D14B6D" w:rsidP="00D14B6D">
      <w:pPr>
        <w:rPr>
          <w:rFonts w:ascii="Arial" w:hAnsi="Arial" w:cs="Arial"/>
          <w:color w:val="auto"/>
          <w:sz w:val="20"/>
          <w:lang w:val="es-ES_tradnl"/>
        </w:rPr>
      </w:pPr>
    </w:p>
    <w:p w:rsidR="00D14B6D" w:rsidRDefault="00D14B6D" w:rsidP="00D14B6D">
      <w:pPr>
        <w:rPr>
          <w:rFonts w:ascii="Arial" w:hAnsi="Arial" w:cs="Arial"/>
          <w:color w:val="auto"/>
          <w:sz w:val="20"/>
          <w:lang w:val="es-ES_tradnl"/>
        </w:rPr>
      </w:pPr>
    </w:p>
    <w:p w:rsidR="00D14B6D" w:rsidRDefault="00D14B6D" w:rsidP="00D14B6D">
      <w:pPr>
        <w:rPr>
          <w:rFonts w:ascii="Arial" w:hAnsi="Arial" w:cs="Arial"/>
          <w:color w:val="auto"/>
          <w:sz w:val="20"/>
          <w:lang w:val="es-ES_tradnl"/>
        </w:rPr>
      </w:pPr>
    </w:p>
    <w:p w:rsidR="00D14B6D" w:rsidRDefault="00D14B6D" w:rsidP="00D14B6D">
      <w:pPr>
        <w:rPr>
          <w:rFonts w:ascii="Arial" w:hAnsi="Arial" w:cs="Arial"/>
          <w:color w:val="auto"/>
          <w:sz w:val="20"/>
          <w:lang w:val="es-ES_tradnl"/>
        </w:rPr>
      </w:pPr>
    </w:p>
    <w:p w:rsidR="00D14B6D" w:rsidRDefault="00D14B6D" w:rsidP="00D14B6D">
      <w:pPr>
        <w:rPr>
          <w:rFonts w:ascii="Arial" w:hAnsi="Arial" w:cs="Arial"/>
          <w:color w:val="auto"/>
          <w:sz w:val="20"/>
          <w:lang w:val="es-ES_tradnl"/>
        </w:rPr>
      </w:pPr>
    </w:p>
    <w:p w:rsidR="00D14B6D" w:rsidRDefault="00D14B6D" w:rsidP="00D14B6D">
      <w:pPr>
        <w:rPr>
          <w:rFonts w:ascii="Arial" w:hAnsi="Arial" w:cs="Arial"/>
          <w:color w:val="auto"/>
          <w:sz w:val="20"/>
          <w:lang w:val="es-ES_tradnl"/>
        </w:rPr>
      </w:pPr>
    </w:p>
    <w:p w:rsidR="00D14B6D" w:rsidRDefault="00D14B6D" w:rsidP="00D14B6D">
      <w:pPr>
        <w:rPr>
          <w:rFonts w:ascii="Arial" w:hAnsi="Arial" w:cs="Arial"/>
          <w:color w:val="auto"/>
          <w:sz w:val="20"/>
          <w:lang w:val="es-ES_tradnl"/>
        </w:rPr>
      </w:pPr>
    </w:p>
    <w:p w:rsidR="00D14B6D" w:rsidRDefault="00D14B6D" w:rsidP="00D14B6D">
      <w:pPr>
        <w:rPr>
          <w:rFonts w:ascii="Arial" w:hAnsi="Arial" w:cs="Arial"/>
          <w:color w:val="auto"/>
          <w:sz w:val="20"/>
          <w:lang w:val="es-ES_tradnl"/>
        </w:rPr>
      </w:pPr>
    </w:p>
    <w:p w:rsidR="00D14B6D" w:rsidRDefault="00D14B6D" w:rsidP="00D14B6D">
      <w:pPr>
        <w:rPr>
          <w:rFonts w:ascii="Arial" w:hAnsi="Arial" w:cs="Arial"/>
          <w:color w:val="auto"/>
          <w:sz w:val="20"/>
          <w:lang w:val="es-ES_tradnl"/>
        </w:rPr>
      </w:pPr>
    </w:p>
    <w:p w:rsidR="00D14B6D" w:rsidRDefault="00D14B6D" w:rsidP="00D14B6D">
      <w:pPr>
        <w:rPr>
          <w:rFonts w:ascii="Arial" w:hAnsi="Arial" w:cs="Arial"/>
          <w:color w:val="auto"/>
          <w:sz w:val="20"/>
          <w:lang w:val="es-ES_tradnl"/>
        </w:rPr>
      </w:pPr>
    </w:p>
    <w:p w:rsidR="00D14B6D" w:rsidRDefault="00D14B6D" w:rsidP="00D14B6D">
      <w:pPr>
        <w:autoSpaceDE w:val="0"/>
        <w:autoSpaceDN w:val="0"/>
        <w:adjustRightInd w:val="0"/>
        <w:jc w:val="center"/>
        <w:rPr>
          <w:rFonts w:ascii="Arial" w:hAnsi="Arial" w:cs="Arial"/>
          <w:b/>
          <w:bCs/>
          <w:sz w:val="20"/>
          <w:lang w:val="es-ES"/>
        </w:rPr>
      </w:pPr>
    </w:p>
    <w:p w:rsidR="00D14B6D" w:rsidRDefault="00D14B6D" w:rsidP="00D14B6D">
      <w:pPr>
        <w:autoSpaceDE w:val="0"/>
        <w:autoSpaceDN w:val="0"/>
        <w:adjustRightInd w:val="0"/>
        <w:jc w:val="center"/>
        <w:rPr>
          <w:rFonts w:ascii="Arial" w:hAnsi="Arial" w:cs="Arial"/>
          <w:b/>
          <w:bCs/>
          <w:sz w:val="20"/>
          <w:lang w:val="es-ES"/>
        </w:rPr>
      </w:pPr>
      <w:r w:rsidRPr="00EB0E4B">
        <w:rPr>
          <w:rFonts w:ascii="Arial" w:hAnsi="Arial" w:cs="Arial"/>
          <w:b/>
          <w:bCs/>
          <w:sz w:val="20"/>
          <w:lang w:val="es-ES"/>
        </w:rPr>
        <w:t xml:space="preserve">ANEXO N° </w:t>
      </w:r>
      <w:r>
        <w:rPr>
          <w:rFonts w:ascii="Arial" w:hAnsi="Arial" w:cs="Arial"/>
          <w:b/>
          <w:bCs/>
          <w:sz w:val="20"/>
          <w:lang w:val="es-ES"/>
        </w:rPr>
        <w:t>13</w:t>
      </w:r>
    </w:p>
    <w:p w:rsidR="00D14B6D" w:rsidRDefault="00D14B6D" w:rsidP="00D14B6D">
      <w:pPr>
        <w:autoSpaceDE w:val="0"/>
        <w:autoSpaceDN w:val="0"/>
        <w:adjustRightInd w:val="0"/>
        <w:jc w:val="center"/>
        <w:rPr>
          <w:rFonts w:ascii="Arial" w:hAnsi="Arial" w:cs="Arial"/>
          <w:b/>
          <w:bCs/>
          <w:sz w:val="20"/>
          <w:lang w:val="es-ES"/>
        </w:rPr>
      </w:pPr>
    </w:p>
    <w:p w:rsidR="00D14B6D" w:rsidRPr="00EB0E4B" w:rsidRDefault="00D14B6D" w:rsidP="00D14B6D">
      <w:pPr>
        <w:autoSpaceDE w:val="0"/>
        <w:autoSpaceDN w:val="0"/>
        <w:adjustRightInd w:val="0"/>
        <w:jc w:val="center"/>
        <w:rPr>
          <w:rFonts w:ascii="Arial" w:hAnsi="Arial" w:cs="Arial"/>
          <w:sz w:val="20"/>
          <w:lang w:val="es-ES"/>
        </w:rPr>
      </w:pPr>
    </w:p>
    <w:p w:rsidR="00D14B6D" w:rsidRDefault="00D14B6D" w:rsidP="00D14B6D">
      <w:pPr>
        <w:autoSpaceDE w:val="0"/>
        <w:autoSpaceDN w:val="0"/>
        <w:adjustRightInd w:val="0"/>
        <w:jc w:val="center"/>
        <w:rPr>
          <w:rFonts w:ascii="Arial" w:hAnsi="Arial" w:cs="Arial"/>
          <w:b/>
          <w:bCs/>
          <w:sz w:val="20"/>
          <w:lang w:val="es-ES"/>
        </w:rPr>
      </w:pPr>
      <w:r w:rsidRPr="00EB0E4B">
        <w:rPr>
          <w:rFonts w:ascii="Arial" w:hAnsi="Arial" w:cs="Arial"/>
          <w:b/>
          <w:bCs/>
          <w:sz w:val="20"/>
          <w:lang w:val="es-ES"/>
        </w:rPr>
        <w:t>AUTORIZACIÓN PARA REALIZAR NOTIFICACIÓN ELECTRÓNICA</w:t>
      </w:r>
    </w:p>
    <w:p w:rsidR="00D14B6D" w:rsidRDefault="00D14B6D" w:rsidP="00D14B6D">
      <w:pPr>
        <w:autoSpaceDE w:val="0"/>
        <w:autoSpaceDN w:val="0"/>
        <w:adjustRightInd w:val="0"/>
        <w:jc w:val="center"/>
        <w:rPr>
          <w:rFonts w:ascii="Arial" w:hAnsi="Arial" w:cs="Arial"/>
          <w:b/>
          <w:bCs/>
          <w:sz w:val="20"/>
          <w:lang w:val="es-ES"/>
        </w:rPr>
      </w:pPr>
    </w:p>
    <w:p w:rsidR="00D14B6D" w:rsidRDefault="00D14B6D" w:rsidP="00D14B6D">
      <w:pPr>
        <w:autoSpaceDE w:val="0"/>
        <w:autoSpaceDN w:val="0"/>
        <w:adjustRightInd w:val="0"/>
        <w:jc w:val="center"/>
        <w:rPr>
          <w:rFonts w:ascii="Arial" w:hAnsi="Arial" w:cs="Arial"/>
          <w:b/>
          <w:bCs/>
          <w:sz w:val="20"/>
          <w:lang w:val="es-ES"/>
        </w:rPr>
      </w:pPr>
    </w:p>
    <w:p w:rsidR="00D14B6D" w:rsidRPr="00EB0E4B" w:rsidRDefault="00D14B6D" w:rsidP="00D14B6D">
      <w:pPr>
        <w:autoSpaceDE w:val="0"/>
        <w:autoSpaceDN w:val="0"/>
        <w:adjustRightInd w:val="0"/>
        <w:rPr>
          <w:rFonts w:ascii="Arial" w:hAnsi="Arial" w:cs="Arial"/>
          <w:sz w:val="20"/>
          <w:lang w:val="es-ES"/>
        </w:rPr>
      </w:pPr>
    </w:p>
    <w:p w:rsidR="00D14B6D" w:rsidRDefault="00D14B6D" w:rsidP="00D14B6D">
      <w:pPr>
        <w:autoSpaceDE w:val="0"/>
        <w:autoSpaceDN w:val="0"/>
        <w:adjustRightInd w:val="0"/>
        <w:jc w:val="both"/>
        <w:rPr>
          <w:rFonts w:ascii="Arial" w:hAnsi="Arial" w:cs="Arial"/>
          <w:sz w:val="20"/>
          <w:lang w:val="es-ES"/>
        </w:rPr>
      </w:pPr>
      <w:r w:rsidRPr="00EB0E4B">
        <w:rPr>
          <w:rFonts w:ascii="Arial" w:hAnsi="Arial" w:cs="Arial"/>
          <w:sz w:val="20"/>
          <w:lang w:val="es-ES"/>
        </w:rPr>
        <w:t>Por medio de la suscripción del presente documento se autoriza al</w:t>
      </w:r>
      <w:r>
        <w:rPr>
          <w:rFonts w:ascii="Arial" w:hAnsi="Arial" w:cs="Arial"/>
          <w:sz w:val="20"/>
          <w:lang w:val="es-ES"/>
        </w:rPr>
        <w:t xml:space="preserve"> </w:t>
      </w:r>
      <w:r>
        <w:rPr>
          <w:rFonts w:ascii="Arial" w:hAnsi="Arial" w:cs="Arial"/>
          <w:b/>
          <w:sz w:val="20"/>
          <w:lang w:val="es-ES"/>
        </w:rPr>
        <w:t>GOBIERNO REGIONAL DE CAJAMARCA</w:t>
      </w:r>
      <w:r w:rsidR="00A86B2E">
        <w:rPr>
          <w:rFonts w:ascii="Arial" w:hAnsi="Arial" w:cs="Arial"/>
          <w:b/>
          <w:sz w:val="20"/>
          <w:lang w:val="es-ES"/>
        </w:rPr>
        <w:t>,</w:t>
      </w:r>
      <w:r>
        <w:rPr>
          <w:rFonts w:ascii="Arial" w:hAnsi="Arial" w:cs="Arial"/>
          <w:sz w:val="20"/>
          <w:lang w:val="es-ES"/>
        </w:rPr>
        <w:t xml:space="preserve"> </w:t>
      </w:r>
      <w:r w:rsidRPr="00EB0E4B">
        <w:rPr>
          <w:rFonts w:ascii="Arial" w:hAnsi="Arial" w:cs="Arial"/>
          <w:sz w:val="20"/>
          <w:lang w:val="es-ES"/>
        </w:rPr>
        <w:t xml:space="preserve">a realizar la notificación electrónica </w:t>
      </w:r>
      <w:r>
        <w:rPr>
          <w:rFonts w:ascii="Arial" w:hAnsi="Arial" w:cs="Arial"/>
          <w:sz w:val="20"/>
          <w:lang w:val="es-ES"/>
        </w:rPr>
        <w:t xml:space="preserve">que efectúe la entidad </w:t>
      </w:r>
      <w:r w:rsidRPr="00EB0E4B">
        <w:rPr>
          <w:rFonts w:ascii="Arial" w:hAnsi="Arial" w:cs="Arial"/>
          <w:sz w:val="20"/>
          <w:lang w:val="es-ES"/>
        </w:rPr>
        <w:t>de las observaciones realizadas durante el procedimiento para suscribir el contrato, así como para los actos efectuados durante la ejecución del contrato</w:t>
      </w:r>
      <w:r>
        <w:rPr>
          <w:rFonts w:ascii="Arial" w:hAnsi="Arial" w:cs="Arial"/>
          <w:sz w:val="20"/>
          <w:lang w:val="es-ES"/>
        </w:rPr>
        <w:t>; y estará vigente durante la ejecución del contrato bajo mi responsabilidad</w:t>
      </w:r>
      <w:r w:rsidRPr="00EB0E4B">
        <w:rPr>
          <w:rFonts w:ascii="Arial" w:hAnsi="Arial" w:cs="Arial"/>
          <w:sz w:val="20"/>
          <w:lang w:val="es-ES"/>
        </w:rPr>
        <w:t xml:space="preserve">. </w:t>
      </w:r>
    </w:p>
    <w:p w:rsidR="00D14B6D" w:rsidRPr="00EB0E4B" w:rsidRDefault="00D14B6D" w:rsidP="00D14B6D">
      <w:pPr>
        <w:autoSpaceDE w:val="0"/>
        <w:autoSpaceDN w:val="0"/>
        <w:adjustRightInd w:val="0"/>
        <w:rPr>
          <w:rFonts w:ascii="Arial" w:hAnsi="Arial" w:cs="Arial"/>
          <w:sz w:val="20"/>
          <w:lang w:val="es-ES"/>
        </w:rPr>
      </w:pPr>
    </w:p>
    <w:p w:rsidR="00D14B6D" w:rsidRDefault="00D14B6D" w:rsidP="00D14B6D">
      <w:pPr>
        <w:widowControl w:val="0"/>
        <w:rPr>
          <w:rFonts w:ascii="Arial" w:hAnsi="Arial" w:cs="Arial"/>
          <w:sz w:val="20"/>
          <w:lang w:val="es-ES"/>
        </w:rPr>
      </w:pPr>
      <w:r w:rsidRPr="00EB0E4B">
        <w:rPr>
          <w:rFonts w:ascii="Arial" w:hAnsi="Arial" w:cs="Arial"/>
          <w:sz w:val="20"/>
          <w:lang w:val="es-ES"/>
        </w:rPr>
        <w:t>La dirección de correo electrónico autorizada es:</w:t>
      </w:r>
    </w:p>
    <w:p w:rsidR="00D14B6D" w:rsidRDefault="00D14B6D" w:rsidP="00D14B6D">
      <w:pPr>
        <w:widowControl w:val="0"/>
        <w:rPr>
          <w:rFonts w:ascii="Arial" w:hAnsi="Arial" w:cs="Arial"/>
          <w:sz w:val="20"/>
          <w:lang w:val="es-ES"/>
        </w:rPr>
      </w:pPr>
    </w:p>
    <w:p w:rsidR="00D14B6D" w:rsidRPr="00EB0E4B" w:rsidRDefault="00D14B6D" w:rsidP="00656FEC">
      <w:pPr>
        <w:pStyle w:val="Prrafodelista"/>
        <w:widowControl w:val="0"/>
        <w:numPr>
          <w:ilvl w:val="0"/>
          <w:numId w:val="33"/>
        </w:numPr>
        <w:jc w:val="both"/>
        <w:rPr>
          <w:rFonts w:ascii="Arial" w:hAnsi="Arial" w:cs="Arial"/>
          <w:sz w:val="20"/>
          <w:lang w:val="es-ES"/>
        </w:rPr>
      </w:pPr>
      <w:r>
        <w:rPr>
          <w:rFonts w:ascii="Arial" w:hAnsi="Arial" w:cs="Arial"/>
          <w:sz w:val="20"/>
          <w:lang w:val="es-ES"/>
        </w:rPr>
        <w:t>………………………………………………………………………</w:t>
      </w:r>
    </w:p>
    <w:p w:rsidR="00D14B6D" w:rsidRDefault="00D14B6D" w:rsidP="00D14B6D">
      <w:pPr>
        <w:widowControl w:val="0"/>
        <w:rPr>
          <w:rFonts w:ascii="Arial" w:hAnsi="Arial" w:cs="Arial"/>
          <w:sz w:val="20"/>
          <w:lang w:val="es-ES"/>
        </w:rPr>
      </w:pPr>
    </w:p>
    <w:p w:rsidR="00D14B6D" w:rsidRDefault="00D14B6D" w:rsidP="00D14B6D">
      <w:pPr>
        <w:widowControl w:val="0"/>
        <w:rPr>
          <w:rFonts w:ascii="Arial" w:hAnsi="Arial" w:cs="Arial"/>
          <w:sz w:val="20"/>
          <w:lang w:val="es-ES"/>
        </w:rPr>
      </w:pPr>
    </w:p>
    <w:p w:rsidR="00D14B6D" w:rsidRDefault="00D14B6D" w:rsidP="00D14B6D">
      <w:pPr>
        <w:widowControl w:val="0"/>
        <w:jc w:val="center"/>
        <w:rPr>
          <w:rFonts w:ascii="Arial" w:hAnsi="Arial" w:cs="Arial"/>
          <w:sz w:val="20"/>
          <w:lang w:val="es-ES"/>
        </w:rPr>
      </w:pPr>
    </w:p>
    <w:p w:rsidR="00D14B6D" w:rsidRDefault="00D14B6D" w:rsidP="00D14B6D">
      <w:pPr>
        <w:widowControl w:val="0"/>
        <w:jc w:val="center"/>
        <w:rPr>
          <w:rFonts w:ascii="Arial" w:hAnsi="Arial" w:cs="Arial"/>
          <w:sz w:val="20"/>
          <w:lang w:val="es-ES"/>
        </w:rPr>
      </w:pPr>
    </w:p>
    <w:p w:rsidR="00D14B6D" w:rsidRPr="00E10CBB" w:rsidRDefault="00D14B6D" w:rsidP="00D14B6D">
      <w:pPr>
        <w:widowControl w:val="0"/>
        <w:autoSpaceDE w:val="0"/>
        <w:autoSpaceDN w:val="0"/>
        <w:adjustRightInd w:val="0"/>
        <w:rPr>
          <w:rFonts w:ascii="Arial" w:hAnsi="Arial" w:cs="Arial"/>
          <w:color w:val="auto"/>
          <w:sz w:val="20"/>
        </w:rPr>
      </w:pPr>
    </w:p>
    <w:p w:rsidR="00D14B6D" w:rsidRPr="00E10CBB" w:rsidRDefault="00D14B6D" w:rsidP="00D14B6D">
      <w:pPr>
        <w:widowControl w:val="0"/>
        <w:autoSpaceDE w:val="0"/>
        <w:autoSpaceDN w:val="0"/>
        <w:adjustRightInd w:val="0"/>
        <w:rPr>
          <w:rFonts w:ascii="Arial" w:hAnsi="Arial" w:cs="Arial"/>
          <w:b/>
          <w:i/>
          <w:iCs/>
          <w:color w:val="auto"/>
          <w:sz w:val="20"/>
        </w:rPr>
      </w:pPr>
      <w:r w:rsidRPr="00E10CBB">
        <w:rPr>
          <w:rFonts w:ascii="Arial" w:hAnsi="Arial" w:cs="Arial"/>
          <w:iCs/>
          <w:color w:val="auto"/>
          <w:sz w:val="20"/>
        </w:rPr>
        <w:t>[CONSIGNAR CIUDAD Y FECHA]</w:t>
      </w:r>
    </w:p>
    <w:p w:rsidR="00D14B6D" w:rsidRPr="00E10CBB" w:rsidRDefault="00D14B6D" w:rsidP="00D14B6D">
      <w:pPr>
        <w:widowControl w:val="0"/>
        <w:autoSpaceDE w:val="0"/>
        <w:autoSpaceDN w:val="0"/>
        <w:adjustRightInd w:val="0"/>
        <w:rPr>
          <w:rFonts w:ascii="Arial" w:hAnsi="Arial" w:cs="Arial"/>
          <w:color w:val="auto"/>
          <w:sz w:val="20"/>
        </w:rPr>
      </w:pPr>
    </w:p>
    <w:p w:rsidR="00D14B6D" w:rsidRPr="00E10CBB" w:rsidRDefault="00D14B6D" w:rsidP="00D14B6D">
      <w:pPr>
        <w:widowControl w:val="0"/>
        <w:autoSpaceDE w:val="0"/>
        <w:autoSpaceDN w:val="0"/>
        <w:adjustRightInd w:val="0"/>
        <w:rPr>
          <w:rFonts w:ascii="Arial" w:hAnsi="Arial" w:cs="Arial"/>
          <w:color w:val="auto"/>
          <w:sz w:val="20"/>
        </w:rPr>
      </w:pPr>
    </w:p>
    <w:p w:rsidR="00D14B6D" w:rsidRDefault="00D14B6D" w:rsidP="00D14B6D">
      <w:pPr>
        <w:widowControl w:val="0"/>
        <w:autoSpaceDE w:val="0"/>
        <w:autoSpaceDN w:val="0"/>
        <w:adjustRightInd w:val="0"/>
        <w:rPr>
          <w:rFonts w:ascii="Arial" w:hAnsi="Arial" w:cs="Arial"/>
          <w:color w:val="auto"/>
          <w:sz w:val="20"/>
        </w:rPr>
      </w:pPr>
    </w:p>
    <w:p w:rsidR="00D14B6D" w:rsidRDefault="00D14B6D" w:rsidP="00D14B6D">
      <w:pPr>
        <w:widowControl w:val="0"/>
        <w:autoSpaceDE w:val="0"/>
        <w:autoSpaceDN w:val="0"/>
        <w:adjustRightInd w:val="0"/>
        <w:rPr>
          <w:rFonts w:ascii="Arial" w:hAnsi="Arial" w:cs="Arial"/>
          <w:color w:val="auto"/>
          <w:sz w:val="20"/>
        </w:rPr>
      </w:pPr>
    </w:p>
    <w:p w:rsidR="00D14B6D" w:rsidRDefault="00D14B6D" w:rsidP="00D14B6D">
      <w:pPr>
        <w:widowControl w:val="0"/>
        <w:autoSpaceDE w:val="0"/>
        <w:autoSpaceDN w:val="0"/>
        <w:adjustRightInd w:val="0"/>
        <w:rPr>
          <w:rFonts w:ascii="Arial" w:hAnsi="Arial" w:cs="Arial"/>
          <w:color w:val="auto"/>
          <w:sz w:val="20"/>
        </w:rPr>
      </w:pPr>
    </w:p>
    <w:p w:rsidR="00D14B6D" w:rsidRPr="00E10CBB" w:rsidRDefault="00D14B6D" w:rsidP="00D14B6D">
      <w:pPr>
        <w:widowControl w:val="0"/>
        <w:autoSpaceDE w:val="0"/>
        <w:autoSpaceDN w:val="0"/>
        <w:adjustRightInd w:val="0"/>
        <w:rPr>
          <w:rFonts w:ascii="Arial" w:hAnsi="Arial" w:cs="Arial"/>
          <w:color w:val="auto"/>
          <w:sz w:val="20"/>
        </w:rPr>
      </w:pPr>
    </w:p>
    <w:p w:rsidR="00D14B6D" w:rsidRPr="00E10CBB" w:rsidRDefault="00D14B6D" w:rsidP="00D14B6D">
      <w:pPr>
        <w:widowControl w:val="0"/>
        <w:jc w:val="center"/>
        <w:rPr>
          <w:rFonts w:ascii="Arial" w:hAnsi="Arial" w:cs="Arial"/>
          <w:color w:val="auto"/>
          <w:sz w:val="20"/>
        </w:rPr>
      </w:pPr>
      <w:r w:rsidRPr="00E10CBB">
        <w:rPr>
          <w:rFonts w:ascii="Arial" w:hAnsi="Arial" w:cs="Arial"/>
          <w:color w:val="auto"/>
          <w:sz w:val="20"/>
        </w:rPr>
        <w:t>………………………….………………………..</w:t>
      </w:r>
    </w:p>
    <w:p w:rsidR="00D14B6D" w:rsidRPr="00E10CBB" w:rsidRDefault="00D14B6D" w:rsidP="00D14B6D">
      <w:pPr>
        <w:widowControl w:val="0"/>
        <w:jc w:val="center"/>
        <w:rPr>
          <w:rFonts w:ascii="Arial" w:hAnsi="Arial" w:cs="Arial"/>
          <w:b/>
          <w:color w:val="auto"/>
          <w:sz w:val="20"/>
        </w:rPr>
      </w:pPr>
      <w:r w:rsidRPr="00E10CBB">
        <w:rPr>
          <w:rFonts w:ascii="Arial" w:hAnsi="Arial" w:cs="Arial"/>
          <w:b/>
          <w:color w:val="auto"/>
          <w:sz w:val="20"/>
        </w:rPr>
        <w:t>Firma, Nombres y Apellidos del postor o</w:t>
      </w:r>
    </w:p>
    <w:p w:rsidR="00D14B6D" w:rsidRPr="00E10CBB" w:rsidRDefault="00D14B6D" w:rsidP="00D14B6D">
      <w:pPr>
        <w:widowControl w:val="0"/>
        <w:jc w:val="center"/>
        <w:rPr>
          <w:rFonts w:ascii="Arial" w:hAnsi="Arial" w:cs="Arial"/>
          <w:b/>
          <w:color w:val="auto"/>
          <w:sz w:val="20"/>
        </w:rPr>
      </w:pPr>
      <w:r w:rsidRPr="00E10CBB">
        <w:rPr>
          <w:rFonts w:ascii="Arial" w:hAnsi="Arial" w:cs="Arial"/>
          <w:b/>
          <w:color w:val="auto"/>
          <w:sz w:val="20"/>
        </w:rPr>
        <w:t>Representante legal, según corresponda</w:t>
      </w:r>
    </w:p>
    <w:p w:rsidR="00D14B6D" w:rsidRDefault="00D14B6D" w:rsidP="00D14B6D">
      <w:pPr>
        <w:widowControl w:val="0"/>
        <w:jc w:val="center"/>
        <w:rPr>
          <w:rFonts w:ascii="Arial" w:hAnsi="Arial" w:cs="Arial"/>
          <w:b/>
        </w:rPr>
      </w:pPr>
    </w:p>
    <w:p w:rsidR="00D14B6D" w:rsidRPr="00991CEA" w:rsidRDefault="00D14B6D" w:rsidP="00D14B6D">
      <w:pPr>
        <w:widowControl w:val="0"/>
        <w:rPr>
          <w:rFonts w:ascii="Arial" w:hAnsi="Arial" w:cs="Arial"/>
          <w:sz w:val="20"/>
        </w:rPr>
      </w:pPr>
    </w:p>
    <w:p w:rsidR="00D14B6D" w:rsidRDefault="00D14B6D" w:rsidP="00D14B6D">
      <w:pPr>
        <w:widowControl w:val="0"/>
        <w:jc w:val="both"/>
        <w:rPr>
          <w:rFonts w:ascii="Arial" w:hAnsi="Arial" w:cs="Arial"/>
          <w:sz w:val="20"/>
        </w:rPr>
      </w:pPr>
    </w:p>
    <w:p w:rsidR="00D14B6D" w:rsidRDefault="00D14B6D" w:rsidP="00D14B6D">
      <w:pPr>
        <w:widowControl w:val="0"/>
        <w:jc w:val="both"/>
        <w:rPr>
          <w:rFonts w:ascii="Arial" w:hAnsi="Arial" w:cs="Arial"/>
          <w:sz w:val="20"/>
        </w:rPr>
      </w:pPr>
    </w:p>
    <w:p w:rsidR="00D14B6D" w:rsidRDefault="00D14B6D" w:rsidP="00D14B6D">
      <w:pPr>
        <w:widowControl w:val="0"/>
        <w:jc w:val="both"/>
        <w:rPr>
          <w:rFonts w:ascii="Arial" w:hAnsi="Arial" w:cs="Arial"/>
          <w:sz w:val="20"/>
        </w:rPr>
      </w:pPr>
    </w:p>
    <w:p w:rsidR="00D14B6D" w:rsidRDefault="00D14B6D" w:rsidP="00D14B6D">
      <w:pPr>
        <w:widowControl w:val="0"/>
        <w:jc w:val="both"/>
        <w:rPr>
          <w:rFonts w:ascii="Arial" w:hAnsi="Arial" w:cs="Arial"/>
          <w:sz w:val="20"/>
        </w:rPr>
      </w:pPr>
    </w:p>
    <w:p w:rsidR="00D14B6D" w:rsidRDefault="00D14B6D" w:rsidP="00D14B6D">
      <w:pPr>
        <w:widowControl w:val="0"/>
        <w:jc w:val="both"/>
        <w:rPr>
          <w:rFonts w:ascii="Arial" w:hAnsi="Arial" w:cs="Arial"/>
          <w:sz w:val="20"/>
        </w:rPr>
      </w:pPr>
    </w:p>
    <w:p w:rsidR="00D14B6D" w:rsidRDefault="00D14B6D" w:rsidP="00D14B6D">
      <w:pPr>
        <w:widowControl w:val="0"/>
        <w:jc w:val="both"/>
        <w:rPr>
          <w:rFonts w:ascii="Arial" w:hAnsi="Arial" w:cs="Arial"/>
          <w:sz w:val="20"/>
        </w:rPr>
      </w:pPr>
    </w:p>
    <w:p w:rsidR="00D14B6D" w:rsidRDefault="00D14B6D" w:rsidP="00D14B6D">
      <w:pPr>
        <w:widowControl w:val="0"/>
        <w:jc w:val="both"/>
        <w:rPr>
          <w:rFonts w:ascii="Arial" w:hAnsi="Arial" w:cs="Arial"/>
          <w:sz w:val="20"/>
        </w:rPr>
      </w:pPr>
    </w:p>
    <w:p w:rsidR="00D14B6D" w:rsidRDefault="00D14B6D" w:rsidP="00D14B6D">
      <w:pPr>
        <w:widowControl w:val="0"/>
        <w:jc w:val="both"/>
        <w:rPr>
          <w:rFonts w:ascii="Arial" w:hAnsi="Arial" w:cs="Arial"/>
          <w:sz w:val="20"/>
        </w:rPr>
      </w:pPr>
    </w:p>
    <w:p w:rsidR="00D14B6D" w:rsidRDefault="00D14B6D" w:rsidP="00D14B6D">
      <w:pPr>
        <w:widowControl w:val="0"/>
        <w:jc w:val="both"/>
        <w:rPr>
          <w:rFonts w:ascii="Arial" w:hAnsi="Arial" w:cs="Arial"/>
          <w:sz w:val="20"/>
        </w:rPr>
      </w:pPr>
    </w:p>
    <w:p w:rsidR="00D14B6D" w:rsidRDefault="00D14B6D" w:rsidP="00D14B6D">
      <w:pPr>
        <w:widowControl w:val="0"/>
        <w:jc w:val="both"/>
        <w:rPr>
          <w:rFonts w:ascii="Arial" w:hAnsi="Arial" w:cs="Arial"/>
          <w:sz w:val="20"/>
        </w:rPr>
      </w:pPr>
    </w:p>
    <w:p w:rsidR="00D14B6D" w:rsidRDefault="00D14B6D" w:rsidP="00D14B6D">
      <w:pPr>
        <w:widowControl w:val="0"/>
        <w:jc w:val="both"/>
        <w:rPr>
          <w:rFonts w:ascii="Arial" w:hAnsi="Arial" w:cs="Arial"/>
          <w:sz w:val="20"/>
        </w:rPr>
      </w:pPr>
    </w:p>
    <w:p w:rsidR="00D14B6D" w:rsidRDefault="00D14B6D" w:rsidP="00D14B6D">
      <w:pPr>
        <w:widowControl w:val="0"/>
        <w:jc w:val="both"/>
        <w:rPr>
          <w:rFonts w:ascii="Arial" w:hAnsi="Arial" w:cs="Arial"/>
          <w:sz w:val="20"/>
        </w:rPr>
      </w:pPr>
    </w:p>
    <w:p w:rsidR="00D14B6D" w:rsidRDefault="00D14B6D" w:rsidP="00D14B6D">
      <w:pPr>
        <w:widowControl w:val="0"/>
        <w:jc w:val="both"/>
        <w:rPr>
          <w:rFonts w:ascii="Arial" w:hAnsi="Arial" w:cs="Arial"/>
          <w:sz w:val="20"/>
        </w:rPr>
      </w:pPr>
    </w:p>
    <w:p w:rsidR="00D14B6D" w:rsidRDefault="00D14B6D" w:rsidP="00D14B6D">
      <w:pPr>
        <w:widowControl w:val="0"/>
        <w:jc w:val="both"/>
        <w:rPr>
          <w:rFonts w:ascii="Arial" w:hAnsi="Arial" w:cs="Arial"/>
          <w:sz w:val="20"/>
        </w:rPr>
      </w:pPr>
    </w:p>
    <w:p w:rsidR="00D14B6D" w:rsidRDefault="00D14B6D" w:rsidP="00D14B6D">
      <w:pPr>
        <w:widowControl w:val="0"/>
        <w:jc w:val="both"/>
        <w:rPr>
          <w:rFonts w:ascii="Arial" w:hAnsi="Arial" w:cs="Arial"/>
          <w:sz w:val="20"/>
        </w:rPr>
      </w:pPr>
    </w:p>
    <w:p w:rsidR="00D14B6D" w:rsidRDefault="00D14B6D" w:rsidP="00D14B6D">
      <w:pPr>
        <w:widowControl w:val="0"/>
        <w:jc w:val="both"/>
        <w:rPr>
          <w:rFonts w:ascii="Arial" w:hAnsi="Arial" w:cs="Arial"/>
          <w:sz w:val="20"/>
        </w:rPr>
      </w:pPr>
    </w:p>
    <w:p w:rsidR="00D14B6D" w:rsidRDefault="00D14B6D" w:rsidP="00D14B6D">
      <w:pPr>
        <w:widowControl w:val="0"/>
        <w:jc w:val="both"/>
        <w:rPr>
          <w:rFonts w:ascii="Arial" w:hAnsi="Arial" w:cs="Arial"/>
          <w:sz w:val="20"/>
        </w:rPr>
      </w:pPr>
    </w:p>
    <w:p w:rsidR="00D14B6D" w:rsidRDefault="00D14B6D" w:rsidP="00D14B6D">
      <w:pPr>
        <w:widowControl w:val="0"/>
        <w:jc w:val="both"/>
        <w:rPr>
          <w:rFonts w:ascii="Arial" w:hAnsi="Arial" w:cs="Arial"/>
          <w:sz w:val="20"/>
        </w:rPr>
      </w:pPr>
    </w:p>
    <w:p w:rsidR="00D14B6D" w:rsidRDefault="00D14B6D" w:rsidP="00D14B6D">
      <w:pPr>
        <w:widowControl w:val="0"/>
        <w:jc w:val="both"/>
        <w:rPr>
          <w:rFonts w:ascii="Arial" w:hAnsi="Arial" w:cs="Arial"/>
          <w:sz w:val="20"/>
        </w:rPr>
      </w:pPr>
    </w:p>
    <w:p w:rsidR="00D14B6D" w:rsidRDefault="00D14B6D" w:rsidP="00D14B6D">
      <w:pPr>
        <w:widowControl w:val="0"/>
        <w:jc w:val="both"/>
        <w:rPr>
          <w:rFonts w:ascii="Arial" w:hAnsi="Arial" w:cs="Arial"/>
          <w:sz w:val="20"/>
        </w:rPr>
      </w:pPr>
    </w:p>
    <w:p w:rsidR="00D14B6D" w:rsidRDefault="00D14B6D" w:rsidP="00D14B6D">
      <w:pPr>
        <w:widowControl w:val="0"/>
        <w:jc w:val="both"/>
        <w:rPr>
          <w:rFonts w:ascii="Arial" w:hAnsi="Arial" w:cs="Arial"/>
          <w:sz w:val="20"/>
        </w:rPr>
      </w:pPr>
    </w:p>
    <w:p w:rsidR="00D14B6D" w:rsidRDefault="00D14B6D" w:rsidP="00D14B6D">
      <w:pPr>
        <w:widowControl w:val="0"/>
        <w:jc w:val="both"/>
        <w:rPr>
          <w:rFonts w:ascii="Arial" w:hAnsi="Arial" w:cs="Arial"/>
          <w:sz w:val="20"/>
        </w:rPr>
      </w:pPr>
    </w:p>
    <w:p w:rsidR="00D14B6D" w:rsidRDefault="00D14B6D" w:rsidP="00D14B6D">
      <w:pPr>
        <w:widowControl w:val="0"/>
        <w:jc w:val="both"/>
        <w:rPr>
          <w:rFonts w:ascii="Arial" w:hAnsi="Arial" w:cs="Arial"/>
          <w:sz w:val="20"/>
        </w:rPr>
      </w:pPr>
    </w:p>
    <w:p w:rsidR="00D14B6D" w:rsidRDefault="00D14B6D" w:rsidP="00D14B6D">
      <w:pPr>
        <w:widowControl w:val="0"/>
        <w:jc w:val="both"/>
        <w:rPr>
          <w:rFonts w:ascii="Arial" w:hAnsi="Arial" w:cs="Arial"/>
          <w:sz w:val="20"/>
        </w:rPr>
      </w:pPr>
    </w:p>
    <w:p w:rsidR="00D14B6D" w:rsidRDefault="00D14B6D" w:rsidP="00D14B6D">
      <w:pPr>
        <w:widowControl w:val="0"/>
        <w:jc w:val="both"/>
        <w:rPr>
          <w:rFonts w:ascii="Arial" w:hAnsi="Arial" w:cs="Arial"/>
          <w:sz w:val="20"/>
        </w:rPr>
      </w:pPr>
    </w:p>
    <w:p w:rsidR="00D14B6D" w:rsidRDefault="00D14B6D" w:rsidP="00D14B6D">
      <w:pPr>
        <w:widowControl w:val="0"/>
        <w:jc w:val="both"/>
        <w:rPr>
          <w:rFonts w:ascii="Arial" w:hAnsi="Arial" w:cs="Arial"/>
          <w:sz w:val="20"/>
        </w:rPr>
      </w:pPr>
    </w:p>
    <w:p w:rsidR="00D14B6D" w:rsidRDefault="00D14B6D" w:rsidP="00D14B6D">
      <w:pPr>
        <w:widowControl w:val="0"/>
        <w:jc w:val="both"/>
        <w:rPr>
          <w:rFonts w:ascii="Arial" w:hAnsi="Arial" w:cs="Arial"/>
          <w:sz w:val="20"/>
        </w:rPr>
      </w:pPr>
    </w:p>
    <w:p w:rsidR="002614D7" w:rsidRDefault="002614D7" w:rsidP="00D14B6D">
      <w:pPr>
        <w:widowControl w:val="0"/>
        <w:jc w:val="center"/>
        <w:rPr>
          <w:rFonts w:ascii="Arial" w:hAnsi="Arial" w:cs="Arial"/>
          <w:b/>
          <w:color w:val="auto"/>
          <w:sz w:val="28"/>
          <w:szCs w:val="28"/>
        </w:rPr>
      </w:pPr>
    </w:p>
    <w:p w:rsidR="004F6F2F" w:rsidRDefault="002614D7" w:rsidP="002614D7">
      <w:pPr>
        <w:autoSpaceDE w:val="0"/>
        <w:autoSpaceDN w:val="0"/>
        <w:adjustRightInd w:val="0"/>
        <w:jc w:val="center"/>
        <w:rPr>
          <w:rFonts w:ascii="Arial" w:hAnsi="Arial" w:cs="Arial"/>
          <w:b/>
          <w:bCs/>
          <w:szCs w:val="22"/>
        </w:rPr>
      </w:pPr>
      <w:r w:rsidRPr="002614D7">
        <w:rPr>
          <w:rFonts w:ascii="Arial" w:hAnsi="Arial" w:cs="Arial"/>
          <w:b/>
          <w:bCs/>
          <w:szCs w:val="22"/>
        </w:rPr>
        <w:t>ANEXO Nº 1</w:t>
      </w:r>
      <w:r w:rsidR="00212379">
        <w:rPr>
          <w:rFonts w:ascii="Arial" w:hAnsi="Arial" w:cs="Arial"/>
          <w:b/>
          <w:bCs/>
          <w:szCs w:val="22"/>
        </w:rPr>
        <w:t>4</w:t>
      </w:r>
    </w:p>
    <w:p w:rsidR="004F6F2F" w:rsidRDefault="004F6F2F" w:rsidP="002614D7">
      <w:pPr>
        <w:autoSpaceDE w:val="0"/>
        <w:autoSpaceDN w:val="0"/>
        <w:adjustRightInd w:val="0"/>
        <w:jc w:val="center"/>
        <w:rPr>
          <w:rFonts w:ascii="Arial" w:hAnsi="Arial" w:cs="Arial"/>
          <w:b/>
          <w:bCs/>
          <w:szCs w:val="22"/>
        </w:rPr>
      </w:pPr>
    </w:p>
    <w:p w:rsidR="000B4A87" w:rsidRDefault="000B4A87" w:rsidP="002614D7">
      <w:pPr>
        <w:autoSpaceDE w:val="0"/>
        <w:autoSpaceDN w:val="0"/>
        <w:adjustRightInd w:val="0"/>
        <w:jc w:val="center"/>
        <w:rPr>
          <w:rFonts w:ascii="Arial" w:hAnsi="Arial" w:cs="Arial"/>
          <w:b/>
          <w:bCs/>
          <w:szCs w:val="22"/>
        </w:rPr>
      </w:pPr>
    </w:p>
    <w:p w:rsidR="002614D7" w:rsidRPr="002614D7" w:rsidRDefault="002614D7" w:rsidP="002614D7">
      <w:pPr>
        <w:autoSpaceDE w:val="0"/>
        <w:autoSpaceDN w:val="0"/>
        <w:adjustRightInd w:val="0"/>
        <w:jc w:val="center"/>
        <w:rPr>
          <w:rFonts w:ascii="Arial" w:hAnsi="Arial" w:cs="Arial"/>
          <w:sz w:val="20"/>
        </w:rPr>
      </w:pPr>
      <w:r w:rsidRPr="002614D7">
        <w:rPr>
          <w:rFonts w:ascii="Arial" w:hAnsi="Arial" w:cs="Arial"/>
          <w:b/>
          <w:bCs/>
          <w:szCs w:val="22"/>
        </w:rPr>
        <w:t xml:space="preserve"> </w:t>
      </w:r>
      <w:r w:rsidRPr="002614D7">
        <w:rPr>
          <w:rFonts w:ascii="Arial" w:hAnsi="Arial" w:cs="Arial"/>
          <w:b/>
          <w:bCs/>
          <w:sz w:val="20"/>
        </w:rPr>
        <w:t xml:space="preserve">DECLARACIÓN JURADA DE DETERMINACIÓN DE INSTITUCIÓN ARBITRAL </w:t>
      </w:r>
    </w:p>
    <w:p w:rsidR="002614D7" w:rsidRDefault="002614D7" w:rsidP="00D14B6D">
      <w:pPr>
        <w:widowControl w:val="0"/>
        <w:jc w:val="center"/>
        <w:rPr>
          <w:rFonts w:ascii="Arial" w:hAnsi="Arial" w:cs="Arial"/>
          <w:b/>
          <w:color w:val="auto"/>
          <w:sz w:val="28"/>
          <w:szCs w:val="28"/>
        </w:rPr>
      </w:pPr>
    </w:p>
    <w:p w:rsidR="004F6F2F" w:rsidRPr="004F6F2F" w:rsidRDefault="004F6F2F" w:rsidP="004F6F2F">
      <w:pPr>
        <w:autoSpaceDE w:val="0"/>
        <w:autoSpaceDN w:val="0"/>
        <w:adjustRightInd w:val="0"/>
        <w:rPr>
          <w:rFonts w:ascii="Arial" w:hAnsi="Arial" w:cs="Arial"/>
          <w:sz w:val="20"/>
        </w:rPr>
      </w:pPr>
      <w:r w:rsidRPr="004F6F2F">
        <w:rPr>
          <w:rFonts w:ascii="Arial" w:hAnsi="Arial" w:cs="Arial"/>
          <w:sz w:val="20"/>
        </w:rPr>
        <w:t xml:space="preserve">Señores </w:t>
      </w:r>
    </w:p>
    <w:p w:rsidR="004F6F2F" w:rsidRPr="004F6F2F" w:rsidRDefault="004F6F2F" w:rsidP="004F6F2F">
      <w:pPr>
        <w:autoSpaceDE w:val="0"/>
        <w:autoSpaceDN w:val="0"/>
        <w:adjustRightInd w:val="0"/>
        <w:rPr>
          <w:rFonts w:ascii="Arial" w:hAnsi="Arial" w:cs="Arial"/>
          <w:sz w:val="20"/>
        </w:rPr>
      </w:pPr>
      <w:r w:rsidRPr="004F6F2F">
        <w:rPr>
          <w:rFonts w:ascii="Arial" w:hAnsi="Arial" w:cs="Arial"/>
          <w:b/>
          <w:bCs/>
          <w:sz w:val="20"/>
        </w:rPr>
        <w:t xml:space="preserve">COMITÉ DE SELECCIÓN </w:t>
      </w:r>
    </w:p>
    <w:p w:rsidR="00447B0A" w:rsidRPr="00ED1AF3" w:rsidRDefault="00447B0A" w:rsidP="00447B0A">
      <w:pPr>
        <w:widowControl w:val="0"/>
        <w:autoSpaceDE w:val="0"/>
        <w:autoSpaceDN w:val="0"/>
        <w:adjustRightInd w:val="0"/>
        <w:jc w:val="both"/>
        <w:rPr>
          <w:rFonts w:ascii="Arial" w:hAnsi="Arial" w:cs="Arial"/>
          <w:b/>
          <w:sz w:val="20"/>
        </w:rPr>
      </w:pPr>
      <w:r w:rsidRPr="00ED1AF3">
        <w:rPr>
          <w:rFonts w:ascii="Arial" w:hAnsi="Arial" w:cs="Arial"/>
          <w:b/>
          <w:sz w:val="20"/>
        </w:rPr>
        <w:t xml:space="preserve">LICITACIÓN PÚBLICA Nº </w:t>
      </w:r>
      <w:r>
        <w:rPr>
          <w:rFonts w:ascii="Arial" w:hAnsi="Arial" w:cs="Arial"/>
          <w:b/>
          <w:sz w:val="20"/>
        </w:rPr>
        <w:t>006-2017-GR.CAJ-PRIMERA CONVOCATORIA</w:t>
      </w:r>
    </w:p>
    <w:p w:rsidR="00212379" w:rsidRDefault="00212379" w:rsidP="004F6F2F">
      <w:pPr>
        <w:autoSpaceDE w:val="0"/>
        <w:autoSpaceDN w:val="0"/>
        <w:adjustRightInd w:val="0"/>
        <w:rPr>
          <w:rFonts w:ascii="Arial" w:hAnsi="Arial" w:cs="Arial"/>
          <w:sz w:val="20"/>
        </w:rPr>
      </w:pPr>
    </w:p>
    <w:p w:rsidR="004F6F2F" w:rsidRDefault="004F6F2F" w:rsidP="004F6F2F">
      <w:pPr>
        <w:autoSpaceDE w:val="0"/>
        <w:autoSpaceDN w:val="0"/>
        <w:adjustRightInd w:val="0"/>
        <w:rPr>
          <w:rFonts w:ascii="Arial" w:hAnsi="Arial" w:cs="Arial"/>
          <w:sz w:val="20"/>
        </w:rPr>
      </w:pPr>
      <w:r w:rsidRPr="004F6F2F">
        <w:rPr>
          <w:rFonts w:ascii="Arial" w:hAnsi="Arial" w:cs="Arial"/>
          <w:sz w:val="20"/>
        </w:rPr>
        <w:t xml:space="preserve">Presente.- </w:t>
      </w:r>
    </w:p>
    <w:p w:rsidR="00212379" w:rsidRPr="004F6F2F" w:rsidRDefault="00212379" w:rsidP="004F6F2F">
      <w:pPr>
        <w:autoSpaceDE w:val="0"/>
        <w:autoSpaceDN w:val="0"/>
        <w:adjustRightInd w:val="0"/>
        <w:rPr>
          <w:rFonts w:ascii="Arial" w:hAnsi="Arial" w:cs="Arial"/>
          <w:sz w:val="20"/>
        </w:rPr>
      </w:pPr>
    </w:p>
    <w:p w:rsidR="004F6F2F" w:rsidRDefault="004F6F2F" w:rsidP="00212379">
      <w:pPr>
        <w:autoSpaceDE w:val="0"/>
        <w:autoSpaceDN w:val="0"/>
        <w:adjustRightInd w:val="0"/>
        <w:jc w:val="both"/>
        <w:rPr>
          <w:rFonts w:ascii="Arial" w:hAnsi="Arial" w:cs="Arial"/>
          <w:sz w:val="20"/>
          <w:lang w:val="es-ES"/>
        </w:rPr>
      </w:pPr>
      <w:r w:rsidRPr="004F6F2F">
        <w:rPr>
          <w:rFonts w:ascii="Arial" w:hAnsi="Arial" w:cs="Arial"/>
          <w:sz w:val="20"/>
          <w:lang w:val="es-ES"/>
        </w:rPr>
        <w:t xml:space="preserve">Estimados Señores: </w:t>
      </w:r>
    </w:p>
    <w:p w:rsidR="00212379" w:rsidRPr="004F6F2F" w:rsidRDefault="00212379" w:rsidP="00212379">
      <w:pPr>
        <w:autoSpaceDE w:val="0"/>
        <w:autoSpaceDN w:val="0"/>
        <w:adjustRightInd w:val="0"/>
        <w:jc w:val="both"/>
        <w:rPr>
          <w:rFonts w:ascii="Arial" w:hAnsi="Arial" w:cs="Arial"/>
          <w:sz w:val="20"/>
          <w:lang w:val="es-ES"/>
        </w:rPr>
      </w:pPr>
    </w:p>
    <w:tbl>
      <w:tblPr>
        <w:tblW w:w="9464" w:type="dxa"/>
        <w:tblBorders>
          <w:top w:val="nil"/>
          <w:left w:val="nil"/>
          <w:bottom w:val="nil"/>
          <w:right w:val="nil"/>
        </w:tblBorders>
        <w:tblLayout w:type="fixed"/>
        <w:tblLook w:val="0000" w:firstRow="0" w:lastRow="0" w:firstColumn="0" w:lastColumn="0" w:noHBand="0" w:noVBand="0"/>
      </w:tblPr>
      <w:tblGrid>
        <w:gridCol w:w="9464"/>
      </w:tblGrid>
      <w:tr w:rsidR="004F6F2F" w:rsidRPr="004F6F2F" w:rsidTr="00212379">
        <w:trPr>
          <w:trHeight w:val="93"/>
        </w:trPr>
        <w:tc>
          <w:tcPr>
            <w:tcW w:w="9464" w:type="dxa"/>
          </w:tcPr>
          <w:p w:rsidR="00212379" w:rsidRPr="00212379" w:rsidRDefault="004F6F2F" w:rsidP="00212379">
            <w:pPr>
              <w:autoSpaceDE w:val="0"/>
              <w:autoSpaceDN w:val="0"/>
              <w:adjustRightInd w:val="0"/>
              <w:spacing w:line="276" w:lineRule="auto"/>
              <w:ind w:right="-108"/>
              <w:jc w:val="both"/>
              <w:rPr>
                <w:rFonts w:ascii="Arial" w:hAnsi="Arial" w:cs="Arial"/>
                <w:sz w:val="20"/>
                <w:lang w:val="es-ES"/>
              </w:rPr>
            </w:pPr>
            <w:r w:rsidRPr="004F6F2F">
              <w:rPr>
                <w:rFonts w:ascii="Arial" w:hAnsi="Arial" w:cs="Arial"/>
                <w:sz w:val="20"/>
                <w:lang w:val="es-ES"/>
              </w:rPr>
              <w:t>El que se suscribe, [……………..], postor y/o Representante Legal de</w:t>
            </w:r>
            <w:r w:rsidR="00212379">
              <w:rPr>
                <w:rFonts w:ascii="Arial" w:hAnsi="Arial" w:cs="Arial"/>
                <w:sz w:val="20"/>
                <w:lang w:val="es-ES"/>
              </w:rPr>
              <w:t xml:space="preserve"> </w:t>
            </w:r>
            <w:r w:rsidRPr="004F6F2F">
              <w:rPr>
                <w:rFonts w:ascii="Arial" w:hAnsi="Arial" w:cs="Arial"/>
                <w:sz w:val="20"/>
                <w:lang w:val="es-ES"/>
              </w:rPr>
              <w:t>[CONSIGNAR EN CASO DE SER PERSONA JURÍDICA], identificado con</w:t>
            </w:r>
            <w:r w:rsidR="00212379">
              <w:rPr>
                <w:rFonts w:ascii="Arial" w:hAnsi="Arial" w:cs="Arial"/>
                <w:sz w:val="20"/>
                <w:lang w:val="es-ES"/>
              </w:rPr>
              <w:t xml:space="preserve"> </w:t>
            </w:r>
            <w:r w:rsidRPr="004F6F2F">
              <w:rPr>
                <w:rFonts w:ascii="Arial" w:hAnsi="Arial" w:cs="Arial"/>
                <w:sz w:val="20"/>
                <w:lang w:val="es-ES"/>
              </w:rPr>
              <w:t>[CONSIGNAR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 solicito, que en caso surja una controversia durante la ejecución contractual, ésta deberá ser organizada y administrada por:</w:t>
            </w:r>
          </w:p>
          <w:p w:rsidR="00212379" w:rsidRPr="00212379" w:rsidRDefault="00212379" w:rsidP="00212379">
            <w:pPr>
              <w:autoSpaceDE w:val="0"/>
              <w:autoSpaceDN w:val="0"/>
              <w:adjustRightInd w:val="0"/>
              <w:spacing w:line="276" w:lineRule="auto"/>
              <w:jc w:val="both"/>
              <w:rPr>
                <w:rFonts w:ascii="Arial" w:hAnsi="Arial" w:cs="Arial"/>
                <w:sz w:val="20"/>
                <w:lang w:val="es-ES"/>
              </w:rPr>
            </w:pPr>
          </w:p>
          <w:p w:rsidR="00212379" w:rsidRDefault="00212379" w:rsidP="00212379">
            <w:pPr>
              <w:autoSpaceDE w:val="0"/>
              <w:autoSpaceDN w:val="0"/>
              <w:adjustRightInd w:val="0"/>
              <w:spacing w:line="276" w:lineRule="auto"/>
              <w:jc w:val="both"/>
              <w:rPr>
                <w:rFonts w:ascii="Arial" w:hAnsi="Arial" w:cs="Arial"/>
                <w:sz w:val="20"/>
                <w:lang w:val="es-ES"/>
              </w:rPr>
            </w:pPr>
          </w:p>
          <w:p w:rsidR="00212379" w:rsidRDefault="00212379" w:rsidP="00212379">
            <w:pPr>
              <w:autoSpaceDE w:val="0"/>
              <w:autoSpaceDN w:val="0"/>
              <w:adjustRightInd w:val="0"/>
              <w:spacing w:line="276" w:lineRule="auto"/>
              <w:jc w:val="both"/>
              <w:rPr>
                <w:rFonts w:ascii="Arial" w:hAnsi="Arial" w:cs="Arial"/>
                <w:sz w:val="20"/>
                <w:lang w:val="es-ES"/>
              </w:rPr>
            </w:pPr>
          </w:p>
          <w:tbl>
            <w:tblPr>
              <w:tblStyle w:val="Tablaconcuadrcula"/>
              <w:tblW w:w="8359" w:type="dxa"/>
              <w:tblLayout w:type="fixed"/>
              <w:tblLook w:val="04A0" w:firstRow="1" w:lastRow="0" w:firstColumn="1" w:lastColumn="0" w:noHBand="0" w:noVBand="1"/>
            </w:tblPr>
            <w:tblGrid>
              <w:gridCol w:w="6516"/>
              <w:gridCol w:w="1843"/>
            </w:tblGrid>
            <w:tr w:rsidR="00212379" w:rsidTr="00212379">
              <w:tc>
                <w:tcPr>
                  <w:tcW w:w="6516" w:type="dxa"/>
                </w:tcPr>
                <w:p w:rsidR="00212379" w:rsidRPr="00212379" w:rsidRDefault="00212379" w:rsidP="00212379">
                  <w:pPr>
                    <w:autoSpaceDE w:val="0"/>
                    <w:autoSpaceDN w:val="0"/>
                    <w:adjustRightInd w:val="0"/>
                    <w:spacing w:line="276" w:lineRule="auto"/>
                    <w:jc w:val="center"/>
                    <w:rPr>
                      <w:rFonts w:ascii="Arial" w:hAnsi="Arial" w:cs="Arial"/>
                      <w:b/>
                      <w:sz w:val="20"/>
                      <w:lang w:val="es-ES"/>
                    </w:rPr>
                  </w:pPr>
                  <w:r w:rsidRPr="00212379">
                    <w:rPr>
                      <w:rFonts w:ascii="Arial" w:hAnsi="Arial" w:cs="Arial"/>
                      <w:b/>
                      <w:sz w:val="20"/>
                      <w:lang w:val="es-ES"/>
                    </w:rPr>
                    <w:t>INSTITUCION ARBITRAL</w:t>
                  </w:r>
                </w:p>
              </w:tc>
              <w:tc>
                <w:tcPr>
                  <w:tcW w:w="1843" w:type="dxa"/>
                </w:tcPr>
                <w:p w:rsidR="00212379" w:rsidRPr="00212379" w:rsidRDefault="00865C1D" w:rsidP="004372E9">
                  <w:pPr>
                    <w:autoSpaceDE w:val="0"/>
                    <w:autoSpaceDN w:val="0"/>
                    <w:adjustRightInd w:val="0"/>
                    <w:spacing w:line="276" w:lineRule="auto"/>
                    <w:jc w:val="center"/>
                    <w:rPr>
                      <w:rFonts w:ascii="Arial" w:hAnsi="Arial" w:cs="Arial"/>
                      <w:b/>
                      <w:sz w:val="20"/>
                      <w:lang w:val="es-ES"/>
                    </w:rPr>
                  </w:pPr>
                  <w:r>
                    <w:rPr>
                      <w:rFonts w:ascii="Arial" w:hAnsi="Arial" w:cs="Arial"/>
                      <w:b/>
                      <w:sz w:val="20"/>
                      <w:lang w:val="es-ES"/>
                    </w:rPr>
                    <w:t>Orden de Prelaci</w:t>
                  </w:r>
                  <w:r w:rsidR="004372E9">
                    <w:rPr>
                      <w:rFonts w:ascii="Arial" w:hAnsi="Arial" w:cs="Arial"/>
                      <w:b/>
                      <w:sz w:val="20"/>
                      <w:lang w:val="es-ES"/>
                    </w:rPr>
                    <w:t>ó</w:t>
                  </w:r>
                  <w:r>
                    <w:rPr>
                      <w:rFonts w:ascii="Arial" w:hAnsi="Arial" w:cs="Arial"/>
                      <w:b/>
                      <w:sz w:val="20"/>
                      <w:lang w:val="es-ES"/>
                    </w:rPr>
                    <w:t>n</w:t>
                  </w:r>
                </w:p>
              </w:tc>
            </w:tr>
            <w:tr w:rsidR="00212379" w:rsidTr="00212379">
              <w:tc>
                <w:tcPr>
                  <w:tcW w:w="6516" w:type="dxa"/>
                </w:tcPr>
                <w:p w:rsidR="00212379" w:rsidRDefault="00212379" w:rsidP="00212379">
                  <w:pPr>
                    <w:autoSpaceDE w:val="0"/>
                    <w:autoSpaceDN w:val="0"/>
                    <w:adjustRightInd w:val="0"/>
                    <w:spacing w:line="276" w:lineRule="auto"/>
                    <w:jc w:val="both"/>
                    <w:rPr>
                      <w:rFonts w:ascii="Arial" w:hAnsi="Arial" w:cs="Arial"/>
                      <w:sz w:val="20"/>
                      <w:lang w:val="es-ES"/>
                    </w:rPr>
                  </w:pPr>
                  <w:r>
                    <w:rPr>
                      <w:rFonts w:ascii="Arial" w:hAnsi="Arial" w:cs="Arial"/>
                      <w:color w:val="auto"/>
                      <w:sz w:val="20"/>
                      <w:lang w:val="es-ES"/>
                    </w:rPr>
                    <w:t xml:space="preserve">SISTEMA NACIONAL DE ARBITRAJE </w:t>
                  </w:r>
                  <w:r w:rsidRPr="0091539E">
                    <w:rPr>
                      <w:rFonts w:ascii="Arial" w:hAnsi="Arial" w:cs="Arial"/>
                      <w:color w:val="auto"/>
                      <w:sz w:val="20"/>
                    </w:rPr>
                    <w:t xml:space="preserve">DEL ORGANISMO SUPERVISOR DE LAS CONTRATACIONES DEL ESTADO </w:t>
                  </w:r>
                  <w:r>
                    <w:rPr>
                      <w:rFonts w:ascii="Arial" w:hAnsi="Arial" w:cs="Arial"/>
                      <w:color w:val="auto"/>
                      <w:sz w:val="20"/>
                    </w:rPr>
                    <w:t>–</w:t>
                  </w:r>
                  <w:r w:rsidRPr="0091539E">
                    <w:rPr>
                      <w:rFonts w:ascii="Arial" w:hAnsi="Arial" w:cs="Arial"/>
                      <w:color w:val="auto"/>
                      <w:sz w:val="20"/>
                    </w:rPr>
                    <w:t xml:space="preserve"> OSCE</w:t>
                  </w:r>
                </w:p>
              </w:tc>
              <w:tc>
                <w:tcPr>
                  <w:tcW w:w="1843" w:type="dxa"/>
                </w:tcPr>
                <w:p w:rsidR="00212379" w:rsidRDefault="00212379" w:rsidP="00212379">
                  <w:pPr>
                    <w:autoSpaceDE w:val="0"/>
                    <w:autoSpaceDN w:val="0"/>
                    <w:adjustRightInd w:val="0"/>
                    <w:spacing w:line="276" w:lineRule="auto"/>
                    <w:ind w:left="176" w:hanging="176"/>
                    <w:jc w:val="both"/>
                    <w:rPr>
                      <w:rFonts w:ascii="Arial" w:hAnsi="Arial" w:cs="Arial"/>
                      <w:sz w:val="20"/>
                      <w:lang w:val="es-ES"/>
                    </w:rPr>
                  </w:pPr>
                </w:p>
              </w:tc>
            </w:tr>
            <w:tr w:rsidR="00212379" w:rsidTr="00287EE3">
              <w:trPr>
                <w:trHeight w:val="403"/>
              </w:trPr>
              <w:tc>
                <w:tcPr>
                  <w:tcW w:w="6516" w:type="dxa"/>
                  <w:vAlign w:val="center"/>
                </w:tcPr>
                <w:p w:rsidR="00212379" w:rsidRDefault="00212379" w:rsidP="00287EE3">
                  <w:pPr>
                    <w:autoSpaceDE w:val="0"/>
                    <w:autoSpaceDN w:val="0"/>
                    <w:adjustRightInd w:val="0"/>
                    <w:spacing w:line="276" w:lineRule="auto"/>
                    <w:rPr>
                      <w:rFonts w:ascii="Arial" w:hAnsi="Arial" w:cs="Arial"/>
                      <w:sz w:val="20"/>
                      <w:lang w:val="es-ES"/>
                    </w:rPr>
                  </w:pPr>
                  <w:r w:rsidRPr="0091539E">
                    <w:rPr>
                      <w:rFonts w:ascii="Arial" w:hAnsi="Arial" w:cs="Arial"/>
                      <w:color w:val="auto"/>
                      <w:sz w:val="20"/>
                    </w:rPr>
                    <w:t>CAMARA DE COMERCIO DE CAJAMARCA</w:t>
                  </w:r>
                </w:p>
              </w:tc>
              <w:tc>
                <w:tcPr>
                  <w:tcW w:w="1843" w:type="dxa"/>
                </w:tcPr>
                <w:p w:rsidR="00212379" w:rsidRDefault="00212379" w:rsidP="00212379">
                  <w:pPr>
                    <w:autoSpaceDE w:val="0"/>
                    <w:autoSpaceDN w:val="0"/>
                    <w:adjustRightInd w:val="0"/>
                    <w:spacing w:line="276" w:lineRule="auto"/>
                    <w:jc w:val="both"/>
                    <w:rPr>
                      <w:rFonts w:ascii="Arial" w:hAnsi="Arial" w:cs="Arial"/>
                      <w:sz w:val="20"/>
                      <w:lang w:val="es-ES"/>
                    </w:rPr>
                  </w:pPr>
                </w:p>
              </w:tc>
            </w:tr>
          </w:tbl>
          <w:p w:rsidR="004F6F2F" w:rsidRDefault="004F6F2F" w:rsidP="00212379">
            <w:pPr>
              <w:autoSpaceDE w:val="0"/>
              <w:autoSpaceDN w:val="0"/>
              <w:adjustRightInd w:val="0"/>
              <w:spacing w:line="276" w:lineRule="auto"/>
              <w:jc w:val="both"/>
              <w:rPr>
                <w:rFonts w:ascii="Arial" w:hAnsi="Arial" w:cs="Arial"/>
                <w:sz w:val="20"/>
                <w:lang w:val="es-ES"/>
              </w:rPr>
            </w:pPr>
          </w:p>
          <w:p w:rsidR="00287EE3" w:rsidRPr="004F6F2F" w:rsidRDefault="00287EE3" w:rsidP="00212379">
            <w:pPr>
              <w:autoSpaceDE w:val="0"/>
              <w:autoSpaceDN w:val="0"/>
              <w:adjustRightInd w:val="0"/>
              <w:spacing w:line="276" w:lineRule="auto"/>
              <w:jc w:val="both"/>
              <w:rPr>
                <w:rFonts w:ascii="Arial" w:hAnsi="Arial" w:cs="Arial"/>
                <w:sz w:val="20"/>
                <w:lang w:val="es-ES"/>
              </w:rPr>
            </w:pPr>
          </w:p>
        </w:tc>
      </w:tr>
    </w:tbl>
    <w:p w:rsidR="002614D7" w:rsidRPr="00212379" w:rsidRDefault="00212379" w:rsidP="00212379">
      <w:pPr>
        <w:widowControl w:val="0"/>
        <w:rPr>
          <w:rFonts w:ascii="Arial" w:hAnsi="Arial" w:cs="Arial"/>
          <w:color w:val="auto"/>
          <w:sz w:val="20"/>
        </w:rPr>
      </w:pPr>
      <w:r w:rsidRPr="00212379">
        <w:rPr>
          <w:rFonts w:ascii="Arial" w:hAnsi="Arial" w:cs="Arial"/>
          <w:color w:val="auto"/>
          <w:sz w:val="20"/>
        </w:rPr>
        <w:t>Este docum</w:t>
      </w:r>
      <w:r>
        <w:rPr>
          <w:rFonts w:ascii="Arial" w:hAnsi="Arial" w:cs="Arial"/>
          <w:color w:val="auto"/>
          <w:sz w:val="20"/>
        </w:rPr>
        <w:t>e</w:t>
      </w:r>
      <w:r w:rsidRPr="00212379">
        <w:rPr>
          <w:rFonts w:ascii="Arial" w:hAnsi="Arial" w:cs="Arial"/>
          <w:color w:val="auto"/>
          <w:sz w:val="20"/>
        </w:rPr>
        <w:t xml:space="preserve">nto </w:t>
      </w:r>
      <w:r w:rsidR="00A86B2E">
        <w:rPr>
          <w:rFonts w:ascii="Arial" w:hAnsi="Arial" w:cs="Arial"/>
          <w:color w:val="auto"/>
          <w:sz w:val="20"/>
        </w:rPr>
        <w:t xml:space="preserve">podrá </w:t>
      </w:r>
      <w:r w:rsidRPr="00212379">
        <w:rPr>
          <w:rFonts w:ascii="Arial" w:hAnsi="Arial" w:cs="Arial"/>
          <w:color w:val="auto"/>
          <w:sz w:val="20"/>
        </w:rPr>
        <w:t xml:space="preserve">presentarse </w:t>
      </w:r>
      <w:r w:rsidR="00A86B2E">
        <w:rPr>
          <w:rFonts w:ascii="Arial" w:hAnsi="Arial" w:cs="Arial"/>
          <w:color w:val="auto"/>
          <w:sz w:val="20"/>
        </w:rPr>
        <w:t>al momento de la presentación de la oferta.</w:t>
      </w:r>
    </w:p>
    <w:p w:rsidR="002614D7" w:rsidRDefault="002614D7" w:rsidP="00D14B6D">
      <w:pPr>
        <w:widowControl w:val="0"/>
        <w:jc w:val="center"/>
        <w:rPr>
          <w:rFonts w:ascii="Arial" w:hAnsi="Arial" w:cs="Arial"/>
          <w:b/>
          <w:color w:val="auto"/>
          <w:sz w:val="28"/>
          <w:szCs w:val="28"/>
        </w:rPr>
      </w:pPr>
    </w:p>
    <w:p w:rsidR="002614D7" w:rsidRDefault="002614D7" w:rsidP="00D14B6D">
      <w:pPr>
        <w:widowControl w:val="0"/>
        <w:jc w:val="center"/>
        <w:rPr>
          <w:rFonts w:ascii="Arial" w:hAnsi="Arial" w:cs="Arial"/>
          <w:b/>
          <w:color w:val="auto"/>
          <w:sz w:val="28"/>
          <w:szCs w:val="28"/>
        </w:rPr>
      </w:pPr>
    </w:p>
    <w:p w:rsidR="00287EE3" w:rsidRPr="00E10CBB" w:rsidRDefault="00287EE3" w:rsidP="00287EE3">
      <w:pPr>
        <w:widowControl w:val="0"/>
        <w:autoSpaceDE w:val="0"/>
        <w:autoSpaceDN w:val="0"/>
        <w:adjustRightInd w:val="0"/>
        <w:rPr>
          <w:rFonts w:ascii="Arial" w:hAnsi="Arial" w:cs="Arial"/>
          <w:b/>
          <w:i/>
          <w:iCs/>
          <w:color w:val="auto"/>
          <w:sz w:val="20"/>
        </w:rPr>
      </w:pPr>
      <w:r w:rsidRPr="00E10CBB">
        <w:rPr>
          <w:rFonts w:ascii="Arial" w:hAnsi="Arial" w:cs="Arial"/>
          <w:iCs/>
          <w:color w:val="auto"/>
          <w:sz w:val="20"/>
        </w:rPr>
        <w:t>[CONSIGNAR CIUDAD Y FECHA]</w:t>
      </w:r>
    </w:p>
    <w:p w:rsidR="00287EE3" w:rsidRPr="00E10CBB" w:rsidRDefault="00287EE3" w:rsidP="00287EE3">
      <w:pPr>
        <w:widowControl w:val="0"/>
        <w:autoSpaceDE w:val="0"/>
        <w:autoSpaceDN w:val="0"/>
        <w:adjustRightInd w:val="0"/>
        <w:rPr>
          <w:rFonts w:ascii="Arial" w:hAnsi="Arial" w:cs="Arial"/>
          <w:color w:val="auto"/>
          <w:sz w:val="20"/>
        </w:rPr>
      </w:pPr>
    </w:p>
    <w:p w:rsidR="00287EE3" w:rsidRPr="00E10CBB" w:rsidRDefault="00287EE3" w:rsidP="00287EE3">
      <w:pPr>
        <w:widowControl w:val="0"/>
        <w:autoSpaceDE w:val="0"/>
        <w:autoSpaceDN w:val="0"/>
        <w:adjustRightInd w:val="0"/>
        <w:rPr>
          <w:rFonts w:ascii="Arial" w:hAnsi="Arial" w:cs="Arial"/>
          <w:color w:val="auto"/>
          <w:sz w:val="20"/>
        </w:rPr>
      </w:pPr>
    </w:p>
    <w:p w:rsidR="00287EE3" w:rsidRDefault="00287EE3" w:rsidP="00287EE3">
      <w:pPr>
        <w:widowControl w:val="0"/>
        <w:autoSpaceDE w:val="0"/>
        <w:autoSpaceDN w:val="0"/>
        <w:adjustRightInd w:val="0"/>
        <w:rPr>
          <w:rFonts w:ascii="Arial" w:hAnsi="Arial" w:cs="Arial"/>
          <w:color w:val="auto"/>
          <w:sz w:val="20"/>
        </w:rPr>
      </w:pPr>
    </w:p>
    <w:p w:rsidR="00287EE3" w:rsidRDefault="00287EE3" w:rsidP="00287EE3">
      <w:pPr>
        <w:widowControl w:val="0"/>
        <w:autoSpaceDE w:val="0"/>
        <w:autoSpaceDN w:val="0"/>
        <w:adjustRightInd w:val="0"/>
        <w:rPr>
          <w:rFonts w:ascii="Arial" w:hAnsi="Arial" w:cs="Arial"/>
          <w:color w:val="auto"/>
          <w:sz w:val="20"/>
        </w:rPr>
      </w:pPr>
    </w:p>
    <w:p w:rsidR="00287EE3" w:rsidRPr="00E10CBB" w:rsidRDefault="00287EE3" w:rsidP="00287EE3">
      <w:pPr>
        <w:widowControl w:val="0"/>
        <w:autoSpaceDE w:val="0"/>
        <w:autoSpaceDN w:val="0"/>
        <w:adjustRightInd w:val="0"/>
        <w:rPr>
          <w:rFonts w:ascii="Arial" w:hAnsi="Arial" w:cs="Arial"/>
          <w:color w:val="auto"/>
          <w:sz w:val="20"/>
        </w:rPr>
      </w:pPr>
    </w:p>
    <w:p w:rsidR="00287EE3" w:rsidRPr="00E10CBB" w:rsidRDefault="00287EE3" w:rsidP="00287EE3">
      <w:pPr>
        <w:widowControl w:val="0"/>
        <w:jc w:val="center"/>
        <w:rPr>
          <w:rFonts w:ascii="Arial" w:hAnsi="Arial" w:cs="Arial"/>
          <w:color w:val="auto"/>
          <w:sz w:val="20"/>
        </w:rPr>
      </w:pPr>
      <w:r w:rsidRPr="00E10CBB">
        <w:rPr>
          <w:rFonts w:ascii="Arial" w:hAnsi="Arial" w:cs="Arial"/>
          <w:color w:val="auto"/>
          <w:sz w:val="20"/>
        </w:rPr>
        <w:t>………………………….………………………..</w:t>
      </w:r>
    </w:p>
    <w:p w:rsidR="00287EE3" w:rsidRPr="00E10CBB" w:rsidRDefault="00287EE3" w:rsidP="00287EE3">
      <w:pPr>
        <w:widowControl w:val="0"/>
        <w:jc w:val="center"/>
        <w:rPr>
          <w:rFonts w:ascii="Arial" w:hAnsi="Arial" w:cs="Arial"/>
          <w:b/>
          <w:color w:val="auto"/>
          <w:sz w:val="20"/>
        </w:rPr>
      </w:pPr>
      <w:r w:rsidRPr="00E10CBB">
        <w:rPr>
          <w:rFonts w:ascii="Arial" w:hAnsi="Arial" w:cs="Arial"/>
          <w:b/>
          <w:color w:val="auto"/>
          <w:sz w:val="20"/>
        </w:rPr>
        <w:t>Firma, Nombres y Apellidos del postor o</w:t>
      </w:r>
    </w:p>
    <w:p w:rsidR="00287EE3" w:rsidRPr="00E10CBB" w:rsidRDefault="00287EE3" w:rsidP="00287EE3">
      <w:pPr>
        <w:widowControl w:val="0"/>
        <w:jc w:val="center"/>
        <w:rPr>
          <w:rFonts w:ascii="Arial" w:hAnsi="Arial" w:cs="Arial"/>
          <w:b/>
          <w:color w:val="auto"/>
          <w:sz w:val="20"/>
        </w:rPr>
      </w:pPr>
      <w:r w:rsidRPr="00E10CBB">
        <w:rPr>
          <w:rFonts w:ascii="Arial" w:hAnsi="Arial" w:cs="Arial"/>
          <w:b/>
          <w:color w:val="auto"/>
          <w:sz w:val="20"/>
        </w:rPr>
        <w:t>Representante legal, según corresponda</w:t>
      </w:r>
    </w:p>
    <w:p w:rsidR="002614D7" w:rsidRDefault="002614D7" w:rsidP="00D14B6D">
      <w:pPr>
        <w:widowControl w:val="0"/>
        <w:jc w:val="center"/>
        <w:rPr>
          <w:rFonts w:ascii="Arial" w:hAnsi="Arial" w:cs="Arial"/>
          <w:b/>
          <w:color w:val="auto"/>
          <w:sz w:val="28"/>
          <w:szCs w:val="28"/>
        </w:rPr>
      </w:pPr>
    </w:p>
    <w:p w:rsidR="002614D7" w:rsidRDefault="00287EE3" w:rsidP="00287EE3">
      <w:pPr>
        <w:widowControl w:val="0"/>
        <w:rPr>
          <w:rFonts w:ascii="Arial" w:hAnsi="Arial" w:cs="Arial"/>
          <w:b/>
          <w:color w:val="auto"/>
          <w:sz w:val="20"/>
          <w:u w:val="single"/>
        </w:rPr>
      </w:pPr>
      <w:r w:rsidRPr="00287EE3">
        <w:rPr>
          <w:rFonts w:ascii="Arial" w:hAnsi="Arial" w:cs="Arial"/>
          <w:b/>
          <w:color w:val="auto"/>
          <w:sz w:val="20"/>
          <w:u w:val="single"/>
        </w:rPr>
        <w:t>IMPORTANTE</w:t>
      </w:r>
    </w:p>
    <w:p w:rsidR="00287EE3" w:rsidRDefault="00287EE3" w:rsidP="00287EE3">
      <w:pPr>
        <w:widowControl w:val="0"/>
        <w:rPr>
          <w:rFonts w:ascii="Arial" w:hAnsi="Arial" w:cs="Arial"/>
          <w:b/>
          <w:color w:val="auto"/>
          <w:sz w:val="20"/>
          <w:u w:val="single"/>
        </w:rPr>
      </w:pPr>
    </w:p>
    <w:p w:rsidR="00287EE3" w:rsidRPr="00287EE3" w:rsidRDefault="00287EE3" w:rsidP="00287EE3">
      <w:pPr>
        <w:widowControl w:val="0"/>
        <w:rPr>
          <w:rFonts w:ascii="Arial" w:hAnsi="Arial" w:cs="Arial"/>
          <w:color w:val="auto"/>
          <w:sz w:val="20"/>
        </w:rPr>
      </w:pPr>
      <w:r w:rsidRPr="00287EE3">
        <w:rPr>
          <w:rFonts w:ascii="Arial" w:hAnsi="Arial" w:cs="Arial"/>
          <w:color w:val="auto"/>
          <w:sz w:val="20"/>
        </w:rPr>
        <w:t>El postor podrá elegir una de las referidas instituciones, a fin de que admin</w:t>
      </w:r>
      <w:r>
        <w:rPr>
          <w:rFonts w:ascii="Arial" w:hAnsi="Arial" w:cs="Arial"/>
          <w:color w:val="auto"/>
          <w:sz w:val="20"/>
        </w:rPr>
        <w:t>i</w:t>
      </w:r>
      <w:r w:rsidRPr="00287EE3">
        <w:rPr>
          <w:rFonts w:ascii="Arial" w:hAnsi="Arial" w:cs="Arial"/>
          <w:color w:val="auto"/>
          <w:sz w:val="20"/>
        </w:rPr>
        <w:t>stre el a</w:t>
      </w:r>
      <w:r>
        <w:rPr>
          <w:rFonts w:ascii="Arial" w:hAnsi="Arial" w:cs="Arial"/>
          <w:color w:val="auto"/>
          <w:sz w:val="20"/>
        </w:rPr>
        <w:t>r</w:t>
      </w:r>
      <w:r w:rsidRPr="00287EE3">
        <w:rPr>
          <w:rFonts w:ascii="Arial" w:hAnsi="Arial" w:cs="Arial"/>
          <w:color w:val="auto"/>
          <w:sz w:val="20"/>
        </w:rPr>
        <w:t>bitraje, conforme a lo dispu</w:t>
      </w:r>
      <w:r>
        <w:rPr>
          <w:rFonts w:ascii="Arial" w:hAnsi="Arial" w:cs="Arial"/>
          <w:color w:val="auto"/>
          <w:sz w:val="20"/>
        </w:rPr>
        <w:t>esto</w:t>
      </w:r>
      <w:r w:rsidRPr="00287EE3">
        <w:rPr>
          <w:rFonts w:ascii="Arial" w:hAnsi="Arial" w:cs="Arial"/>
          <w:color w:val="auto"/>
          <w:sz w:val="20"/>
        </w:rPr>
        <w:t xml:space="preserve"> en la proforma del contrato.</w:t>
      </w:r>
    </w:p>
    <w:p w:rsidR="002614D7" w:rsidRDefault="002614D7" w:rsidP="00D14B6D">
      <w:pPr>
        <w:widowControl w:val="0"/>
        <w:jc w:val="center"/>
        <w:rPr>
          <w:rFonts w:ascii="Arial" w:hAnsi="Arial" w:cs="Arial"/>
          <w:b/>
          <w:color w:val="auto"/>
          <w:sz w:val="28"/>
          <w:szCs w:val="28"/>
        </w:rPr>
      </w:pPr>
    </w:p>
    <w:p w:rsidR="002614D7" w:rsidRDefault="002614D7" w:rsidP="00D14B6D">
      <w:pPr>
        <w:widowControl w:val="0"/>
        <w:jc w:val="center"/>
        <w:rPr>
          <w:rFonts w:ascii="Arial" w:hAnsi="Arial" w:cs="Arial"/>
          <w:b/>
          <w:color w:val="auto"/>
          <w:sz w:val="28"/>
          <w:szCs w:val="28"/>
        </w:rPr>
      </w:pPr>
    </w:p>
    <w:p w:rsidR="002614D7" w:rsidRDefault="002614D7" w:rsidP="00D14B6D">
      <w:pPr>
        <w:widowControl w:val="0"/>
        <w:jc w:val="center"/>
        <w:rPr>
          <w:rFonts w:ascii="Arial" w:hAnsi="Arial" w:cs="Arial"/>
          <w:b/>
          <w:color w:val="auto"/>
          <w:sz w:val="28"/>
          <w:szCs w:val="28"/>
        </w:rPr>
      </w:pPr>
    </w:p>
    <w:p w:rsidR="002614D7" w:rsidRDefault="002614D7" w:rsidP="00D14B6D">
      <w:pPr>
        <w:widowControl w:val="0"/>
        <w:jc w:val="center"/>
        <w:rPr>
          <w:rFonts w:ascii="Arial" w:hAnsi="Arial" w:cs="Arial"/>
          <w:b/>
          <w:color w:val="auto"/>
          <w:sz w:val="28"/>
          <w:szCs w:val="28"/>
        </w:rPr>
      </w:pPr>
    </w:p>
    <w:p w:rsidR="002614D7" w:rsidRDefault="002614D7" w:rsidP="00D14B6D">
      <w:pPr>
        <w:widowControl w:val="0"/>
        <w:jc w:val="center"/>
        <w:rPr>
          <w:rFonts w:ascii="Arial" w:hAnsi="Arial" w:cs="Arial"/>
          <w:b/>
          <w:color w:val="auto"/>
          <w:sz w:val="28"/>
          <w:szCs w:val="28"/>
        </w:rPr>
      </w:pPr>
    </w:p>
    <w:p w:rsidR="00D14B6D" w:rsidRPr="00206DD1" w:rsidRDefault="00D14B6D" w:rsidP="00D14B6D">
      <w:pPr>
        <w:widowControl w:val="0"/>
        <w:jc w:val="center"/>
        <w:rPr>
          <w:rFonts w:ascii="Arial" w:hAnsi="Arial" w:cs="Arial"/>
          <w:b/>
          <w:color w:val="auto"/>
          <w:sz w:val="28"/>
          <w:szCs w:val="28"/>
        </w:rPr>
      </w:pPr>
      <w:r w:rsidRPr="00206DD1">
        <w:rPr>
          <w:rFonts w:ascii="Arial" w:hAnsi="Arial" w:cs="Arial"/>
          <w:b/>
          <w:color w:val="auto"/>
          <w:sz w:val="28"/>
          <w:szCs w:val="28"/>
        </w:rPr>
        <w:lastRenderedPageBreak/>
        <w:t>FORMATO PARA LA FORMULACIÓN DE CONSULTAS Y OBSERVACIONES</w:t>
      </w:r>
    </w:p>
    <w:p w:rsidR="00D14B6D" w:rsidRDefault="00D14B6D" w:rsidP="00D14B6D">
      <w:pPr>
        <w:ind w:left="426"/>
        <w:jc w:val="center"/>
        <w:rPr>
          <w:sz w:val="23"/>
          <w:szCs w:val="23"/>
        </w:rPr>
      </w:pPr>
    </w:p>
    <w:p w:rsidR="00D14B6D" w:rsidRPr="007A4A6D" w:rsidRDefault="00D14B6D" w:rsidP="00D14B6D">
      <w:pPr>
        <w:autoSpaceDE w:val="0"/>
        <w:autoSpaceDN w:val="0"/>
        <w:adjustRightInd w:val="0"/>
        <w:jc w:val="center"/>
        <w:rPr>
          <w:rFonts w:ascii="Arial" w:hAnsi="Arial" w:cs="Arial"/>
          <w:sz w:val="20"/>
          <w:lang w:val="es-ES"/>
        </w:rPr>
      </w:pPr>
      <w:r w:rsidRPr="007A4A6D">
        <w:rPr>
          <w:rFonts w:ascii="Arial" w:hAnsi="Arial" w:cs="Arial"/>
          <w:b/>
          <w:sz w:val="20"/>
          <w:lang w:val="es-ES"/>
        </w:rPr>
        <w:t>Anexo N° 1</w:t>
      </w:r>
      <w:r>
        <w:rPr>
          <w:rStyle w:val="Refdenotaalpie"/>
          <w:rFonts w:ascii="Arial" w:hAnsi="Arial" w:cs="Arial"/>
          <w:sz w:val="20"/>
          <w:lang w:val="es-ES"/>
        </w:rPr>
        <w:footnoteReference w:id="34"/>
      </w:r>
    </w:p>
    <w:p w:rsidR="00D14B6D" w:rsidRPr="007A4A6D" w:rsidRDefault="00D14B6D" w:rsidP="00D14B6D">
      <w:pPr>
        <w:autoSpaceDE w:val="0"/>
        <w:autoSpaceDN w:val="0"/>
        <w:adjustRightInd w:val="0"/>
        <w:jc w:val="both"/>
        <w:rPr>
          <w:rFonts w:ascii="Arial" w:hAnsi="Arial" w:cs="Arial"/>
          <w:sz w:val="20"/>
          <w:lang w:val="es-ES"/>
        </w:rPr>
      </w:pPr>
    </w:p>
    <w:tbl>
      <w:tblPr>
        <w:tblW w:w="9280" w:type="dxa"/>
        <w:jc w:val="center"/>
        <w:tblCellMar>
          <w:left w:w="70" w:type="dxa"/>
          <w:right w:w="70" w:type="dxa"/>
        </w:tblCellMar>
        <w:tblLook w:val="04A0" w:firstRow="1" w:lastRow="0" w:firstColumn="1" w:lastColumn="0" w:noHBand="0" w:noVBand="1"/>
      </w:tblPr>
      <w:tblGrid>
        <w:gridCol w:w="652"/>
        <w:gridCol w:w="852"/>
        <w:gridCol w:w="896"/>
        <w:gridCol w:w="567"/>
        <w:gridCol w:w="5457"/>
        <w:gridCol w:w="1497"/>
      </w:tblGrid>
      <w:tr w:rsidR="00D14B6D" w:rsidRPr="007A4A6D" w:rsidTr="002877F7">
        <w:trPr>
          <w:trHeight w:val="420"/>
          <w:jc w:val="center"/>
        </w:trPr>
        <w:tc>
          <w:tcPr>
            <w:tcW w:w="9280" w:type="dxa"/>
            <w:gridSpan w:val="6"/>
            <w:tcBorders>
              <w:top w:val="single" w:sz="4" w:space="0" w:color="auto"/>
              <w:left w:val="single" w:sz="4" w:space="0" w:color="auto"/>
              <w:bottom w:val="single" w:sz="4" w:space="0" w:color="auto"/>
              <w:right w:val="single" w:sz="4" w:space="0" w:color="auto"/>
            </w:tcBorders>
            <w:shd w:val="clear" w:color="000000" w:fill="FDEFE7"/>
            <w:vAlign w:val="center"/>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Formato para formular consultas y observaciones</w:t>
            </w:r>
          </w:p>
        </w:tc>
      </w:tr>
      <w:tr w:rsidR="00D14B6D" w:rsidRPr="007A4A6D" w:rsidTr="002877F7">
        <w:trPr>
          <w:trHeight w:val="255"/>
          <w:jc w:val="center"/>
        </w:trPr>
        <w:tc>
          <w:tcPr>
            <w:tcW w:w="9280" w:type="dxa"/>
            <w:gridSpan w:val="6"/>
            <w:tcBorders>
              <w:top w:val="nil"/>
              <w:left w:val="nil"/>
              <w:bottom w:val="nil"/>
              <w:right w:val="nil"/>
            </w:tcBorders>
            <w:shd w:val="clear" w:color="000000" w:fill="FFFFFF"/>
            <w:noWrap/>
          </w:tcPr>
          <w:p w:rsidR="00D14B6D" w:rsidRPr="007A4A6D" w:rsidRDefault="00D14B6D" w:rsidP="002877F7">
            <w:pPr>
              <w:autoSpaceDE w:val="0"/>
              <w:autoSpaceDN w:val="0"/>
              <w:adjustRightInd w:val="0"/>
              <w:jc w:val="both"/>
              <w:rPr>
                <w:rFonts w:ascii="Arial" w:hAnsi="Arial" w:cs="Arial"/>
                <w:sz w:val="20"/>
                <w:lang w:val="es-ES"/>
              </w:rPr>
            </w:pPr>
          </w:p>
        </w:tc>
      </w:tr>
      <w:tr w:rsidR="00D14B6D" w:rsidRPr="007A4A6D" w:rsidTr="002877F7">
        <w:trPr>
          <w:trHeight w:val="510"/>
          <w:jc w:val="center"/>
        </w:trPr>
        <w:tc>
          <w:tcPr>
            <w:tcW w:w="2594"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Nomenclatura del procedimiento de selección</w:t>
            </w:r>
          </w:p>
        </w:tc>
        <w:tc>
          <w:tcPr>
            <w:tcW w:w="6686" w:type="dxa"/>
            <w:gridSpan w:val="2"/>
            <w:tcBorders>
              <w:top w:val="single" w:sz="4" w:space="0" w:color="auto"/>
              <w:left w:val="nil"/>
              <w:bottom w:val="single" w:sz="4" w:space="0" w:color="auto"/>
              <w:right w:val="single" w:sz="4" w:space="0" w:color="auto"/>
            </w:tcBorders>
            <w:shd w:val="clear" w:color="auto" w:fill="auto"/>
            <w:vAlign w:val="center"/>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D14B6D" w:rsidRPr="007A4A6D" w:rsidTr="002877F7">
        <w:trPr>
          <w:trHeight w:val="255"/>
          <w:jc w:val="center"/>
        </w:trPr>
        <w:tc>
          <w:tcPr>
            <w:tcW w:w="9280" w:type="dxa"/>
            <w:gridSpan w:val="6"/>
            <w:tcBorders>
              <w:top w:val="nil"/>
              <w:left w:val="nil"/>
              <w:bottom w:val="nil"/>
              <w:right w:val="nil"/>
            </w:tcBorders>
            <w:shd w:val="clear" w:color="000000" w:fill="FFFFFF"/>
            <w:noWrap/>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D14B6D" w:rsidRPr="007A4A6D" w:rsidTr="002877F7">
        <w:trPr>
          <w:trHeight w:val="510"/>
          <w:jc w:val="center"/>
        </w:trPr>
        <w:tc>
          <w:tcPr>
            <w:tcW w:w="2594"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Objeto de la contratación</w:t>
            </w:r>
          </w:p>
        </w:tc>
        <w:tc>
          <w:tcPr>
            <w:tcW w:w="6686" w:type="dxa"/>
            <w:gridSpan w:val="2"/>
            <w:tcBorders>
              <w:top w:val="single" w:sz="4" w:space="0" w:color="auto"/>
              <w:left w:val="nil"/>
              <w:bottom w:val="single" w:sz="4" w:space="0" w:color="auto"/>
              <w:right w:val="single" w:sz="4" w:space="0" w:color="auto"/>
            </w:tcBorders>
            <w:shd w:val="clear" w:color="auto" w:fill="auto"/>
            <w:vAlign w:val="center"/>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D14B6D" w:rsidRPr="007A4A6D" w:rsidTr="002877F7">
        <w:trPr>
          <w:trHeight w:val="255"/>
          <w:jc w:val="center"/>
        </w:trPr>
        <w:tc>
          <w:tcPr>
            <w:tcW w:w="9280" w:type="dxa"/>
            <w:gridSpan w:val="6"/>
            <w:tcBorders>
              <w:top w:val="nil"/>
              <w:left w:val="nil"/>
              <w:bottom w:val="nil"/>
              <w:right w:val="nil"/>
            </w:tcBorders>
            <w:shd w:val="clear" w:color="000000" w:fill="FFFFFF"/>
            <w:noWrap/>
          </w:tcPr>
          <w:p w:rsidR="00D14B6D" w:rsidRPr="007A4A6D" w:rsidRDefault="00D14B6D" w:rsidP="002877F7">
            <w:pPr>
              <w:autoSpaceDE w:val="0"/>
              <w:autoSpaceDN w:val="0"/>
              <w:adjustRightInd w:val="0"/>
              <w:jc w:val="both"/>
              <w:rPr>
                <w:rFonts w:ascii="Arial" w:hAnsi="Arial" w:cs="Arial"/>
                <w:sz w:val="20"/>
                <w:lang w:val="es-ES"/>
              </w:rPr>
            </w:pPr>
          </w:p>
        </w:tc>
      </w:tr>
      <w:tr w:rsidR="00D14B6D" w:rsidRPr="007A4A6D" w:rsidTr="002877F7">
        <w:trPr>
          <w:trHeight w:val="510"/>
          <w:jc w:val="center"/>
        </w:trPr>
        <w:tc>
          <w:tcPr>
            <w:tcW w:w="2594"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Participante</w:t>
            </w:r>
          </w:p>
        </w:tc>
        <w:tc>
          <w:tcPr>
            <w:tcW w:w="6686" w:type="dxa"/>
            <w:gridSpan w:val="2"/>
            <w:tcBorders>
              <w:top w:val="single" w:sz="4" w:space="0" w:color="auto"/>
              <w:left w:val="nil"/>
              <w:bottom w:val="single" w:sz="4" w:space="0" w:color="auto"/>
              <w:right w:val="single" w:sz="4" w:space="0" w:color="auto"/>
            </w:tcBorders>
            <w:shd w:val="clear" w:color="auto" w:fill="auto"/>
            <w:vAlign w:val="center"/>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D14B6D" w:rsidRPr="007A4A6D" w:rsidTr="002877F7">
        <w:trPr>
          <w:trHeight w:val="255"/>
          <w:jc w:val="center"/>
        </w:trPr>
        <w:tc>
          <w:tcPr>
            <w:tcW w:w="9280" w:type="dxa"/>
            <w:gridSpan w:val="6"/>
            <w:tcBorders>
              <w:top w:val="nil"/>
              <w:left w:val="nil"/>
              <w:bottom w:val="single" w:sz="4" w:space="0" w:color="auto"/>
              <w:right w:val="nil"/>
            </w:tcBorders>
            <w:shd w:val="clear" w:color="000000" w:fill="FFFFFF"/>
            <w:noWrap/>
          </w:tcPr>
          <w:p w:rsidR="00D14B6D" w:rsidRPr="007A4A6D" w:rsidRDefault="00D14B6D" w:rsidP="002877F7">
            <w:pPr>
              <w:autoSpaceDE w:val="0"/>
              <w:autoSpaceDN w:val="0"/>
              <w:adjustRightInd w:val="0"/>
              <w:jc w:val="both"/>
              <w:rPr>
                <w:rFonts w:ascii="Arial" w:hAnsi="Arial" w:cs="Arial"/>
                <w:sz w:val="20"/>
                <w:lang w:val="es-ES"/>
              </w:rPr>
            </w:pPr>
          </w:p>
        </w:tc>
      </w:tr>
      <w:tr w:rsidR="00D14B6D" w:rsidRPr="007A4A6D" w:rsidTr="002877F7">
        <w:trPr>
          <w:trHeight w:val="347"/>
          <w:jc w:val="center"/>
        </w:trPr>
        <w:tc>
          <w:tcPr>
            <w:tcW w:w="610" w:type="dxa"/>
            <w:vMerge w:val="restart"/>
            <w:tcBorders>
              <w:top w:val="nil"/>
              <w:left w:val="single" w:sz="4" w:space="0" w:color="auto"/>
              <w:bottom w:val="single" w:sz="4" w:space="0" w:color="000000"/>
              <w:right w:val="single" w:sz="4" w:space="0" w:color="auto"/>
            </w:tcBorders>
            <w:shd w:val="clear" w:color="000000" w:fill="FDEFE7"/>
            <w:vAlign w:val="center"/>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N° de orden</w:t>
            </w:r>
          </w:p>
        </w:tc>
        <w:tc>
          <w:tcPr>
            <w:tcW w:w="1984" w:type="dxa"/>
            <w:gridSpan w:val="3"/>
            <w:tcBorders>
              <w:top w:val="single" w:sz="4" w:space="0" w:color="auto"/>
              <w:left w:val="nil"/>
              <w:bottom w:val="single" w:sz="4" w:space="0" w:color="auto"/>
              <w:right w:val="single" w:sz="4" w:space="0" w:color="auto"/>
            </w:tcBorders>
            <w:shd w:val="clear" w:color="000000" w:fill="FDEFE7"/>
            <w:noWrap/>
            <w:vAlign w:val="center"/>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Acápite de las Bases</w:t>
            </w:r>
          </w:p>
        </w:tc>
        <w:tc>
          <w:tcPr>
            <w:tcW w:w="5457" w:type="dxa"/>
            <w:vMerge w:val="restart"/>
            <w:tcBorders>
              <w:top w:val="single" w:sz="4" w:space="0" w:color="auto"/>
              <w:left w:val="single" w:sz="4" w:space="0" w:color="auto"/>
              <w:bottom w:val="single" w:sz="4" w:space="0" w:color="000000"/>
              <w:right w:val="single" w:sz="4" w:space="0" w:color="auto"/>
            </w:tcBorders>
            <w:shd w:val="clear" w:color="000000" w:fill="FDEFE7"/>
            <w:vAlign w:val="center"/>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Consulta y/u Observación</w:t>
            </w:r>
          </w:p>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(debidamente motivada)</w:t>
            </w:r>
          </w:p>
        </w:tc>
        <w:tc>
          <w:tcPr>
            <w:tcW w:w="1229" w:type="dxa"/>
            <w:vMerge w:val="restart"/>
            <w:tcBorders>
              <w:top w:val="single" w:sz="4" w:space="0" w:color="auto"/>
              <w:left w:val="single" w:sz="4" w:space="0" w:color="auto"/>
              <w:bottom w:val="single" w:sz="4" w:space="0" w:color="auto"/>
              <w:right w:val="single" w:sz="4" w:space="0" w:color="auto"/>
            </w:tcBorders>
            <w:shd w:val="clear" w:color="000000" w:fill="FDEFE7"/>
            <w:vAlign w:val="center"/>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 xml:space="preserve">Artículo y norma que se vulnera </w:t>
            </w:r>
            <w:r w:rsidRPr="007A4A6D">
              <w:rPr>
                <w:rFonts w:ascii="Arial" w:hAnsi="Arial" w:cs="Arial"/>
                <w:sz w:val="20"/>
                <w:lang w:val="es-ES"/>
              </w:rPr>
              <w:br/>
              <w:t>(en el caso de observaciones)</w:t>
            </w:r>
          </w:p>
        </w:tc>
      </w:tr>
      <w:tr w:rsidR="00D14B6D" w:rsidRPr="007A4A6D" w:rsidTr="002877F7">
        <w:trPr>
          <w:trHeight w:val="735"/>
          <w:jc w:val="center"/>
        </w:trPr>
        <w:tc>
          <w:tcPr>
            <w:tcW w:w="610" w:type="dxa"/>
            <w:vMerge/>
            <w:tcBorders>
              <w:top w:val="nil"/>
              <w:left w:val="single" w:sz="4" w:space="0" w:color="auto"/>
              <w:bottom w:val="single" w:sz="4" w:space="0" w:color="000000"/>
              <w:right w:val="single" w:sz="4" w:space="0" w:color="auto"/>
            </w:tcBorders>
            <w:vAlign w:val="center"/>
            <w:hideMark/>
          </w:tcPr>
          <w:p w:rsidR="00D14B6D" w:rsidRPr="007A4A6D" w:rsidRDefault="00D14B6D" w:rsidP="002877F7">
            <w:pPr>
              <w:autoSpaceDE w:val="0"/>
              <w:autoSpaceDN w:val="0"/>
              <w:adjustRightInd w:val="0"/>
              <w:jc w:val="both"/>
              <w:rPr>
                <w:rFonts w:ascii="Arial" w:hAnsi="Arial" w:cs="Arial"/>
                <w:sz w:val="20"/>
                <w:lang w:val="es-ES"/>
              </w:rPr>
            </w:pPr>
          </w:p>
        </w:tc>
        <w:tc>
          <w:tcPr>
            <w:tcW w:w="708" w:type="dxa"/>
            <w:tcBorders>
              <w:top w:val="nil"/>
              <w:left w:val="nil"/>
              <w:bottom w:val="single" w:sz="4" w:space="0" w:color="auto"/>
              <w:right w:val="single" w:sz="4" w:space="0" w:color="auto"/>
            </w:tcBorders>
            <w:shd w:val="clear" w:color="000000" w:fill="FDEFE7"/>
            <w:noWrap/>
            <w:vAlign w:val="center"/>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Sección</w:t>
            </w:r>
          </w:p>
        </w:tc>
        <w:tc>
          <w:tcPr>
            <w:tcW w:w="709" w:type="dxa"/>
            <w:tcBorders>
              <w:top w:val="nil"/>
              <w:left w:val="nil"/>
              <w:bottom w:val="single" w:sz="4" w:space="0" w:color="auto"/>
              <w:right w:val="single" w:sz="4" w:space="0" w:color="auto"/>
            </w:tcBorders>
            <w:shd w:val="clear" w:color="000000" w:fill="FDEFE7"/>
            <w:vAlign w:val="center"/>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Numeral y Literal</w:t>
            </w:r>
          </w:p>
        </w:tc>
        <w:tc>
          <w:tcPr>
            <w:tcW w:w="567" w:type="dxa"/>
            <w:tcBorders>
              <w:top w:val="nil"/>
              <w:left w:val="nil"/>
              <w:bottom w:val="single" w:sz="4" w:space="0" w:color="auto"/>
              <w:right w:val="single" w:sz="4" w:space="0" w:color="auto"/>
            </w:tcBorders>
            <w:shd w:val="clear" w:color="000000" w:fill="FDEFE7"/>
            <w:noWrap/>
            <w:vAlign w:val="center"/>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Pág.</w:t>
            </w:r>
          </w:p>
        </w:tc>
        <w:tc>
          <w:tcPr>
            <w:tcW w:w="5457" w:type="dxa"/>
            <w:vMerge/>
            <w:tcBorders>
              <w:top w:val="single" w:sz="4" w:space="0" w:color="auto"/>
              <w:left w:val="single" w:sz="4" w:space="0" w:color="auto"/>
              <w:bottom w:val="single" w:sz="4" w:space="0" w:color="000000"/>
              <w:right w:val="single" w:sz="4" w:space="0" w:color="auto"/>
            </w:tcBorders>
            <w:vAlign w:val="center"/>
            <w:hideMark/>
          </w:tcPr>
          <w:p w:rsidR="00D14B6D" w:rsidRPr="007A4A6D" w:rsidRDefault="00D14B6D" w:rsidP="002877F7">
            <w:pPr>
              <w:autoSpaceDE w:val="0"/>
              <w:autoSpaceDN w:val="0"/>
              <w:adjustRightInd w:val="0"/>
              <w:jc w:val="both"/>
              <w:rPr>
                <w:rFonts w:ascii="Arial" w:hAnsi="Arial" w:cs="Arial"/>
                <w:sz w:val="20"/>
                <w:lang w:val="es-ES"/>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rsidR="00D14B6D" w:rsidRPr="007A4A6D" w:rsidRDefault="00D14B6D" w:rsidP="002877F7">
            <w:pPr>
              <w:autoSpaceDE w:val="0"/>
              <w:autoSpaceDN w:val="0"/>
              <w:adjustRightInd w:val="0"/>
              <w:jc w:val="both"/>
              <w:rPr>
                <w:rFonts w:ascii="Arial" w:hAnsi="Arial" w:cs="Arial"/>
                <w:sz w:val="20"/>
                <w:lang w:val="es-ES"/>
              </w:rPr>
            </w:pPr>
          </w:p>
        </w:tc>
      </w:tr>
      <w:tr w:rsidR="00D14B6D" w:rsidRPr="007A4A6D" w:rsidTr="002877F7">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1</w:t>
            </w:r>
          </w:p>
        </w:tc>
        <w:tc>
          <w:tcPr>
            <w:tcW w:w="708" w:type="dxa"/>
            <w:tcBorders>
              <w:top w:val="nil"/>
              <w:left w:val="nil"/>
              <w:bottom w:val="single" w:sz="4" w:space="0" w:color="auto"/>
              <w:right w:val="single" w:sz="4" w:space="0" w:color="auto"/>
            </w:tcBorders>
            <w:shd w:val="clear" w:color="auto" w:fill="auto"/>
            <w:vAlign w:val="center"/>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D14B6D" w:rsidRPr="007A4A6D" w:rsidTr="002877F7">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2</w:t>
            </w:r>
          </w:p>
        </w:tc>
        <w:tc>
          <w:tcPr>
            <w:tcW w:w="708" w:type="dxa"/>
            <w:tcBorders>
              <w:top w:val="nil"/>
              <w:left w:val="nil"/>
              <w:bottom w:val="single" w:sz="4" w:space="0" w:color="auto"/>
              <w:right w:val="single" w:sz="4" w:space="0" w:color="auto"/>
            </w:tcBorders>
            <w:shd w:val="clear" w:color="auto" w:fill="auto"/>
            <w:vAlign w:val="center"/>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D14B6D" w:rsidRPr="007A4A6D" w:rsidTr="002877F7">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3</w:t>
            </w:r>
          </w:p>
        </w:tc>
        <w:tc>
          <w:tcPr>
            <w:tcW w:w="708" w:type="dxa"/>
            <w:tcBorders>
              <w:top w:val="nil"/>
              <w:left w:val="nil"/>
              <w:bottom w:val="single" w:sz="4" w:space="0" w:color="auto"/>
              <w:right w:val="single" w:sz="4" w:space="0" w:color="auto"/>
            </w:tcBorders>
            <w:shd w:val="clear" w:color="auto" w:fill="auto"/>
            <w:vAlign w:val="center"/>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D14B6D" w:rsidRPr="007A4A6D" w:rsidTr="002877F7">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4</w:t>
            </w:r>
          </w:p>
        </w:tc>
        <w:tc>
          <w:tcPr>
            <w:tcW w:w="708" w:type="dxa"/>
            <w:tcBorders>
              <w:top w:val="nil"/>
              <w:left w:val="nil"/>
              <w:bottom w:val="single" w:sz="4" w:space="0" w:color="auto"/>
              <w:right w:val="single" w:sz="4" w:space="0" w:color="auto"/>
            </w:tcBorders>
            <w:shd w:val="clear" w:color="auto" w:fill="auto"/>
            <w:vAlign w:val="center"/>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D14B6D" w:rsidRPr="007A4A6D" w:rsidTr="002877F7">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5</w:t>
            </w:r>
          </w:p>
        </w:tc>
        <w:tc>
          <w:tcPr>
            <w:tcW w:w="708" w:type="dxa"/>
            <w:tcBorders>
              <w:top w:val="nil"/>
              <w:left w:val="nil"/>
              <w:bottom w:val="single" w:sz="4" w:space="0" w:color="auto"/>
              <w:right w:val="single" w:sz="4" w:space="0" w:color="auto"/>
            </w:tcBorders>
            <w:shd w:val="clear" w:color="auto" w:fill="auto"/>
            <w:vAlign w:val="center"/>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rsidR="00D14B6D" w:rsidRPr="007A4A6D" w:rsidRDefault="00D14B6D" w:rsidP="002877F7">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bl>
    <w:p w:rsidR="00D14B6D" w:rsidRPr="007A4A6D" w:rsidRDefault="00D14B6D" w:rsidP="00D14B6D">
      <w:pPr>
        <w:autoSpaceDE w:val="0"/>
        <w:autoSpaceDN w:val="0"/>
        <w:adjustRightInd w:val="0"/>
        <w:jc w:val="both"/>
        <w:rPr>
          <w:rFonts w:ascii="Arial" w:hAnsi="Arial" w:cs="Arial"/>
          <w:sz w:val="20"/>
          <w:lang w:val="es-ES"/>
        </w:rPr>
      </w:pPr>
    </w:p>
    <w:p w:rsidR="00D14B6D" w:rsidRPr="007A4A6D" w:rsidRDefault="00D14B6D" w:rsidP="00D14B6D">
      <w:pPr>
        <w:autoSpaceDE w:val="0"/>
        <w:autoSpaceDN w:val="0"/>
        <w:adjustRightInd w:val="0"/>
        <w:jc w:val="both"/>
        <w:rPr>
          <w:rFonts w:ascii="Arial" w:hAnsi="Arial" w:cs="Arial"/>
          <w:sz w:val="20"/>
          <w:lang w:val="es-ES"/>
        </w:rPr>
      </w:pPr>
      <w:r w:rsidRPr="007A4A6D">
        <w:rPr>
          <w:rFonts w:ascii="Arial" w:hAnsi="Arial" w:cs="Arial"/>
          <w:sz w:val="20"/>
          <w:lang w:val="es-ES"/>
        </w:rPr>
        <w:t>Nota:</w:t>
      </w:r>
      <w:r w:rsidRPr="007A4A6D">
        <w:rPr>
          <w:rFonts w:ascii="Arial" w:hAnsi="Arial" w:cs="Arial"/>
          <w:sz w:val="20"/>
          <w:lang w:val="es-ES"/>
        </w:rPr>
        <w:tab/>
        <w:t>Agregar o eliminar filas, según sea necesario.</w:t>
      </w:r>
    </w:p>
    <w:p w:rsidR="00D14B6D" w:rsidRPr="007A4A6D" w:rsidRDefault="00D14B6D" w:rsidP="00D14B6D">
      <w:pPr>
        <w:autoSpaceDE w:val="0"/>
        <w:autoSpaceDN w:val="0"/>
        <w:adjustRightInd w:val="0"/>
        <w:jc w:val="both"/>
        <w:rPr>
          <w:rFonts w:ascii="Arial" w:hAnsi="Arial" w:cs="Arial"/>
          <w:sz w:val="20"/>
          <w:lang w:val="es-ES"/>
        </w:rPr>
      </w:pPr>
      <w:r w:rsidRPr="007A4A6D">
        <w:rPr>
          <w:rFonts w:ascii="Arial" w:hAnsi="Arial" w:cs="Arial"/>
          <w:sz w:val="20"/>
          <w:lang w:val="es-ES"/>
        </w:rPr>
        <w:t>No puede modificar el encabezado de las columnas ni agregar o eliminar columnas</w:t>
      </w:r>
    </w:p>
    <w:p w:rsidR="00D14B6D" w:rsidRPr="007A4A6D" w:rsidRDefault="00D14B6D" w:rsidP="00D14B6D">
      <w:pPr>
        <w:autoSpaceDE w:val="0"/>
        <w:autoSpaceDN w:val="0"/>
        <w:adjustRightInd w:val="0"/>
        <w:jc w:val="both"/>
        <w:rPr>
          <w:rFonts w:ascii="Arial" w:hAnsi="Arial" w:cs="Arial"/>
          <w:sz w:val="20"/>
          <w:lang w:val="es-ES"/>
        </w:rPr>
      </w:pPr>
    </w:p>
    <w:p w:rsidR="00D14B6D" w:rsidRPr="00BE7EDA" w:rsidRDefault="00D14B6D" w:rsidP="00D14B6D">
      <w:pPr>
        <w:pStyle w:val="Prrafodelista"/>
        <w:widowControl w:val="0"/>
        <w:tabs>
          <w:tab w:val="left" w:pos="0"/>
          <w:tab w:val="left" w:pos="284"/>
        </w:tabs>
        <w:jc w:val="both"/>
        <w:rPr>
          <w:rFonts w:ascii="Arial" w:hAnsi="Arial" w:cs="Arial"/>
          <w:i/>
          <w:color w:val="0000FF"/>
          <w:sz w:val="20"/>
        </w:rPr>
      </w:pPr>
    </w:p>
    <w:p w:rsidR="00D14B6D" w:rsidRDefault="00D14B6D" w:rsidP="00D14B6D">
      <w:pPr>
        <w:rPr>
          <w:rFonts w:ascii="Arial" w:hAnsi="Arial" w:cs="Arial"/>
          <w:strike/>
          <w:sz w:val="20"/>
        </w:rPr>
      </w:pPr>
    </w:p>
    <w:p w:rsidR="00D14B6D" w:rsidRDefault="00D14B6D" w:rsidP="00D14B6D">
      <w:pPr>
        <w:rPr>
          <w:rFonts w:ascii="Arial" w:hAnsi="Arial" w:cs="Arial"/>
          <w:strike/>
          <w:sz w:val="20"/>
        </w:rPr>
      </w:pPr>
    </w:p>
    <w:p w:rsidR="00D14B6D" w:rsidRDefault="00D14B6D" w:rsidP="00D14B6D">
      <w:pPr>
        <w:rPr>
          <w:rFonts w:ascii="Arial" w:hAnsi="Arial" w:cs="Arial"/>
          <w:strike/>
          <w:sz w:val="20"/>
        </w:rPr>
      </w:pPr>
    </w:p>
    <w:p w:rsidR="00D14B6D" w:rsidRPr="006156DE" w:rsidRDefault="00D14B6D" w:rsidP="00D14B6D">
      <w:pPr>
        <w:rPr>
          <w:rFonts w:ascii="Arial" w:hAnsi="Arial" w:cs="Arial"/>
          <w:strike/>
          <w:sz w:val="20"/>
        </w:rPr>
      </w:pPr>
    </w:p>
    <w:p w:rsidR="005D69EE" w:rsidRDefault="005D69EE">
      <w:pPr>
        <w:rPr>
          <w:rFonts w:ascii="Arial" w:hAnsi="Arial" w:cs="Arial"/>
          <w:strike/>
          <w:sz w:val="20"/>
        </w:rPr>
      </w:pPr>
      <w:bookmarkStart w:id="0" w:name="_GoBack"/>
      <w:bookmarkEnd w:id="0"/>
    </w:p>
    <w:sectPr w:rsidR="005D69EE" w:rsidSect="00905A8A">
      <w:headerReference w:type="even" r:id="rId55"/>
      <w:headerReference w:type="default" r:id="rId56"/>
      <w:footerReference w:type="even" r:id="rId57"/>
      <w:footerReference w:type="default" r:id="rId58"/>
      <w:pgSz w:w="11907" w:h="16839" w:code="9"/>
      <w:pgMar w:top="1560"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0A0B" w:rsidRDefault="00920A0B">
      <w:r>
        <w:separator/>
      </w:r>
    </w:p>
  </w:endnote>
  <w:endnote w:type="continuationSeparator" w:id="0">
    <w:p w:rsidR="00920A0B" w:rsidRDefault="00920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erpetua">
    <w:panose1 w:val="02020502060401020303"/>
    <w:charset w:val="00"/>
    <w:family w:val="roman"/>
    <w:pitch w:val="variable"/>
    <w:sig w:usb0="00000003" w:usb1="00000000" w:usb2="00000000" w:usb3="00000000" w:csb0="00000001" w:csb1="00000000"/>
  </w:font>
  <w:font w:name="Franklin Gothic Book">
    <w:altName w:val="Corbel"/>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w Cen MT">
    <w:altName w:val="Lucida Sans Unicode"/>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EB5" w:rsidRDefault="008F1EB5">
    <w:pPr>
      <w:pStyle w:val="Piedepgina"/>
    </w:pPr>
    <w:r>
      <w:rPr>
        <w:noProof/>
      </w:rPr>
      <mc:AlternateContent>
        <mc:Choice Requires="wps">
          <w:drawing>
            <wp:anchor distT="0" distB="0" distL="114300" distR="114300" simplePos="0" relativeHeight="251663872" behindDoc="0" locked="0" layoutInCell="0" allowOverlap="1" wp14:anchorId="16360A6B" wp14:editId="323A6910">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8F1EB5" w:rsidRPr="000F6A09" w:rsidRDefault="008F1EB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957B7">
                            <w:rPr>
                              <w:rFonts w:ascii="Tw Cen MT" w:hAnsi="Tw Cen MT"/>
                              <w:i/>
                              <w:noProof/>
                              <w:color w:val="FFFFFF"/>
                              <w:sz w:val="18"/>
                              <w:szCs w:val="18"/>
                              <w:lang w:val="es-ES"/>
                            </w:rPr>
                            <w:t>14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7"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rsidR="008F1EB5" w:rsidRPr="000F6A09" w:rsidRDefault="008F1EB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957B7">
                      <w:rPr>
                        <w:rFonts w:ascii="Tw Cen MT" w:hAnsi="Tw Cen MT"/>
                        <w:i/>
                        <w:noProof/>
                        <w:color w:val="FFFFFF"/>
                        <w:sz w:val="18"/>
                        <w:szCs w:val="18"/>
                        <w:lang w:val="es-ES"/>
                      </w:rPr>
                      <w:t>14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EB5" w:rsidRDefault="008F1EB5">
    <w:pPr>
      <w:rPr>
        <w:sz w:val="20"/>
      </w:rPr>
    </w:pPr>
    <w:r>
      <w:rPr>
        <w:noProof/>
        <w:sz w:val="20"/>
      </w:rPr>
      <mc:AlternateContent>
        <mc:Choice Requires="wps">
          <w:drawing>
            <wp:anchor distT="0" distB="0" distL="114300" distR="114300" simplePos="0" relativeHeight="251656704" behindDoc="0" locked="0" layoutInCell="0" allowOverlap="1" wp14:anchorId="05DD5B84" wp14:editId="180C7C1F">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8F1EB5" w:rsidRPr="000F6A09" w:rsidRDefault="008F1EB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674D3" w:rsidRPr="00E674D3">
                            <w:rPr>
                              <w:rFonts w:ascii="Tw Cen MT" w:hAnsi="Tw Cen MT"/>
                              <w:i/>
                              <w:noProof/>
                              <w:color w:val="FFFFFF"/>
                              <w:sz w:val="18"/>
                              <w:szCs w:val="18"/>
                              <w:lang w:val="es-ES"/>
                            </w:rPr>
                            <w:t>70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8"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rsidR="008F1EB5" w:rsidRPr="000F6A09" w:rsidRDefault="008F1EB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674D3" w:rsidRPr="00E674D3">
                      <w:rPr>
                        <w:rFonts w:ascii="Tw Cen MT" w:hAnsi="Tw Cen MT"/>
                        <w:i/>
                        <w:noProof/>
                        <w:color w:val="FFFFFF"/>
                        <w:sz w:val="18"/>
                        <w:szCs w:val="18"/>
                        <w:lang w:val="es-ES"/>
                      </w:rPr>
                      <w:t>70</w:t>
                    </w:r>
                    <w:r w:rsidRPr="000F6A09">
                      <w:rPr>
                        <w:rFonts w:ascii="Tw Cen MT" w:hAnsi="Tw Cen MT"/>
                        <w:i/>
                        <w:color w:val="FFFFFF"/>
                        <w:sz w:val="18"/>
                        <w:szCs w:val="18"/>
                      </w:rPr>
                      <w:fldChar w:fldCharType="end"/>
                    </w:r>
                  </w:p>
                </w:txbxContent>
              </v:textbox>
              <w10:wrap anchorx="page" anchory="page"/>
            </v:oval>
          </w:pict>
        </mc:Fallback>
      </mc:AlternateContent>
    </w:r>
  </w:p>
  <w:p w:rsidR="008F1EB5" w:rsidRDefault="008F1EB5">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EB5" w:rsidRDefault="008F1EB5">
    <w:pPr>
      <w:pStyle w:val="Piedepgina"/>
    </w:pPr>
    <w:r>
      <w:rPr>
        <w:noProof/>
      </w:rPr>
      <mc:AlternateContent>
        <mc:Choice Requires="wps">
          <w:drawing>
            <wp:anchor distT="0" distB="0" distL="114300" distR="114300" simplePos="0" relativeHeight="251665920" behindDoc="0" locked="0" layoutInCell="0" allowOverlap="1" wp14:anchorId="0840FD87" wp14:editId="404AEB9A">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8F1EB5" w:rsidRPr="000F6A09" w:rsidRDefault="008F1EB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957B7">
                            <w:rPr>
                              <w:rFonts w:ascii="Tw Cen MT" w:hAnsi="Tw Cen MT"/>
                              <w:i/>
                              <w:noProof/>
                              <w:color w:val="FFFFFF"/>
                              <w:sz w:val="18"/>
                              <w:szCs w:val="18"/>
                              <w:lang w:val="es-ES"/>
                            </w:rPr>
                            <w:t>66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margin-left:783.4pt;margin-top:544.5pt;width:22.45pt;height:22.4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rsidR="008F1EB5" w:rsidRPr="000F6A09" w:rsidRDefault="008F1EB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957B7">
                      <w:rPr>
                        <w:rFonts w:ascii="Tw Cen MT" w:hAnsi="Tw Cen MT"/>
                        <w:i/>
                        <w:noProof/>
                        <w:color w:val="FFFFFF"/>
                        <w:sz w:val="18"/>
                        <w:szCs w:val="18"/>
                        <w:lang w:val="es-ES"/>
                      </w:rPr>
                      <w:t>66</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153D3855" wp14:editId="68A6CFFF">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8F1EB5" w:rsidRPr="000F6A09" w:rsidRDefault="008F1EB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957B7">
                            <w:rPr>
                              <w:rFonts w:ascii="Tw Cen MT" w:hAnsi="Tw Cen MT"/>
                              <w:i/>
                              <w:noProof/>
                              <w:color w:val="FFFFFF"/>
                              <w:sz w:val="18"/>
                              <w:szCs w:val="18"/>
                              <w:lang w:val="es-ES"/>
                            </w:rPr>
                            <w:t>66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rsidR="008F1EB5" w:rsidRPr="000F6A09" w:rsidRDefault="008F1EB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957B7">
                      <w:rPr>
                        <w:rFonts w:ascii="Tw Cen MT" w:hAnsi="Tw Cen MT"/>
                        <w:i/>
                        <w:noProof/>
                        <w:color w:val="FFFFFF"/>
                        <w:sz w:val="18"/>
                        <w:szCs w:val="18"/>
                        <w:lang w:val="es-ES"/>
                      </w:rPr>
                      <w:t>66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EB5" w:rsidRDefault="008F1EB5">
    <w:pPr>
      <w:rPr>
        <w:sz w:val="20"/>
      </w:rPr>
    </w:pPr>
    <w:r>
      <w:rPr>
        <w:noProof/>
        <w:sz w:val="20"/>
      </w:rPr>
      <mc:AlternateContent>
        <mc:Choice Requires="wps">
          <w:drawing>
            <wp:anchor distT="0" distB="0" distL="114300" distR="114300" simplePos="0" relativeHeight="251664896" behindDoc="0" locked="0" layoutInCell="0" allowOverlap="1" wp14:anchorId="62864F8A" wp14:editId="55A63C2B">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8F1EB5" w:rsidRPr="000F6A09" w:rsidRDefault="008F1EB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674D3" w:rsidRPr="00E674D3">
                            <w:rPr>
                              <w:rFonts w:ascii="Tw Cen MT" w:hAnsi="Tw Cen MT"/>
                              <w:i/>
                              <w:noProof/>
                              <w:color w:val="FFFFFF"/>
                              <w:sz w:val="18"/>
                              <w:szCs w:val="18"/>
                              <w:lang w:val="es-ES"/>
                            </w:rPr>
                            <w:t>72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39.4pt;margin-top:538.5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rsidR="008F1EB5" w:rsidRPr="000F6A09" w:rsidRDefault="008F1EB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674D3" w:rsidRPr="00E674D3">
                      <w:rPr>
                        <w:rFonts w:ascii="Tw Cen MT" w:hAnsi="Tw Cen MT"/>
                        <w:i/>
                        <w:noProof/>
                        <w:color w:val="FFFFFF"/>
                        <w:sz w:val="18"/>
                        <w:szCs w:val="18"/>
                        <w:lang w:val="es-ES"/>
                      </w:rPr>
                      <w:t>72</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655F320F" wp14:editId="10104DA2">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8F1EB5" w:rsidRPr="000F6A09" w:rsidRDefault="008F1EB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674D3" w:rsidRPr="00E674D3">
                            <w:rPr>
                              <w:rFonts w:ascii="Tw Cen MT" w:hAnsi="Tw Cen MT"/>
                              <w:i/>
                              <w:noProof/>
                              <w:color w:val="FFFFFF"/>
                              <w:sz w:val="18"/>
                              <w:szCs w:val="18"/>
                              <w:lang w:val="es-ES"/>
                            </w:rPr>
                            <w:t>72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rsidR="008F1EB5" w:rsidRPr="000F6A09" w:rsidRDefault="008F1EB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674D3" w:rsidRPr="00E674D3">
                      <w:rPr>
                        <w:rFonts w:ascii="Tw Cen MT" w:hAnsi="Tw Cen MT"/>
                        <w:i/>
                        <w:noProof/>
                        <w:color w:val="FFFFFF"/>
                        <w:sz w:val="18"/>
                        <w:szCs w:val="18"/>
                        <w:lang w:val="es-ES"/>
                      </w:rPr>
                      <w:t>72</w:t>
                    </w:r>
                    <w:r w:rsidRPr="000F6A09">
                      <w:rPr>
                        <w:rFonts w:ascii="Tw Cen MT" w:hAnsi="Tw Cen MT"/>
                        <w:i/>
                        <w:color w:val="FFFFFF"/>
                        <w:sz w:val="18"/>
                        <w:szCs w:val="18"/>
                      </w:rPr>
                      <w:fldChar w:fldCharType="end"/>
                    </w:r>
                  </w:p>
                </w:txbxContent>
              </v:textbox>
              <w10:wrap anchorx="page" anchory="page"/>
            </v:oval>
          </w:pict>
        </mc:Fallback>
      </mc:AlternateContent>
    </w:r>
  </w:p>
  <w:p w:rsidR="008F1EB5" w:rsidRDefault="008F1EB5">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EB5" w:rsidRDefault="008F1EB5">
    <w:pPr>
      <w:pStyle w:val="Piedepgina"/>
    </w:pPr>
    <w:r>
      <w:rPr>
        <w:noProof/>
      </w:rPr>
      <mc:AlternateContent>
        <mc:Choice Requires="wps">
          <w:drawing>
            <wp:anchor distT="0" distB="0" distL="114300" distR="114300" simplePos="0" relativeHeight="251660800" behindDoc="0" locked="0" layoutInCell="0" allowOverlap="1" wp14:anchorId="1FFE84EB" wp14:editId="7E4F5702">
              <wp:simplePos x="0" y="0"/>
              <wp:positionH relativeFrom="page">
                <wp:posOffset>9949180</wp:posOffset>
              </wp:positionH>
              <wp:positionV relativeFrom="page">
                <wp:posOffset>6915150</wp:posOffset>
              </wp:positionV>
              <wp:extent cx="285115" cy="285115"/>
              <wp:effectExtent l="0" t="0" r="635" b="635"/>
              <wp:wrapNone/>
              <wp:docPr id="22" name="Elips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8F1EB5" w:rsidRPr="000F6A09" w:rsidRDefault="008F1EB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957B7">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Elipse 22" o:spid="_x0000_s1033"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" o:allowincell="f" fillcolor="#d34817" stroked="f">
              <v:textbox inset="0,0,0,0">
                <w:txbxContent>
                  <w:p w:rsidR="008F1EB5" w:rsidRPr="000F6A09" w:rsidRDefault="008F1EB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957B7">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1824" behindDoc="0" locked="0" layoutInCell="0" allowOverlap="1" wp14:anchorId="023DF0D5" wp14:editId="1C2513A4">
              <wp:simplePos x="0" y="0"/>
              <wp:positionH relativeFrom="page">
                <wp:posOffset>6818630</wp:posOffset>
              </wp:positionH>
              <wp:positionV relativeFrom="page">
                <wp:posOffset>10116820</wp:posOffset>
              </wp:positionV>
              <wp:extent cx="284480" cy="284480"/>
              <wp:effectExtent l="0" t="0" r="1270" b="1270"/>
              <wp:wrapNone/>
              <wp:docPr id="23" name="E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8F1EB5" w:rsidRPr="000F6A09" w:rsidRDefault="008F1EB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957B7">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Elipse 23" o:spid="_x0000_s1034" style="position:absolute;margin-left:536.9pt;margin-top:796.6pt;width:22.4pt;height:22.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" o:allowincell="f" fillcolor="#d34817" stroked="f">
              <v:textbox inset="0,0,0,0">
                <w:txbxContent>
                  <w:p w:rsidR="008F1EB5" w:rsidRPr="000F6A09" w:rsidRDefault="008F1EB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957B7">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EB5" w:rsidRDefault="008F1EB5">
    <w:pPr>
      <w:rPr>
        <w:sz w:val="20"/>
      </w:rPr>
    </w:pPr>
    <w:r>
      <w:rPr>
        <w:noProof/>
        <w:sz w:val="20"/>
      </w:rPr>
      <mc:AlternateContent>
        <mc:Choice Requires="wps">
          <w:drawing>
            <wp:anchor distT="0" distB="0" distL="114300" distR="114300" simplePos="0" relativeHeight="251662848" behindDoc="0" locked="0" layoutInCell="0" allowOverlap="1" wp14:anchorId="1D4CDD78" wp14:editId="1532D983">
              <wp:simplePos x="0" y="0"/>
              <wp:positionH relativeFrom="page">
                <wp:posOffset>552450</wp:posOffset>
              </wp:positionH>
              <wp:positionV relativeFrom="page">
                <wp:posOffset>10068560</wp:posOffset>
              </wp:positionV>
              <wp:extent cx="285115" cy="285115"/>
              <wp:effectExtent l="0" t="0" r="635" b="635"/>
              <wp:wrapNone/>
              <wp:docPr id="24" name="Elips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8F1EB5" w:rsidRPr="001802FF" w:rsidRDefault="008F1EB5"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E674D3" w:rsidRPr="00E674D3">
                            <w:rPr>
                              <w:rFonts w:ascii="Tw Cen MT" w:hAnsi="Tw Cen MT"/>
                              <w:i/>
                              <w:noProof/>
                              <w:color w:val="FFFFFF"/>
                              <w:sz w:val="18"/>
                              <w:szCs w:val="18"/>
                              <w:lang w:val="es-ES"/>
                            </w:rPr>
                            <w:t>77</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Elipse 24" o:spid="_x0000_s1035"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" o:allowincell="f" fillcolor="#d34817" stroked="f">
              <v:textbox inset="0,0,0,0">
                <w:txbxContent>
                  <w:p w:rsidR="008F1EB5" w:rsidRPr="001802FF" w:rsidRDefault="008F1EB5"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E674D3" w:rsidRPr="00E674D3">
                      <w:rPr>
                        <w:rFonts w:ascii="Tw Cen MT" w:hAnsi="Tw Cen MT"/>
                        <w:i/>
                        <w:noProof/>
                        <w:color w:val="FFFFFF"/>
                        <w:sz w:val="18"/>
                        <w:szCs w:val="18"/>
                        <w:lang w:val="es-ES"/>
                      </w:rPr>
                      <w:t>77</w:t>
                    </w:r>
                    <w:r w:rsidRPr="001802FF">
                      <w:rPr>
                        <w:rFonts w:ascii="Tw Cen MT" w:hAnsi="Tw Cen MT"/>
                        <w:i/>
                        <w:color w:val="FFFFFF"/>
                        <w:sz w:val="18"/>
                        <w:szCs w:val="18"/>
                      </w:rPr>
                      <w:fldChar w:fldCharType="end"/>
                    </w:r>
                  </w:p>
                </w:txbxContent>
              </v:textbox>
              <w10:wrap anchorx="page" anchory="page"/>
            </v:oval>
          </w:pict>
        </mc:Fallback>
      </mc:AlternateContent>
    </w:r>
  </w:p>
  <w:p w:rsidR="008F1EB5" w:rsidRDefault="008F1EB5">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0A0B" w:rsidRDefault="00920A0B">
      <w:r>
        <w:separator/>
      </w:r>
    </w:p>
  </w:footnote>
  <w:footnote w:type="continuationSeparator" w:id="0">
    <w:p w:rsidR="00920A0B" w:rsidRDefault="00920A0B">
      <w:r>
        <w:continuationSeparator/>
      </w:r>
    </w:p>
  </w:footnote>
  <w:footnote w:id="1">
    <w:p w:rsidR="008F1EB5" w:rsidRPr="009957B7" w:rsidRDefault="008F1EB5" w:rsidP="00C92F40">
      <w:pPr>
        <w:pStyle w:val="Textonotapie"/>
        <w:widowControl w:val="0"/>
        <w:ind w:left="301" w:hanging="300"/>
        <w:jc w:val="both"/>
        <w:rPr>
          <w:rFonts w:ascii="Arial" w:hAnsi="Arial" w:cs="Arial"/>
          <w:sz w:val="12"/>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9957B7">
        <w:rPr>
          <w:rFonts w:ascii="Arial" w:hAnsi="Arial" w:cs="Arial"/>
          <w:sz w:val="12"/>
          <w:szCs w:val="16"/>
          <w:lang w:val="es-ES"/>
        </w:rPr>
        <w:t>Estas bases se utilizarán para la contratación de la ejecución de obras. Para tal efecto, se deberá tener en cuenta la siguiente definición:</w:t>
      </w:r>
    </w:p>
    <w:p w:rsidR="008F1EB5" w:rsidRPr="009957B7" w:rsidRDefault="008F1EB5" w:rsidP="007B2BEA">
      <w:pPr>
        <w:pStyle w:val="Textonotapie"/>
        <w:widowControl w:val="0"/>
        <w:ind w:left="301" w:hanging="17"/>
        <w:jc w:val="both"/>
        <w:rPr>
          <w:rFonts w:ascii="Arial" w:hAnsi="Arial" w:cs="Arial"/>
          <w:sz w:val="12"/>
          <w:szCs w:val="16"/>
          <w:lang w:val="es-ES"/>
        </w:rPr>
      </w:pPr>
      <w:r w:rsidRPr="009957B7">
        <w:rPr>
          <w:rFonts w:ascii="Arial" w:hAnsi="Arial" w:cs="Arial"/>
          <w:b/>
          <w:sz w:val="12"/>
          <w:szCs w:val="16"/>
          <w:lang w:val="es-ES"/>
        </w:rPr>
        <w:t>Obra:</w:t>
      </w:r>
      <w:r w:rsidRPr="009957B7">
        <w:rPr>
          <w:rFonts w:ascii="Arial" w:hAnsi="Arial" w:cs="Arial"/>
          <w:sz w:val="12"/>
          <w:szCs w:val="16"/>
          <w:lang w:val="es-ES"/>
        </w:rPr>
        <w:t xml:space="preserve"> Construcción, reconstrucción, remodelación, mejoramiento, demolición, renovación, ampliación y habilitación de bienes inmuebles, tales como edificaciones, estructuras, excavaciones, perforaciones, carreteras, puentes, entre otros, que requieren dirección técnica, expediente técnico, mano de obra, materiales y/o equipos. </w:t>
      </w:r>
    </w:p>
  </w:footnote>
  <w:footnote w:id="2">
    <w:p w:rsidR="008F1EB5" w:rsidRPr="00B04ED7" w:rsidRDefault="008F1EB5" w:rsidP="0069210B">
      <w:pPr>
        <w:pStyle w:val="Prrafodelista"/>
        <w:tabs>
          <w:tab w:val="left" w:pos="284"/>
        </w:tabs>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rsidR="008F1EB5" w:rsidRPr="00B04ED7" w:rsidRDefault="008F1EB5" w:rsidP="0069210B">
      <w:pPr>
        <w:pStyle w:val="Textonotapie"/>
        <w:tabs>
          <w:tab w:val="left" w:pos="284"/>
        </w:tabs>
        <w:jc w:val="both"/>
        <w:rPr>
          <w:rFonts w:ascii="Arial" w:hAnsi="Arial" w:cs="Arial"/>
          <w:sz w:val="16"/>
          <w:szCs w:val="16"/>
        </w:rPr>
      </w:pPr>
    </w:p>
  </w:footnote>
  <w:footnote w:id="3">
    <w:p w:rsidR="008F1EB5" w:rsidRPr="009F4F68" w:rsidRDefault="008F1EB5" w:rsidP="001F7E47">
      <w:pPr>
        <w:pStyle w:val="Textonotapie"/>
        <w:widowControl w:val="0"/>
        <w:ind w:left="284" w:hanging="284"/>
        <w:jc w:val="both"/>
        <w:rPr>
          <w:rFonts w:ascii="Arial" w:hAnsi="Arial" w:cs="Arial"/>
          <w:color w:val="auto"/>
          <w:sz w:val="16"/>
          <w:szCs w:val="16"/>
          <w:lang w:val="es-ES"/>
        </w:rPr>
      </w:pPr>
      <w:r w:rsidRPr="008500F8">
        <w:rPr>
          <w:rStyle w:val="Refdenotaalpie"/>
          <w:rFonts w:ascii="Arial" w:hAnsi="Arial" w:cs="Arial"/>
          <w:sz w:val="16"/>
          <w:szCs w:val="16"/>
        </w:rPr>
        <w:footnoteRef/>
      </w:r>
      <w:r>
        <w:t xml:space="preserve"> </w:t>
      </w:r>
      <w:r>
        <w:tab/>
      </w:r>
      <w:r w:rsidRPr="009F4F68">
        <w:rPr>
          <w:rFonts w:ascii="Arial" w:hAnsi="Arial" w:cs="Arial"/>
          <w:color w:val="auto"/>
          <w:sz w:val="16"/>
          <w:szCs w:val="16"/>
        </w:rPr>
        <w:t>De conformidad con la Décimo Cuarta Disposición Complementaria Final del Reglamento, e</w:t>
      </w:r>
      <w:r w:rsidRPr="009F4F68">
        <w:rPr>
          <w:rFonts w:ascii="Arial" w:hAnsi="Arial" w:cs="Arial"/>
          <w:color w:val="auto"/>
          <w:sz w:val="16"/>
          <w:szCs w:val="16"/>
          <w:lang w:val="es-ES"/>
        </w:rPr>
        <w:t>n las obras bajo la modalidad de concurso oferta para el inicio de la ejecución de la obra es requisito previo la presentación y aprobación del expediente técnico por el íntegro de la obra.</w:t>
      </w:r>
    </w:p>
    <w:p w:rsidR="008F1EB5" w:rsidRPr="00435184" w:rsidRDefault="008F1EB5" w:rsidP="001F7E47">
      <w:pPr>
        <w:pStyle w:val="Textonotapie"/>
        <w:jc w:val="both"/>
        <w:rPr>
          <w:rFonts w:ascii="Arial" w:hAnsi="Arial" w:cs="Arial"/>
          <w:color w:val="auto"/>
          <w:sz w:val="16"/>
          <w:lang w:val="es-ES"/>
        </w:rPr>
      </w:pPr>
    </w:p>
  </w:footnote>
  <w:footnote w:id="4">
    <w:p w:rsidR="008F1EB5" w:rsidRDefault="008F1EB5" w:rsidP="00572E20">
      <w:pPr>
        <w:pStyle w:val="Textonotapie"/>
        <w:widowControl w:val="0"/>
        <w:ind w:left="284" w:hanging="284"/>
        <w:jc w:val="both"/>
        <w:rPr>
          <w:rFonts w:ascii="Arial" w:hAnsi="Arial" w:cs="Arial"/>
          <w:color w:val="auto"/>
          <w:sz w:val="16"/>
          <w:szCs w:val="16"/>
        </w:rPr>
      </w:pPr>
      <w:r w:rsidRPr="009F4F68">
        <w:rPr>
          <w:rStyle w:val="Refdenotaalpie"/>
          <w:rFonts w:ascii="Arial" w:hAnsi="Arial" w:cs="Arial"/>
          <w:color w:val="auto"/>
          <w:sz w:val="16"/>
          <w:szCs w:val="16"/>
        </w:rPr>
        <w:footnoteRef/>
      </w:r>
      <w:r w:rsidRPr="009F4F68">
        <w:rPr>
          <w:rFonts w:ascii="Arial" w:hAnsi="Arial" w:cs="Arial"/>
          <w:color w:val="auto"/>
          <w:sz w:val="16"/>
          <w:szCs w:val="16"/>
        </w:rPr>
        <w:t xml:space="preserve"> </w:t>
      </w:r>
      <w:r w:rsidRPr="009F4F68">
        <w:rPr>
          <w:rFonts w:ascii="Arial" w:hAnsi="Arial" w:cs="Arial"/>
          <w:color w:val="auto"/>
          <w:sz w:val="16"/>
          <w:szCs w:val="16"/>
        </w:rPr>
        <w:tab/>
        <w:t>De acuerdo con el artículo 154 del Reglamento, durante la ejecución de la obra debe contarse, de modo permanente y directo, con un residente de obra.</w:t>
      </w:r>
    </w:p>
    <w:p w:rsidR="008F1EB5" w:rsidRPr="00F41816" w:rsidRDefault="008F1EB5" w:rsidP="00572E20">
      <w:pPr>
        <w:pStyle w:val="Textonotapie"/>
        <w:widowControl w:val="0"/>
        <w:ind w:left="284" w:hanging="284"/>
        <w:jc w:val="both"/>
        <w:rPr>
          <w:rFonts w:ascii="Arial" w:hAnsi="Arial" w:cs="Arial"/>
          <w:color w:val="auto"/>
          <w:sz w:val="16"/>
          <w:szCs w:val="16"/>
        </w:rPr>
      </w:pPr>
    </w:p>
  </w:footnote>
  <w:footnote w:id="5">
    <w:p w:rsidR="008F1EB5" w:rsidRPr="009F4F68" w:rsidRDefault="008F1EB5" w:rsidP="0081738B">
      <w:pPr>
        <w:pStyle w:val="Textonotapie"/>
        <w:widowControl w:val="0"/>
        <w:ind w:left="284" w:hanging="284"/>
        <w:jc w:val="both"/>
        <w:rPr>
          <w:rFonts w:ascii="Arial" w:hAnsi="Arial" w:cs="Arial"/>
          <w:bCs/>
          <w:color w:val="auto"/>
          <w:sz w:val="16"/>
          <w:szCs w:val="16"/>
        </w:rPr>
      </w:pPr>
      <w:r w:rsidRPr="009F4F68">
        <w:rPr>
          <w:rStyle w:val="Refdenotaalpie"/>
          <w:rFonts w:ascii="Arial" w:hAnsi="Arial" w:cs="Arial"/>
          <w:color w:val="auto"/>
          <w:sz w:val="16"/>
          <w:szCs w:val="16"/>
        </w:rPr>
        <w:footnoteRef/>
      </w:r>
      <w:r w:rsidRPr="009F4F68">
        <w:rPr>
          <w:rFonts w:ascii="Arial" w:hAnsi="Arial" w:cs="Arial"/>
          <w:color w:val="auto"/>
          <w:sz w:val="16"/>
          <w:szCs w:val="16"/>
        </w:rPr>
        <w:t xml:space="preserve"> </w:t>
      </w:r>
      <w:r w:rsidRPr="009F4F68">
        <w:rPr>
          <w:rFonts w:ascii="Arial" w:hAnsi="Arial" w:cs="Arial"/>
          <w:color w:val="auto"/>
          <w:sz w:val="16"/>
          <w:szCs w:val="16"/>
        </w:rPr>
        <w:tab/>
        <w:t>S</w:t>
      </w:r>
      <w:r w:rsidRPr="009F4F68">
        <w:rPr>
          <w:rFonts w:ascii="Arial" w:hAnsi="Arial" w:cs="Arial"/>
          <w:bCs/>
          <w:color w:val="auto"/>
          <w:sz w:val="16"/>
          <w:szCs w:val="16"/>
        </w:rPr>
        <w:t>egún lo definido en el expediente técnico de obra que es parte de las bases, conforme a la naturaleza de la obra a ser ejecutada.</w:t>
      </w:r>
    </w:p>
    <w:p w:rsidR="008F1EB5" w:rsidRPr="009F4F68" w:rsidRDefault="008F1EB5" w:rsidP="0081738B">
      <w:pPr>
        <w:pStyle w:val="Textonotapie"/>
        <w:widowControl w:val="0"/>
        <w:ind w:left="284" w:hanging="284"/>
        <w:jc w:val="both"/>
        <w:rPr>
          <w:rFonts w:ascii="Arial" w:hAnsi="Arial" w:cs="Arial"/>
          <w:color w:val="auto"/>
          <w:sz w:val="16"/>
          <w:szCs w:val="16"/>
          <w:lang w:val="es-ES"/>
        </w:rPr>
      </w:pPr>
    </w:p>
  </w:footnote>
  <w:footnote w:id="6">
    <w:p w:rsidR="008F1EB5" w:rsidRPr="009F4F68" w:rsidRDefault="008F1EB5" w:rsidP="0081738B">
      <w:pPr>
        <w:pStyle w:val="Textonotapie"/>
        <w:widowControl w:val="0"/>
        <w:ind w:left="284" w:hanging="284"/>
        <w:jc w:val="both"/>
        <w:rPr>
          <w:rFonts w:ascii="Arial" w:hAnsi="Arial" w:cs="Arial"/>
          <w:color w:val="auto"/>
          <w:sz w:val="16"/>
          <w:szCs w:val="16"/>
        </w:rPr>
      </w:pPr>
      <w:r w:rsidRPr="009F4F68">
        <w:rPr>
          <w:rStyle w:val="Refdenotaalpie"/>
          <w:rFonts w:ascii="Arial" w:hAnsi="Arial" w:cs="Arial"/>
          <w:color w:val="auto"/>
          <w:sz w:val="16"/>
          <w:szCs w:val="16"/>
        </w:rPr>
        <w:footnoteRef/>
      </w:r>
      <w:r w:rsidRPr="009F4F68">
        <w:rPr>
          <w:rFonts w:ascii="Arial" w:hAnsi="Arial" w:cs="Arial"/>
          <w:color w:val="auto"/>
          <w:sz w:val="16"/>
          <w:szCs w:val="16"/>
        </w:rPr>
        <w:t xml:space="preserve"> </w:t>
      </w:r>
      <w:r w:rsidRPr="009F4F68">
        <w:rPr>
          <w:rFonts w:ascii="Arial" w:hAnsi="Arial" w:cs="Arial"/>
          <w:color w:val="auto"/>
          <w:sz w:val="16"/>
          <w:szCs w:val="16"/>
        </w:rPr>
        <w:tab/>
        <w:t xml:space="preserve">En el expediente técnico que es parte de las bases, la Entidad puede establecer </w:t>
      </w:r>
      <w:r w:rsidRPr="009F4F68">
        <w:rPr>
          <w:rFonts w:ascii="Arial" w:hAnsi="Arial" w:cs="Arial"/>
          <w:bCs/>
          <w:color w:val="auto"/>
          <w:sz w:val="16"/>
          <w:szCs w:val="16"/>
        </w:rPr>
        <w:t>experiencia adicional para el profesional propuesto como residente de obra, según la naturaleza, envergadura y complejidad de la obra a ejecutar.</w:t>
      </w:r>
    </w:p>
    <w:p w:rsidR="008F1EB5" w:rsidRPr="009F4F68" w:rsidRDefault="008F1EB5" w:rsidP="0081738B">
      <w:pPr>
        <w:pStyle w:val="Textonotapie"/>
        <w:widowControl w:val="0"/>
        <w:jc w:val="both"/>
        <w:rPr>
          <w:rFonts w:ascii="Arial" w:hAnsi="Arial" w:cs="Arial"/>
          <w:color w:val="auto"/>
          <w:sz w:val="16"/>
          <w:szCs w:val="16"/>
          <w:lang w:val="es-ES"/>
        </w:rPr>
      </w:pPr>
    </w:p>
  </w:footnote>
  <w:footnote w:id="7">
    <w:p w:rsidR="008F1EB5" w:rsidRPr="00BC1F05" w:rsidRDefault="008F1EB5" w:rsidP="00435184">
      <w:pPr>
        <w:pStyle w:val="Textonotapie"/>
        <w:widowControl w:val="0"/>
        <w:tabs>
          <w:tab w:val="left" w:pos="284"/>
        </w:tabs>
        <w:ind w:left="284" w:hanging="284"/>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 xml:space="preserve">De </w:t>
      </w:r>
      <w:r w:rsidRPr="006F118D">
        <w:rPr>
          <w:rFonts w:ascii="Arial" w:hAnsi="Arial" w:cs="Arial"/>
          <w:sz w:val="16"/>
          <w:szCs w:val="16"/>
        </w:rPr>
        <w:t xml:space="preserve">acuerdo con el </w:t>
      </w:r>
      <w:r w:rsidRPr="001221C6">
        <w:rPr>
          <w:rFonts w:ascii="Arial" w:hAnsi="Arial" w:cs="Arial"/>
          <w:color w:val="auto"/>
          <w:sz w:val="16"/>
          <w:szCs w:val="16"/>
        </w:rPr>
        <w:t>artículo 159 del Reglamento</w:t>
      </w:r>
      <w:r w:rsidRPr="006F118D">
        <w:rPr>
          <w:rFonts w:ascii="Arial" w:hAnsi="Arial" w:cs="Arial"/>
          <w:sz w:val="16"/>
          <w:szCs w:val="16"/>
        </w:rPr>
        <w:t>, debe designarse a un supervisor cuando el valor de la obra a ejecutarse sea igual o mayor al monto establecido por la Ley de Presupuesto del Sector Público para el Año Fiscal en el que se convoca el procedimiento de selección.</w:t>
      </w:r>
    </w:p>
  </w:footnote>
  <w:footnote w:id="8">
    <w:p w:rsidR="008F1EB5" w:rsidRPr="00BC1F05" w:rsidRDefault="008F1EB5" w:rsidP="008A135C">
      <w:pPr>
        <w:pStyle w:val="Textonotapie"/>
        <w:widowControl w:val="0"/>
        <w:tabs>
          <w:tab w:val="left" w:pos="284"/>
        </w:tabs>
        <w:ind w:left="300" w:hanging="300"/>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622F82">
        <w:rPr>
          <w:rFonts w:ascii="Arial" w:hAnsi="Arial" w:cs="Arial"/>
          <w:sz w:val="16"/>
          <w:szCs w:val="16"/>
          <w:lang w:val="es-ES"/>
        </w:rPr>
        <w:t>En el caso de obras bajo la modalidad de ejecución contractual de concurso oferta, si la Entidad prevé la entrega del adelanto directo para la elaboración del expediente técnico, el monto de este adelanto no puede ser superior al diez por ciento (10%) del monto original correspondiente a esta prestación. Asimismo, si la Entidad prevé la entrega del adelanto directo para la ejecución de la obra, el monto de este adelanto no podrá ser superior al diez por ciento (10%) del monto original correspondiente a esta prestación.</w:t>
      </w:r>
    </w:p>
  </w:footnote>
  <w:footnote w:id="9">
    <w:p w:rsidR="008F1EB5" w:rsidRDefault="008F1EB5" w:rsidP="00A34157">
      <w:pPr>
        <w:pStyle w:val="Textonotapie"/>
        <w:widowControl w:val="0"/>
        <w:ind w:left="300" w:hanging="300"/>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494FB6">
        <w:rPr>
          <w:rFonts w:ascii="Arial" w:hAnsi="Arial" w:cs="Arial"/>
          <w:sz w:val="16"/>
          <w:szCs w:val="16"/>
          <w:lang w:val="es-ES"/>
        </w:rPr>
        <w:t>El monto del valor referencial indicado en esta sección de las bases no debe diferir del monto del valor referencial consignado en la ficha del procedimiento en el SEACE. No obstante, de existir contradicción entre estos montos, primará el monto del valor referencial indicado en las bases aprobadas.</w:t>
      </w:r>
    </w:p>
    <w:p w:rsidR="008F1EB5" w:rsidRPr="00BC1F05" w:rsidRDefault="008F1EB5" w:rsidP="00A34157">
      <w:pPr>
        <w:pStyle w:val="Textonotapie"/>
        <w:widowControl w:val="0"/>
        <w:ind w:left="300" w:hanging="300"/>
        <w:jc w:val="both"/>
        <w:rPr>
          <w:rFonts w:ascii="Arial" w:hAnsi="Arial" w:cs="Arial"/>
          <w:sz w:val="16"/>
          <w:szCs w:val="16"/>
        </w:rPr>
      </w:pPr>
      <w:r>
        <w:rPr>
          <w:rFonts w:ascii="Arial" w:hAnsi="Arial" w:cs="Arial"/>
          <w:sz w:val="16"/>
          <w:szCs w:val="16"/>
          <w:lang w:val="es-ES"/>
        </w:rPr>
        <w:tab/>
      </w:r>
    </w:p>
  </w:footnote>
  <w:footnote w:id="10">
    <w:p w:rsidR="008F1EB5" w:rsidRPr="00FF39E5" w:rsidRDefault="008F1EB5" w:rsidP="00D06288">
      <w:pPr>
        <w:pStyle w:val="Textonotapie"/>
        <w:tabs>
          <w:tab w:val="left" w:pos="284"/>
        </w:tabs>
        <w:ind w:left="284" w:hanging="284"/>
        <w:jc w:val="both"/>
        <w:rPr>
          <w:rFonts w:ascii="Arial" w:hAnsi="Arial" w:cs="Arial"/>
          <w:sz w:val="16"/>
          <w:szCs w:val="16"/>
          <w:lang w:val="es-ES"/>
        </w:rPr>
      </w:pPr>
      <w:r w:rsidRPr="00FF39E5">
        <w:rPr>
          <w:rStyle w:val="Refdenotaalpie"/>
          <w:rFonts w:ascii="Arial" w:hAnsi="Arial" w:cs="Arial"/>
          <w:sz w:val="16"/>
          <w:szCs w:val="16"/>
        </w:rPr>
        <w:footnoteRef/>
      </w:r>
      <w:r w:rsidRPr="00FF39E5">
        <w:rPr>
          <w:rStyle w:val="Refdenotaalpie"/>
          <w:rFonts w:ascii="Arial" w:hAnsi="Arial" w:cs="Arial"/>
          <w:sz w:val="16"/>
          <w:szCs w:val="16"/>
        </w:rPr>
        <w:t xml:space="preserve"> </w:t>
      </w:r>
      <w:r>
        <w:rPr>
          <w:rFonts w:ascii="Arial" w:hAnsi="Arial" w:cs="Arial"/>
          <w:sz w:val="16"/>
          <w:szCs w:val="16"/>
        </w:rPr>
        <w:tab/>
      </w:r>
      <w:r w:rsidRPr="00494FB6">
        <w:rPr>
          <w:rFonts w:ascii="Arial" w:hAnsi="Arial" w:cs="Arial"/>
          <w:color w:val="auto"/>
          <w:sz w:val="16"/>
          <w:szCs w:val="16"/>
        </w:rPr>
        <w:t xml:space="preserve">De acuerdo a lo señalado en el artículo 27 del Reglamento, </w:t>
      </w:r>
      <w:r>
        <w:rPr>
          <w:rFonts w:ascii="Arial" w:hAnsi="Arial" w:cs="Arial"/>
          <w:color w:val="auto"/>
          <w:sz w:val="16"/>
          <w:szCs w:val="16"/>
        </w:rPr>
        <w:t xml:space="preserve">el </w:t>
      </w:r>
      <w:r w:rsidRPr="00494FB6">
        <w:rPr>
          <w:rFonts w:ascii="Arial" w:hAnsi="Arial" w:cs="Arial"/>
          <w:color w:val="auto"/>
          <w:sz w:val="16"/>
          <w:szCs w:val="16"/>
          <w:lang w:val="es-ES"/>
        </w:rPr>
        <w:t>límite</w:t>
      </w:r>
      <w:r>
        <w:rPr>
          <w:rFonts w:ascii="Arial" w:hAnsi="Arial" w:cs="Arial"/>
          <w:color w:val="auto"/>
          <w:sz w:val="16"/>
          <w:szCs w:val="16"/>
          <w:lang w:val="es-ES"/>
        </w:rPr>
        <w:t xml:space="preserve"> superior</w:t>
      </w:r>
      <w:r w:rsidRPr="00494FB6">
        <w:rPr>
          <w:rFonts w:ascii="Arial" w:hAnsi="Arial" w:cs="Arial"/>
          <w:color w:val="auto"/>
          <w:sz w:val="16"/>
          <w:szCs w:val="16"/>
          <w:lang w:val="es-ES"/>
        </w:rPr>
        <w:t xml:space="preserve"> se calcula considerando dos decimales</w:t>
      </w:r>
      <w:r>
        <w:rPr>
          <w:rFonts w:ascii="Arial" w:hAnsi="Arial" w:cs="Arial"/>
          <w:color w:val="auto"/>
          <w:sz w:val="16"/>
          <w:szCs w:val="16"/>
          <w:lang w:val="es-ES"/>
        </w:rPr>
        <w:t xml:space="preserve"> y </w:t>
      </w:r>
      <w:r w:rsidRPr="00494FB6">
        <w:rPr>
          <w:rFonts w:ascii="Arial" w:hAnsi="Arial" w:cs="Arial"/>
          <w:color w:val="auto"/>
          <w:sz w:val="16"/>
          <w:szCs w:val="16"/>
          <w:lang w:val="es-ES"/>
        </w:rPr>
        <w:t>sin efectuar el redondeo</w:t>
      </w:r>
      <w:r>
        <w:rPr>
          <w:rFonts w:ascii="Arial" w:hAnsi="Arial" w:cs="Arial"/>
          <w:color w:val="auto"/>
          <w:sz w:val="16"/>
          <w:szCs w:val="16"/>
          <w:lang w:val="es-ES"/>
        </w:rPr>
        <w:t xml:space="preserve"> en el segundo decimal</w:t>
      </w:r>
      <w:r w:rsidRPr="00494FB6">
        <w:rPr>
          <w:rFonts w:ascii="Arial" w:hAnsi="Arial" w:cs="Arial"/>
          <w:color w:val="auto"/>
          <w:sz w:val="16"/>
          <w:szCs w:val="16"/>
          <w:lang w:val="es-ES"/>
        </w:rPr>
        <w:t>.</w:t>
      </w:r>
    </w:p>
  </w:footnote>
  <w:footnote w:id="11">
    <w:p w:rsidR="008F1EB5" w:rsidRDefault="008F1EB5" w:rsidP="0078203B">
      <w:pPr>
        <w:pStyle w:val="Textonotapie"/>
        <w:widowControl w:val="0"/>
        <w:ind w:left="284" w:hanging="284"/>
        <w:jc w:val="both"/>
        <w:rPr>
          <w:rFonts w:ascii="Arial" w:hAnsi="Arial" w:cs="Arial"/>
          <w:sz w:val="16"/>
          <w:szCs w:val="16"/>
        </w:rPr>
      </w:pPr>
    </w:p>
    <w:p w:rsidR="008F1EB5" w:rsidRPr="00DB143F" w:rsidRDefault="008F1EB5" w:rsidP="0078203B">
      <w:pPr>
        <w:pStyle w:val="Textonotapie"/>
        <w:widowControl w:val="0"/>
        <w:ind w:left="284" w:hanging="284"/>
        <w:jc w:val="both"/>
        <w:rPr>
          <w:rFonts w:ascii="Arial" w:hAnsi="Arial" w:cs="Arial"/>
          <w:color w:val="auto"/>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0A75FA">
        <w:rPr>
          <w:rFonts w:ascii="Arial" w:hAnsi="Arial" w:cs="Arial"/>
          <w:color w:val="FF0000"/>
          <w:sz w:val="16"/>
          <w:szCs w:val="16"/>
        </w:rPr>
        <w:tab/>
      </w:r>
      <w:r w:rsidRPr="0017611C">
        <w:rPr>
          <w:rFonts w:ascii="Arial" w:hAnsi="Arial" w:cs="Arial"/>
          <w:color w:val="auto"/>
          <w:sz w:val="16"/>
          <w:szCs w:val="16"/>
        </w:rPr>
        <w:t xml:space="preserve">No considerar este párrafo en obras </w:t>
      </w:r>
      <w:r w:rsidRPr="0017611C">
        <w:rPr>
          <w:rFonts w:ascii="Arial" w:hAnsi="Arial" w:cs="Arial"/>
          <w:color w:val="auto"/>
          <w:sz w:val="16"/>
          <w:szCs w:val="16"/>
          <w:lang w:val="es-ES"/>
        </w:rPr>
        <w:t>bajo la modalidad de ejecución contractual de concurso oferta.</w:t>
      </w:r>
    </w:p>
  </w:footnote>
  <w:footnote w:id="12">
    <w:p w:rsidR="008F1EB5" w:rsidRPr="00BC1F05" w:rsidRDefault="008F1EB5" w:rsidP="0078203B">
      <w:pPr>
        <w:pStyle w:val="Textonotapie"/>
        <w:widowControl w:val="0"/>
        <w:ind w:left="284" w:hanging="284"/>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BC1F05">
        <w:rPr>
          <w:rFonts w:ascii="Arial" w:hAnsi="Arial" w:cs="Arial"/>
          <w:sz w:val="16"/>
          <w:szCs w:val="16"/>
          <w:lang w:val="es-ES"/>
        </w:rPr>
        <w:t xml:space="preserve">Salvo en obras bajo la modalidad de </w:t>
      </w:r>
      <w:r>
        <w:rPr>
          <w:rFonts w:ascii="Arial" w:hAnsi="Arial" w:cs="Arial"/>
          <w:sz w:val="16"/>
          <w:szCs w:val="16"/>
          <w:lang w:val="es-ES"/>
        </w:rPr>
        <w:t xml:space="preserve">ejecución contractual de </w:t>
      </w:r>
      <w:r w:rsidRPr="00BC1F05">
        <w:rPr>
          <w:rFonts w:ascii="Arial" w:hAnsi="Arial" w:cs="Arial"/>
          <w:sz w:val="16"/>
          <w:szCs w:val="16"/>
          <w:lang w:val="es-ES"/>
        </w:rPr>
        <w:t>concurso oferta.</w:t>
      </w:r>
    </w:p>
  </w:footnote>
  <w:footnote w:id="13">
    <w:p w:rsidR="008F1EB5" w:rsidRDefault="008F1EB5" w:rsidP="00510E7A">
      <w:pPr>
        <w:pStyle w:val="Textonotapie"/>
        <w:ind w:left="300" w:hanging="300"/>
        <w:jc w:val="both"/>
        <w:rPr>
          <w:rFonts w:ascii="Arial" w:hAnsi="Arial" w:cs="Arial"/>
          <w:sz w:val="16"/>
          <w:szCs w:val="16"/>
        </w:rPr>
      </w:pPr>
      <w:r w:rsidRPr="00AF7D44">
        <w:rPr>
          <w:rStyle w:val="Refdenotaalpie"/>
          <w:rFonts w:ascii="Arial" w:hAnsi="Arial" w:cs="Arial"/>
          <w:sz w:val="16"/>
          <w:szCs w:val="16"/>
        </w:rPr>
        <w:footnoteRef/>
      </w:r>
      <w:r w:rsidRPr="00AF7D44">
        <w:rPr>
          <w:rFonts w:ascii="Arial" w:hAnsi="Arial" w:cs="Arial"/>
          <w:sz w:val="16"/>
          <w:szCs w:val="16"/>
        </w:rPr>
        <w:t xml:space="preserve">   </w:t>
      </w:r>
      <w:r w:rsidRPr="00AF7D44">
        <w:rPr>
          <w:rFonts w:ascii="Arial" w:hAnsi="Arial" w:cs="Arial"/>
          <w:sz w:val="16"/>
          <w:szCs w:val="16"/>
        </w:rPr>
        <w:tab/>
        <w:t>La información del calendario indicado en las bases no debe diferir de la información consignada en la ficha del procedimiento en el SEACE. No obstante, en caso de existir contradicción primará el calendario indicado en la ficha del procedimiento en el SEACE.</w:t>
      </w:r>
    </w:p>
    <w:p w:rsidR="008F1EB5" w:rsidRPr="00510E7A" w:rsidRDefault="008F1EB5" w:rsidP="00510E7A">
      <w:pPr>
        <w:pStyle w:val="Textonotapie"/>
        <w:ind w:left="300" w:hanging="300"/>
        <w:jc w:val="both"/>
        <w:rPr>
          <w:rFonts w:ascii="Arial" w:hAnsi="Arial" w:cs="Arial"/>
          <w:sz w:val="16"/>
          <w:szCs w:val="16"/>
        </w:rPr>
      </w:pPr>
    </w:p>
  </w:footnote>
  <w:footnote w:id="14">
    <w:p w:rsidR="008F1EB5" w:rsidRPr="00AF7D44" w:rsidRDefault="008F1EB5" w:rsidP="0078203B">
      <w:pPr>
        <w:pStyle w:val="Textonotapie"/>
        <w:ind w:left="284" w:hanging="284"/>
        <w:jc w:val="both"/>
        <w:rPr>
          <w:rFonts w:ascii="Arial" w:hAnsi="Arial" w:cs="Arial"/>
          <w:color w:val="auto"/>
          <w:sz w:val="16"/>
          <w:szCs w:val="16"/>
        </w:rPr>
      </w:pPr>
      <w:r w:rsidRPr="00FA55FA">
        <w:rPr>
          <w:rStyle w:val="Refdenotaalpie"/>
          <w:rFonts w:ascii="Arial" w:hAnsi="Arial" w:cs="Arial"/>
          <w:sz w:val="16"/>
          <w:szCs w:val="16"/>
        </w:rPr>
        <w:footnoteRef/>
      </w:r>
      <w:r>
        <w:rPr>
          <w:rFonts w:ascii="Arial" w:hAnsi="Arial" w:cs="Arial"/>
          <w:sz w:val="16"/>
          <w:szCs w:val="16"/>
        </w:rPr>
        <w:tab/>
      </w:r>
      <w:r w:rsidRPr="00FA55FA">
        <w:rPr>
          <w:rStyle w:val="Refdenotaalpie"/>
          <w:rFonts w:ascii="Arial" w:hAnsi="Arial" w:cs="Arial"/>
          <w:sz w:val="16"/>
          <w:szCs w:val="16"/>
        </w:rPr>
        <w:t xml:space="preserve"> </w:t>
      </w:r>
      <w:r w:rsidRPr="00FA55FA">
        <w:rPr>
          <w:rFonts w:ascii="Arial" w:hAnsi="Arial" w:cs="Arial"/>
          <w:sz w:val="16"/>
          <w:szCs w:val="16"/>
        </w:rPr>
        <w:t xml:space="preserve">El registro de participantes se </w:t>
      </w:r>
      <w:r w:rsidRPr="00AF7D44">
        <w:rPr>
          <w:rFonts w:ascii="Arial" w:hAnsi="Arial" w:cs="Arial"/>
          <w:color w:val="auto"/>
          <w:sz w:val="16"/>
          <w:szCs w:val="16"/>
        </w:rPr>
        <w:t>lleva a cabo desde el día siguiente de la convocatoria hasta antes del inicio de la presentación de ofertas, según lo dispuesto en el artículo 34 del Reglamento.</w:t>
      </w:r>
    </w:p>
  </w:footnote>
  <w:footnote w:id="15">
    <w:p w:rsidR="008F1EB5" w:rsidRPr="00993BFA" w:rsidRDefault="008F1EB5" w:rsidP="006D39C3">
      <w:pPr>
        <w:pStyle w:val="Textonotapie"/>
        <w:ind w:left="284" w:hanging="284"/>
        <w:jc w:val="both"/>
        <w:rPr>
          <w:rFonts w:ascii="Arial" w:hAnsi="Arial" w:cs="Arial"/>
          <w:sz w:val="16"/>
          <w:szCs w:val="16"/>
        </w:rPr>
      </w:pPr>
      <w:r w:rsidRPr="00FA55FA">
        <w:rPr>
          <w:rStyle w:val="Refdenotaalpie"/>
          <w:rFonts w:ascii="Arial" w:hAnsi="Arial" w:cs="Arial"/>
          <w:sz w:val="16"/>
          <w:szCs w:val="16"/>
        </w:rPr>
        <w:footnoteRef/>
      </w:r>
      <w:r>
        <w:rPr>
          <w:rFonts w:ascii="Arial" w:hAnsi="Arial" w:cs="Arial"/>
          <w:sz w:val="16"/>
          <w:szCs w:val="16"/>
        </w:rPr>
        <w:tab/>
      </w:r>
      <w:r w:rsidRPr="00FA55FA">
        <w:rPr>
          <w:rStyle w:val="Refdenotaalpie"/>
          <w:rFonts w:ascii="Arial" w:hAnsi="Arial" w:cs="Arial"/>
          <w:sz w:val="16"/>
          <w:szCs w:val="16"/>
        </w:rPr>
        <w:t xml:space="preserve"> </w:t>
      </w:r>
      <w:r>
        <w:rPr>
          <w:rFonts w:ascii="Arial" w:hAnsi="Arial" w:cs="Arial"/>
          <w:sz w:val="16"/>
          <w:szCs w:val="16"/>
        </w:rPr>
        <w:t xml:space="preserve">Para acceder al formato ingrese </w:t>
      </w:r>
      <w:r w:rsidRPr="00993BFA">
        <w:rPr>
          <w:rFonts w:ascii="Arial" w:hAnsi="Arial" w:cs="Arial"/>
          <w:sz w:val="16"/>
          <w:szCs w:val="16"/>
        </w:rPr>
        <w:t xml:space="preserve">a </w:t>
      </w:r>
      <w:r w:rsidRPr="00095CF3">
        <w:rPr>
          <w:rFonts w:ascii="Arial" w:hAnsi="Arial" w:cs="Arial"/>
          <w:sz w:val="16"/>
          <w:szCs w:val="16"/>
        </w:rPr>
        <w:t>http://portal.osce.gob.pe/osce/content/documentos_normativos_directivas</w:t>
      </w:r>
      <w:r w:rsidRPr="00993BFA">
        <w:rPr>
          <w:rFonts w:ascii="Arial" w:hAnsi="Arial" w:cs="Arial"/>
          <w:sz w:val="16"/>
          <w:szCs w:val="16"/>
        </w:rPr>
        <w:t>.</w:t>
      </w:r>
    </w:p>
    <w:p w:rsidR="008F1EB5" w:rsidRPr="00FA55FA" w:rsidRDefault="008F1EB5" w:rsidP="006D39C3">
      <w:pPr>
        <w:pStyle w:val="Textonotapie"/>
        <w:ind w:left="284" w:hanging="284"/>
        <w:jc w:val="both"/>
        <w:rPr>
          <w:rFonts w:ascii="Arial" w:hAnsi="Arial" w:cs="Arial"/>
          <w:sz w:val="16"/>
          <w:szCs w:val="16"/>
        </w:rPr>
      </w:pPr>
    </w:p>
  </w:footnote>
  <w:footnote w:id="16">
    <w:p w:rsidR="008F1EB5" w:rsidRPr="005F1F27" w:rsidRDefault="008F1EB5" w:rsidP="0078203B">
      <w:pPr>
        <w:widowControl w:val="0"/>
        <w:jc w:val="both"/>
        <w:rPr>
          <w:rFonts w:ascii="Arial" w:hAnsi="Arial" w:cs="Arial"/>
          <w:sz w:val="16"/>
          <w:szCs w:val="16"/>
        </w:rPr>
      </w:pPr>
      <w:r w:rsidRPr="00AF7D44">
        <w:rPr>
          <w:rStyle w:val="Refdenotaalpie"/>
          <w:rFonts w:ascii="Arial" w:hAnsi="Arial" w:cs="Arial"/>
          <w:color w:val="auto"/>
          <w:sz w:val="16"/>
          <w:szCs w:val="16"/>
        </w:rPr>
        <w:footnoteRef/>
      </w:r>
      <w:r w:rsidRPr="00AF7D44">
        <w:rPr>
          <w:rStyle w:val="Refdenotaalpie"/>
          <w:rFonts w:ascii="Arial" w:hAnsi="Arial" w:cs="Arial"/>
          <w:color w:val="auto"/>
          <w:sz w:val="16"/>
          <w:szCs w:val="16"/>
        </w:rPr>
        <w:t xml:space="preserve"> </w:t>
      </w:r>
      <w:r w:rsidRPr="00AF7D44">
        <w:rPr>
          <w:rFonts w:ascii="Arial" w:hAnsi="Arial" w:cs="Arial"/>
          <w:color w:val="auto"/>
          <w:sz w:val="16"/>
          <w:szCs w:val="16"/>
        </w:rPr>
        <w:t xml:space="preserve">    Al consignar el horario de atención, debe tenerse en cuenta </w:t>
      </w:r>
      <w:r w:rsidRPr="005F1F27">
        <w:rPr>
          <w:rFonts w:ascii="Arial" w:hAnsi="Arial" w:cs="Arial"/>
          <w:sz w:val="16"/>
          <w:szCs w:val="16"/>
        </w:rPr>
        <w:t>que el horario de atención no podrá ser menor a ocho</w:t>
      </w:r>
      <w:r>
        <w:rPr>
          <w:rFonts w:ascii="Arial" w:hAnsi="Arial" w:cs="Arial"/>
          <w:sz w:val="16"/>
          <w:szCs w:val="16"/>
        </w:rPr>
        <w:t xml:space="preserve"> (8)</w:t>
      </w:r>
      <w:r w:rsidRPr="005F1F27">
        <w:rPr>
          <w:rFonts w:ascii="Arial" w:hAnsi="Arial" w:cs="Arial"/>
          <w:sz w:val="16"/>
          <w:szCs w:val="16"/>
        </w:rPr>
        <w:t xml:space="preserve"> horas.</w:t>
      </w:r>
    </w:p>
    <w:p w:rsidR="008F1EB5" w:rsidRPr="005F1F27" w:rsidRDefault="008F1EB5" w:rsidP="0078203B">
      <w:pPr>
        <w:pStyle w:val="Textonotapie"/>
        <w:rPr>
          <w:lang w:val="es-ES_tradnl"/>
        </w:rPr>
      </w:pPr>
    </w:p>
  </w:footnote>
  <w:footnote w:id="17">
    <w:p w:rsidR="008F1EB5" w:rsidRPr="002A3E74" w:rsidRDefault="008F1EB5" w:rsidP="00616735">
      <w:pPr>
        <w:pStyle w:val="Textonotapie"/>
        <w:widowControl w:val="0"/>
        <w:tabs>
          <w:tab w:val="left" w:pos="284"/>
        </w:tabs>
        <w:ind w:left="300" w:hanging="300"/>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sidRPr="002A3E74">
        <w:rPr>
          <w:rFonts w:ascii="Arial" w:hAnsi="Arial" w:cs="Arial"/>
          <w:color w:val="auto"/>
          <w:sz w:val="16"/>
          <w:szCs w:val="16"/>
        </w:rPr>
        <w:t>Si la Entidad ha previsto la entrega de adelantos, debe prever el procedimiento para su entrega, conforme a lo previsto en los artículos 156 y 157 del Reglamento.</w:t>
      </w:r>
    </w:p>
    <w:p w:rsidR="008F1EB5" w:rsidRPr="002A3E74" w:rsidRDefault="008F1EB5" w:rsidP="00616735">
      <w:pPr>
        <w:pStyle w:val="Textonotapie"/>
        <w:widowControl w:val="0"/>
        <w:tabs>
          <w:tab w:val="left" w:pos="284"/>
        </w:tabs>
        <w:ind w:left="300" w:hanging="300"/>
        <w:jc w:val="both"/>
        <w:rPr>
          <w:rFonts w:ascii="Arial" w:hAnsi="Arial" w:cs="Arial"/>
          <w:color w:val="auto"/>
          <w:sz w:val="16"/>
          <w:szCs w:val="16"/>
        </w:rPr>
      </w:pPr>
    </w:p>
  </w:footnote>
  <w:footnote w:id="18">
    <w:p w:rsidR="008F1EB5" w:rsidRPr="00BC1F05" w:rsidRDefault="008F1EB5" w:rsidP="00D14B6D">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En cada caso concreto, dependiendo de la naturaleza del contrato, podrá adicionarse la información que resulte pertinente a efectos de generar el pago.</w:t>
      </w:r>
    </w:p>
  </w:footnote>
  <w:footnote w:id="19">
    <w:p w:rsidR="008F1EB5" w:rsidRDefault="008F1EB5" w:rsidP="00D14B6D">
      <w:pPr>
        <w:pStyle w:val="Textonotapie"/>
        <w:widowControl w:val="0"/>
        <w:tabs>
          <w:tab w:val="left" w:pos="300"/>
        </w:tabs>
        <w:ind w:left="300" w:hanging="300"/>
        <w:jc w:val="both"/>
        <w:rPr>
          <w:rFonts w:ascii="Arial" w:hAnsi="Arial" w:cs="Arial"/>
          <w:sz w:val="16"/>
          <w:szCs w:val="16"/>
          <w:lang w:val="es-ES"/>
        </w:rPr>
      </w:pPr>
      <w:r w:rsidRPr="007C20AE">
        <w:rPr>
          <w:rStyle w:val="Refdenotaalpie"/>
          <w:rFonts w:ascii="Arial" w:hAnsi="Arial" w:cs="Arial"/>
          <w:sz w:val="16"/>
          <w:szCs w:val="16"/>
        </w:rPr>
        <w:footnoteRef/>
      </w:r>
      <w:r w:rsidRPr="007C20AE">
        <w:rPr>
          <w:rFonts w:ascii="Arial" w:hAnsi="Arial" w:cs="Arial"/>
          <w:sz w:val="16"/>
          <w:szCs w:val="16"/>
        </w:rPr>
        <w:t xml:space="preserve"> </w:t>
      </w:r>
      <w:r>
        <w:rPr>
          <w:rFonts w:ascii="Arial" w:hAnsi="Arial" w:cs="Arial"/>
          <w:sz w:val="16"/>
          <w:szCs w:val="16"/>
        </w:rPr>
        <w:tab/>
      </w:r>
      <w:r w:rsidRPr="007C20AE">
        <w:rPr>
          <w:rFonts w:ascii="Arial" w:hAnsi="Arial" w:cs="Arial"/>
          <w:sz w:val="16"/>
          <w:szCs w:val="16"/>
          <w:lang w:val="es-ES"/>
        </w:rPr>
        <w:t xml:space="preserve">Este párrafo debe ser incluido en </w:t>
      </w:r>
      <w:r>
        <w:rPr>
          <w:rFonts w:ascii="Arial" w:hAnsi="Arial" w:cs="Arial"/>
          <w:sz w:val="16"/>
          <w:szCs w:val="16"/>
          <w:lang w:val="es-ES"/>
        </w:rPr>
        <w:t xml:space="preserve">el caso de </w:t>
      </w:r>
      <w:r w:rsidRPr="007C20AE">
        <w:rPr>
          <w:rFonts w:ascii="Arial" w:hAnsi="Arial" w:cs="Arial"/>
          <w:sz w:val="16"/>
          <w:szCs w:val="16"/>
          <w:lang w:val="es-ES"/>
        </w:rPr>
        <w:t>obras que se ejecuten bajo la modali</w:t>
      </w:r>
      <w:r>
        <w:rPr>
          <w:rFonts w:ascii="Arial" w:hAnsi="Arial" w:cs="Arial"/>
          <w:sz w:val="16"/>
          <w:szCs w:val="16"/>
          <w:lang w:val="es-ES"/>
        </w:rPr>
        <w:t>dad de ejecución llave en mano que no incluya</w:t>
      </w:r>
      <w:r w:rsidRPr="007C20AE">
        <w:rPr>
          <w:rFonts w:ascii="Arial" w:hAnsi="Arial" w:cs="Arial"/>
          <w:sz w:val="16"/>
          <w:szCs w:val="16"/>
          <w:lang w:val="es-ES"/>
        </w:rPr>
        <w:t xml:space="preserve"> </w:t>
      </w:r>
      <w:r>
        <w:rPr>
          <w:rFonts w:ascii="Arial" w:hAnsi="Arial" w:cs="Arial"/>
          <w:sz w:val="16"/>
          <w:szCs w:val="16"/>
          <w:lang w:val="es-ES"/>
        </w:rPr>
        <w:t>operación asistida</w:t>
      </w:r>
      <w:r w:rsidRPr="007C20AE">
        <w:rPr>
          <w:rFonts w:ascii="Arial" w:hAnsi="Arial" w:cs="Arial"/>
          <w:sz w:val="16"/>
          <w:szCs w:val="16"/>
          <w:lang w:val="es-ES"/>
        </w:rPr>
        <w:t>.</w:t>
      </w:r>
    </w:p>
    <w:p w:rsidR="008F1EB5" w:rsidRPr="007C20AE" w:rsidRDefault="008F1EB5" w:rsidP="00D14B6D">
      <w:pPr>
        <w:pStyle w:val="Textonotapie"/>
        <w:widowControl w:val="0"/>
        <w:tabs>
          <w:tab w:val="left" w:pos="300"/>
        </w:tabs>
        <w:ind w:left="300" w:hanging="300"/>
        <w:jc w:val="both"/>
        <w:rPr>
          <w:rFonts w:ascii="Arial" w:hAnsi="Arial" w:cs="Arial"/>
          <w:sz w:val="16"/>
          <w:szCs w:val="16"/>
          <w:lang w:val="es-ES"/>
        </w:rPr>
      </w:pPr>
    </w:p>
  </w:footnote>
  <w:footnote w:id="20">
    <w:p w:rsidR="008F1EB5" w:rsidRPr="00347768" w:rsidRDefault="008F1EB5" w:rsidP="00D14B6D">
      <w:pPr>
        <w:tabs>
          <w:tab w:val="left" w:pos="284"/>
        </w:tabs>
        <w:autoSpaceDE w:val="0"/>
        <w:autoSpaceDN w:val="0"/>
        <w:adjustRightInd w:val="0"/>
        <w:ind w:left="284" w:hanging="284"/>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aplicación de lo dispuesto en el </w:t>
      </w:r>
      <w:r w:rsidRPr="00347768">
        <w:rPr>
          <w:rFonts w:ascii="Arial" w:hAnsi="Arial" w:cs="Arial"/>
          <w:color w:val="auto"/>
          <w:sz w:val="16"/>
          <w:szCs w:val="16"/>
        </w:rPr>
        <w:t>artículo 126 del Reglamento de la Ley de Contrataciones del Estado, la garantía de fiel cumplimiento debe ser emitida por una suma equivalente al diez por ciento (10%) del monto del contrato original y mantenerse vigente hasta el consentimiento de la liquidación final.</w:t>
      </w:r>
    </w:p>
    <w:p w:rsidR="008F1EB5" w:rsidRPr="00347768" w:rsidRDefault="008F1EB5" w:rsidP="00D14B6D">
      <w:pPr>
        <w:pStyle w:val="Textonotapie"/>
        <w:ind w:left="284" w:hanging="284"/>
        <w:jc w:val="both"/>
        <w:rPr>
          <w:rFonts w:ascii="Arial" w:hAnsi="Arial" w:cs="Arial"/>
          <w:color w:val="auto"/>
          <w:sz w:val="16"/>
          <w:szCs w:val="16"/>
        </w:rPr>
      </w:pPr>
    </w:p>
  </w:footnote>
  <w:footnote w:id="21">
    <w:p w:rsidR="008F1EB5" w:rsidRPr="00347768" w:rsidRDefault="008F1EB5" w:rsidP="00D14B6D">
      <w:pPr>
        <w:pStyle w:val="Textonotapie"/>
        <w:widowControl w:val="0"/>
        <w:tabs>
          <w:tab w:val="left" w:pos="284"/>
        </w:tabs>
        <w:ind w:left="300" w:hanging="300"/>
        <w:jc w:val="both"/>
        <w:rPr>
          <w:rFonts w:ascii="Arial" w:hAnsi="Arial" w:cs="Arial"/>
          <w:color w:val="auto"/>
          <w:sz w:val="16"/>
          <w:szCs w:val="16"/>
        </w:rPr>
      </w:pPr>
      <w:r w:rsidRPr="00347768">
        <w:rPr>
          <w:rStyle w:val="Refdenotaalpie"/>
          <w:rFonts w:ascii="Arial" w:hAnsi="Arial" w:cs="Arial"/>
          <w:color w:val="auto"/>
          <w:sz w:val="16"/>
          <w:szCs w:val="16"/>
        </w:rPr>
        <w:footnoteRef/>
      </w:r>
      <w:r w:rsidRPr="00347768">
        <w:rPr>
          <w:rFonts w:ascii="Arial" w:hAnsi="Arial" w:cs="Arial"/>
          <w:color w:val="auto"/>
          <w:sz w:val="16"/>
          <w:szCs w:val="16"/>
        </w:rPr>
        <w:t xml:space="preserve"> </w:t>
      </w:r>
      <w:r w:rsidRPr="00347768">
        <w:rPr>
          <w:rFonts w:ascii="Arial" w:hAnsi="Arial" w:cs="Arial"/>
          <w:color w:val="auto"/>
          <w:sz w:val="16"/>
          <w:szCs w:val="16"/>
        </w:rPr>
        <w:tab/>
        <w:t>Si la Entidad ha previsto la entrega de adelantos, deberá consignar el procedimiento para su entrega y la respectiva garantía, precisando el plazo en el cual el contratista solicitará los adelantos. Asimismo, deberá consignar la oportunidad y plazo en el cual se entregarán dichos adelantos, conforme a lo previsto por los artículos 186 y 187 del Reglamento.</w:t>
      </w:r>
    </w:p>
    <w:p w:rsidR="008F1EB5" w:rsidRPr="00347768" w:rsidRDefault="008F1EB5" w:rsidP="00D14B6D">
      <w:pPr>
        <w:pStyle w:val="Textonotapie"/>
        <w:widowControl w:val="0"/>
        <w:tabs>
          <w:tab w:val="left" w:pos="284"/>
        </w:tabs>
        <w:ind w:left="300" w:hanging="300"/>
        <w:jc w:val="both"/>
        <w:rPr>
          <w:rFonts w:ascii="Arial" w:hAnsi="Arial" w:cs="Arial"/>
          <w:color w:val="auto"/>
          <w:sz w:val="16"/>
          <w:szCs w:val="16"/>
        </w:rPr>
      </w:pPr>
    </w:p>
  </w:footnote>
  <w:footnote w:id="22">
    <w:p w:rsidR="008F1EB5" w:rsidRPr="00BC1F05" w:rsidRDefault="008F1EB5" w:rsidP="00D14B6D">
      <w:pPr>
        <w:pStyle w:val="Textonotapie"/>
        <w:widowControl w:val="0"/>
        <w:tabs>
          <w:tab w:val="left" w:pos="284"/>
        </w:tabs>
        <w:ind w:left="300" w:hanging="300"/>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1F6D90">
        <w:rPr>
          <w:rFonts w:ascii="Arial" w:hAnsi="Arial" w:cs="Arial"/>
          <w:sz w:val="16"/>
          <w:szCs w:val="16"/>
          <w:lang w:val="es-ES"/>
        </w:rPr>
        <w:t>En caso de obras bajo las modalidades de concurso oferta o llave en mano que incluya la elaboración del expediente técnico, este adelanto solo cabe para la prestación consistente en la ejecución de la obra.</w:t>
      </w:r>
    </w:p>
    <w:p w:rsidR="008F1EB5" w:rsidRPr="00BC1F05" w:rsidRDefault="008F1EB5" w:rsidP="00D14B6D">
      <w:pPr>
        <w:pStyle w:val="Textonotapie"/>
        <w:widowControl w:val="0"/>
        <w:tabs>
          <w:tab w:val="left" w:pos="284"/>
        </w:tabs>
        <w:ind w:left="300" w:hanging="300"/>
        <w:jc w:val="both"/>
        <w:rPr>
          <w:rFonts w:ascii="Arial" w:hAnsi="Arial" w:cs="Arial"/>
          <w:sz w:val="16"/>
          <w:szCs w:val="16"/>
          <w:lang w:val="es-ES"/>
        </w:rPr>
      </w:pPr>
    </w:p>
  </w:footnote>
  <w:footnote w:id="23">
    <w:p w:rsidR="008F1EB5" w:rsidRDefault="008F1EB5" w:rsidP="00D14B6D">
      <w:pPr>
        <w:pStyle w:val="Textonotapie"/>
        <w:ind w:left="284" w:hanging="284"/>
        <w:jc w:val="both"/>
      </w:pPr>
      <w:r>
        <w:rPr>
          <w:rStyle w:val="Refdenotaalpie"/>
        </w:rPr>
        <w:footnoteRef/>
      </w:r>
      <w:r>
        <w:tab/>
      </w:r>
      <w:r>
        <w:rPr>
          <w:rFonts w:ascii="Arial" w:hAnsi="Arial" w:cs="Arial"/>
          <w:sz w:val="16"/>
          <w:szCs w:val="16"/>
        </w:rPr>
        <w:t xml:space="preserve">Preferentemente, las instituciones arbitrales deberán encontrarse ubicadas en el lugar del perfeccionamiento </w:t>
      </w:r>
      <w:r w:rsidRPr="00762A67">
        <w:rPr>
          <w:rFonts w:ascii="Arial" w:hAnsi="Arial" w:cs="Arial"/>
          <w:sz w:val="16"/>
          <w:szCs w:val="16"/>
        </w:rPr>
        <w:t>del contrato</w:t>
      </w:r>
      <w:r>
        <w:rPr>
          <w:rFonts w:ascii="Arial" w:hAnsi="Arial" w:cs="Arial"/>
          <w:sz w:val="16"/>
          <w:szCs w:val="16"/>
        </w:rPr>
        <w:t>.</w:t>
      </w:r>
    </w:p>
  </w:footnote>
  <w:footnote w:id="24">
    <w:p w:rsidR="008F1EB5" w:rsidRDefault="008F1EB5" w:rsidP="00F04A6F">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sidRPr="00F04A6F">
        <w:rPr>
          <w:rFonts w:ascii="Arial" w:hAnsi="Arial" w:cs="Arial"/>
          <w:sz w:val="16"/>
          <w:szCs w:val="16"/>
        </w:rPr>
        <w:t>Consignar únicamente el porcentaje total de las obligaciones, el cual debe ser expresado en número entero, sin decimales.</w:t>
      </w:r>
    </w:p>
    <w:p w:rsidR="008F1EB5" w:rsidRPr="00F04A6F" w:rsidRDefault="008F1EB5" w:rsidP="00F04A6F">
      <w:pPr>
        <w:pStyle w:val="Textonotapie"/>
        <w:rPr>
          <w:rFonts w:ascii="Arial" w:hAnsi="Arial" w:cs="Arial"/>
          <w:sz w:val="16"/>
          <w:szCs w:val="16"/>
        </w:rPr>
      </w:pPr>
    </w:p>
  </w:footnote>
  <w:footnote w:id="25">
    <w:p w:rsidR="008F1EB5" w:rsidRDefault="008F1EB5" w:rsidP="00F04A6F">
      <w:pPr>
        <w:pStyle w:val="Textonotapie"/>
        <w:rPr>
          <w:rFonts w:ascii="Arial" w:hAnsi="Arial" w:cs="Arial"/>
          <w:sz w:val="16"/>
          <w:szCs w:val="16"/>
        </w:rPr>
      </w:pPr>
      <w:r w:rsidRPr="00F04A6F">
        <w:rPr>
          <w:rStyle w:val="Refdenotaalpie"/>
          <w:rFonts w:ascii="Arial" w:hAnsi="Arial" w:cs="Arial"/>
          <w:sz w:val="16"/>
          <w:szCs w:val="16"/>
        </w:rPr>
        <w:footnoteRef/>
      </w:r>
      <w:r w:rsidRPr="00F04A6F">
        <w:rPr>
          <w:rFonts w:ascii="Arial" w:hAnsi="Arial" w:cs="Arial"/>
          <w:sz w:val="16"/>
          <w:szCs w:val="16"/>
        </w:rPr>
        <w:t xml:space="preserve"> Consignar únicamente el porcentaje total de las obligaciones, el cual debe ser expresado en número entero, sin decimales.</w:t>
      </w:r>
    </w:p>
    <w:p w:rsidR="008F1EB5" w:rsidRPr="00F04A6F" w:rsidRDefault="008F1EB5" w:rsidP="00F04A6F">
      <w:pPr>
        <w:pStyle w:val="Textonotapie"/>
        <w:rPr>
          <w:rFonts w:ascii="Arial" w:hAnsi="Arial" w:cs="Arial"/>
          <w:sz w:val="16"/>
          <w:szCs w:val="16"/>
        </w:rPr>
      </w:pPr>
    </w:p>
  </w:footnote>
  <w:footnote w:id="26">
    <w:p w:rsidR="008F1EB5" w:rsidRPr="00B06C98" w:rsidRDefault="008F1EB5" w:rsidP="00BD279B">
      <w:pPr>
        <w:pStyle w:val="Textonotapie"/>
        <w:ind w:left="142" w:hanging="142"/>
        <w:jc w:val="both"/>
        <w:rPr>
          <w:rFonts w:ascii="Arial" w:hAnsi="Arial" w:cs="Arial"/>
          <w:sz w:val="16"/>
          <w:szCs w:val="16"/>
        </w:rPr>
      </w:pPr>
      <w:r w:rsidRPr="00F04A6F">
        <w:rPr>
          <w:rStyle w:val="Refdenotaalpie"/>
          <w:rFonts w:ascii="Arial" w:hAnsi="Arial" w:cs="Arial"/>
          <w:sz w:val="16"/>
          <w:szCs w:val="16"/>
        </w:rPr>
        <w:footnoteRef/>
      </w:r>
      <w:r w:rsidRPr="00F04A6F">
        <w:rPr>
          <w:rFonts w:ascii="Arial" w:hAnsi="Arial" w:cs="Arial"/>
          <w:sz w:val="16"/>
          <w:szCs w:val="16"/>
        </w:rPr>
        <w:t xml:space="preserve"> Este porcentaje corresponde a la sumatoria de los porcentajes de las obligaciones de cada uno de los integrantes del consorcio.</w:t>
      </w:r>
    </w:p>
  </w:footnote>
  <w:footnote w:id="27">
    <w:p w:rsidR="008F1EB5" w:rsidRPr="00BC1F05" w:rsidRDefault="008F1EB5" w:rsidP="00317934">
      <w:pPr>
        <w:pStyle w:val="Textonotapie"/>
        <w:widowControl w:val="0"/>
        <w:tabs>
          <w:tab w:val="left" w:pos="300"/>
        </w:tabs>
        <w:ind w:left="301" w:hanging="301"/>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Se refiere a la fecha de suscripción del contrato.</w:t>
      </w:r>
    </w:p>
  </w:footnote>
  <w:footnote w:id="28">
    <w:p w:rsidR="008F1EB5" w:rsidRPr="00BC1F05" w:rsidRDefault="008F1EB5" w:rsidP="00317934">
      <w:pPr>
        <w:pStyle w:val="Textonotapie"/>
        <w:widowControl w:val="0"/>
        <w:tabs>
          <w:tab w:val="left" w:pos="300"/>
        </w:tabs>
        <w:ind w:left="301" w:hanging="301"/>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El tipo de cambio venta debe corresponder al publicado por la SBS correspondiente a la fecha de suscripción del contrato.</w:t>
      </w:r>
    </w:p>
  </w:footnote>
  <w:footnote w:id="29">
    <w:p w:rsidR="008F1EB5" w:rsidRPr="00BC1F05" w:rsidRDefault="008F1EB5" w:rsidP="00317934">
      <w:pPr>
        <w:pStyle w:val="Textonotapie"/>
        <w:widowControl w:val="0"/>
        <w:tabs>
          <w:tab w:val="left" w:pos="300"/>
        </w:tabs>
        <w:ind w:left="301" w:hanging="301"/>
        <w:jc w:val="both"/>
        <w:rPr>
          <w:rFonts w:ascii="Arial" w:hAnsi="Arial" w:cs="Arial"/>
          <w:sz w:val="16"/>
          <w:szCs w:val="16"/>
          <w:highlight w:val="yellow"/>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Consignar en la moneda establecida para el valor referencial.</w:t>
      </w:r>
    </w:p>
  </w:footnote>
  <w:footnote w:id="30">
    <w:p w:rsidR="008F1EB5" w:rsidRPr="00BC1F05" w:rsidRDefault="008F1EB5" w:rsidP="00317934">
      <w:pPr>
        <w:pStyle w:val="Textonotapie"/>
        <w:widowControl w:val="0"/>
        <w:tabs>
          <w:tab w:val="left" w:pos="300"/>
        </w:tabs>
        <w:ind w:left="301" w:hanging="301"/>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Se refiere a la fecha de suscripción del contrato.</w:t>
      </w:r>
    </w:p>
    <w:p w:rsidR="008F1EB5" w:rsidRPr="00BC1F05" w:rsidRDefault="008F1EB5" w:rsidP="00317934">
      <w:pPr>
        <w:pStyle w:val="Textonotapie"/>
        <w:widowControl w:val="0"/>
        <w:tabs>
          <w:tab w:val="left" w:pos="300"/>
        </w:tabs>
        <w:ind w:left="301" w:hanging="301"/>
        <w:jc w:val="both"/>
        <w:rPr>
          <w:rFonts w:ascii="Arial" w:hAnsi="Arial" w:cs="Arial"/>
          <w:sz w:val="16"/>
          <w:szCs w:val="16"/>
        </w:rPr>
      </w:pPr>
    </w:p>
  </w:footnote>
  <w:footnote w:id="31">
    <w:p w:rsidR="008F1EB5" w:rsidRPr="00BC1F05" w:rsidRDefault="008F1EB5" w:rsidP="00317934">
      <w:pPr>
        <w:pStyle w:val="Textonotapie"/>
        <w:widowControl w:val="0"/>
        <w:tabs>
          <w:tab w:val="left" w:pos="300"/>
        </w:tabs>
        <w:ind w:left="301" w:hanging="301"/>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El tipo de cambio venta debe corresponder al publicado por la SBS correspondiente a la fecha de suscripción del contrato.</w:t>
      </w:r>
    </w:p>
    <w:p w:rsidR="008F1EB5" w:rsidRPr="00BC1F05" w:rsidRDefault="008F1EB5" w:rsidP="00317934">
      <w:pPr>
        <w:pStyle w:val="Textonotapie"/>
        <w:widowControl w:val="0"/>
        <w:tabs>
          <w:tab w:val="left" w:pos="300"/>
        </w:tabs>
        <w:ind w:left="301" w:hanging="301"/>
        <w:jc w:val="both"/>
        <w:rPr>
          <w:rFonts w:ascii="Arial" w:hAnsi="Arial" w:cs="Arial"/>
          <w:sz w:val="16"/>
          <w:szCs w:val="16"/>
        </w:rPr>
      </w:pPr>
    </w:p>
  </w:footnote>
  <w:footnote w:id="32">
    <w:p w:rsidR="008F1EB5" w:rsidRPr="00BC1F05" w:rsidRDefault="008F1EB5" w:rsidP="00317934">
      <w:pPr>
        <w:pStyle w:val="Textonotapie"/>
        <w:widowControl w:val="0"/>
        <w:tabs>
          <w:tab w:val="left" w:pos="300"/>
        </w:tabs>
        <w:ind w:left="301" w:hanging="301"/>
        <w:jc w:val="both"/>
        <w:rPr>
          <w:rFonts w:ascii="Arial" w:hAnsi="Arial" w:cs="Arial"/>
          <w:sz w:val="16"/>
          <w:szCs w:val="16"/>
          <w:highlight w:val="yellow"/>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Consignar en la moneda establecida para el valor referencial.</w:t>
      </w:r>
    </w:p>
  </w:footnote>
  <w:footnote w:id="33">
    <w:p w:rsidR="008F1EB5" w:rsidRPr="00F3347B" w:rsidRDefault="008F1EB5" w:rsidP="00ED1AF3">
      <w:pPr>
        <w:pStyle w:val="Textonotapie"/>
        <w:ind w:left="284" w:hanging="284"/>
        <w:jc w:val="both"/>
        <w:rPr>
          <w:rFonts w:ascii="Arial" w:hAnsi="Arial" w:cs="Arial"/>
          <w:color w:val="auto"/>
          <w:sz w:val="16"/>
          <w:szCs w:val="16"/>
        </w:rPr>
      </w:pPr>
      <w:r w:rsidRPr="00F3347B">
        <w:rPr>
          <w:rStyle w:val="Refdenotaalpie"/>
          <w:rFonts w:ascii="Arial" w:hAnsi="Arial" w:cs="Arial"/>
          <w:color w:val="auto"/>
          <w:sz w:val="16"/>
          <w:szCs w:val="16"/>
        </w:rPr>
        <w:footnoteRef/>
      </w:r>
      <w:r w:rsidRPr="00F3347B">
        <w:rPr>
          <w:rFonts w:ascii="Arial" w:hAnsi="Arial" w:cs="Arial"/>
          <w:color w:val="auto"/>
          <w:sz w:val="16"/>
          <w:szCs w:val="16"/>
        </w:rPr>
        <w:t xml:space="preserve">  </w:t>
      </w:r>
      <w:r w:rsidRPr="00ED1AF3">
        <w:rPr>
          <w:rFonts w:ascii="Arial" w:hAnsi="Arial" w:cs="Arial"/>
          <w:color w:val="auto"/>
          <w:sz w:val="16"/>
          <w:szCs w:val="16"/>
        </w:rPr>
        <w:t>En el caso que el postor sea un consorcio se debe consignar el nombre del consorcio o de uno de sus integrantes.</w:t>
      </w:r>
    </w:p>
    <w:p w:rsidR="008F1EB5" w:rsidRPr="00510E7A" w:rsidRDefault="008F1EB5" w:rsidP="00ED1AF3">
      <w:pPr>
        <w:pStyle w:val="Textonotapie"/>
        <w:ind w:left="284" w:hanging="284"/>
        <w:jc w:val="both"/>
        <w:rPr>
          <w:rFonts w:ascii="Arial" w:hAnsi="Arial" w:cs="Arial"/>
          <w:sz w:val="16"/>
          <w:szCs w:val="16"/>
        </w:rPr>
      </w:pPr>
    </w:p>
  </w:footnote>
  <w:footnote w:id="34">
    <w:p w:rsidR="008F1EB5" w:rsidRDefault="008F1EB5" w:rsidP="00D14B6D">
      <w:pPr>
        <w:pStyle w:val="Textonotapie"/>
      </w:pPr>
      <w:r>
        <w:rPr>
          <w:rStyle w:val="Refdenotaalpie"/>
        </w:rPr>
        <w:footnoteRef/>
      </w:r>
      <w:r>
        <w:t xml:space="preserve"> </w:t>
      </w:r>
      <w:r w:rsidRPr="00F50362">
        <w:rPr>
          <w:rFonts w:ascii="Arial" w:hAnsi="Arial" w:cs="Arial"/>
          <w:b/>
          <w:bCs/>
          <w:sz w:val="14"/>
          <w:szCs w:val="14"/>
        </w:rPr>
        <w:t>DIRECTIVA N° 023-2016-OSCE/CD</w:t>
      </w:r>
      <w:r w:rsidRPr="007A4A6D">
        <w:rPr>
          <w:rFonts w:ascii="Arial" w:hAnsi="Arial" w:cs="Arial"/>
          <w:b/>
          <w:bCs/>
          <w:sz w:val="14"/>
          <w:szCs w:val="14"/>
        </w:rPr>
        <w:t>; DISPOSICIONES SOBRE LA FORMULACIÓN Y ABSOLUCIÓN DE CONSULTAS Y OBSERVACIONES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EB5" w:rsidRPr="00116925" w:rsidRDefault="008F1EB5" w:rsidP="00116925">
    <w:pPr>
      <w:jc w:val="both"/>
      <w:rPr>
        <w:rFonts w:ascii="Arial" w:hAnsi="Arial" w:cs="Arial"/>
        <w:i/>
        <w:sz w:val="18"/>
        <w:highlight w:val="lightGray"/>
      </w:rPr>
    </w:pPr>
    <w:r>
      <w:rPr>
        <w:noProof/>
      </w:rPr>
      <mc:AlternateContent>
        <mc:Choice Requires="wps">
          <w:drawing>
            <wp:anchor distT="0" distB="0" distL="114300" distR="114300" simplePos="0" relativeHeight="251657728" behindDoc="0" locked="0" layoutInCell="0" allowOverlap="1" wp14:anchorId="6BFB0304" wp14:editId="17AFB0E2">
              <wp:simplePos x="0" y="0"/>
              <wp:positionH relativeFrom="page">
                <wp:posOffset>321310</wp:posOffset>
              </wp:positionH>
              <wp:positionV relativeFrom="page">
                <wp:posOffset>294005</wp:posOffset>
              </wp:positionV>
              <wp:extent cx="694055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02AB9D33" id="AutoShape 47" o:spid="_x0000_s1026" style="position:absolute;margin-left:25.3pt;margin-top:23.15pt;width:546.5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n0x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D69n0x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rsidR="008F1EB5" w:rsidRDefault="008F1EB5"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EB5" w:rsidRPr="001C521D" w:rsidRDefault="008F1EB5" w:rsidP="00C93B74">
    <w:pPr>
      <w:jc w:val="center"/>
      <w:rPr>
        <w:rFonts w:ascii="Arial" w:hAnsi="Arial" w:cs="Arial"/>
        <w:b/>
        <w:noProof/>
        <w:sz w:val="16"/>
        <w:szCs w:val="16"/>
      </w:rPr>
    </w:pPr>
    <w:r w:rsidRPr="001C521D">
      <w:rPr>
        <w:rFonts w:ascii="Arial" w:hAnsi="Arial" w:cs="Arial"/>
        <w:b/>
        <w:noProof/>
        <w:sz w:val="16"/>
        <w:szCs w:val="16"/>
      </w:rPr>
      <mc:AlternateContent>
        <mc:Choice Requires="wpg">
          <w:drawing>
            <wp:anchor distT="0" distB="0" distL="114300" distR="114300" simplePos="0" relativeHeight="251667968" behindDoc="0" locked="0" layoutInCell="1" allowOverlap="1" wp14:anchorId="4A218E77" wp14:editId="04634633">
              <wp:simplePos x="0" y="0"/>
              <wp:positionH relativeFrom="column">
                <wp:posOffset>5325745</wp:posOffset>
              </wp:positionH>
              <wp:positionV relativeFrom="paragraph">
                <wp:posOffset>62865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8"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19.35pt;margin-top:4.95pt;width:28.5pt;height:32.75pt;z-index:251667968;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KeOg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9jlO9AAAA2wAAAA8AAABkcnMvZG93bnJldi54bWxET02LwjAQvQv+hzCCN03bgyzVKCoIXrfK&#10;4nFsxrTYTEoSa/ffm8PCHh/ve7MbbScG8qF1rCBfZiCIa6dbNgqul9PiC0SIyBo7x6TglwLsttPJ&#10;Bkvt3vxNQxWNSCEcSlTQxNiXUoa6IYth6XrixD2ctxgT9EZqj+8UbjtZZNlKWmw5NTTY07Gh+lm9&#10;rAJvqos55DyM9/y2ut2znyvnhVLz2bhfg4g0xn/xn/usFRRpbPqSfoDcf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72OU70AAADbAAAADwAAAAAAAAAAAAAAAACfAgAAZHJz&#10;L2Rvd25yZXYueG1sUEsFBgAAAAAEAAQA9wAAAIkDA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nlzbEAAAA2wAAAA8AAABkcnMvZG93bnJldi54bWxEj0FLAzEUhO+C/yE8oTebbZFi16alLQhC&#10;7cFW0ONj89wENy/bzbO7/vtGEHocZuYbZrEaQqPO1CUf2cBkXIAirqL1XBt4Pz7fP4JKgmyxiUwG&#10;finBanl7s8DSxp7f6HyQWmUIpxINOJG21DpVjgKmcWyJs/cVu4CSZVdr22Gf4aHR06KY6YCe84LD&#10;lraOqu/DTzCwazbeB/lwr8fN9nSS/UMfZ5/GjO6G9RMooUGu4f/2izUwncPfl/wD9P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nlzbEAAAA2wAAAA8AAAAAAAAAAAAAAAAA&#10;nwIAAGRycy9kb3ducmV2LnhtbFBLBQYAAAAABAAEAPcAAACQAw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666944" behindDoc="0" locked="0" layoutInCell="1" allowOverlap="1" wp14:anchorId="6F88B345" wp14:editId="6A52465D">
          <wp:simplePos x="0" y="0"/>
          <wp:positionH relativeFrom="column">
            <wp:posOffset>23495</wp:posOffset>
          </wp:positionH>
          <wp:positionV relativeFrom="paragraph">
            <wp:posOffset>41910</wp:posOffset>
          </wp:positionV>
          <wp:extent cx="346710" cy="436880"/>
          <wp:effectExtent l="0" t="0" r="0" b="1270"/>
          <wp:wrapTopAndBottom/>
          <wp:docPr id="83" name="Imagen 83"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b/>
        <w:noProof/>
        <w:sz w:val="16"/>
        <w:szCs w:val="16"/>
      </w:rPr>
      <mc:AlternateContent>
        <mc:Choice Requires="wps">
          <w:drawing>
            <wp:anchor distT="0" distB="0" distL="114300" distR="114300" simplePos="0" relativeHeight="251655680" behindDoc="0" locked="0" layoutInCell="0" allowOverlap="1" wp14:anchorId="716257FE" wp14:editId="64D68EED">
              <wp:simplePos x="0" y="0"/>
              <wp:positionH relativeFrom="page">
                <wp:posOffset>308610</wp:posOffset>
              </wp:positionH>
              <wp:positionV relativeFrom="page">
                <wp:posOffset>291465</wp:posOffset>
              </wp:positionV>
              <wp:extent cx="6931025"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7CB4BE71" id="AutoShape 45" o:spid="_x0000_s1026" style="position:absolute;margin-left:24.3pt;margin-top:22.95pt;width:545.75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Sz3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" o:allowincell="f" filled="f" fillcolor="black" strokeweight="1pt">
              <w10:wrap anchorx="page" anchory="page"/>
            </v:roundrect>
          </w:pict>
        </mc:Fallback>
      </mc:AlternateContent>
    </w:r>
    <w:r w:rsidRPr="001C521D">
      <w:rPr>
        <w:rFonts w:ascii="Arial" w:hAnsi="Arial" w:cs="Arial"/>
        <w:b/>
        <w:noProof/>
        <w:sz w:val="16"/>
        <w:szCs w:val="16"/>
      </w:rPr>
      <w:t>GOBIERNO REGIONAL DE CAJAMARCA</w:t>
    </w:r>
  </w:p>
  <w:p w:rsidR="008F1EB5" w:rsidRPr="001C521D" w:rsidRDefault="008F1EB5" w:rsidP="00C93B74">
    <w:pPr>
      <w:jc w:val="center"/>
      <w:rPr>
        <w:rFonts w:ascii="Arial" w:hAnsi="Arial" w:cs="Arial"/>
        <w:b/>
        <w:sz w:val="16"/>
        <w:szCs w:val="16"/>
      </w:rPr>
    </w:pPr>
    <w:r w:rsidRPr="001C521D">
      <w:rPr>
        <w:rFonts w:ascii="Arial" w:hAnsi="Arial" w:cs="Arial"/>
        <w:b/>
        <w:sz w:val="16"/>
        <w:szCs w:val="16"/>
      </w:rPr>
      <w:t>LICITACIÓN PÚBLICA N° 00</w:t>
    </w:r>
    <w:r>
      <w:rPr>
        <w:rFonts w:ascii="Arial" w:hAnsi="Arial" w:cs="Arial"/>
        <w:b/>
        <w:sz w:val="16"/>
        <w:szCs w:val="16"/>
      </w:rPr>
      <w:t>6</w:t>
    </w:r>
    <w:r w:rsidRPr="001C521D">
      <w:rPr>
        <w:rFonts w:ascii="Arial" w:hAnsi="Arial" w:cs="Arial"/>
        <w:b/>
        <w:sz w:val="16"/>
        <w:szCs w:val="16"/>
      </w:rPr>
      <w:t>-2017-GR.CAJ – PRIMERA CONVOCATORIA</w:t>
    </w:r>
  </w:p>
  <w:p w:rsidR="008F1EB5" w:rsidRPr="001C521D" w:rsidRDefault="008F1EB5" w:rsidP="00181521">
    <w:pPr>
      <w:pBdr>
        <w:bottom w:val="single" w:sz="6" w:space="1" w:color="auto"/>
      </w:pBdr>
      <w:jc w:val="center"/>
      <w:rPr>
        <w:rFonts w:ascii="Arial" w:hAnsi="Arial" w:cs="Arial"/>
        <w:b/>
        <w:sz w:val="16"/>
        <w:szCs w:val="16"/>
      </w:rPr>
    </w:pPr>
    <w:r w:rsidRPr="001C521D">
      <w:rPr>
        <w:rFonts w:ascii="Arial" w:hAnsi="Arial" w:cs="Arial"/>
        <w:b/>
        <w:sz w:val="16"/>
        <w:szCs w:val="16"/>
      </w:rPr>
      <w:t>“</w:t>
    </w:r>
    <w:r w:rsidRPr="00181521">
      <w:rPr>
        <w:rFonts w:ascii="Arial" w:hAnsi="Arial" w:cs="Arial"/>
        <w:b/>
        <w:sz w:val="16"/>
        <w:szCs w:val="16"/>
      </w:rPr>
      <w:t>RECONSTRUCCION DE LA INSTITUCION EDUCATIVA No. 82284, CAJABAMBA- CAJAMARCA</w:t>
    </w:r>
    <w:r w:rsidRPr="001C521D">
      <w:rPr>
        <w:rFonts w:ascii="Arial" w:hAnsi="Arial" w:cs="Arial"/>
        <w:b/>
        <w:sz w:val="16"/>
        <w:szCs w:val="16"/>
      </w:rPr>
      <w:t>”.</w:t>
    </w:r>
  </w:p>
  <w:p w:rsidR="008F1EB5" w:rsidRPr="00C93B74" w:rsidRDefault="008F1EB5" w:rsidP="00DC328E">
    <w:pPr>
      <w:jc w:val="both"/>
      <w:rPr>
        <w:rFonts w:ascii="Arial" w:hAnsi="Arial" w:cs="Arial"/>
        <w:i/>
        <w:sz w:val="18"/>
        <w:highlight w:val="lightGray"/>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EB5" w:rsidRPr="00116925" w:rsidRDefault="008F1EB5" w:rsidP="00116925">
    <w:pPr>
      <w:jc w:val="both"/>
      <w:rPr>
        <w:rFonts w:ascii="Arial" w:hAnsi="Arial" w:cs="Arial"/>
        <w:i/>
        <w:sz w:val="18"/>
        <w:highlight w:val="lightGray"/>
      </w:rPr>
    </w:pPr>
    <w:r>
      <w:rPr>
        <w:noProof/>
      </w:rPr>
      <mc:AlternateContent>
        <mc:Choice Requires="wps">
          <w:drawing>
            <wp:anchor distT="0" distB="0" distL="114300" distR="114300" simplePos="0" relativeHeight="251653632" behindDoc="0" locked="0" layoutInCell="0" allowOverlap="1" wp14:anchorId="19C69F7E" wp14:editId="73E15F97">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D9C01DC"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rsidR="008F1EB5" w:rsidRDefault="008F1EB5"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EB5" w:rsidRPr="00341FDC" w:rsidRDefault="008F1EB5" w:rsidP="0049497D">
    <w:pPr>
      <w:jc w:val="center"/>
      <w:rPr>
        <w:rFonts w:ascii="Arial" w:hAnsi="Arial" w:cs="Arial"/>
        <w:b/>
        <w:noProof/>
        <w:sz w:val="16"/>
        <w:szCs w:val="16"/>
      </w:rPr>
    </w:pPr>
    <w:r w:rsidRPr="00341FDC">
      <w:rPr>
        <w:rFonts w:ascii="Arial" w:hAnsi="Arial" w:cs="Arial"/>
        <w:b/>
        <w:noProof/>
        <w:sz w:val="16"/>
        <w:szCs w:val="16"/>
      </w:rPr>
      <mc:AlternateContent>
        <mc:Choice Requires="wpg">
          <w:drawing>
            <wp:anchor distT="0" distB="0" distL="114300" distR="114300" simplePos="0" relativeHeight="251676160" behindDoc="0" locked="0" layoutInCell="1" allowOverlap="1" wp14:anchorId="2A08F01A" wp14:editId="33EFF102">
              <wp:simplePos x="0" y="0"/>
              <wp:positionH relativeFrom="column">
                <wp:posOffset>8649970</wp:posOffset>
              </wp:positionH>
              <wp:positionV relativeFrom="paragraph">
                <wp:posOffset>-62230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73"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74"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681.1pt;margin-top:-4.9pt;width:28.5pt;height:32.75pt;z-index:251676160;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Dq0vCAAAA2wAAAA8AAABkcnMvZG93bnJldi54bWxEj0FrwkAUhO+C/2F5Qm9mExErqavYQsFr&#10;o4jHZ/Z1E8y+DbvbmP77riD0OMzMN8xmN9pODORD61hBkeUgiGunWzYKTsfP+RpEiMgaO8ek4JcC&#10;7LbTyQZL7e78RUMVjUgQDiUqaGLsSylD3ZDFkLmeOHnfzluMSXojtcd7gttOLvJ8JS22nBYa7Omj&#10;ofpW/VgF3lRH817wMF6Ly+pyzc8nLhZKvczG/RuISGP8Dz/bB63gdQmPL+kH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6tLwgAAANsAAAAPAAAAAAAAAAAAAAAAAJ8C&#10;AABkcnMvZG93bnJldi54bWxQSwUGAAAAAAQABAD3AAAAjg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Zsi7EAAAA2wAAAA8AAABkcnMvZG93bnJldi54bWxEj0FLAzEUhO8F/0N4gjebVWyVbdNiC4Kg&#10;HmyF9vjYvG6Cm5ft5tnd/nsjCD0OM/MNM18OoVEn6pKPbOBuXIAirqL1XBv42r7cPoFKgmyxiUwG&#10;zpRgubgazbG0sedPOm2kVhnCqUQDTqQttU6Vo4BpHFvi7B1iF1Cy7GptO+wzPDT6viimOqDnvOCw&#10;pbWj6nvzEwy8NSvvg+zc+3a1Ph7l46GP070xN9fD8wyU0CCX8H/71Rp4nMDfl/wD9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Zsi7EAAAA2wAAAA8AAAAAAAAAAAAAAAAA&#10;nwIAAGRycy9kb3ducmV2LnhtbFBLBQYAAAAABAAEAPcAAACQAwAAAAA=&#10;">
                <v:imagedata r:id="rId4" o:title=""/>
                <v:path arrowok="t"/>
              </v:shape>
              <w10:wrap type="tight"/>
            </v:group>
          </w:pict>
        </mc:Fallback>
      </mc:AlternateContent>
    </w:r>
    <w:r w:rsidRPr="00341FDC">
      <w:rPr>
        <w:rFonts w:ascii="Arial" w:hAnsi="Arial" w:cs="Arial"/>
        <w:b/>
        <w:noProof/>
        <w:sz w:val="16"/>
        <w:szCs w:val="16"/>
      </w:rPr>
      <w:drawing>
        <wp:anchor distT="0" distB="0" distL="114300" distR="114300" simplePos="0" relativeHeight="251674112" behindDoc="0" locked="0" layoutInCell="1" allowOverlap="1" wp14:anchorId="7104D8C1" wp14:editId="61FC6058">
          <wp:simplePos x="0" y="0"/>
          <wp:positionH relativeFrom="column">
            <wp:posOffset>187960</wp:posOffset>
          </wp:positionH>
          <wp:positionV relativeFrom="paragraph">
            <wp:posOffset>-62230</wp:posOffset>
          </wp:positionV>
          <wp:extent cx="346710" cy="436880"/>
          <wp:effectExtent l="0" t="0" r="0" b="1270"/>
          <wp:wrapTopAndBottom/>
          <wp:docPr id="84" name="Imagen 84"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1FDC">
      <w:rPr>
        <w:b/>
        <w:noProof/>
        <w:sz w:val="16"/>
        <w:szCs w:val="16"/>
      </w:rPr>
      <mc:AlternateContent>
        <mc:Choice Requires="wps">
          <w:drawing>
            <wp:anchor distT="0" distB="0" distL="114300" distR="114300" simplePos="0" relativeHeight="251651584" behindDoc="0" locked="0" layoutInCell="0" allowOverlap="1" wp14:anchorId="147504D5" wp14:editId="68470969">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3D82CC9"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Pr="00341FDC">
      <w:rPr>
        <w:rFonts w:ascii="Arial" w:hAnsi="Arial" w:cs="Arial"/>
        <w:b/>
        <w:noProof/>
        <w:sz w:val="16"/>
        <w:szCs w:val="16"/>
      </w:rPr>
      <w:t>GOBIERNO REGIONAL DE CAJAMARCA</w:t>
    </w:r>
  </w:p>
  <w:p w:rsidR="008F1EB5" w:rsidRPr="00341FDC" w:rsidRDefault="008F1EB5" w:rsidP="0049497D">
    <w:pPr>
      <w:jc w:val="center"/>
      <w:rPr>
        <w:rFonts w:ascii="Arial" w:hAnsi="Arial" w:cs="Arial"/>
        <w:b/>
        <w:sz w:val="16"/>
        <w:szCs w:val="16"/>
      </w:rPr>
    </w:pPr>
    <w:r w:rsidRPr="00341FDC">
      <w:rPr>
        <w:rFonts w:ascii="Arial" w:hAnsi="Arial" w:cs="Arial"/>
        <w:b/>
        <w:sz w:val="16"/>
        <w:szCs w:val="16"/>
      </w:rPr>
      <w:t>LICITACIÓN PÚBLICA N° 00</w:t>
    </w:r>
    <w:r>
      <w:rPr>
        <w:rFonts w:ascii="Arial" w:hAnsi="Arial" w:cs="Arial"/>
        <w:b/>
        <w:sz w:val="16"/>
        <w:szCs w:val="16"/>
      </w:rPr>
      <w:t>6</w:t>
    </w:r>
    <w:r w:rsidRPr="00341FDC">
      <w:rPr>
        <w:rFonts w:ascii="Arial" w:hAnsi="Arial" w:cs="Arial"/>
        <w:b/>
        <w:sz w:val="16"/>
        <w:szCs w:val="16"/>
      </w:rPr>
      <w:t>-2017-GR.CAJ – PRIMERA CONVOCATORIA</w:t>
    </w:r>
  </w:p>
  <w:p w:rsidR="008F1EB5" w:rsidRPr="00341FDC" w:rsidRDefault="008F1EB5" w:rsidP="001A425A">
    <w:pPr>
      <w:pBdr>
        <w:bottom w:val="single" w:sz="6" w:space="1" w:color="auto"/>
      </w:pBdr>
      <w:jc w:val="center"/>
      <w:rPr>
        <w:rFonts w:ascii="Arial" w:hAnsi="Arial" w:cs="Arial"/>
        <w:b/>
        <w:sz w:val="16"/>
        <w:szCs w:val="16"/>
        <w:highlight w:val="lightGray"/>
      </w:rPr>
    </w:pPr>
    <w:r w:rsidRPr="00685DD8">
      <w:rPr>
        <w:rFonts w:ascii="Arial" w:hAnsi="Arial" w:cs="Arial"/>
        <w:b/>
        <w:sz w:val="16"/>
        <w:szCs w:val="16"/>
      </w:rPr>
      <w:t xml:space="preserve"> “</w:t>
    </w:r>
    <w:r w:rsidRPr="001A425A">
      <w:rPr>
        <w:rFonts w:ascii="Arial" w:hAnsi="Arial" w:cs="Arial"/>
        <w:b/>
        <w:sz w:val="16"/>
        <w:szCs w:val="16"/>
      </w:rPr>
      <w:t>RECONSTRUCCION DE LA INSTITUCION EDUCATIVA No. 82284, CAJABAMBA- CAJAMARCA</w:t>
    </w:r>
    <w:r w:rsidRPr="00685DD8">
      <w:rPr>
        <w:rFonts w:ascii="Arial" w:hAnsi="Arial" w:cs="Arial"/>
        <w:b/>
        <w:sz w:val="16"/>
        <w:szCs w:val="16"/>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EB5" w:rsidRPr="00116925" w:rsidRDefault="008F1EB5" w:rsidP="00116925">
    <w:pPr>
      <w:jc w:val="both"/>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58752" behindDoc="0" locked="0" layoutInCell="0" allowOverlap="1" wp14:anchorId="571EBA29" wp14:editId="720C4FA9">
              <wp:simplePos x="0" y="0"/>
              <wp:positionH relativeFrom="page">
                <wp:posOffset>325755</wp:posOffset>
              </wp:positionH>
              <wp:positionV relativeFrom="page">
                <wp:posOffset>312420</wp:posOffset>
              </wp:positionV>
              <wp:extent cx="6931025" cy="10174605"/>
              <wp:effectExtent l="0" t="0" r="16510" b="17145"/>
              <wp:wrapNone/>
              <wp:docPr id="20" name="Rectángulo redondead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27DB5538" id="Rectángulo redondeado 20" o:spid="_x0000_s1026" style="position:absolute;margin-left:25.65pt;margin-top:24.6pt;width:545.75pt;height:801.15pt;z-index:2516582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rsidR="008F1EB5" w:rsidRDefault="008F1EB5" w:rsidP="00116925">
    <w:pPr>
      <w:pStyle w:val="Encabezado"/>
      <w:pBdr>
        <w:bottom w:val="single" w:sz="4" w:space="1" w:color="auto"/>
      </w:pBdr>
    </w:pPr>
    <w:r w:rsidRPr="00116925">
      <w:rPr>
        <w:rFonts w:ascii="Arial" w:hAnsi="Arial" w:cs="Arial"/>
        <w:i/>
        <w:sz w:val="18"/>
        <w:highlight w:val="lightGray"/>
      </w:rPr>
      <w:t>[CONSIGNAR NOMENCLATURA DEL PROC</w:t>
    </w:r>
    <w:r>
      <w:rPr>
        <w:rFonts w:ascii="Arial" w:hAnsi="Arial" w:cs="Arial"/>
        <w:i/>
        <w:sz w:val="18"/>
        <w:highlight w:val="lightGray"/>
      </w:rPr>
      <w:t>EDIMIENTO</w:t>
    </w:r>
    <w:r w:rsidRPr="00116925">
      <w:rPr>
        <w:rFonts w:ascii="Arial" w:hAnsi="Arial" w:cs="Arial"/>
        <w:i/>
        <w:sz w:val="18"/>
        <w:highlight w:val="lightGray"/>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EB5" w:rsidRPr="00341FDC" w:rsidRDefault="008F1EB5" w:rsidP="0049497D">
    <w:pPr>
      <w:jc w:val="center"/>
      <w:rPr>
        <w:rFonts w:ascii="Arial" w:hAnsi="Arial" w:cs="Arial"/>
        <w:b/>
        <w:noProof/>
        <w:sz w:val="16"/>
        <w:szCs w:val="16"/>
      </w:rPr>
    </w:pPr>
    <w:r w:rsidRPr="00341FDC">
      <w:rPr>
        <w:rFonts w:ascii="Arial" w:hAnsi="Arial" w:cs="Arial"/>
        <w:b/>
        <w:noProof/>
        <w:sz w:val="16"/>
        <w:szCs w:val="16"/>
      </w:rPr>
      <mc:AlternateContent>
        <mc:Choice Requires="wpg">
          <w:drawing>
            <wp:anchor distT="0" distB="0" distL="114300" distR="114300" simplePos="0" relativeHeight="251672064" behindDoc="0" locked="0" layoutInCell="1" allowOverlap="1" wp14:anchorId="3E9BC96F" wp14:editId="798B6FB4">
              <wp:simplePos x="0" y="0"/>
              <wp:positionH relativeFrom="column">
                <wp:posOffset>5325745</wp:posOffset>
              </wp:positionH>
              <wp:positionV relativeFrom="paragraph">
                <wp:posOffset>62865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6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68"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19.35pt;margin-top:4.95pt;width:28.5pt;height:32.75pt;z-index:251672064;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XN5O9AAAA2wAAAA8AAABkcnMvZG93bnJldi54bWxET02LwjAQvS/4H8II3ta0HspSjaKCsFer&#10;LB7HZkyLzaQk2Vr/vTkIHh/ve7UZbScG8qF1rCCfZyCIa6dbNgrOp8P3D4gQkTV2jknBkwJs1pOv&#10;FZbaPfhIQxWNSCEcSlTQxNiXUoa6IYth7nrixN2ctxgT9EZqj48Ubju5yLJCWmw5NTTY076h+l79&#10;WwXeVCezy3kYr/mluFyzvzPnC6Vm03G7BBFpjB/x2/2rFRRpbPqSfoBcv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3dc3k70AAADbAAAADwAAAAAAAAAAAAAAAACfAgAAZHJz&#10;L2Rvd25yZXYueG1sUEsFBgAAAAAEAAQA9wAAAIkDA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NLvbEAAAA2wAAAA8AAABkcnMvZG93bnJldi54bWxEj0FLAzEUhO+C/yG8gjebrchit02LLQiC&#10;erAt6PGxed0ENy/bzbO7/nsjCD0OM/MNs1yPoVVn6pOPbGA2LUAR19F6bgwc9k+3D6CSIFtsI5OB&#10;H0qwXl1fLbGyceB3Ou+kURnCqUIDTqSrtE61o4BpGjvi7B1jH1Cy7BttexwyPLT6rihKHdBzXnDY&#10;0dZR/bX7DgZe2o33QT7c636zPZ3k7X6I5acxN5PxcQFKaJRL+L/9bA2Uc/j7kn+AX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NLvbEAAAA2wAAAA8AAAAAAAAAAAAAAAAA&#10;nwIAAGRycy9kb3ducmV2LnhtbFBLBQYAAAAABAAEAPcAAACQAwAAAAA=&#10;">
                <v:imagedata r:id="rId4" o:title=""/>
                <v:path arrowok="t"/>
              </v:shape>
              <w10:wrap type="tight"/>
            </v:group>
          </w:pict>
        </mc:Fallback>
      </mc:AlternateContent>
    </w:r>
    <w:r w:rsidRPr="00341FDC">
      <w:rPr>
        <w:rFonts w:ascii="Arial" w:hAnsi="Arial" w:cs="Arial"/>
        <w:b/>
        <w:noProof/>
        <w:sz w:val="16"/>
        <w:szCs w:val="16"/>
      </w:rPr>
      <w:drawing>
        <wp:anchor distT="0" distB="0" distL="114300" distR="114300" simplePos="0" relativeHeight="251671040" behindDoc="0" locked="0" layoutInCell="1" allowOverlap="1" wp14:anchorId="7549380F" wp14:editId="14F89867">
          <wp:simplePos x="0" y="0"/>
          <wp:positionH relativeFrom="column">
            <wp:posOffset>23495</wp:posOffset>
          </wp:positionH>
          <wp:positionV relativeFrom="paragraph">
            <wp:posOffset>41910</wp:posOffset>
          </wp:positionV>
          <wp:extent cx="346710" cy="436880"/>
          <wp:effectExtent l="0" t="0" r="0" b="1270"/>
          <wp:wrapTopAndBottom/>
          <wp:docPr id="71" name="Imagen 71"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1FDC">
      <w:rPr>
        <w:b/>
        <w:noProof/>
        <w:sz w:val="16"/>
        <w:szCs w:val="16"/>
      </w:rPr>
      <mc:AlternateContent>
        <mc:Choice Requires="wps">
          <w:drawing>
            <wp:anchor distT="0" distB="0" distL="114300" distR="114300" simplePos="0" relativeHeight="251670016" behindDoc="0" locked="0" layoutInCell="0" allowOverlap="1" wp14:anchorId="1FFB7220" wp14:editId="0C55ECC7">
              <wp:simplePos x="0" y="0"/>
              <wp:positionH relativeFrom="page">
                <wp:posOffset>308610</wp:posOffset>
              </wp:positionH>
              <wp:positionV relativeFrom="page">
                <wp:posOffset>291465</wp:posOffset>
              </wp:positionV>
              <wp:extent cx="6931025" cy="10174605"/>
              <wp:effectExtent l="0" t="0" r="16510" b="17145"/>
              <wp:wrapNone/>
              <wp:docPr id="7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4.3pt;margin-top:22.95pt;width:545.75pt;height:801.15pt;z-index:25167001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yBH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" o:allowincell="f" filled="f" fillcolor="black" strokeweight="1pt">
              <w10:wrap anchorx="page" anchory="page"/>
            </v:roundrect>
          </w:pict>
        </mc:Fallback>
      </mc:AlternateContent>
    </w:r>
    <w:r w:rsidRPr="00341FDC">
      <w:rPr>
        <w:rFonts w:ascii="Arial" w:hAnsi="Arial" w:cs="Arial"/>
        <w:b/>
        <w:noProof/>
        <w:sz w:val="16"/>
        <w:szCs w:val="16"/>
      </w:rPr>
      <w:t>GOBIERNO REGIONAL DE CAJAMARCA</w:t>
    </w:r>
  </w:p>
  <w:p w:rsidR="008F1EB5" w:rsidRPr="00341FDC" w:rsidRDefault="008F1EB5" w:rsidP="0049497D">
    <w:pPr>
      <w:jc w:val="center"/>
      <w:rPr>
        <w:rFonts w:ascii="Arial" w:hAnsi="Arial" w:cs="Arial"/>
        <w:b/>
        <w:sz w:val="16"/>
        <w:szCs w:val="16"/>
      </w:rPr>
    </w:pPr>
    <w:r w:rsidRPr="00341FDC">
      <w:rPr>
        <w:rFonts w:ascii="Arial" w:hAnsi="Arial" w:cs="Arial"/>
        <w:b/>
        <w:sz w:val="16"/>
        <w:szCs w:val="16"/>
      </w:rPr>
      <w:t>LICITACIÓN PÚBLICA N° 00</w:t>
    </w:r>
    <w:r>
      <w:rPr>
        <w:rFonts w:ascii="Arial" w:hAnsi="Arial" w:cs="Arial"/>
        <w:b/>
        <w:sz w:val="16"/>
        <w:szCs w:val="16"/>
      </w:rPr>
      <w:t>6</w:t>
    </w:r>
    <w:r w:rsidRPr="00341FDC">
      <w:rPr>
        <w:rFonts w:ascii="Arial" w:hAnsi="Arial" w:cs="Arial"/>
        <w:b/>
        <w:sz w:val="16"/>
        <w:szCs w:val="16"/>
      </w:rPr>
      <w:t>-2017-GR.CAJ – PRIMERA CONVOCATORIA</w:t>
    </w:r>
  </w:p>
  <w:p w:rsidR="008F1EB5" w:rsidRPr="001C521D" w:rsidRDefault="008F1EB5" w:rsidP="001A425A">
    <w:pPr>
      <w:pBdr>
        <w:bottom w:val="single" w:sz="6" w:space="1" w:color="auto"/>
      </w:pBdr>
      <w:jc w:val="center"/>
      <w:rPr>
        <w:rFonts w:ascii="Arial" w:hAnsi="Arial" w:cs="Arial"/>
        <w:b/>
        <w:sz w:val="16"/>
        <w:szCs w:val="16"/>
      </w:rPr>
    </w:pPr>
    <w:r w:rsidRPr="001C521D">
      <w:rPr>
        <w:rFonts w:ascii="Arial" w:hAnsi="Arial" w:cs="Arial"/>
        <w:b/>
        <w:sz w:val="16"/>
        <w:szCs w:val="16"/>
      </w:rPr>
      <w:t>“</w:t>
    </w:r>
    <w:r w:rsidRPr="001A425A">
      <w:rPr>
        <w:rFonts w:ascii="Arial" w:hAnsi="Arial" w:cs="Arial"/>
        <w:b/>
        <w:sz w:val="16"/>
        <w:szCs w:val="16"/>
      </w:rPr>
      <w:t>RECONSTRUCCION DE LA INSTITUCION EDUCATIVA No. 82284, CAJABAMBA- CAJAMARCA</w:t>
    </w:r>
    <w:r w:rsidRPr="001C521D">
      <w:rPr>
        <w:rFonts w:ascii="Arial" w:hAnsi="Arial" w:cs="Arial"/>
        <w:b/>
        <w:sz w:val="16"/>
        <w:szCs w:val="16"/>
      </w:rPr>
      <w:t>”.</w:t>
    </w:r>
  </w:p>
  <w:p w:rsidR="008F1EB5" w:rsidRPr="0049497D" w:rsidRDefault="008F1EB5" w:rsidP="0049497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507111B"/>
    <w:multiLevelType w:val="hybridMultilevel"/>
    <w:tmpl w:val="1032A98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6">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7">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8">
    <w:nsid w:val="10DB4BE6"/>
    <w:multiLevelType w:val="hybridMultilevel"/>
    <w:tmpl w:val="405461F8"/>
    <w:lvl w:ilvl="0" w:tplc="280A000F">
      <w:start w:val="1"/>
      <w:numFmt w:val="decimal"/>
      <w:lvlText w:val="%1."/>
      <w:lvlJc w:val="left"/>
      <w:pPr>
        <w:ind w:left="2576" w:hanging="360"/>
      </w:pPr>
      <w:rPr>
        <w:rFonts w:hint="default"/>
      </w:rPr>
    </w:lvl>
    <w:lvl w:ilvl="1" w:tplc="280A0019" w:tentative="1">
      <w:start w:val="1"/>
      <w:numFmt w:val="lowerLetter"/>
      <w:lvlText w:val="%2."/>
      <w:lvlJc w:val="left"/>
      <w:pPr>
        <w:ind w:left="3296" w:hanging="360"/>
      </w:pPr>
    </w:lvl>
    <w:lvl w:ilvl="2" w:tplc="280A001B" w:tentative="1">
      <w:start w:val="1"/>
      <w:numFmt w:val="lowerRoman"/>
      <w:lvlText w:val="%3."/>
      <w:lvlJc w:val="right"/>
      <w:pPr>
        <w:ind w:left="4016" w:hanging="180"/>
      </w:pPr>
    </w:lvl>
    <w:lvl w:ilvl="3" w:tplc="280A000F" w:tentative="1">
      <w:start w:val="1"/>
      <w:numFmt w:val="decimal"/>
      <w:lvlText w:val="%4."/>
      <w:lvlJc w:val="left"/>
      <w:pPr>
        <w:ind w:left="4736" w:hanging="360"/>
      </w:pPr>
    </w:lvl>
    <w:lvl w:ilvl="4" w:tplc="280A0019" w:tentative="1">
      <w:start w:val="1"/>
      <w:numFmt w:val="lowerLetter"/>
      <w:lvlText w:val="%5."/>
      <w:lvlJc w:val="left"/>
      <w:pPr>
        <w:ind w:left="5456" w:hanging="360"/>
      </w:pPr>
    </w:lvl>
    <w:lvl w:ilvl="5" w:tplc="280A001B" w:tentative="1">
      <w:start w:val="1"/>
      <w:numFmt w:val="lowerRoman"/>
      <w:lvlText w:val="%6."/>
      <w:lvlJc w:val="right"/>
      <w:pPr>
        <w:ind w:left="6176" w:hanging="180"/>
      </w:pPr>
    </w:lvl>
    <w:lvl w:ilvl="6" w:tplc="280A000F" w:tentative="1">
      <w:start w:val="1"/>
      <w:numFmt w:val="decimal"/>
      <w:lvlText w:val="%7."/>
      <w:lvlJc w:val="left"/>
      <w:pPr>
        <w:ind w:left="6896" w:hanging="360"/>
      </w:pPr>
    </w:lvl>
    <w:lvl w:ilvl="7" w:tplc="280A0019" w:tentative="1">
      <w:start w:val="1"/>
      <w:numFmt w:val="lowerLetter"/>
      <w:lvlText w:val="%8."/>
      <w:lvlJc w:val="left"/>
      <w:pPr>
        <w:ind w:left="7616" w:hanging="360"/>
      </w:pPr>
    </w:lvl>
    <w:lvl w:ilvl="8" w:tplc="280A001B" w:tentative="1">
      <w:start w:val="1"/>
      <w:numFmt w:val="lowerRoman"/>
      <w:lvlText w:val="%9."/>
      <w:lvlJc w:val="right"/>
      <w:pPr>
        <w:ind w:left="8336" w:hanging="180"/>
      </w:pPr>
    </w:lvl>
  </w:abstractNum>
  <w:abstractNum w:abstractNumId="9">
    <w:nsid w:val="11E242B2"/>
    <w:multiLevelType w:val="hybridMultilevel"/>
    <w:tmpl w:val="7A72C47E"/>
    <w:lvl w:ilvl="0" w:tplc="961ACF6E">
      <w:start w:val="1"/>
      <w:numFmt w:val="lowerLetter"/>
      <w:lvlText w:val="%1)"/>
      <w:lvlJc w:val="left"/>
      <w:pPr>
        <w:ind w:left="1324" w:hanging="360"/>
      </w:pPr>
      <w:rPr>
        <w:rFonts w:hint="default"/>
        <w:b w:val="0"/>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0">
    <w:nsid w:val="15686C7D"/>
    <w:multiLevelType w:val="hybridMultilevel"/>
    <w:tmpl w:val="BA70F6C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18BD374E"/>
    <w:multiLevelType w:val="hybridMultilevel"/>
    <w:tmpl w:val="2FD8F5A0"/>
    <w:lvl w:ilvl="0" w:tplc="19AAD3A2">
      <w:start w:val="1"/>
      <w:numFmt w:val="lowerLetter"/>
      <w:lvlText w:val="%1)"/>
      <w:lvlJc w:val="left"/>
      <w:pPr>
        <w:ind w:left="-1135" w:hanging="360"/>
      </w:pPr>
      <w:rPr>
        <w:rFonts w:cs="Times New Roman"/>
        <w:b/>
      </w:rPr>
    </w:lvl>
    <w:lvl w:ilvl="1" w:tplc="0C0A0019">
      <w:start w:val="1"/>
      <w:numFmt w:val="lowerLetter"/>
      <w:lvlText w:val="%2."/>
      <w:lvlJc w:val="left"/>
      <w:pPr>
        <w:ind w:left="-415" w:hanging="360"/>
      </w:pPr>
      <w:rPr>
        <w:rFonts w:cs="Times New Roman"/>
      </w:rPr>
    </w:lvl>
    <w:lvl w:ilvl="2" w:tplc="0C0A001B" w:tentative="1">
      <w:start w:val="1"/>
      <w:numFmt w:val="lowerRoman"/>
      <w:lvlText w:val="%3."/>
      <w:lvlJc w:val="right"/>
      <w:pPr>
        <w:ind w:left="305" w:hanging="180"/>
      </w:pPr>
      <w:rPr>
        <w:rFonts w:cs="Times New Roman"/>
      </w:rPr>
    </w:lvl>
    <w:lvl w:ilvl="3" w:tplc="0C0A000F" w:tentative="1">
      <w:start w:val="1"/>
      <w:numFmt w:val="decimal"/>
      <w:lvlText w:val="%4."/>
      <w:lvlJc w:val="left"/>
      <w:pPr>
        <w:ind w:left="1025" w:hanging="360"/>
      </w:pPr>
      <w:rPr>
        <w:rFonts w:cs="Times New Roman"/>
      </w:rPr>
    </w:lvl>
    <w:lvl w:ilvl="4" w:tplc="0C0A0019" w:tentative="1">
      <w:start w:val="1"/>
      <w:numFmt w:val="lowerLetter"/>
      <w:lvlText w:val="%5."/>
      <w:lvlJc w:val="left"/>
      <w:pPr>
        <w:ind w:left="1745" w:hanging="360"/>
      </w:pPr>
      <w:rPr>
        <w:rFonts w:cs="Times New Roman"/>
      </w:rPr>
    </w:lvl>
    <w:lvl w:ilvl="5" w:tplc="0C0A001B" w:tentative="1">
      <w:start w:val="1"/>
      <w:numFmt w:val="lowerRoman"/>
      <w:lvlText w:val="%6."/>
      <w:lvlJc w:val="right"/>
      <w:pPr>
        <w:ind w:left="2465" w:hanging="180"/>
      </w:pPr>
      <w:rPr>
        <w:rFonts w:cs="Times New Roman"/>
      </w:rPr>
    </w:lvl>
    <w:lvl w:ilvl="6" w:tplc="0C0A000F" w:tentative="1">
      <w:start w:val="1"/>
      <w:numFmt w:val="decimal"/>
      <w:lvlText w:val="%7."/>
      <w:lvlJc w:val="left"/>
      <w:pPr>
        <w:ind w:left="3185" w:hanging="360"/>
      </w:pPr>
      <w:rPr>
        <w:rFonts w:cs="Times New Roman"/>
      </w:rPr>
    </w:lvl>
    <w:lvl w:ilvl="7" w:tplc="0C0A0019" w:tentative="1">
      <w:start w:val="1"/>
      <w:numFmt w:val="lowerLetter"/>
      <w:lvlText w:val="%8."/>
      <w:lvlJc w:val="left"/>
      <w:pPr>
        <w:ind w:left="3905" w:hanging="360"/>
      </w:pPr>
      <w:rPr>
        <w:rFonts w:cs="Times New Roman"/>
      </w:rPr>
    </w:lvl>
    <w:lvl w:ilvl="8" w:tplc="0C0A001B" w:tentative="1">
      <w:start w:val="1"/>
      <w:numFmt w:val="lowerRoman"/>
      <w:lvlText w:val="%9."/>
      <w:lvlJc w:val="right"/>
      <w:pPr>
        <w:ind w:left="4625" w:hanging="180"/>
      </w:pPr>
      <w:rPr>
        <w:rFonts w:cs="Times New Roman"/>
      </w:rPr>
    </w:lvl>
  </w:abstractNum>
  <w:abstractNum w:abstractNumId="12">
    <w:nsid w:val="1CAB70A9"/>
    <w:multiLevelType w:val="hybridMultilevel"/>
    <w:tmpl w:val="B2563F24"/>
    <w:lvl w:ilvl="0" w:tplc="4A74B18A">
      <w:start w:val="1"/>
      <w:numFmt w:val="lowerLetter"/>
      <w:lvlText w:val="%1)"/>
      <w:lvlJc w:val="left"/>
      <w:pPr>
        <w:ind w:left="735" w:hanging="37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DEA4B08"/>
    <w:multiLevelType w:val="multilevel"/>
    <w:tmpl w:val="D1D460D4"/>
    <w:lvl w:ilvl="0">
      <w:start w:val="2"/>
      <w:numFmt w:val="decimal"/>
      <w:lvlText w:val="%1."/>
      <w:lvlJc w:val="left"/>
      <w:pPr>
        <w:ind w:left="360" w:hanging="360"/>
      </w:pPr>
      <w:rPr>
        <w:rFonts w:cs="Times New Roman" w:hint="default"/>
      </w:rPr>
    </w:lvl>
    <w:lvl w:ilvl="1">
      <w:start w:val="1"/>
      <w:numFmt w:val="decimal"/>
      <w:lvlText w:val="3.%2."/>
      <w:lvlJc w:val="left"/>
      <w:pPr>
        <w:ind w:left="1080" w:hanging="720"/>
      </w:pPr>
      <w:rPr>
        <w:rFonts w:hint="default"/>
        <w:b/>
        <w:sz w:val="20"/>
        <w:szCs w:val="20"/>
      </w:rPr>
    </w:lvl>
    <w:lvl w:ilvl="2">
      <w:start w:val="2"/>
      <w:numFmt w:val="decimal"/>
      <w:lvlText w:val="3.2.%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4">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32B7144"/>
    <w:multiLevelType w:val="hybridMultilevel"/>
    <w:tmpl w:val="DEAC3132"/>
    <w:lvl w:ilvl="0" w:tplc="986E4BC2">
      <w:start w:val="1"/>
      <w:numFmt w:val="bullet"/>
      <w:lvlText w:val=""/>
      <w:lvlJc w:val="left"/>
      <w:pPr>
        <w:tabs>
          <w:tab w:val="num" w:pos="1069"/>
        </w:tabs>
        <w:ind w:left="1069" w:hanging="360"/>
      </w:pPr>
      <w:rPr>
        <w:rFonts w:ascii="Symbol" w:hAnsi="Symbol" w:hint="default"/>
        <w:i w:val="0"/>
        <w:color w:val="0000FF"/>
      </w:rPr>
    </w:lvl>
    <w:lvl w:ilvl="1" w:tplc="0C0A0001">
      <w:start w:val="1"/>
      <w:numFmt w:val="bullet"/>
      <w:lvlText w:val=""/>
      <w:lvlJc w:val="left"/>
      <w:pPr>
        <w:tabs>
          <w:tab w:val="num" w:pos="1789"/>
        </w:tabs>
        <w:ind w:left="1789" w:hanging="360"/>
      </w:pPr>
      <w:rPr>
        <w:rFonts w:ascii="Symbol" w:hAnsi="Symbol" w:hint="default"/>
      </w:rPr>
    </w:lvl>
    <w:lvl w:ilvl="2" w:tplc="56B4C190">
      <w:start w:val="3"/>
      <w:numFmt w:val="upperLetter"/>
      <w:lvlText w:val="%3."/>
      <w:lvlJc w:val="left"/>
      <w:pPr>
        <w:tabs>
          <w:tab w:val="num" w:pos="2689"/>
        </w:tabs>
        <w:ind w:left="2689" w:hanging="360"/>
      </w:pPr>
      <w:rPr>
        <w:rFonts w:hint="default"/>
        <w:b/>
        <w:i w:val="0"/>
      </w:r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16">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8">
    <w:nsid w:val="31264B3D"/>
    <w:multiLevelType w:val="hybridMultilevel"/>
    <w:tmpl w:val="4134DA0A"/>
    <w:lvl w:ilvl="0" w:tplc="280A0001">
      <w:start w:val="1"/>
      <w:numFmt w:val="bullet"/>
      <w:lvlText w:val=""/>
      <w:lvlJc w:val="left"/>
      <w:pPr>
        <w:ind w:left="403" w:hanging="360"/>
      </w:pPr>
      <w:rPr>
        <w:rFonts w:ascii="Symbol" w:hAnsi="Symbol" w:hint="default"/>
      </w:rPr>
    </w:lvl>
    <w:lvl w:ilvl="1" w:tplc="280A0003" w:tentative="1">
      <w:start w:val="1"/>
      <w:numFmt w:val="bullet"/>
      <w:lvlText w:val="o"/>
      <w:lvlJc w:val="left"/>
      <w:pPr>
        <w:ind w:left="1123" w:hanging="360"/>
      </w:pPr>
      <w:rPr>
        <w:rFonts w:ascii="Courier New" w:hAnsi="Courier New" w:cs="Courier New" w:hint="default"/>
      </w:rPr>
    </w:lvl>
    <w:lvl w:ilvl="2" w:tplc="280A0005" w:tentative="1">
      <w:start w:val="1"/>
      <w:numFmt w:val="bullet"/>
      <w:lvlText w:val=""/>
      <w:lvlJc w:val="left"/>
      <w:pPr>
        <w:ind w:left="1843" w:hanging="360"/>
      </w:pPr>
      <w:rPr>
        <w:rFonts w:ascii="Wingdings" w:hAnsi="Wingdings" w:hint="default"/>
      </w:rPr>
    </w:lvl>
    <w:lvl w:ilvl="3" w:tplc="280A0001" w:tentative="1">
      <w:start w:val="1"/>
      <w:numFmt w:val="bullet"/>
      <w:lvlText w:val=""/>
      <w:lvlJc w:val="left"/>
      <w:pPr>
        <w:ind w:left="2563" w:hanging="360"/>
      </w:pPr>
      <w:rPr>
        <w:rFonts w:ascii="Symbol" w:hAnsi="Symbol" w:hint="default"/>
      </w:rPr>
    </w:lvl>
    <w:lvl w:ilvl="4" w:tplc="280A0003" w:tentative="1">
      <w:start w:val="1"/>
      <w:numFmt w:val="bullet"/>
      <w:lvlText w:val="o"/>
      <w:lvlJc w:val="left"/>
      <w:pPr>
        <w:ind w:left="3283" w:hanging="360"/>
      </w:pPr>
      <w:rPr>
        <w:rFonts w:ascii="Courier New" w:hAnsi="Courier New" w:cs="Courier New" w:hint="default"/>
      </w:rPr>
    </w:lvl>
    <w:lvl w:ilvl="5" w:tplc="280A0005" w:tentative="1">
      <w:start w:val="1"/>
      <w:numFmt w:val="bullet"/>
      <w:lvlText w:val=""/>
      <w:lvlJc w:val="left"/>
      <w:pPr>
        <w:ind w:left="4003" w:hanging="360"/>
      </w:pPr>
      <w:rPr>
        <w:rFonts w:ascii="Wingdings" w:hAnsi="Wingdings" w:hint="default"/>
      </w:rPr>
    </w:lvl>
    <w:lvl w:ilvl="6" w:tplc="280A0001" w:tentative="1">
      <w:start w:val="1"/>
      <w:numFmt w:val="bullet"/>
      <w:lvlText w:val=""/>
      <w:lvlJc w:val="left"/>
      <w:pPr>
        <w:ind w:left="4723" w:hanging="360"/>
      </w:pPr>
      <w:rPr>
        <w:rFonts w:ascii="Symbol" w:hAnsi="Symbol" w:hint="default"/>
      </w:rPr>
    </w:lvl>
    <w:lvl w:ilvl="7" w:tplc="280A0003" w:tentative="1">
      <w:start w:val="1"/>
      <w:numFmt w:val="bullet"/>
      <w:lvlText w:val="o"/>
      <w:lvlJc w:val="left"/>
      <w:pPr>
        <w:ind w:left="5443" w:hanging="360"/>
      </w:pPr>
      <w:rPr>
        <w:rFonts w:ascii="Courier New" w:hAnsi="Courier New" w:cs="Courier New" w:hint="default"/>
      </w:rPr>
    </w:lvl>
    <w:lvl w:ilvl="8" w:tplc="280A0005" w:tentative="1">
      <w:start w:val="1"/>
      <w:numFmt w:val="bullet"/>
      <w:lvlText w:val=""/>
      <w:lvlJc w:val="left"/>
      <w:pPr>
        <w:ind w:left="6163" w:hanging="360"/>
      </w:pPr>
      <w:rPr>
        <w:rFonts w:ascii="Wingdings" w:hAnsi="Wingdings" w:hint="default"/>
      </w:rPr>
    </w:lvl>
  </w:abstractNum>
  <w:abstractNum w:abstractNumId="19">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0">
    <w:nsid w:val="39C038E3"/>
    <w:multiLevelType w:val="hybridMultilevel"/>
    <w:tmpl w:val="574C94C8"/>
    <w:lvl w:ilvl="0" w:tplc="F9B43890">
      <w:start w:val="1"/>
      <w:numFmt w:val="bullet"/>
      <w:lvlText w:val=""/>
      <w:lvlJc w:val="left"/>
      <w:pPr>
        <w:ind w:left="1080" w:hanging="360"/>
      </w:pPr>
      <w:rPr>
        <w:rFonts w:ascii="Symbol" w:hAnsi="Symbol" w:hint="default"/>
        <w:color w:val="0000FF"/>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1">
    <w:nsid w:val="39D017D9"/>
    <w:multiLevelType w:val="hybridMultilevel"/>
    <w:tmpl w:val="3B604B1C"/>
    <w:lvl w:ilvl="0" w:tplc="D97AA092">
      <w:start w:val="1"/>
      <w:numFmt w:val="bullet"/>
      <w:lvlText w:val=""/>
      <w:lvlJc w:val="left"/>
      <w:pPr>
        <w:ind w:left="2204" w:hanging="360"/>
      </w:pPr>
      <w:rPr>
        <w:rFonts w:ascii="Symbol" w:hAnsi="Symbol" w:hint="default"/>
        <w:color w:val="000099"/>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nsid w:val="4CB9085E"/>
    <w:multiLevelType w:val="hybridMultilevel"/>
    <w:tmpl w:val="CEA0472E"/>
    <w:lvl w:ilvl="0" w:tplc="EF1C8B1A">
      <w:start w:val="17"/>
      <w:numFmt w:val="bullet"/>
      <w:lvlText w:val="-"/>
      <w:lvlJc w:val="left"/>
      <w:pPr>
        <w:ind w:left="1068" w:hanging="360"/>
      </w:pPr>
      <w:rPr>
        <w:rFonts w:ascii="Arial Narrow" w:eastAsia="Batang" w:hAnsi="Arial Narrow" w:cs="Aria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3">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25">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5B7D2548"/>
    <w:multiLevelType w:val="hybridMultilevel"/>
    <w:tmpl w:val="4BE4ED3A"/>
    <w:lvl w:ilvl="0" w:tplc="AB046804">
      <w:start w:val="1"/>
      <w:numFmt w:val="bullet"/>
      <w:lvlText w:val="-"/>
      <w:lvlJc w:val="left"/>
      <w:pPr>
        <w:ind w:left="888" w:hanging="360"/>
      </w:pPr>
      <w:rPr>
        <w:rFonts w:hint="default"/>
      </w:rPr>
    </w:lvl>
    <w:lvl w:ilvl="1" w:tplc="0C0A0003" w:tentative="1">
      <w:start w:val="1"/>
      <w:numFmt w:val="bullet"/>
      <w:lvlText w:val="o"/>
      <w:lvlJc w:val="left"/>
      <w:pPr>
        <w:ind w:left="1608" w:hanging="360"/>
      </w:pPr>
      <w:rPr>
        <w:rFonts w:ascii="Courier New" w:hAnsi="Courier New" w:hint="default"/>
      </w:rPr>
    </w:lvl>
    <w:lvl w:ilvl="2" w:tplc="0C0A0005" w:tentative="1">
      <w:start w:val="1"/>
      <w:numFmt w:val="bullet"/>
      <w:lvlText w:val=""/>
      <w:lvlJc w:val="left"/>
      <w:pPr>
        <w:ind w:left="2328" w:hanging="360"/>
      </w:pPr>
      <w:rPr>
        <w:rFonts w:ascii="Wingdings" w:hAnsi="Wingdings" w:hint="default"/>
      </w:rPr>
    </w:lvl>
    <w:lvl w:ilvl="3" w:tplc="0C0A0001" w:tentative="1">
      <w:start w:val="1"/>
      <w:numFmt w:val="bullet"/>
      <w:lvlText w:val=""/>
      <w:lvlJc w:val="left"/>
      <w:pPr>
        <w:ind w:left="3048" w:hanging="360"/>
      </w:pPr>
      <w:rPr>
        <w:rFonts w:ascii="Symbol" w:hAnsi="Symbol" w:hint="default"/>
      </w:rPr>
    </w:lvl>
    <w:lvl w:ilvl="4" w:tplc="0C0A0003" w:tentative="1">
      <w:start w:val="1"/>
      <w:numFmt w:val="bullet"/>
      <w:lvlText w:val="o"/>
      <w:lvlJc w:val="left"/>
      <w:pPr>
        <w:ind w:left="3768" w:hanging="360"/>
      </w:pPr>
      <w:rPr>
        <w:rFonts w:ascii="Courier New" w:hAnsi="Courier New" w:hint="default"/>
      </w:rPr>
    </w:lvl>
    <w:lvl w:ilvl="5" w:tplc="0C0A0005" w:tentative="1">
      <w:start w:val="1"/>
      <w:numFmt w:val="bullet"/>
      <w:lvlText w:val=""/>
      <w:lvlJc w:val="left"/>
      <w:pPr>
        <w:ind w:left="4488" w:hanging="360"/>
      </w:pPr>
      <w:rPr>
        <w:rFonts w:ascii="Wingdings" w:hAnsi="Wingdings" w:hint="default"/>
      </w:rPr>
    </w:lvl>
    <w:lvl w:ilvl="6" w:tplc="0C0A0001" w:tentative="1">
      <w:start w:val="1"/>
      <w:numFmt w:val="bullet"/>
      <w:lvlText w:val=""/>
      <w:lvlJc w:val="left"/>
      <w:pPr>
        <w:ind w:left="5208" w:hanging="360"/>
      </w:pPr>
      <w:rPr>
        <w:rFonts w:ascii="Symbol" w:hAnsi="Symbol" w:hint="default"/>
      </w:rPr>
    </w:lvl>
    <w:lvl w:ilvl="7" w:tplc="0C0A0003" w:tentative="1">
      <w:start w:val="1"/>
      <w:numFmt w:val="bullet"/>
      <w:lvlText w:val="o"/>
      <w:lvlJc w:val="left"/>
      <w:pPr>
        <w:ind w:left="5928" w:hanging="360"/>
      </w:pPr>
      <w:rPr>
        <w:rFonts w:ascii="Courier New" w:hAnsi="Courier New" w:hint="default"/>
      </w:rPr>
    </w:lvl>
    <w:lvl w:ilvl="8" w:tplc="0C0A0005" w:tentative="1">
      <w:start w:val="1"/>
      <w:numFmt w:val="bullet"/>
      <w:lvlText w:val=""/>
      <w:lvlJc w:val="left"/>
      <w:pPr>
        <w:ind w:left="6648" w:hanging="360"/>
      </w:pPr>
      <w:rPr>
        <w:rFonts w:ascii="Wingdings" w:hAnsi="Wingdings" w:hint="default"/>
      </w:rPr>
    </w:lvl>
  </w:abstractNum>
  <w:abstractNum w:abstractNumId="27">
    <w:nsid w:val="5F156760"/>
    <w:multiLevelType w:val="multilevel"/>
    <w:tmpl w:val="7A16238A"/>
    <w:lvl w:ilvl="0">
      <w:start w:val="2"/>
      <w:numFmt w:val="decimal"/>
      <w:lvlText w:val="%1."/>
      <w:lvlJc w:val="left"/>
      <w:pPr>
        <w:ind w:left="360" w:hanging="360"/>
      </w:pPr>
      <w:rPr>
        <w:rFonts w:cs="Times New Roman" w:hint="default"/>
      </w:rPr>
    </w:lvl>
    <w:lvl w:ilvl="1">
      <w:start w:val="2"/>
      <w:numFmt w:val="decimal"/>
      <w:lvlText w:val="3.%2."/>
      <w:lvlJc w:val="left"/>
      <w:pPr>
        <w:ind w:left="1080" w:hanging="720"/>
      </w:pPr>
      <w:rPr>
        <w:rFonts w:hint="default"/>
        <w:b/>
        <w:sz w:val="20"/>
        <w:szCs w:val="20"/>
      </w:rPr>
    </w:lvl>
    <w:lvl w:ilvl="2">
      <w:start w:val="1"/>
      <w:numFmt w:val="decimal"/>
      <w:lvlText w:val="3.2.%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8">
    <w:nsid w:val="5F464CEE"/>
    <w:multiLevelType w:val="hybridMultilevel"/>
    <w:tmpl w:val="F1840CE0"/>
    <w:lvl w:ilvl="0" w:tplc="0C0A000B">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9">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1">
    <w:nsid w:val="6F9D2F8C"/>
    <w:multiLevelType w:val="hybridMultilevel"/>
    <w:tmpl w:val="7BE47CEC"/>
    <w:lvl w:ilvl="0" w:tplc="3D204B58">
      <w:start w:val="1"/>
      <w:numFmt w:val="decimal"/>
      <w:lvlText w:val="3.12.%1."/>
      <w:lvlJc w:val="left"/>
      <w:pPr>
        <w:ind w:left="1146"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nsid w:val="7F6F0FCE"/>
    <w:multiLevelType w:val="hybridMultilevel"/>
    <w:tmpl w:val="C3C2A3F8"/>
    <w:lvl w:ilvl="0" w:tplc="F9B43890">
      <w:start w:val="1"/>
      <w:numFmt w:val="bullet"/>
      <w:lvlText w:val=""/>
      <w:lvlJc w:val="left"/>
      <w:pPr>
        <w:ind w:left="360" w:hanging="360"/>
      </w:pPr>
      <w:rPr>
        <w:rFonts w:ascii="Symbol" w:hAnsi="Symbol" w:hint="default"/>
        <w:color w:val="0000FF"/>
      </w:rPr>
    </w:lvl>
    <w:lvl w:ilvl="1" w:tplc="97FE7CCA">
      <w:start w:val="1"/>
      <w:numFmt w:val="bullet"/>
      <w:lvlText w:val="o"/>
      <w:lvlJc w:val="left"/>
      <w:pPr>
        <w:ind w:left="1080" w:hanging="360"/>
      </w:pPr>
      <w:rPr>
        <w:rFonts w:ascii="Courier New" w:hAnsi="Courier New" w:hint="default"/>
      </w:rPr>
    </w:lvl>
    <w:lvl w:ilvl="2" w:tplc="D7B60F0A">
      <w:start w:val="1"/>
      <w:numFmt w:val="bullet"/>
      <w:lvlText w:val=""/>
      <w:lvlJc w:val="left"/>
      <w:pPr>
        <w:ind w:left="1800" w:hanging="360"/>
      </w:pPr>
      <w:rPr>
        <w:rFonts w:ascii="Wingdings" w:hAnsi="Wingdings" w:hint="default"/>
      </w:rPr>
    </w:lvl>
    <w:lvl w:ilvl="3" w:tplc="4912A10E" w:tentative="1">
      <w:start w:val="1"/>
      <w:numFmt w:val="bullet"/>
      <w:lvlText w:val=""/>
      <w:lvlJc w:val="left"/>
      <w:pPr>
        <w:ind w:left="2520" w:hanging="360"/>
      </w:pPr>
      <w:rPr>
        <w:rFonts w:ascii="Symbol" w:hAnsi="Symbol" w:hint="default"/>
      </w:rPr>
    </w:lvl>
    <w:lvl w:ilvl="4" w:tplc="1DA20FF8" w:tentative="1">
      <w:start w:val="1"/>
      <w:numFmt w:val="bullet"/>
      <w:lvlText w:val="o"/>
      <w:lvlJc w:val="left"/>
      <w:pPr>
        <w:ind w:left="3240" w:hanging="360"/>
      </w:pPr>
      <w:rPr>
        <w:rFonts w:ascii="Courier New" w:hAnsi="Courier New" w:hint="default"/>
      </w:rPr>
    </w:lvl>
    <w:lvl w:ilvl="5" w:tplc="DDA6D484" w:tentative="1">
      <w:start w:val="1"/>
      <w:numFmt w:val="bullet"/>
      <w:lvlText w:val=""/>
      <w:lvlJc w:val="left"/>
      <w:pPr>
        <w:ind w:left="3960" w:hanging="360"/>
      </w:pPr>
      <w:rPr>
        <w:rFonts w:ascii="Wingdings" w:hAnsi="Wingdings" w:hint="default"/>
      </w:rPr>
    </w:lvl>
    <w:lvl w:ilvl="6" w:tplc="7C8A2EA0" w:tentative="1">
      <w:start w:val="1"/>
      <w:numFmt w:val="bullet"/>
      <w:lvlText w:val=""/>
      <w:lvlJc w:val="left"/>
      <w:pPr>
        <w:ind w:left="4680" w:hanging="360"/>
      </w:pPr>
      <w:rPr>
        <w:rFonts w:ascii="Symbol" w:hAnsi="Symbol" w:hint="default"/>
      </w:rPr>
    </w:lvl>
    <w:lvl w:ilvl="7" w:tplc="10C84A16" w:tentative="1">
      <w:start w:val="1"/>
      <w:numFmt w:val="bullet"/>
      <w:lvlText w:val="o"/>
      <w:lvlJc w:val="left"/>
      <w:pPr>
        <w:ind w:left="5400" w:hanging="360"/>
      </w:pPr>
      <w:rPr>
        <w:rFonts w:ascii="Courier New" w:hAnsi="Courier New" w:hint="default"/>
      </w:rPr>
    </w:lvl>
    <w:lvl w:ilvl="8" w:tplc="97A06D8E"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24"/>
  </w:num>
  <w:num w:numId="7">
    <w:abstractNumId w:val="32"/>
  </w:num>
  <w:num w:numId="8">
    <w:abstractNumId w:val="25"/>
  </w:num>
  <w:num w:numId="9">
    <w:abstractNumId w:val="13"/>
  </w:num>
  <w:num w:numId="10">
    <w:abstractNumId w:val="14"/>
  </w:num>
  <w:num w:numId="11">
    <w:abstractNumId w:val="26"/>
  </w:num>
  <w:num w:numId="12">
    <w:abstractNumId w:val="21"/>
  </w:num>
  <w:num w:numId="13">
    <w:abstractNumId w:val="16"/>
  </w:num>
  <w:num w:numId="14">
    <w:abstractNumId w:val="23"/>
  </w:num>
  <w:num w:numId="15">
    <w:abstractNumId w:val="5"/>
  </w:num>
  <w:num w:numId="16">
    <w:abstractNumId w:val="9"/>
  </w:num>
  <w:num w:numId="17">
    <w:abstractNumId w:val="6"/>
  </w:num>
  <w:num w:numId="18">
    <w:abstractNumId w:val="30"/>
  </w:num>
  <w:num w:numId="19">
    <w:abstractNumId w:val="10"/>
  </w:num>
  <w:num w:numId="20">
    <w:abstractNumId w:val="12"/>
  </w:num>
  <w:num w:numId="21">
    <w:abstractNumId w:val="11"/>
  </w:num>
  <w:num w:numId="22">
    <w:abstractNumId w:val="8"/>
  </w:num>
  <w:num w:numId="23">
    <w:abstractNumId w:val="27"/>
  </w:num>
  <w:num w:numId="24">
    <w:abstractNumId w:val="7"/>
  </w:num>
  <w:num w:numId="25">
    <w:abstractNumId w:val="29"/>
  </w:num>
  <w:num w:numId="26">
    <w:abstractNumId w:val="19"/>
  </w:num>
  <w:num w:numId="27">
    <w:abstractNumId w:val="31"/>
  </w:num>
  <w:num w:numId="28">
    <w:abstractNumId w:val="17"/>
  </w:num>
  <w:num w:numId="29">
    <w:abstractNumId w:val="20"/>
  </w:num>
  <w:num w:numId="30">
    <w:abstractNumId w:val="15"/>
  </w:num>
  <w:num w:numId="31">
    <w:abstractNumId w:val="18"/>
  </w:num>
  <w:num w:numId="32">
    <w:abstractNumId w:val="22"/>
  </w:num>
  <w:num w:numId="33">
    <w:abstractNumId w:val="2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131078"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66F"/>
    <w:rsid w:val="00000841"/>
    <w:rsid w:val="00000CD8"/>
    <w:rsid w:val="000010F1"/>
    <w:rsid w:val="000014A0"/>
    <w:rsid w:val="000021D3"/>
    <w:rsid w:val="0000245F"/>
    <w:rsid w:val="0000275B"/>
    <w:rsid w:val="00002CE6"/>
    <w:rsid w:val="00003BCE"/>
    <w:rsid w:val="0000449B"/>
    <w:rsid w:val="000044C2"/>
    <w:rsid w:val="00004589"/>
    <w:rsid w:val="0000459B"/>
    <w:rsid w:val="000048BE"/>
    <w:rsid w:val="000050B7"/>
    <w:rsid w:val="0000562F"/>
    <w:rsid w:val="0000646B"/>
    <w:rsid w:val="000064FC"/>
    <w:rsid w:val="000065A5"/>
    <w:rsid w:val="00007DCF"/>
    <w:rsid w:val="00007F31"/>
    <w:rsid w:val="0001027D"/>
    <w:rsid w:val="000104C0"/>
    <w:rsid w:val="000105D1"/>
    <w:rsid w:val="00010D33"/>
    <w:rsid w:val="00010FBD"/>
    <w:rsid w:val="00011703"/>
    <w:rsid w:val="0001181D"/>
    <w:rsid w:val="00011DC8"/>
    <w:rsid w:val="000120A1"/>
    <w:rsid w:val="0001227A"/>
    <w:rsid w:val="000125B6"/>
    <w:rsid w:val="00013616"/>
    <w:rsid w:val="00013756"/>
    <w:rsid w:val="00013F9F"/>
    <w:rsid w:val="00014E4C"/>
    <w:rsid w:val="000155C5"/>
    <w:rsid w:val="000155D4"/>
    <w:rsid w:val="00015908"/>
    <w:rsid w:val="00015F83"/>
    <w:rsid w:val="000167D7"/>
    <w:rsid w:val="00016C15"/>
    <w:rsid w:val="000170DC"/>
    <w:rsid w:val="000170ED"/>
    <w:rsid w:val="00020359"/>
    <w:rsid w:val="00020440"/>
    <w:rsid w:val="00020734"/>
    <w:rsid w:val="00020BB3"/>
    <w:rsid w:val="00021C00"/>
    <w:rsid w:val="00021ED1"/>
    <w:rsid w:val="000220C8"/>
    <w:rsid w:val="000235C2"/>
    <w:rsid w:val="00023740"/>
    <w:rsid w:val="000238E4"/>
    <w:rsid w:val="00023F08"/>
    <w:rsid w:val="00024178"/>
    <w:rsid w:val="00024313"/>
    <w:rsid w:val="0002440C"/>
    <w:rsid w:val="000244FB"/>
    <w:rsid w:val="000245F2"/>
    <w:rsid w:val="00025D41"/>
    <w:rsid w:val="000267AA"/>
    <w:rsid w:val="00026D80"/>
    <w:rsid w:val="00026EB1"/>
    <w:rsid w:val="00027191"/>
    <w:rsid w:val="00027213"/>
    <w:rsid w:val="00030062"/>
    <w:rsid w:val="00030FFB"/>
    <w:rsid w:val="00031254"/>
    <w:rsid w:val="0003191F"/>
    <w:rsid w:val="00031A30"/>
    <w:rsid w:val="00031CE2"/>
    <w:rsid w:val="00031DF0"/>
    <w:rsid w:val="00031ED4"/>
    <w:rsid w:val="000324BE"/>
    <w:rsid w:val="00032553"/>
    <w:rsid w:val="000332F6"/>
    <w:rsid w:val="000339B3"/>
    <w:rsid w:val="00033AA4"/>
    <w:rsid w:val="00033C43"/>
    <w:rsid w:val="00033CC9"/>
    <w:rsid w:val="00033E06"/>
    <w:rsid w:val="00033F31"/>
    <w:rsid w:val="00034193"/>
    <w:rsid w:val="000344A2"/>
    <w:rsid w:val="0003490C"/>
    <w:rsid w:val="0003515D"/>
    <w:rsid w:val="00035260"/>
    <w:rsid w:val="0003568F"/>
    <w:rsid w:val="00035825"/>
    <w:rsid w:val="00035BC3"/>
    <w:rsid w:val="000363FE"/>
    <w:rsid w:val="00036491"/>
    <w:rsid w:val="000364EE"/>
    <w:rsid w:val="00036534"/>
    <w:rsid w:val="00036B89"/>
    <w:rsid w:val="00037043"/>
    <w:rsid w:val="00037469"/>
    <w:rsid w:val="00037498"/>
    <w:rsid w:val="00037705"/>
    <w:rsid w:val="00037AA1"/>
    <w:rsid w:val="00037EC8"/>
    <w:rsid w:val="00037FD3"/>
    <w:rsid w:val="00040821"/>
    <w:rsid w:val="0004092B"/>
    <w:rsid w:val="00040D81"/>
    <w:rsid w:val="00040FCD"/>
    <w:rsid w:val="0004133A"/>
    <w:rsid w:val="00041F69"/>
    <w:rsid w:val="0004270F"/>
    <w:rsid w:val="000428A0"/>
    <w:rsid w:val="00042DA0"/>
    <w:rsid w:val="00043E10"/>
    <w:rsid w:val="00044D8C"/>
    <w:rsid w:val="000453AC"/>
    <w:rsid w:val="00045B82"/>
    <w:rsid w:val="0004657E"/>
    <w:rsid w:val="00046E39"/>
    <w:rsid w:val="0004728C"/>
    <w:rsid w:val="00047DE2"/>
    <w:rsid w:val="000512EF"/>
    <w:rsid w:val="0005220D"/>
    <w:rsid w:val="00052CC0"/>
    <w:rsid w:val="00052E04"/>
    <w:rsid w:val="00053649"/>
    <w:rsid w:val="0005387B"/>
    <w:rsid w:val="00053A9F"/>
    <w:rsid w:val="00053BDD"/>
    <w:rsid w:val="00053DDC"/>
    <w:rsid w:val="00054355"/>
    <w:rsid w:val="000548F4"/>
    <w:rsid w:val="0005590F"/>
    <w:rsid w:val="00056037"/>
    <w:rsid w:val="00056624"/>
    <w:rsid w:val="00056C3C"/>
    <w:rsid w:val="000579D2"/>
    <w:rsid w:val="00057F23"/>
    <w:rsid w:val="0006019D"/>
    <w:rsid w:val="000604DB"/>
    <w:rsid w:val="00060D43"/>
    <w:rsid w:val="00061F84"/>
    <w:rsid w:val="00062DDA"/>
    <w:rsid w:val="00063A5A"/>
    <w:rsid w:val="00064145"/>
    <w:rsid w:val="00064685"/>
    <w:rsid w:val="00064730"/>
    <w:rsid w:val="000651DD"/>
    <w:rsid w:val="00065E8D"/>
    <w:rsid w:val="0006604C"/>
    <w:rsid w:val="00066201"/>
    <w:rsid w:val="00067283"/>
    <w:rsid w:val="00067FC3"/>
    <w:rsid w:val="000701FD"/>
    <w:rsid w:val="00070496"/>
    <w:rsid w:val="0007071C"/>
    <w:rsid w:val="000710A6"/>
    <w:rsid w:val="0007151F"/>
    <w:rsid w:val="00071858"/>
    <w:rsid w:val="00073543"/>
    <w:rsid w:val="000737DA"/>
    <w:rsid w:val="000737FE"/>
    <w:rsid w:val="00073A43"/>
    <w:rsid w:val="00073B50"/>
    <w:rsid w:val="0007435E"/>
    <w:rsid w:val="000743DC"/>
    <w:rsid w:val="00074639"/>
    <w:rsid w:val="00074C28"/>
    <w:rsid w:val="00075100"/>
    <w:rsid w:val="00075290"/>
    <w:rsid w:val="000753BD"/>
    <w:rsid w:val="00075F2F"/>
    <w:rsid w:val="00077145"/>
    <w:rsid w:val="000773F5"/>
    <w:rsid w:val="00077904"/>
    <w:rsid w:val="0007798A"/>
    <w:rsid w:val="00077BBD"/>
    <w:rsid w:val="00077C21"/>
    <w:rsid w:val="00080330"/>
    <w:rsid w:val="000805FC"/>
    <w:rsid w:val="000806C0"/>
    <w:rsid w:val="00080AAF"/>
    <w:rsid w:val="00080F1C"/>
    <w:rsid w:val="00080F7F"/>
    <w:rsid w:val="0008161D"/>
    <w:rsid w:val="00081718"/>
    <w:rsid w:val="00082301"/>
    <w:rsid w:val="00082D0A"/>
    <w:rsid w:val="00083740"/>
    <w:rsid w:val="00083838"/>
    <w:rsid w:val="00083960"/>
    <w:rsid w:val="000850E4"/>
    <w:rsid w:val="000852AA"/>
    <w:rsid w:val="00085369"/>
    <w:rsid w:val="000856B0"/>
    <w:rsid w:val="00086E46"/>
    <w:rsid w:val="00086ED1"/>
    <w:rsid w:val="0008714D"/>
    <w:rsid w:val="000871DE"/>
    <w:rsid w:val="00090199"/>
    <w:rsid w:val="00090D76"/>
    <w:rsid w:val="00091836"/>
    <w:rsid w:val="00091A69"/>
    <w:rsid w:val="00091BEA"/>
    <w:rsid w:val="00092D39"/>
    <w:rsid w:val="000938E3"/>
    <w:rsid w:val="00094F54"/>
    <w:rsid w:val="000952FC"/>
    <w:rsid w:val="0009580F"/>
    <w:rsid w:val="00096323"/>
    <w:rsid w:val="000970F7"/>
    <w:rsid w:val="000973A0"/>
    <w:rsid w:val="0009755D"/>
    <w:rsid w:val="000977E6"/>
    <w:rsid w:val="00097BDD"/>
    <w:rsid w:val="000A01D1"/>
    <w:rsid w:val="000A04B2"/>
    <w:rsid w:val="000A0689"/>
    <w:rsid w:val="000A0EEC"/>
    <w:rsid w:val="000A1086"/>
    <w:rsid w:val="000A1D23"/>
    <w:rsid w:val="000A2087"/>
    <w:rsid w:val="000A210C"/>
    <w:rsid w:val="000A2B11"/>
    <w:rsid w:val="000A2C3A"/>
    <w:rsid w:val="000A3D00"/>
    <w:rsid w:val="000A3E41"/>
    <w:rsid w:val="000A4720"/>
    <w:rsid w:val="000A4A60"/>
    <w:rsid w:val="000A54D0"/>
    <w:rsid w:val="000A55C0"/>
    <w:rsid w:val="000A5BA3"/>
    <w:rsid w:val="000A5C98"/>
    <w:rsid w:val="000A6220"/>
    <w:rsid w:val="000A62F9"/>
    <w:rsid w:val="000A64C6"/>
    <w:rsid w:val="000A75FA"/>
    <w:rsid w:val="000A772D"/>
    <w:rsid w:val="000A7B3E"/>
    <w:rsid w:val="000B01EC"/>
    <w:rsid w:val="000B0340"/>
    <w:rsid w:val="000B0FAD"/>
    <w:rsid w:val="000B0FED"/>
    <w:rsid w:val="000B10DA"/>
    <w:rsid w:val="000B123E"/>
    <w:rsid w:val="000B18C8"/>
    <w:rsid w:val="000B1BE0"/>
    <w:rsid w:val="000B1C4B"/>
    <w:rsid w:val="000B1D25"/>
    <w:rsid w:val="000B2057"/>
    <w:rsid w:val="000B20DA"/>
    <w:rsid w:val="000B21FF"/>
    <w:rsid w:val="000B30F7"/>
    <w:rsid w:val="000B3E6C"/>
    <w:rsid w:val="000B4158"/>
    <w:rsid w:val="000B4559"/>
    <w:rsid w:val="000B4A87"/>
    <w:rsid w:val="000B4D3C"/>
    <w:rsid w:val="000B4FBC"/>
    <w:rsid w:val="000B59C1"/>
    <w:rsid w:val="000B5D40"/>
    <w:rsid w:val="000B614A"/>
    <w:rsid w:val="000B6159"/>
    <w:rsid w:val="000B6992"/>
    <w:rsid w:val="000B6CC5"/>
    <w:rsid w:val="000B6DBE"/>
    <w:rsid w:val="000B7661"/>
    <w:rsid w:val="000B79DD"/>
    <w:rsid w:val="000B7A2D"/>
    <w:rsid w:val="000B7D56"/>
    <w:rsid w:val="000C0145"/>
    <w:rsid w:val="000C04AB"/>
    <w:rsid w:val="000C0A8B"/>
    <w:rsid w:val="000C1D80"/>
    <w:rsid w:val="000C1F7F"/>
    <w:rsid w:val="000C25B8"/>
    <w:rsid w:val="000C2744"/>
    <w:rsid w:val="000C27B4"/>
    <w:rsid w:val="000C37F8"/>
    <w:rsid w:val="000C4356"/>
    <w:rsid w:val="000C4B30"/>
    <w:rsid w:val="000C4CE6"/>
    <w:rsid w:val="000C4EBF"/>
    <w:rsid w:val="000C5429"/>
    <w:rsid w:val="000C5639"/>
    <w:rsid w:val="000C5B76"/>
    <w:rsid w:val="000C68D4"/>
    <w:rsid w:val="000C69ED"/>
    <w:rsid w:val="000C6C1C"/>
    <w:rsid w:val="000C6CC1"/>
    <w:rsid w:val="000C6F4A"/>
    <w:rsid w:val="000C7386"/>
    <w:rsid w:val="000C73D1"/>
    <w:rsid w:val="000C76DC"/>
    <w:rsid w:val="000C7805"/>
    <w:rsid w:val="000D0588"/>
    <w:rsid w:val="000D09C1"/>
    <w:rsid w:val="000D0BC6"/>
    <w:rsid w:val="000D0D76"/>
    <w:rsid w:val="000D0E9E"/>
    <w:rsid w:val="000D1068"/>
    <w:rsid w:val="000D3B78"/>
    <w:rsid w:val="000D3B9D"/>
    <w:rsid w:val="000D4399"/>
    <w:rsid w:val="000D43AD"/>
    <w:rsid w:val="000D44B7"/>
    <w:rsid w:val="000D6293"/>
    <w:rsid w:val="000D6EBF"/>
    <w:rsid w:val="000D7CB2"/>
    <w:rsid w:val="000E0476"/>
    <w:rsid w:val="000E0724"/>
    <w:rsid w:val="000E0B76"/>
    <w:rsid w:val="000E0B9A"/>
    <w:rsid w:val="000E0BDC"/>
    <w:rsid w:val="000E205A"/>
    <w:rsid w:val="000E27AD"/>
    <w:rsid w:val="000E27B3"/>
    <w:rsid w:val="000E27B8"/>
    <w:rsid w:val="000E340B"/>
    <w:rsid w:val="000E38A3"/>
    <w:rsid w:val="000E4724"/>
    <w:rsid w:val="000E559E"/>
    <w:rsid w:val="000E55E6"/>
    <w:rsid w:val="000E5A0C"/>
    <w:rsid w:val="000E5B42"/>
    <w:rsid w:val="000E5D48"/>
    <w:rsid w:val="000E5ECF"/>
    <w:rsid w:val="000E5F3C"/>
    <w:rsid w:val="000E644D"/>
    <w:rsid w:val="000E68AC"/>
    <w:rsid w:val="000E6B79"/>
    <w:rsid w:val="000E6F81"/>
    <w:rsid w:val="000E708F"/>
    <w:rsid w:val="000E7343"/>
    <w:rsid w:val="000E7920"/>
    <w:rsid w:val="000E79C9"/>
    <w:rsid w:val="000F0C20"/>
    <w:rsid w:val="000F0C2B"/>
    <w:rsid w:val="000F19E9"/>
    <w:rsid w:val="000F1BA9"/>
    <w:rsid w:val="000F1EF7"/>
    <w:rsid w:val="000F2100"/>
    <w:rsid w:val="000F2399"/>
    <w:rsid w:val="000F27CA"/>
    <w:rsid w:val="000F340A"/>
    <w:rsid w:val="000F36D8"/>
    <w:rsid w:val="000F3BA3"/>
    <w:rsid w:val="000F3F80"/>
    <w:rsid w:val="000F451E"/>
    <w:rsid w:val="000F5C74"/>
    <w:rsid w:val="000F686B"/>
    <w:rsid w:val="000F6AC5"/>
    <w:rsid w:val="000F6BE0"/>
    <w:rsid w:val="000F73C0"/>
    <w:rsid w:val="000F741B"/>
    <w:rsid w:val="000F7B91"/>
    <w:rsid w:val="000F7CC4"/>
    <w:rsid w:val="001000D9"/>
    <w:rsid w:val="0010042D"/>
    <w:rsid w:val="0010079E"/>
    <w:rsid w:val="001012E4"/>
    <w:rsid w:val="0010161C"/>
    <w:rsid w:val="00101682"/>
    <w:rsid w:val="00101E8C"/>
    <w:rsid w:val="0010299E"/>
    <w:rsid w:val="00103216"/>
    <w:rsid w:val="001032D3"/>
    <w:rsid w:val="0010366A"/>
    <w:rsid w:val="001036E2"/>
    <w:rsid w:val="00103AF4"/>
    <w:rsid w:val="00103D81"/>
    <w:rsid w:val="00103DB3"/>
    <w:rsid w:val="00103E90"/>
    <w:rsid w:val="001046D3"/>
    <w:rsid w:val="00105B25"/>
    <w:rsid w:val="00106940"/>
    <w:rsid w:val="00106E1A"/>
    <w:rsid w:val="0010706E"/>
    <w:rsid w:val="00107F56"/>
    <w:rsid w:val="001103D2"/>
    <w:rsid w:val="00111918"/>
    <w:rsid w:val="00111E09"/>
    <w:rsid w:val="001125CC"/>
    <w:rsid w:val="00112746"/>
    <w:rsid w:val="001128D2"/>
    <w:rsid w:val="00112DEA"/>
    <w:rsid w:val="0011386A"/>
    <w:rsid w:val="00113A54"/>
    <w:rsid w:val="001141A8"/>
    <w:rsid w:val="001148F4"/>
    <w:rsid w:val="00114F16"/>
    <w:rsid w:val="001154ED"/>
    <w:rsid w:val="0011557C"/>
    <w:rsid w:val="00115FD0"/>
    <w:rsid w:val="0011639F"/>
    <w:rsid w:val="00116443"/>
    <w:rsid w:val="0011649E"/>
    <w:rsid w:val="00116925"/>
    <w:rsid w:val="00117821"/>
    <w:rsid w:val="00117BB0"/>
    <w:rsid w:val="0012036A"/>
    <w:rsid w:val="00120F0A"/>
    <w:rsid w:val="001212A0"/>
    <w:rsid w:val="001221C6"/>
    <w:rsid w:val="0012246E"/>
    <w:rsid w:val="00122B8E"/>
    <w:rsid w:val="00122E85"/>
    <w:rsid w:val="00122F67"/>
    <w:rsid w:val="001230D9"/>
    <w:rsid w:val="00123262"/>
    <w:rsid w:val="00123D4A"/>
    <w:rsid w:val="00123E83"/>
    <w:rsid w:val="0012411F"/>
    <w:rsid w:val="00124D2E"/>
    <w:rsid w:val="0012548D"/>
    <w:rsid w:val="001255D0"/>
    <w:rsid w:val="001257E0"/>
    <w:rsid w:val="00126151"/>
    <w:rsid w:val="00126266"/>
    <w:rsid w:val="00126AEF"/>
    <w:rsid w:val="00126D62"/>
    <w:rsid w:val="00126EDA"/>
    <w:rsid w:val="0012707C"/>
    <w:rsid w:val="00127087"/>
    <w:rsid w:val="00127857"/>
    <w:rsid w:val="00127945"/>
    <w:rsid w:val="00127E4A"/>
    <w:rsid w:val="00127F2C"/>
    <w:rsid w:val="001300CA"/>
    <w:rsid w:val="00130656"/>
    <w:rsid w:val="00130B3F"/>
    <w:rsid w:val="00130F2B"/>
    <w:rsid w:val="00131181"/>
    <w:rsid w:val="001316F8"/>
    <w:rsid w:val="00132174"/>
    <w:rsid w:val="0013224B"/>
    <w:rsid w:val="001329F7"/>
    <w:rsid w:val="00132F86"/>
    <w:rsid w:val="00133D53"/>
    <w:rsid w:val="0013405E"/>
    <w:rsid w:val="001345E6"/>
    <w:rsid w:val="00135BE2"/>
    <w:rsid w:val="0014013A"/>
    <w:rsid w:val="00140734"/>
    <w:rsid w:val="0014107D"/>
    <w:rsid w:val="00141126"/>
    <w:rsid w:val="001411E8"/>
    <w:rsid w:val="0014180A"/>
    <w:rsid w:val="00141AF8"/>
    <w:rsid w:val="001427F0"/>
    <w:rsid w:val="0014281D"/>
    <w:rsid w:val="001429E8"/>
    <w:rsid w:val="00142A6D"/>
    <w:rsid w:val="00142A70"/>
    <w:rsid w:val="00142CC5"/>
    <w:rsid w:val="001435FE"/>
    <w:rsid w:val="00143D93"/>
    <w:rsid w:val="0014564A"/>
    <w:rsid w:val="0014595E"/>
    <w:rsid w:val="00146CB4"/>
    <w:rsid w:val="00146D4A"/>
    <w:rsid w:val="001506EE"/>
    <w:rsid w:val="00151664"/>
    <w:rsid w:val="00151E94"/>
    <w:rsid w:val="0015216C"/>
    <w:rsid w:val="0015272A"/>
    <w:rsid w:val="0015298B"/>
    <w:rsid w:val="00153536"/>
    <w:rsid w:val="00153865"/>
    <w:rsid w:val="00153A48"/>
    <w:rsid w:val="00154077"/>
    <w:rsid w:val="001545E8"/>
    <w:rsid w:val="00154BA3"/>
    <w:rsid w:val="00155210"/>
    <w:rsid w:val="00155483"/>
    <w:rsid w:val="00155AA9"/>
    <w:rsid w:val="00155DEE"/>
    <w:rsid w:val="00156209"/>
    <w:rsid w:val="00156597"/>
    <w:rsid w:val="00156893"/>
    <w:rsid w:val="001568C0"/>
    <w:rsid w:val="00156946"/>
    <w:rsid w:val="00156CB8"/>
    <w:rsid w:val="00157158"/>
    <w:rsid w:val="0015751C"/>
    <w:rsid w:val="001576EA"/>
    <w:rsid w:val="00157B86"/>
    <w:rsid w:val="00157CE0"/>
    <w:rsid w:val="00157DDA"/>
    <w:rsid w:val="001604AA"/>
    <w:rsid w:val="001604D4"/>
    <w:rsid w:val="00161E52"/>
    <w:rsid w:val="00161EF2"/>
    <w:rsid w:val="0016234B"/>
    <w:rsid w:val="00162980"/>
    <w:rsid w:val="001631DC"/>
    <w:rsid w:val="00163256"/>
    <w:rsid w:val="001635F4"/>
    <w:rsid w:val="00163664"/>
    <w:rsid w:val="00163A14"/>
    <w:rsid w:val="00164054"/>
    <w:rsid w:val="001649FC"/>
    <w:rsid w:val="00164DEB"/>
    <w:rsid w:val="00164E65"/>
    <w:rsid w:val="0016513E"/>
    <w:rsid w:val="00165556"/>
    <w:rsid w:val="00165BCE"/>
    <w:rsid w:val="00165DDA"/>
    <w:rsid w:val="0016662D"/>
    <w:rsid w:val="00166920"/>
    <w:rsid w:val="00166AA4"/>
    <w:rsid w:val="00166AA8"/>
    <w:rsid w:val="00166DB8"/>
    <w:rsid w:val="00167026"/>
    <w:rsid w:val="001671AE"/>
    <w:rsid w:val="001703CB"/>
    <w:rsid w:val="00170614"/>
    <w:rsid w:val="001708C2"/>
    <w:rsid w:val="00171590"/>
    <w:rsid w:val="0017241C"/>
    <w:rsid w:val="00172BD7"/>
    <w:rsid w:val="00172D52"/>
    <w:rsid w:val="001737B1"/>
    <w:rsid w:val="00173882"/>
    <w:rsid w:val="00173AC3"/>
    <w:rsid w:val="001748E8"/>
    <w:rsid w:val="00174AD1"/>
    <w:rsid w:val="00174D5D"/>
    <w:rsid w:val="00175CF4"/>
    <w:rsid w:val="0017611C"/>
    <w:rsid w:val="0017615A"/>
    <w:rsid w:val="001766E2"/>
    <w:rsid w:val="00177272"/>
    <w:rsid w:val="001772B5"/>
    <w:rsid w:val="00177531"/>
    <w:rsid w:val="001775EE"/>
    <w:rsid w:val="00177767"/>
    <w:rsid w:val="00177CD8"/>
    <w:rsid w:val="001802C1"/>
    <w:rsid w:val="001802FF"/>
    <w:rsid w:val="001809BD"/>
    <w:rsid w:val="00181521"/>
    <w:rsid w:val="001815F1"/>
    <w:rsid w:val="00181EC2"/>
    <w:rsid w:val="00182447"/>
    <w:rsid w:val="00182ABC"/>
    <w:rsid w:val="00182AFA"/>
    <w:rsid w:val="00182C92"/>
    <w:rsid w:val="00182E8C"/>
    <w:rsid w:val="001832B9"/>
    <w:rsid w:val="00183311"/>
    <w:rsid w:val="00183802"/>
    <w:rsid w:val="00183D5C"/>
    <w:rsid w:val="00183FD7"/>
    <w:rsid w:val="001843E6"/>
    <w:rsid w:val="00184663"/>
    <w:rsid w:val="00184F06"/>
    <w:rsid w:val="00186372"/>
    <w:rsid w:val="0018643D"/>
    <w:rsid w:val="0018649D"/>
    <w:rsid w:val="0018727C"/>
    <w:rsid w:val="00187A24"/>
    <w:rsid w:val="00187EC0"/>
    <w:rsid w:val="0019021D"/>
    <w:rsid w:val="00190D5D"/>
    <w:rsid w:val="00191F29"/>
    <w:rsid w:val="00192079"/>
    <w:rsid w:val="001922C9"/>
    <w:rsid w:val="001924AB"/>
    <w:rsid w:val="001925E8"/>
    <w:rsid w:val="001925F8"/>
    <w:rsid w:val="0019290F"/>
    <w:rsid w:val="001929FB"/>
    <w:rsid w:val="00192D01"/>
    <w:rsid w:val="0019367D"/>
    <w:rsid w:val="0019370C"/>
    <w:rsid w:val="00193FF2"/>
    <w:rsid w:val="001944FA"/>
    <w:rsid w:val="00194607"/>
    <w:rsid w:val="001954CF"/>
    <w:rsid w:val="001957DB"/>
    <w:rsid w:val="0019666D"/>
    <w:rsid w:val="00196B83"/>
    <w:rsid w:val="00196E23"/>
    <w:rsid w:val="0019725F"/>
    <w:rsid w:val="00197346"/>
    <w:rsid w:val="001973C2"/>
    <w:rsid w:val="001A0C71"/>
    <w:rsid w:val="001A0DE7"/>
    <w:rsid w:val="001A11E4"/>
    <w:rsid w:val="001A154A"/>
    <w:rsid w:val="001A1869"/>
    <w:rsid w:val="001A18BE"/>
    <w:rsid w:val="001A1A62"/>
    <w:rsid w:val="001A1D2E"/>
    <w:rsid w:val="001A27D1"/>
    <w:rsid w:val="001A3851"/>
    <w:rsid w:val="001A3F09"/>
    <w:rsid w:val="001A4063"/>
    <w:rsid w:val="001A425A"/>
    <w:rsid w:val="001A43ED"/>
    <w:rsid w:val="001A4E36"/>
    <w:rsid w:val="001A4E8F"/>
    <w:rsid w:val="001A5514"/>
    <w:rsid w:val="001A5B19"/>
    <w:rsid w:val="001A5D3D"/>
    <w:rsid w:val="001A65DB"/>
    <w:rsid w:val="001A67C7"/>
    <w:rsid w:val="001A6B18"/>
    <w:rsid w:val="001A6BF9"/>
    <w:rsid w:val="001A709C"/>
    <w:rsid w:val="001A7517"/>
    <w:rsid w:val="001A7FAB"/>
    <w:rsid w:val="001B08B2"/>
    <w:rsid w:val="001B0953"/>
    <w:rsid w:val="001B0F0A"/>
    <w:rsid w:val="001B1065"/>
    <w:rsid w:val="001B1285"/>
    <w:rsid w:val="001B1B4F"/>
    <w:rsid w:val="001B1D30"/>
    <w:rsid w:val="001B27B5"/>
    <w:rsid w:val="001B2CC0"/>
    <w:rsid w:val="001B2D0F"/>
    <w:rsid w:val="001B2E9E"/>
    <w:rsid w:val="001B2EC9"/>
    <w:rsid w:val="001B30D3"/>
    <w:rsid w:val="001B331E"/>
    <w:rsid w:val="001B3659"/>
    <w:rsid w:val="001B3A66"/>
    <w:rsid w:val="001B3BC5"/>
    <w:rsid w:val="001B3F5A"/>
    <w:rsid w:val="001B4107"/>
    <w:rsid w:val="001B6257"/>
    <w:rsid w:val="001B6718"/>
    <w:rsid w:val="001B7266"/>
    <w:rsid w:val="001B77A0"/>
    <w:rsid w:val="001B7EF6"/>
    <w:rsid w:val="001C00E2"/>
    <w:rsid w:val="001C0CCE"/>
    <w:rsid w:val="001C1429"/>
    <w:rsid w:val="001C180C"/>
    <w:rsid w:val="001C2434"/>
    <w:rsid w:val="001C3089"/>
    <w:rsid w:val="001C34ED"/>
    <w:rsid w:val="001C386C"/>
    <w:rsid w:val="001C3884"/>
    <w:rsid w:val="001C39B5"/>
    <w:rsid w:val="001C3BBD"/>
    <w:rsid w:val="001C413F"/>
    <w:rsid w:val="001C4A6D"/>
    <w:rsid w:val="001C521D"/>
    <w:rsid w:val="001C5255"/>
    <w:rsid w:val="001C52C9"/>
    <w:rsid w:val="001C5839"/>
    <w:rsid w:val="001C59B5"/>
    <w:rsid w:val="001C5E52"/>
    <w:rsid w:val="001C5E68"/>
    <w:rsid w:val="001C6362"/>
    <w:rsid w:val="001C65EC"/>
    <w:rsid w:val="001C661E"/>
    <w:rsid w:val="001C6989"/>
    <w:rsid w:val="001C6D5C"/>
    <w:rsid w:val="001C73D0"/>
    <w:rsid w:val="001C75EE"/>
    <w:rsid w:val="001C7B9B"/>
    <w:rsid w:val="001D008B"/>
    <w:rsid w:val="001D00A8"/>
    <w:rsid w:val="001D066A"/>
    <w:rsid w:val="001D0AA2"/>
    <w:rsid w:val="001D0AA5"/>
    <w:rsid w:val="001D0BCC"/>
    <w:rsid w:val="001D1C83"/>
    <w:rsid w:val="001D1CE0"/>
    <w:rsid w:val="001D1DDD"/>
    <w:rsid w:val="001D2157"/>
    <w:rsid w:val="001D2310"/>
    <w:rsid w:val="001D3166"/>
    <w:rsid w:val="001D38AE"/>
    <w:rsid w:val="001D3A55"/>
    <w:rsid w:val="001D4097"/>
    <w:rsid w:val="001D48BB"/>
    <w:rsid w:val="001D4DB7"/>
    <w:rsid w:val="001D5C0A"/>
    <w:rsid w:val="001D5D35"/>
    <w:rsid w:val="001D6041"/>
    <w:rsid w:val="001D6139"/>
    <w:rsid w:val="001D7264"/>
    <w:rsid w:val="001D7C73"/>
    <w:rsid w:val="001E04A8"/>
    <w:rsid w:val="001E0522"/>
    <w:rsid w:val="001E0666"/>
    <w:rsid w:val="001E070C"/>
    <w:rsid w:val="001E1420"/>
    <w:rsid w:val="001E21DC"/>
    <w:rsid w:val="001E2D51"/>
    <w:rsid w:val="001E39A5"/>
    <w:rsid w:val="001E460A"/>
    <w:rsid w:val="001E4E4B"/>
    <w:rsid w:val="001E5659"/>
    <w:rsid w:val="001E574D"/>
    <w:rsid w:val="001E5ADF"/>
    <w:rsid w:val="001E5D1F"/>
    <w:rsid w:val="001E5DBE"/>
    <w:rsid w:val="001E5E7E"/>
    <w:rsid w:val="001E5F58"/>
    <w:rsid w:val="001E6002"/>
    <w:rsid w:val="001E6056"/>
    <w:rsid w:val="001E612C"/>
    <w:rsid w:val="001E763E"/>
    <w:rsid w:val="001F003D"/>
    <w:rsid w:val="001F00F2"/>
    <w:rsid w:val="001F0229"/>
    <w:rsid w:val="001F0258"/>
    <w:rsid w:val="001F0681"/>
    <w:rsid w:val="001F130D"/>
    <w:rsid w:val="001F1C87"/>
    <w:rsid w:val="001F2089"/>
    <w:rsid w:val="001F2511"/>
    <w:rsid w:val="001F2B22"/>
    <w:rsid w:val="001F2D83"/>
    <w:rsid w:val="001F3298"/>
    <w:rsid w:val="001F3582"/>
    <w:rsid w:val="001F380F"/>
    <w:rsid w:val="001F3A6F"/>
    <w:rsid w:val="001F43A3"/>
    <w:rsid w:val="001F4859"/>
    <w:rsid w:val="001F4DD7"/>
    <w:rsid w:val="001F5087"/>
    <w:rsid w:val="001F5CBB"/>
    <w:rsid w:val="001F6011"/>
    <w:rsid w:val="001F6146"/>
    <w:rsid w:val="001F644A"/>
    <w:rsid w:val="001F654A"/>
    <w:rsid w:val="001F692E"/>
    <w:rsid w:val="001F6E83"/>
    <w:rsid w:val="001F6F54"/>
    <w:rsid w:val="001F71EC"/>
    <w:rsid w:val="001F7E47"/>
    <w:rsid w:val="0020013A"/>
    <w:rsid w:val="00200299"/>
    <w:rsid w:val="002003C7"/>
    <w:rsid w:val="002005C3"/>
    <w:rsid w:val="00200CCB"/>
    <w:rsid w:val="0020101C"/>
    <w:rsid w:val="00201289"/>
    <w:rsid w:val="00202179"/>
    <w:rsid w:val="002021A8"/>
    <w:rsid w:val="002025A3"/>
    <w:rsid w:val="002025EF"/>
    <w:rsid w:val="00202976"/>
    <w:rsid w:val="0020299D"/>
    <w:rsid w:val="00202BAF"/>
    <w:rsid w:val="00202BF1"/>
    <w:rsid w:val="0020355E"/>
    <w:rsid w:val="002035A9"/>
    <w:rsid w:val="00204D49"/>
    <w:rsid w:val="00205FFE"/>
    <w:rsid w:val="00206707"/>
    <w:rsid w:val="00207DD4"/>
    <w:rsid w:val="0021016F"/>
    <w:rsid w:val="00210418"/>
    <w:rsid w:val="002106F9"/>
    <w:rsid w:val="00210E88"/>
    <w:rsid w:val="0021195B"/>
    <w:rsid w:val="00212379"/>
    <w:rsid w:val="0021253F"/>
    <w:rsid w:val="00212FCE"/>
    <w:rsid w:val="00213189"/>
    <w:rsid w:val="002138F5"/>
    <w:rsid w:val="00213DF4"/>
    <w:rsid w:val="00213FF9"/>
    <w:rsid w:val="00214865"/>
    <w:rsid w:val="00214AD9"/>
    <w:rsid w:val="00214ECE"/>
    <w:rsid w:val="002150DC"/>
    <w:rsid w:val="002156F0"/>
    <w:rsid w:val="0021594D"/>
    <w:rsid w:val="002166A1"/>
    <w:rsid w:val="00216AFB"/>
    <w:rsid w:val="00216C6F"/>
    <w:rsid w:val="00216D35"/>
    <w:rsid w:val="0021705C"/>
    <w:rsid w:val="0021710C"/>
    <w:rsid w:val="0021755D"/>
    <w:rsid w:val="00217F39"/>
    <w:rsid w:val="00220439"/>
    <w:rsid w:val="002206AD"/>
    <w:rsid w:val="00220903"/>
    <w:rsid w:val="00220E0C"/>
    <w:rsid w:val="00220F54"/>
    <w:rsid w:val="002215EC"/>
    <w:rsid w:val="00221607"/>
    <w:rsid w:val="00221A4C"/>
    <w:rsid w:val="00222186"/>
    <w:rsid w:val="002223C9"/>
    <w:rsid w:val="00222739"/>
    <w:rsid w:val="0022287D"/>
    <w:rsid w:val="00222E5D"/>
    <w:rsid w:val="002231B3"/>
    <w:rsid w:val="0022384A"/>
    <w:rsid w:val="00223AD0"/>
    <w:rsid w:val="00224442"/>
    <w:rsid w:val="00224467"/>
    <w:rsid w:val="00225A71"/>
    <w:rsid w:val="00225BF3"/>
    <w:rsid w:val="002264D0"/>
    <w:rsid w:val="00226983"/>
    <w:rsid w:val="00226DA1"/>
    <w:rsid w:val="00227380"/>
    <w:rsid w:val="00227791"/>
    <w:rsid w:val="00230C4B"/>
    <w:rsid w:val="00231316"/>
    <w:rsid w:val="00231EEF"/>
    <w:rsid w:val="00231FB3"/>
    <w:rsid w:val="00232191"/>
    <w:rsid w:val="002328CA"/>
    <w:rsid w:val="00232D3E"/>
    <w:rsid w:val="00233AF3"/>
    <w:rsid w:val="00233F48"/>
    <w:rsid w:val="00234559"/>
    <w:rsid w:val="0023516E"/>
    <w:rsid w:val="00236176"/>
    <w:rsid w:val="00236BDC"/>
    <w:rsid w:val="00240D35"/>
    <w:rsid w:val="00240DEF"/>
    <w:rsid w:val="00241443"/>
    <w:rsid w:val="002415AF"/>
    <w:rsid w:val="002415DF"/>
    <w:rsid w:val="00241A1A"/>
    <w:rsid w:val="00242492"/>
    <w:rsid w:val="00242AA4"/>
    <w:rsid w:val="00242FD3"/>
    <w:rsid w:val="00243131"/>
    <w:rsid w:val="002431DA"/>
    <w:rsid w:val="00243CED"/>
    <w:rsid w:val="00243EA6"/>
    <w:rsid w:val="00243EFF"/>
    <w:rsid w:val="00244625"/>
    <w:rsid w:val="002449C8"/>
    <w:rsid w:val="00245D73"/>
    <w:rsid w:val="0024620F"/>
    <w:rsid w:val="0024632C"/>
    <w:rsid w:val="00246AA1"/>
    <w:rsid w:val="00246F49"/>
    <w:rsid w:val="00247998"/>
    <w:rsid w:val="00247D46"/>
    <w:rsid w:val="00250AA7"/>
    <w:rsid w:val="002511C7"/>
    <w:rsid w:val="00251F27"/>
    <w:rsid w:val="00252D08"/>
    <w:rsid w:val="00252EA0"/>
    <w:rsid w:val="0025316B"/>
    <w:rsid w:val="002533ED"/>
    <w:rsid w:val="00254545"/>
    <w:rsid w:val="002547EF"/>
    <w:rsid w:val="002548BC"/>
    <w:rsid w:val="00254C68"/>
    <w:rsid w:val="00254D92"/>
    <w:rsid w:val="00254F54"/>
    <w:rsid w:val="00255116"/>
    <w:rsid w:val="002553C2"/>
    <w:rsid w:val="00255477"/>
    <w:rsid w:val="002558A5"/>
    <w:rsid w:val="002569E9"/>
    <w:rsid w:val="00256C13"/>
    <w:rsid w:val="002570DB"/>
    <w:rsid w:val="0025717B"/>
    <w:rsid w:val="002571AD"/>
    <w:rsid w:val="0025775E"/>
    <w:rsid w:val="00257767"/>
    <w:rsid w:val="0025777D"/>
    <w:rsid w:val="0025789F"/>
    <w:rsid w:val="00260E83"/>
    <w:rsid w:val="002614D7"/>
    <w:rsid w:val="00261A4A"/>
    <w:rsid w:val="002621B2"/>
    <w:rsid w:val="002621E7"/>
    <w:rsid w:val="002629EA"/>
    <w:rsid w:val="00262DD2"/>
    <w:rsid w:val="00263055"/>
    <w:rsid w:val="0026372D"/>
    <w:rsid w:val="0026383F"/>
    <w:rsid w:val="0026416C"/>
    <w:rsid w:val="002642DD"/>
    <w:rsid w:val="00264BD5"/>
    <w:rsid w:val="00265393"/>
    <w:rsid w:val="0026589B"/>
    <w:rsid w:val="00265DC1"/>
    <w:rsid w:val="00266593"/>
    <w:rsid w:val="00267382"/>
    <w:rsid w:val="002701CE"/>
    <w:rsid w:val="00270846"/>
    <w:rsid w:val="00270872"/>
    <w:rsid w:val="00270AED"/>
    <w:rsid w:val="00270B9F"/>
    <w:rsid w:val="00271AFC"/>
    <w:rsid w:val="00272174"/>
    <w:rsid w:val="00272BE5"/>
    <w:rsid w:val="00273A05"/>
    <w:rsid w:val="00273D5B"/>
    <w:rsid w:val="002743EF"/>
    <w:rsid w:val="00274A8F"/>
    <w:rsid w:val="00274F6F"/>
    <w:rsid w:val="0027593D"/>
    <w:rsid w:val="002761B8"/>
    <w:rsid w:val="00276C37"/>
    <w:rsid w:val="00277802"/>
    <w:rsid w:val="00277DA8"/>
    <w:rsid w:val="002803EF"/>
    <w:rsid w:val="00280A37"/>
    <w:rsid w:val="00280A64"/>
    <w:rsid w:val="00280B4B"/>
    <w:rsid w:val="00280FAA"/>
    <w:rsid w:val="002814AF"/>
    <w:rsid w:val="00281541"/>
    <w:rsid w:val="00281B59"/>
    <w:rsid w:val="002836D3"/>
    <w:rsid w:val="00284A1D"/>
    <w:rsid w:val="00284A2F"/>
    <w:rsid w:val="00284AA1"/>
    <w:rsid w:val="00284C4A"/>
    <w:rsid w:val="0028678F"/>
    <w:rsid w:val="002868E0"/>
    <w:rsid w:val="00286FFF"/>
    <w:rsid w:val="002870C1"/>
    <w:rsid w:val="002872C0"/>
    <w:rsid w:val="002877F7"/>
    <w:rsid w:val="00287EE3"/>
    <w:rsid w:val="00287F2C"/>
    <w:rsid w:val="00290F95"/>
    <w:rsid w:val="002913AE"/>
    <w:rsid w:val="002918E6"/>
    <w:rsid w:val="00291DE3"/>
    <w:rsid w:val="00292B65"/>
    <w:rsid w:val="00292CE7"/>
    <w:rsid w:val="002943C4"/>
    <w:rsid w:val="00294989"/>
    <w:rsid w:val="002953AB"/>
    <w:rsid w:val="002959C7"/>
    <w:rsid w:val="00295A34"/>
    <w:rsid w:val="00295AF5"/>
    <w:rsid w:val="002961C7"/>
    <w:rsid w:val="002964BE"/>
    <w:rsid w:val="00296F94"/>
    <w:rsid w:val="0029792E"/>
    <w:rsid w:val="002A0C21"/>
    <w:rsid w:val="002A0EEE"/>
    <w:rsid w:val="002A11B8"/>
    <w:rsid w:val="002A142F"/>
    <w:rsid w:val="002A160A"/>
    <w:rsid w:val="002A1765"/>
    <w:rsid w:val="002A2C6E"/>
    <w:rsid w:val="002A2F98"/>
    <w:rsid w:val="002A2F99"/>
    <w:rsid w:val="002A3059"/>
    <w:rsid w:val="002A3C05"/>
    <w:rsid w:val="002A3E74"/>
    <w:rsid w:val="002A4BE8"/>
    <w:rsid w:val="002A52B8"/>
    <w:rsid w:val="002A5410"/>
    <w:rsid w:val="002A5D51"/>
    <w:rsid w:val="002A6F98"/>
    <w:rsid w:val="002A7A37"/>
    <w:rsid w:val="002A7D6D"/>
    <w:rsid w:val="002A7DAB"/>
    <w:rsid w:val="002B11A6"/>
    <w:rsid w:val="002B14C1"/>
    <w:rsid w:val="002B165C"/>
    <w:rsid w:val="002B1E75"/>
    <w:rsid w:val="002B2141"/>
    <w:rsid w:val="002B219F"/>
    <w:rsid w:val="002B28FD"/>
    <w:rsid w:val="002B2A20"/>
    <w:rsid w:val="002B2A9A"/>
    <w:rsid w:val="002B2D0C"/>
    <w:rsid w:val="002B30EF"/>
    <w:rsid w:val="002B323F"/>
    <w:rsid w:val="002B347C"/>
    <w:rsid w:val="002B3F2D"/>
    <w:rsid w:val="002B4A71"/>
    <w:rsid w:val="002B5CA9"/>
    <w:rsid w:val="002B5EE2"/>
    <w:rsid w:val="002B671F"/>
    <w:rsid w:val="002B7569"/>
    <w:rsid w:val="002B7903"/>
    <w:rsid w:val="002B7A16"/>
    <w:rsid w:val="002B7A75"/>
    <w:rsid w:val="002B7C31"/>
    <w:rsid w:val="002C0295"/>
    <w:rsid w:val="002C0303"/>
    <w:rsid w:val="002C08AA"/>
    <w:rsid w:val="002C0DCA"/>
    <w:rsid w:val="002C0E44"/>
    <w:rsid w:val="002C182F"/>
    <w:rsid w:val="002C2953"/>
    <w:rsid w:val="002C2A56"/>
    <w:rsid w:val="002C35C6"/>
    <w:rsid w:val="002C3DB1"/>
    <w:rsid w:val="002C42F1"/>
    <w:rsid w:val="002C5926"/>
    <w:rsid w:val="002C61A4"/>
    <w:rsid w:val="002C6376"/>
    <w:rsid w:val="002C6484"/>
    <w:rsid w:val="002C72F2"/>
    <w:rsid w:val="002C7D6B"/>
    <w:rsid w:val="002C7EDA"/>
    <w:rsid w:val="002D1729"/>
    <w:rsid w:val="002D179A"/>
    <w:rsid w:val="002D193A"/>
    <w:rsid w:val="002D23A8"/>
    <w:rsid w:val="002D23FE"/>
    <w:rsid w:val="002D2E8A"/>
    <w:rsid w:val="002D309C"/>
    <w:rsid w:val="002D3281"/>
    <w:rsid w:val="002D3C57"/>
    <w:rsid w:val="002D3FA6"/>
    <w:rsid w:val="002D6EC3"/>
    <w:rsid w:val="002D7006"/>
    <w:rsid w:val="002D7855"/>
    <w:rsid w:val="002D799C"/>
    <w:rsid w:val="002D7BDD"/>
    <w:rsid w:val="002E0080"/>
    <w:rsid w:val="002E036A"/>
    <w:rsid w:val="002E0B7A"/>
    <w:rsid w:val="002E0C8A"/>
    <w:rsid w:val="002E0CB8"/>
    <w:rsid w:val="002E0CE3"/>
    <w:rsid w:val="002E0F0F"/>
    <w:rsid w:val="002E1434"/>
    <w:rsid w:val="002E164D"/>
    <w:rsid w:val="002E2CCC"/>
    <w:rsid w:val="002E39B9"/>
    <w:rsid w:val="002E3B10"/>
    <w:rsid w:val="002E4281"/>
    <w:rsid w:val="002E459B"/>
    <w:rsid w:val="002E5146"/>
    <w:rsid w:val="002E56A4"/>
    <w:rsid w:val="002E5E3E"/>
    <w:rsid w:val="002E6138"/>
    <w:rsid w:val="002E659C"/>
    <w:rsid w:val="002E6986"/>
    <w:rsid w:val="002E7237"/>
    <w:rsid w:val="002E7865"/>
    <w:rsid w:val="002E7A52"/>
    <w:rsid w:val="002E7E18"/>
    <w:rsid w:val="002F01CB"/>
    <w:rsid w:val="002F0A60"/>
    <w:rsid w:val="002F152C"/>
    <w:rsid w:val="002F27A9"/>
    <w:rsid w:val="002F2BC7"/>
    <w:rsid w:val="002F4BB1"/>
    <w:rsid w:val="002F5311"/>
    <w:rsid w:val="002F532E"/>
    <w:rsid w:val="002F60E2"/>
    <w:rsid w:val="002F7181"/>
    <w:rsid w:val="002F7449"/>
    <w:rsid w:val="0030002F"/>
    <w:rsid w:val="00300A96"/>
    <w:rsid w:val="0030122C"/>
    <w:rsid w:val="003012B5"/>
    <w:rsid w:val="003014B6"/>
    <w:rsid w:val="00302254"/>
    <w:rsid w:val="00302C90"/>
    <w:rsid w:val="00302ED1"/>
    <w:rsid w:val="00303354"/>
    <w:rsid w:val="0030471C"/>
    <w:rsid w:val="003050D2"/>
    <w:rsid w:val="003051F5"/>
    <w:rsid w:val="00305304"/>
    <w:rsid w:val="00305917"/>
    <w:rsid w:val="003061D4"/>
    <w:rsid w:val="00306667"/>
    <w:rsid w:val="00307CDE"/>
    <w:rsid w:val="00310666"/>
    <w:rsid w:val="00310B31"/>
    <w:rsid w:val="00310D7F"/>
    <w:rsid w:val="003120DC"/>
    <w:rsid w:val="003122B6"/>
    <w:rsid w:val="00312333"/>
    <w:rsid w:val="00313246"/>
    <w:rsid w:val="00313281"/>
    <w:rsid w:val="0031373E"/>
    <w:rsid w:val="0031383A"/>
    <w:rsid w:val="00314621"/>
    <w:rsid w:val="003149C9"/>
    <w:rsid w:val="003159CC"/>
    <w:rsid w:val="00315CA2"/>
    <w:rsid w:val="00315E39"/>
    <w:rsid w:val="00316057"/>
    <w:rsid w:val="003172E3"/>
    <w:rsid w:val="00317677"/>
    <w:rsid w:val="00317934"/>
    <w:rsid w:val="00317FE9"/>
    <w:rsid w:val="00320552"/>
    <w:rsid w:val="00320C96"/>
    <w:rsid w:val="00320D5A"/>
    <w:rsid w:val="00321E1E"/>
    <w:rsid w:val="00322709"/>
    <w:rsid w:val="00322A6B"/>
    <w:rsid w:val="00322ACE"/>
    <w:rsid w:val="00323228"/>
    <w:rsid w:val="003233E4"/>
    <w:rsid w:val="003237AE"/>
    <w:rsid w:val="00323905"/>
    <w:rsid w:val="00323A27"/>
    <w:rsid w:val="00324254"/>
    <w:rsid w:val="00324AF4"/>
    <w:rsid w:val="00324EDF"/>
    <w:rsid w:val="00325C49"/>
    <w:rsid w:val="00325D06"/>
    <w:rsid w:val="003273F0"/>
    <w:rsid w:val="00327EED"/>
    <w:rsid w:val="0033002F"/>
    <w:rsid w:val="00330888"/>
    <w:rsid w:val="0033152D"/>
    <w:rsid w:val="00331A46"/>
    <w:rsid w:val="00332B83"/>
    <w:rsid w:val="00332B8D"/>
    <w:rsid w:val="00332DC1"/>
    <w:rsid w:val="00333825"/>
    <w:rsid w:val="00333ABD"/>
    <w:rsid w:val="00333F8F"/>
    <w:rsid w:val="003345E5"/>
    <w:rsid w:val="003347B1"/>
    <w:rsid w:val="00334A0E"/>
    <w:rsid w:val="00334E9B"/>
    <w:rsid w:val="003357B3"/>
    <w:rsid w:val="00335BB7"/>
    <w:rsid w:val="00335F13"/>
    <w:rsid w:val="0033603E"/>
    <w:rsid w:val="0033651F"/>
    <w:rsid w:val="00336E38"/>
    <w:rsid w:val="003375E3"/>
    <w:rsid w:val="00340958"/>
    <w:rsid w:val="00340DF3"/>
    <w:rsid w:val="00341075"/>
    <w:rsid w:val="0034159C"/>
    <w:rsid w:val="00341A07"/>
    <w:rsid w:val="00341D5E"/>
    <w:rsid w:val="00341EFE"/>
    <w:rsid w:val="00341FDC"/>
    <w:rsid w:val="0034223A"/>
    <w:rsid w:val="003428D1"/>
    <w:rsid w:val="00342EEA"/>
    <w:rsid w:val="00343433"/>
    <w:rsid w:val="003445C8"/>
    <w:rsid w:val="00344907"/>
    <w:rsid w:val="00344AD3"/>
    <w:rsid w:val="00345265"/>
    <w:rsid w:val="003452B9"/>
    <w:rsid w:val="0034552B"/>
    <w:rsid w:val="003456AA"/>
    <w:rsid w:val="00345A83"/>
    <w:rsid w:val="0034638A"/>
    <w:rsid w:val="00347768"/>
    <w:rsid w:val="00347B46"/>
    <w:rsid w:val="00347E22"/>
    <w:rsid w:val="0035031F"/>
    <w:rsid w:val="00350562"/>
    <w:rsid w:val="00350C49"/>
    <w:rsid w:val="003510A3"/>
    <w:rsid w:val="00351538"/>
    <w:rsid w:val="00351D49"/>
    <w:rsid w:val="00352777"/>
    <w:rsid w:val="00353482"/>
    <w:rsid w:val="00353706"/>
    <w:rsid w:val="00353A3C"/>
    <w:rsid w:val="00354B30"/>
    <w:rsid w:val="00354EF5"/>
    <w:rsid w:val="003553C4"/>
    <w:rsid w:val="00355A39"/>
    <w:rsid w:val="00355EDD"/>
    <w:rsid w:val="00356758"/>
    <w:rsid w:val="00357313"/>
    <w:rsid w:val="00357D93"/>
    <w:rsid w:val="00360519"/>
    <w:rsid w:val="00360A2B"/>
    <w:rsid w:val="00360F41"/>
    <w:rsid w:val="003610C1"/>
    <w:rsid w:val="003620CF"/>
    <w:rsid w:val="00362F30"/>
    <w:rsid w:val="00363A46"/>
    <w:rsid w:val="00363E15"/>
    <w:rsid w:val="003646CA"/>
    <w:rsid w:val="0036470B"/>
    <w:rsid w:val="00365A0C"/>
    <w:rsid w:val="00365A62"/>
    <w:rsid w:val="00365DCA"/>
    <w:rsid w:val="0036600A"/>
    <w:rsid w:val="003660D4"/>
    <w:rsid w:val="003674C2"/>
    <w:rsid w:val="00370879"/>
    <w:rsid w:val="00370BEB"/>
    <w:rsid w:val="00371092"/>
    <w:rsid w:val="00371591"/>
    <w:rsid w:val="00372233"/>
    <w:rsid w:val="00372306"/>
    <w:rsid w:val="0037238D"/>
    <w:rsid w:val="00372593"/>
    <w:rsid w:val="003726C7"/>
    <w:rsid w:val="00372958"/>
    <w:rsid w:val="003729EF"/>
    <w:rsid w:val="00372AD4"/>
    <w:rsid w:val="003731B2"/>
    <w:rsid w:val="00373710"/>
    <w:rsid w:val="0037382E"/>
    <w:rsid w:val="003739C7"/>
    <w:rsid w:val="00374216"/>
    <w:rsid w:val="00374361"/>
    <w:rsid w:val="00374485"/>
    <w:rsid w:val="00374686"/>
    <w:rsid w:val="00375C44"/>
    <w:rsid w:val="00376708"/>
    <w:rsid w:val="003767F3"/>
    <w:rsid w:val="00376880"/>
    <w:rsid w:val="00376C90"/>
    <w:rsid w:val="00376CF5"/>
    <w:rsid w:val="00376EB1"/>
    <w:rsid w:val="00377379"/>
    <w:rsid w:val="003774FE"/>
    <w:rsid w:val="00380151"/>
    <w:rsid w:val="003805DA"/>
    <w:rsid w:val="00380888"/>
    <w:rsid w:val="00380C6B"/>
    <w:rsid w:val="00380F32"/>
    <w:rsid w:val="003815F8"/>
    <w:rsid w:val="003817A6"/>
    <w:rsid w:val="00381953"/>
    <w:rsid w:val="00382288"/>
    <w:rsid w:val="0038257A"/>
    <w:rsid w:val="00382713"/>
    <w:rsid w:val="00382D94"/>
    <w:rsid w:val="00383258"/>
    <w:rsid w:val="003832AC"/>
    <w:rsid w:val="00383518"/>
    <w:rsid w:val="00383DCA"/>
    <w:rsid w:val="00383E97"/>
    <w:rsid w:val="003843DF"/>
    <w:rsid w:val="0038485A"/>
    <w:rsid w:val="00384A84"/>
    <w:rsid w:val="00384E09"/>
    <w:rsid w:val="00385FFA"/>
    <w:rsid w:val="003864FA"/>
    <w:rsid w:val="0038659E"/>
    <w:rsid w:val="0038693E"/>
    <w:rsid w:val="00386DDA"/>
    <w:rsid w:val="00387199"/>
    <w:rsid w:val="003879F8"/>
    <w:rsid w:val="00387F8A"/>
    <w:rsid w:val="00390018"/>
    <w:rsid w:val="00390355"/>
    <w:rsid w:val="003910C7"/>
    <w:rsid w:val="003912CC"/>
    <w:rsid w:val="00391A30"/>
    <w:rsid w:val="00391C11"/>
    <w:rsid w:val="00391CBB"/>
    <w:rsid w:val="00392036"/>
    <w:rsid w:val="00392FD6"/>
    <w:rsid w:val="00393666"/>
    <w:rsid w:val="0039374C"/>
    <w:rsid w:val="00394533"/>
    <w:rsid w:val="003946A2"/>
    <w:rsid w:val="00395711"/>
    <w:rsid w:val="00395A05"/>
    <w:rsid w:val="00395A1B"/>
    <w:rsid w:val="00395CF9"/>
    <w:rsid w:val="00395E52"/>
    <w:rsid w:val="003975C6"/>
    <w:rsid w:val="00397E7D"/>
    <w:rsid w:val="003A0953"/>
    <w:rsid w:val="003A0AE7"/>
    <w:rsid w:val="003A1E74"/>
    <w:rsid w:val="003A2189"/>
    <w:rsid w:val="003A2399"/>
    <w:rsid w:val="003A2B4E"/>
    <w:rsid w:val="003A2C75"/>
    <w:rsid w:val="003A321C"/>
    <w:rsid w:val="003A3873"/>
    <w:rsid w:val="003A398B"/>
    <w:rsid w:val="003A3DC2"/>
    <w:rsid w:val="003A53A9"/>
    <w:rsid w:val="003A59CC"/>
    <w:rsid w:val="003A6AF1"/>
    <w:rsid w:val="003A6B39"/>
    <w:rsid w:val="003A700C"/>
    <w:rsid w:val="003A7357"/>
    <w:rsid w:val="003B0560"/>
    <w:rsid w:val="003B05F7"/>
    <w:rsid w:val="003B072A"/>
    <w:rsid w:val="003B0894"/>
    <w:rsid w:val="003B0D8E"/>
    <w:rsid w:val="003B0E5B"/>
    <w:rsid w:val="003B110C"/>
    <w:rsid w:val="003B161E"/>
    <w:rsid w:val="003B1655"/>
    <w:rsid w:val="003B27D7"/>
    <w:rsid w:val="003B2EA3"/>
    <w:rsid w:val="003B2FF1"/>
    <w:rsid w:val="003B33C7"/>
    <w:rsid w:val="003B343E"/>
    <w:rsid w:val="003B352F"/>
    <w:rsid w:val="003B3B94"/>
    <w:rsid w:val="003B3BDF"/>
    <w:rsid w:val="003B4534"/>
    <w:rsid w:val="003B4B5B"/>
    <w:rsid w:val="003B58B8"/>
    <w:rsid w:val="003B67F7"/>
    <w:rsid w:val="003B6833"/>
    <w:rsid w:val="003B6D21"/>
    <w:rsid w:val="003B70B9"/>
    <w:rsid w:val="003B7161"/>
    <w:rsid w:val="003B7BF0"/>
    <w:rsid w:val="003B7F02"/>
    <w:rsid w:val="003B7FAC"/>
    <w:rsid w:val="003C00EB"/>
    <w:rsid w:val="003C04F3"/>
    <w:rsid w:val="003C070B"/>
    <w:rsid w:val="003C091D"/>
    <w:rsid w:val="003C0C20"/>
    <w:rsid w:val="003C0CCA"/>
    <w:rsid w:val="003C0DCE"/>
    <w:rsid w:val="003C11AA"/>
    <w:rsid w:val="003C1466"/>
    <w:rsid w:val="003C2598"/>
    <w:rsid w:val="003C26C8"/>
    <w:rsid w:val="003C2B3C"/>
    <w:rsid w:val="003C2EC7"/>
    <w:rsid w:val="003C372C"/>
    <w:rsid w:val="003C39C0"/>
    <w:rsid w:val="003C3DC0"/>
    <w:rsid w:val="003C3E45"/>
    <w:rsid w:val="003C48A5"/>
    <w:rsid w:val="003C5030"/>
    <w:rsid w:val="003C53E6"/>
    <w:rsid w:val="003C555D"/>
    <w:rsid w:val="003C5BCD"/>
    <w:rsid w:val="003C5D3E"/>
    <w:rsid w:val="003C6054"/>
    <w:rsid w:val="003C6E39"/>
    <w:rsid w:val="003C6E65"/>
    <w:rsid w:val="003C725C"/>
    <w:rsid w:val="003C7530"/>
    <w:rsid w:val="003C7DA6"/>
    <w:rsid w:val="003D0280"/>
    <w:rsid w:val="003D0782"/>
    <w:rsid w:val="003D0D08"/>
    <w:rsid w:val="003D1ED1"/>
    <w:rsid w:val="003D20D9"/>
    <w:rsid w:val="003D22AD"/>
    <w:rsid w:val="003D24C5"/>
    <w:rsid w:val="003D25EB"/>
    <w:rsid w:val="003D26AE"/>
    <w:rsid w:val="003D2CBF"/>
    <w:rsid w:val="003D2CE1"/>
    <w:rsid w:val="003D2DED"/>
    <w:rsid w:val="003D2E31"/>
    <w:rsid w:val="003D2FA0"/>
    <w:rsid w:val="003D31E3"/>
    <w:rsid w:val="003D32EC"/>
    <w:rsid w:val="003D3BE0"/>
    <w:rsid w:val="003D409C"/>
    <w:rsid w:val="003D444F"/>
    <w:rsid w:val="003D4970"/>
    <w:rsid w:val="003D4B5E"/>
    <w:rsid w:val="003D4BED"/>
    <w:rsid w:val="003D4C51"/>
    <w:rsid w:val="003D4DE4"/>
    <w:rsid w:val="003D52D8"/>
    <w:rsid w:val="003D593F"/>
    <w:rsid w:val="003D5A05"/>
    <w:rsid w:val="003D664B"/>
    <w:rsid w:val="003D6BAD"/>
    <w:rsid w:val="003D6E81"/>
    <w:rsid w:val="003D703E"/>
    <w:rsid w:val="003D74F8"/>
    <w:rsid w:val="003D754B"/>
    <w:rsid w:val="003D7552"/>
    <w:rsid w:val="003D7959"/>
    <w:rsid w:val="003D7F08"/>
    <w:rsid w:val="003E054C"/>
    <w:rsid w:val="003E120F"/>
    <w:rsid w:val="003E13B5"/>
    <w:rsid w:val="003E1490"/>
    <w:rsid w:val="003E18CA"/>
    <w:rsid w:val="003E2308"/>
    <w:rsid w:val="003E2312"/>
    <w:rsid w:val="003E25AA"/>
    <w:rsid w:val="003E26C0"/>
    <w:rsid w:val="003E363A"/>
    <w:rsid w:val="003E3C24"/>
    <w:rsid w:val="003E3CA1"/>
    <w:rsid w:val="003E3E88"/>
    <w:rsid w:val="003E4F8E"/>
    <w:rsid w:val="003E5265"/>
    <w:rsid w:val="003E53EA"/>
    <w:rsid w:val="003E543E"/>
    <w:rsid w:val="003E5915"/>
    <w:rsid w:val="003E5C11"/>
    <w:rsid w:val="003E5FE0"/>
    <w:rsid w:val="003E608C"/>
    <w:rsid w:val="003E6BE0"/>
    <w:rsid w:val="003E72DB"/>
    <w:rsid w:val="003E799A"/>
    <w:rsid w:val="003E7F46"/>
    <w:rsid w:val="003F0026"/>
    <w:rsid w:val="003F03CF"/>
    <w:rsid w:val="003F0443"/>
    <w:rsid w:val="003F08EB"/>
    <w:rsid w:val="003F0A0E"/>
    <w:rsid w:val="003F0F83"/>
    <w:rsid w:val="003F1DAF"/>
    <w:rsid w:val="003F1E6E"/>
    <w:rsid w:val="003F214E"/>
    <w:rsid w:val="003F2340"/>
    <w:rsid w:val="003F26B7"/>
    <w:rsid w:val="003F288B"/>
    <w:rsid w:val="003F2EDF"/>
    <w:rsid w:val="003F3A25"/>
    <w:rsid w:val="003F3CC1"/>
    <w:rsid w:val="003F3FD4"/>
    <w:rsid w:val="003F40F1"/>
    <w:rsid w:val="003F4119"/>
    <w:rsid w:val="003F4711"/>
    <w:rsid w:val="003F4887"/>
    <w:rsid w:val="003F4DD2"/>
    <w:rsid w:val="003F5F9B"/>
    <w:rsid w:val="003F6319"/>
    <w:rsid w:val="003F6779"/>
    <w:rsid w:val="003F74A4"/>
    <w:rsid w:val="003F785A"/>
    <w:rsid w:val="003F7F11"/>
    <w:rsid w:val="0040024A"/>
    <w:rsid w:val="00400250"/>
    <w:rsid w:val="00400825"/>
    <w:rsid w:val="00400B3F"/>
    <w:rsid w:val="00400E66"/>
    <w:rsid w:val="00401145"/>
    <w:rsid w:val="004011B0"/>
    <w:rsid w:val="004011F8"/>
    <w:rsid w:val="00401BF1"/>
    <w:rsid w:val="0040208C"/>
    <w:rsid w:val="00404619"/>
    <w:rsid w:val="00404F3E"/>
    <w:rsid w:val="00405402"/>
    <w:rsid w:val="00405F91"/>
    <w:rsid w:val="0040648E"/>
    <w:rsid w:val="004067D3"/>
    <w:rsid w:val="00406B79"/>
    <w:rsid w:val="004102CF"/>
    <w:rsid w:val="00410776"/>
    <w:rsid w:val="00410C34"/>
    <w:rsid w:val="00411010"/>
    <w:rsid w:val="004113F4"/>
    <w:rsid w:val="004116F3"/>
    <w:rsid w:val="00411D65"/>
    <w:rsid w:val="00412024"/>
    <w:rsid w:val="00412227"/>
    <w:rsid w:val="0041232E"/>
    <w:rsid w:val="004131AA"/>
    <w:rsid w:val="004131EC"/>
    <w:rsid w:val="00413B96"/>
    <w:rsid w:val="00413E7C"/>
    <w:rsid w:val="004144BB"/>
    <w:rsid w:val="00414A64"/>
    <w:rsid w:val="00414AE6"/>
    <w:rsid w:val="00414C52"/>
    <w:rsid w:val="00414ED6"/>
    <w:rsid w:val="004154EC"/>
    <w:rsid w:val="0041603C"/>
    <w:rsid w:val="004172A6"/>
    <w:rsid w:val="004172C2"/>
    <w:rsid w:val="00417A92"/>
    <w:rsid w:val="00417F25"/>
    <w:rsid w:val="00420863"/>
    <w:rsid w:val="0042155D"/>
    <w:rsid w:val="0042213C"/>
    <w:rsid w:val="004223AB"/>
    <w:rsid w:val="00422A88"/>
    <w:rsid w:val="00422BC5"/>
    <w:rsid w:val="00422EAD"/>
    <w:rsid w:val="004232E2"/>
    <w:rsid w:val="0042387C"/>
    <w:rsid w:val="00423AC7"/>
    <w:rsid w:val="00423C77"/>
    <w:rsid w:val="00423FB6"/>
    <w:rsid w:val="0042473E"/>
    <w:rsid w:val="0042474A"/>
    <w:rsid w:val="00424A4A"/>
    <w:rsid w:val="00425134"/>
    <w:rsid w:val="0042537B"/>
    <w:rsid w:val="00425460"/>
    <w:rsid w:val="004254E2"/>
    <w:rsid w:val="00425536"/>
    <w:rsid w:val="00425CCD"/>
    <w:rsid w:val="00425FB2"/>
    <w:rsid w:val="004260A8"/>
    <w:rsid w:val="004260DC"/>
    <w:rsid w:val="00426B57"/>
    <w:rsid w:val="00426B64"/>
    <w:rsid w:val="00426CA6"/>
    <w:rsid w:val="00427598"/>
    <w:rsid w:val="004277DD"/>
    <w:rsid w:val="0042781C"/>
    <w:rsid w:val="00427EE2"/>
    <w:rsid w:val="0043068F"/>
    <w:rsid w:val="00430E90"/>
    <w:rsid w:val="00431063"/>
    <w:rsid w:val="004313B9"/>
    <w:rsid w:val="0043150F"/>
    <w:rsid w:val="0043182B"/>
    <w:rsid w:val="00431A5B"/>
    <w:rsid w:val="00431EE5"/>
    <w:rsid w:val="0043240D"/>
    <w:rsid w:val="00433009"/>
    <w:rsid w:val="004331B4"/>
    <w:rsid w:val="004334E3"/>
    <w:rsid w:val="00433F91"/>
    <w:rsid w:val="00434344"/>
    <w:rsid w:val="00434F74"/>
    <w:rsid w:val="00435184"/>
    <w:rsid w:val="0043535B"/>
    <w:rsid w:val="004353A4"/>
    <w:rsid w:val="00435502"/>
    <w:rsid w:val="004360B5"/>
    <w:rsid w:val="004360F6"/>
    <w:rsid w:val="00436265"/>
    <w:rsid w:val="00436473"/>
    <w:rsid w:val="00436821"/>
    <w:rsid w:val="0043689F"/>
    <w:rsid w:val="00436A7E"/>
    <w:rsid w:val="00436B81"/>
    <w:rsid w:val="004372E9"/>
    <w:rsid w:val="00440268"/>
    <w:rsid w:val="00441D00"/>
    <w:rsid w:val="00441DCB"/>
    <w:rsid w:val="00441F1F"/>
    <w:rsid w:val="0044247F"/>
    <w:rsid w:val="00443707"/>
    <w:rsid w:val="00443806"/>
    <w:rsid w:val="004442EB"/>
    <w:rsid w:val="0044433C"/>
    <w:rsid w:val="00444893"/>
    <w:rsid w:val="00444BCB"/>
    <w:rsid w:val="00444EF7"/>
    <w:rsid w:val="00444FF4"/>
    <w:rsid w:val="004459FA"/>
    <w:rsid w:val="00445A9A"/>
    <w:rsid w:val="00445ECB"/>
    <w:rsid w:val="00446180"/>
    <w:rsid w:val="004463DE"/>
    <w:rsid w:val="004465F7"/>
    <w:rsid w:val="0044720B"/>
    <w:rsid w:val="00447B0A"/>
    <w:rsid w:val="00447C9C"/>
    <w:rsid w:val="00447FF1"/>
    <w:rsid w:val="00451BC1"/>
    <w:rsid w:val="00452256"/>
    <w:rsid w:val="00452433"/>
    <w:rsid w:val="0045294E"/>
    <w:rsid w:val="00452B7F"/>
    <w:rsid w:val="00452BDF"/>
    <w:rsid w:val="00452F9C"/>
    <w:rsid w:val="0045331A"/>
    <w:rsid w:val="00453A4C"/>
    <w:rsid w:val="00453DF7"/>
    <w:rsid w:val="00453E49"/>
    <w:rsid w:val="00454152"/>
    <w:rsid w:val="00454336"/>
    <w:rsid w:val="004549F8"/>
    <w:rsid w:val="00455A67"/>
    <w:rsid w:val="00455E8A"/>
    <w:rsid w:val="004562D3"/>
    <w:rsid w:val="004576EF"/>
    <w:rsid w:val="0046026D"/>
    <w:rsid w:val="00460329"/>
    <w:rsid w:val="00460417"/>
    <w:rsid w:val="00460995"/>
    <w:rsid w:val="004610AF"/>
    <w:rsid w:val="004611EF"/>
    <w:rsid w:val="0046197F"/>
    <w:rsid w:val="0046288F"/>
    <w:rsid w:val="004628B1"/>
    <w:rsid w:val="00463E04"/>
    <w:rsid w:val="00464967"/>
    <w:rsid w:val="00464AFD"/>
    <w:rsid w:val="00464B2D"/>
    <w:rsid w:val="00464DC5"/>
    <w:rsid w:val="00464E63"/>
    <w:rsid w:val="0046505F"/>
    <w:rsid w:val="00465267"/>
    <w:rsid w:val="0046532C"/>
    <w:rsid w:val="00465499"/>
    <w:rsid w:val="00466623"/>
    <w:rsid w:val="00466B59"/>
    <w:rsid w:val="00466DF7"/>
    <w:rsid w:val="004677ED"/>
    <w:rsid w:val="00467819"/>
    <w:rsid w:val="004678CB"/>
    <w:rsid w:val="00467CEF"/>
    <w:rsid w:val="00470186"/>
    <w:rsid w:val="00470EC6"/>
    <w:rsid w:val="00471A8E"/>
    <w:rsid w:val="00471BCF"/>
    <w:rsid w:val="00471D5D"/>
    <w:rsid w:val="00472367"/>
    <w:rsid w:val="00472936"/>
    <w:rsid w:val="00472D43"/>
    <w:rsid w:val="00472F47"/>
    <w:rsid w:val="00472F5A"/>
    <w:rsid w:val="0047350B"/>
    <w:rsid w:val="0047397E"/>
    <w:rsid w:val="0047493A"/>
    <w:rsid w:val="00474AC6"/>
    <w:rsid w:val="00474EEB"/>
    <w:rsid w:val="004754F3"/>
    <w:rsid w:val="0047590E"/>
    <w:rsid w:val="00475A78"/>
    <w:rsid w:val="00475F4A"/>
    <w:rsid w:val="00475FAB"/>
    <w:rsid w:val="00476174"/>
    <w:rsid w:val="004761FD"/>
    <w:rsid w:val="004762B6"/>
    <w:rsid w:val="004770B7"/>
    <w:rsid w:val="004800AB"/>
    <w:rsid w:val="00481418"/>
    <w:rsid w:val="00481438"/>
    <w:rsid w:val="004815A6"/>
    <w:rsid w:val="004818F5"/>
    <w:rsid w:val="00481F76"/>
    <w:rsid w:val="00482B1D"/>
    <w:rsid w:val="00483145"/>
    <w:rsid w:val="004834A0"/>
    <w:rsid w:val="0048377A"/>
    <w:rsid w:val="0048481C"/>
    <w:rsid w:val="00484973"/>
    <w:rsid w:val="00484CA8"/>
    <w:rsid w:val="00484CB7"/>
    <w:rsid w:val="00484DC7"/>
    <w:rsid w:val="00485C24"/>
    <w:rsid w:val="00485F90"/>
    <w:rsid w:val="004860CF"/>
    <w:rsid w:val="0048615B"/>
    <w:rsid w:val="00486972"/>
    <w:rsid w:val="0048762F"/>
    <w:rsid w:val="004878D1"/>
    <w:rsid w:val="00487FD7"/>
    <w:rsid w:val="00490F12"/>
    <w:rsid w:val="0049136D"/>
    <w:rsid w:val="004915FC"/>
    <w:rsid w:val="00491A71"/>
    <w:rsid w:val="00491CAA"/>
    <w:rsid w:val="00492089"/>
    <w:rsid w:val="004929E5"/>
    <w:rsid w:val="0049308D"/>
    <w:rsid w:val="00493300"/>
    <w:rsid w:val="0049358D"/>
    <w:rsid w:val="00493B36"/>
    <w:rsid w:val="00493B7D"/>
    <w:rsid w:val="00494429"/>
    <w:rsid w:val="0049497D"/>
    <w:rsid w:val="00494F8B"/>
    <w:rsid w:val="00494FB6"/>
    <w:rsid w:val="00495A91"/>
    <w:rsid w:val="00496BDD"/>
    <w:rsid w:val="00496E28"/>
    <w:rsid w:val="004970BE"/>
    <w:rsid w:val="00497199"/>
    <w:rsid w:val="00497432"/>
    <w:rsid w:val="004974A7"/>
    <w:rsid w:val="004975A2"/>
    <w:rsid w:val="00497AD2"/>
    <w:rsid w:val="004A0069"/>
    <w:rsid w:val="004A01F8"/>
    <w:rsid w:val="004A03EE"/>
    <w:rsid w:val="004A064D"/>
    <w:rsid w:val="004A1141"/>
    <w:rsid w:val="004A192D"/>
    <w:rsid w:val="004A22FC"/>
    <w:rsid w:val="004A3035"/>
    <w:rsid w:val="004A3D73"/>
    <w:rsid w:val="004A62CF"/>
    <w:rsid w:val="004A6881"/>
    <w:rsid w:val="004A6C57"/>
    <w:rsid w:val="004A701B"/>
    <w:rsid w:val="004A707A"/>
    <w:rsid w:val="004A74EA"/>
    <w:rsid w:val="004A7913"/>
    <w:rsid w:val="004B0CB9"/>
    <w:rsid w:val="004B0E6E"/>
    <w:rsid w:val="004B0F75"/>
    <w:rsid w:val="004B2302"/>
    <w:rsid w:val="004B2ED8"/>
    <w:rsid w:val="004B3556"/>
    <w:rsid w:val="004B49FE"/>
    <w:rsid w:val="004B4B2D"/>
    <w:rsid w:val="004B586B"/>
    <w:rsid w:val="004B6091"/>
    <w:rsid w:val="004B6171"/>
    <w:rsid w:val="004B645F"/>
    <w:rsid w:val="004B661D"/>
    <w:rsid w:val="004B6BB2"/>
    <w:rsid w:val="004B6EB1"/>
    <w:rsid w:val="004B6FA4"/>
    <w:rsid w:val="004B72FC"/>
    <w:rsid w:val="004B7A04"/>
    <w:rsid w:val="004B7FE8"/>
    <w:rsid w:val="004C2013"/>
    <w:rsid w:val="004C29D5"/>
    <w:rsid w:val="004C2FDB"/>
    <w:rsid w:val="004C39C2"/>
    <w:rsid w:val="004C3CC7"/>
    <w:rsid w:val="004C3D57"/>
    <w:rsid w:val="004C3D5F"/>
    <w:rsid w:val="004C41F0"/>
    <w:rsid w:val="004C444D"/>
    <w:rsid w:val="004C455D"/>
    <w:rsid w:val="004C4719"/>
    <w:rsid w:val="004C49F1"/>
    <w:rsid w:val="004C504E"/>
    <w:rsid w:val="004C5485"/>
    <w:rsid w:val="004C5CD5"/>
    <w:rsid w:val="004C5DFA"/>
    <w:rsid w:val="004C6A35"/>
    <w:rsid w:val="004C7405"/>
    <w:rsid w:val="004C77D0"/>
    <w:rsid w:val="004D0264"/>
    <w:rsid w:val="004D066C"/>
    <w:rsid w:val="004D0EFC"/>
    <w:rsid w:val="004D162A"/>
    <w:rsid w:val="004D1B80"/>
    <w:rsid w:val="004D1EFF"/>
    <w:rsid w:val="004D1FA4"/>
    <w:rsid w:val="004D2BCE"/>
    <w:rsid w:val="004D2E3F"/>
    <w:rsid w:val="004D31B1"/>
    <w:rsid w:val="004D477B"/>
    <w:rsid w:val="004D4804"/>
    <w:rsid w:val="004D59C3"/>
    <w:rsid w:val="004D5B38"/>
    <w:rsid w:val="004D5B42"/>
    <w:rsid w:val="004D64FA"/>
    <w:rsid w:val="004D6944"/>
    <w:rsid w:val="004D6B37"/>
    <w:rsid w:val="004D6E28"/>
    <w:rsid w:val="004E0630"/>
    <w:rsid w:val="004E0D23"/>
    <w:rsid w:val="004E0F30"/>
    <w:rsid w:val="004E0F78"/>
    <w:rsid w:val="004E135D"/>
    <w:rsid w:val="004E1813"/>
    <w:rsid w:val="004E1E3F"/>
    <w:rsid w:val="004E1E68"/>
    <w:rsid w:val="004E22A9"/>
    <w:rsid w:val="004E23B0"/>
    <w:rsid w:val="004E262E"/>
    <w:rsid w:val="004E2687"/>
    <w:rsid w:val="004E2E66"/>
    <w:rsid w:val="004E2F24"/>
    <w:rsid w:val="004E3500"/>
    <w:rsid w:val="004E3662"/>
    <w:rsid w:val="004E396F"/>
    <w:rsid w:val="004E3E1F"/>
    <w:rsid w:val="004E3EE0"/>
    <w:rsid w:val="004E42C6"/>
    <w:rsid w:val="004E4546"/>
    <w:rsid w:val="004E4951"/>
    <w:rsid w:val="004E4CD6"/>
    <w:rsid w:val="004E4F88"/>
    <w:rsid w:val="004E507E"/>
    <w:rsid w:val="004E54EF"/>
    <w:rsid w:val="004E5E84"/>
    <w:rsid w:val="004E5EEC"/>
    <w:rsid w:val="004E5EF2"/>
    <w:rsid w:val="004E640C"/>
    <w:rsid w:val="004E74EB"/>
    <w:rsid w:val="004E797E"/>
    <w:rsid w:val="004E79E6"/>
    <w:rsid w:val="004E79E8"/>
    <w:rsid w:val="004E7E1A"/>
    <w:rsid w:val="004F01C9"/>
    <w:rsid w:val="004F0AF1"/>
    <w:rsid w:val="004F1066"/>
    <w:rsid w:val="004F1877"/>
    <w:rsid w:val="004F1976"/>
    <w:rsid w:val="004F1978"/>
    <w:rsid w:val="004F1E84"/>
    <w:rsid w:val="004F1EFD"/>
    <w:rsid w:val="004F2AAA"/>
    <w:rsid w:val="004F2C20"/>
    <w:rsid w:val="004F2C8B"/>
    <w:rsid w:val="004F2CF5"/>
    <w:rsid w:val="004F3A17"/>
    <w:rsid w:val="004F4DC5"/>
    <w:rsid w:val="004F5203"/>
    <w:rsid w:val="004F5C3F"/>
    <w:rsid w:val="004F5DA4"/>
    <w:rsid w:val="004F5E18"/>
    <w:rsid w:val="004F67BB"/>
    <w:rsid w:val="004F6B06"/>
    <w:rsid w:val="004F6F2F"/>
    <w:rsid w:val="004F755D"/>
    <w:rsid w:val="004F764E"/>
    <w:rsid w:val="004F77CB"/>
    <w:rsid w:val="004F7856"/>
    <w:rsid w:val="004F78DD"/>
    <w:rsid w:val="004F79D8"/>
    <w:rsid w:val="004F7DD8"/>
    <w:rsid w:val="005006EF"/>
    <w:rsid w:val="0050097C"/>
    <w:rsid w:val="00500B8A"/>
    <w:rsid w:val="00500C06"/>
    <w:rsid w:val="00500C6B"/>
    <w:rsid w:val="00500E38"/>
    <w:rsid w:val="00501154"/>
    <w:rsid w:val="00501491"/>
    <w:rsid w:val="00501B5D"/>
    <w:rsid w:val="005023BF"/>
    <w:rsid w:val="0050246C"/>
    <w:rsid w:val="005026BB"/>
    <w:rsid w:val="005026DB"/>
    <w:rsid w:val="00503787"/>
    <w:rsid w:val="00503D70"/>
    <w:rsid w:val="00503DB7"/>
    <w:rsid w:val="00503E1E"/>
    <w:rsid w:val="00503EF9"/>
    <w:rsid w:val="0050423B"/>
    <w:rsid w:val="0050431F"/>
    <w:rsid w:val="00504A53"/>
    <w:rsid w:val="00504BA3"/>
    <w:rsid w:val="00504D8D"/>
    <w:rsid w:val="00504EE6"/>
    <w:rsid w:val="00505EF2"/>
    <w:rsid w:val="00505F07"/>
    <w:rsid w:val="00506000"/>
    <w:rsid w:val="00506182"/>
    <w:rsid w:val="00506253"/>
    <w:rsid w:val="0050679C"/>
    <w:rsid w:val="005071DD"/>
    <w:rsid w:val="00507812"/>
    <w:rsid w:val="00507BDE"/>
    <w:rsid w:val="00507C7F"/>
    <w:rsid w:val="00507DE8"/>
    <w:rsid w:val="005104D6"/>
    <w:rsid w:val="00510C18"/>
    <w:rsid w:val="00510E7A"/>
    <w:rsid w:val="00510FA1"/>
    <w:rsid w:val="00511337"/>
    <w:rsid w:val="005114BC"/>
    <w:rsid w:val="00511FCE"/>
    <w:rsid w:val="00512420"/>
    <w:rsid w:val="00512698"/>
    <w:rsid w:val="00513EAF"/>
    <w:rsid w:val="00514048"/>
    <w:rsid w:val="00514135"/>
    <w:rsid w:val="005148E5"/>
    <w:rsid w:val="0051500B"/>
    <w:rsid w:val="005150D1"/>
    <w:rsid w:val="0051567D"/>
    <w:rsid w:val="00515A05"/>
    <w:rsid w:val="00515D11"/>
    <w:rsid w:val="0051603D"/>
    <w:rsid w:val="0051650E"/>
    <w:rsid w:val="005168E3"/>
    <w:rsid w:val="00516F9B"/>
    <w:rsid w:val="005216DB"/>
    <w:rsid w:val="00521850"/>
    <w:rsid w:val="00521BBA"/>
    <w:rsid w:val="00521EED"/>
    <w:rsid w:val="005222C6"/>
    <w:rsid w:val="005224A9"/>
    <w:rsid w:val="00522757"/>
    <w:rsid w:val="00522C65"/>
    <w:rsid w:val="00522E33"/>
    <w:rsid w:val="00522E51"/>
    <w:rsid w:val="005240F1"/>
    <w:rsid w:val="00524111"/>
    <w:rsid w:val="005241D5"/>
    <w:rsid w:val="00524273"/>
    <w:rsid w:val="005244A3"/>
    <w:rsid w:val="00524580"/>
    <w:rsid w:val="00524D70"/>
    <w:rsid w:val="00525196"/>
    <w:rsid w:val="005254FE"/>
    <w:rsid w:val="00525926"/>
    <w:rsid w:val="00525E00"/>
    <w:rsid w:val="00525F07"/>
    <w:rsid w:val="0052605D"/>
    <w:rsid w:val="0052639E"/>
    <w:rsid w:val="00526BAE"/>
    <w:rsid w:val="00527470"/>
    <w:rsid w:val="00527A8B"/>
    <w:rsid w:val="005315E5"/>
    <w:rsid w:val="00532745"/>
    <w:rsid w:val="00532922"/>
    <w:rsid w:val="00532955"/>
    <w:rsid w:val="00532999"/>
    <w:rsid w:val="00532D8D"/>
    <w:rsid w:val="00533AF1"/>
    <w:rsid w:val="0053410B"/>
    <w:rsid w:val="0053493E"/>
    <w:rsid w:val="005349EA"/>
    <w:rsid w:val="00535A83"/>
    <w:rsid w:val="00535D72"/>
    <w:rsid w:val="00536387"/>
    <w:rsid w:val="00536522"/>
    <w:rsid w:val="00536777"/>
    <w:rsid w:val="00536B44"/>
    <w:rsid w:val="00536BCD"/>
    <w:rsid w:val="0053721F"/>
    <w:rsid w:val="005375C3"/>
    <w:rsid w:val="005379D2"/>
    <w:rsid w:val="00537E9B"/>
    <w:rsid w:val="005400A0"/>
    <w:rsid w:val="0054028B"/>
    <w:rsid w:val="005402A3"/>
    <w:rsid w:val="00540D4D"/>
    <w:rsid w:val="005414BF"/>
    <w:rsid w:val="005419E0"/>
    <w:rsid w:val="00541A68"/>
    <w:rsid w:val="00541CAF"/>
    <w:rsid w:val="00541D00"/>
    <w:rsid w:val="00542246"/>
    <w:rsid w:val="00542373"/>
    <w:rsid w:val="00542474"/>
    <w:rsid w:val="00543143"/>
    <w:rsid w:val="005437F4"/>
    <w:rsid w:val="00543854"/>
    <w:rsid w:val="00544190"/>
    <w:rsid w:val="005443A2"/>
    <w:rsid w:val="005445E7"/>
    <w:rsid w:val="00544711"/>
    <w:rsid w:val="005448CD"/>
    <w:rsid w:val="0054527F"/>
    <w:rsid w:val="00545CF7"/>
    <w:rsid w:val="00545EEA"/>
    <w:rsid w:val="005462FB"/>
    <w:rsid w:val="005465BB"/>
    <w:rsid w:val="005467A1"/>
    <w:rsid w:val="00546CDF"/>
    <w:rsid w:val="0054740F"/>
    <w:rsid w:val="00547526"/>
    <w:rsid w:val="0054780D"/>
    <w:rsid w:val="00547940"/>
    <w:rsid w:val="005501BC"/>
    <w:rsid w:val="00550565"/>
    <w:rsid w:val="00550788"/>
    <w:rsid w:val="00550978"/>
    <w:rsid w:val="00550AC0"/>
    <w:rsid w:val="00551002"/>
    <w:rsid w:val="005524A5"/>
    <w:rsid w:val="00552735"/>
    <w:rsid w:val="0055293C"/>
    <w:rsid w:val="00552DAC"/>
    <w:rsid w:val="005536BC"/>
    <w:rsid w:val="00553B58"/>
    <w:rsid w:val="005544D1"/>
    <w:rsid w:val="00554658"/>
    <w:rsid w:val="00554CF0"/>
    <w:rsid w:val="00555968"/>
    <w:rsid w:val="00556B8E"/>
    <w:rsid w:val="00557741"/>
    <w:rsid w:val="00557D5B"/>
    <w:rsid w:val="00557DB6"/>
    <w:rsid w:val="00560569"/>
    <w:rsid w:val="0056058B"/>
    <w:rsid w:val="00560CDF"/>
    <w:rsid w:val="005616CF"/>
    <w:rsid w:val="00563301"/>
    <w:rsid w:val="00563DA9"/>
    <w:rsid w:val="0056421D"/>
    <w:rsid w:val="005642A3"/>
    <w:rsid w:val="005646B3"/>
    <w:rsid w:val="00564973"/>
    <w:rsid w:val="00564A70"/>
    <w:rsid w:val="00564FBF"/>
    <w:rsid w:val="005650E7"/>
    <w:rsid w:val="00565E4A"/>
    <w:rsid w:val="0056626D"/>
    <w:rsid w:val="00566875"/>
    <w:rsid w:val="00566B30"/>
    <w:rsid w:val="00566DB2"/>
    <w:rsid w:val="0056739D"/>
    <w:rsid w:val="005677E9"/>
    <w:rsid w:val="005678FC"/>
    <w:rsid w:val="00567A4A"/>
    <w:rsid w:val="00567B29"/>
    <w:rsid w:val="005701AC"/>
    <w:rsid w:val="0057027D"/>
    <w:rsid w:val="0057043A"/>
    <w:rsid w:val="00570BB3"/>
    <w:rsid w:val="00570D20"/>
    <w:rsid w:val="00571764"/>
    <w:rsid w:val="00571C47"/>
    <w:rsid w:val="00571F86"/>
    <w:rsid w:val="0057228D"/>
    <w:rsid w:val="00572799"/>
    <w:rsid w:val="00572E20"/>
    <w:rsid w:val="0057304A"/>
    <w:rsid w:val="00573A18"/>
    <w:rsid w:val="00573CF2"/>
    <w:rsid w:val="00574084"/>
    <w:rsid w:val="00575CB9"/>
    <w:rsid w:val="00575D93"/>
    <w:rsid w:val="00575EA3"/>
    <w:rsid w:val="00575F18"/>
    <w:rsid w:val="0057629B"/>
    <w:rsid w:val="00576C92"/>
    <w:rsid w:val="0057711A"/>
    <w:rsid w:val="00577340"/>
    <w:rsid w:val="0057773F"/>
    <w:rsid w:val="00577B15"/>
    <w:rsid w:val="00580A09"/>
    <w:rsid w:val="00580C25"/>
    <w:rsid w:val="0058128F"/>
    <w:rsid w:val="00581419"/>
    <w:rsid w:val="00581A7A"/>
    <w:rsid w:val="0058242D"/>
    <w:rsid w:val="00582523"/>
    <w:rsid w:val="00582678"/>
    <w:rsid w:val="005827EF"/>
    <w:rsid w:val="00582C8A"/>
    <w:rsid w:val="005831E3"/>
    <w:rsid w:val="0058336D"/>
    <w:rsid w:val="00583744"/>
    <w:rsid w:val="005839A4"/>
    <w:rsid w:val="00583DB3"/>
    <w:rsid w:val="005841C3"/>
    <w:rsid w:val="0058453D"/>
    <w:rsid w:val="00585639"/>
    <w:rsid w:val="00585843"/>
    <w:rsid w:val="00585886"/>
    <w:rsid w:val="005859DA"/>
    <w:rsid w:val="00586940"/>
    <w:rsid w:val="005873FD"/>
    <w:rsid w:val="0058744F"/>
    <w:rsid w:val="00587C94"/>
    <w:rsid w:val="00587CE5"/>
    <w:rsid w:val="00587E41"/>
    <w:rsid w:val="00590615"/>
    <w:rsid w:val="00590737"/>
    <w:rsid w:val="00590AF2"/>
    <w:rsid w:val="00590DDE"/>
    <w:rsid w:val="005917C9"/>
    <w:rsid w:val="00591B2F"/>
    <w:rsid w:val="00591C31"/>
    <w:rsid w:val="00592651"/>
    <w:rsid w:val="00592D2A"/>
    <w:rsid w:val="0059306C"/>
    <w:rsid w:val="00593422"/>
    <w:rsid w:val="005934B8"/>
    <w:rsid w:val="0059397A"/>
    <w:rsid w:val="00593EEA"/>
    <w:rsid w:val="00594738"/>
    <w:rsid w:val="00594B9C"/>
    <w:rsid w:val="00594E60"/>
    <w:rsid w:val="005953A8"/>
    <w:rsid w:val="005954C8"/>
    <w:rsid w:val="00596099"/>
    <w:rsid w:val="005961B3"/>
    <w:rsid w:val="0059651A"/>
    <w:rsid w:val="00596620"/>
    <w:rsid w:val="005974EB"/>
    <w:rsid w:val="00597B39"/>
    <w:rsid w:val="00597BFC"/>
    <w:rsid w:val="005A0483"/>
    <w:rsid w:val="005A0D13"/>
    <w:rsid w:val="005A0F60"/>
    <w:rsid w:val="005A1C0A"/>
    <w:rsid w:val="005A1CDB"/>
    <w:rsid w:val="005A1DDA"/>
    <w:rsid w:val="005A21EF"/>
    <w:rsid w:val="005A2782"/>
    <w:rsid w:val="005A3703"/>
    <w:rsid w:val="005A37FF"/>
    <w:rsid w:val="005A3A35"/>
    <w:rsid w:val="005A49C6"/>
    <w:rsid w:val="005A4BB2"/>
    <w:rsid w:val="005A4E5D"/>
    <w:rsid w:val="005A53F4"/>
    <w:rsid w:val="005A5C4C"/>
    <w:rsid w:val="005A62FA"/>
    <w:rsid w:val="005A725D"/>
    <w:rsid w:val="005A726C"/>
    <w:rsid w:val="005A7DAB"/>
    <w:rsid w:val="005A7FF4"/>
    <w:rsid w:val="005B0BD4"/>
    <w:rsid w:val="005B0E90"/>
    <w:rsid w:val="005B149E"/>
    <w:rsid w:val="005B16A9"/>
    <w:rsid w:val="005B1FA4"/>
    <w:rsid w:val="005B3631"/>
    <w:rsid w:val="005B3C35"/>
    <w:rsid w:val="005B3E30"/>
    <w:rsid w:val="005B3E50"/>
    <w:rsid w:val="005B414B"/>
    <w:rsid w:val="005B434A"/>
    <w:rsid w:val="005B4428"/>
    <w:rsid w:val="005B4806"/>
    <w:rsid w:val="005B5092"/>
    <w:rsid w:val="005B52B2"/>
    <w:rsid w:val="005B59E8"/>
    <w:rsid w:val="005B5A4F"/>
    <w:rsid w:val="005B5A7A"/>
    <w:rsid w:val="005B5D91"/>
    <w:rsid w:val="005B6D51"/>
    <w:rsid w:val="005B70F1"/>
    <w:rsid w:val="005B7160"/>
    <w:rsid w:val="005B724E"/>
    <w:rsid w:val="005B7417"/>
    <w:rsid w:val="005B7D65"/>
    <w:rsid w:val="005B7E9D"/>
    <w:rsid w:val="005C01BD"/>
    <w:rsid w:val="005C0864"/>
    <w:rsid w:val="005C0DD2"/>
    <w:rsid w:val="005C1394"/>
    <w:rsid w:val="005C1742"/>
    <w:rsid w:val="005C1AD3"/>
    <w:rsid w:val="005C2560"/>
    <w:rsid w:val="005C3271"/>
    <w:rsid w:val="005C3D01"/>
    <w:rsid w:val="005C41C5"/>
    <w:rsid w:val="005C41E5"/>
    <w:rsid w:val="005C4359"/>
    <w:rsid w:val="005C4B49"/>
    <w:rsid w:val="005C4D1D"/>
    <w:rsid w:val="005C4E2D"/>
    <w:rsid w:val="005C57FD"/>
    <w:rsid w:val="005C5C7A"/>
    <w:rsid w:val="005C5CA8"/>
    <w:rsid w:val="005C6883"/>
    <w:rsid w:val="005C6A06"/>
    <w:rsid w:val="005C6A6B"/>
    <w:rsid w:val="005C6CAD"/>
    <w:rsid w:val="005C6D43"/>
    <w:rsid w:val="005C6E8A"/>
    <w:rsid w:val="005C755A"/>
    <w:rsid w:val="005C7A3F"/>
    <w:rsid w:val="005C7C54"/>
    <w:rsid w:val="005C7F01"/>
    <w:rsid w:val="005D004E"/>
    <w:rsid w:val="005D0431"/>
    <w:rsid w:val="005D08C4"/>
    <w:rsid w:val="005D0C63"/>
    <w:rsid w:val="005D0F2B"/>
    <w:rsid w:val="005D1142"/>
    <w:rsid w:val="005D1520"/>
    <w:rsid w:val="005D18EB"/>
    <w:rsid w:val="005D1A7D"/>
    <w:rsid w:val="005D1C82"/>
    <w:rsid w:val="005D1D61"/>
    <w:rsid w:val="005D2745"/>
    <w:rsid w:val="005D2BC0"/>
    <w:rsid w:val="005D2FB5"/>
    <w:rsid w:val="005D3A19"/>
    <w:rsid w:val="005D3C84"/>
    <w:rsid w:val="005D410B"/>
    <w:rsid w:val="005D4D02"/>
    <w:rsid w:val="005D4FA3"/>
    <w:rsid w:val="005D5859"/>
    <w:rsid w:val="005D5CF3"/>
    <w:rsid w:val="005D5F32"/>
    <w:rsid w:val="005D6453"/>
    <w:rsid w:val="005D69EE"/>
    <w:rsid w:val="005D6AF5"/>
    <w:rsid w:val="005D6EAA"/>
    <w:rsid w:val="005D735A"/>
    <w:rsid w:val="005D75FF"/>
    <w:rsid w:val="005D7C2A"/>
    <w:rsid w:val="005D7FFE"/>
    <w:rsid w:val="005E0119"/>
    <w:rsid w:val="005E0640"/>
    <w:rsid w:val="005E0915"/>
    <w:rsid w:val="005E0F06"/>
    <w:rsid w:val="005E0F4A"/>
    <w:rsid w:val="005E13A0"/>
    <w:rsid w:val="005E1465"/>
    <w:rsid w:val="005E1814"/>
    <w:rsid w:val="005E19F2"/>
    <w:rsid w:val="005E1E07"/>
    <w:rsid w:val="005E1F44"/>
    <w:rsid w:val="005E21FB"/>
    <w:rsid w:val="005E271F"/>
    <w:rsid w:val="005E2CC1"/>
    <w:rsid w:val="005E377B"/>
    <w:rsid w:val="005E3926"/>
    <w:rsid w:val="005E4181"/>
    <w:rsid w:val="005E42A3"/>
    <w:rsid w:val="005E4588"/>
    <w:rsid w:val="005E4A19"/>
    <w:rsid w:val="005E4B82"/>
    <w:rsid w:val="005E5216"/>
    <w:rsid w:val="005E56C2"/>
    <w:rsid w:val="005E6982"/>
    <w:rsid w:val="005E7470"/>
    <w:rsid w:val="005E786C"/>
    <w:rsid w:val="005E7A4E"/>
    <w:rsid w:val="005E7BC9"/>
    <w:rsid w:val="005F00A7"/>
    <w:rsid w:val="005F05D6"/>
    <w:rsid w:val="005F08F2"/>
    <w:rsid w:val="005F0C5B"/>
    <w:rsid w:val="005F17B1"/>
    <w:rsid w:val="005F183F"/>
    <w:rsid w:val="005F1E2E"/>
    <w:rsid w:val="005F1F27"/>
    <w:rsid w:val="005F261D"/>
    <w:rsid w:val="005F286E"/>
    <w:rsid w:val="005F298E"/>
    <w:rsid w:val="005F29B0"/>
    <w:rsid w:val="005F43E6"/>
    <w:rsid w:val="005F460F"/>
    <w:rsid w:val="005F4B20"/>
    <w:rsid w:val="005F4CEC"/>
    <w:rsid w:val="005F4EC2"/>
    <w:rsid w:val="005F5635"/>
    <w:rsid w:val="005F5894"/>
    <w:rsid w:val="005F603A"/>
    <w:rsid w:val="005F618C"/>
    <w:rsid w:val="005F644A"/>
    <w:rsid w:val="005F6874"/>
    <w:rsid w:val="005F6A62"/>
    <w:rsid w:val="005F74B9"/>
    <w:rsid w:val="005F7573"/>
    <w:rsid w:val="005F760A"/>
    <w:rsid w:val="005F77FA"/>
    <w:rsid w:val="005F7FA4"/>
    <w:rsid w:val="0060078A"/>
    <w:rsid w:val="00601015"/>
    <w:rsid w:val="006010B0"/>
    <w:rsid w:val="006010E6"/>
    <w:rsid w:val="00601A6B"/>
    <w:rsid w:val="00602AF4"/>
    <w:rsid w:val="0060317B"/>
    <w:rsid w:val="006031C5"/>
    <w:rsid w:val="00603230"/>
    <w:rsid w:val="006035E7"/>
    <w:rsid w:val="00603E82"/>
    <w:rsid w:val="006040D9"/>
    <w:rsid w:val="0060556C"/>
    <w:rsid w:val="00605C83"/>
    <w:rsid w:val="0060618D"/>
    <w:rsid w:val="00606D05"/>
    <w:rsid w:val="006075CB"/>
    <w:rsid w:val="0060764B"/>
    <w:rsid w:val="00607825"/>
    <w:rsid w:val="00610A6B"/>
    <w:rsid w:val="00610C17"/>
    <w:rsid w:val="006115DB"/>
    <w:rsid w:val="00611D77"/>
    <w:rsid w:val="00612AF3"/>
    <w:rsid w:val="00612D42"/>
    <w:rsid w:val="0061304D"/>
    <w:rsid w:val="006134D0"/>
    <w:rsid w:val="00614035"/>
    <w:rsid w:val="0061451C"/>
    <w:rsid w:val="00614A9F"/>
    <w:rsid w:val="00614DA3"/>
    <w:rsid w:val="0061598E"/>
    <w:rsid w:val="00615BD3"/>
    <w:rsid w:val="00616735"/>
    <w:rsid w:val="0061684B"/>
    <w:rsid w:val="00616E9C"/>
    <w:rsid w:val="00617B98"/>
    <w:rsid w:val="00617CBC"/>
    <w:rsid w:val="00617E7A"/>
    <w:rsid w:val="00620173"/>
    <w:rsid w:val="00620907"/>
    <w:rsid w:val="006212FB"/>
    <w:rsid w:val="00621649"/>
    <w:rsid w:val="00621AE2"/>
    <w:rsid w:val="00622822"/>
    <w:rsid w:val="00622BB4"/>
    <w:rsid w:val="00622F82"/>
    <w:rsid w:val="00623174"/>
    <w:rsid w:val="006232CB"/>
    <w:rsid w:val="0062349D"/>
    <w:rsid w:val="006239B4"/>
    <w:rsid w:val="00623FB9"/>
    <w:rsid w:val="006246CF"/>
    <w:rsid w:val="00624B85"/>
    <w:rsid w:val="0062506D"/>
    <w:rsid w:val="00625364"/>
    <w:rsid w:val="00625AF0"/>
    <w:rsid w:val="00626637"/>
    <w:rsid w:val="00627016"/>
    <w:rsid w:val="006270E0"/>
    <w:rsid w:val="00627396"/>
    <w:rsid w:val="006273B6"/>
    <w:rsid w:val="00627599"/>
    <w:rsid w:val="0062795A"/>
    <w:rsid w:val="00627EDF"/>
    <w:rsid w:val="006300DB"/>
    <w:rsid w:val="00630B64"/>
    <w:rsid w:val="00630FCC"/>
    <w:rsid w:val="00631140"/>
    <w:rsid w:val="006311DE"/>
    <w:rsid w:val="00631CAB"/>
    <w:rsid w:val="0063218C"/>
    <w:rsid w:val="00632B57"/>
    <w:rsid w:val="006333C4"/>
    <w:rsid w:val="00633405"/>
    <w:rsid w:val="0063443B"/>
    <w:rsid w:val="006345E4"/>
    <w:rsid w:val="006349BB"/>
    <w:rsid w:val="00634B71"/>
    <w:rsid w:val="0063532E"/>
    <w:rsid w:val="0063550E"/>
    <w:rsid w:val="00635588"/>
    <w:rsid w:val="00635BF2"/>
    <w:rsid w:val="00635E2D"/>
    <w:rsid w:val="00636041"/>
    <w:rsid w:val="00636068"/>
    <w:rsid w:val="0063686D"/>
    <w:rsid w:val="00636A79"/>
    <w:rsid w:val="00636FE0"/>
    <w:rsid w:val="00637D0F"/>
    <w:rsid w:val="00640F90"/>
    <w:rsid w:val="00642082"/>
    <w:rsid w:val="00642282"/>
    <w:rsid w:val="00642550"/>
    <w:rsid w:val="00642F83"/>
    <w:rsid w:val="00643268"/>
    <w:rsid w:val="006432A5"/>
    <w:rsid w:val="00643830"/>
    <w:rsid w:val="0064391C"/>
    <w:rsid w:val="00643BC2"/>
    <w:rsid w:val="00643F19"/>
    <w:rsid w:val="00643F1D"/>
    <w:rsid w:val="0064462E"/>
    <w:rsid w:val="0064570E"/>
    <w:rsid w:val="0064574B"/>
    <w:rsid w:val="00645764"/>
    <w:rsid w:val="00645F9D"/>
    <w:rsid w:val="006467FA"/>
    <w:rsid w:val="00646D7A"/>
    <w:rsid w:val="00647150"/>
    <w:rsid w:val="0064723B"/>
    <w:rsid w:val="0064783C"/>
    <w:rsid w:val="00647A66"/>
    <w:rsid w:val="00647D21"/>
    <w:rsid w:val="00647F02"/>
    <w:rsid w:val="00650967"/>
    <w:rsid w:val="00650BC7"/>
    <w:rsid w:val="00650EB1"/>
    <w:rsid w:val="00650F39"/>
    <w:rsid w:val="00651075"/>
    <w:rsid w:val="00651557"/>
    <w:rsid w:val="0065169C"/>
    <w:rsid w:val="006517FC"/>
    <w:rsid w:val="0065195F"/>
    <w:rsid w:val="00651CAF"/>
    <w:rsid w:val="00652119"/>
    <w:rsid w:val="00652B51"/>
    <w:rsid w:val="00653DCE"/>
    <w:rsid w:val="006540DC"/>
    <w:rsid w:val="00654138"/>
    <w:rsid w:val="006549A0"/>
    <w:rsid w:val="00654CD7"/>
    <w:rsid w:val="006560B2"/>
    <w:rsid w:val="006565CF"/>
    <w:rsid w:val="00656BA9"/>
    <w:rsid w:val="00656D43"/>
    <w:rsid w:val="00656FEC"/>
    <w:rsid w:val="00657090"/>
    <w:rsid w:val="00657557"/>
    <w:rsid w:val="00660105"/>
    <w:rsid w:val="00660E36"/>
    <w:rsid w:val="00661626"/>
    <w:rsid w:val="00661677"/>
    <w:rsid w:val="00662041"/>
    <w:rsid w:val="006621C5"/>
    <w:rsid w:val="00662457"/>
    <w:rsid w:val="00662628"/>
    <w:rsid w:val="00662851"/>
    <w:rsid w:val="00663317"/>
    <w:rsid w:val="00664794"/>
    <w:rsid w:val="00664C13"/>
    <w:rsid w:val="00664EF0"/>
    <w:rsid w:val="006658C8"/>
    <w:rsid w:val="00665B2A"/>
    <w:rsid w:val="00665D9C"/>
    <w:rsid w:val="00665FF9"/>
    <w:rsid w:val="0066620F"/>
    <w:rsid w:val="00666247"/>
    <w:rsid w:val="006664F9"/>
    <w:rsid w:val="006701B6"/>
    <w:rsid w:val="00670B22"/>
    <w:rsid w:val="00671A3B"/>
    <w:rsid w:val="00671B9D"/>
    <w:rsid w:val="00672198"/>
    <w:rsid w:val="0067264B"/>
    <w:rsid w:val="0067271E"/>
    <w:rsid w:val="00673899"/>
    <w:rsid w:val="006739B2"/>
    <w:rsid w:val="00673CBD"/>
    <w:rsid w:val="006743C9"/>
    <w:rsid w:val="00674C07"/>
    <w:rsid w:val="00674DF7"/>
    <w:rsid w:val="00674DFA"/>
    <w:rsid w:val="00675ED0"/>
    <w:rsid w:val="0067684A"/>
    <w:rsid w:val="006769B0"/>
    <w:rsid w:val="00676A7C"/>
    <w:rsid w:val="00677611"/>
    <w:rsid w:val="00677C26"/>
    <w:rsid w:val="00680D72"/>
    <w:rsid w:val="00681884"/>
    <w:rsid w:val="00681B6F"/>
    <w:rsid w:val="00681BB5"/>
    <w:rsid w:val="006825ED"/>
    <w:rsid w:val="00682746"/>
    <w:rsid w:val="00682BAC"/>
    <w:rsid w:val="006830E5"/>
    <w:rsid w:val="006831F3"/>
    <w:rsid w:val="0068396F"/>
    <w:rsid w:val="00683B0D"/>
    <w:rsid w:val="00683C72"/>
    <w:rsid w:val="006844D5"/>
    <w:rsid w:val="00684A70"/>
    <w:rsid w:val="00684BAF"/>
    <w:rsid w:val="00684BDA"/>
    <w:rsid w:val="00684D16"/>
    <w:rsid w:val="00684F11"/>
    <w:rsid w:val="0068575E"/>
    <w:rsid w:val="00685988"/>
    <w:rsid w:val="00685DD8"/>
    <w:rsid w:val="00686167"/>
    <w:rsid w:val="00686A31"/>
    <w:rsid w:val="00686A65"/>
    <w:rsid w:val="00687B93"/>
    <w:rsid w:val="0069051A"/>
    <w:rsid w:val="00690C81"/>
    <w:rsid w:val="0069101E"/>
    <w:rsid w:val="006910C5"/>
    <w:rsid w:val="00691A6B"/>
    <w:rsid w:val="00691E9E"/>
    <w:rsid w:val="0069200C"/>
    <w:rsid w:val="0069210B"/>
    <w:rsid w:val="006923ED"/>
    <w:rsid w:val="006927AD"/>
    <w:rsid w:val="00692ACD"/>
    <w:rsid w:val="00692B23"/>
    <w:rsid w:val="00692CE3"/>
    <w:rsid w:val="006931FC"/>
    <w:rsid w:val="00693890"/>
    <w:rsid w:val="00693DFE"/>
    <w:rsid w:val="00693F47"/>
    <w:rsid w:val="00694744"/>
    <w:rsid w:val="00694AC9"/>
    <w:rsid w:val="00694B2E"/>
    <w:rsid w:val="006952FA"/>
    <w:rsid w:val="006957BE"/>
    <w:rsid w:val="00695936"/>
    <w:rsid w:val="00695A17"/>
    <w:rsid w:val="00695C8D"/>
    <w:rsid w:val="00695CB4"/>
    <w:rsid w:val="00696C21"/>
    <w:rsid w:val="0069760B"/>
    <w:rsid w:val="00697810"/>
    <w:rsid w:val="006A09D2"/>
    <w:rsid w:val="006A0A8A"/>
    <w:rsid w:val="006A0E90"/>
    <w:rsid w:val="006A0F2F"/>
    <w:rsid w:val="006A1082"/>
    <w:rsid w:val="006A1251"/>
    <w:rsid w:val="006A248F"/>
    <w:rsid w:val="006A27A0"/>
    <w:rsid w:val="006A2E3C"/>
    <w:rsid w:val="006A3E51"/>
    <w:rsid w:val="006A40F2"/>
    <w:rsid w:val="006A43FA"/>
    <w:rsid w:val="006A4B2B"/>
    <w:rsid w:val="006A538E"/>
    <w:rsid w:val="006A6475"/>
    <w:rsid w:val="006A6B96"/>
    <w:rsid w:val="006A7142"/>
    <w:rsid w:val="006A72C2"/>
    <w:rsid w:val="006A792C"/>
    <w:rsid w:val="006A7D84"/>
    <w:rsid w:val="006B0758"/>
    <w:rsid w:val="006B09DC"/>
    <w:rsid w:val="006B0C76"/>
    <w:rsid w:val="006B1294"/>
    <w:rsid w:val="006B1B2D"/>
    <w:rsid w:val="006B1DB6"/>
    <w:rsid w:val="006B233C"/>
    <w:rsid w:val="006B2383"/>
    <w:rsid w:val="006B2F51"/>
    <w:rsid w:val="006B3243"/>
    <w:rsid w:val="006B33E4"/>
    <w:rsid w:val="006B4375"/>
    <w:rsid w:val="006B46F3"/>
    <w:rsid w:val="006B46FC"/>
    <w:rsid w:val="006B55F2"/>
    <w:rsid w:val="006B5759"/>
    <w:rsid w:val="006B5E97"/>
    <w:rsid w:val="006B5EBA"/>
    <w:rsid w:val="006B6878"/>
    <w:rsid w:val="006B730B"/>
    <w:rsid w:val="006B7310"/>
    <w:rsid w:val="006B75B2"/>
    <w:rsid w:val="006C104B"/>
    <w:rsid w:val="006C1524"/>
    <w:rsid w:val="006C19F4"/>
    <w:rsid w:val="006C1C69"/>
    <w:rsid w:val="006C3062"/>
    <w:rsid w:val="006C32A3"/>
    <w:rsid w:val="006C3A1C"/>
    <w:rsid w:val="006C3EE6"/>
    <w:rsid w:val="006C4156"/>
    <w:rsid w:val="006C43F2"/>
    <w:rsid w:val="006C4DBF"/>
    <w:rsid w:val="006C4F44"/>
    <w:rsid w:val="006C54FF"/>
    <w:rsid w:val="006C563D"/>
    <w:rsid w:val="006C5A2E"/>
    <w:rsid w:val="006C61CC"/>
    <w:rsid w:val="006C64A3"/>
    <w:rsid w:val="006C654A"/>
    <w:rsid w:val="006C70F2"/>
    <w:rsid w:val="006C759A"/>
    <w:rsid w:val="006D039B"/>
    <w:rsid w:val="006D0418"/>
    <w:rsid w:val="006D09C9"/>
    <w:rsid w:val="006D0A51"/>
    <w:rsid w:val="006D0F86"/>
    <w:rsid w:val="006D133B"/>
    <w:rsid w:val="006D142E"/>
    <w:rsid w:val="006D1A5B"/>
    <w:rsid w:val="006D2B78"/>
    <w:rsid w:val="006D2FD5"/>
    <w:rsid w:val="006D375F"/>
    <w:rsid w:val="006D39C3"/>
    <w:rsid w:val="006D3A5D"/>
    <w:rsid w:val="006D3F6A"/>
    <w:rsid w:val="006D427F"/>
    <w:rsid w:val="006D42AC"/>
    <w:rsid w:val="006D45AD"/>
    <w:rsid w:val="006D4601"/>
    <w:rsid w:val="006D490C"/>
    <w:rsid w:val="006D5389"/>
    <w:rsid w:val="006D56DD"/>
    <w:rsid w:val="006D5DCC"/>
    <w:rsid w:val="006D5DEE"/>
    <w:rsid w:val="006D60E8"/>
    <w:rsid w:val="006D6C5E"/>
    <w:rsid w:val="006D71B2"/>
    <w:rsid w:val="006D74F1"/>
    <w:rsid w:val="006D7BE7"/>
    <w:rsid w:val="006E0085"/>
    <w:rsid w:val="006E0123"/>
    <w:rsid w:val="006E0872"/>
    <w:rsid w:val="006E0F88"/>
    <w:rsid w:val="006E11F9"/>
    <w:rsid w:val="006E15D6"/>
    <w:rsid w:val="006E18E6"/>
    <w:rsid w:val="006E1B39"/>
    <w:rsid w:val="006E2512"/>
    <w:rsid w:val="006E29D8"/>
    <w:rsid w:val="006E2EC4"/>
    <w:rsid w:val="006E34F7"/>
    <w:rsid w:val="006E3A52"/>
    <w:rsid w:val="006E3C5A"/>
    <w:rsid w:val="006E4529"/>
    <w:rsid w:val="006E508E"/>
    <w:rsid w:val="006E577A"/>
    <w:rsid w:val="006E5BBF"/>
    <w:rsid w:val="006E60FC"/>
    <w:rsid w:val="006E6580"/>
    <w:rsid w:val="006E6A18"/>
    <w:rsid w:val="006E788B"/>
    <w:rsid w:val="006E78CA"/>
    <w:rsid w:val="006F0620"/>
    <w:rsid w:val="006F094D"/>
    <w:rsid w:val="006F0FB2"/>
    <w:rsid w:val="006F118D"/>
    <w:rsid w:val="006F14A6"/>
    <w:rsid w:val="006F1790"/>
    <w:rsid w:val="006F1ABA"/>
    <w:rsid w:val="006F1B47"/>
    <w:rsid w:val="006F1BC6"/>
    <w:rsid w:val="006F28AF"/>
    <w:rsid w:val="006F2EBA"/>
    <w:rsid w:val="006F2F43"/>
    <w:rsid w:val="006F33F3"/>
    <w:rsid w:val="006F3DE4"/>
    <w:rsid w:val="006F4578"/>
    <w:rsid w:val="006F4CA9"/>
    <w:rsid w:val="006F5158"/>
    <w:rsid w:val="006F5A85"/>
    <w:rsid w:val="006F6345"/>
    <w:rsid w:val="006F6418"/>
    <w:rsid w:val="006F66C6"/>
    <w:rsid w:val="006F6998"/>
    <w:rsid w:val="006F7B57"/>
    <w:rsid w:val="006F7D85"/>
    <w:rsid w:val="006F7F43"/>
    <w:rsid w:val="007000AD"/>
    <w:rsid w:val="0070081C"/>
    <w:rsid w:val="00700FD1"/>
    <w:rsid w:val="00701388"/>
    <w:rsid w:val="00701880"/>
    <w:rsid w:val="0070195E"/>
    <w:rsid w:val="007021B6"/>
    <w:rsid w:val="007022DA"/>
    <w:rsid w:val="0070232C"/>
    <w:rsid w:val="007027BB"/>
    <w:rsid w:val="00702963"/>
    <w:rsid w:val="00702C18"/>
    <w:rsid w:val="00702D98"/>
    <w:rsid w:val="007035EA"/>
    <w:rsid w:val="00703BE9"/>
    <w:rsid w:val="00703DF1"/>
    <w:rsid w:val="00705B3D"/>
    <w:rsid w:val="00705BA7"/>
    <w:rsid w:val="00705C6B"/>
    <w:rsid w:val="00705E89"/>
    <w:rsid w:val="00706E4B"/>
    <w:rsid w:val="0070715B"/>
    <w:rsid w:val="00707163"/>
    <w:rsid w:val="00707ADE"/>
    <w:rsid w:val="0071022E"/>
    <w:rsid w:val="00710373"/>
    <w:rsid w:val="007105F7"/>
    <w:rsid w:val="007105FD"/>
    <w:rsid w:val="00710C3F"/>
    <w:rsid w:val="00711A0E"/>
    <w:rsid w:val="00711AC4"/>
    <w:rsid w:val="00711EBF"/>
    <w:rsid w:val="00712493"/>
    <w:rsid w:val="00712716"/>
    <w:rsid w:val="0071285B"/>
    <w:rsid w:val="00713298"/>
    <w:rsid w:val="00713D3D"/>
    <w:rsid w:val="00713D44"/>
    <w:rsid w:val="00713F91"/>
    <w:rsid w:val="00714150"/>
    <w:rsid w:val="007143F3"/>
    <w:rsid w:val="007152EC"/>
    <w:rsid w:val="0071545E"/>
    <w:rsid w:val="007157CC"/>
    <w:rsid w:val="00715939"/>
    <w:rsid w:val="00716338"/>
    <w:rsid w:val="0071662B"/>
    <w:rsid w:val="00716999"/>
    <w:rsid w:val="00716F18"/>
    <w:rsid w:val="0071713F"/>
    <w:rsid w:val="00717B1C"/>
    <w:rsid w:val="00717DB6"/>
    <w:rsid w:val="007201CE"/>
    <w:rsid w:val="007203C3"/>
    <w:rsid w:val="0072053F"/>
    <w:rsid w:val="007218AE"/>
    <w:rsid w:val="00721C38"/>
    <w:rsid w:val="00721D1C"/>
    <w:rsid w:val="00721E2A"/>
    <w:rsid w:val="007225D5"/>
    <w:rsid w:val="00722772"/>
    <w:rsid w:val="00722D7F"/>
    <w:rsid w:val="00723000"/>
    <w:rsid w:val="007230BA"/>
    <w:rsid w:val="0072395D"/>
    <w:rsid w:val="00723CF5"/>
    <w:rsid w:val="0072400C"/>
    <w:rsid w:val="007241D9"/>
    <w:rsid w:val="007252C3"/>
    <w:rsid w:val="007253DD"/>
    <w:rsid w:val="0072560C"/>
    <w:rsid w:val="00727A62"/>
    <w:rsid w:val="00727A98"/>
    <w:rsid w:val="00727FC1"/>
    <w:rsid w:val="00727FE3"/>
    <w:rsid w:val="0073093B"/>
    <w:rsid w:val="007310B9"/>
    <w:rsid w:val="00731961"/>
    <w:rsid w:val="00731F65"/>
    <w:rsid w:val="007327B1"/>
    <w:rsid w:val="00733280"/>
    <w:rsid w:val="0073340E"/>
    <w:rsid w:val="00733CE4"/>
    <w:rsid w:val="0073406E"/>
    <w:rsid w:val="0073445C"/>
    <w:rsid w:val="00734658"/>
    <w:rsid w:val="00734DAE"/>
    <w:rsid w:val="007353D2"/>
    <w:rsid w:val="0073567A"/>
    <w:rsid w:val="00736238"/>
    <w:rsid w:val="00736242"/>
    <w:rsid w:val="0073695D"/>
    <w:rsid w:val="00736BA9"/>
    <w:rsid w:val="00736D88"/>
    <w:rsid w:val="007371BF"/>
    <w:rsid w:val="00737496"/>
    <w:rsid w:val="00737511"/>
    <w:rsid w:val="00737DD0"/>
    <w:rsid w:val="00740160"/>
    <w:rsid w:val="00740A67"/>
    <w:rsid w:val="007410A5"/>
    <w:rsid w:val="00741941"/>
    <w:rsid w:val="007420FA"/>
    <w:rsid w:val="00742F9D"/>
    <w:rsid w:val="0074326B"/>
    <w:rsid w:val="0074362D"/>
    <w:rsid w:val="00743D27"/>
    <w:rsid w:val="00743FBA"/>
    <w:rsid w:val="007448A8"/>
    <w:rsid w:val="00744C1E"/>
    <w:rsid w:val="00744DB5"/>
    <w:rsid w:val="0074529B"/>
    <w:rsid w:val="00745A92"/>
    <w:rsid w:val="00745BAE"/>
    <w:rsid w:val="00745E14"/>
    <w:rsid w:val="0074631D"/>
    <w:rsid w:val="007467CD"/>
    <w:rsid w:val="00746A1F"/>
    <w:rsid w:val="007479C8"/>
    <w:rsid w:val="00747D9A"/>
    <w:rsid w:val="007508BF"/>
    <w:rsid w:val="007508E8"/>
    <w:rsid w:val="0075112C"/>
    <w:rsid w:val="00751345"/>
    <w:rsid w:val="007513FF"/>
    <w:rsid w:val="00751509"/>
    <w:rsid w:val="0075161C"/>
    <w:rsid w:val="0075182A"/>
    <w:rsid w:val="00751EDB"/>
    <w:rsid w:val="00752539"/>
    <w:rsid w:val="00752905"/>
    <w:rsid w:val="007531A9"/>
    <w:rsid w:val="007531F8"/>
    <w:rsid w:val="00753D54"/>
    <w:rsid w:val="00753E2E"/>
    <w:rsid w:val="00754004"/>
    <w:rsid w:val="007543EF"/>
    <w:rsid w:val="00755634"/>
    <w:rsid w:val="00755D84"/>
    <w:rsid w:val="0075612B"/>
    <w:rsid w:val="007563E5"/>
    <w:rsid w:val="00756452"/>
    <w:rsid w:val="00757519"/>
    <w:rsid w:val="0075785C"/>
    <w:rsid w:val="00760127"/>
    <w:rsid w:val="0076030D"/>
    <w:rsid w:val="00760771"/>
    <w:rsid w:val="00762159"/>
    <w:rsid w:val="0076221D"/>
    <w:rsid w:val="00762A67"/>
    <w:rsid w:val="00762D17"/>
    <w:rsid w:val="00762EC1"/>
    <w:rsid w:val="0076315E"/>
    <w:rsid w:val="00763334"/>
    <w:rsid w:val="007633CE"/>
    <w:rsid w:val="00763499"/>
    <w:rsid w:val="0076364B"/>
    <w:rsid w:val="00763D57"/>
    <w:rsid w:val="0076413F"/>
    <w:rsid w:val="0076453E"/>
    <w:rsid w:val="00764F03"/>
    <w:rsid w:val="00764F6C"/>
    <w:rsid w:val="00765159"/>
    <w:rsid w:val="00765182"/>
    <w:rsid w:val="00765305"/>
    <w:rsid w:val="007662B2"/>
    <w:rsid w:val="00766AC7"/>
    <w:rsid w:val="00767184"/>
    <w:rsid w:val="00767798"/>
    <w:rsid w:val="0076779A"/>
    <w:rsid w:val="00767A72"/>
    <w:rsid w:val="00767C3C"/>
    <w:rsid w:val="00767EC0"/>
    <w:rsid w:val="007700D0"/>
    <w:rsid w:val="0077027D"/>
    <w:rsid w:val="007704C1"/>
    <w:rsid w:val="00770672"/>
    <w:rsid w:val="0077074D"/>
    <w:rsid w:val="007707ED"/>
    <w:rsid w:val="00770D75"/>
    <w:rsid w:val="00770E5A"/>
    <w:rsid w:val="00771474"/>
    <w:rsid w:val="0077192F"/>
    <w:rsid w:val="00772376"/>
    <w:rsid w:val="0077243E"/>
    <w:rsid w:val="00772899"/>
    <w:rsid w:val="00772940"/>
    <w:rsid w:val="00772A4B"/>
    <w:rsid w:val="00772AFB"/>
    <w:rsid w:val="00772B71"/>
    <w:rsid w:val="00772B7C"/>
    <w:rsid w:val="00772BA8"/>
    <w:rsid w:val="00772C0F"/>
    <w:rsid w:val="00772DA9"/>
    <w:rsid w:val="007731E1"/>
    <w:rsid w:val="00773BC7"/>
    <w:rsid w:val="007746AC"/>
    <w:rsid w:val="007749FA"/>
    <w:rsid w:val="00775125"/>
    <w:rsid w:val="007758DC"/>
    <w:rsid w:val="007768F7"/>
    <w:rsid w:val="007774AA"/>
    <w:rsid w:val="007803B0"/>
    <w:rsid w:val="00780491"/>
    <w:rsid w:val="0078067E"/>
    <w:rsid w:val="007807DA"/>
    <w:rsid w:val="0078162F"/>
    <w:rsid w:val="00781C7D"/>
    <w:rsid w:val="0078203B"/>
    <w:rsid w:val="00783FE0"/>
    <w:rsid w:val="00784069"/>
    <w:rsid w:val="0078446A"/>
    <w:rsid w:val="00785452"/>
    <w:rsid w:val="00785739"/>
    <w:rsid w:val="00786126"/>
    <w:rsid w:val="007861AE"/>
    <w:rsid w:val="00786338"/>
    <w:rsid w:val="00786641"/>
    <w:rsid w:val="007869DF"/>
    <w:rsid w:val="00786BBD"/>
    <w:rsid w:val="00786E99"/>
    <w:rsid w:val="00787007"/>
    <w:rsid w:val="00787097"/>
    <w:rsid w:val="00787A0E"/>
    <w:rsid w:val="00787DB0"/>
    <w:rsid w:val="00790221"/>
    <w:rsid w:val="00790B34"/>
    <w:rsid w:val="007911A0"/>
    <w:rsid w:val="00791827"/>
    <w:rsid w:val="0079226C"/>
    <w:rsid w:val="00792C43"/>
    <w:rsid w:val="007938FD"/>
    <w:rsid w:val="00793C62"/>
    <w:rsid w:val="00794013"/>
    <w:rsid w:val="0079480D"/>
    <w:rsid w:val="00794864"/>
    <w:rsid w:val="00794CCD"/>
    <w:rsid w:val="00794E32"/>
    <w:rsid w:val="00795618"/>
    <w:rsid w:val="0079581E"/>
    <w:rsid w:val="00795849"/>
    <w:rsid w:val="0079587D"/>
    <w:rsid w:val="00795C8B"/>
    <w:rsid w:val="00796258"/>
    <w:rsid w:val="00796DB5"/>
    <w:rsid w:val="00796F68"/>
    <w:rsid w:val="00797539"/>
    <w:rsid w:val="007979E6"/>
    <w:rsid w:val="007A002C"/>
    <w:rsid w:val="007A0669"/>
    <w:rsid w:val="007A095E"/>
    <w:rsid w:val="007A0AF7"/>
    <w:rsid w:val="007A1A98"/>
    <w:rsid w:val="007A1B28"/>
    <w:rsid w:val="007A1C68"/>
    <w:rsid w:val="007A2079"/>
    <w:rsid w:val="007A21DF"/>
    <w:rsid w:val="007A262B"/>
    <w:rsid w:val="007A2698"/>
    <w:rsid w:val="007A2AD8"/>
    <w:rsid w:val="007A3101"/>
    <w:rsid w:val="007A3114"/>
    <w:rsid w:val="007A3660"/>
    <w:rsid w:val="007A367C"/>
    <w:rsid w:val="007A3B94"/>
    <w:rsid w:val="007A4193"/>
    <w:rsid w:val="007A41A8"/>
    <w:rsid w:val="007A4EA4"/>
    <w:rsid w:val="007A50FE"/>
    <w:rsid w:val="007A5E9A"/>
    <w:rsid w:val="007A7537"/>
    <w:rsid w:val="007A7E00"/>
    <w:rsid w:val="007B0296"/>
    <w:rsid w:val="007B03FB"/>
    <w:rsid w:val="007B03FD"/>
    <w:rsid w:val="007B053C"/>
    <w:rsid w:val="007B0A4C"/>
    <w:rsid w:val="007B0D90"/>
    <w:rsid w:val="007B0DE9"/>
    <w:rsid w:val="007B0FAE"/>
    <w:rsid w:val="007B157B"/>
    <w:rsid w:val="007B15A3"/>
    <w:rsid w:val="007B18C1"/>
    <w:rsid w:val="007B28CA"/>
    <w:rsid w:val="007B2B64"/>
    <w:rsid w:val="007B2BEA"/>
    <w:rsid w:val="007B2DD2"/>
    <w:rsid w:val="007B3358"/>
    <w:rsid w:val="007B348E"/>
    <w:rsid w:val="007B480B"/>
    <w:rsid w:val="007B4AFA"/>
    <w:rsid w:val="007B4DEF"/>
    <w:rsid w:val="007B503A"/>
    <w:rsid w:val="007B50D4"/>
    <w:rsid w:val="007B5A07"/>
    <w:rsid w:val="007B6003"/>
    <w:rsid w:val="007B65F7"/>
    <w:rsid w:val="007B6D5D"/>
    <w:rsid w:val="007C0359"/>
    <w:rsid w:val="007C047A"/>
    <w:rsid w:val="007C0796"/>
    <w:rsid w:val="007C09E5"/>
    <w:rsid w:val="007C11C7"/>
    <w:rsid w:val="007C143B"/>
    <w:rsid w:val="007C15F1"/>
    <w:rsid w:val="007C16F2"/>
    <w:rsid w:val="007C209B"/>
    <w:rsid w:val="007C24A5"/>
    <w:rsid w:val="007C2A0A"/>
    <w:rsid w:val="007C2A3F"/>
    <w:rsid w:val="007C3561"/>
    <w:rsid w:val="007C4325"/>
    <w:rsid w:val="007C4D25"/>
    <w:rsid w:val="007C5005"/>
    <w:rsid w:val="007C5B65"/>
    <w:rsid w:val="007C5E2A"/>
    <w:rsid w:val="007C658E"/>
    <w:rsid w:val="007C6680"/>
    <w:rsid w:val="007C6FF9"/>
    <w:rsid w:val="007C710A"/>
    <w:rsid w:val="007C75A2"/>
    <w:rsid w:val="007C76DF"/>
    <w:rsid w:val="007C7754"/>
    <w:rsid w:val="007C7873"/>
    <w:rsid w:val="007C7A73"/>
    <w:rsid w:val="007D0D1F"/>
    <w:rsid w:val="007D1289"/>
    <w:rsid w:val="007D12DE"/>
    <w:rsid w:val="007D17E6"/>
    <w:rsid w:val="007D2004"/>
    <w:rsid w:val="007D22B0"/>
    <w:rsid w:val="007D22F3"/>
    <w:rsid w:val="007D2318"/>
    <w:rsid w:val="007D2482"/>
    <w:rsid w:val="007D248A"/>
    <w:rsid w:val="007D2F40"/>
    <w:rsid w:val="007D3317"/>
    <w:rsid w:val="007D3D46"/>
    <w:rsid w:val="007D3E81"/>
    <w:rsid w:val="007D43AC"/>
    <w:rsid w:val="007D4574"/>
    <w:rsid w:val="007D48A6"/>
    <w:rsid w:val="007D4909"/>
    <w:rsid w:val="007D4CBB"/>
    <w:rsid w:val="007D5BF5"/>
    <w:rsid w:val="007D5E18"/>
    <w:rsid w:val="007D6A20"/>
    <w:rsid w:val="007D7527"/>
    <w:rsid w:val="007E0732"/>
    <w:rsid w:val="007E0879"/>
    <w:rsid w:val="007E0A54"/>
    <w:rsid w:val="007E13AE"/>
    <w:rsid w:val="007E1BEA"/>
    <w:rsid w:val="007E1E26"/>
    <w:rsid w:val="007E2932"/>
    <w:rsid w:val="007E2DB9"/>
    <w:rsid w:val="007E2E8C"/>
    <w:rsid w:val="007E316A"/>
    <w:rsid w:val="007E3888"/>
    <w:rsid w:val="007E3EB8"/>
    <w:rsid w:val="007E4B97"/>
    <w:rsid w:val="007E4EC2"/>
    <w:rsid w:val="007E5057"/>
    <w:rsid w:val="007E5D08"/>
    <w:rsid w:val="007E5ED1"/>
    <w:rsid w:val="007E6016"/>
    <w:rsid w:val="007E6A61"/>
    <w:rsid w:val="007E781C"/>
    <w:rsid w:val="007E7983"/>
    <w:rsid w:val="007F107B"/>
    <w:rsid w:val="007F1379"/>
    <w:rsid w:val="007F1908"/>
    <w:rsid w:val="007F1A83"/>
    <w:rsid w:val="007F1BCD"/>
    <w:rsid w:val="007F1FD3"/>
    <w:rsid w:val="007F201C"/>
    <w:rsid w:val="007F32F1"/>
    <w:rsid w:val="007F35C8"/>
    <w:rsid w:val="007F3B15"/>
    <w:rsid w:val="007F412C"/>
    <w:rsid w:val="007F4233"/>
    <w:rsid w:val="007F46FD"/>
    <w:rsid w:val="007F4714"/>
    <w:rsid w:val="007F5353"/>
    <w:rsid w:val="007F57FE"/>
    <w:rsid w:val="007F5B7A"/>
    <w:rsid w:val="007F5CE8"/>
    <w:rsid w:val="007F6772"/>
    <w:rsid w:val="007F6E99"/>
    <w:rsid w:val="007F7423"/>
    <w:rsid w:val="007F775B"/>
    <w:rsid w:val="00800A0E"/>
    <w:rsid w:val="00801DB9"/>
    <w:rsid w:val="00801E65"/>
    <w:rsid w:val="0080220B"/>
    <w:rsid w:val="00802A06"/>
    <w:rsid w:val="008033E3"/>
    <w:rsid w:val="00803757"/>
    <w:rsid w:val="008039D4"/>
    <w:rsid w:val="00804322"/>
    <w:rsid w:val="00804A5D"/>
    <w:rsid w:val="00804DCE"/>
    <w:rsid w:val="00804F37"/>
    <w:rsid w:val="00805D76"/>
    <w:rsid w:val="00806111"/>
    <w:rsid w:val="008071B7"/>
    <w:rsid w:val="00810068"/>
    <w:rsid w:val="00810700"/>
    <w:rsid w:val="00810D24"/>
    <w:rsid w:val="008113C5"/>
    <w:rsid w:val="008113E4"/>
    <w:rsid w:val="008118F3"/>
    <w:rsid w:val="00811B6B"/>
    <w:rsid w:val="00811CB9"/>
    <w:rsid w:val="00812141"/>
    <w:rsid w:val="00812823"/>
    <w:rsid w:val="00812AB7"/>
    <w:rsid w:val="00813149"/>
    <w:rsid w:val="008134BD"/>
    <w:rsid w:val="008139DE"/>
    <w:rsid w:val="00814210"/>
    <w:rsid w:val="00814332"/>
    <w:rsid w:val="008143A6"/>
    <w:rsid w:val="00814867"/>
    <w:rsid w:val="00814E14"/>
    <w:rsid w:val="0081586C"/>
    <w:rsid w:val="00815AF5"/>
    <w:rsid w:val="00815FFC"/>
    <w:rsid w:val="0081615E"/>
    <w:rsid w:val="00816988"/>
    <w:rsid w:val="00816D08"/>
    <w:rsid w:val="00816D3F"/>
    <w:rsid w:val="0081738B"/>
    <w:rsid w:val="00817581"/>
    <w:rsid w:val="008200ED"/>
    <w:rsid w:val="00820AB6"/>
    <w:rsid w:val="00820C76"/>
    <w:rsid w:val="00820F97"/>
    <w:rsid w:val="00821FFC"/>
    <w:rsid w:val="00822110"/>
    <w:rsid w:val="008221FD"/>
    <w:rsid w:val="0082244A"/>
    <w:rsid w:val="0082340C"/>
    <w:rsid w:val="00824B77"/>
    <w:rsid w:val="00825055"/>
    <w:rsid w:val="008253F0"/>
    <w:rsid w:val="00825886"/>
    <w:rsid w:val="00825F4B"/>
    <w:rsid w:val="00826542"/>
    <w:rsid w:val="00826B1A"/>
    <w:rsid w:val="00826DE9"/>
    <w:rsid w:val="008271B5"/>
    <w:rsid w:val="008273F0"/>
    <w:rsid w:val="00827487"/>
    <w:rsid w:val="00827FBA"/>
    <w:rsid w:val="0083050F"/>
    <w:rsid w:val="00830831"/>
    <w:rsid w:val="00830915"/>
    <w:rsid w:val="00830C46"/>
    <w:rsid w:val="00830CA0"/>
    <w:rsid w:val="00830FBF"/>
    <w:rsid w:val="00831211"/>
    <w:rsid w:val="008317FC"/>
    <w:rsid w:val="008319F6"/>
    <w:rsid w:val="00831BC3"/>
    <w:rsid w:val="00831BC5"/>
    <w:rsid w:val="00831D85"/>
    <w:rsid w:val="0083210A"/>
    <w:rsid w:val="0083312D"/>
    <w:rsid w:val="008336F8"/>
    <w:rsid w:val="00833853"/>
    <w:rsid w:val="00833C7B"/>
    <w:rsid w:val="0083450C"/>
    <w:rsid w:val="00834963"/>
    <w:rsid w:val="008350E4"/>
    <w:rsid w:val="00835D76"/>
    <w:rsid w:val="00836106"/>
    <w:rsid w:val="00836380"/>
    <w:rsid w:val="008368EB"/>
    <w:rsid w:val="00836EA7"/>
    <w:rsid w:val="00837DB0"/>
    <w:rsid w:val="00837F28"/>
    <w:rsid w:val="00840332"/>
    <w:rsid w:val="00840429"/>
    <w:rsid w:val="008405DE"/>
    <w:rsid w:val="00840FE7"/>
    <w:rsid w:val="008411EE"/>
    <w:rsid w:val="00841B6F"/>
    <w:rsid w:val="00841BB9"/>
    <w:rsid w:val="00841E16"/>
    <w:rsid w:val="00842342"/>
    <w:rsid w:val="0084265E"/>
    <w:rsid w:val="0084286E"/>
    <w:rsid w:val="00842C4B"/>
    <w:rsid w:val="00842DDC"/>
    <w:rsid w:val="00843AEE"/>
    <w:rsid w:val="0084422A"/>
    <w:rsid w:val="008445D0"/>
    <w:rsid w:val="00844859"/>
    <w:rsid w:val="00844FB4"/>
    <w:rsid w:val="008452FA"/>
    <w:rsid w:val="00845A4E"/>
    <w:rsid w:val="00846107"/>
    <w:rsid w:val="00846323"/>
    <w:rsid w:val="0084638C"/>
    <w:rsid w:val="00846ECB"/>
    <w:rsid w:val="008478FF"/>
    <w:rsid w:val="00847BD0"/>
    <w:rsid w:val="00847DE2"/>
    <w:rsid w:val="008500DB"/>
    <w:rsid w:val="008500EF"/>
    <w:rsid w:val="00850296"/>
    <w:rsid w:val="00850EB6"/>
    <w:rsid w:val="0085106C"/>
    <w:rsid w:val="00852E1A"/>
    <w:rsid w:val="008534BA"/>
    <w:rsid w:val="008534FB"/>
    <w:rsid w:val="008537B1"/>
    <w:rsid w:val="008541A6"/>
    <w:rsid w:val="008548FF"/>
    <w:rsid w:val="008549EA"/>
    <w:rsid w:val="00854A9D"/>
    <w:rsid w:val="00854CDD"/>
    <w:rsid w:val="008560FE"/>
    <w:rsid w:val="00856896"/>
    <w:rsid w:val="00860488"/>
    <w:rsid w:val="008605D1"/>
    <w:rsid w:val="0086070A"/>
    <w:rsid w:val="008608F6"/>
    <w:rsid w:val="00861D98"/>
    <w:rsid w:val="008627B7"/>
    <w:rsid w:val="00863468"/>
    <w:rsid w:val="008637EF"/>
    <w:rsid w:val="00864141"/>
    <w:rsid w:val="0086500A"/>
    <w:rsid w:val="008653DE"/>
    <w:rsid w:val="008654DA"/>
    <w:rsid w:val="00865AEE"/>
    <w:rsid w:val="00865C1D"/>
    <w:rsid w:val="008663C0"/>
    <w:rsid w:val="008666A6"/>
    <w:rsid w:val="00866974"/>
    <w:rsid w:val="00867697"/>
    <w:rsid w:val="0086783F"/>
    <w:rsid w:val="00867AA0"/>
    <w:rsid w:val="00867B01"/>
    <w:rsid w:val="00870660"/>
    <w:rsid w:val="008706C3"/>
    <w:rsid w:val="008708A3"/>
    <w:rsid w:val="00870DDC"/>
    <w:rsid w:val="00870DFD"/>
    <w:rsid w:val="0087135F"/>
    <w:rsid w:val="00871379"/>
    <w:rsid w:val="008713CA"/>
    <w:rsid w:val="00871992"/>
    <w:rsid w:val="00871A16"/>
    <w:rsid w:val="00872A33"/>
    <w:rsid w:val="00872C45"/>
    <w:rsid w:val="00872F47"/>
    <w:rsid w:val="008734B8"/>
    <w:rsid w:val="00873517"/>
    <w:rsid w:val="00874520"/>
    <w:rsid w:val="00874CE7"/>
    <w:rsid w:val="008767B1"/>
    <w:rsid w:val="00876BA3"/>
    <w:rsid w:val="00876DD3"/>
    <w:rsid w:val="0087788D"/>
    <w:rsid w:val="008800DB"/>
    <w:rsid w:val="008802DB"/>
    <w:rsid w:val="00880466"/>
    <w:rsid w:val="00880C09"/>
    <w:rsid w:val="008826D2"/>
    <w:rsid w:val="00882857"/>
    <w:rsid w:val="00882D38"/>
    <w:rsid w:val="0088368C"/>
    <w:rsid w:val="00883F45"/>
    <w:rsid w:val="008844C1"/>
    <w:rsid w:val="0088486E"/>
    <w:rsid w:val="00884B0B"/>
    <w:rsid w:val="00884B49"/>
    <w:rsid w:val="0088568C"/>
    <w:rsid w:val="00885C75"/>
    <w:rsid w:val="00885CCA"/>
    <w:rsid w:val="00885D49"/>
    <w:rsid w:val="008863E2"/>
    <w:rsid w:val="00886A8C"/>
    <w:rsid w:val="00886ABE"/>
    <w:rsid w:val="00886E14"/>
    <w:rsid w:val="00887B30"/>
    <w:rsid w:val="00887CAC"/>
    <w:rsid w:val="008906E4"/>
    <w:rsid w:val="00890F14"/>
    <w:rsid w:val="008912EF"/>
    <w:rsid w:val="00891E49"/>
    <w:rsid w:val="008925D4"/>
    <w:rsid w:val="0089274D"/>
    <w:rsid w:val="00892DE9"/>
    <w:rsid w:val="0089355C"/>
    <w:rsid w:val="00893A38"/>
    <w:rsid w:val="008944F3"/>
    <w:rsid w:val="00894EA8"/>
    <w:rsid w:val="00895021"/>
    <w:rsid w:val="008950D7"/>
    <w:rsid w:val="00895A52"/>
    <w:rsid w:val="00895ABA"/>
    <w:rsid w:val="0089651A"/>
    <w:rsid w:val="0089674B"/>
    <w:rsid w:val="00896BBB"/>
    <w:rsid w:val="00896C11"/>
    <w:rsid w:val="008A0969"/>
    <w:rsid w:val="008A0EA6"/>
    <w:rsid w:val="008A135C"/>
    <w:rsid w:val="008A177E"/>
    <w:rsid w:val="008A1A2B"/>
    <w:rsid w:val="008A1AA1"/>
    <w:rsid w:val="008A1B4C"/>
    <w:rsid w:val="008A1B8E"/>
    <w:rsid w:val="008A20A2"/>
    <w:rsid w:val="008A219E"/>
    <w:rsid w:val="008A232A"/>
    <w:rsid w:val="008A25C5"/>
    <w:rsid w:val="008A285A"/>
    <w:rsid w:val="008A29FD"/>
    <w:rsid w:val="008A2AB7"/>
    <w:rsid w:val="008A3260"/>
    <w:rsid w:val="008A3337"/>
    <w:rsid w:val="008A37A8"/>
    <w:rsid w:val="008A395C"/>
    <w:rsid w:val="008A3A9E"/>
    <w:rsid w:val="008A42E1"/>
    <w:rsid w:val="008A434B"/>
    <w:rsid w:val="008A4810"/>
    <w:rsid w:val="008A4842"/>
    <w:rsid w:val="008A4EF8"/>
    <w:rsid w:val="008A5280"/>
    <w:rsid w:val="008A52EB"/>
    <w:rsid w:val="008A5C79"/>
    <w:rsid w:val="008A5C98"/>
    <w:rsid w:val="008A5F83"/>
    <w:rsid w:val="008A684A"/>
    <w:rsid w:val="008A6B97"/>
    <w:rsid w:val="008A6F1C"/>
    <w:rsid w:val="008A721B"/>
    <w:rsid w:val="008A7365"/>
    <w:rsid w:val="008A74E0"/>
    <w:rsid w:val="008A7846"/>
    <w:rsid w:val="008B0202"/>
    <w:rsid w:val="008B02D9"/>
    <w:rsid w:val="008B03D2"/>
    <w:rsid w:val="008B0468"/>
    <w:rsid w:val="008B0A88"/>
    <w:rsid w:val="008B1DB5"/>
    <w:rsid w:val="008B2736"/>
    <w:rsid w:val="008B27A4"/>
    <w:rsid w:val="008B2EFA"/>
    <w:rsid w:val="008B2F45"/>
    <w:rsid w:val="008B3B56"/>
    <w:rsid w:val="008B4769"/>
    <w:rsid w:val="008B4D89"/>
    <w:rsid w:val="008B513C"/>
    <w:rsid w:val="008B52A5"/>
    <w:rsid w:val="008B5380"/>
    <w:rsid w:val="008B5381"/>
    <w:rsid w:val="008B58A9"/>
    <w:rsid w:val="008B60FB"/>
    <w:rsid w:val="008B65ED"/>
    <w:rsid w:val="008B7301"/>
    <w:rsid w:val="008B76F5"/>
    <w:rsid w:val="008B7F55"/>
    <w:rsid w:val="008C0231"/>
    <w:rsid w:val="008C0283"/>
    <w:rsid w:val="008C02D2"/>
    <w:rsid w:val="008C0651"/>
    <w:rsid w:val="008C1595"/>
    <w:rsid w:val="008C1B18"/>
    <w:rsid w:val="008C2B60"/>
    <w:rsid w:val="008C2CF8"/>
    <w:rsid w:val="008C34A4"/>
    <w:rsid w:val="008C389E"/>
    <w:rsid w:val="008C3B41"/>
    <w:rsid w:val="008C3C83"/>
    <w:rsid w:val="008C4322"/>
    <w:rsid w:val="008C470E"/>
    <w:rsid w:val="008C4986"/>
    <w:rsid w:val="008C4BF0"/>
    <w:rsid w:val="008C4D3D"/>
    <w:rsid w:val="008C5859"/>
    <w:rsid w:val="008C5953"/>
    <w:rsid w:val="008C637F"/>
    <w:rsid w:val="008C67A4"/>
    <w:rsid w:val="008C718A"/>
    <w:rsid w:val="008D00D6"/>
    <w:rsid w:val="008D08AE"/>
    <w:rsid w:val="008D0DA3"/>
    <w:rsid w:val="008D14CE"/>
    <w:rsid w:val="008D163A"/>
    <w:rsid w:val="008D20C3"/>
    <w:rsid w:val="008D26EA"/>
    <w:rsid w:val="008D30F7"/>
    <w:rsid w:val="008D408F"/>
    <w:rsid w:val="008D40E9"/>
    <w:rsid w:val="008D480F"/>
    <w:rsid w:val="008D49BC"/>
    <w:rsid w:val="008D4C18"/>
    <w:rsid w:val="008D4F56"/>
    <w:rsid w:val="008D4F73"/>
    <w:rsid w:val="008D55B9"/>
    <w:rsid w:val="008D5BDE"/>
    <w:rsid w:val="008D5C04"/>
    <w:rsid w:val="008D5D9D"/>
    <w:rsid w:val="008D5E57"/>
    <w:rsid w:val="008D6D95"/>
    <w:rsid w:val="008D702A"/>
    <w:rsid w:val="008D7087"/>
    <w:rsid w:val="008D7878"/>
    <w:rsid w:val="008D7E39"/>
    <w:rsid w:val="008D7E83"/>
    <w:rsid w:val="008E0103"/>
    <w:rsid w:val="008E0B01"/>
    <w:rsid w:val="008E1A69"/>
    <w:rsid w:val="008E223D"/>
    <w:rsid w:val="008E2323"/>
    <w:rsid w:val="008E262E"/>
    <w:rsid w:val="008E2685"/>
    <w:rsid w:val="008E2BC5"/>
    <w:rsid w:val="008E31B1"/>
    <w:rsid w:val="008E3873"/>
    <w:rsid w:val="008E3A88"/>
    <w:rsid w:val="008E4023"/>
    <w:rsid w:val="008E4818"/>
    <w:rsid w:val="008E48CD"/>
    <w:rsid w:val="008E4EAF"/>
    <w:rsid w:val="008E5254"/>
    <w:rsid w:val="008E54D7"/>
    <w:rsid w:val="008E591B"/>
    <w:rsid w:val="008E5B00"/>
    <w:rsid w:val="008E6140"/>
    <w:rsid w:val="008E6357"/>
    <w:rsid w:val="008E65DE"/>
    <w:rsid w:val="008E67DA"/>
    <w:rsid w:val="008E6AA7"/>
    <w:rsid w:val="008E7034"/>
    <w:rsid w:val="008E711F"/>
    <w:rsid w:val="008E7AC7"/>
    <w:rsid w:val="008E7BC2"/>
    <w:rsid w:val="008F0047"/>
    <w:rsid w:val="008F03F0"/>
    <w:rsid w:val="008F051A"/>
    <w:rsid w:val="008F05B7"/>
    <w:rsid w:val="008F0914"/>
    <w:rsid w:val="008F0CB5"/>
    <w:rsid w:val="008F1212"/>
    <w:rsid w:val="008F1B06"/>
    <w:rsid w:val="008F1EB5"/>
    <w:rsid w:val="008F21F7"/>
    <w:rsid w:val="008F2FBF"/>
    <w:rsid w:val="008F37E9"/>
    <w:rsid w:val="008F4523"/>
    <w:rsid w:val="008F45AF"/>
    <w:rsid w:val="008F4AB8"/>
    <w:rsid w:val="008F4D4D"/>
    <w:rsid w:val="008F54E3"/>
    <w:rsid w:val="008F6202"/>
    <w:rsid w:val="008F6556"/>
    <w:rsid w:val="00900237"/>
    <w:rsid w:val="00900311"/>
    <w:rsid w:val="009010EA"/>
    <w:rsid w:val="009014F1"/>
    <w:rsid w:val="009016EC"/>
    <w:rsid w:val="00902C7C"/>
    <w:rsid w:val="00903FE7"/>
    <w:rsid w:val="0090472E"/>
    <w:rsid w:val="00904AED"/>
    <w:rsid w:val="009054AA"/>
    <w:rsid w:val="00905925"/>
    <w:rsid w:val="00905A8A"/>
    <w:rsid w:val="00905E52"/>
    <w:rsid w:val="00906BE3"/>
    <w:rsid w:val="0090727F"/>
    <w:rsid w:val="00907C4E"/>
    <w:rsid w:val="00910A86"/>
    <w:rsid w:val="00910E91"/>
    <w:rsid w:val="00911461"/>
    <w:rsid w:val="00911765"/>
    <w:rsid w:val="00911C9D"/>
    <w:rsid w:val="009121CA"/>
    <w:rsid w:val="00912B53"/>
    <w:rsid w:val="00913F35"/>
    <w:rsid w:val="00914F28"/>
    <w:rsid w:val="009154D0"/>
    <w:rsid w:val="0091565F"/>
    <w:rsid w:val="009170E5"/>
    <w:rsid w:val="009172B9"/>
    <w:rsid w:val="0091745C"/>
    <w:rsid w:val="00917552"/>
    <w:rsid w:val="00917A4F"/>
    <w:rsid w:val="00917F03"/>
    <w:rsid w:val="009205D5"/>
    <w:rsid w:val="00920A0B"/>
    <w:rsid w:val="00920CD7"/>
    <w:rsid w:val="009217FD"/>
    <w:rsid w:val="0092181C"/>
    <w:rsid w:val="00921872"/>
    <w:rsid w:val="00921948"/>
    <w:rsid w:val="0092216D"/>
    <w:rsid w:val="00922240"/>
    <w:rsid w:val="009224BD"/>
    <w:rsid w:val="00922FEC"/>
    <w:rsid w:val="009231E7"/>
    <w:rsid w:val="00923279"/>
    <w:rsid w:val="00923874"/>
    <w:rsid w:val="0092389E"/>
    <w:rsid w:val="00923B1E"/>
    <w:rsid w:val="00923DE1"/>
    <w:rsid w:val="009245EE"/>
    <w:rsid w:val="00924A82"/>
    <w:rsid w:val="00924BB1"/>
    <w:rsid w:val="00925C32"/>
    <w:rsid w:val="00926384"/>
    <w:rsid w:val="009268DD"/>
    <w:rsid w:val="00927667"/>
    <w:rsid w:val="00927E8C"/>
    <w:rsid w:val="0093000B"/>
    <w:rsid w:val="00930044"/>
    <w:rsid w:val="00930324"/>
    <w:rsid w:val="009308F2"/>
    <w:rsid w:val="00930A67"/>
    <w:rsid w:val="00930AF2"/>
    <w:rsid w:val="00930D59"/>
    <w:rsid w:val="009314F1"/>
    <w:rsid w:val="00931CCC"/>
    <w:rsid w:val="00932BBF"/>
    <w:rsid w:val="00932D38"/>
    <w:rsid w:val="00933134"/>
    <w:rsid w:val="009335EE"/>
    <w:rsid w:val="00933843"/>
    <w:rsid w:val="00934BDD"/>
    <w:rsid w:val="009354C1"/>
    <w:rsid w:val="00935C2C"/>
    <w:rsid w:val="00936286"/>
    <w:rsid w:val="00936696"/>
    <w:rsid w:val="0093696F"/>
    <w:rsid w:val="00936DD8"/>
    <w:rsid w:val="00937DAA"/>
    <w:rsid w:val="00940C0A"/>
    <w:rsid w:val="0094160C"/>
    <w:rsid w:val="00942040"/>
    <w:rsid w:val="00942043"/>
    <w:rsid w:val="009420F7"/>
    <w:rsid w:val="0094405C"/>
    <w:rsid w:val="00944BF5"/>
    <w:rsid w:val="009455DC"/>
    <w:rsid w:val="0094632C"/>
    <w:rsid w:val="00946E37"/>
    <w:rsid w:val="00946E9B"/>
    <w:rsid w:val="00947881"/>
    <w:rsid w:val="00947A61"/>
    <w:rsid w:val="00950004"/>
    <w:rsid w:val="009502F7"/>
    <w:rsid w:val="00950BA1"/>
    <w:rsid w:val="00950C67"/>
    <w:rsid w:val="0095150B"/>
    <w:rsid w:val="0095163D"/>
    <w:rsid w:val="00951CA4"/>
    <w:rsid w:val="00951EA9"/>
    <w:rsid w:val="009528BD"/>
    <w:rsid w:val="0095292C"/>
    <w:rsid w:val="00952C9A"/>
    <w:rsid w:val="00953575"/>
    <w:rsid w:val="00953C3F"/>
    <w:rsid w:val="00953E88"/>
    <w:rsid w:val="0095478B"/>
    <w:rsid w:val="00954B94"/>
    <w:rsid w:val="00954E8B"/>
    <w:rsid w:val="00954E93"/>
    <w:rsid w:val="00954FEB"/>
    <w:rsid w:val="0095536C"/>
    <w:rsid w:val="009559ED"/>
    <w:rsid w:val="009561E8"/>
    <w:rsid w:val="009565B9"/>
    <w:rsid w:val="00956B15"/>
    <w:rsid w:val="00956C9E"/>
    <w:rsid w:val="00957634"/>
    <w:rsid w:val="00957984"/>
    <w:rsid w:val="00957A75"/>
    <w:rsid w:val="00957D3C"/>
    <w:rsid w:val="00957FC0"/>
    <w:rsid w:val="00960BB8"/>
    <w:rsid w:val="00960FD3"/>
    <w:rsid w:val="009612CE"/>
    <w:rsid w:val="009616BE"/>
    <w:rsid w:val="00961B8B"/>
    <w:rsid w:val="00961D9A"/>
    <w:rsid w:val="0096237A"/>
    <w:rsid w:val="009623ED"/>
    <w:rsid w:val="00962790"/>
    <w:rsid w:val="009638B8"/>
    <w:rsid w:val="00964564"/>
    <w:rsid w:val="009646A6"/>
    <w:rsid w:val="00964B76"/>
    <w:rsid w:val="00964EE1"/>
    <w:rsid w:val="00964FDE"/>
    <w:rsid w:val="00965410"/>
    <w:rsid w:val="00965851"/>
    <w:rsid w:val="009661C0"/>
    <w:rsid w:val="009662DF"/>
    <w:rsid w:val="00966AB7"/>
    <w:rsid w:val="00966FDE"/>
    <w:rsid w:val="00967114"/>
    <w:rsid w:val="009677B2"/>
    <w:rsid w:val="0097005C"/>
    <w:rsid w:val="00970140"/>
    <w:rsid w:val="009709C8"/>
    <w:rsid w:val="00970B49"/>
    <w:rsid w:val="009716D0"/>
    <w:rsid w:val="00971711"/>
    <w:rsid w:val="00971951"/>
    <w:rsid w:val="009721C1"/>
    <w:rsid w:val="00972BAE"/>
    <w:rsid w:val="0097324D"/>
    <w:rsid w:val="009736A3"/>
    <w:rsid w:val="00974232"/>
    <w:rsid w:val="00974A42"/>
    <w:rsid w:val="00974F53"/>
    <w:rsid w:val="0097526C"/>
    <w:rsid w:val="00975B7C"/>
    <w:rsid w:val="00975C92"/>
    <w:rsid w:val="00975E80"/>
    <w:rsid w:val="00975F48"/>
    <w:rsid w:val="00976C84"/>
    <w:rsid w:val="00977215"/>
    <w:rsid w:val="00977696"/>
    <w:rsid w:val="00980182"/>
    <w:rsid w:val="009801E8"/>
    <w:rsid w:val="009806B4"/>
    <w:rsid w:val="009809A9"/>
    <w:rsid w:val="00981091"/>
    <w:rsid w:val="00981669"/>
    <w:rsid w:val="00981B1E"/>
    <w:rsid w:val="009822CA"/>
    <w:rsid w:val="009829F8"/>
    <w:rsid w:val="00982DC2"/>
    <w:rsid w:val="00983351"/>
    <w:rsid w:val="00983494"/>
    <w:rsid w:val="00983C78"/>
    <w:rsid w:val="00983CE2"/>
    <w:rsid w:val="0098476E"/>
    <w:rsid w:val="00985144"/>
    <w:rsid w:val="00985A0D"/>
    <w:rsid w:val="00985F73"/>
    <w:rsid w:val="00986B95"/>
    <w:rsid w:val="0098741E"/>
    <w:rsid w:val="00987DD3"/>
    <w:rsid w:val="00990924"/>
    <w:rsid w:val="00990B08"/>
    <w:rsid w:val="00990F6F"/>
    <w:rsid w:val="00991EB8"/>
    <w:rsid w:val="009927CA"/>
    <w:rsid w:val="00992A9C"/>
    <w:rsid w:val="00992C79"/>
    <w:rsid w:val="009931D0"/>
    <w:rsid w:val="0099344F"/>
    <w:rsid w:val="00993881"/>
    <w:rsid w:val="00993C1D"/>
    <w:rsid w:val="00993C6E"/>
    <w:rsid w:val="0099538E"/>
    <w:rsid w:val="009957B7"/>
    <w:rsid w:val="00997649"/>
    <w:rsid w:val="009A02AD"/>
    <w:rsid w:val="009A095E"/>
    <w:rsid w:val="009A0A62"/>
    <w:rsid w:val="009A1B76"/>
    <w:rsid w:val="009A2657"/>
    <w:rsid w:val="009A2E44"/>
    <w:rsid w:val="009A3207"/>
    <w:rsid w:val="009A3341"/>
    <w:rsid w:val="009A35E3"/>
    <w:rsid w:val="009A3FEB"/>
    <w:rsid w:val="009A4053"/>
    <w:rsid w:val="009A45FF"/>
    <w:rsid w:val="009A4688"/>
    <w:rsid w:val="009A4B81"/>
    <w:rsid w:val="009A4DE6"/>
    <w:rsid w:val="009A4F1E"/>
    <w:rsid w:val="009A51E2"/>
    <w:rsid w:val="009A53C8"/>
    <w:rsid w:val="009A53D8"/>
    <w:rsid w:val="009A572E"/>
    <w:rsid w:val="009A5906"/>
    <w:rsid w:val="009A5C1B"/>
    <w:rsid w:val="009A5CE7"/>
    <w:rsid w:val="009A5EEF"/>
    <w:rsid w:val="009A690C"/>
    <w:rsid w:val="009A7C7C"/>
    <w:rsid w:val="009A7ECC"/>
    <w:rsid w:val="009A7F81"/>
    <w:rsid w:val="009B0224"/>
    <w:rsid w:val="009B11AC"/>
    <w:rsid w:val="009B2447"/>
    <w:rsid w:val="009B263A"/>
    <w:rsid w:val="009B26D5"/>
    <w:rsid w:val="009B32F7"/>
    <w:rsid w:val="009B3694"/>
    <w:rsid w:val="009B3B89"/>
    <w:rsid w:val="009B3D27"/>
    <w:rsid w:val="009B42CD"/>
    <w:rsid w:val="009B44A4"/>
    <w:rsid w:val="009B4682"/>
    <w:rsid w:val="009B4D36"/>
    <w:rsid w:val="009B4F56"/>
    <w:rsid w:val="009B4F85"/>
    <w:rsid w:val="009B52AD"/>
    <w:rsid w:val="009B5A88"/>
    <w:rsid w:val="009B5ADA"/>
    <w:rsid w:val="009B6A5A"/>
    <w:rsid w:val="009B6B16"/>
    <w:rsid w:val="009B7482"/>
    <w:rsid w:val="009B770E"/>
    <w:rsid w:val="009C11B4"/>
    <w:rsid w:val="009C1632"/>
    <w:rsid w:val="009C207D"/>
    <w:rsid w:val="009C24C5"/>
    <w:rsid w:val="009C2C0F"/>
    <w:rsid w:val="009C305B"/>
    <w:rsid w:val="009C45C1"/>
    <w:rsid w:val="009C4B60"/>
    <w:rsid w:val="009C5DF5"/>
    <w:rsid w:val="009C5FCF"/>
    <w:rsid w:val="009C6257"/>
    <w:rsid w:val="009C6EB9"/>
    <w:rsid w:val="009C7025"/>
    <w:rsid w:val="009C70D1"/>
    <w:rsid w:val="009C77B7"/>
    <w:rsid w:val="009C7D64"/>
    <w:rsid w:val="009D081C"/>
    <w:rsid w:val="009D0F48"/>
    <w:rsid w:val="009D1008"/>
    <w:rsid w:val="009D11BC"/>
    <w:rsid w:val="009D12BE"/>
    <w:rsid w:val="009D14CB"/>
    <w:rsid w:val="009D14EB"/>
    <w:rsid w:val="009D157F"/>
    <w:rsid w:val="009D1CB3"/>
    <w:rsid w:val="009D1F04"/>
    <w:rsid w:val="009D216E"/>
    <w:rsid w:val="009D2913"/>
    <w:rsid w:val="009D2A68"/>
    <w:rsid w:val="009D3053"/>
    <w:rsid w:val="009D3268"/>
    <w:rsid w:val="009D35C1"/>
    <w:rsid w:val="009D39B2"/>
    <w:rsid w:val="009D3C73"/>
    <w:rsid w:val="009D41B0"/>
    <w:rsid w:val="009D5262"/>
    <w:rsid w:val="009D5460"/>
    <w:rsid w:val="009D5496"/>
    <w:rsid w:val="009D5854"/>
    <w:rsid w:val="009D5AF6"/>
    <w:rsid w:val="009D64BF"/>
    <w:rsid w:val="009D6524"/>
    <w:rsid w:val="009D6A99"/>
    <w:rsid w:val="009D6AAA"/>
    <w:rsid w:val="009D72DE"/>
    <w:rsid w:val="009D733D"/>
    <w:rsid w:val="009D77D1"/>
    <w:rsid w:val="009D791E"/>
    <w:rsid w:val="009E1954"/>
    <w:rsid w:val="009E254D"/>
    <w:rsid w:val="009E25D9"/>
    <w:rsid w:val="009E2A8C"/>
    <w:rsid w:val="009E308B"/>
    <w:rsid w:val="009E32C8"/>
    <w:rsid w:val="009E38A8"/>
    <w:rsid w:val="009E429F"/>
    <w:rsid w:val="009E4549"/>
    <w:rsid w:val="009E497E"/>
    <w:rsid w:val="009E588B"/>
    <w:rsid w:val="009E650A"/>
    <w:rsid w:val="009E77A4"/>
    <w:rsid w:val="009E78AC"/>
    <w:rsid w:val="009F0232"/>
    <w:rsid w:val="009F0338"/>
    <w:rsid w:val="009F0839"/>
    <w:rsid w:val="009F088F"/>
    <w:rsid w:val="009F0B70"/>
    <w:rsid w:val="009F0DFB"/>
    <w:rsid w:val="009F0E6A"/>
    <w:rsid w:val="009F1424"/>
    <w:rsid w:val="009F1537"/>
    <w:rsid w:val="009F18AA"/>
    <w:rsid w:val="009F3360"/>
    <w:rsid w:val="009F3650"/>
    <w:rsid w:val="009F3AFA"/>
    <w:rsid w:val="009F48B3"/>
    <w:rsid w:val="009F4ACF"/>
    <w:rsid w:val="009F4E86"/>
    <w:rsid w:val="009F4EC8"/>
    <w:rsid w:val="009F4F68"/>
    <w:rsid w:val="009F4F82"/>
    <w:rsid w:val="009F540B"/>
    <w:rsid w:val="009F5E06"/>
    <w:rsid w:val="009F6D1F"/>
    <w:rsid w:val="009F77D7"/>
    <w:rsid w:val="009F78CA"/>
    <w:rsid w:val="009F7C78"/>
    <w:rsid w:val="009F7F24"/>
    <w:rsid w:val="00A00140"/>
    <w:rsid w:val="00A01144"/>
    <w:rsid w:val="00A013B3"/>
    <w:rsid w:val="00A01675"/>
    <w:rsid w:val="00A01DD2"/>
    <w:rsid w:val="00A0299E"/>
    <w:rsid w:val="00A02A29"/>
    <w:rsid w:val="00A03083"/>
    <w:rsid w:val="00A03D16"/>
    <w:rsid w:val="00A03E25"/>
    <w:rsid w:val="00A04AB8"/>
    <w:rsid w:val="00A04D1A"/>
    <w:rsid w:val="00A04FFC"/>
    <w:rsid w:val="00A0590E"/>
    <w:rsid w:val="00A05D3D"/>
    <w:rsid w:val="00A05DC3"/>
    <w:rsid w:val="00A06656"/>
    <w:rsid w:val="00A06662"/>
    <w:rsid w:val="00A06A94"/>
    <w:rsid w:val="00A0775D"/>
    <w:rsid w:val="00A07A55"/>
    <w:rsid w:val="00A07F27"/>
    <w:rsid w:val="00A11088"/>
    <w:rsid w:val="00A111C9"/>
    <w:rsid w:val="00A111F3"/>
    <w:rsid w:val="00A1196F"/>
    <w:rsid w:val="00A12118"/>
    <w:rsid w:val="00A128F4"/>
    <w:rsid w:val="00A131E8"/>
    <w:rsid w:val="00A136EF"/>
    <w:rsid w:val="00A137B6"/>
    <w:rsid w:val="00A14803"/>
    <w:rsid w:val="00A14A7A"/>
    <w:rsid w:val="00A14D9B"/>
    <w:rsid w:val="00A14EA2"/>
    <w:rsid w:val="00A153A0"/>
    <w:rsid w:val="00A1565E"/>
    <w:rsid w:val="00A15B61"/>
    <w:rsid w:val="00A15D19"/>
    <w:rsid w:val="00A16A6A"/>
    <w:rsid w:val="00A16B82"/>
    <w:rsid w:val="00A17BD8"/>
    <w:rsid w:val="00A17CD0"/>
    <w:rsid w:val="00A206CD"/>
    <w:rsid w:val="00A2144E"/>
    <w:rsid w:val="00A216BC"/>
    <w:rsid w:val="00A21CE3"/>
    <w:rsid w:val="00A22509"/>
    <w:rsid w:val="00A2291C"/>
    <w:rsid w:val="00A22D13"/>
    <w:rsid w:val="00A232A2"/>
    <w:rsid w:val="00A235E9"/>
    <w:rsid w:val="00A23D7F"/>
    <w:rsid w:val="00A23E2F"/>
    <w:rsid w:val="00A24378"/>
    <w:rsid w:val="00A243D2"/>
    <w:rsid w:val="00A246EB"/>
    <w:rsid w:val="00A248E1"/>
    <w:rsid w:val="00A24938"/>
    <w:rsid w:val="00A24ABC"/>
    <w:rsid w:val="00A24CD7"/>
    <w:rsid w:val="00A24DD5"/>
    <w:rsid w:val="00A25A64"/>
    <w:rsid w:val="00A261D7"/>
    <w:rsid w:val="00A2712C"/>
    <w:rsid w:val="00A273D4"/>
    <w:rsid w:val="00A30130"/>
    <w:rsid w:val="00A305DC"/>
    <w:rsid w:val="00A305F6"/>
    <w:rsid w:val="00A30D1E"/>
    <w:rsid w:val="00A31554"/>
    <w:rsid w:val="00A31A90"/>
    <w:rsid w:val="00A31B96"/>
    <w:rsid w:val="00A326AD"/>
    <w:rsid w:val="00A32708"/>
    <w:rsid w:val="00A32818"/>
    <w:rsid w:val="00A32C86"/>
    <w:rsid w:val="00A34157"/>
    <w:rsid w:val="00A34241"/>
    <w:rsid w:val="00A344F6"/>
    <w:rsid w:val="00A35F29"/>
    <w:rsid w:val="00A361BD"/>
    <w:rsid w:val="00A36589"/>
    <w:rsid w:val="00A373F6"/>
    <w:rsid w:val="00A376FD"/>
    <w:rsid w:val="00A37FB6"/>
    <w:rsid w:val="00A40302"/>
    <w:rsid w:val="00A40C8C"/>
    <w:rsid w:val="00A413FE"/>
    <w:rsid w:val="00A41CBD"/>
    <w:rsid w:val="00A4246C"/>
    <w:rsid w:val="00A42A7F"/>
    <w:rsid w:val="00A43683"/>
    <w:rsid w:val="00A438C0"/>
    <w:rsid w:val="00A44531"/>
    <w:rsid w:val="00A44B58"/>
    <w:rsid w:val="00A451D5"/>
    <w:rsid w:val="00A45754"/>
    <w:rsid w:val="00A466AB"/>
    <w:rsid w:val="00A47024"/>
    <w:rsid w:val="00A4783E"/>
    <w:rsid w:val="00A47F90"/>
    <w:rsid w:val="00A505C1"/>
    <w:rsid w:val="00A505F4"/>
    <w:rsid w:val="00A506CD"/>
    <w:rsid w:val="00A50730"/>
    <w:rsid w:val="00A508FC"/>
    <w:rsid w:val="00A511FF"/>
    <w:rsid w:val="00A519B4"/>
    <w:rsid w:val="00A51EC5"/>
    <w:rsid w:val="00A522D2"/>
    <w:rsid w:val="00A52690"/>
    <w:rsid w:val="00A52D48"/>
    <w:rsid w:val="00A53877"/>
    <w:rsid w:val="00A53A14"/>
    <w:rsid w:val="00A54808"/>
    <w:rsid w:val="00A54ADD"/>
    <w:rsid w:val="00A54BC6"/>
    <w:rsid w:val="00A55CE9"/>
    <w:rsid w:val="00A56011"/>
    <w:rsid w:val="00A56041"/>
    <w:rsid w:val="00A560DF"/>
    <w:rsid w:val="00A57190"/>
    <w:rsid w:val="00A5748B"/>
    <w:rsid w:val="00A57546"/>
    <w:rsid w:val="00A57A94"/>
    <w:rsid w:val="00A60014"/>
    <w:rsid w:val="00A618A0"/>
    <w:rsid w:val="00A62170"/>
    <w:rsid w:val="00A62524"/>
    <w:rsid w:val="00A62A84"/>
    <w:rsid w:val="00A63050"/>
    <w:rsid w:val="00A64D06"/>
    <w:rsid w:val="00A65008"/>
    <w:rsid w:val="00A65354"/>
    <w:rsid w:val="00A65B45"/>
    <w:rsid w:val="00A65C06"/>
    <w:rsid w:val="00A66173"/>
    <w:rsid w:val="00A669FC"/>
    <w:rsid w:val="00A67A33"/>
    <w:rsid w:val="00A67BEE"/>
    <w:rsid w:val="00A67C79"/>
    <w:rsid w:val="00A7057C"/>
    <w:rsid w:val="00A7060D"/>
    <w:rsid w:val="00A7139C"/>
    <w:rsid w:val="00A71504"/>
    <w:rsid w:val="00A72499"/>
    <w:rsid w:val="00A728A3"/>
    <w:rsid w:val="00A72A84"/>
    <w:rsid w:val="00A73099"/>
    <w:rsid w:val="00A74421"/>
    <w:rsid w:val="00A74AE6"/>
    <w:rsid w:val="00A74C23"/>
    <w:rsid w:val="00A74D3B"/>
    <w:rsid w:val="00A75390"/>
    <w:rsid w:val="00A761CB"/>
    <w:rsid w:val="00A76887"/>
    <w:rsid w:val="00A777D4"/>
    <w:rsid w:val="00A77D94"/>
    <w:rsid w:val="00A80660"/>
    <w:rsid w:val="00A80F71"/>
    <w:rsid w:val="00A81096"/>
    <w:rsid w:val="00A82BBF"/>
    <w:rsid w:val="00A83685"/>
    <w:rsid w:val="00A844DC"/>
    <w:rsid w:val="00A84675"/>
    <w:rsid w:val="00A8467E"/>
    <w:rsid w:val="00A84808"/>
    <w:rsid w:val="00A84FB1"/>
    <w:rsid w:val="00A85A29"/>
    <w:rsid w:val="00A85F72"/>
    <w:rsid w:val="00A8697D"/>
    <w:rsid w:val="00A86AA5"/>
    <w:rsid w:val="00A86B2E"/>
    <w:rsid w:val="00A86DC7"/>
    <w:rsid w:val="00A87041"/>
    <w:rsid w:val="00A87172"/>
    <w:rsid w:val="00A87C1E"/>
    <w:rsid w:val="00A903CD"/>
    <w:rsid w:val="00A90446"/>
    <w:rsid w:val="00A90AB3"/>
    <w:rsid w:val="00A90B92"/>
    <w:rsid w:val="00A90E55"/>
    <w:rsid w:val="00A90EE9"/>
    <w:rsid w:val="00A911F5"/>
    <w:rsid w:val="00A91A7F"/>
    <w:rsid w:val="00A91C94"/>
    <w:rsid w:val="00A91FFD"/>
    <w:rsid w:val="00A92F43"/>
    <w:rsid w:val="00A93128"/>
    <w:rsid w:val="00A932B2"/>
    <w:rsid w:val="00A935E1"/>
    <w:rsid w:val="00A9418A"/>
    <w:rsid w:val="00A941A9"/>
    <w:rsid w:val="00A9505D"/>
    <w:rsid w:val="00A950E0"/>
    <w:rsid w:val="00A96EB1"/>
    <w:rsid w:val="00A973AA"/>
    <w:rsid w:val="00A977B5"/>
    <w:rsid w:val="00A97848"/>
    <w:rsid w:val="00A97E26"/>
    <w:rsid w:val="00AA0138"/>
    <w:rsid w:val="00AA015B"/>
    <w:rsid w:val="00AA0350"/>
    <w:rsid w:val="00AA04BA"/>
    <w:rsid w:val="00AA061B"/>
    <w:rsid w:val="00AA11D7"/>
    <w:rsid w:val="00AA2122"/>
    <w:rsid w:val="00AA22DD"/>
    <w:rsid w:val="00AA2627"/>
    <w:rsid w:val="00AA284A"/>
    <w:rsid w:val="00AA2B66"/>
    <w:rsid w:val="00AA2CF9"/>
    <w:rsid w:val="00AA33DF"/>
    <w:rsid w:val="00AA4089"/>
    <w:rsid w:val="00AA4554"/>
    <w:rsid w:val="00AA5684"/>
    <w:rsid w:val="00AA5773"/>
    <w:rsid w:val="00AA5C8D"/>
    <w:rsid w:val="00AA5FF2"/>
    <w:rsid w:val="00AA69B8"/>
    <w:rsid w:val="00AA6BD5"/>
    <w:rsid w:val="00AA7B5A"/>
    <w:rsid w:val="00AA7C80"/>
    <w:rsid w:val="00AA7D62"/>
    <w:rsid w:val="00AB0BA6"/>
    <w:rsid w:val="00AB16CC"/>
    <w:rsid w:val="00AB17CE"/>
    <w:rsid w:val="00AB18FE"/>
    <w:rsid w:val="00AB1E6D"/>
    <w:rsid w:val="00AB33DA"/>
    <w:rsid w:val="00AB37A5"/>
    <w:rsid w:val="00AB4BC1"/>
    <w:rsid w:val="00AB5C32"/>
    <w:rsid w:val="00AB5F58"/>
    <w:rsid w:val="00AB7AB0"/>
    <w:rsid w:val="00AC0A69"/>
    <w:rsid w:val="00AC1178"/>
    <w:rsid w:val="00AC122C"/>
    <w:rsid w:val="00AC1A01"/>
    <w:rsid w:val="00AC2F5D"/>
    <w:rsid w:val="00AC30FB"/>
    <w:rsid w:val="00AC32E5"/>
    <w:rsid w:val="00AC3A63"/>
    <w:rsid w:val="00AC3F82"/>
    <w:rsid w:val="00AC3FF9"/>
    <w:rsid w:val="00AC444B"/>
    <w:rsid w:val="00AC4762"/>
    <w:rsid w:val="00AC4B84"/>
    <w:rsid w:val="00AC4C84"/>
    <w:rsid w:val="00AC4EBA"/>
    <w:rsid w:val="00AC5390"/>
    <w:rsid w:val="00AC5C46"/>
    <w:rsid w:val="00AC5F8F"/>
    <w:rsid w:val="00AC6109"/>
    <w:rsid w:val="00AC6236"/>
    <w:rsid w:val="00AC6890"/>
    <w:rsid w:val="00AC6DFE"/>
    <w:rsid w:val="00AD0AB4"/>
    <w:rsid w:val="00AD0B50"/>
    <w:rsid w:val="00AD0E12"/>
    <w:rsid w:val="00AD1249"/>
    <w:rsid w:val="00AD1710"/>
    <w:rsid w:val="00AD1BBC"/>
    <w:rsid w:val="00AD28A3"/>
    <w:rsid w:val="00AD2D4D"/>
    <w:rsid w:val="00AD2E31"/>
    <w:rsid w:val="00AD2F17"/>
    <w:rsid w:val="00AD3454"/>
    <w:rsid w:val="00AD39A4"/>
    <w:rsid w:val="00AD3FBF"/>
    <w:rsid w:val="00AD41CA"/>
    <w:rsid w:val="00AD4225"/>
    <w:rsid w:val="00AD429A"/>
    <w:rsid w:val="00AD469C"/>
    <w:rsid w:val="00AD590F"/>
    <w:rsid w:val="00AD5DE8"/>
    <w:rsid w:val="00AD64D8"/>
    <w:rsid w:val="00AD6C89"/>
    <w:rsid w:val="00AD7046"/>
    <w:rsid w:val="00AD7070"/>
    <w:rsid w:val="00AD7572"/>
    <w:rsid w:val="00AD7BCE"/>
    <w:rsid w:val="00AD7C04"/>
    <w:rsid w:val="00AD7ED5"/>
    <w:rsid w:val="00AD7F90"/>
    <w:rsid w:val="00AE019D"/>
    <w:rsid w:val="00AE0471"/>
    <w:rsid w:val="00AE04C1"/>
    <w:rsid w:val="00AE05F2"/>
    <w:rsid w:val="00AE0ED9"/>
    <w:rsid w:val="00AE0F52"/>
    <w:rsid w:val="00AE142D"/>
    <w:rsid w:val="00AE15DC"/>
    <w:rsid w:val="00AE1FB0"/>
    <w:rsid w:val="00AE2048"/>
    <w:rsid w:val="00AE2197"/>
    <w:rsid w:val="00AE2424"/>
    <w:rsid w:val="00AE25E5"/>
    <w:rsid w:val="00AE2CC3"/>
    <w:rsid w:val="00AE2E09"/>
    <w:rsid w:val="00AE2E29"/>
    <w:rsid w:val="00AE321A"/>
    <w:rsid w:val="00AE33C5"/>
    <w:rsid w:val="00AE3A61"/>
    <w:rsid w:val="00AE5E80"/>
    <w:rsid w:val="00AE6909"/>
    <w:rsid w:val="00AE6D12"/>
    <w:rsid w:val="00AE7CB8"/>
    <w:rsid w:val="00AF005C"/>
    <w:rsid w:val="00AF0A9B"/>
    <w:rsid w:val="00AF0F0D"/>
    <w:rsid w:val="00AF1738"/>
    <w:rsid w:val="00AF1FD2"/>
    <w:rsid w:val="00AF2258"/>
    <w:rsid w:val="00AF277B"/>
    <w:rsid w:val="00AF3064"/>
    <w:rsid w:val="00AF324D"/>
    <w:rsid w:val="00AF3369"/>
    <w:rsid w:val="00AF35C6"/>
    <w:rsid w:val="00AF35F2"/>
    <w:rsid w:val="00AF36E5"/>
    <w:rsid w:val="00AF3922"/>
    <w:rsid w:val="00AF45A1"/>
    <w:rsid w:val="00AF50AC"/>
    <w:rsid w:val="00AF578A"/>
    <w:rsid w:val="00AF57C0"/>
    <w:rsid w:val="00AF5A94"/>
    <w:rsid w:val="00AF5C12"/>
    <w:rsid w:val="00AF5CDD"/>
    <w:rsid w:val="00AF60A0"/>
    <w:rsid w:val="00AF60C6"/>
    <w:rsid w:val="00AF6C2E"/>
    <w:rsid w:val="00AF6DCE"/>
    <w:rsid w:val="00AF6E6E"/>
    <w:rsid w:val="00AF7AA7"/>
    <w:rsid w:val="00AF7D44"/>
    <w:rsid w:val="00B0197F"/>
    <w:rsid w:val="00B01C24"/>
    <w:rsid w:val="00B03301"/>
    <w:rsid w:val="00B03449"/>
    <w:rsid w:val="00B03A68"/>
    <w:rsid w:val="00B03E04"/>
    <w:rsid w:val="00B04211"/>
    <w:rsid w:val="00B045B9"/>
    <w:rsid w:val="00B04A9D"/>
    <w:rsid w:val="00B04B05"/>
    <w:rsid w:val="00B0523E"/>
    <w:rsid w:val="00B052F5"/>
    <w:rsid w:val="00B05F7C"/>
    <w:rsid w:val="00B06C98"/>
    <w:rsid w:val="00B0741C"/>
    <w:rsid w:val="00B0776C"/>
    <w:rsid w:val="00B078ED"/>
    <w:rsid w:val="00B0792B"/>
    <w:rsid w:val="00B1007F"/>
    <w:rsid w:val="00B10FB1"/>
    <w:rsid w:val="00B11117"/>
    <w:rsid w:val="00B11A66"/>
    <w:rsid w:val="00B11E7B"/>
    <w:rsid w:val="00B12AD2"/>
    <w:rsid w:val="00B1401D"/>
    <w:rsid w:val="00B1407B"/>
    <w:rsid w:val="00B14946"/>
    <w:rsid w:val="00B14BC1"/>
    <w:rsid w:val="00B14DD3"/>
    <w:rsid w:val="00B1542A"/>
    <w:rsid w:val="00B15E7B"/>
    <w:rsid w:val="00B1639F"/>
    <w:rsid w:val="00B168EE"/>
    <w:rsid w:val="00B16AB6"/>
    <w:rsid w:val="00B17112"/>
    <w:rsid w:val="00B204E6"/>
    <w:rsid w:val="00B20C25"/>
    <w:rsid w:val="00B21326"/>
    <w:rsid w:val="00B224F6"/>
    <w:rsid w:val="00B22574"/>
    <w:rsid w:val="00B226B2"/>
    <w:rsid w:val="00B22BB2"/>
    <w:rsid w:val="00B22F9D"/>
    <w:rsid w:val="00B23072"/>
    <w:rsid w:val="00B2340E"/>
    <w:rsid w:val="00B23737"/>
    <w:rsid w:val="00B23D6A"/>
    <w:rsid w:val="00B240FC"/>
    <w:rsid w:val="00B24323"/>
    <w:rsid w:val="00B2441D"/>
    <w:rsid w:val="00B2459F"/>
    <w:rsid w:val="00B2464D"/>
    <w:rsid w:val="00B24920"/>
    <w:rsid w:val="00B24A2C"/>
    <w:rsid w:val="00B25C33"/>
    <w:rsid w:val="00B261B3"/>
    <w:rsid w:val="00B26595"/>
    <w:rsid w:val="00B265CD"/>
    <w:rsid w:val="00B26951"/>
    <w:rsid w:val="00B2718E"/>
    <w:rsid w:val="00B276FB"/>
    <w:rsid w:val="00B27DB6"/>
    <w:rsid w:val="00B27EE7"/>
    <w:rsid w:val="00B3076E"/>
    <w:rsid w:val="00B307A7"/>
    <w:rsid w:val="00B31D63"/>
    <w:rsid w:val="00B32968"/>
    <w:rsid w:val="00B335AB"/>
    <w:rsid w:val="00B33623"/>
    <w:rsid w:val="00B3372D"/>
    <w:rsid w:val="00B33D35"/>
    <w:rsid w:val="00B33F98"/>
    <w:rsid w:val="00B34452"/>
    <w:rsid w:val="00B3457A"/>
    <w:rsid w:val="00B34976"/>
    <w:rsid w:val="00B34A9E"/>
    <w:rsid w:val="00B35108"/>
    <w:rsid w:val="00B35178"/>
    <w:rsid w:val="00B3541A"/>
    <w:rsid w:val="00B3612A"/>
    <w:rsid w:val="00B36B33"/>
    <w:rsid w:val="00B3706C"/>
    <w:rsid w:val="00B37DFA"/>
    <w:rsid w:val="00B41F03"/>
    <w:rsid w:val="00B41F56"/>
    <w:rsid w:val="00B41FDA"/>
    <w:rsid w:val="00B42948"/>
    <w:rsid w:val="00B429F1"/>
    <w:rsid w:val="00B43DE5"/>
    <w:rsid w:val="00B44889"/>
    <w:rsid w:val="00B449B3"/>
    <w:rsid w:val="00B44DCF"/>
    <w:rsid w:val="00B45298"/>
    <w:rsid w:val="00B452E4"/>
    <w:rsid w:val="00B4599A"/>
    <w:rsid w:val="00B45AD7"/>
    <w:rsid w:val="00B462BC"/>
    <w:rsid w:val="00B462E4"/>
    <w:rsid w:val="00B47097"/>
    <w:rsid w:val="00B47242"/>
    <w:rsid w:val="00B50675"/>
    <w:rsid w:val="00B512C5"/>
    <w:rsid w:val="00B51795"/>
    <w:rsid w:val="00B51BEB"/>
    <w:rsid w:val="00B529D6"/>
    <w:rsid w:val="00B5354F"/>
    <w:rsid w:val="00B5356B"/>
    <w:rsid w:val="00B53773"/>
    <w:rsid w:val="00B539A2"/>
    <w:rsid w:val="00B53AF8"/>
    <w:rsid w:val="00B53E1C"/>
    <w:rsid w:val="00B54183"/>
    <w:rsid w:val="00B54661"/>
    <w:rsid w:val="00B54DD5"/>
    <w:rsid w:val="00B553F8"/>
    <w:rsid w:val="00B56101"/>
    <w:rsid w:val="00B5676A"/>
    <w:rsid w:val="00B569C1"/>
    <w:rsid w:val="00B56A51"/>
    <w:rsid w:val="00B56A8E"/>
    <w:rsid w:val="00B56C12"/>
    <w:rsid w:val="00B56E0A"/>
    <w:rsid w:val="00B57E63"/>
    <w:rsid w:val="00B57EAD"/>
    <w:rsid w:val="00B603F1"/>
    <w:rsid w:val="00B6067A"/>
    <w:rsid w:val="00B608E3"/>
    <w:rsid w:val="00B60C7B"/>
    <w:rsid w:val="00B60CD6"/>
    <w:rsid w:val="00B613BB"/>
    <w:rsid w:val="00B61905"/>
    <w:rsid w:val="00B6280B"/>
    <w:rsid w:val="00B6283A"/>
    <w:rsid w:val="00B6301D"/>
    <w:rsid w:val="00B63293"/>
    <w:rsid w:val="00B640D1"/>
    <w:rsid w:val="00B6520A"/>
    <w:rsid w:val="00B659C3"/>
    <w:rsid w:val="00B659CF"/>
    <w:rsid w:val="00B66724"/>
    <w:rsid w:val="00B66CD9"/>
    <w:rsid w:val="00B66DFF"/>
    <w:rsid w:val="00B675BE"/>
    <w:rsid w:val="00B676DB"/>
    <w:rsid w:val="00B70080"/>
    <w:rsid w:val="00B70494"/>
    <w:rsid w:val="00B709EA"/>
    <w:rsid w:val="00B70A81"/>
    <w:rsid w:val="00B71026"/>
    <w:rsid w:val="00B71614"/>
    <w:rsid w:val="00B71E22"/>
    <w:rsid w:val="00B720D9"/>
    <w:rsid w:val="00B72457"/>
    <w:rsid w:val="00B726E3"/>
    <w:rsid w:val="00B73554"/>
    <w:rsid w:val="00B73634"/>
    <w:rsid w:val="00B7456E"/>
    <w:rsid w:val="00B7466C"/>
    <w:rsid w:val="00B74FBE"/>
    <w:rsid w:val="00B754EE"/>
    <w:rsid w:val="00B756FB"/>
    <w:rsid w:val="00B75C9E"/>
    <w:rsid w:val="00B75D99"/>
    <w:rsid w:val="00B763CC"/>
    <w:rsid w:val="00B76572"/>
    <w:rsid w:val="00B76CD0"/>
    <w:rsid w:val="00B77697"/>
    <w:rsid w:val="00B77C8D"/>
    <w:rsid w:val="00B77E00"/>
    <w:rsid w:val="00B80B1C"/>
    <w:rsid w:val="00B80C51"/>
    <w:rsid w:val="00B8129A"/>
    <w:rsid w:val="00B82334"/>
    <w:rsid w:val="00B8239D"/>
    <w:rsid w:val="00B8246E"/>
    <w:rsid w:val="00B82A21"/>
    <w:rsid w:val="00B82AD2"/>
    <w:rsid w:val="00B82C6F"/>
    <w:rsid w:val="00B84792"/>
    <w:rsid w:val="00B84F31"/>
    <w:rsid w:val="00B8666E"/>
    <w:rsid w:val="00B86B03"/>
    <w:rsid w:val="00B87694"/>
    <w:rsid w:val="00B876BF"/>
    <w:rsid w:val="00B879F6"/>
    <w:rsid w:val="00B900B2"/>
    <w:rsid w:val="00B902EA"/>
    <w:rsid w:val="00B90884"/>
    <w:rsid w:val="00B91432"/>
    <w:rsid w:val="00B91DB1"/>
    <w:rsid w:val="00B92432"/>
    <w:rsid w:val="00B92E6F"/>
    <w:rsid w:val="00B93166"/>
    <w:rsid w:val="00B9337F"/>
    <w:rsid w:val="00B933CB"/>
    <w:rsid w:val="00B93524"/>
    <w:rsid w:val="00B93602"/>
    <w:rsid w:val="00B93778"/>
    <w:rsid w:val="00B93C2E"/>
    <w:rsid w:val="00B943E1"/>
    <w:rsid w:val="00B94BBC"/>
    <w:rsid w:val="00B9530C"/>
    <w:rsid w:val="00B96322"/>
    <w:rsid w:val="00B969DE"/>
    <w:rsid w:val="00B9740D"/>
    <w:rsid w:val="00B97511"/>
    <w:rsid w:val="00B97713"/>
    <w:rsid w:val="00BA0B42"/>
    <w:rsid w:val="00BA1B65"/>
    <w:rsid w:val="00BA20C8"/>
    <w:rsid w:val="00BA2732"/>
    <w:rsid w:val="00BA2E56"/>
    <w:rsid w:val="00BA32CA"/>
    <w:rsid w:val="00BA37A3"/>
    <w:rsid w:val="00BA38AD"/>
    <w:rsid w:val="00BA38DF"/>
    <w:rsid w:val="00BA4B4F"/>
    <w:rsid w:val="00BA5065"/>
    <w:rsid w:val="00BA5E35"/>
    <w:rsid w:val="00BA6BA0"/>
    <w:rsid w:val="00BA71FF"/>
    <w:rsid w:val="00BA7636"/>
    <w:rsid w:val="00BA7BAC"/>
    <w:rsid w:val="00BB098E"/>
    <w:rsid w:val="00BB0C54"/>
    <w:rsid w:val="00BB0E83"/>
    <w:rsid w:val="00BB0EE3"/>
    <w:rsid w:val="00BB114C"/>
    <w:rsid w:val="00BB12F8"/>
    <w:rsid w:val="00BB1844"/>
    <w:rsid w:val="00BB2082"/>
    <w:rsid w:val="00BB27DB"/>
    <w:rsid w:val="00BB2BFE"/>
    <w:rsid w:val="00BB2E96"/>
    <w:rsid w:val="00BB3298"/>
    <w:rsid w:val="00BB3914"/>
    <w:rsid w:val="00BB3C7B"/>
    <w:rsid w:val="00BB3D7B"/>
    <w:rsid w:val="00BB3FB0"/>
    <w:rsid w:val="00BB4681"/>
    <w:rsid w:val="00BB4B6D"/>
    <w:rsid w:val="00BB5C82"/>
    <w:rsid w:val="00BB5F22"/>
    <w:rsid w:val="00BB66F4"/>
    <w:rsid w:val="00BB6CD5"/>
    <w:rsid w:val="00BB6E3A"/>
    <w:rsid w:val="00BB7127"/>
    <w:rsid w:val="00BB715D"/>
    <w:rsid w:val="00BB7388"/>
    <w:rsid w:val="00BB7799"/>
    <w:rsid w:val="00BB7C7C"/>
    <w:rsid w:val="00BC0301"/>
    <w:rsid w:val="00BC0EC9"/>
    <w:rsid w:val="00BC1221"/>
    <w:rsid w:val="00BC17BC"/>
    <w:rsid w:val="00BC28D8"/>
    <w:rsid w:val="00BC3076"/>
    <w:rsid w:val="00BC342D"/>
    <w:rsid w:val="00BC3A57"/>
    <w:rsid w:val="00BC3FFA"/>
    <w:rsid w:val="00BC5131"/>
    <w:rsid w:val="00BC5A60"/>
    <w:rsid w:val="00BC5A94"/>
    <w:rsid w:val="00BC66AC"/>
    <w:rsid w:val="00BC6A5D"/>
    <w:rsid w:val="00BC6FB7"/>
    <w:rsid w:val="00BC7072"/>
    <w:rsid w:val="00BC73D1"/>
    <w:rsid w:val="00BC7DD9"/>
    <w:rsid w:val="00BD0691"/>
    <w:rsid w:val="00BD070A"/>
    <w:rsid w:val="00BD0BDF"/>
    <w:rsid w:val="00BD1B4A"/>
    <w:rsid w:val="00BD1EEF"/>
    <w:rsid w:val="00BD1FE4"/>
    <w:rsid w:val="00BD212E"/>
    <w:rsid w:val="00BD2517"/>
    <w:rsid w:val="00BD25C0"/>
    <w:rsid w:val="00BD279B"/>
    <w:rsid w:val="00BD2991"/>
    <w:rsid w:val="00BD2B31"/>
    <w:rsid w:val="00BD37C5"/>
    <w:rsid w:val="00BD4B98"/>
    <w:rsid w:val="00BD4BBD"/>
    <w:rsid w:val="00BD4F41"/>
    <w:rsid w:val="00BD594E"/>
    <w:rsid w:val="00BD5A60"/>
    <w:rsid w:val="00BD5CB7"/>
    <w:rsid w:val="00BD63CC"/>
    <w:rsid w:val="00BD7134"/>
    <w:rsid w:val="00BD7190"/>
    <w:rsid w:val="00BD71A3"/>
    <w:rsid w:val="00BE0456"/>
    <w:rsid w:val="00BE0BB2"/>
    <w:rsid w:val="00BE1D62"/>
    <w:rsid w:val="00BE2E0D"/>
    <w:rsid w:val="00BE3164"/>
    <w:rsid w:val="00BE34AF"/>
    <w:rsid w:val="00BE34CD"/>
    <w:rsid w:val="00BE3557"/>
    <w:rsid w:val="00BE36C6"/>
    <w:rsid w:val="00BE3B1F"/>
    <w:rsid w:val="00BE4278"/>
    <w:rsid w:val="00BE4440"/>
    <w:rsid w:val="00BE4492"/>
    <w:rsid w:val="00BE4986"/>
    <w:rsid w:val="00BE5D01"/>
    <w:rsid w:val="00BE6041"/>
    <w:rsid w:val="00BE6AFA"/>
    <w:rsid w:val="00BE6B59"/>
    <w:rsid w:val="00BE6FFA"/>
    <w:rsid w:val="00BE7181"/>
    <w:rsid w:val="00BE7674"/>
    <w:rsid w:val="00BE7C87"/>
    <w:rsid w:val="00BE7D22"/>
    <w:rsid w:val="00BF032B"/>
    <w:rsid w:val="00BF04E9"/>
    <w:rsid w:val="00BF24E6"/>
    <w:rsid w:val="00BF2E48"/>
    <w:rsid w:val="00BF3B32"/>
    <w:rsid w:val="00BF3F80"/>
    <w:rsid w:val="00BF4090"/>
    <w:rsid w:val="00BF40BD"/>
    <w:rsid w:val="00BF58EE"/>
    <w:rsid w:val="00BF596A"/>
    <w:rsid w:val="00BF5AA3"/>
    <w:rsid w:val="00BF5AD7"/>
    <w:rsid w:val="00BF5D3F"/>
    <w:rsid w:val="00BF64A2"/>
    <w:rsid w:val="00BF65A2"/>
    <w:rsid w:val="00BF66CD"/>
    <w:rsid w:val="00BF7720"/>
    <w:rsid w:val="00BF7E6E"/>
    <w:rsid w:val="00C00017"/>
    <w:rsid w:val="00C0026E"/>
    <w:rsid w:val="00C004FD"/>
    <w:rsid w:val="00C0066B"/>
    <w:rsid w:val="00C0086C"/>
    <w:rsid w:val="00C00B3C"/>
    <w:rsid w:val="00C01D95"/>
    <w:rsid w:val="00C03889"/>
    <w:rsid w:val="00C03C82"/>
    <w:rsid w:val="00C04493"/>
    <w:rsid w:val="00C04724"/>
    <w:rsid w:val="00C0481E"/>
    <w:rsid w:val="00C048B8"/>
    <w:rsid w:val="00C048C8"/>
    <w:rsid w:val="00C04B84"/>
    <w:rsid w:val="00C04DFA"/>
    <w:rsid w:val="00C0528F"/>
    <w:rsid w:val="00C05A05"/>
    <w:rsid w:val="00C05A12"/>
    <w:rsid w:val="00C05A92"/>
    <w:rsid w:val="00C05C9D"/>
    <w:rsid w:val="00C068A9"/>
    <w:rsid w:val="00C06EED"/>
    <w:rsid w:val="00C07B6D"/>
    <w:rsid w:val="00C07F9C"/>
    <w:rsid w:val="00C10816"/>
    <w:rsid w:val="00C11C9E"/>
    <w:rsid w:val="00C11E8C"/>
    <w:rsid w:val="00C127C2"/>
    <w:rsid w:val="00C129B2"/>
    <w:rsid w:val="00C12A39"/>
    <w:rsid w:val="00C12B4C"/>
    <w:rsid w:val="00C12E19"/>
    <w:rsid w:val="00C13823"/>
    <w:rsid w:val="00C13A26"/>
    <w:rsid w:val="00C147E8"/>
    <w:rsid w:val="00C160CF"/>
    <w:rsid w:val="00C167A7"/>
    <w:rsid w:val="00C17400"/>
    <w:rsid w:val="00C178C9"/>
    <w:rsid w:val="00C209F7"/>
    <w:rsid w:val="00C20E78"/>
    <w:rsid w:val="00C21116"/>
    <w:rsid w:val="00C224B9"/>
    <w:rsid w:val="00C2272A"/>
    <w:rsid w:val="00C227CB"/>
    <w:rsid w:val="00C22A1E"/>
    <w:rsid w:val="00C22C0B"/>
    <w:rsid w:val="00C22F02"/>
    <w:rsid w:val="00C232B6"/>
    <w:rsid w:val="00C233CB"/>
    <w:rsid w:val="00C234A6"/>
    <w:rsid w:val="00C2388E"/>
    <w:rsid w:val="00C238A3"/>
    <w:rsid w:val="00C23D2C"/>
    <w:rsid w:val="00C24D12"/>
    <w:rsid w:val="00C24EFF"/>
    <w:rsid w:val="00C25A4D"/>
    <w:rsid w:val="00C26007"/>
    <w:rsid w:val="00C2656E"/>
    <w:rsid w:val="00C26647"/>
    <w:rsid w:val="00C26B1B"/>
    <w:rsid w:val="00C26B1F"/>
    <w:rsid w:val="00C26B25"/>
    <w:rsid w:val="00C275D9"/>
    <w:rsid w:val="00C27603"/>
    <w:rsid w:val="00C27B8D"/>
    <w:rsid w:val="00C27E80"/>
    <w:rsid w:val="00C27FDC"/>
    <w:rsid w:val="00C3012D"/>
    <w:rsid w:val="00C302DD"/>
    <w:rsid w:val="00C305D4"/>
    <w:rsid w:val="00C30CC7"/>
    <w:rsid w:val="00C315AF"/>
    <w:rsid w:val="00C3259D"/>
    <w:rsid w:val="00C33497"/>
    <w:rsid w:val="00C33507"/>
    <w:rsid w:val="00C33745"/>
    <w:rsid w:val="00C33F4A"/>
    <w:rsid w:val="00C34052"/>
    <w:rsid w:val="00C34076"/>
    <w:rsid w:val="00C3461F"/>
    <w:rsid w:val="00C34746"/>
    <w:rsid w:val="00C35592"/>
    <w:rsid w:val="00C35AC7"/>
    <w:rsid w:val="00C35EB3"/>
    <w:rsid w:val="00C36943"/>
    <w:rsid w:val="00C373B0"/>
    <w:rsid w:val="00C378A1"/>
    <w:rsid w:val="00C37E77"/>
    <w:rsid w:val="00C40A68"/>
    <w:rsid w:val="00C414B9"/>
    <w:rsid w:val="00C41665"/>
    <w:rsid w:val="00C4176C"/>
    <w:rsid w:val="00C41AC9"/>
    <w:rsid w:val="00C41F42"/>
    <w:rsid w:val="00C421DB"/>
    <w:rsid w:val="00C429CD"/>
    <w:rsid w:val="00C42E3F"/>
    <w:rsid w:val="00C434C9"/>
    <w:rsid w:val="00C437DA"/>
    <w:rsid w:val="00C443CF"/>
    <w:rsid w:val="00C44505"/>
    <w:rsid w:val="00C446CA"/>
    <w:rsid w:val="00C4497C"/>
    <w:rsid w:val="00C44D90"/>
    <w:rsid w:val="00C45195"/>
    <w:rsid w:val="00C45214"/>
    <w:rsid w:val="00C452B8"/>
    <w:rsid w:val="00C45399"/>
    <w:rsid w:val="00C45A2A"/>
    <w:rsid w:val="00C465CE"/>
    <w:rsid w:val="00C465FA"/>
    <w:rsid w:val="00C47427"/>
    <w:rsid w:val="00C474EF"/>
    <w:rsid w:val="00C502B3"/>
    <w:rsid w:val="00C503CD"/>
    <w:rsid w:val="00C50AE9"/>
    <w:rsid w:val="00C50FB2"/>
    <w:rsid w:val="00C5136B"/>
    <w:rsid w:val="00C513C0"/>
    <w:rsid w:val="00C515E3"/>
    <w:rsid w:val="00C52800"/>
    <w:rsid w:val="00C52D6B"/>
    <w:rsid w:val="00C52DA3"/>
    <w:rsid w:val="00C535FC"/>
    <w:rsid w:val="00C5399F"/>
    <w:rsid w:val="00C5439E"/>
    <w:rsid w:val="00C54864"/>
    <w:rsid w:val="00C54988"/>
    <w:rsid w:val="00C54FDD"/>
    <w:rsid w:val="00C55063"/>
    <w:rsid w:val="00C550B2"/>
    <w:rsid w:val="00C553C0"/>
    <w:rsid w:val="00C55E26"/>
    <w:rsid w:val="00C56098"/>
    <w:rsid w:val="00C56533"/>
    <w:rsid w:val="00C56BDB"/>
    <w:rsid w:val="00C5728F"/>
    <w:rsid w:val="00C57621"/>
    <w:rsid w:val="00C57671"/>
    <w:rsid w:val="00C578F9"/>
    <w:rsid w:val="00C57DBF"/>
    <w:rsid w:val="00C600C7"/>
    <w:rsid w:val="00C604C0"/>
    <w:rsid w:val="00C604D2"/>
    <w:rsid w:val="00C606F8"/>
    <w:rsid w:val="00C60D60"/>
    <w:rsid w:val="00C60FC8"/>
    <w:rsid w:val="00C61930"/>
    <w:rsid w:val="00C61A80"/>
    <w:rsid w:val="00C6257B"/>
    <w:rsid w:val="00C62657"/>
    <w:rsid w:val="00C6269B"/>
    <w:rsid w:val="00C628F6"/>
    <w:rsid w:val="00C62F38"/>
    <w:rsid w:val="00C63593"/>
    <w:rsid w:val="00C63939"/>
    <w:rsid w:val="00C63A54"/>
    <w:rsid w:val="00C63A5D"/>
    <w:rsid w:val="00C63AD7"/>
    <w:rsid w:val="00C63BBF"/>
    <w:rsid w:val="00C6478A"/>
    <w:rsid w:val="00C648CE"/>
    <w:rsid w:val="00C656CF"/>
    <w:rsid w:val="00C65B52"/>
    <w:rsid w:val="00C65C23"/>
    <w:rsid w:val="00C65E02"/>
    <w:rsid w:val="00C66382"/>
    <w:rsid w:val="00C664B9"/>
    <w:rsid w:val="00C664E3"/>
    <w:rsid w:val="00C668E3"/>
    <w:rsid w:val="00C66A0F"/>
    <w:rsid w:val="00C6702C"/>
    <w:rsid w:val="00C67061"/>
    <w:rsid w:val="00C67124"/>
    <w:rsid w:val="00C674C3"/>
    <w:rsid w:val="00C678B4"/>
    <w:rsid w:val="00C67CC3"/>
    <w:rsid w:val="00C67D4F"/>
    <w:rsid w:val="00C7022B"/>
    <w:rsid w:val="00C709EE"/>
    <w:rsid w:val="00C72194"/>
    <w:rsid w:val="00C725A0"/>
    <w:rsid w:val="00C728CE"/>
    <w:rsid w:val="00C736ED"/>
    <w:rsid w:val="00C73A3B"/>
    <w:rsid w:val="00C73D5D"/>
    <w:rsid w:val="00C73EC3"/>
    <w:rsid w:val="00C74615"/>
    <w:rsid w:val="00C747C2"/>
    <w:rsid w:val="00C747E1"/>
    <w:rsid w:val="00C74BB6"/>
    <w:rsid w:val="00C74EB8"/>
    <w:rsid w:val="00C75031"/>
    <w:rsid w:val="00C76498"/>
    <w:rsid w:val="00C76607"/>
    <w:rsid w:val="00C76786"/>
    <w:rsid w:val="00C77620"/>
    <w:rsid w:val="00C80482"/>
    <w:rsid w:val="00C8068A"/>
    <w:rsid w:val="00C8151D"/>
    <w:rsid w:val="00C8172B"/>
    <w:rsid w:val="00C817D1"/>
    <w:rsid w:val="00C8191A"/>
    <w:rsid w:val="00C81CDA"/>
    <w:rsid w:val="00C81F99"/>
    <w:rsid w:val="00C82AEC"/>
    <w:rsid w:val="00C83239"/>
    <w:rsid w:val="00C83362"/>
    <w:rsid w:val="00C834EE"/>
    <w:rsid w:val="00C83635"/>
    <w:rsid w:val="00C83904"/>
    <w:rsid w:val="00C83996"/>
    <w:rsid w:val="00C83FA4"/>
    <w:rsid w:val="00C852ED"/>
    <w:rsid w:val="00C8662D"/>
    <w:rsid w:val="00C86BE9"/>
    <w:rsid w:val="00C87462"/>
    <w:rsid w:val="00C90160"/>
    <w:rsid w:val="00C903CC"/>
    <w:rsid w:val="00C90837"/>
    <w:rsid w:val="00C90C63"/>
    <w:rsid w:val="00C914D7"/>
    <w:rsid w:val="00C92F40"/>
    <w:rsid w:val="00C92F9C"/>
    <w:rsid w:val="00C932F8"/>
    <w:rsid w:val="00C93337"/>
    <w:rsid w:val="00C93498"/>
    <w:rsid w:val="00C93B74"/>
    <w:rsid w:val="00C93CE8"/>
    <w:rsid w:val="00C93D35"/>
    <w:rsid w:val="00C94FDB"/>
    <w:rsid w:val="00C9528E"/>
    <w:rsid w:val="00C965C6"/>
    <w:rsid w:val="00C96BD9"/>
    <w:rsid w:val="00C9796B"/>
    <w:rsid w:val="00C97F1F"/>
    <w:rsid w:val="00CA0622"/>
    <w:rsid w:val="00CA0EDD"/>
    <w:rsid w:val="00CA2496"/>
    <w:rsid w:val="00CA253C"/>
    <w:rsid w:val="00CA2BDB"/>
    <w:rsid w:val="00CA3550"/>
    <w:rsid w:val="00CA3CBF"/>
    <w:rsid w:val="00CA4100"/>
    <w:rsid w:val="00CA4A59"/>
    <w:rsid w:val="00CA5349"/>
    <w:rsid w:val="00CA5594"/>
    <w:rsid w:val="00CA5CA4"/>
    <w:rsid w:val="00CA5FFD"/>
    <w:rsid w:val="00CA65FC"/>
    <w:rsid w:val="00CA6B6B"/>
    <w:rsid w:val="00CA71B1"/>
    <w:rsid w:val="00CA76B1"/>
    <w:rsid w:val="00CB06D4"/>
    <w:rsid w:val="00CB08E7"/>
    <w:rsid w:val="00CB0A82"/>
    <w:rsid w:val="00CB1482"/>
    <w:rsid w:val="00CB16F9"/>
    <w:rsid w:val="00CB17FF"/>
    <w:rsid w:val="00CB18DF"/>
    <w:rsid w:val="00CB1C0A"/>
    <w:rsid w:val="00CB2405"/>
    <w:rsid w:val="00CB294E"/>
    <w:rsid w:val="00CB2D83"/>
    <w:rsid w:val="00CB2D90"/>
    <w:rsid w:val="00CB3433"/>
    <w:rsid w:val="00CB35A1"/>
    <w:rsid w:val="00CB3BCF"/>
    <w:rsid w:val="00CB3F74"/>
    <w:rsid w:val="00CB3F93"/>
    <w:rsid w:val="00CB3FF8"/>
    <w:rsid w:val="00CB4730"/>
    <w:rsid w:val="00CB4BC8"/>
    <w:rsid w:val="00CB4DA7"/>
    <w:rsid w:val="00CB573A"/>
    <w:rsid w:val="00CB5999"/>
    <w:rsid w:val="00CB59D7"/>
    <w:rsid w:val="00CB5C5F"/>
    <w:rsid w:val="00CB6172"/>
    <w:rsid w:val="00CB64C4"/>
    <w:rsid w:val="00CB6A69"/>
    <w:rsid w:val="00CB6DFA"/>
    <w:rsid w:val="00CB75F0"/>
    <w:rsid w:val="00CB7A1F"/>
    <w:rsid w:val="00CB7F59"/>
    <w:rsid w:val="00CC136E"/>
    <w:rsid w:val="00CC17F2"/>
    <w:rsid w:val="00CC1902"/>
    <w:rsid w:val="00CC229F"/>
    <w:rsid w:val="00CC2778"/>
    <w:rsid w:val="00CC2AF5"/>
    <w:rsid w:val="00CC38DE"/>
    <w:rsid w:val="00CC48F6"/>
    <w:rsid w:val="00CC48FC"/>
    <w:rsid w:val="00CC5052"/>
    <w:rsid w:val="00CC5B52"/>
    <w:rsid w:val="00CC6168"/>
    <w:rsid w:val="00CC6887"/>
    <w:rsid w:val="00CC6A43"/>
    <w:rsid w:val="00CC7996"/>
    <w:rsid w:val="00CC7E17"/>
    <w:rsid w:val="00CD01DB"/>
    <w:rsid w:val="00CD18F0"/>
    <w:rsid w:val="00CD251B"/>
    <w:rsid w:val="00CD2787"/>
    <w:rsid w:val="00CD2EA4"/>
    <w:rsid w:val="00CD30A5"/>
    <w:rsid w:val="00CD325B"/>
    <w:rsid w:val="00CD333B"/>
    <w:rsid w:val="00CD355A"/>
    <w:rsid w:val="00CD3B35"/>
    <w:rsid w:val="00CD3D82"/>
    <w:rsid w:val="00CD3ED8"/>
    <w:rsid w:val="00CD409B"/>
    <w:rsid w:val="00CD4958"/>
    <w:rsid w:val="00CD4AB0"/>
    <w:rsid w:val="00CD4BBE"/>
    <w:rsid w:val="00CD4E09"/>
    <w:rsid w:val="00CD4EAF"/>
    <w:rsid w:val="00CD5328"/>
    <w:rsid w:val="00CD5340"/>
    <w:rsid w:val="00CD595A"/>
    <w:rsid w:val="00CD5A84"/>
    <w:rsid w:val="00CD6102"/>
    <w:rsid w:val="00CD6640"/>
    <w:rsid w:val="00CD6ACB"/>
    <w:rsid w:val="00CD6C01"/>
    <w:rsid w:val="00CD75AD"/>
    <w:rsid w:val="00CE01CB"/>
    <w:rsid w:val="00CE0778"/>
    <w:rsid w:val="00CE0EA5"/>
    <w:rsid w:val="00CE1174"/>
    <w:rsid w:val="00CE11AE"/>
    <w:rsid w:val="00CE17AB"/>
    <w:rsid w:val="00CE2462"/>
    <w:rsid w:val="00CE2844"/>
    <w:rsid w:val="00CE2CB4"/>
    <w:rsid w:val="00CE3C22"/>
    <w:rsid w:val="00CE3DCD"/>
    <w:rsid w:val="00CE3E2A"/>
    <w:rsid w:val="00CE4223"/>
    <w:rsid w:val="00CE4748"/>
    <w:rsid w:val="00CE4CDF"/>
    <w:rsid w:val="00CE551C"/>
    <w:rsid w:val="00CE5F05"/>
    <w:rsid w:val="00CE64B8"/>
    <w:rsid w:val="00CE6793"/>
    <w:rsid w:val="00CE7B2C"/>
    <w:rsid w:val="00CE7F3E"/>
    <w:rsid w:val="00CF05A0"/>
    <w:rsid w:val="00CF0654"/>
    <w:rsid w:val="00CF1042"/>
    <w:rsid w:val="00CF1297"/>
    <w:rsid w:val="00CF1B03"/>
    <w:rsid w:val="00CF1F76"/>
    <w:rsid w:val="00CF2C11"/>
    <w:rsid w:val="00CF34DD"/>
    <w:rsid w:val="00CF3732"/>
    <w:rsid w:val="00CF3DD6"/>
    <w:rsid w:val="00CF50C4"/>
    <w:rsid w:val="00CF5D59"/>
    <w:rsid w:val="00CF5DB4"/>
    <w:rsid w:val="00CF5DF2"/>
    <w:rsid w:val="00CF63C7"/>
    <w:rsid w:val="00CF672F"/>
    <w:rsid w:val="00CF6A6D"/>
    <w:rsid w:val="00CF6AF1"/>
    <w:rsid w:val="00CF71C4"/>
    <w:rsid w:val="00CF77E9"/>
    <w:rsid w:val="00CF7FAC"/>
    <w:rsid w:val="00D002FF"/>
    <w:rsid w:val="00D00D36"/>
    <w:rsid w:val="00D00EBB"/>
    <w:rsid w:val="00D01287"/>
    <w:rsid w:val="00D014F5"/>
    <w:rsid w:val="00D0234E"/>
    <w:rsid w:val="00D0265B"/>
    <w:rsid w:val="00D02FBD"/>
    <w:rsid w:val="00D032FE"/>
    <w:rsid w:val="00D039F2"/>
    <w:rsid w:val="00D03A23"/>
    <w:rsid w:val="00D03C3D"/>
    <w:rsid w:val="00D03D4D"/>
    <w:rsid w:val="00D047F2"/>
    <w:rsid w:val="00D04D78"/>
    <w:rsid w:val="00D04DC7"/>
    <w:rsid w:val="00D05CBE"/>
    <w:rsid w:val="00D060AD"/>
    <w:rsid w:val="00D06288"/>
    <w:rsid w:val="00D06612"/>
    <w:rsid w:val="00D076CA"/>
    <w:rsid w:val="00D1001F"/>
    <w:rsid w:val="00D10153"/>
    <w:rsid w:val="00D10385"/>
    <w:rsid w:val="00D10428"/>
    <w:rsid w:val="00D10E2C"/>
    <w:rsid w:val="00D110CB"/>
    <w:rsid w:val="00D123CC"/>
    <w:rsid w:val="00D12414"/>
    <w:rsid w:val="00D12BC9"/>
    <w:rsid w:val="00D12E27"/>
    <w:rsid w:val="00D12F8E"/>
    <w:rsid w:val="00D13516"/>
    <w:rsid w:val="00D13B0C"/>
    <w:rsid w:val="00D14179"/>
    <w:rsid w:val="00D147D2"/>
    <w:rsid w:val="00D148ED"/>
    <w:rsid w:val="00D14B6D"/>
    <w:rsid w:val="00D14D29"/>
    <w:rsid w:val="00D15393"/>
    <w:rsid w:val="00D15771"/>
    <w:rsid w:val="00D15AEB"/>
    <w:rsid w:val="00D15CAF"/>
    <w:rsid w:val="00D16053"/>
    <w:rsid w:val="00D16463"/>
    <w:rsid w:val="00D16DB2"/>
    <w:rsid w:val="00D16F0F"/>
    <w:rsid w:val="00D1765F"/>
    <w:rsid w:val="00D20A1E"/>
    <w:rsid w:val="00D20A2C"/>
    <w:rsid w:val="00D20FD6"/>
    <w:rsid w:val="00D21852"/>
    <w:rsid w:val="00D22C0E"/>
    <w:rsid w:val="00D22D00"/>
    <w:rsid w:val="00D235F8"/>
    <w:rsid w:val="00D239B6"/>
    <w:rsid w:val="00D24146"/>
    <w:rsid w:val="00D2472C"/>
    <w:rsid w:val="00D25620"/>
    <w:rsid w:val="00D256FE"/>
    <w:rsid w:val="00D25969"/>
    <w:rsid w:val="00D25D8A"/>
    <w:rsid w:val="00D25E36"/>
    <w:rsid w:val="00D26105"/>
    <w:rsid w:val="00D265F3"/>
    <w:rsid w:val="00D26992"/>
    <w:rsid w:val="00D26A4C"/>
    <w:rsid w:val="00D26EDB"/>
    <w:rsid w:val="00D27AC2"/>
    <w:rsid w:val="00D27C5A"/>
    <w:rsid w:val="00D30BF3"/>
    <w:rsid w:val="00D30F90"/>
    <w:rsid w:val="00D317C5"/>
    <w:rsid w:val="00D317EB"/>
    <w:rsid w:val="00D31842"/>
    <w:rsid w:val="00D31C14"/>
    <w:rsid w:val="00D31C1B"/>
    <w:rsid w:val="00D31C86"/>
    <w:rsid w:val="00D31E8F"/>
    <w:rsid w:val="00D320F2"/>
    <w:rsid w:val="00D323E7"/>
    <w:rsid w:val="00D3245E"/>
    <w:rsid w:val="00D3296F"/>
    <w:rsid w:val="00D32AE6"/>
    <w:rsid w:val="00D32BBA"/>
    <w:rsid w:val="00D33445"/>
    <w:rsid w:val="00D339D5"/>
    <w:rsid w:val="00D33ABE"/>
    <w:rsid w:val="00D33AF7"/>
    <w:rsid w:val="00D33CE4"/>
    <w:rsid w:val="00D33E09"/>
    <w:rsid w:val="00D34745"/>
    <w:rsid w:val="00D34DEC"/>
    <w:rsid w:val="00D355CF"/>
    <w:rsid w:val="00D3565A"/>
    <w:rsid w:val="00D35A15"/>
    <w:rsid w:val="00D3658C"/>
    <w:rsid w:val="00D36B77"/>
    <w:rsid w:val="00D375E0"/>
    <w:rsid w:val="00D3782D"/>
    <w:rsid w:val="00D4074E"/>
    <w:rsid w:val="00D41398"/>
    <w:rsid w:val="00D41DFC"/>
    <w:rsid w:val="00D41E74"/>
    <w:rsid w:val="00D41E99"/>
    <w:rsid w:val="00D4225A"/>
    <w:rsid w:val="00D42547"/>
    <w:rsid w:val="00D429A0"/>
    <w:rsid w:val="00D42BC4"/>
    <w:rsid w:val="00D42D43"/>
    <w:rsid w:val="00D43843"/>
    <w:rsid w:val="00D44002"/>
    <w:rsid w:val="00D4403D"/>
    <w:rsid w:val="00D44070"/>
    <w:rsid w:val="00D44199"/>
    <w:rsid w:val="00D44439"/>
    <w:rsid w:val="00D4499A"/>
    <w:rsid w:val="00D44E0A"/>
    <w:rsid w:val="00D4557C"/>
    <w:rsid w:val="00D45A30"/>
    <w:rsid w:val="00D45CB5"/>
    <w:rsid w:val="00D45E83"/>
    <w:rsid w:val="00D465D3"/>
    <w:rsid w:val="00D46BA5"/>
    <w:rsid w:val="00D47197"/>
    <w:rsid w:val="00D47A12"/>
    <w:rsid w:val="00D47BE2"/>
    <w:rsid w:val="00D50378"/>
    <w:rsid w:val="00D50E7C"/>
    <w:rsid w:val="00D510C1"/>
    <w:rsid w:val="00D5158E"/>
    <w:rsid w:val="00D517A5"/>
    <w:rsid w:val="00D51DDC"/>
    <w:rsid w:val="00D523EF"/>
    <w:rsid w:val="00D52745"/>
    <w:rsid w:val="00D52D37"/>
    <w:rsid w:val="00D537F5"/>
    <w:rsid w:val="00D53801"/>
    <w:rsid w:val="00D53B02"/>
    <w:rsid w:val="00D53EC8"/>
    <w:rsid w:val="00D53F1E"/>
    <w:rsid w:val="00D546F5"/>
    <w:rsid w:val="00D54DC3"/>
    <w:rsid w:val="00D5597F"/>
    <w:rsid w:val="00D55A5A"/>
    <w:rsid w:val="00D55C44"/>
    <w:rsid w:val="00D55FF2"/>
    <w:rsid w:val="00D563E1"/>
    <w:rsid w:val="00D577F1"/>
    <w:rsid w:val="00D57A82"/>
    <w:rsid w:val="00D604A9"/>
    <w:rsid w:val="00D6065B"/>
    <w:rsid w:val="00D6077B"/>
    <w:rsid w:val="00D6077C"/>
    <w:rsid w:val="00D60B13"/>
    <w:rsid w:val="00D60C85"/>
    <w:rsid w:val="00D61055"/>
    <w:rsid w:val="00D61BC3"/>
    <w:rsid w:val="00D63056"/>
    <w:rsid w:val="00D63138"/>
    <w:rsid w:val="00D63201"/>
    <w:rsid w:val="00D633A3"/>
    <w:rsid w:val="00D635ED"/>
    <w:rsid w:val="00D63A42"/>
    <w:rsid w:val="00D63AE4"/>
    <w:rsid w:val="00D64BD9"/>
    <w:rsid w:val="00D64EF9"/>
    <w:rsid w:val="00D65F59"/>
    <w:rsid w:val="00D66388"/>
    <w:rsid w:val="00D66839"/>
    <w:rsid w:val="00D670AA"/>
    <w:rsid w:val="00D67416"/>
    <w:rsid w:val="00D67F90"/>
    <w:rsid w:val="00D70191"/>
    <w:rsid w:val="00D71062"/>
    <w:rsid w:val="00D71416"/>
    <w:rsid w:val="00D71AB3"/>
    <w:rsid w:val="00D71C2E"/>
    <w:rsid w:val="00D72073"/>
    <w:rsid w:val="00D72109"/>
    <w:rsid w:val="00D72319"/>
    <w:rsid w:val="00D7435D"/>
    <w:rsid w:val="00D7518B"/>
    <w:rsid w:val="00D75534"/>
    <w:rsid w:val="00D75E8C"/>
    <w:rsid w:val="00D75F6C"/>
    <w:rsid w:val="00D760EB"/>
    <w:rsid w:val="00D76E85"/>
    <w:rsid w:val="00D77FFE"/>
    <w:rsid w:val="00D80A2A"/>
    <w:rsid w:val="00D80C2B"/>
    <w:rsid w:val="00D80E6A"/>
    <w:rsid w:val="00D820A4"/>
    <w:rsid w:val="00D82245"/>
    <w:rsid w:val="00D823A9"/>
    <w:rsid w:val="00D82404"/>
    <w:rsid w:val="00D824DA"/>
    <w:rsid w:val="00D8287F"/>
    <w:rsid w:val="00D829EF"/>
    <w:rsid w:val="00D836DE"/>
    <w:rsid w:val="00D83A44"/>
    <w:rsid w:val="00D83C19"/>
    <w:rsid w:val="00D83C99"/>
    <w:rsid w:val="00D85108"/>
    <w:rsid w:val="00D8556E"/>
    <w:rsid w:val="00D85576"/>
    <w:rsid w:val="00D8569C"/>
    <w:rsid w:val="00D8629D"/>
    <w:rsid w:val="00D86313"/>
    <w:rsid w:val="00D86920"/>
    <w:rsid w:val="00D905C0"/>
    <w:rsid w:val="00D907BE"/>
    <w:rsid w:val="00D90CC0"/>
    <w:rsid w:val="00D90FB0"/>
    <w:rsid w:val="00D91326"/>
    <w:rsid w:val="00D91967"/>
    <w:rsid w:val="00D91A11"/>
    <w:rsid w:val="00D91ADD"/>
    <w:rsid w:val="00D91C4C"/>
    <w:rsid w:val="00D91F0E"/>
    <w:rsid w:val="00D92067"/>
    <w:rsid w:val="00D92268"/>
    <w:rsid w:val="00D92AF2"/>
    <w:rsid w:val="00D92E79"/>
    <w:rsid w:val="00D9372F"/>
    <w:rsid w:val="00D93871"/>
    <w:rsid w:val="00D93B1E"/>
    <w:rsid w:val="00D9417A"/>
    <w:rsid w:val="00D94226"/>
    <w:rsid w:val="00D94614"/>
    <w:rsid w:val="00D94690"/>
    <w:rsid w:val="00D9505E"/>
    <w:rsid w:val="00D95141"/>
    <w:rsid w:val="00D95225"/>
    <w:rsid w:val="00D9552F"/>
    <w:rsid w:val="00D95F7B"/>
    <w:rsid w:val="00D9644B"/>
    <w:rsid w:val="00D96CE3"/>
    <w:rsid w:val="00D96F02"/>
    <w:rsid w:val="00D9708D"/>
    <w:rsid w:val="00D97207"/>
    <w:rsid w:val="00D977C8"/>
    <w:rsid w:val="00DA0371"/>
    <w:rsid w:val="00DA08A5"/>
    <w:rsid w:val="00DA11E5"/>
    <w:rsid w:val="00DA1408"/>
    <w:rsid w:val="00DA1FBB"/>
    <w:rsid w:val="00DA212A"/>
    <w:rsid w:val="00DA2390"/>
    <w:rsid w:val="00DA2429"/>
    <w:rsid w:val="00DA2533"/>
    <w:rsid w:val="00DA2708"/>
    <w:rsid w:val="00DA3B9D"/>
    <w:rsid w:val="00DA408A"/>
    <w:rsid w:val="00DA412B"/>
    <w:rsid w:val="00DA4229"/>
    <w:rsid w:val="00DA4281"/>
    <w:rsid w:val="00DA47CC"/>
    <w:rsid w:val="00DA5310"/>
    <w:rsid w:val="00DA5314"/>
    <w:rsid w:val="00DA56D4"/>
    <w:rsid w:val="00DA5763"/>
    <w:rsid w:val="00DA5A61"/>
    <w:rsid w:val="00DA5BEA"/>
    <w:rsid w:val="00DA6E2D"/>
    <w:rsid w:val="00DA72AE"/>
    <w:rsid w:val="00DA7B8F"/>
    <w:rsid w:val="00DB004B"/>
    <w:rsid w:val="00DB04F1"/>
    <w:rsid w:val="00DB0F23"/>
    <w:rsid w:val="00DB143F"/>
    <w:rsid w:val="00DB192E"/>
    <w:rsid w:val="00DB335E"/>
    <w:rsid w:val="00DB38C0"/>
    <w:rsid w:val="00DB40C1"/>
    <w:rsid w:val="00DB5A9B"/>
    <w:rsid w:val="00DB5F9E"/>
    <w:rsid w:val="00DB6002"/>
    <w:rsid w:val="00DB602B"/>
    <w:rsid w:val="00DB6A2A"/>
    <w:rsid w:val="00DB6B42"/>
    <w:rsid w:val="00DB6D60"/>
    <w:rsid w:val="00DB6F63"/>
    <w:rsid w:val="00DB7807"/>
    <w:rsid w:val="00DB7861"/>
    <w:rsid w:val="00DB7CE9"/>
    <w:rsid w:val="00DC0B53"/>
    <w:rsid w:val="00DC0B9B"/>
    <w:rsid w:val="00DC0C82"/>
    <w:rsid w:val="00DC0E67"/>
    <w:rsid w:val="00DC0EB0"/>
    <w:rsid w:val="00DC0ECD"/>
    <w:rsid w:val="00DC10E1"/>
    <w:rsid w:val="00DC1EEC"/>
    <w:rsid w:val="00DC2516"/>
    <w:rsid w:val="00DC2532"/>
    <w:rsid w:val="00DC2979"/>
    <w:rsid w:val="00DC2C74"/>
    <w:rsid w:val="00DC328E"/>
    <w:rsid w:val="00DC38C3"/>
    <w:rsid w:val="00DC3CFF"/>
    <w:rsid w:val="00DC45D3"/>
    <w:rsid w:val="00DC47B4"/>
    <w:rsid w:val="00DC5E50"/>
    <w:rsid w:val="00DC6247"/>
    <w:rsid w:val="00DC6291"/>
    <w:rsid w:val="00DC6483"/>
    <w:rsid w:val="00DC7898"/>
    <w:rsid w:val="00DC79FD"/>
    <w:rsid w:val="00DC7E85"/>
    <w:rsid w:val="00DC7E86"/>
    <w:rsid w:val="00DD0670"/>
    <w:rsid w:val="00DD1465"/>
    <w:rsid w:val="00DD1E86"/>
    <w:rsid w:val="00DD2357"/>
    <w:rsid w:val="00DD2581"/>
    <w:rsid w:val="00DD263F"/>
    <w:rsid w:val="00DD2764"/>
    <w:rsid w:val="00DD29A9"/>
    <w:rsid w:val="00DD3126"/>
    <w:rsid w:val="00DD4364"/>
    <w:rsid w:val="00DD47D0"/>
    <w:rsid w:val="00DD4B59"/>
    <w:rsid w:val="00DD4E8A"/>
    <w:rsid w:val="00DD5415"/>
    <w:rsid w:val="00DD5439"/>
    <w:rsid w:val="00DD5743"/>
    <w:rsid w:val="00DD5D10"/>
    <w:rsid w:val="00DD6DB2"/>
    <w:rsid w:val="00DD6E47"/>
    <w:rsid w:val="00DD7982"/>
    <w:rsid w:val="00DD7B67"/>
    <w:rsid w:val="00DE0B5E"/>
    <w:rsid w:val="00DE0B83"/>
    <w:rsid w:val="00DE0D0C"/>
    <w:rsid w:val="00DE0F6C"/>
    <w:rsid w:val="00DE11B4"/>
    <w:rsid w:val="00DE1283"/>
    <w:rsid w:val="00DE191C"/>
    <w:rsid w:val="00DE1BA0"/>
    <w:rsid w:val="00DE2534"/>
    <w:rsid w:val="00DE2953"/>
    <w:rsid w:val="00DE3497"/>
    <w:rsid w:val="00DE35D8"/>
    <w:rsid w:val="00DE40F4"/>
    <w:rsid w:val="00DE425E"/>
    <w:rsid w:val="00DE4BFD"/>
    <w:rsid w:val="00DE4EEC"/>
    <w:rsid w:val="00DE4F30"/>
    <w:rsid w:val="00DE57F1"/>
    <w:rsid w:val="00DE62A5"/>
    <w:rsid w:val="00DE6AF0"/>
    <w:rsid w:val="00DE6E09"/>
    <w:rsid w:val="00DF0961"/>
    <w:rsid w:val="00DF1047"/>
    <w:rsid w:val="00DF1579"/>
    <w:rsid w:val="00DF17C1"/>
    <w:rsid w:val="00DF220C"/>
    <w:rsid w:val="00DF2212"/>
    <w:rsid w:val="00DF22DC"/>
    <w:rsid w:val="00DF2779"/>
    <w:rsid w:val="00DF2EF0"/>
    <w:rsid w:val="00DF3034"/>
    <w:rsid w:val="00DF3DFF"/>
    <w:rsid w:val="00DF496D"/>
    <w:rsid w:val="00DF4CAF"/>
    <w:rsid w:val="00DF4FF2"/>
    <w:rsid w:val="00DF526C"/>
    <w:rsid w:val="00DF52FC"/>
    <w:rsid w:val="00DF54EA"/>
    <w:rsid w:val="00DF5CC1"/>
    <w:rsid w:val="00DF5E85"/>
    <w:rsid w:val="00DF60BE"/>
    <w:rsid w:val="00DF616B"/>
    <w:rsid w:val="00DF6B94"/>
    <w:rsid w:val="00DF70DA"/>
    <w:rsid w:val="00DF7258"/>
    <w:rsid w:val="00DF783B"/>
    <w:rsid w:val="00DF7B51"/>
    <w:rsid w:val="00DF7C3D"/>
    <w:rsid w:val="00E00515"/>
    <w:rsid w:val="00E00AF7"/>
    <w:rsid w:val="00E0231F"/>
    <w:rsid w:val="00E03497"/>
    <w:rsid w:val="00E03580"/>
    <w:rsid w:val="00E03703"/>
    <w:rsid w:val="00E0479D"/>
    <w:rsid w:val="00E0494B"/>
    <w:rsid w:val="00E04EE2"/>
    <w:rsid w:val="00E052EA"/>
    <w:rsid w:val="00E059B2"/>
    <w:rsid w:val="00E06C8C"/>
    <w:rsid w:val="00E07095"/>
    <w:rsid w:val="00E072DE"/>
    <w:rsid w:val="00E073C4"/>
    <w:rsid w:val="00E0749E"/>
    <w:rsid w:val="00E079D0"/>
    <w:rsid w:val="00E10331"/>
    <w:rsid w:val="00E106B8"/>
    <w:rsid w:val="00E10873"/>
    <w:rsid w:val="00E10B18"/>
    <w:rsid w:val="00E10CBD"/>
    <w:rsid w:val="00E10D3D"/>
    <w:rsid w:val="00E11512"/>
    <w:rsid w:val="00E1172B"/>
    <w:rsid w:val="00E11730"/>
    <w:rsid w:val="00E119EB"/>
    <w:rsid w:val="00E11BF0"/>
    <w:rsid w:val="00E11E74"/>
    <w:rsid w:val="00E12A24"/>
    <w:rsid w:val="00E12A98"/>
    <w:rsid w:val="00E130F9"/>
    <w:rsid w:val="00E1342E"/>
    <w:rsid w:val="00E13ACD"/>
    <w:rsid w:val="00E13F7A"/>
    <w:rsid w:val="00E1418C"/>
    <w:rsid w:val="00E14662"/>
    <w:rsid w:val="00E1502C"/>
    <w:rsid w:val="00E152C5"/>
    <w:rsid w:val="00E1568A"/>
    <w:rsid w:val="00E156CC"/>
    <w:rsid w:val="00E160A1"/>
    <w:rsid w:val="00E164F2"/>
    <w:rsid w:val="00E17034"/>
    <w:rsid w:val="00E174EB"/>
    <w:rsid w:val="00E17536"/>
    <w:rsid w:val="00E179F7"/>
    <w:rsid w:val="00E17EFF"/>
    <w:rsid w:val="00E2024A"/>
    <w:rsid w:val="00E20A6A"/>
    <w:rsid w:val="00E20B5C"/>
    <w:rsid w:val="00E21435"/>
    <w:rsid w:val="00E217C9"/>
    <w:rsid w:val="00E21DDB"/>
    <w:rsid w:val="00E2293A"/>
    <w:rsid w:val="00E23306"/>
    <w:rsid w:val="00E234E9"/>
    <w:rsid w:val="00E24724"/>
    <w:rsid w:val="00E24A9F"/>
    <w:rsid w:val="00E2509E"/>
    <w:rsid w:val="00E25928"/>
    <w:rsid w:val="00E260BD"/>
    <w:rsid w:val="00E2630F"/>
    <w:rsid w:val="00E26657"/>
    <w:rsid w:val="00E26BAB"/>
    <w:rsid w:val="00E26BCC"/>
    <w:rsid w:val="00E27004"/>
    <w:rsid w:val="00E272FA"/>
    <w:rsid w:val="00E2753F"/>
    <w:rsid w:val="00E31E3D"/>
    <w:rsid w:val="00E321FD"/>
    <w:rsid w:val="00E32B0F"/>
    <w:rsid w:val="00E32B25"/>
    <w:rsid w:val="00E32F5B"/>
    <w:rsid w:val="00E33445"/>
    <w:rsid w:val="00E336A5"/>
    <w:rsid w:val="00E33F78"/>
    <w:rsid w:val="00E342F2"/>
    <w:rsid w:val="00E3442A"/>
    <w:rsid w:val="00E34D53"/>
    <w:rsid w:val="00E35F6D"/>
    <w:rsid w:val="00E361EA"/>
    <w:rsid w:val="00E36C33"/>
    <w:rsid w:val="00E375DC"/>
    <w:rsid w:val="00E37AD3"/>
    <w:rsid w:val="00E37C3E"/>
    <w:rsid w:val="00E37D9A"/>
    <w:rsid w:val="00E37E35"/>
    <w:rsid w:val="00E402CF"/>
    <w:rsid w:val="00E402DC"/>
    <w:rsid w:val="00E4031F"/>
    <w:rsid w:val="00E403EB"/>
    <w:rsid w:val="00E40F7B"/>
    <w:rsid w:val="00E41D82"/>
    <w:rsid w:val="00E4267F"/>
    <w:rsid w:val="00E4328F"/>
    <w:rsid w:val="00E43524"/>
    <w:rsid w:val="00E43B1B"/>
    <w:rsid w:val="00E43F14"/>
    <w:rsid w:val="00E4433B"/>
    <w:rsid w:val="00E45060"/>
    <w:rsid w:val="00E45394"/>
    <w:rsid w:val="00E45D9D"/>
    <w:rsid w:val="00E4614B"/>
    <w:rsid w:val="00E46200"/>
    <w:rsid w:val="00E468A0"/>
    <w:rsid w:val="00E468AC"/>
    <w:rsid w:val="00E46AA1"/>
    <w:rsid w:val="00E46B89"/>
    <w:rsid w:val="00E46C00"/>
    <w:rsid w:val="00E46CBD"/>
    <w:rsid w:val="00E4718E"/>
    <w:rsid w:val="00E47239"/>
    <w:rsid w:val="00E4752E"/>
    <w:rsid w:val="00E47904"/>
    <w:rsid w:val="00E47A29"/>
    <w:rsid w:val="00E47B41"/>
    <w:rsid w:val="00E505A9"/>
    <w:rsid w:val="00E5090D"/>
    <w:rsid w:val="00E516E4"/>
    <w:rsid w:val="00E51B18"/>
    <w:rsid w:val="00E52076"/>
    <w:rsid w:val="00E52F12"/>
    <w:rsid w:val="00E52FE9"/>
    <w:rsid w:val="00E5370F"/>
    <w:rsid w:val="00E53F0D"/>
    <w:rsid w:val="00E5433F"/>
    <w:rsid w:val="00E54C80"/>
    <w:rsid w:val="00E54DF6"/>
    <w:rsid w:val="00E55055"/>
    <w:rsid w:val="00E5535D"/>
    <w:rsid w:val="00E55616"/>
    <w:rsid w:val="00E55808"/>
    <w:rsid w:val="00E55A6C"/>
    <w:rsid w:val="00E56B88"/>
    <w:rsid w:val="00E56EB2"/>
    <w:rsid w:val="00E571ED"/>
    <w:rsid w:val="00E5737F"/>
    <w:rsid w:val="00E57F89"/>
    <w:rsid w:val="00E60A3A"/>
    <w:rsid w:val="00E60F6B"/>
    <w:rsid w:val="00E61190"/>
    <w:rsid w:val="00E615A7"/>
    <w:rsid w:val="00E61A7E"/>
    <w:rsid w:val="00E61D43"/>
    <w:rsid w:val="00E62636"/>
    <w:rsid w:val="00E62EC0"/>
    <w:rsid w:val="00E637F5"/>
    <w:rsid w:val="00E6398E"/>
    <w:rsid w:val="00E63CD5"/>
    <w:rsid w:val="00E666AF"/>
    <w:rsid w:val="00E6671F"/>
    <w:rsid w:val="00E66BC2"/>
    <w:rsid w:val="00E674D3"/>
    <w:rsid w:val="00E7082F"/>
    <w:rsid w:val="00E713C2"/>
    <w:rsid w:val="00E7163B"/>
    <w:rsid w:val="00E71AB5"/>
    <w:rsid w:val="00E71C75"/>
    <w:rsid w:val="00E71C7F"/>
    <w:rsid w:val="00E72171"/>
    <w:rsid w:val="00E7223C"/>
    <w:rsid w:val="00E72B40"/>
    <w:rsid w:val="00E72BF9"/>
    <w:rsid w:val="00E72DB0"/>
    <w:rsid w:val="00E7312B"/>
    <w:rsid w:val="00E732FC"/>
    <w:rsid w:val="00E73B95"/>
    <w:rsid w:val="00E742D0"/>
    <w:rsid w:val="00E744DE"/>
    <w:rsid w:val="00E7475F"/>
    <w:rsid w:val="00E75090"/>
    <w:rsid w:val="00E7554F"/>
    <w:rsid w:val="00E75ADC"/>
    <w:rsid w:val="00E75C61"/>
    <w:rsid w:val="00E76857"/>
    <w:rsid w:val="00E76B92"/>
    <w:rsid w:val="00E76D20"/>
    <w:rsid w:val="00E80892"/>
    <w:rsid w:val="00E817F5"/>
    <w:rsid w:val="00E81B37"/>
    <w:rsid w:val="00E81F7E"/>
    <w:rsid w:val="00E83B7D"/>
    <w:rsid w:val="00E83D83"/>
    <w:rsid w:val="00E84287"/>
    <w:rsid w:val="00E845C9"/>
    <w:rsid w:val="00E84754"/>
    <w:rsid w:val="00E8493A"/>
    <w:rsid w:val="00E85141"/>
    <w:rsid w:val="00E85691"/>
    <w:rsid w:val="00E86EEE"/>
    <w:rsid w:val="00E9023F"/>
    <w:rsid w:val="00E9038F"/>
    <w:rsid w:val="00E903DD"/>
    <w:rsid w:val="00E90921"/>
    <w:rsid w:val="00E920E0"/>
    <w:rsid w:val="00E927E5"/>
    <w:rsid w:val="00E92800"/>
    <w:rsid w:val="00E92A95"/>
    <w:rsid w:val="00E93DF3"/>
    <w:rsid w:val="00E93FD6"/>
    <w:rsid w:val="00E94723"/>
    <w:rsid w:val="00E94742"/>
    <w:rsid w:val="00E94F12"/>
    <w:rsid w:val="00E95063"/>
    <w:rsid w:val="00E9717A"/>
    <w:rsid w:val="00EA053D"/>
    <w:rsid w:val="00EA061A"/>
    <w:rsid w:val="00EA0D71"/>
    <w:rsid w:val="00EA1165"/>
    <w:rsid w:val="00EA1322"/>
    <w:rsid w:val="00EA22A5"/>
    <w:rsid w:val="00EA2359"/>
    <w:rsid w:val="00EA2CA4"/>
    <w:rsid w:val="00EA3012"/>
    <w:rsid w:val="00EA3019"/>
    <w:rsid w:val="00EA39D8"/>
    <w:rsid w:val="00EA3D3E"/>
    <w:rsid w:val="00EA49C6"/>
    <w:rsid w:val="00EA546F"/>
    <w:rsid w:val="00EA551C"/>
    <w:rsid w:val="00EA55B5"/>
    <w:rsid w:val="00EA5A54"/>
    <w:rsid w:val="00EA7B7C"/>
    <w:rsid w:val="00EA7BEA"/>
    <w:rsid w:val="00EB030C"/>
    <w:rsid w:val="00EB0CFC"/>
    <w:rsid w:val="00EB0EE7"/>
    <w:rsid w:val="00EB113C"/>
    <w:rsid w:val="00EB14EC"/>
    <w:rsid w:val="00EB1640"/>
    <w:rsid w:val="00EB1B4D"/>
    <w:rsid w:val="00EB215D"/>
    <w:rsid w:val="00EB29D9"/>
    <w:rsid w:val="00EB2AAD"/>
    <w:rsid w:val="00EB2E5A"/>
    <w:rsid w:val="00EB3072"/>
    <w:rsid w:val="00EB3570"/>
    <w:rsid w:val="00EB3C04"/>
    <w:rsid w:val="00EB4354"/>
    <w:rsid w:val="00EB5036"/>
    <w:rsid w:val="00EB527B"/>
    <w:rsid w:val="00EB5344"/>
    <w:rsid w:val="00EB564A"/>
    <w:rsid w:val="00EB57AC"/>
    <w:rsid w:val="00EB5DC6"/>
    <w:rsid w:val="00EB6129"/>
    <w:rsid w:val="00EB6744"/>
    <w:rsid w:val="00EB6AA9"/>
    <w:rsid w:val="00EB6D17"/>
    <w:rsid w:val="00EB78BD"/>
    <w:rsid w:val="00EC0514"/>
    <w:rsid w:val="00EC0C27"/>
    <w:rsid w:val="00EC107C"/>
    <w:rsid w:val="00EC1897"/>
    <w:rsid w:val="00EC1AB2"/>
    <w:rsid w:val="00EC1DAF"/>
    <w:rsid w:val="00EC1E30"/>
    <w:rsid w:val="00EC228F"/>
    <w:rsid w:val="00EC355E"/>
    <w:rsid w:val="00EC3F25"/>
    <w:rsid w:val="00EC4964"/>
    <w:rsid w:val="00EC57CE"/>
    <w:rsid w:val="00EC5876"/>
    <w:rsid w:val="00EC5C38"/>
    <w:rsid w:val="00EC64A5"/>
    <w:rsid w:val="00EC698E"/>
    <w:rsid w:val="00EC6C93"/>
    <w:rsid w:val="00EC733B"/>
    <w:rsid w:val="00EC796A"/>
    <w:rsid w:val="00EC7D22"/>
    <w:rsid w:val="00EC7E41"/>
    <w:rsid w:val="00ED009A"/>
    <w:rsid w:val="00ED0A2F"/>
    <w:rsid w:val="00ED0BD1"/>
    <w:rsid w:val="00ED1AF3"/>
    <w:rsid w:val="00ED1CD8"/>
    <w:rsid w:val="00ED1DFF"/>
    <w:rsid w:val="00ED1E5F"/>
    <w:rsid w:val="00ED1F49"/>
    <w:rsid w:val="00ED26BD"/>
    <w:rsid w:val="00ED2C3B"/>
    <w:rsid w:val="00ED2C6B"/>
    <w:rsid w:val="00ED2EDC"/>
    <w:rsid w:val="00ED3941"/>
    <w:rsid w:val="00ED3AF5"/>
    <w:rsid w:val="00ED3CC3"/>
    <w:rsid w:val="00ED3E38"/>
    <w:rsid w:val="00ED4559"/>
    <w:rsid w:val="00ED5022"/>
    <w:rsid w:val="00ED583F"/>
    <w:rsid w:val="00ED5995"/>
    <w:rsid w:val="00ED63BB"/>
    <w:rsid w:val="00ED653E"/>
    <w:rsid w:val="00ED658C"/>
    <w:rsid w:val="00ED65C1"/>
    <w:rsid w:val="00ED67A3"/>
    <w:rsid w:val="00ED69EE"/>
    <w:rsid w:val="00ED6C98"/>
    <w:rsid w:val="00ED6CCB"/>
    <w:rsid w:val="00ED751D"/>
    <w:rsid w:val="00ED7628"/>
    <w:rsid w:val="00EE0351"/>
    <w:rsid w:val="00EE04DF"/>
    <w:rsid w:val="00EE1269"/>
    <w:rsid w:val="00EE1320"/>
    <w:rsid w:val="00EE1A30"/>
    <w:rsid w:val="00EE1B56"/>
    <w:rsid w:val="00EE1BB1"/>
    <w:rsid w:val="00EE1E0F"/>
    <w:rsid w:val="00EE277D"/>
    <w:rsid w:val="00EE2AA1"/>
    <w:rsid w:val="00EE2D1A"/>
    <w:rsid w:val="00EE2DE2"/>
    <w:rsid w:val="00EE33C7"/>
    <w:rsid w:val="00EE3401"/>
    <w:rsid w:val="00EE350A"/>
    <w:rsid w:val="00EE362D"/>
    <w:rsid w:val="00EE3DE3"/>
    <w:rsid w:val="00EE40B9"/>
    <w:rsid w:val="00EE435D"/>
    <w:rsid w:val="00EE4561"/>
    <w:rsid w:val="00EE465D"/>
    <w:rsid w:val="00EE482A"/>
    <w:rsid w:val="00EE5652"/>
    <w:rsid w:val="00EE577D"/>
    <w:rsid w:val="00EE59AC"/>
    <w:rsid w:val="00EE5AED"/>
    <w:rsid w:val="00EE5DA8"/>
    <w:rsid w:val="00EE5E14"/>
    <w:rsid w:val="00EE5FEA"/>
    <w:rsid w:val="00EE6223"/>
    <w:rsid w:val="00EE6930"/>
    <w:rsid w:val="00EE6B19"/>
    <w:rsid w:val="00EE6DD0"/>
    <w:rsid w:val="00EE7067"/>
    <w:rsid w:val="00EE756F"/>
    <w:rsid w:val="00EE79F9"/>
    <w:rsid w:val="00EE7B5F"/>
    <w:rsid w:val="00EE7C6C"/>
    <w:rsid w:val="00EE7CEC"/>
    <w:rsid w:val="00EF05DE"/>
    <w:rsid w:val="00EF0EAD"/>
    <w:rsid w:val="00EF13DB"/>
    <w:rsid w:val="00EF1F71"/>
    <w:rsid w:val="00EF2AA0"/>
    <w:rsid w:val="00EF3055"/>
    <w:rsid w:val="00EF3A23"/>
    <w:rsid w:val="00EF3B7F"/>
    <w:rsid w:val="00EF42A0"/>
    <w:rsid w:val="00EF4326"/>
    <w:rsid w:val="00EF4AF0"/>
    <w:rsid w:val="00EF5747"/>
    <w:rsid w:val="00EF58A9"/>
    <w:rsid w:val="00EF5DD5"/>
    <w:rsid w:val="00EF5E5D"/>
    <w:rsid w:val="00EF6639"/>
    <w:rsid w:val="00EF7F8D"/>
    <w:rsid w:val="00F000A6"/>
    <w:rsid w:val="00F00835"/>
    <w:rsid w:val="00F00D39"/>
    <w:rsid w:val="00F01105"/>
    <w:rsid w:val="00F02F69"/>
    <w:rsid w:val="00F037F4"/>
    <w:rsid w:val="00F03827"/>
    <w:rsid w:val="00F03B54"/>
    <w:rsid w:val="00F03BE2"/>
    <w:rsid w:val="00F04052"/>
    <w:rsid w:val="00F040B0"/>
    <w:rsid w:val="00F04238"/>
    <w:rsid w:val="00F042EA"/>
    <w:rsid w:val="00F04A6F"/>
    <w:rsid w:val="00F062D3"/>
    <w:rsid w:val="00F071DB"/>
    <w:rsid w:val="00F1018F"/>
    <w:rsid w:val="00F10CB9"/>
    <w:rsid w:val="00F115F7"/>
    <w:rsid w:val="00F11E31"/>
    <w:rsid w:val="00F11FC2"/>
    <w:rsid w:val="00F126F3"/>
    <w:rsid w:val="00F129C1"/>
    <w:rsid w:val="00F12C4E"/>
    <w:rsid w:val="00F13102"/>
    <w:rsid w:val="00F13354"/>
    <w:rsid w:val="00F13763"/>
    <w:rsid w:val="00F13B30"/>
    <w:rsid w:val="00F14CAB"/>
    <w:rsid w:val="00F1521B"/>
    <w:rsid w:val="00F158C7"/>
    <w:rsid w:val="00F15A58"/>
    <w:rsid w:val="00F17111"/>
    <w:rsid w:val="00F171C0"/>
    <w:rsid w:val="00F173D5"/>
    <w:rsid w:val="00F174FF"/>
    <w:rsid w:val="00F1755F"/>
    <w:rsid w:val="00F177D6"/>
    <w:rsid w:val="00F17D49"/>
    <w:rsid w:val="00F20085"/>
    <w:rsid w:val="00F21114"/>
    <w:rsid w:val="00F214FA"/>
    <w:rsid w:val="00F219F7"/>
    <w:rsid w:val="00F21D53"/>
    <w:rsid w:val="00F221BB"/>
    <w:rsid w:val="00F22537"/>
    <w:rsid w:val="00F23E07"/>
    <w:rsid w:val="00F2424C"/>
    <w:rsid w:val="00F2450E"/>
    <w:rsid w:val="00F2453C"/>
    <w:rsid w:val="00F24BED"/>
    <w:rsid w:val="00F24F4C"/>
    <w:rsid w:val="00F2525F"/>
    <w:rsid w:val="00F25274"/>
    <w:rsid w:val="00F25409"/>
    <w:rsid w:val="00F25519"/>
    <w:rsid w:val="00F2551E"/>
    <w:rsid w:val="00F256F6"/>
    <w:rsid w:val="00F257FA"/>
    <w:rsid w:val="00F25B22"/>
    <w:rsid w:val="00F2610B"/>
    <w:rsid w:val="00F2629B"/>
    <w:rsid w:val="00F26945"/>
    <w:rsid w:val="00F27A23"/>
    <w:rsid w:val="00F27C38"/>
    <w:rsid w:val="00F27E8F"/>
    <w:rsid w:val="00F3000B"/>
    <w:rsid w:val="00F30773"/>
    <w:rsid w:val="00F3091A"/>
    <w:rsid w:val="00F309A2"/>
    <w:rsid w:val="00F312DA"/>
    <w:rsid w:val="00F315E8"/>
    <w:rsid w:val="00F31CC3"/>
    <w:rsid w:val="00F31E05"/>
    <w:rsid w:val="00F31FDF"/>
    <w:rsid w:val="00F32058"/>
    <w:rsid w:val="00F3224E"/>
    <w:rsid w:val="00F334F5"/>
    <w:rsid w:val="00F33641"/>
    <w:rsid w:val="00F33B36"/>
    <w:rsid w:val="00F34136"/>
    <w:rsid w:val="00F341C6"/>
    <w:rsid w:val="00F342A0"/>
    <w:rsid w:val="00F35029"/>
    <w:rsid w:val="00F354FA"/>
    <w:rsid w:val="00F37337"/>
    <w:rsid w:val="00F37417"/>
    <w:rsid w:val="00F40365"/>
    <w:rsid w:val="00F40457"/>
    <w:rsid w:val="00F4067A"/>
    <w:rsid w:val="00F41467"/>
    <w:rsid w:val="00F41606"/>
    <w:rsid w:val="00F41816"/>
    <w:rsid w:val="00F41990"/>
    <w:rsid w:val="00F42869"/>
    <w:rsid w:val="00F428DC"/>
    <w:rsid w:val="00F42917"/>
    <w:rsid w:val="00F42F83"/>
    <w:rsid w:val="00F42FF9"/>
    <w:rsid w:val="00F434FE"/>
    <w:rsid w:val="00F43C80"/>
    <w:rsid w:val="00F43F10"/>
    <w:rsid w:val="00F445E1"/>
    <w:rsid w:val="00F44891"/>
    <w:rsid w:val="00F450E3"/>
    <w:rsid w:val="00F46672"/>
    <w:rsid w:val="00F46D4D"/>
    <w:rsid w:val="00F4708E"/>
    <w:rsid w:val="00F47FA0"/>
    <w:rsid w:val="00F50255"/>
    <w:rsid w:val="00F503A7"/>
    <w:rsid w:val="00F506CD"/>
    <w:rsid w:val="00F50C1B"/>
    <w:rsid w:val="00F51491"/>
    <w:rsid w:val="00F525DD"/>
    <w:rsid w:val="00F53257"/>
    <w:rsid w:val="00F535BE"/>
    <w:rsid w:val="00F53B3E"/>
    <w:rsid w:val="00F53F1D"/>
    <w:rsid w:val="00F54502"/>
    <w:rsid w:val="00F54DDC"/>
    <w:rsid w:val="00F55128"/>
    <w:rsid w:val="00F55811"/>
    <w:rsid w:val="00F55CD0"/>
    <w:rsid w:val="00F56026"/>
    <w:rsid w:val="00F56A4C"/>
    <w:rsid w:val="00F57B3C"/>
    <w:rsid w:val="00F57C29"/>
    <w:rsid w:val="00F609A2"/>
    <w:rsid w:val="00F61291"/>
    <w:rsid w:val="00F61BFA"/>
    <w:rsid w:val="00F62034"/>
    <w:rsid w:val="00F62983"/>
    <w:rsid w:val="00F62AAD"/>
    <w:rsid w:val="00F630B2"/>
    <w:rsid w:val="00F6328B"/>
    <w:rsid w:val="00F63478"/>
    <w:rsid w:val="00F63A3D"/>
    <w:rsid w:val="00F63C92"/>
    <w:rsid w:val="00F63FAA"/>
    <w:rsid w:val="00F64110"/>
    <w:rsid w:val="00F64468"/>
    <w:rsid w:val="00F646DB"/>
    <w:rsid w:val="00F64ACF"/>
    <w:rsid w:val="00F64F5F"/>
    <w:rsid w:val="00F64F6B"/>
    <w:rsid w:val="00F654A7"/>
    <w:rsid w:val="00F65ACC"/>
    <w:rsid w:val="00F65F7C"/>
    <w:rsid w:val="00F664AB"/>
    <w:rsid w:val="00F66810"/>
    <w:rsid w:val="00F66FED"/>
    <w:rsid w:val="00F670A7"/>
    <w:rsid w:val="00F676D9"/>
    <w:rsid w:val="00F70B4B"/>
    <w:rsid w:val="00F70D17"/>
    <w:rsid w:val="00F7108B"/>
    <w:rsid w:val="00F71B01"/>
    <w:rsid w:val="00F71E31"/>
    <w:rsid w:val="00F72274"/>
    <w:rsid w:val="00F72902"/>
    <w:rsid w:val="00F72F48"/>
    <w:rsid w:val="00F737FE"/>
    <w:rsid w:val="00F73B40"/>
    <w:rsid w:val="00F74747"/>
    <w:rsid w:val="00F75175"/>
    <w:rsid w:val="00F752AB"/>
    <w:rsid w:val="00F75BAA"/>
    <w:rsid w:val="00F75CCA"/>
    <w:rsid w:val="00F75DD2"/>
    <w:rsid w:val="00F75F38"/>
    <w:rsid w:val="00F768E4"/>
    <w:rsid w:val="00F76D8E"/>
    <w:rsid w:val="00F77546"/>
    <w:rsid w:val="00F775E7"/>
    <w:rsid w:val="00F77D95"/>
    <w:rsid w:val="00F80AD7"/>
    <w:rsid w:val="00F80CBB"/>
    <w:rsid w:val="00F810F5"/>
    <w:rsid w:val="00F82124"/>
    <w:rsid w:val="00F82435"/>
    <w:rsid w:val="00F8268B"/>
    <w:rsid w:val="00F827CF"/>
    <w:rsid w:val="00F83272"/>
    <w:rsid w:val="00F83A47"/>
    <w:rsid w:val="00F84486"/>
    <w:rsid w:val="00F844AA"/>
    <w:rsid w:val="00F848B6"/>
    <w:rsid w:val="00F85801"/>
    <w:rsid w:val="00F85918"/>
    <w:rsid w:val="00F85961"/>
    <w:rsid w:val="00F85C66"/>
    <w:rsid w:val="00F867B2"/>
    <w:rsid w:val="00F867E6"/>
    <w:rsid w:val="00F86D45"/>
    <w:rsid w:val="00F8721D"/>
    <w:rsid w:val="00F87258"/>
    <w:rsid w:val="00F87BAF"/>
    <w:rsid w:val="00F904A9"/>
    <w:rsid w:val="00F906D9"/>
    <w:rsid w:val="00F908F1"/>
    <w:rsid w:val="00F909F7"/>
    <w:rsid w:val="00F91F58"/>
    <w:rsid w:val="00F9202B"/>
    <w:rsid w:val="00F92196"/>
    <w:rsid w:val="00F92376"/>
    <w:rsid w:val="00F92B9A"/>
    <w:rsid w:val="00F92EE0"/>
    <w:rsid w:val="00F938CC"/>
    <w:rsid w:val="00F943B5"/>
    <w:rsid w:val="00F94516"/>
    <w:rsid w:val="00F94624"/>
    <w:rsid w:val="00F947C8"/>
    <w:rsid w:val="00F94A5D"/>
    <w:rsid w:val="00F94C1D"/>
    <w:rsid w:val="00F9587E"/>
    <w:rsid w:val="00F9595F"/>
    <w:rsid w:val="00F95982"/>
    <w:rsid w:val="00F95F50"/>
    <w:rsid w:val="00F96E82"/>
    <w:rsid w:val="00F97490"/>
    <w:rsid w:val="00F9758F"/>
    <w:rsid w:val="00F97985"/>
    <w:rsid w:val="00FA0BB2"/>
    <w:rsid w:val="00FA0FB5"/>
    <w:rsid w:val="00FA1200"/>
    <w:rsid w:val="00FA15E8"/>
    <w:rsid w:val="00FA1EEA"/>
    <w:rsid w:val="00FA20AE"/>
    <w:rsid w:val="00FA2597"/>
    <w:rsid w:val="00FA25A1"/>
    <w:rsid w:val="00FA2B61"/>
    <w:rsid w:val="00FA2C25"/>
    <w:rsid w:val="00FA3356"/>
    <w:rsid w:val="00FA39AC"/>
    <w:rsid w:val="00FA3B9D"/>
    <w:rsid w:val="00FA3F2E"/>
    <w:rsid w:val="00FA4904"/>
    <w:rsid w:val="00FA4E81"/>
    <w:rsid w:val="00FA5354"/>
    <w:rsid w:val="00FA53FF"/>
    <w:rsid w:val="00FA55FA"/>
    <w:rsid w:val="00FA595B"/>
    <w:rsid w:val="00FA602C"/>
    <w:rsid w:val="00FA6085"/>
    <w:rsid w:val="00FA6A0C"/>
    <w:rsid w:val="00FA71B2"/>
    <w:rsid w:val="00FA7284"/>
    <w:rsid w:val="00FA7AFA"/>
    <w:rsid w:val="00FB0392"/>
    <w:rsid w:val="00FB0B83"/>
    <w:rsid w:val="00FB0BA1"/>
    <w:rsid w:val="00FB0D28"/>
    <w:rsid w:val="00FB0F52"/>
    <w:rsid w:val="00FB1497"/>
    <w:rsid w:val="00FB16C8"/>
    <w:rsid w:val="00FB1E38"/>
    <w:rsid w:val="00FB239D"/>
    <w:rsid w:val="00FB2AE4"/>
    <w:rsid w:val="00FB321E"/>
    <w:rsid w:val="00FB32A8"/>
    <w:rsid w:val="00FB33F7"/>
    <w:rsid w:val="00FB3BFD"/>
    <w:rsid w:val="00FB426B"/>
    <w:rsid w:val="00FB43AE"/>
    <w:rsid w:val="00FB443C"/>
    <w:rsid w:val="00FB44C4"/>
    <w:rsid w:val="00FB4AD8"/>
    <w:rsid w:val="00FB4CE1"/>
    <w:rsid w:val="00FB4D6C"/>
    <w:rsid w:val="00FB4EB1"/>
    <w:rsid w:val="00FB4ECA"/>
    <w:rsid w:val="00FB5114"/>
    <w:rsid w:val="00FB51D9"/>
    <w:rsid w:val="00FB5891"/>
    <w:rsid w:val="00FB58E4"/>
    <w:rsid w:val="00FB59A5"/>
    <w:rsid w:val="00FB5CD3"/>
    <w:rsid w:val="00FB5DAA"/>
    <w:rsid w:val="00FB6865"/>
    <w:rsid w:val="00FB6A14"/>
    <w:rsid w:val="00FB6C02"/>
    <w:rsid w:val="00FB6DA4"/>
    <w:rsid w:val="00FB7311"/>
    <w:rsid w:val="00FB7B2C"/>
    <w:rsid w:val="00FB7B75"/>
    <w:rsid w:val="00FB7BE8"/>
    <w:rsid w:val="00FC0AA0"/>
    <w:rsid w:val="00FC0B8F"/>
    <w:rsid w:val="00FC0F02"/>
    <w:rsid w:val="00FC0F5A"/>
    <w:rsid w:val="00FC1F8A"/>
    <w:rsid w:val="00FC26C5"/>
    <w:rsid w:val="00FC33CE"/>
    <w:rsid w:val="00FC3428"/>
    <w:rsid w:val="00FC36F6"/>
    <w:rsid w:val="00FC3A3B"/>
    <w:rsid w:val="00FC3C5E"/>
    <w:rsid w:val="00FC3F9F"/>
    <w:rsid w:val="00FC4A35"/>
    <w:rsid w:val="00FC5A9B"/>
    <w:rsid w:val="00FC5FB3"/>
    <w:rsid w:val="00FC67BB"/>
    <w:rsid w:val="00FC6949"/>
    <w:rsid w:val="00FC7463"/>
    <w:rsid w:val="00FC7700"/>
    <w:rsid w:val="00FC7972"/>
    <w:rsid w:val="00FD08F7"/>
    <w:rsid w:val="00FD1020"/>
    <w:rsid w:val="00FD15A7"/>
    <w:rsid w:val="00FD2143"/>
    <w:rsid w:val="00FD23BE"/>
    <w:rsid w:val="00FD25E4"/>
    <w:rsid w:val="00FD2AD2"/>
    <w:rsid w:val="00FD2D94"/>
    <w:rsid w:val="00FD35DE"/>
    <w:rsid w:val="00FD3679"/>
    <w:rsid w:val="00FD39B5"/>
    <w:rsid w:val="00FD3D70"/>
    <w:rsid w:val="00FD4523"/>
    <w:rsid w:val="00FD5A7C"/>
    <w:rsid w:val="00FD60D1"/>
    <w:rsid w:val="00FD626E"/>
    <w:rsid w:val="00FD6665"/>
    <w:rsid w:val="00FD6A0E"/>
    <w:rsid w:val="00FD6B8F"/>
    <w:rsid w:val="00FD70C7"/>
    <w:rsid w:val="00FD7A2D"/>
    <w:rsid w:val="00FD7B02"/>
    <w:rsid w:val="00FE0763"/>
    <w:rsid w:val="00FE0EE8"/>
    <w:rsid w:val="00FE2501"/>
    <w:rsid w:val="00FE272E"/>
    <w:rsid w:val="00FE27D5"/>
    <w:rsid w:val="00FE2F97"/>
    <w:rsid w:val="00FE30E2"/>
    <w:rsid w:val="00FE34DD"/>
    <w:rsid w:val="00FE404D"/>
    <w:rsid w:val="00FE441A"/>
    <w:rsid w:val="00FE44BD"/>
    <w:rsid w:val="00FE464C"/>
    <w:rsid w:val="00FE4DF2"/>
    <w:rsid w:val="00FE539E"/>
    <w:rsid w:val="00FE5B47"/>
    <w:rsid w:val="00FE64AC"/>
    <w:rsid w:val="00FE7228"/>
    <w:rsid w:val="00FE7419"/>
    <w:rsid w:val="00FE77CF"/>
    <w:rsid w:val="00FE78C3"/>
    <w:rsid w:val="00FE7925"/>
    <w:rsid w:val="00FE7C68"/>
    <w:rsid w:val="00FF0386"/>
    <w:rsid w:val="00FF07BC"/>
    <w:rsid w:val="00FF0BAA"/>
    <w:rsid w:val="00FF0F88"/>
    <w:rsid w:val="00FF104D"/>
    <w:rsid w:val="00FF122A"/>
    <w:rsid w:val="00FF19BA"/>
    <w:rsid w:val="00FF1A09"/>
    <w:rsid w:val="00FF2570"/>
    <w:rsid w:val="00FF26A8"/>
    <w:rsid w:val="00FF26C5"/>
    <w:rsid w:val="00FF2A52"/>
    <w:rsid w:val="00FF2D00"/>
    <w:rsid w:val="00FF355D"/>
    <w:rsid w:val="00FF39E5"/>
    <w:rsid w:val="00FF3B48"/>
    <w:rsid w:val="00FF3BB8"/>
    <w:rsid w:val="00FF4340"/>
    <w:rsid w:val="00FF501C"/>
    <w:rsid w:val="00FF52A6"/>
    <w:rsid w:val="00FF59EB"/>
    <w:rsid w:val="00FF5D5D"/>
    <w:rsid w:val="00FF6179"/>
    <w:rsid w:val="00FF6665"/>
    <w:rsid w:val="00FF6D88"/>
    <w:rsid w:val="00FF71C6"/>
    <w:rsid w:val="00FF77BD"/>
    <w:rsid w:val="00FF7B1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DD8"/>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ind w:left="0"/>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highlighter1">
    <w:name w:val="highlighter1"/>
    <w:rsid w:val="0069101E"/>
    <w:rPr>
      <w:rFonts w:ascii="Arial" w:hAnsi="Arial" w:cs="Arial" w:hint="default"/>
      <w:b w:val="0"/>
      <w:bCs w:val="0"/>
      <w:i w:val="0"/>
      <w:iCs w:val="0"/>
      <w:color w:val="008000"/>
      <w:sz w:val="18"/>
      <w:szCs w:val="18"/>
      <w:u w:val="single"/>
    </w:rPr>
  </w:style>
  <w:style w:type="paragraph" w:customStyle="1" w:styleId="mapadeldocumento">
    <w:name w:val="mapadeldocumento"/>
    <w:basedOn w:val="Normal"/>
    <w:rsid w:val="00C30CC7"/>
    <w:pPr>
      <w:shd w:val="clear" w:color="auto" w:fill="000080"/>
      <w:spacing w:before="100" w:beforeAutospacing="1" w:after="100" w:afterAutospacing="1"/>
      <w:jc w:val="both"/>
    </w:pPr>
    <w:rPr>
      <w:rFonts w:ascii="Tahoma" w:eastAsia="Times New Roman" w:hAnsi="Tahoma" w:cs="Tahoma"/>
      <w:sz w:val="20"/>
    </w:rPr>
  </w:style>
  <w:style w:type="table" w:customStyle="1" w:styleId="Tabladecuadrcula1clara-nfasis31">
    <w:name w:val="Tabla de cuadrícula 1 clara - Énfasis 31"/>
    <w:basedOn w:val="Tablanormal"/>
    <w:uiPriority w:val="46"/>
    <w:rsid w:val="00FF2D0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B05F7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D147D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B553F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Encabezadodemensaje">
    <w:name w:val="Message Header"/>
    <w:basedOn w:val="Normal"/>
    <w:link w:val="EncabezadodemensajeCar"/>
    <w:uiPriority w:val="99"/>
    <w:unhideWhenUsed/>
    <w:rsid w:val="00695CB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695CB4"/>
    <w:rPr>
      <w:rFonts w:asciiTheme="majorHAnsi" w:eastAsiaTheme="majorEastAsia" w:hAnsiTheme="majorHAnsi" w:cstheme="majorBidi"/>
      <w:color w:val="000000"/>
      <w:sz w:val="24"/>
      <w:szCs w:val="24"/>
      <w:shd w:val="pct20" w:color="auto" w:fill="auto"/>
    </w:rPr>
  </w:style>
  <w:style w:type="paragraph" w:styleId="Epgrafe">
    <w:name w:val="caption"/>
    <w:basedOn w:val="Normal"/>
    <w:next w:val="Normal"/>
    <w:uiPriority w:val="35"/>
    <w:qFormat/>
    <w:rsid w:val="00695CB4"/>
    <w:pPr>
      <w:spacing w:after="200"/>
    </w:pPr>
    <w:rPr>
      <w:b/>
      <w:bCs/>
      <w:color w:val="5B9BD5" w:themeColor="accent1"/>
      <w:sz w:val="18"/>
      <w:szCs w:val="18"/>
    </w:rPr>
  </w:style>
  <w:style w:type="paragraph" w:styleId="Ttulo">
    <w:name w:val="Title"/>
    <w:basedOn w:val="Normal"/>
    <w:next w:val="Normal"/>
    <w:link w:val="TtuloCar1"/>
    <w:uiPriority w:val="10"/>
    <w:qFormat/>
    <w:rsid w:val="00695CB4"/>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1">
    <w:name w:val="Título Car1"/>
    <w:basedOn w:val="Fuentedeprrafopredeter"/>
    <w:link w:val="Ttulo"/>
    <w:uiPriority w:val="10"/>
    <w:rsid w:val="00695CB4"/>
    <w:rPr>
      <w:rFonts w:asciiTheme="majorHAnsi" w:eastAsiaTheme="majorEastAsia" w:hAnsiTheme="majorHAnsi" w:cstheme="majorBidi"/>
      <w:color w:val="323E4F" w:themeColor="text2" w:themeShade="BF"/>
      <w:spacing w:val="5"/>
      <w:kern w:val="28"/>
      <w:sz w:val="52"/>
      <w:szCs w:val="52"/>
    </w:rPr>
  </w:style>
  <w:style w:type="paragraph" w:styleId="Textoindependienteprimerasangra">
    <w:name w:val="Body Text First Indent"/>
    <w:basedOn w:val="Textoindependiente"/>
    <w:link w:val="TextoindependienteprimerasangraCar"/>
    <w:uiPriority w:val="99"/>
    <w:unhideWhenUsed/>
    <w:rsid w:val="00695CB4"/>
    <w:pPr>
      <w:spacing w:after="0"/>
      <w:ind w:firstLine="360"/>
    </w:pPr>
    <w:rPr>
      <w:rFonts w:ascii="Perpetua" w:eastAsia="Batang" w:hAnsi="Perpetua"/>
      <w:color w:val="000000"/>
      <w:szCs w:val="20"/>
      <w:lang w:val="es-PE" w:eastAsia="es-PE"/>
    </w:rPr>
  </w:style>
  <w:style w:type="character" w:customStyle="1" w:styleId="TextoindependienteprimerasangraCar">
    <w:name w:val="Texto independiente primera sangría Car"/>
    <w:basedOn w:val="TextoindependienteCar"/>
    <w:link w:val="Textoindependienteprimerasangra"/>
    <w:uiPriority w:val="99"/>
    <w:rsid w:val="00695CB4"/>
    <w:rPr>
      <w:rFonts w:ascii="Calibri" w:eastAsia="Times New Roman" w:hAnsi="Calibri" w:cs="Times New Roman"/>
      <w:color w:val="000000"/>
      <w:sz w:val="22"/>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DD8"/>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ind w:left="0"/>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highlighter1">
    <w:name w:val="highlighter1"/>
    <w:rsid w:val="0069101E"/>
    <w:rPr>
      <w:rFonts w:ascii="Arial" w:hAnsi="Arial" w:cs="Arial" w:hint="default"/>
      <w:b w:val="0"/>
      <w:bCs w:val="0"/>
      <w:i w:val="0"/>
      <w:iCs w:val="0"/>
      <w:color w:val="008000"/>
      <w:sz w:val="18"/>
      <w:szCs w:val="18"/>
      <w:u w:val="single"/>
    </w:rPr>
  </w:style>
  <w:style w:type="paragraph" w:customStyle="1" w:styleId="mapadeldocumento">
    <w:name w:val="mapadeldocumento"/>
    <w:basedOn w:val="Normal"/>
    <w:rsid w:val="00C30CC7"/>
    <w:pPr>
      <w:shd w:val="clear" w:color="auto" w:fill="000080"/>
      <w:spacing w:before="100" w:beforeAutospacing="1" w:after="100" w:afterAutospacing="1"/>
      <w:jc w:val="both"/>
    </w:pPr>
    <w:rPr>
      <w:rFonts w:ascii="Tahoma" w:eastAsia="Times New Roman" w:hAnsi="Tahoma" w:cs="Tahoma"/>
      <w:sz w:val="20"/>
    </w:rPr>
  </w:style>
  <w:style w:type="table" w:customStyle="1" w:styleId="Tabladecuadrcula1clara-nfasis31">
    <w:name w:val="Tabla de cuadrícula 1 clara - Énfasis 31"/>
    <w:basedOn w:val="Tablanormal"/>
    <w:uiPriority w:val="46"/>
    <w:rsid w:val="00FF2D0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B05F7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D147D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B553F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Encabezadodemensaje">
    <w:name w:val="Message Header"/>
    <w:basedOn w:val="Normal"/>
    <w:link w:val="EncabezadodemensajeCar"/>
    <w:uiPriority w:val="99"/>
    <w:unhideWhenUsed/>
    <w:rsid w:val="00695CB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695CB4"/>
    <w:rPr>
      <w:rFonts w:asciiTheme="majorHAnsi" w:eastAsiaTheme="majorEastAsia" w:hAnsiTheme="majorHAnsi" w:cstheme="majorBidi"/>
      <w:color w:val="000000"/>
      <w:sz w:val="24"/>
      <w:szCs w:val="24"/>
      <w:shd w:val="pct20" w:color="auto" w:fill="auto"/>
    </w:rPr>
  </w:style>
  <w:style w:type="paragraph" w:styleId="Epgrafe">
    <w:name w:val="caption"/>
    <w:basedOn w:val="Normal"/>
    <w:next w:val="Normal"/>
    <w:uiPriority w:val="35"/>
    <w:qFormat/>
    <w:rsid w:val="00695CB4"/>
    <w:pPr>
      <w:spacing w:after="200"/>
    </w:pPr>
    <w:rPr>
      <w:b/>
      <w:bCs/>
      <w:color w:val="5B9BD5" w:themeColor="accent1"/>
      <w:sz w:val="18"/>
      <w:szCs w:val="18"/>
    </w:rPr>
  </w:style>
  <w:style w:type="paragraph" w:styleId="Ttulo">
    <w:name w:val="Title"/>
    <w:basedOn w:val="Normal"/>
    <w:next w:val="Normal"/>
    <w:link w:val="TtuloCar1"/>
    <w:uiPriority w:val="10"/>
    <w:qFormat/>
    <w:rsid w:val="00695CB4"/>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1">
    <w:name w:val="Título Car1"/>
    <w:basedOn w:val="Fuentedeprrafopredeter"/>
    <w:link w:val="Ttulo"/>
    <w:uiPriority w:val="10"/>
    <w:rsid w:val="00695CB4"/>
    <w:rPr>
      <w:rFonts w:asciiTheme="majorHAnsi" w:eastAsiaTheme="majorEastAsia" w:hAnsiTheme="majorHAnsi" w:cstheme="majorBidi"/>
      <w:color w:val="323E4F" w:themeColor="text2" w:themeShade="BF"/>
      <w:spacing w:val="5"/>
      <w:kern w:val="28"/>
      <w:sz w:val="52"/>
      <w:szCs w:val="52"/>
    </w:rPr>
  </w:style>
  <w:style w:type="paragraph" w:styleId="Textoindependienteprimerasangra">
    <w:name w:val="Body Text First Indent"/>
    <w:basedOn w:val="Textoindependiente"/>
    <w:link w:val="TextoindependienteprimerasangraCar"/>
    <w:uiPriority w:val="99"/>
    <w:unhideWhenUsed/>
    <w:rsid w:val="00695CB4"/>
    <w:pPr>
      <w:spacing w:after="0"/>
      <w:ind w:firstLine="360"/>
    </w:pPr>
    <w:rPr>
      <w:rFonts w:ascii="Perpetua" w:eastAsia="Batang" w:hAnsi="Perpetua"/>
      <w:color w:val="000000"/>
      <w:szCs w:val="20"/>
      <w:lang w:val="es-PE" w:eastAsia="es-PE"/>
    </w:rPr>
  </w:style>
  <w:style w:type="character" w:customStyle="1" w:styleId="TextoindependienteprimerasangraCar">
    <w:name w:val="Texto independiente primera sangría Car"/>
    <w:basedOn w:val="TextoindependienteCar"/>
    <w:link w:val="Textoindependienteprimerasangra"/>
    <w:uiPriority w:val="99"/>
    <w:rsid w:val="00695CB4"/>
    <w:rPr>
      <w:rFonts w:ascii="Calibri" w:eastAsia="Times New Roman" w:hAnsi="Calibri" w:cs="Times New Roman"/>
      <w:color w:val="000000"/>
      <w:sz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17321932">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seace.gob.pe" TargetMode="External"/><Relationship Id="rId26" Type="http://schemas.openxmlformats.org/officeDocument/2006/relationships/image" Target="media/image9.emf"/><Relationship Id="rId39" Type="http://schemas.openxmlformats.org/officeDocument/2006/relationships/image" Target="media/image22.emf"/><Relationship Id="rId21" Type="http://schemas.openxmlformats.org/officeDocument/2006/relationships/image" Target="media/image4.emf"/><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header" Target="header5.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seace.gob.pe" TargetMode="Externa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rnp.gob.pe" TargetMode="External"/><Relationship Id="rId20" Type="http://schemas.openxmlformats.org/officeDocument/2006/relationships/image" Target="media/image3.emf"/><Relationship Id="rId29" Type="http://schemas.openxmlformats.org/officeDocument/2006/relationships/image" Target="media/image12.emf"/><Relationship Id="rId41" Type="http://schemas.openxmlformats.org/officeDocument/2006/relationships/image" Target="media/image24.emf"/><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footer" Target="footer3.xml"/><Relationship Id="rId58"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footer" Target="footer1.xml"/><Relationship Id="rId57"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yperlink" Target="http://www.osce.gob.pe" TargetMode="External"/><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header" Target="header4.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header" Target="header2.xml"/><Relationship Id="rId56"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header" Target="header3.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30.png"/><Relationship Id="rId1" Type="http://schemas.openxmlformats.org/officeDocument/2006/relationships/image" Target="media/image1.png"/><Relationship Id="rId5" Type="http://schemas.openxmlformats.org/officeDocument/2006/relationships/image" Target="media/image31.png"/><Relationship Id="rId4" Type="http://schemas.openxmlformats.org/officeDocument/2006/relationships/image" Target="media/image23.png"/></Relationships>
</file>

<file path=word/_rels/header4.xml.rels><?xml version="1.0" encoding="UTF-8" standalone="yes"?>
<Relationships xmlns="http://schemas.openxmlformats.org/package/2006/relationships"><Relationship Id="rId3" Type="http://schemas.openxmlformats.org/officeDocument/2006/relationships/image" Target="media/image310.png"/><Relationship Id="rId2" Type="http://schemas.openxmlformats.org/officeDocument/2006/relationships/image" Target="media/image30.png"/><Relationship Id="rId1" Type="http://schemas.openxmlformats.org/officeDocument/2006/relationships/image" Target="media/image1.png"/><Relationship Id="rId4" Type="http://schemas.openxmlformats.org/officeDocument/2006/relationships/image" Target="media/image32.pn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30.png"/><Relationship Id="rId1" Type="http://schemas.openxmlformats.org/officeDocument/2006/relationships/image" Target="media/image1.png"/><Relationship Id="rId5" Type="http://schemas.openxmlformats.org/officeDocument/2006/relationships/image" Target="media/image31.png"/><Relationship Id="rId4"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17C29A37-C803-47CC-A9EF-41235366F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237</TotalTime>
  <Pages>77</Pages>
  <Words>14256</Words>
  <Characters>78408</Characters>
  <Application>Microsoft Office Word</Application>
  <DocSecurity>0</DocSecurity>
  <Lines>653</Lines>
  <Paragraphs>184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DE LICITACIÓN PÚBLICA OBRAS</vt:lpstr>
      <vt:lpstr/>
    </vt:vector>
  </TitlesOfParts>
  <Company>SUBDIRECCION DE PROCESOS ESPECIALES – DIRECCION TECNICO NORMATIVACIÓN TECNICO TÉCNICOVA</Company>
  <LinksUpToDate>false</LinksUpToDate>
  <CharactersWithSpaces>92480</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DE LICITACIÓN PÚBLICA OBRAS</dc:title>
  <dc:subject>Emitido mediante Directiva Nº……-2012-OSCE/PRE</dc:subject>
  <dc:creator>ipacheco</dc:creator>
  <cp:keywords>Formatos</cp:keywords>
  <cp:lastModifiedBy>Edgar I. Chilón Bardales</cp:lastModifiedBy>
  <cp:revision>48</cp:revision>
  <cp:lastPrinted>2017-06-28T22:38:00Z</cp:lastPrinted>
  <dcterms:created xsi:type="dcterms:W3CDTF">2017-07-13T13:40:00Z</dcterms:created>
  <dcterms:modified xsi:type="dcterms:W3CDTF">2017-09-07T22:56:00Z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