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2E33" w:rsidRDefault="00522E33" w:rsidP="00333825">
      <w:pPr>
        <w:jc w:val="both"/>
      </w:pPr>
    </w:p>
    <w:p w:rsidR="00FC329A" w:rsidRDefault="00FC329A" w:rsidP="00FC329A">
      <w:pPr>
        <w:ind w:left="360"/>
        <w:jc w:val="both"/>
      </w:pPr>
    </w:p>
    <w:p w:rsidR="00FA7971" w:rsidRPr="00FA7971" w:rsidRDefault="00583DB3" w:rsidP="00FC329A">
      <w:pPr>
        <w:ind w:left="360"/>
        <w:jc w:val="both"/>
        <w:rPr>
          <w:rFonts w:ascii="Arial" w:hAnsi="Arial" w:cs="Arial"/>
          <w:b/>
          <w:color w:val="D34817"/>
          <w:sz w:val="32"/>
          <w:szCs w:val="48"/>
          <w:vertAlign w:val="superscript"/>
          <w:lang w:val="es-ES"/>
        </w:rPr>
      </w:pPr>
      <w:r w:rsidRPr="00CD5328">
        <w:rPr>
          <w:rFonts w:ascii="Arial" w:hAnsi="Arial" w:cs="Arial"/>
          <w:b/>
          <w:color w:val="D34817"/>
          <w:sz w:val="32"/>
          <w:szCs w:val="48"/>
          <w:lang w:val="es-ES"/>
        </w:rPr>
        <w:t>BASES</w:t>
      </w:r>
      <w:r w:rsidR="007E5D08" w:rsidRPr="00CD5328">
        <w:rPr>
          <w:rFonts w:ascii="Arial" w:hAnsi="Arial" w:cs="Arial"/>
          <w:b/>
          <w:color w:val="D34817"/>
          <w:sz w:val="32"/>
          <w:szCs w:val="48"/>
          <w:lang w:val="es-ES"/>
        </w:rPr>
        <w:t xml:space="preserve"> ESTÁNDAR DE </w:t>
      </w:r>
      <w:r w:rsidR="00B01FC2">
        <w:rPr>
          <w:rFonts w:ascii="Arial" w:hAnsi="Arial" w:cs="Arial"/>
          <w:b/>
          <w:color w:val="D34817"/>
          <w:sz w:val="32"/>
          <w:szCs w:val="48"/>
          <w:lang w:val="es-ES"/>
        </w:rPr>
        <w:t>ADJUDICACIÓN SIMPLIFICADA</w:t>
      </w:r>
      <w:r w:rsidR="007E5D08" w:rsidRPr="00CD5328">
        <w:rPr>
          <w:rFonts w:ascii="Arial" w:hAnsi="Arial" w:cs="Arial"/>
          <w:b/>
          <w:color w:val="D34817"/>
          <w:sz w:val="32"/>
          <w:szCs w:val="48"/>
          <w:lang w:val="es-ES"/>
        </w:rPr>
        <w:t xml:space="preserve"> PARA LA CONTRATACIÓN DE </w:t>
      </w:r>
      <w:r w:rsidR="005026BB">
        <w:rPr>
          <w:rFonts w:ascii="Arial" w:hAnsi="Arial" w:cs="Arial"/>
          <w:b/>
          <w:color w:val="D34817"/>
          <w:sz w:val="32"/>
          <w:szCs w:val="48"/>
          <w:lang w:val="es-ES"/>
        </w:rPr>
        <w:t>LA EJECUCIÓN DE OBRAS</w:t>
      </w:r>
      <w:r w:rsidR="00FA7971" w:rsidRPr="00FA7971">
        <w:rPr>
          <w:rFonts w:ascii="Arial" w:hAnsi="Arial" w:cs="Arial"/>
          <w:b/>
          <w:color w:val="D34817"/>
          <w:sz w:val="32"/>
          <w:szCs w:val="48"/>
          <w:vertAlign w:val="superscript"/>
          <w:lang w:val="es-ES"/>
        </w:rPr>
        <w:footnoteReference w:id="1"/>
      </w:r>
    </w:p>
    <w:p w:rsidR="00236176" w:rsidRPr="00CD5328" w:rsidRDefault="00BB7B7D" w:rsidP="00CD5328">
      <w:pPr>
        <w:widowControl w:val="0"/>
        <w:jc w:val="both"/>
        <w:rPr>
          <w:rFonts w:ascii="Arial" w:hAnsi="Arial" w:cs="Arial"/>
          <w:sz w:val="20"/>
        </w:rPr>
      </w:pPr>
      <w:r>
        <w:rPr>
          <w:rFonts w:ascii="Arial" w:hAnsi="Arial" w:cs="Arial"/>
          <w:noProof/>
          <w:sz w:val="20"/>
        </w:rPr>
        <mc:AlternateContent>
          <mc:Choice Requires="wpg">
            <w:drawing>
              <wp:anchor distT="0" distB="0" distL="0" distR="0" simplePos="0" relativeHeight="251662336" behindDoc="1" locked="0" layoutInCell="1" allowOverlap="1" wp14:anchorId="00409B95" wp14:editId="499D540F">
                <wp:simplePos x="0" y="0"/>
                <wp:positionH relativeFrom="column">
                  <wp:posOffset>1428750</wp:posOffset>
                </wp:positionH>
                <wp:positionV relativeFrom="paragraph">
                  <wp:posOffset>49530</wp:posOffset>
                </wp:positionV>
                <wp:extent cx="2480945" cy="2781300"/>
                <wp:effectExtent l="0" t="0" r="0" b="0"/>
                <wp:wrapNone/>
                <wp:docPr id="5"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0945" cy="2781300"/>
                          <a:chOff x="2576" y="-103"/>
                          <a:chExt cx="4607" cy="5474"/>
                        </a:xfrm>
                      </wpg:grpSpPr>
                      <pic:pic xmlns:pic="http://schemas.openxmlformats.org/drawingml/2006/picture">
                        <pic:nvPicPr>
                          <pic:cNvPr id="6" name="0 Imag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290" y="-103"/>
                            <a:ext cx="2964" cy="4810"/>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7" name="0 Image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576" y="4609"/>
                            <a:ext cx="4607" cy="762"/>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12.5pt;margin-top:3.9pt;width:195.35pt;height:219pt;z-index:-251654144;mso-wrap-distance-left:0;mso-wrap-distance-right:0" coordorigin="2576,-103" coordsize="4607,5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6GPNHgQAAP0PAAAOAAAAZHJzL2Uyb0RvYy54bWzsV9tu4zYQfS/QfxD0&#10;rpiSZV2M2AtbloMF0jbotugzLdEWsRJJkHScoOi/d0hKviXAtsm+FA0MC7wOZ86cmSFvPz11rfdI&#10;pKKczfzwBvkeYRWvKdvN/N9/WweZ7ymNWY1bzsjMfybK/zT/8Yfbg5iSiDe8rYn0QAhT04OY+Y3W&#10;YjoaqaohHVY3XBAGk1suO6yhK3ejWuIDSO/aUYRQMjpwWQvJK6IUjK7cpD+38rdbUulftltFtNfO&#10;fNBN26+03435jua3eLqTWDS06tXAb9Ciw5TBoUdRK6yxt5f0haiOVpIrvtU3Fe9GfLulFbE2gDUh&#10;urLmTvK9sLbspoedOMIE0F7h9Gax1c+PD9Kj9cyf+B7DHbjoTu4F90IDzUHsprDiToov4kE6+6B5&#10;z6uvCqZH1/Omv3OLvc3hJ16DOLzX3ELztJWdEQFGe0/WA89HD5An7VUwGMUZymNQpYK5KM3CMep9&#10;VDXgSLMvmqSJ78F0EKKx81/VlP3+OEGp2zyJ09jMjvDUHWyV7ZWb3wpaTeHfQwqtF5B+m3qwS+8l&#10;8Xsh3T+S0WH5dS8C8L7Amm5oS/WzZTJgZJRijw+0Mlibzsk7YLLzDvI+d3hHmLFtWOI2YGOQdY3H&#10;eNFgtiMLJSACIC5h9zAkJT80BNfKDBuALqXY7oUSm5aKNW1b4zvT7s2FILoi4SuIOYKveLXvCNMu&#10;YiVpwXLOVEOF8j05Jd2GAAHl5zq0RAEy3CttjjO0sFH0Z5QtEMqjZVBMUBHEKC2DRR6nQYrKNEZx&#10;FhZh8ZfZHcbTvSIAA25Xgva6wugLbV8NmT65uGC0Qe09Yps6HJVAIUupQUVgl4HE6Kpk9SuADeug&#10;rSXRVWOaW0CuH4fFxwkL8wlZ4wMFIfbNqBlHOaSxC/YbkGzs5EnsuA9w2Kg5ch+oIZW+I7zzTAOw&#10;Bk0t1vgRoHa2DUuM1owbj1tbWnYxADLdCLHZ1e22nnrhsxzlZVZmcRBHSQk+W62CxbqIg2QdppPV&#10;eFUUq3DwWUPrmjBz6PtdZvQdoPVqQW2ukVz/QXXzpcECkhKyxn9/Njvv/zsmnJQ11AL+nrAYuGYs&#10;OsVCHkYxWkZ5sE6yNIjX8STIU5QFKMyXeYLiPF6tL3G9p4y8H1fvMPPzSTSx2Cne0npIC0ruNkUr&#10;XaxkyPz63HuxDMoZqy1EJgGVfVtj2rr2mfVG49etX6wnKI3HWZCmk3EQj0sULLN1ESyKMEnSclks&#10;yytWlZap6v0AWDec0f5M3/6Mk8oQJ8ckMUQ3zJom/P97BQjK6v+gAEWQQOG6qiFFCEmZy5GDH89j&#10;8KMeXd3G4OaVm5h3IJl6dLqLpUnUp4PhDjjUmo9y9FGO3nwz+yhHEGzfqRzZ1xG8MW0B69/D5hF7&#10;3of2+at9/jc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Oipl3&#10;4AAAAAkBAAAPAAAAZHJzL2Rvd25yZXYueG1sTI9BS8NAEIXvgv9hGcGb3SQ2bYmZlFLUUxFsBfG2&#10;zU6T0OxsyG6T9N+7nuxxeMN735evJ9OKgXrXWEaIZxEI4tLqhiuEr8Pb0wqE84q1ai0TwpUcrIv7&#10;u1xl2o78ScPeVyKUsMsUQu19l0npypqMcjPbEYfsZHujfDj7SupejaHctDKJooU0quGwUKuOtjWV&#10;5/3FILyPatw8x6/D7nzaXn8O6cf3LibEx4dp8wLC0+T/n+EPP6BDEZiO9sLaiRYhSdLg4hGWwSDk&#10;izhdgjgizOfpCmSRy1uD4hcAAP//AwBQSwMECgAAAAAAAAAhAEfe4h48jAAAPIwAABQAAABkcnMv&#10;bWVkaWEvaW1hZ2UxLnBuZ4lQTkcNChoKAAAADUlIRFIAAAFvAAACfwgDAAAAgNyiIAAAAwBQTFRF&#10;NzQ1NzY2OTc2PTo6QT09fDo6OEg6PGQ/RUU7UVM9XmU9QT9CMF9GM3JLSEdGTVFNV1ZJWVdWaFpS&#10;UWlRbG5UYV1iW3RnZ2Vla2trbmxsb2xtb21udmZjcG5vZ3Rrd3VscW9wbHB1dHJzeHd3fHp7kVlE&#10;s1RDjGxpgX5+r2hn0lFL5kVC5UdD5UtI6FZT2mpmdIs/E5VSL5NVCqtXDKtXDqxXCKVYAqlYBqpY&#10;C6pYGKdXEKxXEq1WFa1WGq9VHK9VHrBVI6xWM6RZILBVIrBVJrBVKbFULbJUM7NTObVTPbZSM6Bk&#10;VJdWdI5KTKpOVbtPWr1PXb1OQrdSQ7RURrhRTbpQV7VQUrpQcq5NYr5OaLhMTYtkdYdxUKhzacBN&#10;bcFNdsNLccJMesRLfsVKipNWkrBPjo9voqxhr7Jv2Z9zh8dJicdJl8VGm8xHk8pIo85Gqc9Gqc5I&#10;rNFMq8hXrtJQsdNUtdVbuNZftshuutdjvNhmvtlrwdpuxNt0xNR6x915yd590tJx2uJ+3uZ+5eRu&#10;4+Z25+lz5eh16upw6upx6Oly4ed64OZ8dHiJa3edaneeb3yifIuIc6eIeoWnhIKDiIeHjIqLkI6O&#10;jpKPlJKTmJiWm5manp2dppyHoJ+fj6eXr66RhI2ok5inho+wi5SzlJy4mqa0oqGhpKOjpqWlqKim&#10;qqmprKurrq2tsK+vs7WssrGxtLOztrW1uLe3urm5vLu7vr294quXxryqwL+/tcWQscm0zcqPydaG&#10;zN+BzuCF1uOG2uSC3OWA2OSE0uKK1OKI+OCV+OGbzs2y69Sv89S88tu88ty87uOnnqbAq7XGq7rJ&#10;rrnKt8rNwsHBxMPDxcXFyMfHycnJzMvLzs3N1dfG0tHR1tXV2dvX2tnZ3t3d79rE1+bZ7uvU+vfX&#10;/frU//vW//vX4uHh5OPk5uXl6Ofo6ejo6urq7Ozs7ezs7+/v7fTs8fDw8/Pz9PPz9PT09/f39/v0&#10;+Pj4+/v7+v36/Pz8/f39/f79/v7+////AAAA1LAoAwAAAQB0Uk5T////////////////////////&#10;////////////////////////////////////////////////////////////////////////////&#10;////////////////////////////////////////////////////////////////////////////&#10;////////////////////////////////////////////////////////////////////////////&#10;////////////////////////////////////////////////////////////////////////////&#10;////////////AFP3ByUAAAABYktHRACIBR1IAAAABGdJRmcCAAAANoXMxgAAAAxjbVBQSkNtcDA3&#10;MTIAAAADSABzvAAAh7ZJREFUeF7tvXtglOd5J/qh0doSCjMaLFlCXCRLshFgYpt208bbbQ8kadpi&#10;55y2Z7tugd12Vwh64jbbeJul3a53cZ092aasja2LdQGEL9FdSEIoCHB7dk9rg28xSOiCWGQLg7hI&#10;yBCwiYns/T3P+37ffN/Md5urZrDfP2LH+iTN/ObR732uv0f57IuTSASURP6yqH7Xp59+OivOp59G&#10;9YPm9JtTA29G+tYn6rmVupinAt6ENoF98+bNjz/+GP+Lfyczn1NDjfCXJz/eQBtgE9Q3blzHuXGD&#10;MP/kEzLyCN/0HH5b0uMNuCXa169fu4pzDZALxFMR8GTH+1MYN2wbln3t6syVaZwrMwQ5I34r9Sw8&#10;yfHW4Ca0py5fwrk8dYWM/AYBnnr3ZrLjDesGcRPaly9dmBwfH5+cvECIE+AfCxZPKSNPbrw/nRVk&#10;cnVm+vLFyfEzdMYnL1y8rAKecvdmMuMtrkqC+8rUxQvjZ06PjY2Ojo0R4penmcXFxQkaTxlPJXnx&#10;Rjgpr8qrM2zcY6NDJwcHTw6PngbiROMEucoqqQJ40uLNbjeTybWZKQn3QB/OAAN+AaSio/GU4fAk&#10;xVsGOewHzkxdmhw/PTY82NfT1dnZ1dN3cgScgpsTF6cw8RTyDJMTbzXIAdzkmVwA3COAu6OttbWt&#10;o6d/aHTsNJGK9FTIUbmVIoSSjHgTccsgh71uXJVjIwO9XW0N9ThNbWThI6NM48JTIcBn5zBID+NX&#10;Jx/eKpUQc5Nxs2cyerKvu213bQ1OXRMsHPcmjJwAB4kLRkkNA082vI1ow+tGkHN6DHDDumurysrK&#10;du1qbOzo6e3tFRcnWzgBniKxfZLhrctOXYPXzX4guPtkf097U21VaXFx2Q9wGjs6Ozt7+gaHx07D&#10;M5yaAaOAUFLCwJMKb901yWjDtoH26NBAb09Hc311WfHipdsJ7yNNTU3NrZ29/RJwMvAUIZRkwlvc&#10;k0iXMHFPUb5EGDeuyub62sqSpUu3Edw/+JuGurr6hpau3kHyDC9clgYexrU1Z48mD95GtJm4EVIS&#10;2t0dLQ11NZUlRYVs3Tjba6qqa+pbOhjwyYvTV6+lioEnC94yV6I6JZc4XTI6DLR7Olp219VUgUwq&#10;npZwE+Lbtm07cqgTgOPOpCsTN2YqEHhy4M25EkpNMZVo1+TQQN/+rjYYd3VlaXHR1gDa8t/+276e&#10;viEwysUpMHhq3JhJgbeBSkLRroFjUlShcoke9e0dvQPEKDBwIpQUiHmSAW89l2heCdIloJLWpvpa&#10;Mu5CcVGGnH3dmoGnRow593iDS2T0zlQinZIhOCUa2sVbdcxtwPzVjv3SwFPkxkwCvCnvKp1AATfu&#10;SSSnOtua4JVUVZYUm1KJgP2/tukNPAVuzDnHm62b8q6cKyGPGz5gHzzupoZaeCW2aAPwQ+QTnoYP&#10;niIeylzjzUUcUREWJUoKJ9m4mbhLSiyIW2WVpzp6Bobpxpy5lhIeyhzjLaz7Y7JuxJMcTg727VfR&#10;LrYmbo3FW7sOnByFgcMlTIWYfm7xVq1bg3t0GMaNAKceucCSIn2AY+6fMKEMEKEQ3ikQ8swp3gG4&#10;UYAnLgFzq1RSUrTRzOMOgf1VlB8Q80hCSfoQcy7xDnA335TgEiriqB53aDhpauLfb+3qI0JBEgWE&#10;kvQRz9ziLRxBai9huAcZbvJKXFGJwB952cEv8HaR8JSeIDLdwrqHB3o7WxrglSAR6OCV6C29UYQ8&#10;yMqmAoHPnX0LNqFeNWHdw4MHulupZhaOcbMH/gXerqw7CG5wd2s9stzFi10ytzTyQ+qFeYVC+mS/&#10;MOfKvilHJRzv6cuqdaMiXFkaFpcQ5I24MIdGz0xe+gJvGzPXyHtadPOQdQPu4qVaDcfK4Q7+71/g&#10;7YpNZOfrzNSFSfjd4G60l1SVhA/3D5rbelA3phw4RfRf8IkZ+updya2YyFANHqD2EioIu4pxDCbe&#10;9MV96Wjgn6pJKibv0aG+HrLu0uKC8K5Kwv37X+DtEm7cldyKOTqEbh6Cu6igwi1pB57b3oyMrJqw&#10;unnL8XfP8QNz4Z/QlAhnvEXn67DaPFVQaFXGsfkYnmzp5AThF/G8lSUZyZui+M4WON7FS4vCJ2/0&#10;Wn2Bt8OfrDRvFBjkXUlwo72kIIwgPmDwh2RF7RKX6JPdPflsDviE43j0mQg2obsSUXxJUcGW8Mmb&#10;wh19Pjb5C5iJx5t9Ewk3PO/AXRkBeX+Bt+P1r7GJ8LxPMnmDTSIib+BN4w5aveEL+w7GX1yWPATF&#10;rmBfl7grI/C8mX7+a9MX9TQ7G2c2oRIDOk14Kidyz5vxfgp4c0PEF/VL80BeB/dpuIIdPLYQkefN&#10;eG//Am835s0jlcQmbYJNIvG8GW+EO4HwMvnLlwn2BwNswjnvfkqbIEsVoStIeB/h7DfCy5TIfn+W&#10;WLylb3JtRua893c01ZHnHUkcL511kf3+Am9TUlHNe/oS3ZWY8UMBLeLAUgCuhjtf2Hco4jrfRGQF&#10;Oee9OJKsoBaKYhZT9g+mQnU+oXwi81RUY0ArFXc/kHkXRBrpMOYYNv4Cb3MPRWOTyxfEPDyX4xdH&#10;Gukw3Kg2fIG3hUOIyBIFeZi3CCzlxHBB4d9ElKcS38TVhkD/t2M2Yc4fSFy+Spi3qFiSK9ghs7AR&#10;u96E96sy+y3akZO+ezCR/E14i0Ae5j14oJPaH+ALRlBC0/09qNWGL/AO+cv99JbIU1HeZKiPW9ei&#10;CeQF6Gq1AROYqVBtSKR9z34i8lQUyA8gb4IJbQTy26Igb537Tc1VKdBtn0C8ybzB3qIgf4ArllGz&#10;SSDc+QLvkMQ3szeVLMeG+sEmNZhiLSiKrKYT+Jtoatc1VyV/tSGR9g28pS9IWdg6CBBEXGTQ8Naq&#10;DanR/A0bTJg/CPoGe1PiZBgVYsEmBdGat1Zt+PzijTULfIL4BN4g8OZQ52RvV3NddSkaIKLzBTnc&#10;YUUOkpxJjfRJDO1brrO4xWsWbpFusX61Ba5Lui3JvAd6Org3syCKtLdklFdTa1gqdnzCYMsdC1iw&#10;II5QixZiup8yfTPe6IDAbUl4R+kM6qoN0ynifsfEvgnswD6LG3yw2IJ3W0hbR6UBdDJ9URTRWqH9&#10;BfaOvIqmXpiH1GrD5wlvIc7Do3200OIaH9pswast5G4Lpu+Y461VGz5HeAfWh9A+i5mZK3xmcMRu&#10;C7ncAsG8uC6ROmnBdUn2Ha17AiFCTa0gFYa5Y8HfqvKUXGgxNXWZzxQOUNdB/vF1Di6R+OYeCNB3&#10;9HgHst/XPid4qxL0MG2Sw7xw4cIkH/zLhYsQRad1IsLMb4TiHU3mW1YbSKyAh+eB95wnt128gCjj&#10;HTkYQu2XrM8oViyIwxLdJIsuMRfJE719R5erQnNVqmW/o40vAzPCQln3zOnTWLJAB/9yWkKumTmn&#10;vnV4F0aL9/bPG96BkWxqB4Q2z+jIyPAQzvAIDpZbCNCxUeQSKJ2FvKnJp0mEO9G73y16sZkUqO5E&#10;ad9k3ihJBrR5hgYHBgb6cfCPgcGhIQk5b825cFE0IB9ARyyi+YLoo3l9tQHVtKSfbSB6j4a/ScmO&#10;azbIskrhKehy93R3d/eQQHdvX18/QB/BChdYOdE5Rzvd1HWC3GAUTVUqDx2Rvd8pk/2OEu9ZriFg&#10;Ap6IgmWjuzo6Otpw8I8OrLYA5v0DJwXkdKgNArlY8r4XR1UnFoir2j6Y3bme/KPF7L1Ebt9iYQux&#10;iViwACmkjrbmpqYGPlDobmppbe/o7Nl/oA9WPgxqAbuLWTQ0+UTVdaLa9+fpvtSWP8kxM4K7paG+&#10;rq6WTx1OfUNTS0tbB8wcW3OwcGFoiLYwxKIsLwH/m8+Pf8J6GnJSgSrAgLsNJeDqqqqqShz8o6qq&#10;pqaWMW+T1IJlRTy3HV1HrN6JbFS7fTj97SLcmPNHIuUTbWj1KvfvoPmSeLmyrLRs17btT4uzffuT&#10;2xph5rubGXLco930kLYWIFr3m7R9Ph/5E5VMSBUTJbLTI/37sc8CXl5RaPPldsa8oam5BUfAHb3n&#10;rdYboMVBw2k07JoaF2ZE9i0kjYX2FA+G4BpEiYxy2ovNcn5PP9koKB0apQT31ugtW/yE77eklBhe&#10;pP6JFsZT0gRB/AhKZDLnZ1WS/JvtjbXVNbwWoCjquDLwcUkxPK5fpkL7YET+YCBroirsSrdjqX0v&#10;9/ZtWysqKrbEwPHWAFfVTG/nerF0TVjITgQ6/fs7uOIeg5RImExz5HPQ70Mpb1KQlnsSKdBp53sw&#10;+v6dMNFGQ4Q+ok+FDEoE96Wq7yDDeAp04HmXaduIwgYtim9QL0zRj5wCGavw8RY5WCGnIcJ45FfJ&#10;usNWsosCZ+1b1Qvztu23Z1dQauzynkQOdGDdcwI3KsZqRS01Isyw7Tug70DZbFKLoUCnaOnGqIvt&#10;EZn77T4PKEeEEVayOA853nRVFswR3LqIPjUaCMO0b41NuG9+uL9XOoIxKB5EZN4/OKQ6hLQvIwUa&#10;wMPEm1V2hStIKqS9Ui0mqpHVyIAW37W9QTqEt+c8Nxcs0UjCbEJTOFQ8QOk3ZgmRMLF/ukGV4+B9&#10;MCmQkQ3PvuVlKZXVUPlFoyvCnKj7uMOEWXu8UYqZYm00rSdJgQp9WHgTe1NWULAJ7kqhQhqByG6k&#10;ABu/D2yCdV4kZgpx5NRIWIWDt9T64oIlXEGwCcJKJE0iEw6MHvK/2SX7TyYv0XKSlNhBHx7e4rLk&#10;ITOMKUidxrnzTRqkc3Jxaobxvr3ieXlZ8siqbGwgNolZsSZcg/9+PaoNkk1SZkN3GPYthTGFfAkC&#10;S9nYMJeXpdjumkob6F3jzTU0nsimtrSRAWhPcaU9+qGQcO1aPo/LsouLl2CTa7S+OAWinTD6ffiy&#10;5DyVUNlVlezm1LxJaJ23c98Ae99WeAd0SOmyJF1MNLliSCEWbWkRGThHlrQng807VeB2Xb+Ugby6&#10;AYCaXOfUF/zBLhKOFa63MO/ZFPBOXPOJUfYVggOxa3KNyLoDiZPLcL1Thk3c4i2a19B5jII8swku&#10;y2oaeZqrxMkPGjUd01RiE5d4q0p2V0WeCj3cnDiJRct8ZNb9g++reUFqRU4h83bF31o3FYvzUK9g&#10;O206c+g2iRBJd992SN0Cg7xg6lyWLvuruAFCLE6kCjGlYUXiZM7YBHTCjWyTtAUmdS5LV3gzmQip&#10;LzGAI9lkDtOwTCfq0rSUMm8XfMJxJS24EJv8qPOY0rAxGcBxRx6hTz2pqazPwLwhQ5ESvqCreRLD&#10;4kQa59vPBfkoZV8jBVp+3yF9X2yquN7u5ndEoENCduwKomTZDDWN6JXsokK8sRV1hrEz47zk6GYK&#10;mbcTn4iRP1Ke0hYnsspuNJL0USEtvtmwBCZFIksxyuKQHwykTYQrqA3gzFmaivHerV6XVCVOib5v&#10;dXDIHm8NbtGbyVJIc31XAu7/lmJLd3RTWrZ4B+JKsThxgKZ05rRCLOiE8E6lpTtu8Rad3updOTrY&#10;1ynvyrkLdG5nvIUryCUG0ZvJSVjclXNL3rerfQfflaQbyK7JXPVmao7Nbckn2lSUuCtH0JspZtDm&#10;ptHb4EXejvytLU4Um+W4N3NOZqJM/HV1a0OKLKlzc18KITCZpRpDlkosJ5rjQEdiL6YatKWAKZM9&#10;sY53NFdQriyXgc7c35WMOHQeRXpQxDupk66yii8DE8TS86Y5hgQnBUnwYNvWLVu2bN2Gw/+zbdt2&#10;nKefPqRb6opSMcsDh0gyz7kWhNkLsIh3pOctt7eMDJAmJpUY4tz+8DQBXF6eszDbm5aRnVtYVlPf&#10;3NbaBF0POrW1mAcvLcxbmF2o4k1bAUkyVWCeApCb460291CJARJ2UOyObuutY4rq6W1bynO86f7C&#10;moZelG2mf/qx0LO2OB/Jxli0fQstSYE5WXlSWnXgRZnjrQ6hQWyDtWTQTMUSdnEIdLYD6UzPwqqO&#10;0cmbthgbvnhQjAFeuMxakgw6ICcB7CS3cVO8hSuojrQKxUBKm8S48/jpbbDpvJr20zfcAy2fnJAX&#10;5gVIprJ+JzoIGfFkz4Wb4g3dNY7jhe4az/xVQdwklnMM27fkZCysHbwchk3rP5Sf7+M1uqwlCWHD&#10;y1NXCHE28eSmFDO8VVlBUWIY6hPLcmI3FQWs0wo7xiOE+ta1S+NjJw+SgY9CvpNUaqHfeXkaLfei&#10;EyWpATfHmyto07LbhJflxGoqClinl/ZeDINAbkzfnLwx0ENlpeK83NzcvMWlVbW7O2DgA6qwIUC/&#10;cEmaeJL3yZrhTTKOJCsou03khvjoyfvpreVKYY8z1p/cmBqY6e09XTRZNlrbfLL6yu6pupbugdHx&#10;KZ3X8tG+rt6+gZOsawj9znH0yRKnJLuBm+BNuxbk3kTaEN9Jepho7olSlufpLTm+uiFbu75180z3&#10;bGlXj79zuPby6JmfXrBlnLOtHV290JJkndox9IFfRKcs3PHkNnAzvFFkkHsTaZGf3BAf1RDa9i3Z&#10;C9svWYN9c/xmU8ew/2Rfy+yZa2655mwra0kC8/6TGuCi2yp5nXBTvHl1i0jCUrcJ57wj16LfvjVz&#10;Ue9VKxQ/HrtZ095bdPXkpFuc+bmrZ3pry+pIS5LFJLHDWFp4kk+WmOAN51ts3pKBZVRs8vSWhTlN&#10;Vv711es1u08unjo9EwbUt6bGOqsWzssu3wJdyUMsmdra1kWDUwCcJqeoISV5o0wzvHFbipFWCiyF&#10;eHSEgeX2Lb5WCzBv7R9t9n/SGZZVz4zU+dMXAmlNawUqeyQm2dKxny2chx2SmlBC8aZFldfEYjlm&#10;kyqSoo+oQLwls6zfwnKbc2+UDYfjgN+a7C7zZpdvDVG1+f7WXdXIaiG+R4KWFqklt4Hb4i2T3tjc&#10;EsFtWZ7dbsojt2bLcmcHRpC1dnum+xqy03O2bLe6Qp5+cmtjYxd1SLCyaVILz5jgPQs+QWc9lyzZ&#10;voF3uHyyvdw7cN0Mz9H84tneM26Rnp290VvjXbgl1KxDMo6NQtmUhNrQMZu0MaYD3tTfQ3iHuUpk&#10;S86gCVl83FczO1477hrs6d7ajEwdWdtmdV+FVDINGwsGv5WsaULL+xIz8iQoQ7qZ4a6C2pK93wTT&#10;07MXvVWuM4HXT9f5Fm7Z5pg4DzygrmYkA0/eLIqpP6itOuNUFa/y2/Y3Ls/T5Rm9Jkwy6k87Pevy&#10;grx5qbmQrkaXv1E+dkTWkMWNmaxpK4t4hxY7y6lt+IN0Ybp780+Xe01ckpHu2endU+545Hp/YUbO&#10;1u3ufp3+qe/zbsYz4zTSIxKzyUjiVnjzhQmNE5pEg2J3QaErAMp9gyaoliol7rCene7Ky4YfEtmB&#10;VjLN05NLSFF9cpq4WX4QmmAUzyO+5GwVi5wUbP+vjmeLLzQfdbNjdHbM3RV5oSl74RYXv8bqdTwl&#10;az4Xpxnw5OQUC7yhUYVs7OiQNidfsNUJ7i1pPSa3YX5akyvbPlPnzdn6tNPvsP96I9d8YODToryW&#10;jBZumv+mXcMcYar5KvII/1/bs9XbHIrrmTOzI24C9jNV2YVbv2//C1x8FeuPqAto/ALpKzGnJJ9G&#10;h0W9gXc7S49QLgfdbvOOt2XXhjYwfFznqXRh2zMt3sJtT7uA0/mRRlpfB8BFKpxvzWRLXVnUL6VH&#10;OMatENWVROAVlu/36S1lZunWC946+y4S+jCGlmRvid6y5Us70oF1Jaj2aMWe5EsVWuF9gzOyLMgr&#10;qpcFhVawmIY3H7d+POsY3FwoTCu3+7NxtuigJ1o79/cNGmsPSWbglnirHoqmU1WwzfTtb8vYZ0Ia&#10;Z/xpZp6h/skbzWk5MQUbL+8IMuH9qK6Bw5EK59H6FMD7s095jETzUIQ4gSmhbM+pNg0au31j9tQ9&#10;U+PdGrb5On/DkZaOHrJwysxKnaXkKq6Z91eRKu81mSPczxvmEPIsfirk/W5baFZtn+6ZnbVn7kn/&#10;QvO/FmdEHZ54qrEdgNOlKYWWkuzGtOxngwqyXBfPnch0YwYb5PZsU/9j2Js+bWvcLQtzYnZFhsJ/&#10;pL27D/XjM5Oy2JNchGLRr0n9g1enaegSHgrmSDimD/JQypeYZrgvePx28eTHB+ZtjTVtG0H/20M9&#10;lAonHUj0RyRZtd6yP1YlFFUnFh6KgVC2e/vMjBhsftr0Y5APj3m3RM0Zjj/gSE9A5xRqHclUPbbq&#10;/+Ybk/eXDwpxMCaU72tnW6HpPTnub7CjkrGF5YEfEcd/O0jlYxg4yyanAN6fkY49Ogg5hyKS4Oyh&#10;qBA9lV1lCutwVrqp1YuHx+BtxxFk3Y9+Ss2FY/4huWSTze37M1I90TwUEp5mD6VQvqWt2RZNDg3e&#10;09bmXZkY2+bXiDuT9FFY9j6p2q0s8KaWZHgoIoeiCighKftDOtt2mYOKD+GnlnCPpm3jb07M0VKF&#10;vGg3iQjcAu/PIKipVdW4ZZOralsJrYXVpqDeqvba+CWV5YkBWv6WRjQAcfU4ZfBGkywROFXVOAnO&#10;VbWKH/5wu8e8MPZJpZJr2Wo5Ni+Rxg3Mm7W1PCgep4R9U1Mya32PDff1cMc9eeA//OESC8a4lptr&#10;SSb+xBr3D3/4lDrwnTL2DQ9FdMnSMmielyJt9cItWRZw35q9btUCezP9qYRyCX7ZqwF12RTh788+&#10;pTYribdoIyQCb7SAu67EMmHSm5FotH/4Qym/KQbsU8E/+UzDGxEPi6uLFMrPzPFuV7IuWHwS41v+&#10;NuHnVZ2aLzW3JVH7vZV/8tlnZN+UkxV7u8RMScGpn5vBOpKWZjEpcvmjnISj/bd/u6tF6/1JMjqx&#10;0cNjB4Vz4NCt4ghzMW7MXR+ZAF7rsYri+5U5gPtQPa2donAnZeJ5/AWi6CAjTKSseOK1uAiAmzL4&#10;FUyum53WrXMA99/VNVPdWHT+JBmd2Ni3LPLwnkvawF1bXckUPhEMrM0cVNocwP23jU3tci8PabGn&#10;RD6WLxgq8lDVGCH9IMbUEGNyzBMczJ9Oy7NqDcx+6q8Tf17ltVM8XMJa7MkU7djqmXJRDQxOfT9i&#10;C3cVJa0KjAx+K1fJtWCTqm2JR/uv/7oRlyWxidzLk2St99b+yWckEqGKFpCofbNYkRFEKJ2KYlEa&#10;HimfC7jhC3aLvTzJaN52er001k1j9KyBQj4K6vRE4KcMBF7nXWzheafNBdx/jRWkhr08yUUn9nhL&#10;gTZZxsSgMeN90IjvLYvy2fCcmPdf7ybpH059y777JErG2utRqwKEnLTCGgEexbSJ6YPM3PM/5+I8&#10;xZsdUCxmNkm+UUwb/lYl8eQsptZ6r/fAx2pGLIZExnPmAu7/+aoqVa2OlSSXedvxibqYRCStaKdU&#10;HSet9A5hpaJYuN9V2+YEbzRYiSZwlt5MPrUfa/sW5k3bz4Pwrg0Qxy2v4re4LXOfnBO8D7V0IrZU&#10;Q/nk6oWw3ScgrZs3ZRjtW4f3GUUxL9TPfpI+F3D/j0YKdgJ4J5+2klW9+NNb0rppq5S60FXwydGA&#10;RXcoSoe5fU/NBX3/j121dF3S0tdLpASZZLGOtX2rxi2WeOmWpqERvFqXAx+rr7KYzZ6cC7wZbtFa&#10;NYVFSMnVeWKzn0TjkmvSutWlaUhYlXxo3WGi+8pcuCeNtbsRW3LroDrVnUSVBlu8xU0JxUdh3cOk&#10;/k3i9ouLQtKD5vBfyvkfiT6v1u1u6zrAzd8i2Em+29I8X0WBDoXy12ZoqRTgHhkQwjNQQjEG89YT&#10;Izd8iYb77+ubqPVb9NonreyM6XyaXOE1M01woyFisLe7DTvqSoqD4J7N9fis5v28TyUY8F1YgiSH&#10;dy5h4jX5Rkks90vJRBXghmZYwLpB3jrXhGkkT1FGLOi8clti8W6kvKCcBkzijd1m8/PcO4jMN8M9&#10;isiSrRv14mC4Z0sVpdMC7+HyhOKNKgOmi4lMePgyaZeQmunNUKFBU+sdGujtJO6GdRu5m3CuVxTz&#10;ZsLZ2Rn//5/A8491nDcRw8XJvNI4BG916w6iSqHW29vZQjvTQrib8B5QLOP52dqtCcQbbCIcbwyR&#10;SJXNJAx2TPKxvFMKhXmuo5EiHkrzaNYsLSr6XybEMVPaMmrljk8tTBzeh0QYD8ebRueTVhwiFG/h&#10;CqpyprDu/bQbGnCXuPS7dej7/j5RgP89sYlwvAV3J6U0hIl/om4+x54MdVcxNZ6UFFW5iyoNtn4x&#10;5/9L0CE2kfKDkruTVU4pKP8tl+fSJgGhh8ejUuhEDr0qJbQ3z3RZKm7s25IYvJlNOGtCyickw5G0&#10;cAfjzSVisYqbJqW0xm9LvOERllkx+DV/QvBGYMklYiZvVgBPTumqUD7BEAmt8KKMt/BNeihpQjVL&#10;s8uSYR5TlDRLAx+pSATgjep2XXlXkuhJklXRLPbB0BQged4gb8SVapKK8La+LYsUGzWwpq3xB/wI&#10;2ES2C0o2Sb4qgxXe3OEjCgyjQ/29XR2qfZt1xQoaOZNmHdPPzpZtizfg/9hAWr1YXsdi1ElZs9Qn&#10;hfXxjhgCxNAO9WgODezvamtqEE2DVmMNBHi14rGROln0ZJwBF5EO91OpcWUy6g6a7ecmJerrkOFg&#10;uPvQZN9QV8uhzkFr856dvea328pw3f+PcT2UN5FskgpwG/wTVv4WDZpYxU099tWVZSVlW7PtdUgd&#10;RKoKn4wn4A1N0OnlWflUYBNjvYFnuFnZnrpNaOaytKTk0D/+49Y6xxLatWnLR2Z8cQScs7CyYJmk&#10;CnjGkp6evwMjl9LzLileuvhVWGe29Zi2gHnGn2f9N3Cj8B/iZeEiC8taJxgdEQqPSVeyNLygILzp&#10;tiSRmd4u2jRP8yMV//AP/7DNSf8VdQeLPhT+ONJexQ+JxwGbiFEGtTszOZOCFvuL2b6hUcAjxVxA&#10;I5GZJwFUoYP614hHUUz0NTWOyaNPLfbnEEU6NBiFgiW5gskn7xjyx2bwB+F+XxMiM7oRwDLCaaON&#10;zgah2q0o88xE1lXEh3fFHu1/oMkR9k10bJK0gaVE3lBv4L1pQuexv1sVPSnYCqhetWoTVAFtUBRd&#10;n1vo5dmbF3vAd+3WsUnSb04z6T/hiR3hoPAKXSETVkhIbXOSgq0ptpjikdhf9h6KMeJIC9KYpdy6&#10;cwNsksyBjpl9y/hSKCOL3SQ00MBAbW1xcAodtWKrK2J6bXJakFqPA2yS7GQSXN8Ra3TFbik5sMMT&#10;gGyYFQccvfDZM7YipiP+WAJOrjcvoQ9kYVMNbxL14co8qcxIBieVGcb7772OeE/5PL22D8XST2mA&#10;6y2miJO5Hh/soBjuS7lIl4s7cmCHlx1J4vU4AY725Hlttg/1+rbEiMUPUZ5KNe9UiHTM+jVFZ5UV&#10;3v/gd1rk1zrPwU2ZvdFW8fcxQTww98dZ2JS4LEPq8yIjG4z3rr+X58lCJwvvReBj6xfOzo56K9Sf&#10;F80/G2j9C7G3FsinAHsH98ea471Vw2VrpY04AX8WY94sx40NPemBnxgp5K+iGRZzf5jaTur1Rrbx&#10;pRThCLFvHTpbc50s/IJlA1DgO2/VZ2+LFGj5fYdURTDeT5cqbBLS/62KnrAucls9Wr5pl5cemzzH&#10;LQGEq9OfwbWynCejQhwKVTSHxnSShGsxLJOUQf2DUnXQ6H8bkHnS52IL2pin1mm/5YX8wigQ/ztq&#10;9ib6RqKKBhlSILI0nScxw7swyBCtJPECfHHTpyiLnHyZ2dP+ir+L1MYPNbGAJmmc8P7clLgrQ+fT&#10;aPW8KhJ2QBUJq/i7oDPPicNnzwBwpw0O+CEnM0J+dvDvsvj/jbJqyYK8SSYpY1vwMPIJiw5SRlb2&#10;srEIXigmGU67R2avFSuKB2scnE5P2pb/4hJi/WOa4J2gk9Qx76B+Nq4Yy4qDJvK4NQSQ/1LhXNFs&#10;9nitJAkNH0KrL/TnO34Ckk7OCDpJHfYO9k9IxJQT4PrewSdN3v7WPCfLnR1zKFFoP6DeW+4IcNAD&#10;DbLQkHJ0YrRvom8W6UX/CUSRRe9goSkYT6Y5uXyOH4j2wM2RtIqwjJxyJ5waFIJ3SSbh456/Px27&#10;As1Yav3mzZdUMQZ9/xfzk+MeUOcnhypztln8HpP/TC1sOtGNFKJvo313KbnjQtSeJB5pJg0F461W&#10;ODhu7BIwD7jw1ylCwi41l4hzmZhTg0k71uoq3vk0ryw796LIVsmBYoouLVGoaHc2XIxU+R2K+9oP&#10;2Z9R8aQbyOEMysx3ytGJwb6n5x07qpRe1EvGgr5tENjygqWivQZiFXLiVc6PiedPZi90ppUntQ5N&#10;oeGTSnRiwLst7a03DyqLxoUkMm2et6Fv/hi2ZDsX2fq8iuK165Uw/JFM5XudEOfMNzUgi9RgKt2W&#10;Bn/wlr/irTff3Kfkj0HSPuB9/2fbU2Gzb0cCea0KVYhFjllaFfaPywq32P1KmLfMfKegeevtu0N5&#10;G3jDwv396iQJuiGetMf7P5d7rfYIBOx2zK8oxS64Xj5yps631fq3ItZh805KeVjH5kVdPJ9f+Brh&#10;/ebRLF+H7B8sKNjoADe+7HfOeN9ssF6mYfY5XK9auM3qF4tM7GneZQQJn9SiE519typvv/Y24f3m&#10;m/55leoSxgpnvP9zRb1723X75FRJjgWrqM7gJXYGUymWN+QHb2QVvqbi/WaZkk+1BtCJzR924JPY&#10;mmffW+UWZMNz4zUbzX65SicpGFsa8O5Wjr32OvMJzluN8/yVvKLOib4F6Ns8bq9DV9UhiftYlcnN&#10;CYFBQ2zpyJjJ9YDG37lLXgvgDRL3evIpeeKCTviRHLOt0aF2/XFevtkGXqs/gDN12cE8rq56ScLd&#10;DG4+WRXvM2nHXjMAfqxQ8S0qKPxPbk95md1WVxVQCKakd4RDL1dLc7YZXkKj2IUhYvnUinX0fLIU&#10;5o3zlsooIJVd83wFi9zC/Z/+09ZCuzk1ifHNejSohGXis+P+HP2LwD5oLTWYYrGODu+T6WTejLik&#10;cPyjMc2bbzQue/TLW52KxED9TK7iGQ7HwpHKSq8I/OLbAu8bvgoJt57D3zzozdK9U2dTL0+3Ug/T&#10;AXyzoTs8uPF0b3q5+ttvC7zbvK+reAPwgIkf83u2OMOse6LCUiwibIyN3wDE/4p/z22Bt79Rgxv/&#10;IqMeIhYAvvWvwjlbHZtoIwV+f/oWeiG3A95nlIB5G72UN49lZ4YDN55VwqcLlx9Brbf89sC7Wjgn&#10;6tHZN9JXGdvCBLzCaVrTJbwmj6GYfzvYt3+XAe+33oSzckz6KfDDc8JEfFv6lcghtf/OG2W7bgN/&#10;0GfEm8E/dkxDvCKDmTOMkz3gFvAht4kA9QceVUvzvFo+pWo7mv/tW1iRU/H222+/bqDx144EbDyz&#10;/D+GAfdf/VV5mtPIvcBvzJPeGl6uayIQX6ZUo6Z+HrC7xq+keVH3UrILdzUeOfK2HvcjbwP2I9mZ&#10;m8MC/K+yXZXQOhBu5rnqw1Lt+2etUj1JVHdSNR977dZnn10/3dNQmkuwK56FhRW7jhx5rULcpLhB&#10;G73ZW/5jOKc8z02VeDwXGZW2cEz8KEk7qsstUw5w43zaJzRgfGEQ0ifFeX4vlKkUJaPiCCFO+RRP&#10;zrZwAN+WbT8cKCz2kybKqITRrDUhL0yqN/BcWsr0Iof0Iws9vKtosBrjpcXV+b5c2DvF+hRzHqtI&#10;e/QvwkG8wrnLEIjDxH3Tbu/X2dmf71MJRd3Ylbzqd6EZWrP5y+lLJIFC8yS0saEgz5tR8RRb+JvH&#10;cjLK/zIMxLfluUnS3mwKy0l5X22HEPJ3qWXhxv5vMX8pGpLF0mLeeLmlPCPnkPDHcXGGQ+Pbcuzn&#10;X92bdeDJn+/TyxQk49Ium8JDcL89K+JNBylEVPzHv9wyP/uIQPyQd/4TYZh4uePMZtiYT6gyHJdZ&#10;e5rkYlOGw0PxJo0fUoggjR9SiICBL/2Lv/zLv4SNHxWI4+J8Av/B5XkiLZwKmivwjzKDa2LfSbiW&#10;zlW/Js1fiqXFPFGi0/jZQtj+RXl6oYiAjlV4HqWPwOVZuM9di6wrrOmhn+0jGSUhqZliFh40DygU&#10;C65Os2hYYAJzo0D2PzzqqZCI08Xp+pRnheF/uEH9w65eiA6qGqZMKSkS2Qfvb+AbU47wyB5w2sm9&#10;TWL7RE76rsDF6Rrwv8x2O1ziBm08M9Ept2Ncxqod3uOaIhQejLc0cJ5xEJpKvLN4y1+oZ8v8jMbA&#10;xan9Z6d/yXESwHIJtPrYKQCOlvvxCxqlpAbgJnjTDA8IJTAzBbwLdXhuzlRdlV3pOd9zAlr9+n/I&#10;dm4zDAfzo6AU3v/CQqYpM0Ifug+Gb0x1n0A7eShMKHpc4aoI5/BYRXq5W8C/t9F5iFACPlbq3HP7&#10;czgppKxJSwSEDnVKGLjJ/h26MXloSmpYUde9jlAIX1ycqquSk7HZLeJb/I6aYgz4Ba/ic/5j+NlB&#10;Uo6V2+kY8FS4MkP3S5HIvfRQaIoHfZvUR1jxH4zniQfTpKtyZOH8LUFftPq/3/O6ujZ/WoYlBXWO&#10;PuTPDsIrJDdcKlilhIGb7fNCjClUHymmp6XzIJSiEAyfmO/ZJZzDQ96cJ1wiXtjkiqN70pEWd8wZ&#10;ftQrAefFDcm3a94s6DHHm4a6eUn0fnUJeoEJolsyVVdlV8aj33OH+JZ8V4BPYiIiy3FU5SOKe8QS&#10;Lwp7UsHArfanCZVNMfUqCNwMz82ZmSKPdawio9wd4E+kuSrnfFyN3Hu1E99/uE/EPVKvNwVuTDN/&#10;kBd6TSHE5Klu4E0Ebs7R3yvPWChdlZzMze4Qz3FVaZvtz1KUXCfAJ4RXCM1HHi5J/hszJJ4Xa9Cx&#10;8kh64Jii58Z7qzvxe496ZB4LF6c7Gi930qIVlHMx14WEyineU8ezgWhPTn4DD8kPSrhpawZHPBLv&#10;pdb8/ESO6qocynR3cW7xuRpzuOmmAHqQdJXAKELHKunzskH1HWHdvGyU1zFyRE98UvE9m/PEfBXx&#10;rbg4XZw/91qsrXd1mRoeUpPhNPwKQnEzYzCXzwTt39Gsm1YejQ2JGg9S4IUOIG7OTN+qXZwuAP9e&#10;Tkf40Jp/xz6xq44WOBChJLmF6/AWm131+9OwH7CFp7oLn3DEcHOGV+SxjhVmbnZ8+nvfKy+NEeDo&#10;j+DxV9mPkuSIG/AOcDcv9BI7eBBeLnWGGwg/miHzWHRxOiPuksQdPxWtwU0IbVIHUBLbuA5vKjUI&#10;61b3p/EOnpKlS7c4o0dPPPGgR+axDmU+6Iz4n/tiQuJHZYMbrczgcv0nt5LYxgN4c+YbjqC6jJGs&#10;mxSVXMNNiOfMk3ksXJx/7vgp5bhQcHO2bxLuhdIm+n8IcKo9JHGXWwBvhhvbAWHdFOkQd7N1u+Bu&#10;HbCb5ysij3WswgWNl1ttU3dEOfDAUYn3ReRlgbiw8VvJyioa3qwVdh2LiwXcmnUXPvHn4Z3NmTKP&#10;daxw/manb93iqP/riLzAGyHPhUsCcVoXnbQ2HsCblwNenYJ6FVaN6qzbCbLQr5dnyDwWXZwO3/5E&#10;miOgDg8Q3idHxlB5IMSvBBBPShrX8Ja7SSisRCuEyt1hWzfD++8fTc8WeaxD2Q86IP69fDdRpA3m&#10;wLu3bxCVB4H4lIZ4UtK4hjdVGa5hky7tghkMcHf41s3fgXKEzGNtzSy3/xmPZ0fXLHGwqa2zp7f/&#10;5LBE/DIhLmk8+S5OFW8If9PuS3QOIorvE1qPS5c6sYENkk/MV3K0i9Me8YWuMrTCxEMLRBP7GppD&#10;EJc0nnwmrsObdtWJ1a49vMtracGWCK1bfFvAVSmc/7jtT8r5Xy5J/FqJYqJt8+HR3S1A/EA/0Tix&#10;inRVhDeeXOGPijcLI0/TalcsguloqKHNUkQE//6JJ7ZsKS8v38infEtYFr85U+axjuTY03iOS4nC&#10;XowAVJoUNj86urupraNbY5ULjLjqGyZTVlyHNzVBiLbBZqGsuXFj4dLFS4u0sxh1zEUbt/z7ME55&#10;hsxj4eK0+7YcF9oS9DfQh2GIIrNk7kdHm4A42Th4nC5O0DiTCjnjSQS4xJuFqFW80XRSWVqMU0Kn&#10;VDslxUUEeWH5E+4R/+6DHllyw8Vp822P9rujlDGq+phK58PGW9q6gPiQcA6xr5ubOZOrM0WPt2g6&#10;kYMNZTiVOFWBU1mGT4EQL6gIw8j/7ME0kceiiNMa8UfdDPvgMxnHPJffvHQvEe8boC4JNnG1ezZ5&#10;OFzFO8Df8AZRZKitxqmlU6ee2tqaqrJSGDmNPBSWb/6uWyt/HK6KQBwXp+U3PepOkWn2Ikr3PosB&#10;FLo527t6pYmTM87tyklEKRp/U9MJ+ScU7fQiU1WP04Czu0k7DfW1vCG9uIgWGxcs3li+efMTTzzx&#10;XeezOVMReSxcnH9m9fij+9yN8UwDcMv60IcHd7d09PQNDrOJX5SA0wREciRp9XijSCyieVyZbS04&#10;bXQ6tNPW0lRfV1NTRWvSgTnInMllszPe3/1uwFXJftTqeWXCHYdfxcxmlqVHM7GvqY1MnK9N7gRK&#10;pqEqHd6ILylbhYAHgHd34vTQ6VXP/p6ujpYmMvKqKlA5MMdxDfh3H83wbGUb35pp9QltfsEd4Nfz&#10;FL/N38LEvtbO/ZRT0QGeLA35Wryjrr6k9CAi+j5CuQ+nf0A7fb1AvA1UUwdeAeaVQJ2YZaMbA//u&#10;d//sQY/IYx2rmG+B+IOOi0/EB3KjybYx5een2olTGPBAf3hSeIUa3rpqA3H40EmcIZzhEe0MDfb3&#10;wfDbWpt219fV4foEm9M4VaE7vL/73cfnq65K+fzvmH6T20vT6e/go6PtEvALKqUkhxseyA/CAydG&#10;oWoaAB+lM0bntHbGRodPDrCRt7e0NIFZ6sX4mmu8CXFF5LGsLs7yVicoXX59AlOamoWLhvxk6AYK&#10;4C3qO6inTV26AMQJ5TN0xrWDDglAPgTIgXknQMeGB8K73K1903NwVUQe68h804tzc4NLQJ0e++gg&#10;D1UJShEzPknAKLr6DnVD3LiOitr05YtAHGeSzgXt4FMA5KPgmgEQS28XslqM9+Y/C+uUZ8iS29b5&#10;Zt+ZGWU+XPscPtFGTrQJiLkH3IA3AU4mPjN1+SKdS5fpTMlz+RKYhgwfkBOxiKQt7svHw4IbDz+Y&#10;4dlCNo6L0+R7c2JStifYAThTShKtlNbX52Hg3M1GpDJNIF+hM6OdK/gYiGoI8hFKkmN4Da1ui//s&#10;34V7vvNgWgb3Yx0rf/A7wd/8nWwnqnD99ZBB5Dk38KD+qgDiV+lcw7munatENUTuMPLRwQPU6kbD&#10;goXhok3PPz5/nshj4eJ8UGL+ePmDDz5OX4vdKqWjspas7qif8yvT2D+IjjZGnIwc5wYf/F8+bPgz&#10;ZORUwUcMKhcilUeC97/7dyhHiDzWkWwlc/5mwJxWUZGtPIif5jbucbbzn4sZH9yZQrxjzq9MA96f&#10;fjpLiAvI1XNTPfgP+AyI3KnGiQ0mVAQCfQOqyA65Koz41gwlY/Pj87PPnfugIo0s/EGXuStnwD/i&#10;CQiVwufeJzT2f39GiM/eEphTMYrOLXH4Y8B1SkkWoR5B7UDInzz+nYjPg3BVRMSZpnjSlbcBePZ8&#10;+mnz3VbYHBHHqD3dmZRJSYahwSC8oRDBh0BHjxLyxurhT0GdNKFOfFyXPPmwOGK0GVhJKsfKlYrG&#10;wnPnzh1J+xP67xlOkySOQKsPnKIxTRrx4UX1iDLnsv07aN+o9lIkyrqXJrhGyltxJz4toALeG6PC&#10;+3ElO7NQRpzl6WTgmQ/SD/yTTNeAOj1IFM6MIoYG5/bKDLFv60+fAL9J2hFicq2DRr3hnpRHhfd3&#10;5md/AI0mzmMdyd4IAz+UwQS1eaMTjm6/ThSuzVTN9S5v93gTy4iihJiEbUe0w9dldHhvnvfWuQ+O&#10;5jDixzKAt2Tw74R3Z9oNBJ3q4nWCtDt9zse+3eItXRex/pWaJrrpuqTBtcf/JLqT2QiQz71dCMSP&#10;pfO/Kg/yT5zvrtxDZn6zzmejcPDzfWKmiocG55jB3eAtrk/hJgoxMSoqtwpplKXRof0nf/Kg9wNC&#10;+dzbFZlbyb7PnduaJj5DxS1j3MrHQjzD7oibtf6SQAVIzFTJocG5ZXBnvIG25pNzwzIrR9Bkj2hS&#10;iRbvxz1bGeVz596qSDtK/wSjMOCbXUu7tWEYuVb/6TT46nxKroY4S0mcGaedPXM89u2AN4Gtizkp&#10;vuRoZ6CXmlSIvsv/NNozfx7cEnGOkEd47txRT8aj9FPdVx9KAbiuoWLAM3Hu/Cm/kivrRR927Ocr&#10;c+4Z3B5vEW9yFovyhkB7WkaXpJXH0c7maOH+08czMlTAPzgquCVnV8VC+sHZl50p5cIkErg3SN9A&#10;4/shz276Kecn6jy+5uucKeQlSTw0OLcrSm3xZibRcoYA+zLytNQygZbOVjnn/XjUeP/pY2ka4NLO&#10;D1WgVyUHiHsd8SZdg6zc2gNQ8FDlbM5k5Z0XP+j8W0eyPXn7r8+CwXmhN499zyWD2+HNA5mcoeU8&#10;FWdjRXJQ6BhQdFkYPdx/+qffzgwC/K1seIcHc3K+/ZiTBtOM4i8tyQPY6HNTqvjTueZLP8tof/AW&#10;C/UXKlnVM4fJRRFbwObUwG3wlnBLtAXYlPum8n1vZ7PQ6dgYC7z/9NvzgwDP5JCzceGjTsWHcaWJ&#10;maOBGFxhxZRi5ZSAW1WNf3tXeu5BbBXkqVgxpTlneXBrvAWZCOOewjg9DJsLmKMjI+qcN/COnr7F&#10;BxYE+MZ0May8KzvLnlHGlRLJHRNE4eD7dqVOcMnbuo0raR6W5KQbU/rgc9RuZYl3AG4q2YO0CeyR&#10;4WEUL1Ewptol1dIKvx2rk5k9oXop+GdFWqaYADpWZi9pPa4oNRLwcxVoLLw1mpYr/v8H+p0r3loI&#10;FhKDi5hn7hjcCm94JsK62bixIl0WLak2T10/TTxXv3hzrOD+9rczc4RvwmdX5rcfyxTJ8aOFlTbr&#10;ZcaVo+mqhZ9rxJ3p80vyNmwU8kx/1NbTh0S4auBzxSgWeHOQw2QyM30Jxn16dISK8mhpQx9EW0tz&#10;g5Bifyx2cH/7sYyNAcAPefCTH80QTZ4H8xoss7PjytmJ9HwB8bkPdgFw8e/nDRuFduEmPazthRUu&#10;ytxQuBXeGtxk3Wj/GRo4ILrZWpqpu6q2urK0qDCG1g149YAfTeNP8sEMMazcmGelwXRROXtuwudX&#10;uSg7670Q8sYa1XRMZE109JCOhDRwXJlzArg53po0BwrEbN1DoGyATT1V1MhGXcmF5f9PjM9jGTlv&#10;ST55S5E/+8EMFt17oybfvCH2p8D73PmatINM2kfTOSFguCth6EdY+4OEUsglRCVz7gzcHG/heAvx&#10;ArLuk5ih4tZYQE2dmhsryv9tjMGmH/dYRobA69wHivrz/+187y5e1lFWaqrbnsamfcq7FLhP+MS3&#10;G65KmHc2d7Rg74OIeTDYw1fmXEw9mOKNRLe4K4U0xwjCSYgXoCsWPbEbKx77N/HAmj++xzI90sLT&#10;H9M+z8cys08R4gcLa02WVkmIz9d4J97zCVo5b1yT9dqRIuFT7util5Cb8HmsZw5KPWZ4a3flFdEO&#10;fhJwN9WBRCo3Auv4nswKYeDZj+p+z125he8JGm8PGQasLmWIycSRpDK5K197bUmz+Jze7yCFX1JU&#10;JkaZG5F2M7zhCgrXZOoSNYOTdTfX1aDDvjy+WNNPfxBNEXQKH9T9rseqhvzVjPiuvJNB8c8kEcr5&#10;198+f+5s3qJTzOJG3+S1Y3kVabkd9EEdFqumJaPMiZNigjfMG+SNsJI9QeReybqRLClOANz/9lEu&#10;8SDgma//bLNnbu337SbEj1UUB630KVt6/tz5D16jXXtv7/LvI3eQ8ybaKXz7tdd3seIyVPEpqKdR&#10;QQzDMqUkmsND8VbZRN6VLF4A6y5evPHfJOCoeB/K1P+yx+A/32z1HSQaP1pYZYh/Jj21DDif1xvT&#10;aybOn9cD/javgHs7Tyn9RKRlCXAxR8WAJ9YtDO0/kWzCQj9wTQa50QTiBYV/mAC4/42K99EMw2/j&#10;8uRP6/xH+eJcYoh/WpXqAOAwZU/eUf2FuUtseoeJl9yQpXpp4XMBeDDeVM9hNpGjU0MHuqmvp2Tp&#10;4scSAbeG90Sa4eOVedmpqrxT4uLUT8d2KYU6wF97/cjCjEYN8dfzVGI5opTMvo/NPRg/FoDLRRsJ&#10;HRUM7meTaRM5GggZK+57KF5a8NgfJuSo9n3Oa/iFf6Su25gsKREX56JA/HMT42qgbS3/ipz3LoRJ&#10;EudAmvCY58zs0R4WAxKUAjc80V6KEW+uVkrPm+9K6CqhrQeZqY0JQfsP/1DDO+dBw28MKEiM5dXw&#10;xamLf25WzkuHa3Jeh/jrRxRfoy4jy+Af847/HIWHQV7do7PwBFK4AW8tKSjZRIx2U9fasj9K0Hnk&#10;LuGfwEEx/MY/0AmLDfgbCfGjuvjnjF8pnNCTCgj7SAU0hoyhzyHfxZ8BcLErKWDhCcxdGfuRNUVT&#10;9ryFdAHy3EsXPZYguP9oPrW00Wm80/gr03WRziddfnZVDuaxW03nep1H8e977+xZnY0T5OAVw3Jg&#10;39TPDnfLOSq2cHlpJmrc29hvr4p/CzVqdWPd4oKNiYL7jzJ3SbwPZRh/510GhZQbu3PZVdmVr8U/&#10;N3qLIY6ChOwu/f7l14/t8pbprPyI78LPDncdCFh4QK8wIX2zOrxlUpA1H4m8hwf3d9LICNjkXyfs&#10;3HFI4n103p1/oP+tjwU1/8zULiJX5Vh1IP65nO5/j8rGOIU6iF9/u9G/S6PyirybPz8sdyXpAh+O&#10;fBJQYwvgrZWHMYHJaZPBvs5WavFevPixhMH9r0WHFc6RjPl3GABPNzSsgUIulpXyxVmqxj+lysS5&#10;UwcnzjYx5GWqg0LOd2Ga6iG+no1GLNqVJL0UoVeYMIFIDW+tXokCGpM3yYbRQGtRQQLh/gOacaAz&#10;kXnfqsy79J/zXaEJ8DNFtYT4wYLdXP/x5/G3ns8TNq4s1CH+duESyePH0tEXhDkqMSlIEilCkjMx&#10;yso6vDnlzYEOOgRVrXVyBf9V4s4jMFE6Z3PuXbXq/oxHdL/5D8yWT4/kNRKNN+ZT/OPdx997VMKN&#10;fyzRId64UHLKkjI8e4r9cE12SVWlibtnKPHW6pWiPIwWE942SmyyLHFo/6t/9YjCNcy3sheuwrn3&#10;Dv3vnmfaGdGby67KroKxWR/3nZz1nToYQLwwgHijV/z7EYX+UjBmIsbrMWiimTjJ/Mb32lTxDtQr&#10;OSk4NMCeN7mCf/D7CTx3eVQyIbzvU/S//C7zueObbXnkqhxVSn1cKq45eu5sAG/4Kxriu5RdxCmN&#10;orMTlyZUgIwmHn99SIk3hfGCTDRJJfK8SxYnFu7fv9NHkFWATATej+g+60eslAyu1xeeevNYfiHD&#10;PeFF2KPHWxEoc/IwzZt9BE0TrAUHL+XAAGm5qcpiCVG6EngLV5DVOLheSXEljYsULXosgcaNX3Un&#10;hZeHMgXcQXj/tvXK0umqspoG0eZzHheAwb7JJVe9wdffPtbYeMQjRFGvd3SyRgrtdFSvzbhLiwm8&#10;BZsEtO3l5mLElYmF+/fvzEFkOf9+U7x/3066uojq9PJoDopq5vlKhS6VckyR+oWnoCzWK8XzSFdZ&#10;qKTEtzOF8eZVAhgVUbXtVU9w0SO/neBz58YPKuZLtMm+v6X//XfZDPT0BvA+z62b+tM3jPSKFtfv&#10;8smL92cNkFbWlMUQ3Ku7vuN4aQq8hXmr2vb9+9sbMCxSVJBwuH/7zuzsANzBeD9iszDwdADv1mC4&#10;SeO3Lw+DtcTjrzcq2j3wsw8Pt0LoCiQuHUNp4XGs+TDevJSbBrU1x7sWScHFiYf7t+9UdHCvWqkY&#10;XsIjNtsebszT2j0nQvDm0Z4zlR4leyFWx/boA9UPDwuhK15byp1A3CgRNwsnvMVObgyyYkWddLwh&#10;tLF44/+V+HNnhkYm+Jf7lUf0L+H37JY9FC9S22TPThzdV2fAXC7nneyDmmKIU3mqvecAZcS5bk/d&#10;4VyCiBfgjDeviGY1ahocJteE4pzf+z8Tf+6QnqBE3fMtw0vwmEY84j9OetTMC3uFery99rP4H+4j&#10;oSuxmDfuFk54s3kLsXU0m6gp77mA+1tp9+nte1XmIwa8vTz7ZH5u5Ka3HhT9JxRk5lYGEDdMCpp8&#10;NxK0cFOkhWtFtvhYuMSb2JvYZLifBs9IBcz4ThNk6Qv07A3k599p+MXWDsqlZt/CFTh+DfGyKtVN&#10;SXMecjuJgVhp4VoZOW54f0rayLxxXl1YjLnhRf9yLs6dQXjfe8e39C/jrhEz2768vy43a8kK/sNY&#10;uSTv6Fk28olz70kLX2TDQuqXTnWK1dMs2yHVCuMCOOybtNbF/twxHtNG98PigkfmAu5/eSenqQLn&#10;XkW5Y0EA8kfM9n91ehYuf0CNkFatWrE8Pb10H2qZWpTZ7gLv2ffZEWfAKfCRvVexz10Bb1osxfu4&#10;ae8OswnM+/f+xVycoOsSDnjm/EzlEfWlPBI6HThV4hOWHTirVyxfkpV3lrMoFRiiKq6vret13Gb/&#10;/r796jZ79dKcjYM0jcSbVR9QYuiWmoLL5gLtf/GteUb3ZNV9HsAIUpGv5luUuTacqVzf6iC4+f+u&#10;Xu4/f87v9Z49e7DUm7bQp/hNqUj/sz4MAC6GNOMiBQS8iU5YhUCuPyfVB82kEor7I8pKI3j3sTt+&#10;r0e+nG8tC4L7pE8Jtm71ByyvO3fqLMdAR5esWvWAX+lwohUTwGOfDFc+w6ajG9d5VQZEZDow5lcK&#10;FYJH/u+5OHfcEWSr94rwZ+G8b/HL+ZYhQ3i9pzQtK89rAfjqLDWBVUNP3L/E47hzBtvs0ZDPrUCs&#10;0h4PzXCBt1hNguY11riDCsFc4P27dyhqIlaFPVP6K/Pv4Bf0u5xpunHl4vhYT11xluJbsXrVimwz&#10;PsF/W94qXPHzWcw4q/2Oy+xnp5r398MtZFl8OeMT6xszgDepEHSreG+YA/O+Y/69Qe7JfXeo/JKt&#10;LCAT916q9XOTCTY45C5ny16dbmHgK3wi+CE6obPSU+ao+basTVUrZHnIODA4+FuzbwQ77cQnUJFZ&#10;JP6AE3nuzLwfNXnDyVCvz/szMzLneTyeeQocbTorA7fkkuXmBr7aIwglV/08VngcV1S/8AgrAUGZ&#10;Roq5xdwHZ7xxXwqVpN7OJqGSVLDsdxJ8FmSuXBlEJ/dqdZ5MAH/fvRnz0kEgwWeF1Y25kMvHBz2a&#10;b75inhPg/QueQ8MypVLk3HfMJ6rIP8Emxqszl8j/ltE8Ab4hsXj/bsbKVfcGeYOEMp377hB2vzLI&#10;e7Egbs1D4QRWmaQT+q8rlN2YZ7A543f9zh5VHpKG2GIvJKHGOxxfQvSYNqCTrgmuzIQCDkjvzwhE&#10;iQyv9FZWBkdBDjirX15B7ShnlQd0jy9XFtty+A3v7/xui5BeUsXcYuwSEt4cz+vzJyRsAgr/rcSd&#10;Bbgp77OgE9VJcQmz9tgDpIxS5zd824q0ElsDz/qt39oklVJUravYeiiUP+F81UxQfhAU/lu/maiz&#10;xgOqWBjknUg6Uc08XLhXrUSIeTZNb95MKTZFudnZvHW/+Vt7sA8ZXvgFqVYYWwNnvCniId1MbVsd&#10;yg3EKImC+zeJMe4nzPVHOtbarRku4KtR0qwMcV6WeE23C0qrr1rzm7+5Sfgok9C6Iuml2CZRuL5D&#10;vT5YpivrO+SjkBBvwd2JwntBJphbxpIhqKq3Zrhwr1rlOTsRml1Z6bHbed8KvH+rSYjis1phrJVp&#10;ZD1N1C+56xvNEFLqblmC8P4NrupY0bQnyCl3j3v6Wb+Jr7jEY7PbdHQB3vNzrNwhDTzGMY+xPi/2&#10;u2p4/0ZiDl2Wq1bOM/f27gvOqbjHO2uRzhfUvm2F4rXeT33hLrzl320Tyh2X4uASCrzFMq+ZKTC4&#10;bp/ussTA/RsctVvR9EKr/Igz7lles49wJRbEWtZBf+ql97xHKnfE4cZU+6uoW1PbX0z7dHFhLvtm&#10;Qs4a9ku02D0Ix+AY3xlm7Qnz1OFKZblSaekUptFb3tQmhA3QchVr8Ty1X5OCehVvlU/uTgjc32Tz&#10;vi849a2iZoyBwkB71SpT8161Wlm9fF6nFeBees+/0cRRPUkB8Y0ZQxdF7UemmCcY7w0JwZvZe9VC&#10;Q6NPWLBaPuw1/6zSVq9arlRbCLT719GbFjcmy58KA4+ZE671288Z3vPI/7jfE5Q7iQXixtBS+4mU&#10;D1+RnmuqzjS7bA3h/bttrO/L2mIfU1o2Zhau4k2bGVhqWnSgcNFh/a8n4Aj2jsILsf5kzLwTPM00&#10;s9KbZ1pCrl7D71nemEiiqFJXMQrrVT7BfQl9GaP08boEwP3rX2L3OrjSEJV5f/kNEcRbJMaz2Wux&#10;COybBd64MXXqkDGk8GC8aQyQ+wdh3wnBW6SnM8NLtdp/HG+8+WN6YLVFYtwvfldWl9md2btAGFkD&#10;dmyM4cacwo6NWPootnh/I/5nDScFg1ODUZn3A5ArpB+w0gLvXGH9XlO8hxeI97yJbkysfBDaYrGT&#10;47TDe+3X437Witx2dixvyx+reFv8zcjWN3O8Ty+Q73lPJ6980FZnxqhDOYC3aGmTUuqcr0oA3l9C&#10;WQeWmBaFlx3yt/DGm2/+sd0fiMQ73dS+J++UeK9r7aFFd2KDPdrbYiR0pcdbLo7i/CBVHNZ+Ld5H&#10;wL1KtPXE6KzGMKbtjxJ1/VVp3abNn3eq73lTZx+pFTKjiG6rWBSPTfGu40VdBWv/jzgf1Ij5rceU&#10;vkEntua9SvZR8JRxyPmpV3vPezDZo2eUmEyZ2OL9a/E9D6sFy/vTY2jgb4jb0voIvFcqptNuH2dp&#10;7/kbrftVRlHnqKIPM+3wXibO3eviBLvwTdjAlZhdmA+89WZQCS0Y+RXslz+gTJnZ9y1P4M1SJVPs&#10;XYtdS7gBby7Rcw9KadFSeagXZe2vxuUE8F61MPIsdxCcx5zMGx3i9C0rFPO96/N0b/U5jVFi1hKu&#10;9wenKL6U9Z3SEnnQbFWwIS5w/6oI5fmsjJWBr37rLQfz1vA2bwn3PBx4s+vaBaOw4Cy8cBJpjzKu&#10;D+RPPhabLSnAbN9dC5VvPrxgftk/j8sRmUFx7o2Rgf/Y0bwl3sstpsO9D+ve63OdpKgsvPDYJFJ0&#10;eKMHRZWfbmuAij0f4amsiwveX9KR9v1psWHw9xzNe9UKdoqWWKyuMuBNhQeaMmELlz340d2ZWj4W&#10;TW1y4hXCVT1YHcBHrMwt2PAr8Th6vGPE4C7MW/5BLTGTC8IN6ntY91Y3NXfIKRMOe2Iw9BDAm3pQ&#10;sHqbRoxJYJ0P64UR3v8sHke2BUpCiQmDv/nWl4PdEYv/n2vRu+l/WP9W1z7X0Stawi8LkfZo1SMk&#10;3mLmVS5/wb4GrNnp7d3fRe3JtHRx2T+NxzHgfX96cLO9S+D0jz0gMoNuzsIa85Ka/2HjW92EVY40&#10;9KBjlGiuTBVvnumm5UbQZqN9JIMDAwNYkgH9QQrtF/2zeOBt7IC4lws90Z1jb5lOT5n9UJ/FJrzc&#10;ILz/qdpupQIeXTVTw1u0RJD2IG2TElvS4IpD75EuzId/Mfbnq4oxS5UdtYuy+i3X5r3KY4l38Dvd&#10;BKEr6m+7BAqPOhWu4i0kfrTddLQFkHfMy/b7NV+N/XkoKIi/d160WcIfv2c0b5uft9JqXi33oZB3&#10;+hwaOHnPhrrrLgpC0fBmUQ5scaWNuZBoE0uOqNTDS7g3/HLsj979pr/4+5QoCeX+94zm/WMba1+h&#10;SJGOYBbP+0rIO/0qZa5IHJKKPVH24OvwZrHe6zBx7HHFrksKNcW4MbVuxh7uXzZcl8D7/owob8wg&#10;8/7yhE2kuUKxWKBugvcvr8edCeW8SZqtxxRVNHlZDW9qSybAb1y/fhUsTvOBo9B8bIYHTiH9wzEH&#10;/KEQdO8LHi8O7/JcHWTe703YfL9VuDNrhvcvI86kjln0o9CQSTQ3ZgBvIYonEFe3nvfxeAldmGt+&#10;KdbHEO0IZBZG5YMfe8+A7wMTdnlZv1VLW+5XTN7oV5u6xWoqsVA9CgPX4Q3AycSBOMZLIPYjxGdo&#10;ryjlCGMN9y+Z9MPenxkFo3z5LWOZYcKOTlbPM5OaIC43xfuXyCkUu9eIwaOYWtPj/Zm2bV7oRaBX&#10;lj1wTqHE2sCDvRO2zYhnR/C9Pzaa848nLOkE+ZMVyiWLDkJzvH+5SfSj8BRVNFNrBrwx6sDCvTQg&#10;KIvHJBjBIf0ys7+zKIz+S0HTOoILMiJ3UWSTj+SU+ycmLL0T9F0tt1y07jd/n+yEqx2FURBKEN40&#10;XYKLU+r90H6Sdmpu4yR4FOCafKv53Rh5Y8SXQ8zbMtTEJ+0Tq9NNjgXeX20V+6aJwaO5MUPxZv2w&#10;G0KhgwR/aNE8zwfGlFEWmFcsI++uP2Zw/lZP2NyWPpQ3LMUiLPD+JSSuBIOjZTYKQjHDWwgs8UAm&#10;djjIBTwFBfmxBPyOzHvNor+Ih9GCzPsNu9syC/RtKY3qs+DNtbKjEAYejYdiijcrLBGDk+QPa3SI&#10;CdgNMeTwh77kuTe0ASpivH9sMO8HJqxvS3QOrl7hsRwz9lq9xz3oKCQDx40ZhYdiijckUYSB80Am&#10;iXRUQd6ULs01vxw7Fv/KgrSFwYhHWla738DeYJMJmx4U38rlqmRvKIFnWb1B6igkF+XSlWg8FDO8&#10;hWKbumPq5AF2wkuLycSBeOwA/6WHvpQe5I9E2gf+YwO879ma96qFK3KtlVE9Vu/v4VaaO6YbEy54&#10;xB6KOd5i4liIr0PViiy8ukwiHlM/5aGgJEqEeBvNG76gXayzaskKr/XA1DxLe0IPPt+YglAiLNSb&#10;4g0PRSjK8jL0kcG+7vam+poqIE6kEksL/6WHjKIQK+eFlzORTxszgQh1bFusli9XrKLL2ZvplnhT&#10;8Vid84aHEllS1hxvFgTXymtUz2xrqUePBF+bsc3NGsU2VlqNqdl+DEbzXgXztq1iLl9o7Q7e8Fom&#10;5ta3kDQKtH9oSjDGeAc2Rov98309na0wcdGNEpohjiJ5aEwT3h9RDjzEvO3LPCsUZdoq3JnxWb+X&#10;3VKpQ4Q8sbRvOXHM9Uzm8KH+3q52NZVydyyTs18xli0jmpZ/w+DK21+W+EMB3sG7wTT4L33JGm+a&#10;EhxGM8rUDDyU2OJNWRTKzNL6I2qRGB0GibchlcKhff6ar9Kr+kpMDN1o4JEkUP7YYM5gb/t+ZOCd&#10;ZTlfPL7AGu9N2pQgVR0i6/sx528hisJLBmamuWIvde+xFp3dwvwNG+5ehgjo7g3R27rBRYlkfPsN&#10;faaEfG+HO3elx9r9HrPBez17hEKoI1ICt8Rb7CxhwFFdo0ZOlOub62oqS0uKi3C4fVZAv+ZhNvdI&#10;j8HAI8D7AYN5I5J3MG/0slmLKg3Y4P3VFm4nHKekbKzxVqs9tHNqGpvREWkO9yOXUldTVVlWikPt&#10;swB+KXmIuEPvBuoRAv4VfeUhO/yE7Bt6Z+TLExPGMo+ZrS8M0f3V+KX7IZt3YfTAI7owrexb3TlF&#10;S754ISZ1zqIBCG5hTU11dXVVJR0grwM90ntU7xIuDBvvB47pIbVNVKkP+q3xbrDD+7m2/eSBixxh&#10;ZEUea7x1Fk6RJm0gZcB319fX1Yn22Rp0LQNzNnROr0Rm4gt0Eifh4x1s3g7TJIS515pPdtrjLaeO&#10;OScb0YVpg7eugCxCewK8t6ujhXtnG3CAPDAnW0foSWR+9y9EwilfSQukrcLm7z8ONm8XHW1e6/TJ&#10;Mju8N4mIZzKKiMcOb65nspuiblaj1tnenu5OnHacNkDPoAN17ussWPMLkRxdqT5svIPN201/rNd6&#10;853/KzZvYFNLF/VFxA1vQeJwxPnShJeCJrehgT5unu2h09XZ0dbS3LS7ob4OniLFnl+NBO+H0jUD&#10;DxdvY2gJ9naTf/FZ68hm2b2B+OPN1UxeswtKwaUJThkZGjp58uRgPx0gT5jD0MWmYyRXIsH7FwLF&#10;43D9E4PvDefEVcNmrkWv/SzSVXavf33AviN1CG35JLAaU3gp1Fd4emxsFGdkGGfo5CBbew/5LaKM&#10;n/9wJIB/VWOUYM1eB3N94E2jc+LissQ3LLfkk+t32OLdLCYEL3AGJaIMoSPe3OeGwAccjk5OMvEz&#10;Z9A9C9hxgPsQWsX7MQ8BA6fs4d0REcovPKQulgqzoPaG3p5h3i4uS8Lb8r688CVbvJvQSEhdEcig&#10;xA1vzl2pnZww8cnJcTqAnYAH5iPDQwMUCRHekZk33uMCMUm/6j4LGUJzO3/A0F//nl2VQV+5W27p&#10;f48smHu8icJFMkV0cl66eAFnkg61LdMV2st9hth2HJl/gvf41Tsk4GG1tL2hdwbtGwbd4d35kB3e&#10;DyfEvqWXwt3h16hbeXpqauryZcJdzJ7QLm+x7XhN5FMQX73Dwx0S94UxVrL6Pb33Z5s4MYjPrLC0&#10;76qHbN/B7kTwidwnrfXOXsWZgZ1fRI848oZUi4B1o2VicRRw/+IvPoT1JGSEYYyV/Nho3obIJ4iA&#10;lriz72X2eO/pICFImqinDHgkAabzfSkXeJMjzt3K1K4MXhHe4Rjy4uycVJYU56+JcqjqoTvSYOIr&#10;PaadhWYEbmgZtG33XunTf7/fUiI56xdt38NzUWfAXeKtNnKKi1PmaGHcFOC3Qd8AZLIseLArfPR/&#10;8Utk4vdBkNHNWf2G3vv7sW1eUGgUyLPcXBoCOcKbWfYvepOq5BtxT4RbvAMkLvKFnE4ZHjgA40av&#10;BLInG2IyMrhgHur191oI2QV9CG8YdGXsfcHlATpZuUSxDC+veu3xXs8ZcJSMRQY8AkJxjbdoxpfp&#10;WTmkiYuyrbm+tgqh/Ab7P0TXtv4Q+mZXh7RdmZn7l9/TJ7p/bFuSX61JP65cklvVYK7EAfseW+Dw&#10;QpsMPShxxBuJFF6ajkyKoG4q2u/vaG1AxaekOAZcor7Rh7BQ5AFXBq6PdR6w74DQdvSs8J+025fR&#10;9pAD3pwBD3TJhl9ycGvfcppKy6OIIXviElD3huipW3ufa/wL71+1xEnDBAZ/v94ZNDbbh/w5SIlH&#10;bH+1mEqTH0K1E96kuyml2CPrQXGHt0jManlCcgOpXo/qGvoKl0brl+ht6uHi8XkrVj3gcx59/WP9&#10;bWl/w67I5U9ghc+yrUriHTLMHWzuyFhBd1O23UfS8+MSb0MeHDmr4cEDPW2762DcseQSvDt0KpSm&#10;f3nVcmcDf8OxLKyZOSsOrl7iH7fjEvqax/GeaVCl7ymDEkEPiiu86a7ksgNnwdkxwU1JfglxSSyl&#10;Onz4e7/hX7LqAaulaBqG97/n/CegPuyjCSlvpeN6wBmf43thZXA14omgpOYS71uiGYXqmLSkniN4&#10;4Zc4vsJwHljAQ9YzeQ982UJLOsDMxjqavb+OAGq5ubyj0eDHFji+WPT8iKZNGgyME96CvHklkiwb&#10;93a2wg0sKV60xvEFhvPAmt3i/U/7HzDEg6axpXs6WZUH6nbkEvze5occX+3aFqEreynCnh8X9q3e&#10;lYgqqS1CWncN0q/L1sZUZukhbT3xSLbXKcJ0U6dUf4b/gXQLdQKjfS97yPn9gMBprIQjnggI3AXe&#10;ItCheQceMBnu5+wr35TOLy+MJx7WdZlV02LumB2/t9fppuSvZ7l4tfDAtUHMCHoinPEW5i2bwWHd&#10;6LKCKkpl8dIYw/0r834eAKVXcZdDcfeRZNut8Ar80qs+F3ijJ4IHMSGGEokH7oy3St5yugSaEaK2&#10;EGu419TrbHAkor57C/Qf8Dl6Jvyrxxa4wBseOEc86EGJpGbsiLesz1MCVgzz0AAsrDs/ttz9K2te&#10;0P/JX0HQE7OzRF7DTpyy2wV9/8q6pg5u2oywZuyIt8YmrAU5KBQjqHLmwhbCeOShnUY0rNbKR/Ah&#10;rCSn3s25xw3ev4aUFeMdWc3YCW/VvEmZkAQ6aPqVOk02xFhx0xu0fyjXVcrKFfpLat2AjWfmuXpP&#10;OrwjmHJwwpvMmwMdZhOhz4HK2d2uXpr7h+4OnmdvcF3kccJ8hTLgDu8pn6vXW8/rSKmmRk2y4WYI&#10;HfAW5q2Nvgp9pWLcla5emuuHNjQFQzKV5T5ct0V8pdflbTl7eoGr17tHNCUz3uFHmC7wZvMWbMJ1&#10;ePQJrnH1ylw/tMBkp7BMoTpZr9PXV/o9/e7Me7buIVcveI86hhkPvGl3N4n9EJvQpi+6K5fGmrzX&#10;mrXzlcTEQVnhzbdYTBf6Ifjc/dE+F0e8mU5g3pfgm8AV7GxGSrAIbfWuDMHtQ79qqrVTG8aFaRUb&#10;rVw+zz3cs2nuXjDhLZZj8hx9mARuzyesKit02El6po0875iziWL6994ragTOZ+Vyr9miy5Urli/P&#10;8u7GFheX5+Kd7vCWTfdqxirMGqY93sK8MRFIvkkvlGdICCXGvkmWefA37pixEh/FivQlK4z2vXLF&#10;iuVL7tmxN79yyDWX4DPpcXdd/nPZBB5hjd4Rbygr8ZoBiMkisCTFgvXu7MDlU1bByE3dkIm1ka9c&#10;qHiXr8B5YOXKlff9k3/yT9K93twde59/BueeBpeWLR5b5u66/OeyCVzNEIZJKPbzJLPM3ogskabi&#10;yxJwx3aZw51WunSzPueS2qoH0hXFv/OF/FyfNy09K8vry73n+WcJazp+S00w08/B49JAfq2pUwj9&#10;XI5E3NQebxayIuEwWhPTUldDHd4xXVZyp3UZwGx3fJChr/Qp9+x9fu8rL+G8o8Ks/TO9KBz7vnin&#10;2yUsz3VQRpamArnrPjwCt8WbZGeuXeEtMTBvGhnBiE4sl/EssJRJm511xnul/3kQxyvvEN7vvBSC&#10;946w7LtngVu817fqxE3DFZ5xwJvphGXDuluFNPUyty/LxXMLhm0sMMvJAV/p3yswfuWll195Rf67&#10;DvUd7eHY97KHXLxg8chzMkM4RVuQwvQInfGeBp2w7y10CO92/bIcH1xwwgaQnyoOeK/0qRC/8tI7&#10;oWg/80yuFrWabzYKSkjq9hw5vPJ1QhovIo/QFm+ib+g+kpCsOjASQ/peaz11CihG0+0rPAG4n3nn&#10;Fe2O1JNKlg1ZhXzQk3c5mkfggYbAjRmuNJ7tfDHTt7q0W64qidl1uWaj7Z97mX18uUKz7mf2vvPy&#10;KyHk/cwzz1trOpr84pOu6Ruwo+0eY1Nyjj68Nll3eEtvkJTuY4X3mqACQzAGfjt38P7l+exi03nW&#10;93Kob4L/vle5HgZ/F7unbxC4DOnlXHc4Lvhc4f1rHnswLoq93ebngdy9AQbZ+8JLZub9zF7roW2T&#10;X+1zT9+Et/RQqIYJDyUMl3Cu8A6u5wRD0GkZzq9ekbdDM27Yce4rFnhbawyG4n3VGwZ9B+Ed1sqp&#10;sPFeE84Ls3z2LsuwUmLR4Dc3bWSnDGg/s7fkJXO8d+jr/U7MMhAOff8qCSsJcWoIc9DCEveMYoP3&#10;p5CRlfeljr/Xx2LZq7V+lApMjWkD4f3LfTomYfq+B9GOqXtyT6cTyLqvlz4U1tuSHjgtLMGgWjiM&#10;Yoe3CC8v8yIHkjStpPtybVgvzPzhu0xX2RrgMcV75cKdwdDu3fHSSy//dxP35Bl/OO6g/+Gw3tba&#10;Zs6Bj1+E0g9t5HFP4TZ4kySe3CswKBaVUHgZ1usyf9h3xdny6k3se4UaUAbgfT73ZQTzO0zwftYT&#10;RjL24zvCfFu0xQ4eoVxYEgaj2OHNyW/e40BNVWIV5oaoV6T/mqt2kJYQvFfrfEDNF8RlaUEnzztz&#10;VuBTH1sQ7tvaI3d8aQbuss5jjTdryHJtR65xYIGT9eG+sODnfy3Lld11B9+XK3J3hNL03hfJvP+7&#10;GZ/szXf+I9KeeGFNuG8LMb1gFN7IA0Zx6RNa4o3bkmppVLrkHdLU5rO0YNHacF9Y8PMOfrcKwZjR&#10;H1yR9+JLr7ysdwM51Mk9QXg/b8YnueFcl/7w39ZzUu6eFu0Cb7dRpjXespYWqO1QseHuBME9e1pv&#10;3yuX7DTNue790QlKfe8ws29fGNfljYzw39baZmiHkYFj72sYPqEt3ug8oWIDZQexyZiyg9HSibVw&#10;a9Bff6+WPlmJ+IYrCi+9E2zfO44z3mb35bMey6HWUJ4Jn77x+WySWVlRdoCL4orBLfGmzhPaII29&#10;ddL7LkUtLfy/O4PluG11mp3tFQMlK5Z4fS8KtBnxl/WeyLMeifdLhv/Mj+y1lKgyofXasOkb7+pr&#10;2NLIK6d4aaDbFTHWeMvSPIo73AmBlm94J1+L5qy9y2WjKiA5SQMOK3KrXpFgv/IOHWMRZ69y/Lj8&#10;HEKu0h1tYVyXvrWRvK1NUg5cMrg7A7fCW9d5oq5lLMJtGcnr0r7n7svuMbiVtXr18nu4VIbzcgiV&#10;wISfz/Mdf5evy1dCE1b+MOjklieyt0V7X5nBZVTvxkWxxFs0VnFpvo+WqNFtGZV5r3HN3fypeFfk&#10;vnj8HY1JXgmljB2T/p+8uxfudzCtE51YKwyGfuajCyLDex0P0/NoCW1pdBVkWuHNsTzv9BqlFVNi&#10;Tfe6yF4Xf9dah3x3MAze3HfePf4TcveQj3rFDNK8Wf+P3v0RsXpoNW1vOMnB+jURvi/yCWlVOhcy&#10;3TG4Jd6ib5BK8+pIQ8HdEb4s+rY1lgv5LDjGm3v83Xff/YmA2yw/ck/vbPqPyL5BNyFfv8dnuTEg&#10;9PflRkqT30Slnjd3izWkbhjcDm9h3kNaLL8+cryN0zluaNz7o+PvHj9+/J1nX3rnFbP6DRyQTuVF&#10;xjuUa/Yqiqsoll/IJxHSN9DAEruTGH4lgWqXBm6BNzZMqaXLAdF5EhWdOBXPTD4A70/ePY7b8hW4&#10;JGbp1r1ppy9nAW8Yt4n1P5sWRvZk6s6I7egbzeqOL2HgzjemBd60sU5tZBO3JVKxEdP3+rA6bxj8&#10;S96X3jn+8svvmFIJfJOs2tkihfE2ZZvcMPA+EOF1SZ/SJpm2Eq0on3zqCHg4eEfKJ18K5/KSpt6R&#10;98rx4ydMC+9cZfDf6lAI75+8bIyBJJPvUE67IS1+Zmek1yXw/kazGC65JPfsOgaZ4eAd4X254H3X&#10;bz3wYG0lbks4KGaNPFR7P30BrZrKC++eQBRkcpvuVUZc/9LIoh3JQZu6DkgGd1c6tubvj2XrCfhb&#10;5AaRPYmE6DbYNa1ZglL5IuH97nHTUtnz6dW38gC3svPd4y+Z36bKRbd4X/dG8q7U7/l6q2BwsWfX&#10;2Qe39U9k4zfcbxojQXEnglfmDSewDmBU/CNC+4SZ4/3MMzu915oJbuB9wjT0fGavx00PG/+64Sjo&#10;mxhc7IihTem4MR3TstbxjpzbQbFB1C55Z3S4gK9Vwoir9RaZ9xPC+7hJnEPs3QFfEAf+97vHTZt9&#10;nnc74wr5pijoG3B8XWxK52ZCLNFwclFs4nltZzSyserO6DAjg7XhRjka5F6Kdk6Ysskzz+QNzs7u&#10;VpS03C48Y5ZaeeaeIbd0MusN8z0Fm5yWtnLlg7vIn1B1R10XEN6VueZu1+866MFLXmLvE6FN3SLZ&#10;Sv5ljVKbiz+CE2bNms96XPeyXYuKvsnAVQYXhR6HZiubfKyYK0bzN0QK1HUBYV2ZDh2Zdp9FXwnj&#10;bU4nz+wtpu+t/9iPP4ITZv73Xq8b+SR+ASPR0beewSlNCEKx9cEd8t80WIzNaXJsPrwrc8GeSK17&#10;draB3BOLWAf2zXhjBAIhf2jVhwhe8bq9L0uio2/ywVvEQCalCR0N3LqeRt0nlCGcVJeiiwUkrm/M&#10;Bd2Rwz1b2WmLt8y2Au8TZtfl8/69yozL3x558kRDQi0di0qmfdbKqX5Jqj5juv4T13jf6UqhywqU&#10;MsLb1PMg/la9Dyu89+7dq1xwh/dln2sDsnzw19uEDy4LPbYMboc3zxZzv8/gAZpO44UvLm9zr8v3&#10;a4EK423JJ36psEF4U0Ir+OQ+/7xyxh3evVHTN6UJtT2NgsFtKsfW/T5C2Ef0V+nwdpe08vzU3du1&#10;te/QtLYAdq9fTmnDaTxhUvjZm//Ms9YboY2/sujh6O37a9T8w3sDnRncpr9KNKAE4+0mpl8bXunM&#10;BHS2bwv3+1m/vBkmPeSehJr3zr3A22X+JFpvUHxaKoOLmMeOUFz2awb4xEWIuS6syQJTE6+hcN7C&#10;vneovfrtPnPS8T+L4R13eJ+5Kwbm/bWvrRd7SyZpMab9jem2H1nIhNHKRccXuF56a9EwSi+lB4+b&#10;ldGe2TtPhfJkrinee9He5hbvpqi9QQEHtW+qE4K2Bm6D92eBIg86ftqBdylyKI49EXe4E1e0/zQm&#10;syiUMcP7WZ82pj2cb/2huLRvv8vr38nINnX0arr3tjemPd5wwXn+cjgwf+mUs/K6jqTtEL+ZDryP&#10;v/POyyEZlL2K5mgy3uYkr3vK7tfciA19I6hvls1WTjemHd6foarG89woGsseFIow7UxijS/CfGAw&#10;KouryXZfDh2Lzw+w1STxiRXek27obCgW3qC4MQOqhLY3pgPe1ITCA6/IWTWh6kC7uO+2BnzBRrdh&#10;nRMaw2zgoaoPz6fpMiN5uFVPkGZByNmb7iqer40RfX9NdQmFypJNjGmLNwhc0+Po62qliRLeUmwF&#10;+PpWJxhdf/0TH3J/x98Jafk2tNF3K3DAXzaRKnDbrjnPiZfdfx0GTrrgQqfa2iV0xFuW6ZnBSd+H&#10;Ldz8ZdxpkIB1Da35g3VLuZ4WnN02tNHfyq1EztZsHNBdf9VkbLxBRgObS4QqCtd5LGNMW7xB4Ewo&#10;WCZFst80wyMs3DTIzHKaqQzrE5icR4SCfjYjV3im9T+l3gu8TevFroYvW2JGJ7gxd3exTjUXMlFX&#10;s4jpHfGWemFi+TxROG8pDjXwtenuRJ9dg07k/M5L7wR1oPgMF0S7Fd47XSUnY+UNBt2YtJzeKsa0&#10;x1t2JVNSFoph8FFk0ioU7xjElEGfRN09qF+iw8rYjZlnSDseyKOI3qTn5x434WV0lflgk5NJFMoS&#10;2tQx7flb5qyE1DppKtWLIDME7/Ulru3W7YOdPvgnId2aO+r0399fTEX8EyfQE/Gsoa7md5OePBkz&#10;b1DEmBjoCdyYFklC23hHrqjjzQ1QIOzfrwb1wXh7DCi4RdT+uc4spu+XXjakUXYa5kRO3yO6gl7B&#10;MdC4q/JO9KUdg43rCsfWHood3nLLEUKeKeq7t8Y7PYzmX9cfRqf/Xdn9re+xMqpsXEbEc4K78oMi&#10;Ua/idQ54PO69PTdPfhNZWd1mB3MDt81XqRsBafE88Ym5fa/Jigfcs23FcjjH4O/tNXRYTKGML2Yg&#10;XjbWHfbu3eGYxhmLLZ3IpBW13/NmB3MPxT4fKxYwwrrV1Q3ivjT43wvq4gL3bFO1Gd7PevWNmFOK&#10;OqGGtragYSrH+eKGGHqDwgWnpBUpsSMraxVi2uGNnWmA+6qwbrgnyMmiMblomZ6916aHMVfqmkvo&#10;wboXmb5xDDmrHXqVUuD9vDotaOT5Z3Y6NuXGMLgUdANCcdRts6nvaGt3SGud1l2i6webMjboo/k1&#10;Pld5irCAlg/XtKv2bRjXVnsh+Cng/exedWTQmEfZWePwS8djGFxKet8jZ7yZUMxDTOt6Mc/P84o6&#10;sm5aw81TUwbXZF2YQ1Dh4F7Z8a40XSPeARW9keoy2Pczz4K72XE0xP47FvfZjx9GPCVlfXdKpVNK&#10;WlnlrCz72cg5AZvIRRlk3U0ktm6I5BfE3usOfCK5HfIqNI5rP6/h3ZJWmpt1/KVn4QvKscFX3glQ&#10;D9rDPbatuVG1fZtjvl56KKTbhhDTLKS36v+elYtJpkgfAtzN1l1mtG7f/wrHXsN89qZPs28qkGlH&#10;y0TdoAkf/15ImWpDmi+JdOKzzz+/d0fWjr177YZKpmLQeBKM+texe0oMCFrunjLHm3amiaVpvKKO&#10;1u6QdRfrHZO189xPZ4eJ9exse266gnhezl8GNKZpkrVX9Fp0K1W1fsX3MonH8rD3O6+8+GL1jtws&#10;7gwnOchnfTbq9u2x9k5k1WFgdIzm1ayUk03x5hV1vPFymiYwh7h/EKnBxTo2WRDGRFLYcF+YV/aT&#10;nyC5fZzHKxHNBHhiB7DknFVl6Ys/+snxF/Pv2bHjnnvy/F4ly+fPu2dHZTW6q6SomNqnYvb7Y5qr&#10;Ug19Uzt5hLzbwULo1AJvWg5NrvdlFo/FJgGxdifwB3RXVO1qTh9Ak7erqkFRx7n/OyhD45N7fLI2&#10;WUYd4gj5KZbHkb4jDyOrn44N3lfjQCfoi2iFRyi2kVosDzTDm7aSiEiHtJHHxCYBw/z82rtc9/s6&#10;QWv69eLi4z7F847A0Fgy9qFXjTfq1DUz3gGgxZ8C4S8zLs/a/Al2xTq4ZFP8erPeIzTLyVrhTXDz&#10;miM0a/Z0oN0evRBaK8SCZc7JiYhwVr9p6QvvHk/3+LP4+IgnSnaIk6eUPDOvi56bhDoEN4kHRA0E&#10;4mpD+N48Gxc8LnSCkF7V6ACBmw5PmeHNS45g3TINKyqXOvWTOzuiAtPFN+ej1tB0z49eBDPfA7UN&#10;cV4kYt774t5nPEKaqkyMsIkZe52PgsTss3BQfFk2S12vxqoRIshFofXdolWWh3lCLdwUb3ZNrmL3&#10;+TiVGcTSNG2ee02661E7F8iaP8LFeXSryetSmO3Lz7wMgnkFw5eCzG4WV+OxV15+WVK4qiWx9x6f&#10;x5eb32bXKtAZFzrhKqbMEZLupgngJnhzUUcLLIf6xSYBaIXxZ7lAW+ocMZqO34gwnez23XdfDJgt&#10;JgOf53T4Xq+aAr9e6q2u9Wcp6f6SmtrqykX+khdffCHXo5RccNxyFCc6Ad6kLHsaVUzWWAoF3Axv&#10;BPIiKwjrHkKZWGwSWETO4No79jmiFf0Dk0p+VS20TUAfGuBsxC9W+eAOBmo34ye7PUvPn5Pn/NmJ&#10;986eP6U4q6VOx8U7AT7rsS5dbCMVsoQhgJvgzUV59CFzYElFYiqiCXGfNd7p6NF0/gk3myv9iuL1&#10;5e3A5Qe+oAPHI9+/z5dV32BUQ83KVeGW/zyV5mjds7Fq0wwJ69dpeEO1zQxwC7w5TYXd5328HRq+&#10;dz7BvcB+BYAzkK6fuODlKFF30ual7zt/rjBEnTPXG4y3i+bzaGcuLVNW31TxvnyFxjFDLdwMb96S&#10;ga5BEVjC9UYgjyTs2jsOu8Yrygevw7xxFnvLzp89OyHOWeKN0pAB2iZF4xMB/FHnwHc8csUTh8La&#10;N/bw9leSoIFMnomFm+NNUgUk03uAd58XI7JcCy6JVW+g44dxq5jh9l/Lqgsy3up5we23I8pZ4zP7&#10;HAs7s1XxyJ3ImsOe/YgwSTk5YOGzOrcwFG9qGpSysf297ejwwbpidEAkjksQOjLcWeOzWfuC8N4d&#10;Mud3VXnP+EydY2FnNuaVHZ3Vf3NPT//JUbjg5hZuySeszNbXSaEOdVTlJ4xLZmcPMNzzMISWdTAI&#10;732hc5XBz5Q49mZEqQjhSCk9fSeZUi5h3UAwpZjel6o0BPG3OjlfcuLnjjwQmwfOkJKMolCd0h9s&#10;3wdD8c6tMn4mfsfoNy9GQw0WwH8DQqdYIEgWPqV6KVq13tT/lk2aIvGNYIe1OAo2Hv4wNoDa/5QZ&#10;uNg4XDrKbwqybxO867yGC/O84/rzmXg53yr+AnCDhWuRvTne6lJX3JhgFOQGiVJwXjjxUbwhv8nC&#10;PYqf9eyqSkP4JKTIcdp4YZ51VK6KZVesuYl/HYAPBSyc3EL1yrSM53lyfmx4kJKxNZXwUYrYyIv3&#10;nPhZXCGvYrjleHJzsHNdF+pc38w6pf9QzjpOzmc5EHAMvgzA+dLUcbgE3CJfJfMniHgQzzfV11RV&#10;lpZIxAny+Fl5G8OdJttb+4Kd60KT0c7SGj3eE04C+mOx74MI/YS+/lxvv7Rw8sMDBm6Zj+WInmMe&#10;hJgNdTXVAnJBLEV74sTlI2mMt1pYD3Gu/SY7BTuy9AR+yinceSF+zrce9+dUC0d/Mk88iHK9Od6f&#10;fIyMFUJ6ylhhkqSzpam+rhZGXlZSIhEvKNh5+P2YeywyjNc86LHgYMZnIqP+U8+EzsAP2m55nJ2N&#10;+22pgh6wcCGAb4031dNERpYtfHjgQHdHW0tTg4A8YOUFpa2RSAta078M4/O0nq0zwXj7zXYS+47q&#10;8G51mG5uS4x5A3Vp4bT1KzBVb1ov5jZ75AhRcWALH+zr7WLE62uJV/SQ74kh4jKM9wVykJOK3nSB&#10;aq5Zh1FurQ7vKgftVJtpxhhclIYfAQtHaE9SeawFyQ3KVvV50X0iLXx0aKCvd78wciIWgblwWApa&#10;Y+aviDDeo2uAvRSCt1nwmO/T4Z1nPykVv1SVyaf1XM8Aig+8wgSEYo33Z9TMRhTOFk7tgyMnB/r7&#10;9vd0trc2k5XXVlfh+pQOy84YmXgvw6306PhmJig5cj7LrEWtVM86Xvu9O/nxjS2NoKNBWbb/aO0R&#10;1v1VAvArU8wpp0dHR4YAeW8PE8tuWDkqWGU8rFZQdDgWJi7DeKNQY7qems+dO6uYBeu1ur+C88pJ&#10;2/BAiTVp2P289S3UHqHOCPKFadWvyRROHD6DYRKy8dOnYeVDgyCWHsa8GWWfmqoyEXnGwMSnRRhf&#10;YGze97caAsz3TGUfWpRAxHPWXkipO051YlPUf/2FJqGLgoUDROB2eHNLG/dYkYkz4mcI8WEiFnB5&#10;Z0dbM4ilGibONL4nytzKxzKMD5I7yK804H3UNFjv1eE9YS/UG6c2CFO41+6sa4KKgTu8P5Mtmzeu&#10;A/GZ6alLGuSjw0MnB/qIWdpadtfVVOHiJMBLDkfljVeydSPlbTy1xmSUCd5XOirzDXjbTQLGNxNr&#10;RJ3gbt/PyoRyr7SdfX8mAScWh6MCxNnImVeIWAB5b09nG0ilqlKa+M4oMrYtIowH93542JuWlubx&#10;3r1xD85OxUDgR4NlwCbzynbvrjLgbSe0Hoeeb0v+3li3u50Ts7zeQW0ntJnf+VSYODxxYhUicoJc&#10;EMvYKLzy/r6eztYmmLhKKhEjflKE8U0XD+/M8+Tua9xViHqD4vF40FyiL5cdDeLvdg8x94Tuvjxr&#10;l46djlvdMhT1jbVNGOfhHApt3bX3B2Vn/qfUdU+Ig8evC8QvXWAr5+tziOIgMnGqKAtnfOfhSOR9&#10;Jrln27NzZ1HR0nQvWfQH6crBDybee69aMXiER43ex6CH6xEHdaRzXmm39k8iXvwSvlOzqbahvbtv&#10;kOs8U0ITxcb/1iYhgLhovWfIyVthYhHMwoj3dLTtFoiLi7Noz/vhzgdeo2q8Z1lJcUlpmV9yQ5ly&#10;8Oypo0cPegx471P69Gj6PefPnT97yq/nnHTr+DKW8hsOn8CG2t2w7pMQ6BDhpaZgYMMnAnSycSBu&#10;5BVJLKcRB7GJN5BrqCVsS/acCMdbubmI0QbYlVXVXoVNdqIGbCLiH305eJ8hGrqhePL8YKJcfX5Q&#10;63YLNfOYD1xagr6+ur4Nmptk3YH9gZb5weA5H9XIiVfYyiWzkFeO9CFYXCCuy5Ev2rnn8PsfuguD&#10;ahQlb2NpWVV1TW1dvY/tu3EegPYVVtbtqjJE9EcVvaTNdSjc59WUqU9Qo8r584rlIsafJswZXF9T&#10;j0hHwH3JuOzL0b6FkUsrJypXiYUCTyIVMvHujhaQigFx4pZFbor6nYp3YwnQrq2tb2hqIrwnCtiw&#10;uQ48YbDvCcWv8zqBNy7TU9yjcvYgtwgtOqhYtkP0JyrWgXU3d/ZSXzKse4qX2WkFNXd4a5jL25Ot&#10;nEN9Sq7wvdnBCVuRySpB9Q1XX0GBC7xHPXmllVU1tfW7m1raOjp9StY+9LLlv7dPSaPc4HlDiX5C&#10;ydIla275lIPnzhcC8/P7JPkYujmDGCUBdTQmmHVVdS1InAwjU0XWDd+E4JbTge7xlmQe8FjAKnBX&#10;Js8AccrYglVEWYJyWUCdlK6cafyid2NldW1dQzOw7tnf2+dPp87Bmg/OnctWCvG/5ybUy/DorkJ8&#10;SRPXJDDLFN/5ZrSoTMC2q6nn7VS+Ypn+7kmQea/bWd/UiTBeWLfsIrSrz9vu4WVmEbcnmzgAZ1Kh&#10;jG1PR7tI2ALzSmrQd54+vu7fWFlT29DU2tHV09vXPzBYO8+T5U2bV3JwolFRSglwcd4T8T5w1Vnt&#10;ySyfB5QyAXfyoLgzJ6zxTlCmCmFlM+IcysOipy3QfyLlOcKzb43MJeJ0cQYQ7+/d34WMLaUPed6n&#10;wDFRe6t4Z3VtfVNbB8AeGBwaGR0d68xPU7zFZekK+eSLVLiPEl/4C6tKFcNnWFyWlXX+vF/hsIfO&#10;eUu8ExXKb6xv6sCMA8LKAHeDTVQ1lAjwZh9RM/GZaTiH7IxTwvaASNiigwLzPs7dy7XLqusaWjq6&#10;gPbJYYB9+vTpM2eGKqEWU5pPnp6a2D5KHEN0/oHHMF4xmd6Stu+Ukq9VgSzxjplyqVPos5PCSupn&#10;o45NvioNYyUR4U3+ioiCiFQIcQrzCfKTCPK5ZZxkUhz3ZfSkvVDf3E5ow7THAPX4+CSdM/V+Jb3I&#10;B+da0MSER1FrlHllhluwIZeaDbWut/MTyuL3cT78KDh5Fgd1AnPk92CiRHSzwTOhoRK6KwNaP5Hh&#10;HTBxymZpNC6MXEzHgr6d8B7z5NU3d/QckGgD7AsXLsrTVww+ya3Jy2s9dfYcdhupUY/fWMC8mQuK&#10;Qa/hexNn0ShOPqFfdIIVFG/cuRMJr8OHD58ArX2cKN/7Gw1iYkqGleSaGKbUIsVbmjgX8q+LXJaw&#10;8RG5nxT07SC3ecmr7ESCuB9/fAh7AfbFy1NT01e0M1aFbFU6bkTMaqsVylOirzBwpguWimZx9fjh&#10;icIXRQu1dvC5R7Pj0olBDF/f1ICJQFKxon77YDKxqe/YOimBSD9AKnxxovKmw9vePbnhV/x1GL8Q&#10;cDPaV2ZmrurPlV54JV6KNRVfw3sfIKjJ8rQEedU3jXAreSV8ivkAeQC/czZh7P2155p44vWM2CEd&#10;ujEwYvtWcyvaxUk8ztP2YvsX7NusVySAVgnW++GPTzqqBDYav65fv6E/16+drvV7lDS/3zdPmUcX&#10;aOjI8Cd9uZhA9ufm5S0qKqk+XCVOJR/qIigoWPphwsx7HQXynPOmHKzJgsao8OY4n3JZImEr1A0G&#10;99NQBBd97MIdND/46xD20ovj4Qsad7mBdIH+QCz40uTpjmJ4h36fNy1LudtJvulwrTg1fKp5jXvB&#10;4bSwOCHyh9fubIBiAdE3l3QwDzgbtN4rOrxlZkX1xnmXSWCfd8EJ61R0D2yVzJsEtrBPnNGGPeAV&#10;Bg6JYU/TArehnjIfVyTSnK7gjxqQg8HZ3UCnXsqvRrMxNxzw127kSB4KKJOXucRgcE1c5wcduJzS&#10;hwBJ7I4BONhlIvzBAms58DHEL8vqWzp5GS31wzDaNB4Kg5CHxMdJm5n+ZKAUXJqfm5tv8wnyZ3t4&#10;d1sHnzY6rdg5gcFoFzs+wkHVOgtLBWK57pVKDOSZBKs+RmvfWo6cZpIx1UZS+F1tIt6xjucvIhOS&#10;jm4BsehNiwsYbvXT/VRoYcsrmFb6ghoc8H6f/MtenB46YqfK4oJFiWgZXLdhY1Ut/cFSaEkCP1Ri&#10;cKdX4MI3CXmE0WH9DlyY6i6TAgtlg59S7hRsogrcik2dQbPPn9I6MdA3CXt28Qg/rmB7lZv36xDc&#10;IQkzODjQ399/gD93bfA/JiZs/kPWbbh7cXEpwd1NgyRIC4qKpYkASkzsmzLkt6DmhpkImtpknXDK&#10;n1jkYz9ZCrhz65ppNFS2M8IYgkfNTfHec+J960v4VG1DK4K74ZGREerZ6MXONxr8t13wEfWnsHb9&#10;3flFRcXI4NNv7x3k/gdULC1E7mOFt9hlMn1xEnpAB3gEhcyxxLTCgyIwsYkqXSHWGIb88ZnizZ0u&#10;qB2heBQcsV/cQ1UVKmJxLXsAgzA86hXXy3LdBkDNlUBkORHJy9li660wscQb3pu6y0R64KYG3kGe&#10;BhwnBAZqty73/wddLQb+5rlbGb6oAfvOPa2HT13kT/Sj9w/vKavmvxik+ZGRHxkEmzDn74mnL7h2&#10;aTGwRtmV6iVt3VqRwXoRZgzx1rbb0QQKybkBmI2hBs69JsvqATcZg3pZhnKdWI5C/iBto2nHJ1hZ&#10;JmpHRtxLaACguLQS1i2rKhQEkHXjsizauTGul+VGGDaVXRuaWpD0pr8ttchgsVIgZngLeNjAIVEj&#10;PQMTBj9N06y5tfBNOCdPvUcW0kPqD+R9kGStNRw3lgVQ5yzJUmZPwA3XhPtrSMGvj14BrHvp4fhW&#10;dTYJsJtb2zo5CytiN0PF0uhaxBBvsZ6U/WVsUOerCmm6oOsNSSoEltQ4yq1e1ub9Gd0IGGph2ZsR&#10;9Lm0o1hXR7Wjmmqu2JG1w9xLSiV7tnSKkTCSzsbmAzEXvSfORctN9ai6cikQOWX65YEig/le3djh&#10;zXqzdGOSeWEsmf6aqXHWEGNya4+/mq4WahegihP7gibKWrSMhv9iWOt98EA3yqNNTRQ0AnSK1wXq&#10;lVXcSNHQ0rkf1o1ImkNccWMvLtgY5/b6bza1d3ZR3bV/UMItrNtcnC26/GCQD06Eot+/K2NMw5V5&#10;q8znz935Qj35qUIlRPQemcENF1PT0eKuCxTrOjva21pbJO4C+Fr8QdfvBnseGCAdjHFafBAY+3ex&#10;rTMqj3ATSsPA+iTXS5DkvCTbHwIF+SCUYmbfKLJJeDgi5KIDM0qRsYr5YasaFmg5eYurhcfkAjpx&#10;6AFAF3Tv/p6e7q5OCtgF8E1NLa1tqMjRPC/eMY+MsoIfmfeiqMB0/uZNtZR+HR4dI6cIKWWgzdZN&#10;7yjs/Q3hhpl8YzKDqxvUKZguKCg1UPhh+BGUIpbdGZZsQiUkrmbQdhQW5kOxbnAA3f59BzTU25Ek&#10;6ejo6u450D/EPxEZePwpyAzO4gKdAKszeOE/saGmXgTwVAoUchAswEF/sBboxc6+6e9fuiigUCxH&#10;Igrnttmd+qGFE+Bu2erF3RlWbMIxqwRcTG0hisEUEULHIQK+H8BTpqS39wD6KAhtuqzEXiaE/+Su&#10;LzZsPggfTofvWLexhu4huvZFuURNcprI4GnoxxJvtkep7EY+CnT0xH67nbom5ROwbtF7JMjb4rIU&#10;5Qyp0swVaWr152Z/FXWRJUG6RLAn6IkaBeCNUv6GetLjSt7rNpDHL4o54G3US67qspwWbGI9LxUu&#10;mTA+YuOD8CiIwjnqIUrZGaCUE7Keyn4qB/Kml6XMO+pmiKjVH+cMDuMurH0EPSvUR0HGfZmSW3x1&#10;wBfEXo/4+SZImpRW1VC+RBUHU8slIqdsjV4M7VslXCw04VuL99upFq4BLvEGOqQ2ZFZyCrxYTYec&#10;x+So79wIOqGOq0plT5ZMlBI5+JjjZd7IBlI8W0vWjXwydwkK0+Z6CWXwE4P3Z2Ldml6aU8i0U5JJ&#10;9VJUvMm6ZSej9ctDvS5QH0Wr/9Tly5cvXRS4k7WTseMfk+yIsaYceAx/VlxGM10aGS2Lr7t7MYez&#10;1ZwNFMSodQnKeokdN8TSvsnApU8oLy65hoDDbjm/psPblrx1PQBioOUa+s5h5lcE7Iw6NwdR0wqX&#10;9qeJTtRQC/e08+b2CMDfUEwZquqaOsq38Xh8IIAnJrHaw6h+BjHFWzIKCYez0AHePLvhYmJw54c/&#10;u/z+4XaZhhVD/KEF1eAoSvaHir5zNBcR6ldngLuwdhzqWQF9ymoe+UVy7+/6CPB0+pYNlQAbneot&#10;7Wo2MNDhbUsk8n3FFm9iFBoDl9LhtLWHFm2oc99FJZVUcmLFZom39WWp1dVEeZRb/WnAQsDObSpk&#10;7dyzQo0UIlcmIi1Rlo/HhbkR6UDKBiI3xvFs4Nq3XOlqsKAY4003nCp0wOLhZOGQY+LcNf4Uq2jk&#10;VlR1qBHdxjfRvUrquhBDRAS7HvdrONyyQtYvJIaxpRO5WyEpFwdGeQENAJQMRG5MJl9lU6az4cSq&#10;Pm/4/DgoVKU8hJ51J6IPaBuUITFfDbjFyO0l6xKI+XVDRXtKfQXhTjaPz0BLbQkNP1leKog5o6xD&#10;Ny8lA2UTHl2VUgfZzgnUvaMY2zeyqDx3j+YfFqtBYasfckycu66uqUE9lyqqqnlLTZAwfH0JOnXn&#10;CmMnrOEW0D0Nvwg3JnsoKqPEXH1jE6YqRTIQARYFlSYtx7ZvJ+Z4S6EDIVYjB9i6O5ob6pCXb6CS&#10;AA0lym5G67Xhjh+BMPbACTii0H/aj0tDyN7GmFHW1iE/pbbzcghhIatu+fpjjze7zKqFU9YDuese&#10;TFM1Nbe0Am45csvKqpZbrB3hFuGnPBzacipBqJYjP6gWrGMc9DzX0EI9HKLB9BI14YlsoEvyxguN&#10;Od5C6EBbcEKRJpF4V0dnZzfdMqyCKP8MzVcWugPb+JSWu6XQFis+0OIlA61YRplIv1K7mmznJbRD&#10;5hecXnxc8GYLh8Mg9K+YxA/s7+3to5qTJjpJNRCbwNfphZvgTb9R5G7go6iM4tbCnZMtazdwPpCb&#10;6ZlKuMGUk682CZOg9xEHvHUWTpumebgHYw+Dg0PDnDWlPLHMnMQMbzV3K8tvItCilCy8QlcWvj5/&#10;mWGRakjcs3bDTg7hxW0v2nm1hIl744gL3qQ3JihFjprQoAkyecgt6WpOYbCe8/sRtwblbgSjiAI9&#10;35kFdztmUtZuoAB40d1W/iNSVCWy4YKrrpT7IadfGHc4VhMfvEWeSUxTCU6h3DUllwKXeji3jDPe&#10;geKE2N2OQKtds/BF9qb7tXUbkb7lCZRlG4I+m3XrN2xYtgj5QLSroZWeh7RFkZuTgSYdsPavNT54&#10;y4lBdbaHtZi0PB67JmFd6i7g1m5pySjooBAWzpRSYIv4BkRipG4hZn7uXq9SOax6EfW3UIqqSrYT&#10;cQ8HujHhXOHY517NXnac8FY5XA4MksQb0nhUBdGV+ML6Q3TCnPNamlNIHW1s4dWVJUIKxxLxtRvR&#10;+yfEcSXk+WzkG5ZRBoKbA7k70JB+FQ2PEbyBuOGtmrgklakpJKjFiE6gs94Jw/C+LspvarJM5G6a&#10;WUpb4LjMlJ3XUds2+lqkOK7GK8sANCFN3S00398h1XpkttumJJzY+DLw28QUsqrfwaNnEm05yBAe&#10;nI5Pq37/VdyZvFOcAG8h7SFYLnOFiXbshjJUDtAipckRs5HLNkzqDaylwJjygQfQauzYrub4IuNn&#10;3zzbo8pfcRKV83gi3xE+8Tm+E32gJTsoKM5qFbqUJcLEg7xs4hKo1nXth6CiXgG6lJLcQLqhYTfC&#10;4jbOB3KDklO7muOrjCfeQqZGpq559Exml+KCtph5FmuXVQunLvA2qMXDxoWJGwFfj6Iv1BLQvYIp&#10;dCDeKmmF+JqsuqmFmwNJukLtDpRF7pvuI3jjRxBXvMX4mkjm8eTZLV4lZ1dPdTQQuwcCe66pRwi5&#10;QhYf6oJKCLEKA65PYG1Afhhlsf39GIkYGkQIDD1i5pVaMDrEbwhpTAP1yXzgOMJKVa1H048J9/XG&#10;GW/OKom0tdjaFzesRQJLWywuLJwAH4AuC7RXUWViwLVLcx2UV+p2o/mIcjqsjUtyxGzkVC4jqwbU&#10;fQOiv0VkqEiCAFXAKEKH+OMtLACpvHBNIZLnNRVWLc5CG1z/AVI0k50CaovbOr4ouSxGzX9CUASQ&#10;k5G3dXRz19bgEFIQaG/R5wNlC0ckL46+J1F4R/r6wvw+YeFcXaPAljkF+lr9vd3qkLnaJrFJwk2d&#10;jGeouYJUQyFHzJrb+BTIqgXWalzMxh1tpHab4R0UZ6lSOMOi2YuryDJ9hU55GrhRu7YDCtBk5FxS&#10;kEhze4uaD5Qpk8j/Vm87vGVgr8mEcKcn93CKFmUV7+eaEMHIlvGLU0KOmJtCYeRD6DBmq2as9XGx&#10;6U7icP4Gb0O8A9pD0LxlmRBu4uR2Xa3EtgmzgzSbqq6V0yQsGXImbIG02t4i+tVE6BAOwEHP3n54&#10;CwlWLbIFjfMAAEbw61glZNGyZcvQBwN9V2oU4AgGGTQhjquKboPQL6pIi+4WGalFifZtd19KZ0in&#10;64wRfDHCRZ1e3OiFhB9mNaGVQOOfol8HcEo5YlKAph456keUGQghEyKyr9EZ9+3nn6h/vYHAVo5w&#10;oQ0IRXso3HLCr6ZO6rvSMiI5k6ATalXzmCIDIVMQsclB3I58IkMfEfuwagXvqsUIJ5KFlPJDzgS6&#10;WZR+4jYvUfTlrlBRIZkWiUxdBoItOxreVg3hdsVbVcIRM8rE4KLERvNsdTyJzAqYonTAXCF7FBly&#10;rVoW8wzE7Yu3CO8DI5zo5OxqId0fpKHkJDI0ArWef5HnkUZuIOxYmLXmpdzOePOEC++BQy4FqRSU&#10;2Dra29uRhmLrDihgcuVaS61pTXLR346hjuNtjrcY4URXBvUdQTSCdX96oTBJCSixsTwgBaLvw40Z&#10;YX8O/O/AW2RCUTdLUt/RAB0IA4tKjZggMvZliI7QuKXXbm/7VkfmxCpPEiqnw9ODGEdUuy2jChjD&#10;jDVvd7zVRYcirueBNuqEUcNKnkeM6YXogP9tj7chPUsDnJSEosZtrTEjkeZ9u+W/Q6wLHorUFBap&#10;Kx5oo3k2MQ1MatGJNO/bH2/RBiTTIzzRhk4YHrFS+2C+wDvMO8j2ccMSON1AWyTNrTF4Xbc5f1Pl&#10;VB84UhsMNcKIXHYE/X/RQn77402AB0J1UrtWs6tRJ7MjAP9zgLeuC0YbaItTh5fzB/C5wDvQBJOA&#10;piN7zD8neEsQAgNtzpYYnyc+X3jHB8NwfuoXeIeDVvTPfoF39BiG8xP+N1NSDw45KO9gAAAAAElF&#10;TkSuQmCCUEsDBAoAAAAAAAAAIQBymw/lJFoAACRaAAAUAAAAZHJzL21lZGlhL2ltYWdlMi5wbmeJ&#10;UE5HDQoaCgAAAA1JSERSAAACVQAAAF0IBgAAAIzKk/YAAAABc1JHQgCuzhzpAAAABGdBTUEAALGP&#10;C/xhBQAAAAlwSFlzAAAh1QAAIdUBBJy0nQAAWblJREFUeF7tfQdYFFm69szmeGfT7Oy/c3fv7t57&#10;d3Z2996Z3b07O5HRETFHFEWiKIKKShbJCCgIBhAxjYpZDOSckRyU0E3oHKC7yTnpaNd/vrK6p1uK&#10;2FVIqPd53kfsqjrxO995z6lT57y20FBQUPDpidATXq5OLtfXrV59fbeNrXi/3T7MynI7ZrLVGNu8&#10;0RDbsG49tm7NWmztqtU416O/DTdswLYabcHMTUyxnVZWmN2evZirszO2b+9eAYRjf+DA9RMnTrjz&#10;eLyPiKjGRQOLtSzqclSou5vbdaONm65bmluUurq4YPtQuNZWOzALUzNsG0qP0abN2KYNG7GN6zeg&#10;dK3DNqK0wd+Qzq/TswODPNjt2SNfvWLVdTdX1+tXLl3xLy8v/wMR3SicCT/NNkdx6EJI43YLSzy9&#10;trtsUFnYYc4OjpCeBrNtptdDj4X6FxYW/icR5SicPXOGpQprx/btXcTPOFwcXdZuN7cYFSeV3I/S&#10;e/ncuf+B+E4dP5lJds9kCWWB6hDlwwqz2WmN7bXdjdnvP4AddHHFDuzbJwYbgbr29fbd0tXV9Vs8&#10;ky/Bwd4+gyzcsFOnqjs6Ot4mbqMUly5dkqvicnZ0xAYGBgyIS1pQKBS/jzx9eltIcMh1KwvL6/pL&#10;llxH9/dBHm2sdyE7sMBMt21DNmmE26YhslGwVZXNgg1vQbZsYmyMoecx1O4wVydnzNhoa5b1zp3X&#10;j4eGnkiMjV2GYdg3iCinhaDAIzGa5TdVktfjfrweNxsa5qjqMfhIsElPTw9p+7K1sXlAFjaV9Pf1&#10;e0xEp4WsrKwPgoKCXF2cnJB/W3vd090d9w1a/m3tOhL/thGvOzPCnyBfgtfPizyvve54wP56ZGSk&#10;n1Ao/JyIahT8fX0bVelzdXZpJX4eBeQjf+Pn7bf5SEDAdfATWzdvTnN3OwTtBC9zsCUT423Yls3I&#10;9xG2BD4Z0r1xPbIl9BtcM0X3QL727t4N8YEvyt9jY3v9XOS50/n5+WBL3yGi1EJmZuYtzbJUced2&#10;K/6xY8fG9Fe6IDkh2dbCzByPB/xa4OHD24hL00JEeLgblNPLefDz9u3u7+9/i7htyjgdFnZVFRbY&#10;QHhI+O+JSwwYaAN1Hn9ADa9y6RdLnn30wb+wf/3fPyknhLt29ZqvvL28rgsEAtKOUyQSfeTl4ZG8&#10;ctly/H6ycKjgx//6EFtuYDDg7el5HzmxvxDRq4GcGJvsOSqJl8eq1QMXz5+PQPn+HhG1Gl6enizV&#10;vXoff6IlqjZt2LQW8qAZHtWEOjh6+DAuqlwcHTPJ7qGan3z0MWa8ZWtzfHy8PXL638YzSwB1Xhlk&#10;z0A5IJsR1dbW/oO4lTIcCQyUq+IB8YOEgpao4nK5371548ZJJPAHPvv4k1Fpo4of/vMD7IvPF6FB&#10;xR5hZHj4Z0T0U8Ye290xZOFTzU9RPZpuM2m7e/euDRG1GksWLXpA9gyV3Ll9h5ao4nIbDNEgoUh/&#10;8RdP6fRv61aveX408Ohd1J7fJaJWY6fl9kbVvUj4jBJVPj4+3woKOBKI7Kz/kw8/GhU+VQRbQn4e&#10;8zx0qDkvL28pEb0aqM5ukT0HXLt6tcLDw0OPuJUyXL161RbSBXFAe7besWPaogoNVBcbb9ny9OW0&#10;A6Fc/f38ThG3ThloQH5VFdbypQaYk50TI6oYjAabzf6zhYlps6bxAcEx6qPGB53rquUrnup9/Klk&#10;yeIvJCuWLZOsWrFSsmblKslaRPgXXZcsW2ogWfz5Igly/m3oN2yFwTIMOTE8HM1wwfl4uXuK29ra&#10;/kgkAUf6tfQfOto7sF52evD/xXqf40a8esVKbOkS/d5FenoSgy+WSJYbLEPpWS5BacT/RvdIDJYs&#10;xdO5SO9zyacffiRB6XgCedD/gjwtgf4BHagD/xGRDByaogrd8xwPe6pEaVn6BUrHZ3qSj/71IZTZ&#10;85XLl2NLFi3WSgPk7fKXX54golZjKqIKlX83aRp04LYtWyXhoaF/gvg0RRU4puVLl0nJnhmXqDyW&#10;LV0qWQp1g8oE2UYX1KfBEn3ckarCB8KIOzY2diWeWQKaogrSoFmO4JD37bXrflxevoK4nRJMJKrO&#10;nT139OX6BOp98ineca1cvgJbtkR/AG87ixbj+Yf2A/aK7BIvF7xMkJ1A24H7UDsahHJZpr8UQ+WE&#10;500z7A3r1vVlpKauIpIwJWiKKmgLqE6aR9XTRHypHr9YtKjzRbtcMqoekV0OxMfEbCSix6EpqiB/&#10;qBymnoYJ6GBvn0JE9xoS6L/fsd2qXTNdQMg/Xkfg31DbnKx/+/yzz1rG829QBod9fFuQX9XyKROJ&#10;qlMnTlx5WZhD3X/+6Wd4G0FpgPoa0vv0MzydUA+jbAn5PqgXSOdnKD8G+vr9KC/48xDOy7ZkaW4x&#10;mJKS8jciCTheFlVQRpo+Gdllv5uLizFxOyWgSlQhP/7Ng66uFaq0QljL9ZfKUf77Vb+h8hrMyMgw&#10;Ih6ZEhhRxWBSOBYcHK3ZaEy2Gj8NOXYs3n6fvcH9O/f1OByO3uDg4D+J2yeEUqn8WV9fn15dTZ3e&#10;jRs39FxdXVcEHD58wXD9hk5VHNApIiFxlXgER3h4uI2mU0YO6xkSFmVRl6MCQkJC9IqKivSQENND&#10;Ded3xCOTwsDAwN8gD/fv3NGzsbFZ5OXhcW/1ylXPVfFAnDdv3rQjbsehKaqQ4+8kftYJqEw+EQqF&#10;eleuXFl00MXlATg5VRyWZuZKlK9vEbfimIqoun/3rhNxiRZoiirohPbt2/dd4tK0gezkbajPpKQk&#10;vaCgIDuzbSZcTafv6uLCIm7FoSmqLM3NsQsXLmxANiVS/Yb/bmY+jEbfu1BZvk48phPGE1W9vb3v&#10;bNlspB4RQ32Ym5jWo87xpJOTk17c/ft6UN8jIyO4MJ0sULm8C+WSn52t5+/vr3f6VFiY4YaNjZpl&#10;4+Xu3kjcPiVoiqp1q9dgPj4+vyAuTRsovW9BeuPi4vSOBATYGm/ZWqeZVm9PTzFxKw5NUQWvxh8+&#10;fPgmcYkWoE72jGZ6jDZt7kNt6wIqwzX3UR2Bb3j69OmkliUAUH5/rOnf7Gxtvzhx/PiDbVuNn6ji&#10;AH964dw5rYHSeKKqtrb2cyRM1c+DULPbs5d/7ty5MzAzBG1EKpXqKZVPRs2qjwdke3+Uy+V66enp&#10;ehDOkYAjodstLL5SxQNEdZan2V5eFlWZmZnRQUeONmiKRzQQfOZob++M7Een19EqUCWqou/c8dNM&#10;JxpoNZeVlf0qLS3NDokgtc93cnCQ5ebmavnbyYARVQwmRHd39++sLLerR3Hr16xVokY05lojXVBZ&#10;Wblec1RvYrytGjVm9WjO2dGxTHVN79NPQXQFE5coB8qjF8wQqeLz9fbW6sDpEFWa6OrqemPfnr0N&#10;qjjACYv4ot3EZRzzXVS9jPLy8r8abdrUq4pn2VKD/o6Ojn8nLmuJqh3bt2NInH7v3Ilz/8/MxFRt&#10;N0BYU5ecmBxCPKYTxhNVyD6tPv7w6zpwdnTisdnsnxGXKUVMTMzPUT7VAtJAf+mQTCYjfYU+HugQ&#10;VS+joKDgD0g0qAdQK5eveKY5EJpJUQX1gcpNpooPCSosPz//A+IypUhNTV206NPP1ILF1NikiriE&#10;YzxR5evr66LZnj3c3AuRePslcZlSsFisxZsNDdU+H9bIaYqjl0UVqp8jKC0/u3TxYpbmQPCzTz7B&#10;9tjsvgivLYlHpw0qRFVhbu77WzYZqWeklukvRQOsbHU4Xp5eUarJA4jr9OnTocSlSYMRVQwmxLVr&#10;196DBY4qQ3F1dsklLlEOWH8Ci1pVcZltM4EGq34FaGy0pUN1bc2qVXKJRPJr4hLlgFmh7eaW3er4&#10;Vq6eUVEFOB4SclcVBzTy+JiYBS2qAIH+AepyX/z5IqykqGQrcYlUVMHv58+f/wHqnGNgPZbqOryW&#10;uXnjRjTMKuAPTxPjiapAP3+1g4WZ1/CT4dbEJVrg4+V1StXxwGuiuLg4c+LSpDETogrg5eFZolk2&#10;QqFQXTYzKarcHRzehleTqvh229reo2oWkww7t2/vU8W11cjoORoU/Iu4NK6o8nB3z1Fdgzqurq7e&#10;T1yiBUf8/fNU8UH9KBSKxcQlUlEFv6NB8bfvRUdfWb3y6/IEkbLd0jL1+PHjOg0mdBVVKSkp30WD&#10;8lxVGPDvmbDTt4jLOFpbW//T1nqXWnShwdfzwsLCLcTlSYERVQwmhJ+X1+eao4+TJ06cJi5RDuTM&#10;volGNpUwPQtEoyV4hYOLqv7+/v9ZsmjxkCodu3fZ1uEP0Qhfb58uVXyow3yCHIt6BDsTouqwr+9J&#10;VRzgBBLjExe8qFq/dr2bKh6wyzs3b04oqgBhYWHf3bt7d6jeJ5+qp/hhJvJ0WFhhS0vLtL/2GU9U&#10;HXJzq1Rdg3hlMtkG4hItOBEaulM10oa6P2B3YNaKqnNnz6lFFaQ1Ozv7lYiqoqKig6oyA0ZdjrpN&#10;XKIF3l5efSr/ZmS4CSsvL/+YuDSuqDJcv0EtqmC9Fl0znioEHTlyTCVAgBlpGerlD2OJKgAMRpOT&#10;k72MNm1Sv/aGcIyNjB4fPXp02m84dBVVDx48OKb55sHR3qGXw+GM+iL42pUrW2GNmMZ99bm5uVpr&#10;38YDI6oYTIiEuLjzKiMBJiUk0CaqABYWFr8zMjL6J3D37t3/VHWMdSzWFs1Xg0cCAmgXVe5uburR&#10;2trVqzFYd0Bcol1UgcD08/VVdzzg+KUiqRVxGcdCFFWO9o7nVPGAqLo5SVGlgoODg73+4i+01jkF&#10;HPbnyOXyUV9jTQbjiSpLMwu1qILF6MTPtCE1NXWnqs6hA/Lx8Jry64uZElVnIs7MClF17erVQM10&#10;HHR2NiQu0YLIyMh/aPo3zQ57LFGFbOpnhuvXc1XXYMuGXApeqY2HPTZ7jGCGShVnSEjIpESVCkis&#10;mu3YbjWiKcw2rFsnCw4I/jtxy5Sgi6iqra39k6nxthFVOpB/enbj6o3VxGUtwGybr7dvskpog/i9&#10;fvXqeeLyhGBEFYMJcfbMGS1RlZCQQOu081hA8W5B4kWdjsO+vnHEJdqAnECAKr7lBsuwL899OWOi&#10;KjExcRPsL6OKY7uFpZK4pMZCFFU+Xt5fv/5DI0/UKU1JVAE83TzXrli2TD3ND87aycGhncViLSJu&#10;mTTGE1VrV69Riyo0cqddVLFqanZqdoSRp0+XEpcmjZkSVW4uB7VEVX19/SsRVYd9D6tFlR4S6ZYm&#10;ltPejkJXjCWqQPDvsNyO/w5Etgp2T6uoCjwcaPTZJ5+q47Tbs2dKogoAa7OcHBw7NIXVymUreqH9&#10;EbdMGtMVVbDWy8PdPUv1LPx7POT4XeIyKR4/fvxnC1OzHlWa4S1FWVnZpLaJYEQVgwkR6B+oFlXg&#10;sPX19ac1otcVly9f3qL5GnL5kqV7iEu0wdLUXC2qYEr4qL8/qajS++TTvk8//FB/Olz02WfL7ty+&#10;HXXj2rWo82fPRvn5+ETt27u31GCJvlIVPnwqfenSJTciajWmIqo8D3lUeLl7RlHFw35+URUlJer1&#10;IDMhqiqLiv60ce169To3VCdPu7u71UJosqIKcPz48fc2rFmnXqAM3Lnd6ll5SYkpccukMJ6o0v/i&#10;C7WosjQ3p11UyWQyLVF1LDh4VoqqpKSk/1i/Zm2bKh74Uqy3t1e9dlJTVEGZIju/Q2aD0+XVqKgv&#10;iaheO7Bvn1pUwRo9ezv7WSeqHj169K6ZiQn+O9DT3YN2UXU2IsJI098ab9kyZVEFaGtr+2//w4d5&#10;mr5oyaLFSlcnpykNzqcrqm5cu3FwyeIv1HFbmpmJRkZG/pu4PCZSU1NdYNsT1XMujk41L2+BQQZG&#10;VDGYEJ4eHmpRBVOhK1eunLSoevLkyf8ivqcL0UgD75zPhJ/ZomnkG9ato11U7bLaqRZV8OpRc1M7&#10;TVFFJ2137RpKS0vzIXOiUxFVVHORnh7sE6VexEmXqBocHPz30tLS9y5cuGC+3dyySnPUu2f3bg5x&#10;G46piCqAv7//77cabanUDNNo06avkhMT/eD1K3HbuBhPVOl9+plaVO20sqJdVHW2te2ENqqKM9A/&#10;YNaIKlSPv4Z6PHv2rLHpNpMyzTJ3cnCQE7fh0BRVdPCA3f4RIqrXUOesFlVfoDbu4uIyaVHV39//&#10;FzKfNRUi//ZDIrgxRVVJXt67sJu76pqvlzcyT+3tVagGGsQZab4ZWLNqzbREFUAkEv3qdFjYQ801&#10;TciXP9u/Z89JWOtI3DYupiOq8vPzf2NhZq5ehwuD0+hbtzYRlycEKuciVZwgMMNOhnmgch/3IwZG&#10;VDGYEB6HDmmLKv3JiypvT88ncBTMdLlty1bMzMwMH8GGnwx/SVRtoF1U2e6y1RZVBw/OuKiCmQfU&#10;ufUHHz16r7q6Wu2AAVMRVfA3lVyyeDGWMIaoAjtZu2oVe+3K1aypEL6wXL1iJWvl8uWsZfoGrMV6&#10;i1hrVq3uXL92Lf41myp8WO9gYWo2hEaTWq8RpiqqACdPnvwJGr2mQp5Uz8LXYNHR0ZelUun3idvG&#10;xLii6uNPZ1RUdXd3a4mqgMP+OokqKHNU/vVkdTUe1fW4TFWPeqxVK1a2v1yPH37wAYY6vZGMjAyt&#10;DlJTVEGn9rLt6UqHA/ZqUYXsRFtU2U9eVDkccJCT+a3JErYq8PfxmXCheh4SVdu2blWXm6+3D+2i&#10;6npUlJaoWmWwYtqiCtDe3v7jG9du3IJNRlXPga0icRQXEhKi5dfIMFVRhcrneydDT1Sr4oJnTp08&#10;mY5+Jz16hwxoEPChhZmZei2WMaozFos17n6MjKhiMCG8Pb3VogoMU19Pb9KiChm+erO66RDiW7Jk&#10;CS6qzpzRnqlat3I17aJqp6XV16Jq8ReYzxgzVcj5jBwPCbk0ZR4LuRR05Mglfz+/S95eXpdcnZ0v&#10;7d9rd8nc1PTSdgsL9iK9z9WvAMGhnI2MTCeixzEVURV42P+s0UajxVTR3Nx8cVF6unqfHE1RRRdB&#10;TO2xscWCgoIiqsvL/0pErcZ0RBUARsu21rsuICevLm848uXixYuZsEiYuI0U44kqJCbUogqlh3ZR&#10;1dbWtlNz24jAAN1mqugi1COcXXji+PFLqJN6j4haDU1RBTM0e21sNpDZ4HQZGBioPn/Pxtr669d/&#10;ep9jdnZ2kxZVmw03qet+OsSPFdq3b0JRVVJS8i6c06e65uPpRbuounDhgtbrv/Vr1uskqgAozd+I&#10;j48P2bBuvZZfMzc1Kzl9+vS42+NMVVTFx8Y6aX7FZ2W5XVGZmzvlWdeI8HA71O+o0+uw3z7XZ5wN&#10;TRlRxWBCHAsKUosqMOrkxOQDxKUJERIc/AQOCp4KYTSgig9GtetXrMBFFWpUWmuqlugtol1UGW0y&#10;+npNFRphhRw9OpaoomVLhcTERKsVBsvUX6qhkX4Pm83+M3F51i5Uh3jh4FnU6UyJqCPBDw5WHQAL&#10;r59ePgID/kYOtdfPz2/UMSzTFVUqODk4OUFHpwoDZgmDjgZxYQNc4pZRGE9UoVG5WlSZm5jQLqoE&#10;PJ7WmqrQ4GM6iSoIC+qDrK7GpVY9rhuzHnfttB46ERIy6nXMTC5Ud3ZyUosq8C87LSe/UN3Hy1tO&#10;5sPGIxy6rIoPBmoerh4TiirWI9a7cPC76hryPbSvqUL1YqQ5iDU1NtZZVKlQWFi408LUTOvsPcMN&#10;GyXHjx7FzxElw1REVXR09Jvbthqr2yXYnuas+lRx0MWlVBUWzN7dunlzzI2DGVHFYEJ8eeGCWlQB&#10;01NTJ72lQkdHx78JBII3psKwU6fURgkd3E7i9V8yfP2n8U7+dHi41m7EdMDCzOyiKr4Vy5ZjUVFR&#10;MyqqAHttbWNV8YBz0Bxlz1ZRBWeehYWFvXn+/Pk3psWgoDeCCO7atesN1IFsQo7tMjgpVRwrly1/&#10;mpWVpdUh6yqqAG4uLluWLTVQb9AIjtztoJuCXV39KXGLFsYTVes1vv5DQoN2UZWfn6/eUgF4LvKs&#10;TqJq7arVGOwtRFpHk+FL9ZiWlrbeycEhEs4sVMWxasXKr1D9WhLR45hJUYUGjWpRhb9qX7Vq0qIK&#10;XmmR+bDx6OPldUIVH5RDaFDohKLq5a//HA/Y0y6qnOztjTRfJTvsd6BMVAEePXq0fL/dvk6VUAKu&#10;XrGy28fDYzlxixamIqpCgo8VqO4F8R51+YpgaGgIjhr6cDqUSqXOSKSp02lmYvoUCcP3iei0wIgq&#10;BhMiPjZeaxO461ev0rpPlbeXt1rIgFG6ubnhoopVXb1FcxbhiD/9+1T5+x1Wb/65bs1arCg/f8ZF&#10;lZurm78qHpi5M960adaLKjq+/sMw7Jvent5a53bttNoZRlzGQYWoAvh5eX2ydvUahSossH/bXTb9&#10;ZWVlow5ZHU9UIeerFlUzsU/V6dOn1Zt/QpotzCz2EZcmDboWqquA6vH1c5GRX2rOqFlZWp4kLuOY&#10;SVF1984dtagC3r51+xxxiRbYWFsfVcUFC6evXbs2oajq6+t7E/1fqLoGZYLqhVZRZWVhZa05swiv&#10;wYhLlIgqQF1d3d+8Pb0EmvEYLNEfcnFysSVuUWOyoiouJs4Kvi5UhQdhw+AA2qYu1Ox7gK4uLtlk&#10;pzEwoorBhNi+fft7mgZ16OBBejf/NP16dgiM+eqFq7ioQp3VP77QWzSsurbblv4d1XfttFaLqtUr&#10;V3W2trb+F3FpxkSVp7unWlSBoNi0fv2CFFUA2EdK88gkP29frXKnSlQBjvgc+eNmw031mgMKNFp9&#10;mpOT44Q6FfWXgeOJKhdnZ7WoQoL4uVgsHvXKkkpYmpnt0ex4kO3Myh3Vs7Ky/g6velXxoLYkJS7h&#10;mElRlZ2RYaz1yvTYMVp3VHc4cCBJFRfYy2R3VF+3erV6R3UQCZWVlT8gLtGC0JAQ9cbHwOLiYspF&#10;FaC9vf3Xx4+FPNZ81Qiv2JwdHf00heNkRBUqy99YmJhKVOHQSVh/l5SQEERErQYjqhhMiLS0tPeM&#10;Nm1WG5PDAXshcYlywG62aCSnbhTQMQoEAlxUAVAnpz77z3D9hj6pVDrmO3hdIRQKP0eNQv3ef9vW&#10;rTN+9h/Abs+e26p4oCG7ODgsWFGFRoY/X7r4C7V9ODs60SaqAKGhob+wNDPPVYUJhBnLxISE8zDj&#10;AveMJ6oCAwLvqK5BXVy7di2AuEQLXJ1cqlTxQSdVWlo6K0VVd3f33y3MzPE4gB6H3J8Sl3DMpKg6&#10;fvz424Ybvt5kd4eVVRGbzZ70F2JTxX67fepXy0abNnWPjIyo/dt4ouqgq6vW2X8lJSW0bcLcJRC8&#10;scPSqk4VHwyqkV2rj5ihUlQBYJnIlctX4jVPzIAB5B6b3bdVWy5MJKpg4f7p8PB8zVkv+Lpy3969&#10;lFJz8bvpVuOuzMxMraN3GFHFYELAjrR7dtmqj0iAV1DXoq4dR0b8E+IWSgDxBPr779NcjL5rh3W2&#10;qvMC+Hp716iuwVdOzo7OZ5GDptxoa2pq3nE7eLBGc5Yi+MjRNOIyjpkQVRmpGRvXrl6t/qR3PerQ&#10;0WhswYoqAHLw6nI/sG8/raIKALNSNtY21zW3AoA9upBASkEdzU/HE1X3oqOtNGdBdlrtaM/Ly5v0&#10;mp3JAjqUqKiocOTw1a890ECoD/0+5ldKY2EmRBWI41UrVvJV8bg6O78yUSWTyX5gYWr+WBUfDFyO&#10;HTvmitJIaZyw/irmfsw9Tf920MVFa13oeKIqIiLCU9OWkO2Li4uLKR9Uwr5wPl5eQTBbpIoLDV7A&#10;DtS2RLWoAoCtxsfGngIfpwoX/K+FuUXRtcjIX04kqm7cuLFOU/Bs3WzUcfv27d+AQKaSUVeuZGj6&#10;VSR2EzXLhhFVDCaFa1FRxzSnZ8ExmJmYtNta26Sif4OQIQUBzkZGBl2/ejXo7p07QXExMUEJCQlB&#10;yUlJQanJqUGpqan43wlxcUF3bt0Kunj+fJC/n3+QzQ7rILu9e9PNt5l06H36dRzg3OLiYg4TScCB&#10;OsnlmotcwclsNdrS53DA/jEa9QUhkYWnA8K+c+tOUBLEl5Dg+dFHH/31c+Dnn+P/ovyYQ3ogjVev&#10;XAk6EXoCf3bj2vVBKKyGdWvWDmiOePRRY62qqtJaT6MpqvQXfzGMRixB02F6ajoqn2Q8LVB2J0JD&#10;g/ba2BxDDrfZYIm+1pYUDvv3N3K5XLVYmYqounn9eg5Z/LowPz8/CDmaX0F8MyWqUJmoy33fXjva&#10;RRXg/Pnz37bbY+ez+DO9r1ThQxvw8/F9bL9//9en2r8kqlBH8YPdu3Y1q65Dp4DSP4ieaba1tr6x&#10;28YGtQG/oMiIiKDr168jG4jD20n4yZMbX9gs2Ovnf4W/obzhdQO0nciIyCDo+CzMLILcXFwrzYy3&#10;yTXbJ8Rz+lS41vYbk8VMiCrAxx9+pD6mBnXaY4oqs20mcOZm+Mu2pyvLysrUMz2hSES97N8szMw7&#10;9++1y7EwMdPyb6hz/9q/xZH5txd1pPJvqPMPsrG2TjDZatymGQcS6UokhLVmEscTVUKh8B0LMzOt&#10;o5XWrFw1jMqu+YDd/mhkn0FoUIqnEbV13M+Cbzl35tyWl20pLSXFH9J56+bNoIjw8CAvD48gVM5B&#10;B/bvL0H/9miuWwQfcurEKa01b3SIKgAIq7S0NHsTjXP6IJ+bDTc1HPbzSx9LVInl4j+jAYt6cAMz&#10;a2jg70lcphQsFus31lY7eaq4oJ9CdX+IuKwlqkDkRd+OPkdmf9NlfX39RiIqBnMZyNh/4unhkaLp&#10;FOgk3mH5+saieN8gkoAD/f9bvt6+gUsWL1Z3bpMhNEYgCCVVw5wsiQZaQCRBDU1RNRPcsHbdYFZW&#10;1hoiehxTEVV0EEZinp6e+Gh5pkQVinPGRZUKTg5O25EoUq/re5kviyoA6nC2WppbaB0sOxmqbFZF&#10;snvICDa+3cKitri4WL3+byqYKVH12ccfT0pU0UWYnSKie62hoeHH9vvtb2mKCToJs0ChwcdyiejV&#10;GE9UAeJjYiwM128Y0/7G4nRtCfyHu5tbIxKg+MBJBbpElQoVFRXr0IB9cKy0aooq1Cd889ixY/c0&#10;fd3RwEAevFLEA6MBKSkppisMlj1XxYdsqQMNMPEZKU1RRQePBAZO+nBnBrMcMPV57dq1w06Ojp36&#10;i794rhIoU2mkYxHCgPCWGyx75uXh2RZz/z7psSwq3L5929J216561MGp00EW7nSoSssy/aXPrXfu&#10;rLx48eJ21HBHLQqlU1SpyhU5CuW2LVufeXt45iQmJn5ARK0GI6pmVlQB3Nzc9FevWNmpikeTZKIK&#10;UJSX97fAgIBcI8NNz6FOqLRXIIT32SefKm12Wj9DHcoZNKL9ORH1lLEQRRUAtfHXL54/74FsSg6v&#10;UenwbyuWLXu+28am4mxEhCW8diSiVmMiUQXIyclZ4u3pVbR+zdpndPg+IBrUPt9vt+/ZhfMXoloE&#10;greIqNWgW1QBqqur/3XQ1VVOlj9NUXXn5p01q1asVF8z3rpVidKjXqdGF86cPpOlihPq4bCvb4JS&#10;qfwhI6oYTAtdXV1vlJaWGoefPGlss3Onsf7ixcaRERFJoSGhyYEBgcl+3r7JXh4eye4HDyUfcnXF&#10;CX97uLvj144GHk0ODwtLdnJw8DTZamIcGhxq/PjxY2Pk2CY8sFITQ0NDv8lITTVGHbrxmpVrjJFh&#10;Hz8Tfjo5NCQEpSMg2dfLG4/X2ckp2fGAffKBffuS99nZJR+w25dsf+BAMnLmye6HDiUH+Pknh58M&#10;S3Y4cAAF5Wicm51tLJfLx11TERsbGwl51ZWoE0w+FhSUfPLEieTT4afvrVm50tjxwAHj6Fu3jHk8&#10;nvrLIDLEaaThWHBwNPEzjnPnzv0r6OjRUfFRybCTJ5NROeAbYyJHG/j172HJ8MoMTwjFOHXqlDrP&#10;t27dukP8jCMyPCJAdS0qKioZpYmWBccoDf99JPBIkiouFSPPnEkeGBj4O3HbKMC6QQ6HYxx8JNh4&#10;6+atxgaLlpicOxOJ130QahN+vr54G3F1ck52tH9hr2CrONHf8BvqaJJ9vb2TQ4+FIPt19DM3Nze+&#10;dOmSMeqklxLR6ISbN296qPKD7DEZjcppGfEHBwcfV8VzL/pePPEzjpOhoeo00MXLly6FE9GNwpMn&#10;T/6ntKgI9287Cf8WdurUgxPIvx1Fz0L5Qz0dOnhwtH9DdQjtDvybu5ubv7kJ+Ldg45rHNca9vb3j&#10;it2rV66cV6Xv3NmzN4mfSYFs6cc1NTXG/v7+xpsNDY2dHZ29Ik+fST4RGvrClpCf9Tj0ki2p7An9&#10;iwbHeLohvZAvj0OHjoAvv3X9unFTU9O4Bw5XVFS4apYlsmkL4hKlQP3Mby+cP/9AMy4glO/1K1fw&#10;g9Tz8/PjNa/Fx8fb4w/TjGvXrv3wzOnT6njPnzuXjMTcmzH37ztqpodqpiQlTXmbFAYMGDBgwIAB&#10;AwYMGDBgwIABAwYMGDBgwIABAwYMGDBgwIABAwYMGDBgwIABAwYMGDBgwIABAwYMGDBgwIABAwYM&#10;GDBgwIABAwYMGDBgwIABAwYMGFCIp8qn/xwYli3rHGhY1jpQuUzWU/SCA2Xo/9XLeoaFy4a/6lmG&#10;YRgtOyQzYMCAAQMGDBjMasAuzLKB4r9XNX25qq715ok8vtuJLJ79g0KhT1smx64tsc607UHtOsT1&#10;T2NqN2IxtRsw9DfiOoLw93r891iWIXa/ZnVPDGtjW1K9BXr+QFuh0Lctg2N3N4fneKJWduVEkTBo&#10;Ga/twd9HRnrH3VWXAf1oaH2wL6Z2/Ym71St0Zr7Qi5YDRhkwYMCAAYNZi47Bmn9v6n1oViT08ywS&#10;+dcl129vTqjbht2rWY3dqVpKO1EHjMWxjLDEeouBDM7+ujzBwcss2WX3R9Lj/9Xfr/glkUwGNEOp&#10;7P9lSoO1mKyOpsM8gbuQCJoBAwYMGDCYn4BTtltbc3/EbX9wsEDgm5/euPvZTAmoqTCGtRFLb9zb&#10;XSQKyGO3XLXuHm74HUr7mIceM9ANA0+63svk7iOti+mQEVUMGDBgwGBeo7mnZGuZ9HhhasMu0o5w&#10;NjOp3hwrFAbU17XcPtDRwaXl0NWFDEZUMWDAgAEDBhMAZqZqZFfXFYsDxPdr1pJ2gHOJd6uXYykN&#10;OwbzRZ7Bje33/0Rkk4GOYEQVAwYMGDBgMAaQmPq2uDv7i2JRQB0sHCfr+OY2DbA49uaBIpF/grSv&#10;SI/INoNpghFVDBgwYMCAAQm4ypTv1sqv3oJXZmQd3nxjXK1Rf3nTiZs9PbU/JYqAwRTBiCoGDBgw&#10;YMDgJfQOiT7K5jnnRVcvI+3s5jMLhf6Dsu6KvxNFwWAKYEQVAwYMGDBgoIHWwUcbs7lOSrJObqEw&#10;vXGPpKX/0f8SRcJgksCw4T+USoK6o6sMSMt1qmREFQMGDBgwmLNoUNxblFRv0UrWwS00loiPtmFY&#10;D/MqcIoYeCL7u7gz11ncma0zW/qqrIlgGTBgwIABg7mDlsGqDemcvf1kAmMhMrp6OVYmOR4Bi/WJ&#10;ImLAgAEDBgxoBfQ5g4PSt6UdxW9XSaPfLpYef7uYE/B2FsddTfg//F4ljXqb05H4dsdg1dvd3d0/&#10;IYJg8KoxMtL3pyyug5RMXCxkJtaZYE29haZEMVEKNsb+Dpvt853eIfHHgo40qyJRgBWKz6pSevJ+&#10;mSQkp0Dok5PDdc3J4NjlpDba5CTXb89JrLNENMtJRv/C/1Pqd+akN+7JyeY65uTz3XOKhAE5Fc2n&#10;4TmfTO4Bq+rmL62ae0utBgfl/wdxYShOIvoFCXBWbPbd7/Q/kfylubvIqlwaZpXWYGuFyvtSueQk&#10;Kj//nFy+W04m5wAqc1tUvjvwsk6ss8D5osx3oDK3xe/J5R9E9XQ4B56taj6fnNZgjcI8aSXqzrbq&#10;HhYvgTKHekbxvk4kYU4D5eMbkJ+7YLcjgjWQzzrFdWRn53Fbq1PcsgJbbhuosxp62voJnn9U3ui5&#10;bxJB0AooZ7BxiLNziPeb7mEBnp5adRrPo7+vWnHb4qyau0uthp61m0JeiDTOisETSse3ID1tA/X/&#10;r22gFk9zJnefVaHAN6RCGp5TLD6Ct/VMjj3e9kfZaN0LGwWfATaaw3fFfUm55EROiSjoKvIhVqWi&#10;YLwM+p80b8bzj+H5/waRhDkPVRn29TX+ondYiuq6CNlBCk7wh/CbqDv3J3BPLpb7SjaDhvKG+LuH&#10;eYtqmy8jH3Q8okgcgPuWBPa2iizuAQz2goQPxeLZxlgcazN+ZBtsaB3L2oT/P569FfVRZrA9EJbO&#10;2YOhem+OZW/B6x36kEKB32Fol30jTZsIG5+RdjgV4OWA7A/ssGuwYS34k2zuQas49mbrR80RyN6P&#10;5jwUeKI+zgn1hXvxPu9FXwj2/qIvfGHv1nhfmcN1zslH95eIj+U8bj6bk1q/a2+BwAf5pmirzqFG&#10;ZO+bifZeSW97LxEfiSETFQxh4bqPUFcx0tcn+4WkK29NruCQaak4ODqlYXtsLt8VbxAwI0YWL5W8&#10;V7MKS663xPIF7tAAox83RUZXNV8w6hjkvE0kkTIgw/2kSn7B87HsXHSpODS6RHx02mS33tlHBDtl&#10;KJXK77YPNqzJE7ivedR0JhqJp+g8/qERcEAzsfs/1Csc1ZTDc0LOziq1FOWnQha2s3NYtJxIok5A&#10;zuh7g18p1vSOSHRk8xqlsu9NIthR6O4W/YSluLymQhJ2E3Xu+Vlce/xIqInWzUH+wekjR4e4l53F&#10;dYwul4T6N7TfWdPXJx8zvqmib0T2p0fNZ9ZUNJ26iNKWli/wQDZuhU1uPz0DvINKa7TB8vjuA5mc&#10;/chmj3pLurLWoPKdkVF/T79gabHk6JrKpvCzEH8O30We1miLn4FKnmbqGF21DK/LLO5+LIO7t/Sh&#10;wCv6UdO5g+2D1ZD/HxBJnDaUyoH/B/ZFbneT5+BX7ZCeMcUPuvZ6c2/BGpY8Khx1qtEwQQB1Ot42&#10;QPdr1yLRshNDZS58KPCOZrdE2fSNdPyZCJIW9Ch7ftaguINsNex2Gse2IA2JJjhijSx9VBLaIhIi&#10;WGajXT0avEejgbfFMCb5A5GsGcXwVz1Lq5E/qVFcPosGB9HJ9TsLMpH9QTuE9kiWfioJ5wkj4Qp9&#10;YQeyE1Tv1y4JutLXyDCZzvauhqA9xS2mdv0zsgTQSchcSsPOzmyeU0mp9Fg8yujeInHg3nLpib2l&#10;4mN7c3gH96IR1okioX9JOse2IaneAncCZGHRybvVKzFxV+akO3cM63qjofXexw0tdyIK+D5JubyD&#10;PWiEMQAd+atI/1iExhzDMhzM5OyreCQ9c1TYnvoOkYVpQ6kcfLtA4C2nKp9IdD7vGeYuJYIfE8ip&#10;fqelt/TDquYIy1y+S0QOz5WLBE0vdKwzIVonS0jLg5r1yhyec0+55MTNhtbbH6O0v0FkY0rgtD04&#10;++Kw8bU6ETrvyqawTChDIujXuobq/qOu5bY7cjw5qBz776E2QJafqdMAF/ioIx8oEh1ueyw7G9HU&#10;WbgSOkUi6gkBIu9xc9jHxaLDEUhE8WJqDUegjZLHNx0aoHJZDYOP/nJpaA63I9ZQJBJ9j4heJyCR&#10;/48SSfDaYlFARCbXvjSp3rIH1cHzmehYJ0tou2AT6Zw9fUgEp7IUV1ejAcqviSxMGgMDol+VSY4J&#10;IayXbW6qhL6ivjU6jggah6K/7C9lkhO2GZx995Fg6HnhX6ffKUMdJNZZjCBxm9rUW/IvIhqdMYx1&#10;/65OcW1zsfhIflKdJeoHVpHGP5OEza9RuxlGvpJdK79yStFf/VciuZQCXmHWtEStfdQUEYF8SWl6&#10;456emNqNyN6hvdIvoCZH8EmrsaQ6sz406E6tb7ntODgombK9q9GNVf3kocBjxtZRQaeS1rh76KHA&#10;8yS/LWPVwEDrr4ikjAulUvFDUXvun1iK677ZPMf6+zVrSMOni2j0W0UkhRRwaLOgPRWJQK/YpDoL&#10;GXR2s8doJiY40ljW5oFsrlMct+XBUpjlIbI2JVC9pQKUI78zeQURvBagI25sv/PPcunxqAzOXhHM&#10;iswmATUZwugM2ZaM354c0N7e8GMia5NCoSiglyzM6TCx3hyDV3ec1jvm+Xyv60jMds9MR2+Av8bI&#10;4u6vqpVf9ul8wid17v1KxS/rW6KXlolD4lAHKpuJWRwVYbYDdT4CYVfKPgyburhidV7+DRooHs/h&#10;O/MS2NueUSsA6ed9VNY5PKeOGtmXh2V9lb8gsjUh5H1578JMEFmY02E8e9tXnPYYFyTU/HL4Ljwk&#10;zIfpae8GWCLbtE/QmXZFgfodIjtThqA/661aRdSZTM5+JJxntr+aCsH3J9aZDBcIfNOF7RlrkV/V&#10;acZG1lX522rUllFfUhjH2to5m/NORmifyXVWHTDz3Trw+D0iW5NHreyiHahWssCpJmoET+G9cd+I&#10;WKcpVtThv4nElUtinflXZPHQwViW0Uhz7+OPiSRoAd7Nony1zjXjGYtxbCPsodA7pmdQ8AGRxUlj&#10;JkVVsfDIUXh1QfbcXCOMXtFIjifteWhMZG9CFAj9KBNVQEjDq9yXDuLOaNz7rFR8/Likp/wPyLl/&#10;o29E9C5bce1MNs+p7VWf6PCgdgO0i4TeoeaPiCqYEI2t9wJQhzVIFt5cI/QTGRw7ubQn3wvVzYRr&#10;c6gWVcCZHDSBvVXLL93AMJ8prTVTKKp/yJJfDUtusOqYTW8mJkM0sMYeCryym7pLFxPZmRLkvaXm&#10;aICE7H3uTCiMTQMsrXHX8+rmSC+ZrHLyQhONQFrIA6SWqQ27evidMaSd43RR13p794v3sORxUsl7&#10;NSuRQ9m/kohaCyncsO+mNdiQPjeXmd64d1DYmWREZHNSmFFRJQrkkz0zlwmzbRXSU65EFscF6uAp&#10;FVWzhwawBgtmtHNfdMqzy0Hn892HFb0Vk3o99Eh6KposjLlMeBVXJgm9PtFCXzpE1UwTZkSrZRcm&#10;vfSjUfHgi3y+R8dc3zQ7kW3yrL7tzhWlsvfnRNYmhRr5ZYuZWK86k4QZ+1JxcPPAk6aJZ61Y8hsb&#10;79espX2Tz5T6nUpuRxzlCwBhJFvbEvXlTK1HqG+5nUBEPQpVsrOH55sxARPYJs9FXRnuRDYnxEyK&#10;qpb+CmP4OpPsubnMe9WrleWSk1+KJnjV9FDoNU9F1exneqOtdDKnLrQNVP8tg2M3QBbGXCasXSoR&#10;H8kb74OD+SCqgMn1lk/7hmSfEdkiBeqLfiroSE2Ord30nCyMuUjoV4vFgZzWYfZ/EdmcEBg28Ks8&#10;/qEysvDmOlG++mUDNeO3+UKhbyLZw1QSRjU1si9p28ARFoWXS46nwWJGsvipJLvlRhIR7Sj097e8&#10;VSYJeTzXpnsnw6R68yeSnrwJF4sDZnpNVZ38ZsRM1P1ME75Mamy9c4rIKinyBZ6MqHplNAAnW6ZU&#10;Kn9GVMeYEHVkWsFrFfJw5i6h062SXchSKrmk6y/ni6jCBaQo+EsiW6OAYa0/YimuPXowD/0QYeeK&#10;rj7OuKJSE90D3L8l1W3vIA9vLhOVheAQW973mHwg0dJT+4fURhvaF6gXinxKx2p0VEGplH5f3Jlz&#10;kK24HsJWXKWJ10MkXbmfElGSontA9vdsrlMXWTnMdeYJ3KUD2MQfFcykqAJA3VdITxXPxzMqE+pM&#10;RySd2X8hsjoKqIEzouoVEkQFry0pkqiOcVEju3RpPs5kw/ILluLmViKbWpgvogqYVGfR3D7YMOqL&#10;MDSw+16p9FjUXPv4YCoEUZnLc+VIO7Imvf0Op/WeRVztpidk4c1lwpq+UnHwUSKb2uC0RG+ge2E1&#10;LPST9RRPe5+huQhOR/QHyfVW8+7cROgQuO3x/kQ2x8RMiyrAACb6VYHQp4/s+blNA6xY7P8AZuSI&#10;rGohl3+QEVWvmGmNtpJ+Jf+XRJWMCVi8XCYJeTQfZ7Lz+Z5iIptamE+iCtZWcVsfbCeyhgPaJUtx&#10;yXe+fKA0HvHZOuHR1LF8ERlq5VERs2H7CKqZXG/5fEQ58kcim1+jRBIUQfYAlSwU+sqJ6BYU6tph&#10;Af38m+4vEPgKJ9pq4VWIKkBLb+WHaDQ5Ix9dzCTTGndh7YON/ySyqYUcnjMjql4xYbBRKQ0zIapk&#10;XMAO7xmNe6rJwpnLvFu1UtnSU65PZFON+SSqgI+aIm8QWcMBG8Qm1ZmT3ksXQdzcq16Fz5KSXaeT&#10;MBsn7kwPILI/KTxujiydbR+a6E4DjCW/dITI4tfI5bnWkD9AHasU5w4T0S0oIDX/7cqmiOCpbZho&#10;gMXUbsR3vU2qt2yLZ28rT+fsLc/lHSwvFB4uLxEHl5dJTpRXNoUjRpQ/ao5E/57GfysWBeD3oQZe&#10;jp7vh0+/yePQjbD5arUiZNx9W16VqAKIO7N2xrONh8nCGYswynxxzINVf2zt5vK0BpvyHK5z+UOh&#10;T3mJKKi8THwclXMYXtaqMq+QnMSv5fPd8fuT661QfW1F4VHvPGCkx21LcCCyqIVsniMjqmYBHwq8&#10;01Gbn9RRJ7K+yk9TG6yntN4EbCChzgS+oFbG1BqWI6FSns11RDbqjdp+IG6jFVo2GoH/H3zGQ743&#10;8iN7kG+wFCXUmdK2ZUah0M+byKIa801UId+qFlWovr+RL3Bnkd1HJeFEBhQPN4fn5sHvSNqvGHy0&#10;Jpq96WfcjpQ/y3pL9pdLj3uDH4I9vMiep5rI37XDdidEMUwIQVflG3kCt8qp+EZ4xRbP3oLs3Rr6&#10;HCEaLJdncQ8gf+tRXoj6ulJxKO6DcXtvisRtvgL1i6XiY+UFQl90r305+PLkekslXa9lC4Q+tUQW&#10;vwacE0R2M5VktVzyIKJbcIC9TSqbI3LJRhQw2oAF/LEso7Zc/kFhmSTkLrc11r+q+cL7zb3l7yiV&#10;yreIYKaMriHBbyWd2UbgUKk2KEh3+yB7FxEVKV6lqALUt9xygLIdHRbskr0WCSjTZ5ncvcJicUB6&#10;reySf6386uewk/zQUNdviSCmDKWy/62a5i/fYSuuxtKxb9ZjWeQVIiotZHIOzIioAjuCs8cS2ebi&#10;HJ6z8KHAC9FdiBysMIa1qftVryeBwUssa9NQUp2ZMBtPnyeevgzObmEca3MH3WuZcvkumLSHPeGC&#10;dRWaex7ugY8/yMKCtCawt2GpjbukJeKjFeWSU/78jrgNDc3R7/SONI9+5TBJdGPdP2loj3uHJb8a&#10;hMQB5adnlIqDR3UyMyGqQCTCMhNo83TbIbKrXqWyHd+gV9qVa0dnfHC+X6kkpLBjsGoDEnA/wgt0&#10;HPA64/9SLA4qpfujHSjvquZzV0FUElFPiKaB0vdSG215ZOFB/wib/ybWm0rzhZ4VaIDij/zyBvCn&#10;7b3Cd1A80zptAtDWW/bHxta7ezI5+2RkcetCNIhuRGnT/jo7DilBspup5KPmMwtWVAFkWMIPyiTH&#10;SpIbtvenc3b3o1Flf47A9Wy17PyhxtYbn/RhsknvTjwWkAD7YWsr+0dAdmsu4l2cit7K1TC6JasX&#10;XchtjR93D6VXLaqQob8OHVFq487+lIad/QVCr/4snsOtx81ngyrExz4ZfKrQ+fgJVObfb8Va8TJv&#10;1ShzaUfV22iURPmh5Dk8V1JRldG4l0ZRZQDbaTxDnWVZtfyCed8Q/xNUtqM2fITjbBra7rnn8T3l&#10;M/2xQDxr6/NsntP9OvkN27GO2WgbEP+/xpY4hyLhYT7qBGlZ6wizlMVsn0mLKoCgK/1QWqMNslGr&#10;/jy+W/9DgUfa46bIsw+5Xp9DWU/0mn0iwPPaNqqy04gfFQh888nyoQuR3c+oqLpXvep5vsCDVdF8&#10;ypbVevET8Kel4qOrKqVhKWMJVl2Zxz+IdWGCN6AdFIkCSEUCFUQDmK+qm86aozqc0gkL8CV8XcvN&#10;oDj25qdk4VJFNLDCJFjBT4loJwVJV+lnuXzXXugLs3iO/che0krEQWdrZFesZX3FNNr73R9Vyc75&#10;keVDF8L5sU+fdml/EUk+mqeWhaLDC1pUTRWosX575Ks+Q3lfuSFLftMwX+BlmFJvtbVGfjkWCYXY&#10;AoF3bDbXITalfkcsUvexqJOIzeMf+goOZs7iOuAH18JBrODIYLRLVie6kqW4MqtF1XQwMtL3p47B&#10;BkNua6xhifioYVqDFSr/qBsVTadjC4X+sTl859jUBuvYePa22HvVa1AdOHWBg83mOWJwEGh64258&#10;qhoOrKZDWGQ07iYVVWkNtrSIKhjtVjZFFHcO8Sa9cziI2Yqm8MiZOD4GRrfF4sDG9mHWlHZ9rmq+&#10;4An2RBamLoTF5y09VZNaVzVdwGxo96DAUNCRbFjedMowk2tr+Lg5MhwNFmKLxUeQjR6MTW+wRTZq&#10;EvugZn1sRsNeYZ7gEH6YN26jnD24jcJB09Sd4/g1kUCcMVEVW7vx+aOm02POmDd3l72POv4msmd1&#10;IfK9mKAr842O/tqlsGSA7B5dCbM2kp7cYCIr00KN/IYeGnC10bEcAQgzg0m1u6ckqqYKJJLe6huR&#10;G4q7cwyr5ZGGOVwHw1yem11184XYEvGx2HyBe2wGZ18sEtCxMTWGsZmcfUL0Gy74srgHiM2Dd+Hi&#10;hw6tk4R8fdeQQFtU3ZuBLxbSGqwZUYUwpOz6DzSa1qtsCreubj5/AYmlCykN2y/k8z0a0N9DSAwN&#10;oUY6dL9m3TCsn4BpZTgS4kUHPbsW+VXJLs4JUYUa5ZvSrmy9MskJI5bi2oViUcAFJH4uxNZuvlog&#10;9B1CI6Wh5PrtQ8hBD6FO+umLMl+Blzm85iRLy6sicg6koiq13ppyUQVrOBpbHwRMZ+Tog/l8o0p2&#10;/i6dx17BQccsxdUMOO2fiHbSwLDXXn8kDT91t4Z6USHtyvUkopk0UBl/X973SO8h32tJXevtC6WS&#10;4Auo7SAb3XjhocCrPZvrPIREyRC82oyuWvEExNALG0W+YZbZaGr9jhkRVVAGjW13SNuDJuSDpf9I&#10;bbSmdNNV5DNwUcVWXAukw8ZBnJeIj1yCAQqRjWmjd4T/30XCw2eR8EA+dDO+XpcSsjbCYLK1of3L&#10;Kc2iAcDe+4aEemXSo3qPm84eqpCeupDDd7oQzzK+UCjya8/lHRxC4nwonr116F71KmTvLxbkv7D3&#10;2fXVLBJzSFTVvSyq6N8zpUISxiWiW1AYVHb8O6flwYYCvldkLs9VgkYfPaDuZ/r1CB2c6AiVVyWq&#10;kCP6lrg7/Yty8fGjRSJ/SQLbpAOehUZJFu5cYmK9OWknklS3nVJRBcKyvuVWJCrL7xBRTBkyrPIH&#10;qPOhba+2ImFgDOxNRkQ3ZXQONf8GDWIUZGHrQn5HwqREFV+R+Ndq+cXAInFAdSLbTA4dHh0zRzPN&#10;xDrzGRFVKQ07uFJp8aQEda086ksqB6XZPAesq6vyjQKhdyzZdV0Zx97S1dpT+J9E8nUGasffkA2x&#10;f1sg8PltpuAgJSxAbO7NnPTRNc29ZX+skl2wzuMfupvWaCuHV+UvtqCYXYOCqTKxzhST9ZVqiyro&#10;5MluppJ5fLcFtaVC2wD3b7CIDznt7vm4yzewUOg/q0RVQ3vhj+tbbnuhEVktTJ2ThTHXGcfaRCqq&#10;UEdGqajK4Tu3o9HklGeAXka94vZZsvB1ZSZn/3D3cOPviWimjcfNZ65R7dQ5bTFjiiokAr4v7srx&#10;Rh3Lo3j2FlrXu7wqonzNiKgqEQenE8FPiKGnnZ/Es40pW0dXKPQbGRyU/Br591qy67qyVBJcTyR9&#10;TgMGPaLOjJUFQr/k5PrtT2fyEOyZIiyvkXRlaYsqUFpkN1PJOJZRd9eQbNpfVc0V3MXufpMlj4pI&#10;rDPrnusKfCLmcJ1njahq6ilwQw6uaT42Wk2mN+5+CDNxRLbViGdvo1RUFYp9Ru+9Mg1Ie4r+SfWH&#10;MDCLVtV8lpLlBC2DVbuonjUeS1Q1dZduyhO410H6yZ6bL7xfu2ZGRFWt/PKkRRWgUHi4gSycyRCW&#10;YqQ2WmNFwsPPCoTe15u687/oGKx6G9ZSkt2vK4vE/s5Esucsalvi3yqXHi+G14RkeZwvBP/Gabut&#10;Larg/TDZzVQSXjGyZNftiSjnJSpl53+RxXXIJcv/fGRy3fZXLqowLPd75dITV+/PwKLo2cBicSCm&#10;VCpG7Q8WyzKiVFTx25MoEVX9/bVv5fJcSOOYLuNYW4Syvkadv5ZVIaZ2E6X7+pCJqoqmsIOw3w7Z&#10;/fONCWyTbvjgg8g6DnpE1ZUpiaoXn9Tv74QFy7BRJ3xMktq4C/+oJ4vr+NWDmrVpyfXb03L5Lmml&#10;kuNpZeLjJ0qajpnKe0tMnyj7Rx0RxZFGvw0L/snSpivF3dlzWlQ1dRcdhAXiZHmbb4R+qVIWqS2q&#10;CoV+bWQ3U82HQi+JUtk/4TEOuqJHKf1Zfcvt4Bye8wk6mMd3OyHoTHPSXG/S3Pbwj8iI2PN9dkqT&#10;qfW2IUT2SUG3qOpV9v4cjYSy58NaqcnyocALUyirR4mqmNqNlIoqafdDSkQVrOVIYBtTelj7g9qN&#10;lUTwlCC9cQ9tokoqlX6/Snbx7P2aNc/J7p2PRMIE6xuS6xFFgGM2iCoAbDXAlUe/+Vh+CTH6Ta48&#10;5U04FLevb+pb2lRJz74NwowsbbqydaB6zoqqxraEnYl1pgvG3h/UrMMKBX7aoiqX70r7MTVAOG2/&#10;Sn7RhoiWFrQOs/+rWBRQTXdHm821xxTdVb+DOBVKxQ+LRUco/2x3trOq+SzpOV8q0CmqQNA+boo4&#10;Ox8W9k6FSNRjcHYcXsAauF+zllJRJe8to0RUAbI49vfJ4pguqRZV+Xx32kRVTfOlvXDQMNl985WJ&#10;deZYW9+jWSmqqMQLUbWdNG26Ut5bPidFlaL/0RZUJoNkeZqvhFfDWRxbbVHV2HpnD52fPmsSjQqV&#10;nf0N/0NETSnaB2v/DzlIxUzMFsGUsai7BBdVldLwoJlZy2OAf1KKf/JftVKJBAW+DUA823gIjQzw&#10;rRiS6sxxwt9xLKOhu9Wrv8I/RaWhTMokoa9MVEm6Ms1hZ2+y+6gmrLmBMoTPelEDehpTu34ojr0F&#10;lbGJVpknob+hLh7UrH0CdUTHF54wpV6tuDZKVN2tXkWpqGrrr6FMVBWJAme1qEKDMFpEVWc//690&#10;vR56mfCZ+QsbXQl89qB2HWr/W4YSRtmo+VAC2wS2bBkBe6bDbyWgdinsSp/3oorTkfh2WqMNadp0&#10;Ja89ac6JKjTQ/fZDoRflO5aTEfoz0CzgZ+9Vr3h2v2YNsvdNyLa3jbJ36BtjajegvnDlc1q2v0B+&#10;Pom1TXufPHlf6Z9hcyyyB+hgLt9N0twbM+lPMScDUXfqxjTOHkr3IhmPOTwXrHtY8Ttua8x/IsfV&#10;SXYPFYTPrNM4trWw8WRlU3jAo6ZIQ3lfieHASCfpgu2X8eRJ/1+auvMNC4V+l8jC14WFIr9XIqq4&#10;Su53CwQ+YrJ7qCCs/4NNVBHjK5vCTpeIA/CN52ADOqVSOeHxIOie38AGojWyi75Uf4UI60HIzlxE&#10;nSqlokrWV2ZNBK0zHksjZrWoKhEfpUVUoUFHEtl1KgidA6yFzeW55Vc1n7mZL3A35HYkIBttAhv9&#10;AM/YOED3/LhvRGz4uOmseWojtWIHjmeqkUfNe1HVMch5G/oBsrTpynyhB6WiCmb2+e1Ju6qaz92n&#10;muKO3E0QB78z7QSde6alIPvJaLTLr2gKiy1vCrNvaL1pCH72qXJwQnsHDD2VfVbfds84m+dI+Vsl&#10;fkfSHSKaF4B1D8XiQMqPKxibBlg6x7ZB0vfSZ4jTAHIOvyyTnHCLrzOm1DFOxOT67amo3F6vlV++&#10;QIchPahd/xXs4t3RX6cPIwAiu9NGz7B4H1k8ujCP7/ZKRFXbQPmKF/ubkN83XcJIv1gUKGjqLjSE&#10;Iw6IbEwbvb29P49nbaG0AcOXuukviaqnyqf/gg3yyO6fDqHDflCz4d+J4HVGrSxqls9UHaFcVLWP&#10;1LyTwDbuJruuC2FGKl/g0SXqzHSEIziQbxh1XNBUgJ7/FvJlOWRxTZewMWSZ9OS8F1Xg/xPZppSu&#10;F1Qxn+8pQeFTtlN5pfQ0ba+h41hb8UFENs9p2l9XjseUhu1dVfLzDnDMjK72DiiXhN4ki0cX1rfc&#10;0RZVAF5b0ub7NWspP1xzPCbXWzyrlV2+2tZbPeXDQVHhfqOh9fbHJeIjDTOxeak2DbCKplM3UBq+&#10;nct3qya/RzfWyC+lEVnVGSidP4CDmsni0YWZXPtXIqryhe4uZNd1ZTbXoX5wsP3XRPJ1Bqct1p3q&#10;PeBgFiC92klLVD15NmRK5ZEw0J5SakwoE1V1iluzWlQVCg9TLqrKm05uhB3fya7rwuR6q56ep5J/&#10;EEnXGbAGJpHic0Fh4W4+x2feiyoA6gdo2fwT9jaskV0OhT6GiGpaQM9/p6HlXjDynbT17ekNuzxb&#10;e1kfx7O3Ub7vGvh8UWfGNiI7OkPeVfcfOTznfrK4dCHqr0eLKkCJOFhC9gCdhPeRCextrRXSk5nC&#10;jsz9ksGMX3d0cP+NSJIWOpTcfxN0Jfy2VnZlfy7PJf9VfaIMFV0nv7MSdoyGhcNk9+hKJDYDiGzr&#10;hPbBhl+zFdcz6DjzKJ2z95WIqlLxsXKy67oyi3sgCcQ6kfxpA8PY36lviXaAXZHJ4tGFUI/p1aYv&#10;iapeSkUVCMEU7k7qRFXL7Vktqh4KqF+ojoTkA7JrujK9cU+Trh0tAMPufrO5t8Qpi+tAeUcIs8jZ&#10;nAMLQlTVyr40gQ+wyNKnK6F/E3ZkXFdO84BheI7Xnnif3o2QDbCG1hiXMvGpJXT0MbDreu9I82oi&#10;S9MGajPfbOrKfq9A6MOlY83146YIclHV0vPYGM77IntoJgiv0eD1RkajXRcqzOT0xt3JWVx79K9d&#10;cjwL/Z+ztyeObUT67Ewyn+/ZAq8dZbKEH8CCdbJ7dGU6Z08drNkiqmbK6Hkq/aBUEnQoh+fylK73&#10;3KmNu16JqCqTHKdlPVVSvQXGbUv4nEj+lIFs4h2W/PKeHJ5TFV2zp9BhvSyqhp60mFK5az+Ucy7X&#10;dcHMVGXznCgXVVXN52kRVQ9Qx9XYFudIJH3KAL+F0mecxz+UG1tL/YHSQPgaKp2za0GIqv4nLf+T&#10;Wm/dR5Y+Kgj1zWl7kKNU9k5pDfKLeo4vovs0Dzi0v7Yn6adwZiUdccFShCrZhXgkin5EZG3KaOos&#10;WVkpDcula/sLYIX0BLmoAjxqOhMKjYLsQYZg5OtQx56yFcqKzpkqUNNpjbtbKqThnrK+ik/wyhkD&#10;I8q+P0t6cvVZiusuRaKAqIcCz+4HNRsoO5JhLMbUbuxnK25YogZMev4aXaKqquksbYvU49nGI4UC&#10;7xBBRxKsZRvzBACU5/9o6X+sXyDw0a9oCr+Y3mCbkVRn9pyOUZAmYU1NQ8u9PJQ29b46vU+aKBVV&#10;MDos5fpQJqpqmi/OalGF2hnloqqh5Q4togoYW7tJWSj0uVvbclX/yZP+vxLZGAVkIz/tGRbol0uO&#10;6Zc3hQUXig4/Sm2wfk7HV6maBBt91HxGMDLS8S6RlHkrqgDF4qORZOmjivCF5kOBB0/Unab9hRkJ&#10;lMr+twTtyU4FAi8h3dsKgR0VifyPQbyPxBG0zFQB4SvVAqE3q6El2razXzqmvQOGnrZ8BO2iVh4V&#10;nMNzuZ3NdXh2t3ol7X1hJmefSNSRobZ3LbDZd79TLDrykO7OYS4SjLtCejwFOSv8mBAMq/x2Jmd/&#10;Bdm9VBEM90Ht+mfxrK2KDM4+RR7/oCKff0iRw3NF/9+rSKgzVcC2CvDKZma2ddAmCB3krPPlA+Wj&#10;vkakS1Q95Lv7kF2njga4eEZl3pfeaIuXNWzVAWWP6luBRjyKWNbmPliQ+yr2yYLPiLO4DuyG1ruW&#10;UM5dQwJKRRXMFpc2hVEmqsokobNaVCXVW1IuqtDAZvW9GnptA2Yt41hGw6mN1shGnXC/kMd3UyDb&#10;UKQ27EA2uqkTFie/mDWdWX8Ofgu1/XaW/LKzSJT7vfksqnoGBf9MoWm/Kk0i//cMiSVFLu/gubKm&#10;4yE1sos4K5pOhmTxHUKyuY4Pk+u3d8/UGuNMjp1M2lH8NpRBS/ejJQkUr817mSCukM8dBv8LNg62&#10;DszmOSrSGm0UqC0oYliGX4EvpPMrxLGYVG/eX6u4crfzCW/U7vuv9fSwf4YSXQEjDrKHFyYNYEd4&#10;Lpz3RBQTjnJpyBXy+xcWMzh2Q11Pav+XKBYcdImq5p6iPXSPtucCYTayviV6Q9dQIxJV1H0NCa9B&#10;a5ouUCaq8viHZrWoimUbUS6qZH3FcIAvpeHORUIHXyU7d3g+iyo0yH6dpbgWtZA2Io5nb1XKesr2&#10;EUWAyqD1R2kNNkKyexcSoV8qlYQUE8WiDfjCpEQcJGU6L6ABjLrKRK25vyKKRw1hV9I6ehcCzg3C&#10;KCKbt/tjolhw0CWqZFjCD7K5DgvmGITxWCoOTWjvr6NUVMFeWDVN1ykTVSn1O2etqEId4jdQx0+5&#10;qIKwc/ludWTXFxoLhYebxR1Zf56vogrAbs39ERp0Vy2ENzzwVoQlizpMZF2NGvmXMWT3LzTChr9E&#10;kYyGUjn4NksR9YhKhz3XCOvL8vju96TKaNJ1Q0ql8mel4mAe2bMLjfyO1OtEseCgS1RB2OXSUz50&#10;rxmYCywRHXnU0l9FqaiCXaK5HSmUiaoHNetnrah6hj3dRfVrc5Woqm+7t5pZn7oUKxD6YPNdVAFk&#10;XZW/zRUcpG3R+mwgbJfR2HqfdOF470jzH5MbrEifW0iEfoooEnIg0fDdx82nLdIabWdst/LZQuhc&#10;6lruBmFYLr6GaiwIurL+N6nOcoQsjIVEYWealqgSdiQYUPm1pqao6u/n//IhjbuqzxWWiIIetfQ+&#10;olRUZXD2YE0duZSIqn5l/y/zBZ6UfrZPpagafCqnTVRh2Guvl0tPPlzoyygKhb4LQlQBOvrrl+by&#10;XDrn44wVrM9jK6JOVlZWjrmlR63iaiDdXxzOdsKbK6I4xkf3MG9xiehoGnwZRBbQfGIcy+h5ZVN4&#10;sbSn6J/wvpwognHBkt80R88tOOGpIiwMrFVc208UBw5eW8J5snunS01RBejqq9PL4Ni1kd27UFgh&#10;PfVI3ltOqajK5O7HmgZLKRFVLf2Ct+DIH7J4pksqRVX7YAMSVdSKHpWoArT11v13Ht+95lUsnJ0t&#10;LBEfXTCiCtA1wHoPDXb482kmPa3BeqSxLcYRXpcT2SQF7NFX1Xw+Y6YWy89Gwma6RHFMDFSg32vq&#10;LtqERh65D2o3oNHn/HEU4PTgS5qHQs/7nLYkrT1WJotSUeDixDqzBdnJQ6eey933IVEUOOpb79Aq&#10;qgCcjqR3s7lOnFfx5eNsYKk4OKqlv5ZSUZXNc8Q6BmsoElUlb2VzHUjjmS7jWFsoE1XyvnJaRRWg&#10;uTfz5/kCj6yF+rr6ocCLtZBEFQD1lb+qkUfdSKgzndMfK4A4yuMfKuse4a0nsjYhlErlz9mKm1nw&#10;dTRZmPOd6ZzdkxdVmuC2pfytQOgVmdZg+2wuiytY84A6kbYiYWCAorv690T2po2m3rz/LpOGCKjs&#10;5HQhfH4Ph36iik6l60R1YDzbGON2PNASVfz2OBcqxQ6ZqALAq8CKprArs2cWFfYYs4Ed2gtzeM59&#10;dLUPeK1UIPC0Gnra9dn9mrWUvWJ7Iaq41M1UUXzobJEogEJRVUq7qALACL5WHnUssc60h+yZV8Gk&#10;OnPkG5zrc7hOEjrXfuXyXc/M56//xkNzb9HHxaKgSqqPq6KbMMmAxNRgQ8stWyQQf0BkZ9JAz3yH&#10;1xa7E/kSSg9614Xw+jKtYU99asOubLrOQQQWifynJ6pU6MEkP21ou2eVx/dIyuDsRSJl9n9WGsfe&#10;AjuWc8qlx6+09NSajPeOeDrIxXK/1dB+fw1siU9n5Y3FGCQ+UuqtG8skIZfa+muM2cihIyN/na94&#10;8MuHQs9sOkbMKQ07xf39il8SRYADCcyVVO5dMpaoUkHe90jvocA7OrHObMZHhzCiy+Tuf/5Q6PtA&#10;0JFo1Yqx4fDPb0DZVzdfvEGHHSDh/rxtoA4vjxy+K2XOK5N3oL2vj/smXqg6AuyuRBwUQ5VwQaLk&#10;mbgzZxURvM5QKkfeSWnYQeHxXAaYuCtzlKhSob9f8pciof/Z5HrLrpn+shrafXrjbqxQ5FdWrbiy&#10;Y2hI9ltUP9+ENaN1ipsuiXUmlH9RC3Fy2h64d2Oin5RKjjVQ9RoU1u0I2pMuE8U6qwFlzG/PWJIv&#10;OBSDfBPtG1HqQvBT+Xy3eg4aEEuVUtKPs6aCSqzy22zF7bNZXPsuGOCTxUkXwdZge5hsnn0Zu+Vq&#10;sGyogLB37PX2AZZLcv12KdlzuvKhwOMskX3dAAmFPZyaewuscnlufjk8VxbqaJ/E1BrimSOLfCYI&#10;I7CkenOkUHcJyiTHy2sUUQfZ8rg/K5UKraM+6IBS2fFvDe13/1EmCb2MHDf3xdYL1JcFbFSZVGfW&#10;ncc/WFoiDj5YKzv/J4WimjR/UmXx92vkVy6nNtr0pDRYITGkO5HyV7IVN/2JKHDcvXv3m5XSsGoq&#10;8wsNXtSZPqaoUkHSk/mHavmXJ7O5Dix4v03Hq0FwEAlsk6FMzj5WhTT8WlPvQzM4Z5FIghZgk1hx&#10;V5ZPWqNNPWxXQFaGU+cO6BzvEVG8ViOP2pTeaNsLG3fCrCGcGxbHMsLL7AUNcbENU/IvaIj/Bvck&#10;oPvhCIc41lZenuBQEav16kYiWErQN8J5t0gcUI86FCSKtAlphfSBDUNbHS00DPBXy0icP8njubOE&#10;PZlbiGApg6yveEOp+BirQOjLyhd4svJ4B1lZyHYyGveykG2zktjmLNR2WagjZ6FyE8GMS0q9FV5m&#10;4FsgH/BvQt225kJRQGJvb/2ER4o0yhJ+UdX8pUu+wAPZqOkwHR0OHPEBx46lNlizyqWnkiRdOQdg&#10;s0bkq0kHkdKevG3ZXBdWUr3lU3Kbmyp3oA7avVzWl4vv/t82UPP3DM7+x6gzG2UHU2FK/Y5ublvc&#10;OZSP7+EJn0NAZfEnlvxqRDbPCbUHUxJ7n1lC/ND+ke9gl4qCw5p7i1ZjmGzKM1MTQdbX+AthR+r+&#10;PN6hRNSmhulYzE4s4YHj02QFQu+khpbbBzjSaGTv5JMmsG1Mgcg3HdkpRfZuhSHdM9DYck9rv0ZK&#10;0TfS8W6Z6OT7dYpbrg8FniEoo+Ww8y/sDh5buxEJrg24w3wxczL1zhdef4AzggqCDgM55jZUoIpC&#10;oZ8irXF3GOw2WygJ/Ky5u+p9pVJJu4gaD+AAqpqvvF8rvxqYzXO8jhy3Io69pR06FEg/lMF44hOu&#10;QacDZRbP3jqUyT2gKBEdffS4OTKoUOTz/tCQYMwjVcgwPDz8u4Enre9TwSfKfi0jYmN3v9PQeu8k&#10;dJRkeZkuocGQ7dw+FkDoi7pz329ov++Sy3eNKBT4KhLrzWDn3a878XG/zDLA7QvujWVtfoo6U0Wx&#10;KJBfLAkMgdnZ5t6yPxJRTQooPd8aeNJNWoZTZ/f7KLzvEEHjGB5W/L65u/B9TmvS++zWu++zm2+8&#10;X9V8AWeZKILgSTWrmiPwe0St6e93D4igjeg8Mh0LGNb3i+busvdfJqQV0gc2nMTe+X5s1br3RV0Z&#10;wajTDOG2xYRwW+Pc0jkH3hd3PPwzEdQrBSqjf3vyZACvAyiz1gH2+63Iv8C/vVM8n02F9t6adxrb&#10;oneAj0RCWYCcM/INRk/hlRG50NQm+A7wIchGQegpkIBVFIh8wjntsc5NAwXvEdFMGnDs1Wh7mw7B&#10;Rrt/QgSLA2bxodzAJ5PZw2QIM2xEcHMWqO1+U4TaakNbtHsm1/5cDs8F9Ytb+qDOX/SH5HU9XYLA&#10;fmEjm2Aw2AI7s2fzXM/Ut94+KEJtEHwlkTTa0TvS/k6p5MRnFU3HYRf41PTG3Qo0wOt5oQdW42kl&#10;y4OKMEgG3QADQzQQxE+7yOIeCK+WRzmDPwNfQ0Q1KVBn763vo371v4hgZx6DT9v/r7m/WP9x83n9&#10;XIG9fiZ3v2Fdy82oqqazUeXS41Fwhh1ytFEPBV444e8ScSB+rUp2Pqq+5eaXcXVG+gUCD31Oyx39&#10;nmGOPp2dAh0Aodc/LNFH+UZl4KxfITm5Gy8DlL9HTRFRldKT+L+wW2+B8LB5seSoPpTZkyf9o7fB&#10;nyXoG5J9iurrER2OAV4lDn/Vs5yIatpAYejD2X7FEn/9uLpt+kjonqqWXXhR5k1hOKtlX0aViY/t&#10;yxW44fcOPu35gHicAQPa8fRp778kPZn4uX1JdWb6ldIz3tWyS8hGz2jY6IUoNKjyyeTY4T5w+Kv2&#10;JcTjDOYghrHh30GdZ3Ls9WvkVy4hgR2V2rArKqnOMrFYFPAMie5nufyDz3J4Ts+yEXN4zs9yeS7P&#10;8viH0DWvZ0Ui/2eJdWapSDjhz6FreH8JfUoe130N9DP9X7XAmaYzJqAmC9QX/rqlvxzpgUiU/936&#10;1c3nvWsVV3A9UNkUjveF8HdDy+2oDM7+lbVIN3QP8xl7ZzD/USYOPUImiKggGmEJiWgYMGDAgAED&#10;BgzmN0rEx2gTVcWiI4yoYsCAAQMGDBgsDNApqqplZ7UWwzNgwIABAwYMGMxb0CWq4KsfSU/5H4ho&#10;GDBgwIABAwYM5jfoEFXw5WOV7HwWfDFDRMOAAQMGDBgwYDC/QYeoyuE5CUQDub8iomDAgAEDBgwY&#10;MJj/oFJUwbYMhUJfeUtv/UdE8AwYMGDAgAEDBgsDuooq2NgNdvzO4h0QlElCHTsGpW8TQTNgwIAB&#10;AwYMGCwcCDuzjTK5+7Jy+C5YSsNOLIG9jTiGZAPieiyGtRGD43rgiIbUBmv88N48gXtvYr3F9VJJ&#10;0PVHTeE2nQOsZbNxgzoGDBgwYMBgfLz22v8HiN7/h5+VpvMAAAAASUVORK5CYIJQSwECLQAUAAYA&#10;CAAAACEAsYJntgoBAAATAgAAEwAAAAAAAAAAAAAAAAAAAAAAW0NvbnRlbnRfVHlwZXNdLnhtbFBL&#10;AQItABQABgAIAAAAIQA4/SH/1gAAAJQBAAALAAAAAAAAAAAAAAAAADsBAABfcmVscy8ucmVsc1BL&#10;AQItABQABgAIAAAAIQAr6GPNHgQAAP0PAAAOAAAAAAAAAAAAAAAAADoCAABkcnMvZTJvRG9jLnht&#10;bFBLAQItABQABgAIAAAAIQAubPAAxQAAAKUBAAAZAAAAAAAAAAAAAAAAAIQGAABkcnMvX3JlbHMv&#10;ZTJvRG9jLnhtbC5yZWxzUEsBAi0AFAAGAAgAAAAhAM6KmXfgAAAACQEAAA8AAAAAAAAAAAAAAAAA&#10;gAcAAGRycy9kb3ducmV2LnhtbFBLAQItAAoAAAAAAAAAIQBH3uIePIwAADyMAAAUAAAAAAAAAAAA&#10;AAAAAI0IAABkcnMvbWVkaWEvaW1hZ2UxLnBuZ1BLAQItAAoAAAAAAAAAIQBymw/lJFoAACRaAAAU&#10;AAAAAAAAAAAAAAAAAPuUAABkcnMvbWVkaWEvaW1hZ2UyLnBuZ1BLBQYAAAAABwAHAL4BAABR7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3290;top:-103;width:2964;height:4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3CqPDAAAA2gAAAA8AAABkcnMvZG93bnJldi54bWxEj09rAjEUxO9Cv0N4hd40aw+LrBtFhUJP&#10;pXUV8fbcvP2Dycuyibr105tCweMwM79h8uVgjbhS71vHCqaTBARx6XTLtYJd8TGegfABWaNxTAp+&#10;ycNy8TLKMdPuxj903YZaRAj7DBU0IXSZlL5syKKfuI44epXrLYYo+1rqHm8Rbo18T5JUWmw5LjTY&#10;0aah8ry9WAX0fT9Ul/up2q+L9FgVXybp0Cj19jqs5iACDeEZ/m9/agUp/F2JN0A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zcKo8MAAADaAAAADwAAAAAAAAAAAAAAAACf&#10;AgAAZHJzL2Rvd25yZXYueG1sUEsFBgAAAAAEAAQA9wAAAI8DAAAAAA==&#10;" strokecolor="gray">
                  <v:fill recolor="t" type="frame"/>
                  <v:stroke joinstyle="round"/>
                  <v:imagedata r:id="rId14" o:title=""/>
                </v:shape>
                <v:shape id="0 Imagen" o:spid="_x0000_s1028" type="#_x0000_t75" style="position:absolute;left:2576;top:4609;width:4607;height: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1HY7DAAAA2gAAAA8AAABkcnMvZG93bnJldi54bWxEj11rwjAUhu8H/odwhN3N1IGbdEbRgSCj&#10;N37gvDw0Z21nc1KSaNN/vwwGu3x5Px7exSqaVtzJ+caygukkA0FcWt1wpeB03D7NQfiArLG1TAoG&#10;8rBajh4WmGvb857uh1CJNMI+RwV1CF0upS9rMugntiNO3pd1BkOSrpLaYZ/GTSufs+xFGmw4EWrs&#10;6L2m8nq4mcT99PHy4b6HHotNMczO8TIv9ko9juP6DUSgGP7Df+2dVvAKv1fSDZD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jUdjsMAAADaAAAADwAAAAAAAAAAAAAAAACf&#10;AgAAZHJzL2Rvd25yZXYueG1sUEsFBgAAAAAEAAQA9wAAAI8DAAAAAA==&#10;" strokecolor="gray">
                  <v:fill recolor="t" type="frame"/>
                  <v:stroke joinstyle="round"/>
                  <v:imagedata r:id="rId15" o:title=""/>
                </v:shape>
              </v:group>
            </w:pict>
          </mc:Fallback>
        </mc:AlternateContent>
      </w:r>
    </w:p>
    <w:p w:rsidR="007E5D08" w:rsidRDefault="007E5D08"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Default="00FC329A" w:rsidP="00CD5328">
      <w:pPr>
        <w:widowControl w:val="0"/>
        <w:jc w:val="both"/>
        <w:rPr>
          <w:rFonts w:ascii="Arial" w:hAnsi="Arial" w:cs="Arial"/>
          <w:sz w:val="20"/>
        </w:rPr>
      </w:pPr>
    </w:p>
    <w:p w:rsidR="00FC329A" w:rsidRPr="00CD5328" w:rsidRDefault="00FC329A"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BB7B7D" w:rsidRDefault="00BB7B7D" w:rsidP="00CD5328">
      <w:pPr>
        <w:widowControl w:val="0"/>
        <w:jc w:val="center"/>
        <w:rPr>
          <w:rFonts w:ascii="Arial" w:hAnsi="Arial" w:cs="Arial"/>
          <w:b/>
          <w:sz w:val="32"/>
        </w:rPr>
      </w:pPr>
    </w:p>
    <w:p w:rsidR="00BB7B7D" w:rsidRDefault="00BB7B7D" w:rsidP="00CD5328">
      <w:pPr>
        <w:widowControl w:val="0"/>
        <w:jc w:val="center"/>
        <w:rPr>
          <w:rFonts w:ascii="Arial" w:hAnsi="Arial" w:cs="Arial"/>
          <w:b/>
          <w:sz w:val="32"/>
        </w:rPr>
      </w:pPr>
    </w:p>
    <w:p w:rsidR="00236176" w:rsidRDefault="00B01FC2" w:rsidP="00CD5328">
      <w:pPr>
        <w:widowControl w:val="0"/>
        <w:jc w:val="center"/>
        <w:rPr>
          <w:rFonts w:ascii="Arial" w:hAnsi="Arial" w:cs="Arial"/>
          <w:b/>
          <w:sz w:val="32"/>
        </w:rPr>
      </w:pPr>
      <w:r>
        <w:rPr>
          <w:rFonts w:ascii="Arial" w:hAnsi="Arial" w:cs="Arial"/>
          <w:b/>
          <w:sz w:val="32"/>
        </w:rPr>
        <w:t>ADJUDICACIÓN SIMPLIFICADA</w:t>
      </w:r>
      <w:r w:rsidR="007E5D08" w:rsidRPr="00CD5328">
        <w:rPr>
          <w:rFonts w:ascii="Arial" w:hAnsi="Arial" w:cs="Arial"/>
          <w:b/>
          <w:sz w:val="32"/>
        </w:rPr>
        <w:t xml:space="preserve"> Nº</w:t>
      </w:r>
      <w:r w:rsidR="00BB7B7D">
        <w:rPr>
          <w:rFonts w:ascii="Arial" w:hAnsi="Arial" w:cs="Arial"/>
          <w:b/>
          <w:sz w:val="32"/>
        </w:rPr>
        <w:t xml:space="preserve"> 030-2018-GR.CAJ</w:t>
      </w:r>
    </w:p>
    <w:p w:rsidR="00BB7B7D" w:rsidRDefault="00BB7B7D" w:rsidP="00CD5328">
      <w:pPr>
        <w:widowControl w:val="0"/>
        <w:jc w:val="center"/>
        <w:rPr>
          <w:rFonts w:ascii="Arial" w:hAnsi="Arial" w:cs="Arial"/>
          <w:b/>
          <w:sz w:val="32"/>
        </w:rPr>
      </w:pPr>
      <w:r>
        <w:rPr>
          <w:rFonts w:ascii="Arial" w:hAnsi="Arial" w:cs="Arial"/>
          <w:b/>
          <w:sz w:val="32"/>
        </w:rPr>
        <w:t>PRIMERA CONVOCATORIA</w:t>
      </w:r>
    </w:p>
    <w:p w:rsidR="00236176" w:rsidRPr="00CD5328" w:rsidRDefault="00236176"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236176" w:rsidRDefault="00236176" w:rsidP="00CD5328">
      <w:pPr>
        <w:widowControl w:val="0"/>
        <w:jc w:val="center"/>
        <w:rPr>
          <w:rFonts w:ascii="Arial" w:hAnsi="Arial" w:cs="Arial"/>
          <w:b/>
          <w:sz w:val="32"/>
        </w:rPr>
      </w:pPr>
      <w:r w:rsidRPr="00CD5328">
        <w:rPr>
          <w:rFonts w:ascii="Arial" w:hAnsi="Arial" w:cs="Arial"/>
          <w:b/>
          <w:sz w:val="32"/>
        </w:rPr>
        <w:t>CONTRATACIÓN DE</w:t>
      </w:r>
      <w:r w:rsidR="00F3000B" w:rsidRPr="00CD5328">
        <w:rPr>
          <w:rFonts w:ascii="Arial" w:hAnsi="Arial" w:cs="Arial"/>
          <w:b/>
          <w:sz w:val="32"/>
        </w:rPr>
        <w:t xml:space="preserve"> </w:t>
      </w:r>
      <w:r w:rsidR="004F0AF1">
        <w:rPr>
          <w:rFonts w:ascii="Arial" w:hAnsi="Arial" w:cs="Arial"/>
          <w:b/>
          <w:sz w:val="32"/>
        </w:rPr>
        <w:t>LA EJECUCIÓN DE LA OBRA</w:t>
      </w:r>
      <w:r w:rsidR="00BB7B7D">
        <w:rPr>
          <w:rFonts w:ascii="Arial" w:hAnsi="Arial" w:cs="Arial"/>
          <w:b/>
          <w:sz w:val="32"/>
        </w:rPr>
        <w:t>:</w:t>
      </w:r>
    </w:p>
    <w:p w:rsidR="00BB7B7D" w:rsidRDefault="00561526" w:rsidP="00CD5328">
      <w:pPr>
        <w:widowControl w:val="0"/>
        <w:jc w:val="center"/>
        <w:rPr>
          <w:rFonts w:ascii="Arial" w:hAnsi="Arial" w:cs="Arial"/>
          <w:b/>
          <w:sz w:val="32"/>
        </w:rPr>
      </w:pPr>
      <w:r>
        <w:rPr>
          <w:rFonts w:ascii="Arial" w:hAnsi="Arial" w:cs="Arial"/>
          <w:b/>
          <w:sz w:val="32"/>
        </w:rPr>
        <w:t>INSTALACION DE ELECTRIFICACION RURAL DE LOS CASERIOS PASHUL – LLOQUE – HUALANGA, DISTRITO DE JESUS - CAJAMARCA – CAJAMARCA.</w:t>
      </w:r>
    </w:p>
    <w:p w:rsidR="00561526" w:rsidRPr="007863F1" w:rsidRDefault="00561526" w:rsidP="00CD5328">
      <w:pPr>
        <w:widowControl w:val="0"/>
        <w:jc w:val="center"/>
        <w:rPr>
          <w:rFonts w:ascii="Arial" w:hAnsi="Arial" w:cs="Arial"/>
          <w:color w:val="auto"/>
          <w:sz w:val="16"/>
          <w:lang w:val="es-ES"/>
        </w:rPr>
      </w:pPr>
    </w:p>
    <w:p w:rsidR="00236176" w:rsidRPr="00CD5328" w:rsidRDefault="00236176"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561526" w:rsidRPr="00921C1B" w:rsidRDefault="00561526" w:rsidP="00561526">
      <w:pPr>
        <w:widowControl w:val="0"/>
        <w:jc w:val="right"/>
        <w:rPr>
          <w:rFonts w:ascii="Arial" w:hAnsi="Arial" w:cs="Arial"/>
          <w:b/>
          <w:sz w:val="20"/>
        </w:rPr>
      </w:pPr>
      <w:r w:rsidRPr="00921C1B">
        <w:rPr>
          <w:rFonts w:ascii="Arial" w:hAnsi="Arial" w:cs="Arial"/>
          <w:b/>
          <w:sz w:val="20"/>
        </w:rPr>
        <w:t>Cajamarca, octubre de 2018.</w:t>
      </w:r>
    </w:p>
    <w:p w:rsidR="00236176" w:rsidRPr="00CD5328" w:rsidRDefault="00236176"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236176" w:rsidRPr="00CD5328" w:rsidRDefault="00236176" w:rsidP="00CD5328">
      <w:pPr>
        <w:widowControl w:val="0"/>
        <w:jc w:val="both"/>
        <w:rPr>
          <w:rFonts w:ascii="Arial" w:hAnsi="Arial" w:cs="Arial"/>
          <w:sz w:val="20"/>
        </w:rPr>
      </w:pPr>
    </w:p>
    <w:p w:rsidR="00DA212A" w:rsidRPr="00CD5328" w:rsidRDefault="00DA212A" w:rsidP="00CD5328">
      <w:pPr>
        <w:widowControl w:val="0"/>
        <w:jc w:val="both"/>
        <w:rPr>
          <w:rFonts w:ascii="Arial" w:hAnsi="Arial" w:cs="Arial"/>
          <w:sz w:val="20"/>
        </w:rPr>
      </w:pPr>
    </w:p>
    <w:p w:rsidR="00DA212A" w:rsidRPr="00CD5328" w:rsidRDefault="00DA212A" w:rsidP="00CD5328">
      <w:pPr>
        <w:widowControl w:val="0"/>
        <w:jc w:val="both"/>
        <w:rPr>
          <w:rFonts w:ascii="Arial" w:hAnsi="Arial" w:cs="Arial"/>
          <w:sz w:val="20"/>
        </w:rPr>
      </w:pPr>
    </w:p>
    <w:p w:rsidR="00DA212A" w:rsidRPr="00CD5328" w:rsidRDefault="00DA212A" w:rsidP="00CD5328">
      <w:pPr>
        <w:widowControl w:val="0"/>
        <w:jc w:val="both"/>
        <w:rPr>
          <w:rFonts w:ascii="Arial" w:hAnsi="Arial" w:cs="Arial"/>
          <w:sz w:val="20"/>
        </w:rPr>
      </w:pPr>
    </w:p>
    <w:p w:rsidR="00DA212A" w:rsidRPr="00CD5328" w:rsidRDefault="00DA212A" w:rsidP="00CD5328">
      <w:pPr>
        <w:widowControl w:val="0"/>
        <w:jc w:val="both"/>
        <w:rPr>
          <w:rFonts w:ascii="Arial" w:hAnsi="Arial" w:cs="Arial"/>
          <w:sz w:val="20"/>
        </w:rPr>
      </w:pPr>
    </w:p>
    <w:p w:rsidR="00F77D95" w:rsidRPr="003B3389" w:rsidRDefault="00F3000B" w:rsidP="00F77D95">
      <w:pPr>
        <w:widowControl w:val="0"/>
        <w:jc w:val="both"/>
        <w:rPr>
          <w:rFonts w:ascii="Arial" w:hAnsi="Arial" w:cs="Arial"/>
          <w:sz w:val="20"/>
        </w:rPr>
      </w:pPr>
      <w:r w:rsidRPr="00CD5328">
        <w:rPr>
          <w:rFonts w:ascii="Arial" w:hAnsi="Arial" w:cs="Arial"/>
          <w:sz w:val="20"/>
        </w:rPr>
        <w:br w:type="page"/>
      </w:r>
    </w:p>
    <w:p w:rsidR="00F77D95" w:rsidRPr="003B3389" w:rsidRDefault="00F77D95" w:rsidP="00F77D95">
      <w:pPr>
        <w:widowControl w:val="0"/>
        <w:jc w:val="both"/>
        <w:rPr>
          <w:rFonts w:ascii="Arial" w:hAnsi="Arial" w:cs="Arial"/>
          <w:sz w:val="20"/>
        </w:rPr>
      </w:pPr>
    </w:p>
    <w:p w:rsidR="00F77D95" w:rsidRPr="003B3389" w:rsidRDefault="00F77D95" w:rsidP="00F77D95">
      <w:pPr>
        <w:widowControl w:val="0"/>
        <w:jc w:val="both"/>
        <w:rPr>
          <w:rFonts w:ascii="Arial" w:hAnsi="Arial" w:cs="Arial"/>
          <w:sz w:val="20"/>
        </w:rPr>
      </w:pPr>
    </w:p>
    <w:p w:rsidR="00F77D95" w:rsidRPr="003B3389" w:rsidRDefault="00F77D95" w:rsidP="00F77D95">
      <w:pPr>
        <w:widowControl w:val="0"/>
        <w:jc w:val="both"/>
        <w:rPr>
          <w:rFonts w:ascii="Arial" w:hAnsi="Arial" w:cs="Arial"/>
          <w:sz w:val="20"/>
        </w:rPr>
      </w:pPr>
    </w:p>
    <w:p w:rsidR="00F77D95" w:rsidRPr="003B3389" w:rsidRDefault="00F77D95" w:rsidP="00F77D95">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Pr="003B3389" w:rsidRDefault="00F77D95" w:rsidP="00141993">
      <w:pPr>
        <w:widowControl w:val="0"/>
        <w:jc w:val="both"/>
        <w:rPr>
          <w:rFonts w:ascii="Arial" w:hAnsi="Arial" w:cs="Arial"/>
          <w:sz w:val="20"/>
        </w:rPr>
      </w:pPr>
    </w:p>
    <w:p w:rsidR="00F77D95" w:rsidRDefault="00F77D95" w:rsidP="00141993">
      <w:pPr>
        <w:widowControl w:val="0"/>
        <w:jc w:val="both"/>
        <w:rPr>
          <w:rFonts w:ascii="Arial" w:hAnsi="Arial" w:cs="Arial"/>
          <w:sz w:val="20"/>
        </w:rPr>
      </w:pPr>
    </w:p>
    <w:p w:rsidR="002929E2" w:rsidRDefault="002929E2" w:rsidP="00141993">
      <w:pPr>
        <w:widowControl w:val="0"/>
        <w:autoSpaceDE w:val="0"/>
        <w:autoSpaceDN w:val="0"/>
        <w:adjustRightInd w:val="0"/>
        <w:ind w:left="477"/>
        <w:jc w:val="center"/>
        <w:rPr>
          <w:rFonts w:ascii="Arial" w:hAnsi="Arial" w:cs="Arial"/>
          <w:b/>
          <w:sz w:val="32"/>
        </w:rPr>
      </w:pPr>
      <w:r w:rsidRPr="00CD5328">
        <w:rPr>
          <w:rFonts w:ascii="Arial" w:hAnsi="Arial" w:cs="Arial"/>
          <w:b/>
          <w:sz w:val="32"/>
        </w:rPr>
        <w:t>DE</w:t>
      </w:r>
      <w:r>
        <w:rPr>
          <w:rFonts w:ascii="Arial" w:hAnsi="Arial" w:cs="Arial"/>
          <w:b/>
          <w:sz w:val="32"/>
        </w:rPr>
        <w:t>BER DE COLABORACIÓN</w:t>
      </w:r>
    </w:p>
    <w:p w:rsidR="002929E2" w:rsidRPr="00141993" w:rsidRDefault="002929E2" w:rsidP="00141993">
      <w:pPr>
        <w:widowControl w:val="0"/>
        <w:autoSpaceDE w:val="0"/>
        <w:autoSpaceDN w:val="0"/>
        <w:adjustRightInd w:val="0"/>
        <w:ind w:left="477"/>
        <w:jc w:val="both"/>
        <w:rPr>
          <w:rFonts w:ascii="Arial" w:hAnsi="Arial" w:cs="Arial"/>
          <w:sz w:val="20"/>
        </w:rPr>
      </w:pPr>
    </w:p>
    <w:p w:rsidR="002929E2" w:rsidRPr="00141993" w:rsidRDefault="002929E2" w:rsidP="00141993">
      <w:pPr>
        <w:widowControl w:val="0"/>
        <w:autoSpaceDE w:val="0"/>
        <w:autoSpaceDN w:val="0"/>
        <w:adjustRightInd w:val="0"/>
        <w:ind w:left="477"/>
        <w:jc w:val="both"/>
        <w:rPr>
          <w:rFonts w:ascii="Arial" w:hAnsi="Arial" w:cs="Arial"/>
          <w:sz w:val="20"/>
        </w:rPr>
      </w:pPr>
    </w:p>
    <w:p w:rsidR="002929E2" w:rsidRPr="00141993" w:rsidRDefault="002929E2" w:rsidP="00141993">
      <w:pPr>
        <w:widowControl w:val="0"/>
        <w:autoSpaceDE w:val="0"/>
        <w:autoSpaceDN w:val="0"/>
        <w:adjustRightInd w:val="0"/>
        <w:ind w:left="477"/>
        <w:jc w:val="both"/>
        <w:rPr>
          <w:rFonts w:ascii="Arial" w:hAnsi="Arial" w:cs="Arial"/>
          <w:sz w:val="20"/>
        </w:rPr>
      </w:pPr>
    </w:p>
    <w:p w:rsidR="00A70DA9" w:rsidRPr="00A70DA9" w:rsidRDefault="00A70DA9" w:rsidP="0022329B">
      <w:pPr>
        <w:widowControl w:val="0"/>
        <w:autoSpaceDE w:val="0"/>
        <w:autoSpaceDN w:val="0"/>
        <w:adjustRightInd w:val="0"/>
        <w:ind w:left="476"/>
        <w:jc w:val="both"/>
        <w:rPr>
          <w:rFonts w:ascii="Arial" w:hAnsi="Arial" w:cs="Arial"/>
          <w:sz w:val="20"/>
        </w:rPr>
      </w:pPr>
      <w:r w:rsidRPr="00A70DA9">
        <w:rPr>
          <w:rFonts w:ascii="Arial" w:hAnsi="Arial" w:cs="Arial"/>
          <w:sz w:val="20"/>
        </w:rPr>
        <w:t xml:space="preserve">La Entidad y todo proveedor que se someta a las presentes Bases, sea como participante, postor y/o contratista, deben conducir su actuación conforme a los principios previstos en la Ley de Contrataciones del Estado. </w:t>
      </w:r>
    </w:p>
    <w:p w:rsidR="00A70DA9" w:rsidRPr="00A70DA9" w:rsidRDefault="00A70DA9" w:rsidP="0022329B">
      <w:pPr>
        <w:widowControl w:val="0"/>
        <w:autoSpaceDE w:val="0"/>
        <w:autoSpaceDN w:val="0"/>
        <w:adjustRightInd w:val="0"/>
        <w:ind w:left="476"/>
        <w:jc w:val="both"/>
        <w:rPr>
          <w:rFonts w:ascii="Arial" w:hAnsi="Arial" w:cs="Arial"/>
          <w:sz w:val="20"/>
        </w:rPr>
      </w:pPr>
    </w:p>
    <w:p w:rsidR="00A70DA9" w:rsidRPr="00A70DA9" w:rsidRDefault="00A70DA9" w:rsidP="0022329B">
      <w:pPr>
        <w:widowControl w:val="0"/>
        <w:autoSpaceDE w:val="0"/>
        <w:autoSpaceDN w:val="0"/>
        <w:adjustRightInd w:val="0"/>
        <w:ind w:left="476"/>
        <w:jc w:val="both"/>
        <w:rPr>
          <w:rFonts w:ascii="Arial" w:hAnsi="Arial" w:cs="Arial"/>
          <w:sz w:val="20"/>
        </w:rPr>
      </w:pPr>
      <w:r w:rsidRPr="00A70DA9">
        <w:rPr>
          <w:rFonts w:ascii="Arial" w:hAnsi="Arial" w:cs="Arial"/>
          <w:sz w:val="20"/>
        </w:rPr>
        <w:t>En este contexto, se encuentran obligados a prestar su colaboración al OSCE y al Consejo Multisectorial de Monitoreo de las Contrataciones Públicas, en todo momento según corresponda a sus competencias, a fin de comunicar presuntos casos de fraude, colusión y corrupción por parte de los funcionarios y servidores de la Entidad, así como los proveedores y demás actores que participan en el proceso de contratación.</w:t>
      </w:r>
    </w:p>
    <w:p w:rsidR="00A70DA9" w:rsidRPr="00A70DA9" w:rsidRDefault="00A70DA9" w:rsidP="0022329B">
      <w:pPr>
        <w:widowControl w:val="0"/>
        <w:autoSpaceDE w:val="0"/>
        <w:autoSpaceDN w:val="0"/>
        <w:adjustRightInd w:val="0"/>
        <w:ind w:left="476"/>
        <w:jc w:val="both"/>
        <w:rPr>
          <w:rFonts w:ascii="Arial" w:hAnsi="Arial" w:cs="Arial"/>
          <w:sz w:val="20"/>
        </w:rPr>
      </w:pPr>
    </w:p>
    <w:p w:rsidR="00A70DA9" w:rsidRPr="00A70DA9" w:rsidRDefault="00A70DA9" w:rsidP="0022329B">
      <w:pPr>
        <w:widowControl w:val="0"/>
        <w:autoSpaceDE w:val="0"/>
        <w:autoSpaceDN w:val="0"/>
        <w:adjustRightInd w:val="0"/>
        <w:ind w:left="476"/>
        <w:jc w:val="both"/>
        <w:rPr>
          <w:rFonts w:ascii="Arial" w:hAnsi="Arial" w:cs="Arial"/>
          <w:sz w:val="20"/>
        </w:rPr>
      </w:pPr>
      <w:r w:rsidRPr="00A70DA9">
        <w:rPr>
          <w:rFonts w:ascii="Arial" w:hAnsi="Arial" w:cs="Arial"/>
          <w:sz w:val="20"/>
        </w:rPr>
        <w:t xml:space="preserve">De igual forma, deben poner en conocimiento del OSCE y </w:t>
      </w:r>
      <w:r w:rsidRPr="00A70DA9">
        <w:rPr>
          <w:rFonts w:ascii="Arial" w:eastAsia="Times New Roman" w:hAnsi="Arial" w:cs="Arial"/>
          <w:sz w:val="20"/>
        </w:rPr>
        <w:t>a la Comisión de Defensa de la Libre Competencia del INDECOPI</w:t>
      </w:r>
      <w:r w:rsidRPr="00A70DA9">
        <w:rPr>
          <w:rFonts w:ascii="Arial" w:hAnsi="Arial" w:cs="Arial"/>
          <w:sz w:val="20"/>
        </w:rPr>
        <w:t xml:space="preserve"> los indicios de conductas anticompetitivas que se presenten durante el proceso de contratación, en los términos del Decreto Legislativo N° 1034, "Ley de Represión de Conductas Anticompetitivas", o norma que la sustituya, así como las demás normas de la materia.</w:t>
      </w:r>
    </w:p>
    <w:p w:rsidR="00A70DA9" w:rsidRPr="00A70DA9" w:rsidRDefault="00A70DA9" w:rsidP="0022329B">
      <w:pPr>
        <w:widowControl w:val="0"/>
        <w:autoSpaceDE w:val="0"/>
        <w:autoSpaceDN w:val="0"/>
        <w:adjustRightInd w:val="0"/>
        <w:ind w:left="476"/>
        <w:jc w:val="both"/>
        <w:rPr>
          <w:rFonts w:ascii="Arial" w:hAnsi="Arial" w:cs="Arial"/>
          <w:sz w:val="20"/>
        </w:rPr>
      </w:pPr>
    </w:p>
    <w:p w:rsidR="00A70DA9" w:rsidRPr="003A247A" w:rsidRDefault="00A70DA9" w:rsidP="0022329B">
      <w:pPr>
        <w:widowControl w:val="0"/>
        <w:autoSpaceDE w:val="0"/>
        <w:autoSpaceDN w:val="0"/>
        <w:adjustRightInd w:val="0"/>
        <w:ind w:left="476"/>
        <w:jc w:val="both"/>
        <w:rPr>
          <w:rFonts w:ascii="Arial" w:hAnsi="Arial" w:cs="Arial"/>
          <w:sz w:val="20"/>
        </w:rPr>
      </w:pPr>
      <w:r w:rsidRPr="00A70DA9">
        <w:rPr>
          <w:rFonts w:ascii="Arial" w:hAnsi="Arial" w:cs="Arial"/>
          <w:sz w:val="20"/>
        </w:rPr>
        <w:t xml:space="preserve">La Entidad y todo proveedor que se someta a las presentes Bases, sea como participante, postor y/o contratista del proceso de contratación deben permitir al OSCE o </w:t>
      </w:r>
      <w:r>
        <w:rPr>
          <w:rFonts w:ascii="Arial" w:hAnsi="Arial" w:cs="Arial"/>
          <w:sz w:val="20"/>
        </w:rPr>
        <w:t>a</w:t>
      </w:r>
      <w:r w:rsidRPr="00A70DA9">
        <w:rPr>
          <w:rFonts w:ascii="Arial" w:hAnsi="Arial" w:cs="Arial"/>
          <w:sz w:val="20"/>
        </w:rPr>
        <w:t>l Consejo Multisectorial de Monitoreo de las Contrataciones Públicas el acceso a la información referida a las contrataciones del Estado que sea requerida, prestar testimonio o absolución de posiciones que se requieran, entre otras formas de colaboración.</w:t>
      </w:r>
    </w:p>
    <w:p w:rsidR="002929E2" w:rsidRPr="003B3389" w:rsidRDefault="002929E2" w:rsidP="00141993">
      <w:pPr>
        <w:widowControl w:val="0"/>
        <w:jc w:val="both"/>
        <w:rPr>
          <w:rFonts w:ascii="Arial" w:hAnsi="Arial" w:cs="Arial"/>
          <w:sz w:val="20"/>
        </w:rPr>
      </w:pPr>
    </w:p>
    <w:p w:rsidR="00F77D95" w:rsidRDefault="00F77D95" w:rsidP="00141993">
      <w:pPr>
        <w:widowControl w:val="0"/>
        <w:jc w:val="both"/>
        <w:rPr>
          <w:rFonts w:ascii="Arial" w:hAnsi="Arial" w:cs="Arial"/>
          <w:sz w:val="20"/>
        </w:rPr>
      </w:pPr>
    </w:p>
    <w:p w:rsidR="00F46672" w:rsidRDefault="00F46672" w:rsidP="00141993">
      <w:pPr>
        <w:widowControl w:val="0"/>
        <w:jc w:val="both"/>
        <w:rPr>
          <w:rFonts w:ascii="Arial" w:hAnsi="Arial" w:cs="Arial"/>
          <w:sz w:val="20"/>
        </w:rPr>
      </w:pPr>
    </w:p>
    <w:p w:rsidR="00245453" w:rsidRDefault="00245453" w:rsidP="00141993">
      <w:pPr>
        <w:widowControl w:val="0"/>
        <w:jc w:val="both"/>
        <w:rPr>
          <w:rFonts w:ascii="Arial" w:hAnsi="Arial" w:cs="Arial"/>
          <w:sz w:val="20"/>
        </w:rPr>
      </w:pPr>
    </w:p>
    <w:p w:rsidR="00CC1DAF" w:rsidRDefault="00CC1DAF">
      <w:pPr>
        <w:rPr>
          <w:rFonts w:ascii="Arial" w:hAnsi="Arial" w:cs="Arial"/>
          <w:sz w:val="20"/>
        </w:rPr>
      </w:pPr>
      <w:r>
        <w:rPr>
          <w:rFonts w:ascii="Arial" w:hAnsi="Arial" w:cs="Arial"/>
          <w:sz w:val="20"/>
        </w:rPr>
        <w:br w:type="page"/>
      </w: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929E2" w:rsidRDefault="002929E2" w:rsidP="00F77D95">
      <w:pPr>
        <w:widowControl w:val="0"/>
        <w:jc w:val="both"/>
        <w:rPr>
          <w:rFonts w:ascii="Arial" w:hAnsi="Arial" w:cs="Arial"/>
          <w:sz w:val="20"/>
        </w:rPr>
      </w:pPr>
    </w:p>
    <w:p w:rsidR="00245453" w:rsidRPr="003B3389" w:rsidRDefault="00245453" w:rsidP="00F77D95">
      <w:pPr>
        <w:widowControl w:val="0"/>
        <w:jc w:val="both"/>
        <w:rPr>
          <w:rFonts w:ascii="Arial" w:hAnsi="Arial" w:cs="Arial"/>
          <w:sz w:val="20"/>
        </w:rPr>
      </w:pPr>
    </w:p>
    <w:p w:rsidR="001D0AA2" w:rsidRPr="00CD5328" w:rsidRDefault="001D0AA2" w:rsidP="00F77D95">
      <w:pPr>
        <w:widowControl w:val="0"/>
        <w:jc w:val="center"/>
        <w:rPr>
          <w:rFonts w:ascii="Arial" w:hAnsi="Arial" w:cs="Arial"/>
          <w:b/>
          <w:sz w:val="32"/>
          <w:u w:val="single"/>
        </w:rPr>
      </w:pPr>
      <w:r w:rsidRPr="00CD5328">
        <w:rPr>
          <w:rFonts w:ascii="Arial" w:hAnsi="Arial" w:cs="Arial"/>
          <w:b/>
          <w:sz w:val="32"/>
          <w:u w:val="single"/>
        </w:rPr>
        <w:t>SECCIÓN GENERAL</w:t>
      </w:r>
    </w:p>
    <w:p w:rsidR="001D0AA2" w:rsidRPr="00CD5328" w:rsidRDefault="001D0AA2" w:rsidP="00CD5328">
      <w:pPr>
        <w:pStyle w:val="Prrafodelista"/>
        <w:widowControl w:val="0"/>
        <w:ind w:left="360"/>
        <w:jc w:val="center"/>
        <w:rPr>
          <w:rFonts w:ascii="Arial" w:hAnsi="Arial" w:cs="Arial"/>
          <w:sz w:val="24"/>
        </w:rPr>
      </w:pPr>
    </w:p>
    <w:p w:rsidR="001D0AA2" w:rsidRPr="00CD5328" w:rsidRDefault="001D0AA2" w:rsidP="00CD5328">
      <w:pPr>
        <w:pStyle w:val="Prrafodelista"/>
        <w:widowControl w:val="0"/>
        <w:ind w:left="360"/>
        <w:jc w:val="center"/>
        <w:rPr>
          <w:rFonts w:ascii="Arial" w:hAnsi="Arial" w:cs="Arial"/>
          <w:sz w:val="24"/>
        </w:rPr>
      </w:pPr>
    </w:p>
    <w:p w:rsidR="001D0AA2" w:rsidRPr="00CD5328" w:rsidRDefault="001D0AA2" w:rsidP="00CD5328">
      <w:pPr>
        <w:pStyle w:val="Prrafodelista"/>
        <w:widowControl w:val="0"/>
        <w:ind w:left="360"/>
        <w:jc w:val="center"/>
        <w:rPr>
          <w:rFonts w:ascii="Arial" w:hAnsi="Arial" w:cs="Arial"/>
          <w:sz w:val="24"/>
        </w:rPr>
      </w:pPr>
    </w:p>
    <w:p w:rsidR="001D0AA2" w:rsidRPr="00CD5328" w:rsidRDefault="001D0AA2" w:rsidP="00CD5328">
      <w:pPr>
        <w:pStyle w:val="Prrafodelista"/>
        <w:widowControl w:val="0"/>
        <w:ind w:left="360"/>
        <w:jc w:val="center"/>
        <w:rPr>
          <w:rFonts w:ascii="Arial" w:hAnsi="Arial" w:cs="Arial"/>
          <w:b/>
          <w:sz w:val="36"/>
        </w:rPr>
      </w:pPr>
      <w:r w:rsidRPr="00CD5328">
        <w:rPr>
          <w:rFonts w:ascii="Arial" w:hAnsi="Arial" w:cs="Arial"/>
          <w:b/>
          <w:sz w:val="32"/>
        </w:rPr>
        <w:t>DISPOSICIONES COMUNES DEL PROCE</w:t>
      </w:r>
      <w:r w:rsidR="00F65F7C">
        <w:rPr>
          <w:rFonts w:ascii="Arial" w:hAnsi="Arial" w:cs="Arial"/>
          <w:b/>
          <w:sz w:val="32"/>
        </w:rPr>
        <w:t>DIMIENTO</w:t>
      </w:r>
      <w:r w:rsidRPr="00CD5328">
        <w:rPr>
          <w:rFonts w:ascii="Arial" w:hAnsi="Arial" w:cs="Arial"/>
          <w:b/>
          <w:sz w:val="32"/>
        </w:rPr>
        <w:t xml:space="preserve"> DE SELECCIÓN</w:t>
      </w:r>
    </w:p>
    <w:p w:rsidR="001D0AA2" w:rsidRPr="00CD5328" w:rsidRDefault="001D0AA2" w:rsidP="00CD5328">
      <w:pPr>
        <w:widowControl w:val="0"/>
        <w:ind w:left="360"/>
        <w:jc w:val="center"/>
        <w:rPr>
          <w:rFonts w:ascii="Arial" w:hAnsi="Arial" w:cs="Arial"/>
          <w:sz w:val="18"/>
        </w:rPr>
      </w:pPr>
    </w:p>
    <w:p w:rsidR="001D0AA2" w:rsidRPr="00CD5328" w:rsidRDefault="001D0AA2" w:rsidP="00CD5328">
      <w:pPr>
        <w:widowControl w:val="0"/>
        <w:ind w:left="360"/>
        <w:jc w:val="center"/>
        <w:rPr>
          <w:rFonts w:ascii="Arial" w:hAnsi="Arial" w:cs="Arial"/>
          <w:sz w:val="18"/>
        </w:rPr>
      </w:pPr>
    </w:p>
    <w:p w:rsidR="001D0AA2" w:rsidRPr="00CD5328" w:rsidRDefault="001D0AA2" w:rsidP="00CD5328">
      <w:pPr>
        <w:widowControl w:val="0"/>
        <w:ind w:left="360"/>
        <w:jc w:val="center"/>
        <w:rPr>
          <w:rFonts w:ascii="Arial" w:hAnsi="Arial" w:cs="Arial"/>
          <w:sz w:val="18"/>
        </w:rPr>
      </w:pPr>
    </w:p>
    <w:p w:rsidR="001D0AA2" w:rsidRPr="00CD5328" w:rsidRDefault="009C305B" w:rsidP="00CD5328">
      <w:pPr>
        <w:widowControl w:val="0"/>
        <w:ind w:left="360"/>
        <w:jc w:val="center"/>
        <w:rPr>
          <w:rFonts w:ascii="Arial" w:hAnsi="Arial" w:cs="Arial"/>
          <w:sz w:val="18"/>
        </w:rPr>
      </w:pPr>
      <w:r w:rsidRPr="00CD5328">
        <w:rPr>
          <w:rFonts w:ascii="Arial" w:hAnsi="Arial" w:cs="Arial"/>
          <w:sz w:val="16"/>
        </w:rPr>
        <w:t xml:space="preserve">(ESTA SECCIÓN NO DEBE SER MODIFICADA EN </w:t>
      </w:r>
      <w:r w:rsidR="009A4B81" w:rsidRPr="00CD5328">
        <w:rPr>
          <w:rFonts w:ascii="Arial" w:hAnsi="Arial" w:cs="Arial"/>
          <w:sz w:val="16"/>
        </w:rPr>
        <w:t>NINGÚN</w:t>
      </w:r>
      <w:r w:rsidRPr="00CD5328">
        <w:rPr>
          <w:rFonts w:ascii="Arial" w:hAnsi="Arial" w:cs="Arial"/>
          <w:sz w:val="16"/>
        </w:rPr>
        <w:t xml:space="preserve"> EXTREMO, BAJO </w:t>
      </w:r>
      <w:r w:rsidR="009A4B81" w:rsidRPr="00CD5328">
        <w:rPr>
          <w:rFonts w:ascii="Arial" w:hAnsi="Arial" w:cs="Arial"/>
          <w:sz w:val="16"/>
        </w:rPr>
        <w:t>SANCIÓN</w:t>
      </w:r>
      <w:r w:rsidRPr="00CD5328">
        <w:rPr>
          <w:rFonts w:ascii="Arial" w:hAnsi="Arial" w:cs="Arial"/>
          <w:sz w:val="16"/>
        </w:rPr>
        <w:t xml:space="preserve"> DE NULIDAD)</w:t>
      </w:r>
    </w:p>
    <w:p w:rsidR="00F97985" w:rsidRDefault="00DA212A" w:rsidP="00CD5328">
      <w:pPr>
        <w:widowControl w:val="0"/>
        <w:rPr>
          <w:rFonts w:ascii="Arial" w:hAnsi="Arial" w:cs="Arial"/>
          <w:i/>
          <w:sz w:val="20"/>
        </w:rPr>
      </w:pPr>
      <w:r w:rsidRPr="00CD5328">
        <w:rPr>
          <w:rFonts w:ascii="Arial" w:hAnsi="Arial" w:cs="Arial"/>
          <w:i/>
          <w:sz w:val="20"/>
        </w:rPr>
        <w:br w:type="page"/>
      </w:r>
    </w:p>
    <w:p w:rsidR="00245453" w:rsidRPr="00CD5328" w:rsidRDefault="00245453" w:rsidP="00CD5328">
      <w:pPr>
        <w:widowControl w:val="0"/>
        <w:rPr>
          <w:rFonts w:ascii="Arial" w:hAnsi="Arial" w:cs="Arial"/>
          <w:sz w:val="18"/>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13"/>
      </w:tblGrid>
      <w:tr w:rsidR="00F97985" w:rsidRPr="00CD5328" w:rsidTr="00F97985">
        <w:trPr>
          <w:trHeight w:val="600"/>
        </w:trPr>
        <w:tc>
          <w:tcPr>
            <w:tcW w:w="8813" w:type="dxa"/>
          </w:tcPr>
          <w:p w:rsidR="00F97985" w:rsidRPr="00CD5328" w:rsidRDefault="00F97985" w:rsidP="00CD5328">
            <w:pPr>
              <w:pStyle w:val="Prrafodelista"/>
              <w:widowControl w:val="0"/>
              <w:ind w:left="360"/>
              <w:jc w:val="center"/>
              <w:rPr>
                <w:rFonts w:ascii="Arial" w:hAnsi="Arial" w:cs="Arial"/>
                <w:b/>
                <w:sz w:val="12"/>
              </w:rPr>
            </w:pPr>
          </w:p>
          <w:p w:rsidR="00F97985" w:rsidRPr="00CD5328" w:rsidRDefault="00F97985" w:rsidP="00CD5328">
            <w:pPr>
              <w:pStyle w:val="Prrafodelista"/>
              <w:widowControl w:val="0"/>
              <w:ind w:left="0"/>
              <w:jc w:val="center"/>
              <w:rPr>
                <w:rFonts w:ascii="Arial" w:hAnsi="Arial" w:cs="Arial"/>
              </w:rPr>
            </w:pPr>
            <w:r w:rsidRPr="00CD5328">
              <w:rPr>
                <w:rFonts w:ascii="Arial" w:hAnsi="Arial" w:cs="Arial"/>
                <w:b/>
              </w:rPr>
              <w:t>CAPÍTULO I</w:t>
            </w:r>
          </w:p>
          <w:p w:rsidR="00F97985" w:rsidRPr="00CD5328" w:rsidRDefault="00F97985" w:rsidP="00CD5328">
            <w:pPr>
              <w:widowControl w:val="0"/>
              <w:jc w:val="center"/>
              <w:rPr>
                <w:rFonts w:ascii="Arial" w:hAnsi="Arial" w:cs="Arial"/>
                <w:b/>
                <w:szCs w:val="22"/>
              </w:rPr>
            </w:pPr>
            <w:r w:rsidRPr="00CD5328">
              <w:rPr>
                <w:rFonts w:ascii="Arial" w:hAnsi="Arial" w:cs="Arial"/>
                <w:b/>
                <w:szCs w:val="22"/>
              </w:rPr>
              <w:t>ETAPAS DEL PROCE</w:t>
            </w:r>
            <w:r w:rsidR="000A55C0">
              <w:rPr>
                <w:rFonts w:ascii="Arial" w:hAnsi="Arial" w:cs="Arial"/>
                <w:b/>
                <w:szCs w:val="22"/>
              </w:rPr>
              <w:t>DIMIENTO</w:t>
            </w:r>
            <w:r w:rsidRPr="00CD5328">
              <w:rPr>
                <w:rFonts w:ascii="Arial" w:hAnsi="Arial" w:cs="Arial"/>
                <w:b/>
                <w:szCs w:val="22"/>
              </w:rPr>
              <w:t xml:space="preserve"> DE SELECCIÓN</w:t>
            </w:r>
          </w:p>
          <w:p w:rsidR="00F97985" w:rsidRPr="00CD5328" w:rsidRDefault="00F97985" w:rsidP="00CD5328">
            <w:pPr>
              <w:widowControl w:val="0"/>
              <w:jc w:val="center"/>
              <w:rPr>
                <w:rFonts w:ascii="Arial" w:hAnsi="Arial" w:cs="Arial"/>
                <w:sz w:val="6"/>
              </w:rPr>
            </w:pPr>
          </w:p>
        </w:tc>
      </w:tr>
    </w:tbl>
    <w:p w:rsidR="00F97985" w:rsidRPr="00CD5328" w:rsidRDefault="00F97985" w:rsidP="006C0DC5">
      <w:pPr>
        <w:widowControl w:val="0"/>
        <w:ind w:left="426"/>
        <w:jc w:val="both"/>
        <w:rPr>
          <w:rFonts w:ascii="Arial" w:hAnsi="Arial" w:cs="Arial"/>
        </w:rPr>
      </w:pPr>
    </w:p>
    <w:p w:rsidR="00F97985" w:rsidRPr="00CD5328" w:rsidRDefault="00F97985" w:rsidP="006C0DC5">
      <w:pPr>
        <w:widowControl w:val="0"/>
        <w:tabs>
          <w:tab w:val="center" w:pos="7248"/>
          <w:tab w:val="right" w:pos="11667"/>
        </w:tabs>
        <w:ind w:left="426"/>
        <w:jc w:val="both"/>
        <w:rPr>
          <w:rFonts w:ascii="Arial" w:hAnsi="Arial" w:cs="Arial"/>
          <w:b/>
          <w:u w:val="single"/>
        </w:rPr>
      </w:pPr>
    </w:p>
    <w:p w:rsidR="00F97985" w:rsidRPr="00CD5328" w:rsidRDefault="00F97985" w:rsidP="006C0DC5">
      <w:pPr>
        <w:pStyle w:val="WW-Textosinformato"/>
        <w:widowControl w:val="0"/>
        <w:tabs>
          <w:tab w:val="center" w:pos="6363"/>
          <w:tab w:val="right" w:pos="10782"/>
        </w:tabs>
        <w:ind w:left="426"/>
        <w:jc w:val="both"/>
        <w:rPr>
          <w:rFonts w:ascii="Arial" w:hAnsi="Arial" w:cs="Arial"/>
          <w:b/>
          <w:u w:val="single"/>
          <w:lang w:val="es-ES_tradnl"/>
        </w:rPr>
      </w:pPr>
    </w:p>
    <w:p w:rsidR="00A14EA2" w:rsidRPr="00A14EA2" w:rsidRDefault="00A14EA2" w:rsidP="00761CF4">
      <w:pPr>
        <w:pStyle w:val="Prrafodelista"/>
        <w:widowControl w:val="0"/>
        <w:numPr>
          <w:ilvl w:val="0"/>
          <w:numId w:val="9"/>
        </w:numPr>
        <w:tabs>
          <w:tab w:val="center" w:pos="709"/>
          <w:tab w:val="right" w:pos="10782"/>
        </w:tabs>
        <w:suppressAutoHyphens/>
        <w:ind w:left="426"/>
        <w:contextualSpacing w:val="0"/>
        <w:jc w:val="both"/>
        <w:rPr>
          <w:rFonts w:ascii="Arial" w:eastAsia="MS Mincho" w:hAnsi="Arial" w:cs="Arial"/>
          <w:b/>
          <w:vanish/>
          <w:color w:val="auto"/>
          <w:sz w:val="20"/>
          <w:lang w:val="es-ES_tradnl" w:eastAsia="es-ES"/>
        </w:rPr>
      </w:pPr>
    </w:p>
    <w:p w:rsidR="00296F94" w:rsidRPr="00892039" w:rsidRDefault="00CA4E2C" w:rsidP="00761CF4">
      <w:pPr>
        <w:pStyle w:val="WW-Textosinformato"/>
        <w:widowControl w:val="0"/>
        <w:numPr>
          <w:ilvl w:val="1"/>
          <w:numId w:val="9"/>
        </w:numPr>
        <w:ind w:left="709" w:hanging="567"/>
        <w:jc w:val="both"/>
        <w:rPr>
          <w:rFonts w:ascii="Arial" w:hAnsi="Arial" w:cs="Arial"/>
          <w:b/>
          <w:lang w:val="es-ES_tradnl"/>
        </w:rPr>
      </w:pPr>
      <w:r w:rsidRPr="00892039">
        <w:rPr>
          <w:rFonts w:ascii="Arial" w:hAnsi="Arial" w:cs="Arial"/>
          <w:b/>
          <w:lang w:val="es-ES_tradnl"/>
        </w:rPr>
        <w:t xml:space="preserve">REFERENCIAS </w:t>
      </w:r>
    </w:p>
    <w:p w:rsidR="00296F94" w:rsidRPr="00892039" w:rsidRDefault="00296F94" w:rsidP="006C0DC5">
      <w:pPr>
        <w:widowControl w:val="0"/>
        <w:ind w:left="705"/>
        <w:jc w:val="both"/>
        <w:rPr>
          <w:rFonts w:ascii="Arial" w:hAnsi="Arial" w:cs="Arial"/>
        </w:rPr>
      </w:pPr>
    </w:p>
    <w:p w:rsidR="00CA4E2C" w:rsidRPr="00892039" w:rsidRDefault="00CA4E2C" w:rsidP="00CA4E2C">
      <w:pPr>
        <w:widowControl w:val="0"/>
        <w:ind w:left="709"/>
        <w:jc w:val="both"/>
        <w:rPr>
          <w:rFonts w:ascii="Arial" w:hAnsi="Arial" w:cs="Arial"/>
          <w:color w:val="auto"/>
          <w:sz w:val="20"/>
        </w:rPr>
      </w:pPr>
      <w:r w:rsidRPr="00892039">
        <w:rPr>
          <w:rFonts w:ascii="Arial" w:hAnsi="Arial" w:cs="Arial"/>
          <w:sz w:val="20"/>
        </w:rPr>
        <w:t xml:space="preserve">Cuando en el presente documento se mencione la palabra Ley, se entiende que se está haciendo referencia a la Ley N° 30225, Ley de </w:t>
      </w:r>
      <w:r w:rsidRPr="00892039">
        <w:rPr>
          <w:rFonts w:ascii="Arial" w:hAnsi="Arial" w:cs="Arial"/>
          <w:color w:val="auto"/>
          <w:sz w:val="20"/>
        </w:rPr>
        <w:t>Contrataciones del Estado, y cuando se mencione la palabra Reglamento, se entiende que se está haciendo referencia al Reglamento de la Ley de Contrataciones del Estado aprobado por Decreto Supremo N° 350-2015-EF.</w:t>
      </w:r>
    </w:p>
    <w:p w:rsidR="00CA4E2C" w:rsidRPr="00892039" w:rsidRDefault="00CA4E2C" w:rsidP="00CA4E2C">
      <w:pPr>
        <w:pStyle w:val="WW-Textosinformato"/>
        <w:widowControl w:val="0"/>
        <w:ind w:left="720"/>
        <w:jc w:val="both"/>
        <w:rPr>
          <w:rFonts w:ascii="Arial" w:hAnsi="Arial" w:cs="Arial"/>
        </w:rPr>
      </w:pPr>
    </w:p>
    <w:p w:rsidR="00CA4E2C" w:rsidRPr="00892039" w:rsidRDefault="00CA4E2C" w:rsidP="00CA4E2C">
      <w:pPr>
        <w:widowControl w:val="0"/>
        <w:ind w:left="709"/>
        <w:jc w:val="both"/>
        <w:rPr>
          <w:rFonts w:ascii="Arial" w:hAnsi="Arial" w:cs="Arial"/>
          <w:color w:val="auto"/>
          <w:sz w:val="20"/>
        </w:rPr>
      </w:pPr>
      <w:r w:rsidRPr="00892039">
        <w:rPr>
          <w:rFonts w:ascii="Arial" w:hAnsi="Arial" w:cs="Arial"/>
          <w:color w:val="auto"/>
          <w:sz w:val="20"/>
        </w:rPr>
        <w:t>Las referidas normas incluyen sus respectivas modificaciones, de ser el caso.</w:t>
      </w:r>
    </w:p>
    <w:p w:rsidR="00296F94" w:rsidRPr="006C0DC5" w:rsidRDefault="00296F94" w:rsidP="006C0DC5">
      <w:pPr>
        <w:pStyle w:val="WW-Textosinformato"/>
        <w:widowControl w:val="0"/>
        <w:ind w:left="720"/>
        <w:jc w:val="both"/>
        <w:rPr>
          <w:rFonts w:ascii="Arial" w:hAnsi="Arial" w:cs="Arial"/>
          <w:b/>
          <w:lang w:val="es-ES_tradnl"/>
        </w:rPr>
      </w:pPr>
    </w:p>
    <w:p w:rsidR="00F97985" w:rsidRPr="006C0DC5" w:rsidRDefault="00F97985" w:rsidP="00761CF4">
      <w:pPr>
        <w:pStyle w:val="WW-Textosinformato"/>
        <w:widowControl w:val="0"/>
        <w:numPr>
          <w:ilvl w:val="1"/>
          <w:numId w:val="9"/>
        </w:numPr>
        <w:ind w:left="709" w:hanging="567"/>
        <w:jc w:val="both"/>
        <w:rPr>
          <w:rFonts w:ascii="Arial" w:hAnsi="Arial" w:cs="Arial"/>
          <w:b/>
          <w:lang w:val="es-ES_tradnl"/>
        </w:rPr>
      </w:pPr>
      <w:r w:rsidRPr="006C0DC5">
        <w:rPr>
          <w:rFonts w:ascii="Arial" w:hAnsi="Arial" w:cs="Arial"/>
          <w:b/>
          <w:lang w:val="es-ES_tradnl"/>
        </w:rPr>
        <w:t>CONVOCATORIA</w:t>
      </w:r>
    </w:p>
    <w:p w:rsidR="00F97985" w:rsidRPr="006C0DC5" w:rsidRDefault="00F97985" w:rsidP="006C0DC5">
      <w:pPr>
        <w:pStyle w:val="WW-Textosinformato"/>
        <w:widowControl w:val="0"/>
        <w:ind w:left="709"/>
        <w:jc w:val="both"/>
        <w:rPr>
          <w:rFonts w:ascii="Arial" w:hAnsi="Arial" w:cs="Arial"/>
          <w:b/>
          <w:lang w:val="es-ES_tradnl"/>
        </w:rPr>
      </w:pPr>
    </w:p>
    <w:p w:rsidR="00F97985" w:rsidRPr="006C0DC5" w:rsidRDefault="00FB59A5" w:rsidP="006C0DC5">
      <w:pPr>
        <w:pStyle w:val="Sangra3detindependiente"/>
        <w:widowControl w:val="0"/>
        <w:ind w:left="709" w:firstLine="0"/>
        <w:jc w:val="both"/>
        <w:rPr>
          <w:rFonts w:cs="Arial"/>
          <w:i w:val="0"/>
        </w:rPr>
      </w:pPr>
      <w:r w:rsidRPr="006C0DC5">
        <w:rPr>
          <w:rFonts w:cs="Arial"/>
          <w:i w:val="0"/>
        </w:rPr>
        <w:t xml:space="preserve">Se realiza a través de </w:t>
      </w:r>
      <w:r w:rsidR="00423AC7" w:rsidRPr="006C0DC5">
        <w:rPr>
          <w:rFonts w:cs="Arial"/>
          <w:i w:val="0"/>
        </w:rPr>
        <w:t>su</w:t>
      </w:r>
      <w:r w:rsidRPr="006C0DC5">
        <w:rPr>
          <w:rFonts w:cs="Arial"/>
          <w:i w:val="0"/>
        </w:rPr>
        <w:t xml:space="preserve"> publicación en el SEACE </w:t>
      </w:r>
      <w:r w:rsidR="00F97985" w:rsidRPr="006C0DC5">
        <w:rPr>
          <w:rFonts w:cs="Arial"/>
          <w:i w:val="0"/>
        </w:rPr>
        <w:t xml:space="preserve">de conformidad con lo señalado en el artículo </w:t>
      </w:r>
      <w:r w:rsidR="005F7FA4" w:rsidRPr="006C0DC5">
        <w:rPr>
          <w:rFonts w:cs="Arial"/>
          <w:i w:val="0"/>
        </w:rPr>
        <w:t>3</w:t>
      </w:r>
      <w:r w:rsidR="00580A09" w:rsidRPr="006C0DC5">
        <w:rPr>
          <w:rFonts w:cs="Arial"/>
          <w:i w:val="0"/>
        </w:rPr>
        <w:t>3</w:t>
      </w:r>
      <w:r w:rsidR="00F97985" w:rsidRPr="006C0DC5">
        <w:rPr>
          <w:rFonts w:cs="Arial"/>
          <w:i w:val="0"/>
        </w:rPr>
        <w:t xml:space="preserve"> del Reglamento, en la fecha señalada en el c</w:t>
      </w:r>
      <w:r w:rsidR="0048377A" w:rsidRPr="006C0DC5">
        <w:rPr>
          <w:rFonts w:cs="Arial"/>
          <w:i w:val="0"/>
        </w:rPr>
        <w:t>alendario del procedimiento de selección</w:t>
      </w:r>
      <w:r w:rsidR="000403C7" w:rsidRPr="006C0DC5">
        <w:rPr>
          <w:rFonts w:cs="Arial"/>
          <w:i w:val="0"/>
        </w:rPr>
        <w:t>, debiendo adjuntar las bases</w:t>
      </w:r>
      <w:r w:rsidR="00F97985" w:rsidRPr="006C0DC5">
        <w:rPr>
          <w:rFonts w:cs="Arial"/>
          <w:i w:val="0"/>
        </w:rPr>
        <w:t xml:space="preserve">. </w:t>
      </w:r>
    </w:p>
    <w:p w:rsidR="00F97985" w:rsidRPr="005720BC" w:rsidRDefault="00F97985" w:rsidP="006C0DC5">
      <w:pPr>
        <w:widowControl w:val="0"/>
        <w:ind w:left="709"/>
        <w:jc w:val="both"/>
        <w:rPr>
          <w:rFonts w:ascii="Arial" w:hAnsi="Arial" w:cs="Arial"/>
          <w:color w:val="auto"/>
        </w:rPr>
      </w:pPr>
    </w:p>
    <w:p w:rsidR="00F97985" w:rsidRPr="006C0DC5" w:rsidRDefault="00F97985" w:rsidP="006C0DC5">
      <w:pPr>
        <w:pStyle w:val="Sangra3detindependiente"/>
        <w:widowControl w:val="0"/>
        <w:ind w:left="709" w:firstLine="0"/>
        <w:jc w:val="both"/>
        <w:rPr>
          <w:rFonts w:cs="Arial"/>
          <w:i w:val="0"/>
        </w:rPr>
      </w:pPr>
    </w:p>
    <w:p w:rsidR="00F97985" w:rsidRPr="006C0DC5" w:rsidRDefault="00F97985" w:rsidP="00761CF4">
      <w:pPr>
        <w:pStyle w:val="WW-Textosinformato"/>
        <w:widowControl w:val="0"/>
        <w:numPr>
          <w:ilvl w:val="1"/>
          <w:numId w:val="9"/>
        </w:numPr>
        <w:ind w:left="709" w:hanging="567"/>
        <w:jc w:val="both"/>
        <w:rPr>
          <w:rFonts w:ascii="Arial" w:hAnsi="Arial" w:cs="Arial"/>
          <w:b/>
          <w:lang w:val="es-ES_tradnl"/>
        </w:rPr>
      </w:pPr>
      <w:r w:rsidRPr="006C0DC5">
        <w:rPr>
          <w:rFonts w:ascii="Arial" w:hAnsi="Arial" w:cs="Arial"/>
          <w:b/>
          <w:lang w:val="es-ES_tradnl"/>
        </w:rPr>
        <w:t>REGISTRO DE PARTICIPANTES</w:t>
      </w:r>
    </w:p>
    <w:p w:rsidR="00F97985" w:rsidRPr="006C0DC5" w:rsidRDefault="00F97985" w:rsidP="006C0DC5">
      <w:pPr>
        <w:pStyle w:val="Sangra3detindependiente"/>
        <w:widowControl w:val="0"/>
        <w:ind w:left="709" w:firstLine="0"/>
        <w:jc w:val="both"/>
        <w:rPr>
          <w:rFonts w:cs="Arial"/>
          <w:i w:val="0"/>
        </w:rPr>
      </w:pPr>
    </w:p>
    <w:p w:rsidR="00FB59A5" w:rsidRPr="006C0DC5" w:rsidRDefault="00FB59A5" w:rsidP="006C0DC5">
      <w:pPr>
        <w:pStyle w:val="Sangra3detindependiente"/>
        <w:widowControl w:val="0"/>
        <w:ind w:left="709" w:firstLine="0"/>
        <w:jc w:val="both"/>
        <w:rPr>
          <w:rFonts w:cs="Arial"/>
          <w:i w:val="0"/>
        </w:rPr>
      </w:pPr>
      <w:r w:rsidRPr="006C0DC5">
        <w:rPr>
          <w:rFonts w:cs="Arial"/>
          <w:i w:val="0"/>
        </w:rPr>
        <w:t xml:space="preserve">El registro de participantes se lleva a cabo desde el día siguiente de la convocatoria hasta antes del </w:t>
      </w:r>
      <w:r w:rsidR="002918E6" w:rsidRPr="006C0DC5">
        <w:rPr>
          <w:rFonts w:cs="Arial"/>
          <w:i w:val="0"/>
        </w:rPr>
        <w:t xml:space="preserve">inicio de la presentación </w:t>
      </w:r>
      <w:r w:rsidRPr="006C0DC5">
        <w:rPr>
          <w:rFonts w:cs="Arial"/>
          <w:i w:val="0"/>
        </w:rPr>
        <w:t>de ofertas</w:t>
      </w:r>
      <w:r w:rsidR="005E5216" w:rsidRPr="006C0DC5">
        <w:rPr>
          <w:rFonts w:cs="Arial"/>
          <w:i w:val="0"/>
        </w:rPr>
        <w:t>, de forma ininterrumpida</w:t>
      </w:r>
      <w:r w:rsidRPr="006C0DC5">
        <w:rPr>
          <w:rFonts w:cs="Arial"/>
          <w:i w:val="0"/>
        </w:rPr>
        <w:t>.</w:t>
      </w:r>
      <w:r w:rsidRPr="006C0DC5">
        <w:rPr>
          <w:rFonts w:ascii="Times New Roman" w:hAnsi="Times New Roman"/>
          <w:sz w:val="22"/>
          <w:szCs w:val="22"/>
          <w:lang w:eastAsia="es-PE"/>
        </w:rPr>
        <w:t xml:space="preserve"> </w:t>
      </w:r>
      <w:r w:rsidRPr="006C0DC5">
        <w:rPr>
          <w:rFonts w:cs="Arial"/>
          <w:i w:val="0"/>
        </w:rPr>
        <w:t>En el caso de un consorcio, basta que se registre uno (1) de sus integrantes.</w:t>
      </w:r>
    </w:p>
    <w:p w:rsidR="00741941" w:rsidRPr="006C0DC5" w:rsidRDefault="00741941" w:rsidP="009C7C7F">
      <w:pPr>
        <w:pStyle w:val="Prrafodelista"/>
        <w:jc w:val="both"/>
        <w:rPr>
          <w:rFonts w:ascii="Arial" w:hAnsi="Arial" w:cs="Arial"/>
          <w:i/>
          <w:color w:val="auto"/>
          <w:sz w:val="20"/>
        </w:rPr>
      </w:pPr>
    </w:p>
    <w:p w:rsidR="009E2A8C" w:rsidRPr="006C0DC5" w:rsidRDefault="009E2A8C" w:rsidP="006C0DC5">
      <w:pPr>
        <w:pStyle w:val="Prrafodelista"/>
        <w:widowControl w:val="0"/>
        <w:jc w:val="both"/>
        <w:rPr>
          <w:rFonts w:ascii="Arial" w:eastAsia="Times New Roman" w:hAnsi="Arial" w:cs="Arial"/>
          <w:color w:val="auto"/>
          <w:sz w:val="20"/>
          <w:lang w:val="es-ES" w:eastAsia="es-ES"/>
        </w:rPr>
      </w:pPr>
      <w:r w:rsidRPr="006C0DC5">
        <w:rPr>
          <w:rFonts w:ascii="Arial" w:eastAsia="Times New Roman" w:hAnsi="Arial" w:cs="Arial"/>
          <w:color w:val="auto"/>
          <w:sz w:val="20"/>
          <w:lang w:val="es-ES" w:eastAsia="es-ES"/>
        </w:rPr>
        <w:t xml:space="preserve">El registro de participantes es gratuito y electrónico a través del SEACE. </w:t>
      </w:r>
    </w:p>
    <w:p w:rsidR="009E2A8C" w:rsidRPr="006C0DC5" w:rsidRDefault="009E2A8C" w:rsidP="006C0DC5">
      <w:pPr>
        <w:pStyle w:val="Prrafodelista"/>
        <w:widowControl w:val="0"/>
        <w:jc w:val="both"/>
        <w:rPr>
          <w:rFonts w:ascii="Arial" w:eastAsia="Times New Roman" w:hAnsi="Arial" w:cs="Arial"/>
          <w:color w:val="auto"/>
          <w:sz w:val="20"/>
          <w:lang w:val="es-ES" w:eastAsia="es-ES"/>
        </w:rPr>
      </w:pPr>
    </w:p>
    <w:p w:rsidR="009E2A8C" w:rsidRPr="006C0DC5" w:rsidRDefault="009E2A8C" w:rsidP="006C0DC5">
      <w:pPr>
        <w:pStyle w:val="Prrafodelista"/>
        <w:widowControl w:val="0"/>
        <w:jc w:val="both"/>
        <w:rPr>
          <w:rFonts w:ascii="Arial" w:eastAsia="Times New Roman" w:hAnsi="Arial" w:cs="Arial"/>
          <w:color w:val="auto"/>
          <w:sz w:val="20"/>
          <w:lang w:val="es-ES" w:eastAsia="es-ES"/>
        </w:rPr>
      </w:pPr>
      <w:r w:rsidRPr="006C0DC5">
        <w:rPr>
          <w:rFonts w:ascii="Arial" w:eastAsia="Times New Roman" w:hAnsi="Arial" w:cs="Arial"/>
          <w:color w:val="auto"/>
          <w:sz w:val="20"/>
          <w:lang w:val="es-ES" w:eastAsia="es-ES"/>
        </w:rPr>
        <w:t xml:space="preserve">El proveedor que desee participar en el presente procedimiento de selección debe registrarse como participante, debiendo contar para ello con inscripción vigente en el RNP, conforme al objeto de la contratación. </w:t>
      </w:r>
    </w:p>
    <w:p w:rsidR="009E2A8C" w:rsidRPr="006C0DC5" w:rsidRDefault="009E2A8C" w:rsidP="006C0DC5">
      <w:pPr>
        <w:pStyle w:val="Sangra3detindependiente"/>
        <w:widowControl w:val="0"/>
        <w:ind w:left="709" w:firstLine="0"/>
        <w:jc w:val="both"/>
        <w:rPr>
          <w:rFonts w:cs="Arial"/>
          <w:i w:val="0"/>
        </w:rPr>
      </w:pPr>
    </w:p>
    <w:tbl>
      <w:tblPr>
        <w:tblStyle w:val="Tabladecuadrcula1clara-nfasis51"/>
        <w:tblW w:w="8363" w:type="dxa"/>
        <w:tblInd w:w="704" w:type="dxa"/>
        <w:tblLook w:val="04A0" w:firstRow="1" w:lastRow="0" w:firstColumn="1" w:lastColumn="0" w:noHBand="0" w:noVBand="1"/>
      </w:tblPr>
      <w:tblGrid>
        <w:gridCol w:w="8363"/>
      </w:tblGrid>
      <w:tr w:rsidR="002929E2"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2929E2" w:rsidRPr="0069075E" w:rsidRDefault="002929E2"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2929E2" w:rsidRPr="0069075E" w:rsidTr="00B448AC">
        <w:trPr>
          <w:trHeight w:val="971"/>
        </w:trPr>
        <w:tc>
          <w:tcPr>
            <w:cnfStyle w:val="001000000000" w:firstRow="0" w:lastRow="0" w:firstColumn="1" w:lastColumn="0" w:oddVBand="0" w:evenVBand="0" w:oddHBand="0" w:evenHBand="0" w:firstRowFirstColumn="0" w:firstRowLastColumn="0" w:lastRowFirstColumn="0" w:lastRowLastColumn="0"/>
            <w:tcW w:w="8363" w:type="dxa"/>
            <w:vAlign w:val="center"/>
          </w:tcPr>
          <w:p w:rsidR="002929E2" w:rsidRPr="0069075E" w:rsidRDefault="002929E2" w:rsidP="00761CF4">
            <w:pPr>
              <w:pStyle w:val="Prrafodelista"/>
              <w:numPr>
                <w:ilvl w:val="0"/>
                <w:numId w:val="13"/>
              </w:numPr>
              <w:ind w:left="459"/>
              <w:jc w:val="both"/>
              <w:rPr>
                <w:rFonts w:ascii="Arial" w:hAnsi="Arial" w:cs="Arial"/>
                <w:b w:val="0"/>
                <w:i/>
                <w:color w:val="0000FF"/>
                <w:sz w:val="19"/>
                <w:szCs w:val="19"/>
              </w:rPr>
            </w:pPr>
            <w:r w:rsidRPr="0069075E">
              <w:rPr>
                <w:rFonts w:ascii="Arial" w:hAnsi="Arial" w:cs="Arial"/>
                <w:b w:val="0"/>
                <w:i/>
                <w:color w:val="0000FF"/>
                <w:sz w:val="19"/>
                <w:szCs w:val="19"/>
              </w:rPr>
              <w:t xml:space="preserve">Para registrarse como participante en un procedimiento de selección convocado por las Entidades del Estado Peruano, es necesario que los proveedores cuenten con inscripción vigente y estar habilitados ante el Registro Nacional de Proveedores (RNP) que administra el Organismo Supervisor de las Contrataciones del Estado (OSCE). Para obtener mayor información, se puede ingresar a la siguiente dirección electrónica: </w:t>
            </w:r>
            <w:hyperlink r:id="rId16" w:history="1">
              <w:r w:rsidRPr="0069075E">
                <w:rPr>
                  <w:rFonts w:ascii="Arial" w:hAnsi="Arial" w:cs="Arial"/>
                  <w:b w:val="0"/>
                  <w:i/>
                  <w:color w:val="0000FF"/>
                  <w:sz w:val="19"/>
                  <w:szCs w:val="19"/>
                </w:rPr>
                <w:t>www.rnp.gob.pe</w:t>
              </w:r>
            </w:hyperlink>
            <w:r w:rsidRPr="0069075E">
              <w:rPr>
                <w:rFonts w:ascii="Arial" w:hAnsi="Arial" w:cs="Arial"/>
                <w:b w:val="0"/>
                <w:i/>
                <w:color w:val="0000FF"/>
                <w:sz w:val="19"/>
                <w:szCs w:val="19"/>
              </w:rPr>
              <w:t>.</w:t>
            </w:r>
          </w:p>
          <w:p w:rsidR="002929E2" w:rsidRPr="0069075E" w:rsidRDefault="002929E2" w:rsidP="00A06B5C">
            <w:pPr>
              <w:pStyle w:val="Sangra3detindependiente"/>
              <w:widowControl w:val="0"/>
              <w:ind w:left="459" w:firstLine="0"/>
              <w:jc w:val="both"/>
              <w:rPr>
                <w:rFonts w:cs="Arial"/>
                <w:b w:val="0"/>
                <w:i w:val="0"/>
                <w:sz w:val="19"/>
                <w:szCs w:val="19"/>
              </w:rPr>
            </w:pPr>
          </w:p>
          <w:p w:rsidR="002929E2" w:rsidRPr="0069075E" w:rsidRDefault="002929E2" w:rsidP="00761CF4">
            <w:pPr>
              <w:pStyle w:val="Prrafodelista"/>
              <w:numPr>
                <w:ilvl w:val="0"/>
                <w:numId w:val="13"/>
              </w:numPr>
              <w:ind w:left="459"/>
              <w:jc w:val="both"/>
              <w:rPr>
                <w:rFonts w:ascii="Arial" w:hAnsi="Arial" w:cs="Arial"/>
                <w:b w:val="0"/>
                <w:i/>
                <w:color w:val="0000FF"/>
                <w:sz w:val="19"/>
                <w:szCs w:val="19"/>
              </w:rPr>
            </w:pPr>
            <w:r w:rsidRPr="0069075E">
              <w:rPr>
                <w:rFonts w:ascii="Arial" w:hAnsi="Arial" w:cs="Arial"/>
                <w:b w:val="0"/>
                <w:i/>
                <w:color w:val="0000FF"/>
                <w:sz w:val="19"/>
                <w:szCs w:val="19"/>
              </w:rPr>
              <w:t xml:space="preserve">Los proveedores que deseen registrar su participación deben ingresar al SEACE utilizando su Certificado SEACE (usuario y contraseña). Asimismo, deben observar las instrucciones señaladas en el documento de orientación “Guía para el registro de participantes electrónico” publicado en </w:t>
            </w:r>
            <w:hyperlink r:id="rId17" w:history="1">
              <w:r w:rsidRPr="0069075E">
                <w:rPr>
                  <w:rStyle w:val="Hipervnculo"/>
                  <w:rFonts w:ascii="Arial" w:hAnsi="Arial" w:cs="Arial"/>
                  <w:b w:val="0"/>
                  <w:i/>
                  <w:color w:val="0000FF"/>
                  <w:sz w:val="19"/>
                  <w:szCs w:val="19"/>
                  <w:u w:val="none"/>
                </w:rPr>
                <w:t>www.seace.gob.pe</w:t>
              </w:r>
            </w:hyperlink>
            <w:r w:rsidRPr="0069075E">
              <w:rPr>
                <w:rFonts w:ascii="Arial" w:hAnsi="Arial" w:cs="Arial"/>
                <w:b w:val="0"/>
                <w:i/>
                <w:color w:val="0000FF"/>
                <w:sz w:val="19"/>
                <w:szCs w:val="19"/>
              </w:rPr>
              <w:t xml:space="preserve">. </w:t>
            </w:r>
          </w:p>
          <w:p w:rsidR="002929E2" w:rsidRPr="0069075E" w:rsidRDefault="002929E2" w:rsidP="00A06B5C">
            <w:pPr>
              <w:pStyle w:val="Prrafodelista"/>
              <w:ind w:left="459"/>
              <w:jc w:val="both"/>
              <w:rPr>
                <w:rFonts w:ascii="Arial" w:hAnsi="Arial" w:cs="Arial"/>
                <w:b w:val="0"/>
                <w:i/>
                <w:color w:val="0000FF"/>
                <w:sz w:val="19"/>
                <w:szCs w:val="19"/>
              </w:rPr>
            </w:pPr>
          </w:p>
          <w:p w:rsidR="002929E2" w:rsidRPr="00D05E73" w:rsidRDefault="002929E2" w:rsidP="00761CF4">
            <w:pPr>
              <w:pStyle w:val="Prrafodelista"/>
              <w:numPr>
                <w:ilvl w:val="0"/>
                <w:numId w:val="13"/>
              </w:numPr>
              <w:ind w:left="459"/>
              <w:jc w:val="both"/>
              <w:rPr>
                <w:rFonts w:ascii="Arial" w:hAnsi="Arial" w:cs="Arial"/>
                <w:color w:val="0000FF"/>
                <w:sz w:val="19"/>
                <w:szCs w:val="19"/>
              </w:rPr>
            </w:pPr>
            <w:r w:rsidRPr="0069075E">
              <w:rPr>
                <w:rFonts w:ascii="Arial" w:hAnsi="Arial" w:cs="Arial"/>
                <w:b w:val="0"/>
                <w:i/>
                <w:color w:val="0000FF"/>
                <w:sz w:val="19"/>
                <w:szCs w:val="19"/>
              </w:rPr>
              <w:t>En caso los proveedores no cuenten con inscripción vigente en el RNP y/o se encuentren inhabilitados o suspendidos para ser participantes, postores y/o contratistas, el SEACE restringirá su registro, quedando a potestad de estos intentar nuevamente registrar su participación en el procedimiento de selección en cualquier otro momento, dentro del plazo establecido para dicha etapa, siempre que haya obtenido la vigencia de su inscripción o quedado sin efecto la sanción que le impuso el Tribunal de Contrataciones del Estado.</w:t>
            </w:r>
          </w:p>
          <w:p w:rsidR="00D05E73" w:rsidRPr="00D05E73" w:rsidRDefault="00D05E73" w:rsidP="00D05E73">
            <w:pPr>
              <w:jc w:val="both"/>
              <w:rPr>
                <w:rFonts w:ascii="Arial" w:hAnsi="Arial" w:cs="Arial"/>
                <w:color w:val="0000FF"/>
                <w:sz w:val="19"/>
                <w:szCs w:val="19"/>
              </w:rPr>
            </w:pPr>
          </w:p>
        </w:tc>
      </w:tr>
    </w:tbl>
    <w:p w:rsidR="00C600C7" w:rsidRDefault="00C600C7" w:rsidP="006C0DC5">
      <w:pPr>
        <w:pStyle w:val="Sangra3detindependiente"/>
        <w:widowControl w:val="0"/>
        <w:ind w:left="709" w:firstLine="0"/>
        <w:jc w:val="both"/>
        <w:rPr>
          <w:rFonts w:cs="Arial"/>
          <w:i w:val="0"/>
          <w:lang w:val="es-PE"/>
        </w:rPr>
      </w:pPr>
    </w:p>
    <w:p w:rsidR="009C7C7F" w:rsidRPr="009C7C7F" w:rsidRDefault="009C7C7F" w:rsidP="006C0DC5">
      <w:pPr>
        <w:pStyle w:val="Sangra3detindependiente"/>
        <w:widowControl w:val="0"/>
        <w:ind w:left="709" w:firstLine="0"/>
        <w:jc w:val="both"/>
        <w:rPr>
          <w:rFonts w:cs="Arial"/>
          <w:i w:val="0"/>
          <w:lang w:val="es-PE"/>
        </w:rPr>
      </w:pPr>
    </w:p>
    <w:p w:rsidR="00F97985" w:rsidRPr="00BE4440" w:rsidRDefault="00F97985" w:rsidP="00761CF4">
      <w:pPr>
        <w:pStyle w:val="WW-Textosinformato"/>
        <w:widowControl w:val="0"/>
        <w:numPr>
          <w:ilvl w:val="1"/>
          <w:numId w:val="9"/>
        </w:numPr>
        <w:ind w:left="709" w:hanging="567"/>
        <w:jc w:val="both"/>
        <w:rPr>
          <w:rFonts w:ascii="Arial" w:hAnsi="Arial" w:cs="Arial"/>
          <w:b/>
          <w:lang w:val="es-ES_tradnl"/>
        </w:rPr>
      </w:pPr>
      <w:r w:rsidRPr="00BE4440">
        <w:rPr>
          <w:rFonts w:ascii="Arial" w:hAnsi="Arial" w:cs="Arial"/>
          <w:b/>
          <w:lang w:val="es-ES_tradnl"/>
        </w:rPr>
        <w:t xml:space="preserve">FORMULACIÓN DE CONSULTAS </w:t>
      </w:r>
      <w:r w:rsidR="00A01144" w:rsidRPr="00BE4440">
        <w:rPr>
          <w:rFonts w:ascii="Arial" w:hAnsi="Arial" w:cs="Arial"/>
          <w:b/>
          <w:lang w:val="es-ES_tradnl"/>
        </w:rPr>
        <w:t xml:space="preserve">Y OBSERVACIONES </w:t>
      </w:r>
      <w:r w:rsidRPr="00BE4440">
        <w:rPr>
          <w:rFonts w:ascii="Arial" w:hAnsi="Arial" w:cs="Arial"/>
          <w:b/>
          <w:lang w:val="es-ES_tradnl"/>
        </w:rPr>
        <w:t xml:space="preserve">A LAS </w:t>
      </w:r>
      <w:r w:rsidR="00583DB3" w:rsidRPr="00BE4440">
        <w:rPr>
          <w:rFonts w:ascii="Arial" w:hAnsi="Arial" w:cs="Arial"/>
          <w:b/>
          <w:lang w:val="es-ES_tradnl"/>
        </w:rPr>
        <w:t>BASES</w:t>
      </w:r>
    </w:p>
    <w:p w:rsidR="00282DC4" w:rsidRDefault="00282DC4" w:rsidP="006C0DC5">
      <w:pPr>
        <w:pStyle w:val="Sangra3detindependiente"/>
        <w:widowControl w:val="0"/>
        <w:ind w:left="709" w:firstLine="0"/>
        <w:jc w:val="both"/>
        <w:rPr>
          <w:rFonts w:cs="Arial"/>
          <w:i w:val="0"/>
        </w:rPr>
      </w:pPr>
    </w:p>
    <w:p w:rsidR="00F97985" w:rsidRPr="00CD5328" w:rsidRDefault="00E71AB5" w:rsidP="006C0DC5">
      <w:pPr>
        <w:pStyle w:val="Sangra3detindependiente"/>
        <w:widowControl w:val="0"/>
        <w:ind w:left="709" w:firstLine="0"/>
        <w:jc w:val="both"/>
        <w:rPr>
          <w:rFonts w:cs="Arial"/>
          <w:i w:val="0"/>
        </w:rPr>
      </w:pPr>
      <w:r w:rsidRPr="00007F31">
        <w:rPr>
          <w:rFonts w:cs="Arial"/>
          <w:i w:val="0"/>
        </w:rPr>
        <w:t xml:space="preserve">Todo participante puede formular consultas </w:t>
      </w:r>
      <w:r w:rsidR="00007F31">
        <w:rPr>
          <w:rFonts w:cs="Arial"/>
          <w:i w:val="0"/>
        </w:rPr>
        <w:t xml:space="preserve">y observaciones a las </w:t>
      </w:r>
      <w:r w:rsidR="008F05B7">
        <w:rPr>
          <w:rFonts w:cs="Arial"/>
          <w:i w:val="0"/>
        </w:rPr>
        <w:t>b</w:t>
      </w:r>
      <w:r w:rsidR="0026589B">
        <w:rPr>
          <w:rFonts w:cs="Arial"/>
          <w:i w:val="0"/>
        </w:rPr>
        <w:t>ases</w:t>
      </w:r>
      <w:r w:rsidR="00007F31">
        <w:rPr>
          <w:rFonts w:cs="Arial"/>
          <w:i w:val="0"/>
        </w:rPr>
        <w:t xml:space="preserve">, </w:t>
      </w:r>
      <w:r w:rsidRPr="00007F31">
        <w:rPr>
          <w:rFonts w:cs="Arial"/>
          <w:i w:val="0"/>
        </w:rPr>
        <w:t xml:space="preserve">en </w:t>
      </w:r>
      <w:r w:rsidR="00007F31">
        <w:rPr>
          <w:rFonts w:cs="Arial"/>
          <w:i w:val="0"/>
        </w:rPr>
        <w:t>el</w:t>
      </w:r>
      <w:r w:rsidRPr="00007F31">
        <w:rPr>
          <w:rFonts w:cs="Arial"/>
          <w:i w:val="0"/>
        </w:rPr>
        <w:t xml:space="preserve"> plazo </w:t>
      </w:r>
      <w:r w:rsidR="00007F31">
        <w:rPr>
          <w:rFonts w:cs="Arial"/>
          <w:i w:val="0"/>
        </w:rPr>
        <w:t xml:space="preserve">señalado en el </w:t>
      </w:r>
      <w:r w:rsidR="0048377A">
        <w:rPr>
          <w:rFonts w:cs="Arial"/>
          <w:i w:val="0"/>
        </w:rPr>
        <w:t>calendario</w:t>
      </w:r>
      <w:r w:rsidR="00007F31">
        <w:rPr>
          <w:rFonts w:cs="Arial"/>
          <w:i w:val="0"/>
        </w:rPr>
        <w:t xml:space="preserve"> del procedimiento de selección, que no p</w:t>
      </w:r>
      <w:r w:rsidR="006E508E">
        <w:rPr>
          <w:rFonts w:cs="Arial"/>
          <w:i w:val="0"/>
        </w:rPr>
        <w:t>uede</w:t>
      </w:r>
      <w:r w:rsidR="00007F31">
        <w:rPr>
          <w:rFonts w:cs="Arial"/>
          <w:i w:val="0"/>
        </w:rPr>
        <w:t xml:space="preserve"> ser </w:t>
      </w:r>
      <w:r w:rsidRPr="00007F31">
        <w:rPr>
          <w:rFonts w:cs="Arial"/>
          <w:i w:val="0"/>
        </w:rPr>
        <w:t xml:space="preserve">menor a </w:t>
      </w:r>
      <w:r w:rsidR="00DB2C10">
        <w:rPr>
          <w:rFonts w:cs="Arial"/>
          <w:i w:val="0"/>
        </w:rPr>
        <w:t>tres</w:t>
      </w:r>
      <w:r w:rsidRPr="00007F31">
        <w:rPr>
          <w:rFonts w:cs="Arial"/>
          <w:i w:val="0"/>
        </w:rPr>
        <w:t xml:space="preserve"> (</w:t>
      </w:r>
      <w:r w:rsidR="00DB2C10">
        <w:rPr>
          <w:rFonts w:cs="Arial"/>
          <w:i w:val="0"/>
        </w:rPr>
        <w:t>3</w:t>
      </w:r>
      <w:r w:rsidRPr="00007F31">
        <w:rPr>
          <w:rFonts w:cs="Arial"/>
          <w:i w:val="0"/>
        </w:rPr>
        <w:t>) días hábiles contado</w:t>
      </w:r>
      <w:r w:rsidR="00EB3C04">
        <w:rPr>
          <w:rFonts w:cs="Arial"/>
          <w:i w:val="0"/>
        </w:rPr>
        <w:t>s</w:t>
      </w:r>
      <w:r w:rsidRPr="00007F31">
        <w:rPr>
          <w:rFonts w:cs="Arial"/>
          <w:i w:val="0"/>
        </w:rPr>
        <w:t xml:space="preserve"> desde el día siguiente de la convocatoria</w:t>
      </w:r>
      <w:r w:rsidR="00F97985" w:rsidRPr="00CD5328">
        <w:rPr>
          <w:rFonts w:cs="Arial"/>
          <w:i w:val="0"/>
        </w:rPr>
        <w:t xml:space="preserve">, de conformidad con lo establecido en el artículo </w:t>
      </w:r>
      <w:r w:rsidR="00F57710">
        <w:rPr>
          <w:rFonts w:cs="Arial"/>
          <w:i w:val="0"/>
        </w:rPr>
        <w:t>67</w:t>
      </w:r>
      <w:r w:rsidR="00F97985" w:rsidRPr="00CD5328">
        <w:rPr>
          <w:rFonts w:cs="Arial"/>
          <w:i w:val="0"/>
        </w:rPr>
        <w:t xml:space="preserve"> del Reglamento.</w:t>
      </w:r>
    </w:p>
    <w:p w:rsidR="00F97985" w:rsidRPr="00CD5328" w:rsidRDefault="00F97985" w:rsidP="006C0DC5">
      <w:pPr>
        <w:pStyle w:val="Sangra3detindependiente"/>
        <w:widowControl w:val="0"/>
        <w:ind w:left="709" w:firstLine="0"/>
        <w:jc w:val="both"/>
        <w:rPr>
          <w:rFonts w:cs="Arial"/>
          <w:i w:val="0"/>
        </w:rPr>
      </w:pPr>
    </w:p>
    <w:p w:rsidR="00447FF1" w:rsidRPr="003122BF" w:rsidRDefault="00447FF1" w:rsidP="006C0DC5">
      <w:pPr>
        <w:ind w:left="709"/>
        <w:jc w:val="both"/>
        <w:rPr>
          <w:rFonts w:ascii="Arial" w:eastAsia="Times New Roman" w:hAnsi="Arial" w:cs="Arial"/>
          <w:color w:val="auto"/>
          <w:sz w:val="20"/>
          <w:lang w:val="es-ES" w:eastAsia="es-ES"/>
        </w:rPr>
      </w:pPr>
      <w:r w:rsidRPr="003122BF">
        <w:rPr>
          <w:rFonts w:ascii="Arial" w:eastAsia="Times New Roman" w:hAnsi="Arial" w:cs="Arial"/>
          <w:color w:val="auto"/>
          <w:sz w:val="20"/>
          <w:lang w:val="es-ES" w:eastAsia="es-ES"/>
        </w:rPr>
        <w:t xml:space="preserve">Las observaciones a las </w:t>
      </w:r>
      <w:r w:rsidR="008F05B7" w:rsidRPr="003122BF">
        <w:rPr>
          <w:rFonts w:ascii="Arial" w:eastAsia="Times New Roman" w:hAnsi="Arial" w:cs="Arial"/>
          <w:color w:val="auto"/>
          <w:sz w:val="20"/>
          <w:lang w:val="es-ES" w:eastAsia="es-ES"/>
        </w:rPr>
        <w:t>b</w:t>
      </w:r>
      <w:r w:rsidR="0026589B" w:rsidRPr="003122BF">
        <w:rPr>
          <w:rFonts w:ascii="Arial" w:eastAsia="Times New Roman" w:hAnsi="Arial" w:cs="Arial"/>
          <w:color w:val="auto"/>
          <w:sz w:val="20"/>
          <w:lang w:val="es-ES" w:eastAsia="es-ES"/>
        </w:rPr>
        <w:t>ases</w:t>
      </w:r>
      <w:r w:rsidRPr="003122BF">
        <w:rPr>
          <w:rFonts w:ascii="Arial" w:eastAsia="Times New Roman" w:hAnsi="Arial" w:cs="Arial"/>
          <w:color w:val="auto"/>
          <w:sz w:val="20"/>
          <w:lang w:val="es-ES" w:eastAsia="es-ES"/>
        </w:rPr>
        <w:t>, se realizan de manera fundamentada, por supuestas vulneraciones a la normativa de contrataciones u otra normativa que tenga relación con el objeto de contratación.</w:t>
      </w:r>
    </w:p>
    <w:p w:rsidR="00447FF1" w:rsidRPr="003122BF" w:rsidRDefault="00447FF1" w:rsidP="006C0DC5">
      <w:pPr>
        <w:ind w:left="709"/>
        <w:jc w:val="both"/>
        <w:rPr>
          <w:rFonts w:ascii="Arial" w:eastAsia="Times New Roman" w:hAnsi="Arial" w:cs="Arial"/>
          <w:color w:val="auto"/>
          <w:sz w:val="20"/>
          <w:lang w:val="es-ES" w:eastAsia="es-ES"/>
        </w:rPr>
      </w:pPr>
    </w:p>
    <w:p w:rsidR="0009047E" w:rsidRDefault="0009047E" w:rsidP="0009047E">
      <w:pPr>
        <w:pStyle w:val="Sangra3detindependiente"/>
        <w:widowControl w:val="0"/>
        <w:ind w:left="709" w:firstLine="0"/>
        <w:jc w:val="both"/>
        <w:rPr>
          <w:rFonts w:cs="Arial"/>
          <w:i w:val="0"/>
        </w:rPr>
      </w:pPr>
      <w:r w:rsidRPr="003122BF">
        <w:rPr>
          <w:rFonts w:cs="Arial"/>
          <w:i w:val="0"/>
        </w:rPr>
        <w:t>Para dicho efecto, el participante registrará las consultas y observaciones en forma electrónica a través del SEACE en el formato establecido y podrá adjuntar un documento de sustento si lo considera pertinente.</w:t>
      </w:r>
      <w:r>
        <w:rPr>
          <w:rFonts w:cs="Arial"/>
          <w:i w:val="0"/>
        </w:rPr>
        <w:t xml:space="preserve"> </w:t>
      </w:r>
    </w:p>
    <w:p w:rsidR="00C628F6" w:rsidRPr="002929E2" w:rsidRDefault="00C628F6" w:rsidP="006C0DC5">
      <w:pPr>
        <w:pStyle w:val="Sangra3detindependiente"/>
        <w:widowControl w:val="0"/>
        <w:ind w:left="709" w:firstLine="0"/>
        <w:jc w:val="both"/>
        <w:rPr>
          <w:rFonts w:cs="Arial"/>
          <w:i w:val="0"/>
        </w:rPr>
      </w:pPr>
    </w:p>
    <w:p w:rsidR="002929E2" w:rsidRPr="002929E2" w:rsidRDefault="002929E2" w:rsidP="006C0DC5">
      <w:pPr>
        <w:pStyle w:val="Sangra3detindependiente"/>
        <w:widowControl w:val="0"/>
        <w:ind w:left="709" w:firstLine="0"/>
        <w:jc w:val="both"/>
        <w:rPr>
          <w:rFonts w:cs="Arial"/>
          <w:i w:val="0"/>
        </w:rPr>
      </w:pPr>
    </w:p>
    <w:p w:rsidR="00F97985" w:rsidRPr="002929E2" w:rsidRDefault="00F97985" w:rsidP="00761CF4">
      <w:pPr>
        <w:pStyle w:val="WW-Textosinformato"/>
        <w:widowControl w:val="0"/>
        <w:numPr>
          <w:ilvl w:val="1"/>
          <w:numId w:val="9"/>
        </w:numPr>
        <w:ind w:left="709" w:hanging="567"/>
        <w:jc w:val="both"/>
        <w:rPr>
          <w:rFonts w:ascii="Arial" w:hAnsi="Arial" w:cs="Arial"/>
          <w:b/>
          <w:lang w:val="es-ES_tradnl"/>
        </w:rPr>
      </w:pPr>
      <w:r w:rsidRPr="002929E2">
        <w:rPr>
          <w:rFonts w:ascii="Arial" w:hAnsi="Arial" w:cs="Arial"/>
          <w:b/>
          <w:lang w:val="es-ES_tradnl"/>
        </w:rPr>
        <w:t xml:space="preserve">ABSOLUCIÓN DE CONSULTAS </w:t>
      </w:r>
      <w:r w:rsidR="00A01144" w:rsidRPr="002929E2">
        <w:rPr>
          <w:rFonts w:ascii="Arial" w:hAnsi="Arial" w:cs="Arial"/>
          <w:b/>
          <w:lang w:val="es-ES_tradnl"/>
        </w:rPr>
        <w:t xml:space="preserve">Y OBSERVACIONES </w:t>
      </w:r>
      <w:r w:rsidRPr="002929E2">
        <w:rPr>
          <w:rFonts w:ascii="Arial" w:hAnsi="Arial" w:cs="Arial"/>
          <w:b/>
          <w:lang w:val="es-ES_tradnl"/>
        </w:rPr>
        <w:t xml:space="preserve">A LAS </w:t>
      </w:r>
      <w:r w:rsidR="00583DB3" w:rsidRPr="002929E2">
        <w:rPr>
          <w:rFonts w:ascii="Arial" w:hAnsi="Arial" w:cs="Arial"/>
          <w:b/>
          <w:lang w:val="es-ES_tradnl"/>
        </w:rPr>
        <w:t>BASES</w:t>
      </w:r>
    </w:p>
    <w:p w:rsidR="00282DC4" w:rsidRDefault="00282DC4" w:rsidP="006C0DC5">
      <w:pPr>
        <w:ind w:left="709"/>
        <w:jc w:val="both"/>
        <w:rPr>
          <w:rFonts w:ascii="Arial" w:eastAsia="Times New Roman" w:hAnsi="Arial" w:cs="Arial"/>
          <w:color w:val="auto"/>
          <w:sz w:val="20"/>
          <w:lang w:val="es-ES" w:eastAsia="es-ES"/>
        </w:rPr>
      </w:pPr>
    </w:p>
    <w:p w:rsidR="00EE435D" w:rsidRPr="002929E2" w:rsidRDefault="00EE435D" w:rsidP="006C0DC5">
      <w:pPr>
        <w:ind w:left="709"/>
        <w:jc w:val="both"/>
        <w:rPr>
          <w:rFonts w:ascii="Arial" w:eastAsia="Times New Roman" w:hAnsi="Arial" w:cs="Arial"/>
          <w:color w:val="auto"/>
          <w:sz w:val="20"/>
          <w:lang w:val="es-ES" w:eastAsia="es-ES"/>
        </w:rPr>
      </w:pPr>
      <w:r w:rsidRPr="002929E2">
        <w:rPr>
          <w:rFonts w:ascii="Arial" w:eastAsia="Times New Roman" w:hAnsi="Arial" w:cs="Arial"/>
          <w:color w:val="auto"/>
          <w:sz w:val="20"/>
          <w:lang w:val="es-ES" w:eastAsia="es-ES"/>
        </w:rPr>
        <w:t>La absolución simultánea de las consultas y observaciones por parte del comité de selección mediante pliego absolutorio</w:t>
      </w:r>
      <w:r w:rsidR="00F040B0" w:rsidRPr="002929E2">
        <w:rPr>
          <w:rFonts w:ascii="Arial" w:eastAsia="Times New Roman" w:hAnsi="Arial" w:cs="Arial"/>
          <w:color w:val="auto"/>
          <w:sz w:val="20"/>
          <w:lang w:val="es-ES" w:eastAsia="es-ES"/>
        </w:rPr>
        <w:t xml:space="preserve"> </w:t>
      </w:r>
      <w:r w:rsidRPr="002929E2">
        <w:rPr>
          <w:rFonts w:ascii="Arial" w:eastAsia="Times New Roman" w:hAnsi="Arial" w:cs="Arial"/>
          <w:color w:val="auto"/>
          <w:sz w:val="20"/>
          <w:lang w:val="es-ES" w:eastAsia="es-ES"/>
        </w:rPr>
        <w:t xml:space="preserve">se notifica a través del SEACE en </w:t>
      </w:r>
      <w:r w:rsidR="0009047E">
        <w:rPr>
          <w:rFonts w:ascii="Arial" w:eastAsia="Times New Roman" w:hAnsi="Arial" w:cs="Arial"/>
          <w:color w:val="auto"/>
          <w:sz w:val="20"/>
          <w:lang w:val="es-ES" w:eastAsia="es-ES"/>
        </w:rPr>
        <w:t xml:space="preserve">el formato establecido, en </w:t>
      </w:r>
      <w:r w:rsidRPr="002929E2">
        <w:rPr>
          <w:rFonts w:ascii="Arial" w:eastAsia="Times New Roman" w:hAnsi="Arial" w:cs="Arial"/>
          <w:color w:val="auto"/>
          <w:sz w:val="20"/>
          <w:lang w:val="es-ES" w:eastAsia="es-ES"/>
        </w:rPr>
        <w:t>la fecha señalada en el c</w:t>
      </w:r>
      <w:r w:rsidR="0048377A" w:rsidRPr="002929E2">
        <w:rPr>
          <w:rFonts w:ascii="Arial" w:eastAsia="Times New Roman" w:hAnsi="Arial" w:cs="Arial"/>
          <w:color w:val="auto"/>
          <w:sz w:val="20"/>
          <w:lang w:val="es-ES" w:eastAsia="es-ES"/>
        </w:rPr>
        <w:t>alendario</w:t>
      </w:r>
      <w:r w:rsidRPr="002929E2">
        <w:rPr>
          <w:rFonts w:ascii="Arial" w:eastAsia="Times New Roman" w:hAnsi="Arial" w:cs="Arial"/>
          <w:color w:val="auto"/>
          <w:sz w:val="20"/>
          <w:lang w:val="es-ES" w:eastAsia="es-ES"/>
        </w:rPr>
        <w:t xml:space="preserve"> del procedimiento de selección, </w:t>
      </w:r>
      <w:r w:rsidR="00F040B0" w:rsidRPr="002929E2">
        <w:rPr>
          <w:rFonts w:ascii="Arial" w:eastAsia="Times New Roman" w:hAnsi="Arial" w:cs="Arial"/>
          <w:color w:val="auto"/>
          <w:sz w:val="20"/>
          <w:lang w:val="es-ES" w:eastAsia="es-ES"/>
        </w:rPr>
        <w:t xml:space="preserve">en un plazo </w:t>
      </w:r>
      <w:r w:rsidRPr="002929E2">
        <w:rPr>
          <w:rFonts w:ascii="Arial" w:eastAsia="Times New Roman" w:hAnsi="Arial" w:cs="Arial"/>
          <w:color w:val="auto"/>
          <w:sz w:val="20"/>
          <w:lang w:val="es-ES" w:eastAsia="es-ES"/>
        </w:rPr>
        <w:t>que no p</w:t>
      </w:r>
      <w:r w:rsidR="006E508E" w:rsidRPr="002929E2">
        <w:rPr>
          <w:rFonts w:ascii="Arial" w:eastAsia="Times New Roman" w:hAnsi="Arial" w:cs="Arial"/>
          <w:color w:val="auto"/>
          <w:sz w:val="20"/>
          <w:lang w:val="es-ES" w:eastAsia="es-ES"/>
        </w:rPr>
        <w:t>uede</w:t>
      </w:r>
      <w:r w:rsidRPr="002929E2">
        <w:rPr>
          <w:rFonts w:ascii="Arial" w:eastAsia="Times New Roman" w:hAnsi="Arial" w:cs="Arial"/>
          <w:color w:val="auto"/>
          <w:sz w:val="20"/>
          <w:lang w:val="es-ES" w:eastAsia="es-ES"/>
        </w:rPr>
        <w:t xml:space="preserve"> exceder de </w:t>
      </w:r>
      <w:r w:rsidR="00DB2C10" w:rsidRPr="002929E2">
        <w:rPr>
          <w:rFonts w:ascii="Arial" w:eastAsia="Times New Roman" w:hAnsi="Arial" w:cs="Arial"/>
          <w:color w:val="auto"/>
          <w:sz w:val="20"/>
          <w:lang w:val="es-ES" w:eastAsia="es-ES"/>
        </w:rPr>
        <w:t>tres</w:t>
      </w:r>
      <w:r w:rsidRPr="002929E2">
        <w:rPr>
          <w:rFonts w:ascii="Arial" w:eastAsia="Times New Roman" w:hAnsi="Arial" w:cs="Arial"/>
          <w:color w:val="auto"/>
          <w:sz w:val="20"/>
          <w:lang w:val="es-ES" w:eastAsia="es-ES"/>
        </w:rPr>
        <w:t xml:space="preserve"> (</w:t>
      </w:r>
      <w:r w:rsidR="00DB2C10" w:rsidRPr="002929E2">
        <w:rPr>
          <w:rFonts w:ascii="Arial" w:eastAsia="Times New Roman" w:hAnsi="Arial" w:cs="Arial"/>
          <w:color w:val="auto"/>
          <w:sz w:val="20"/>
          <w:lang w:val="es-ES" w:eastAsia="es-ES"/>
        </w:rPr>
        <w:t>3</w:t>
      </w:r>
      <w:r w:rsidRPr="002929E2">
        <w:rPr>
          <w:rFonts w:ascii="Arial" w:eastAsia="Times New Roman" w:hAnsi="Arial" w:cs="Arial"/>
          <w:color w:val="auto"/>
          <w:sz w:val="20"/>
          <w:lang w:val="es-ES" w:eastAsia="es-ES"/>
        </w:rPr>
        <w:t>) días hábiles contados desde el vencimiento del plazo para recibir consultas y observaciones.</w:t>
      </w:r>
    </w:p>
    <w:p w:rsidR="00EE435D" w:rsidRPr="002929E2" w:rsidRDefault="00EE435D" w:rsidP="006C0DC5">
      <w:pPr>
        <w:pStyle w:val="Sangra3detindependiente"/>
        <w:widowControl w:val="0"/>
        <w:ind w:left="709" w:firstLine="0"/>
        <w:jc w:val="both"/>
        <w:rPr>
          <w:rFonts w:cs="Arial"/>
          <w:i w:val="0"/>
        </w:rPr>
      </w:pPr>
    </w:p>
    <w:p w:rsidR="002929E2" w:rsidRDefault="00040E05" w:rsidP="002929E2">
      <w:pPr>
        <w:pStyle w:val="Sangra3detindependiente"/>
        <w:widowControl w:val="0"/>
        <w:ind w:left="709" w:firstLine="0"/>
        <w:jc w:val="both"/>
        <w:rPr>
          <w:rFonts w:cs="Arial"/>
          <w:i w:val="0"/>
        </w:rPr>
      </w:pPr>
      <w:r w:rsidRPr="003122BF">
        <w:rPr>
          <w:rFonts w:cs="Arial"/>
          <w:i w:val="0"/>
        </w:rPr>
        <w:t>La absolución se realiza de manera motivada</w:t>
      </w:r>
      <w:r w:rsidR="003122BF">
        <w:rPr>
          <w:rFonts w:cs="Arial"/>
          <w:i w:val="0"/>
        </w:rPr>
        <w:t>. E</w:t>
      </w:r>
      <w:r w:rsidR="002929E2" w:rsidRPr="002929E2">
        <w:rPr>
          <w:rFonts w:cs="Arial"/>
          <w:i w:val="0"/>
        </w:rPr>
        <w:t>n el caso de las observaciones se debe indicar si estas se acogen, se acogen parcialmente o no se acogen.</w:t>
      </w:r>
      <w:r w:rsidR="002929E2">
        <w:rPr>
          <w:rFonts w:cs="Arial"/>
          <w:i w:val="0"/>
        </w:rPr>
        <w:t xml:space="preserve"> </w:t>
      </w:r>
    </w:p>
    <w:p w:rsidR="008857A6" w:rsidRPr="00CD5328" w:rsidRDefault="008857A6" w:rsidP="002929E2">
      <w:pPr>
        <w:pStyle w:val="Sangra3detindependiente"/>
        <w:widowControl w:val="0"/>
        <w:ind w:left="709" w:firstLine="0"/>
        <w:jc w:val="both"/>
        <w:rPr>
          <w:rFonts w:cs="Arial"/>
          <w:i w:val="0"/>
        </w:rPr>
      </w:pPr>
    </w:p>
    <w:tbl>
      <w:tblPr>
        <w:tblStyle w:val="Tabladecuadrcula1clara-nfasis51"/>
        <w:tblW w:w="8363" w:type="dxa"/>
        <w:tblInd w:w="704" w:type="dxa"/>
        <w:tblLook w:val="04A0" w:firstRow="1" w:lastRow="0" w:firstColumn="1" w:lastColumn="0" w:noHBand="0" w:noVBand="1"/>
      </w:tblPr>
      <w:tblGrid>
        <w:gridCol w:w="8363"/>
      </w:tblGrid>
      <w:tr w:rsidR="002929E2"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2929E2" w:rsidRPr="0069075E" w:rsidRDefault="002929E2"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2929E2" w:rsidRPr="006A7905" w:rsidTr="00A06B5C">
        <w:trPr>
          <w:trHeight w:val="804"/>
        </w:trPr>
        <w:tc>
          <w:tcPr>
            <w:cnfStyle w:val="001000000000" w:firstRow="0" w:lastRow="0" w:firstColumn="1" w:lastColumn="0" w:oddVBand="0" w:evenVBand="0" w:oddHBand="0" w:evenHBand="0" w:firstRowFirstColumn="0" w:firstRowLastColumn="0" w:lastRowFirstColumn="0" w:lastRowLastColumn="0"/>
            <w:tcW w:w="8363" w:type="dxa"/>
            <w:vAlign w:val="center"/>
          </w:tcPr>
          <w:p w:rsidR="002929E2" w:rsidRPr="006A7905" w:rsidRDefault="0009047E" w:rsidP="006E4E61">
            <w:pPr>
              <w:jc w:val="both"/>
              <w:rPr>
                <w:rFonts w:ascii="Arial" w:hAnsi="Arial" w:cs="Arial"/>
                <w:b w:val="0"/>
                <w:color w:val="0000FF"/>
                <w:sz w:val="19"/>
                <w:szCs w:val="19"/>
              </w:rPr>
            </w:pPr>
            <w:r w:rsidRPr="006E4E61">
              <w:rPr>
                <w:rFonts w:ascii="Arial" w:hAnsi="Arial" w:cs="Arial"/>
                <w:b w:val="0"/>
                <w:i/>
                <w:color w:val="0000FF"/>
                <w:sz w:val="19"/>
                <w:szCs w:val="19"/>
              </w:rPr>
              <w:t>No se absolverán consultas y observaciones a las bases que se presenten en forma física</w:t>
            </w:r>
            <w:r w:rsidR="006E4E61" w:rsidRPr="006E4E61">
              <w:rPr>
                <w:rFonts w:ascii="Arial" w:hAnsi="Arial" w:cs="Arial"/>
                <w:b w:val="0"/>
                <w:i/>
                <w:color w:val="0000FF"/>
                <w:sz w:val="19"/>
                <w:szCs w:val="19"/>
              </w:rPr>
              <w:t xml:space="preserve">. </w:t>
            </w:r>
            <w:r w:rsidRPr="006E4E61">
              <w:rPr>
                <w:rFonts w:ascii="Arial" w:hAnsi="Arial" w:cs="Arial"/>
                <w:b w:val="0"/>
                <w:i/>
                <w:color w:val="0000FF"/>
                <w:sz w:val="19"/>
                <w:szCs w:val="19"/>
                <w:lang w:val="es-ES_tradnl"/>
              </w:rPr>
              <w:t xml:space="preserve">Al absolver las consultas y observaciones, el comité de selección, </w:t>
            </w:r>
            <w:r w:rsidR="006E4E61" w:rsidRPr="006E4E61">
              <w:rPr>
                <w:rFonts w:ascii="Arial" w:hAnsi="Arial" w:cs="Arial"/>
                <w:b w:val="0"/>
                <w:i/>
                <w:color w:val="0000FF"/>
                <w:sz w:val="19"/>
                <w:szCs w:val="19"/>
                <w:lang w:val="es-ES_tradnl"/>
              </w:rPr>
              <w:t xml:space="preserve">no </w:t>
            </w:r>
            <w:r w:rsidRPr="006E4E61">
              <w:rPr>
                <w:rFonts w:ascii="Arial" w:hAnsi="Arial" w:cs="Arial"/>
                <w:b w:val="0"/>
                <w:i/>
                <w:color w:val="0000FF"/>
                <w:sz w:val="19"/>
                <w:szCs w:val="19"/>
                <w:lang w:val="es-ES_tradnl"/>
              </w:rPr>
              <w:t>debe incluir disposiciones que excedan o no guarden congruencia con las aclaraciones planteadas y/o trasgresiones alegadas por el participante.</w:t>
            </w:r>
          </w:p>
        </w:tc>
      </w:tr>
    </w:tbl>
    <w:p w:rsidR="00041F69" w:rsidRPr="008857A6" w:rsidRDefault="00041F69" w:rsidP="00041F69">
      <w:pPr>
        <w:pStyle w:val="WW-Textosinformato"/>
        <w:widowControl w:val="0"/>
        <w:ind w:left="709"/>
        <w:jc w:val="both"/>
        <w:rPr>
          <w:rFonts w:ascii="Arial" w:hAnsi="Arial" w:cs="Arial"/>
        </w:rPr>
      </w:pPr>
    </w:p>
    <w:p w:rsidR="00AD4225" w:rsidRPr="008857A6" w:rsidRDefault="00AD4225" w:rsidP="00FA2C25">
      <w:pPr>
        <w:pStyle w:val="Prrafodelista"/>
        <w:widowControl w:val="0"/>
        <w:ind w:left="709"/>
        <w:jc w:val="both"/>
        <w:rPr>
          <w:rFonts w:ascii="Arial" w:hAnsi="Arial" w:cs="Arial"/>
          <w:sz w:val="20"/>
        </w:rPr>
      </w:pPr>
    </w:p>
    <w:p w:rsidR="00F97985" w:rsidRPr="00BE4440" w:rsidRDefault="00F97985" w:rsidP="00761CF4">
      <w:pPr>
        <w:pStyle w:val="WW-Textosinformato"/>
        <w:widowControl w:val="0"/>
        <w:numPr>
          <w:ilvl w:val="1"/>
          <w:numId w:val="9"/>
        </w:numPr>
        <w:ind w:left="709" w:hanging="567"/>
        <w:jc w:val="both"/>
        <w:rPr>
          <w:rFonts w:ascii="Arial" w:hAnsi="Arial" w:cs="Arial"/>
          <w:b/>
          <w:lang w:val="es-ES_tradnl"/>
        </w:rPr>
      </w:pPr>
      <w:r w:rsidRPr="00BE4440">
        <w:rPr>
          <w:rFonts w:ascii="Arial" w:hAnsi="Arial" w:cs="Arial"/>
          <w:b/>
          <w:lang w:val="es-ES_tradnl"/>
        </w:rPr>
        <w:t xml:space="preserve">INTEGRACIÓN DE </w:t>
      </w:r>
      <w:r w:rsidR="002038CC">
        <w:rPr>
          <w:rFonts w:ascii="Arial" w:hAnsi="Arial" w:cs="Arial"/>
          <w:b/>
          <w:lang w:val="es-ES_tradnl"/>
        </w:rPr>
        <w:t xml:space="preserve">LAS </w:t>
      </w:r>
      <w:r w:rsidR="00583DB3" w:rsidRPr="00BE4440">
        <w:rPr>
          <w:rFonts w:ascii="Arial" w:hAnsi="Arial" w:cs="Arial"/>
          <w:b/>
          <w:lang w:val="es-ES_tradnl"/>
        </w:rPr>
        <w:t>BASES</w:t>
      </w:r>
    </w:p>
    <w:p w:rsidR="00F97985" w:rsidRPr="004549F8" w:rsidRDefault="00F97985" w:rsidP="00CD5328">
      <w:pPr>
        <w:pStyle w:val="Sangra3detindependiente"/>
        <w:widowControl w:val="0"/>
        <w:ind w:left="709" w:firstLine="0"/>
        <w:jc w:val="both"/>
        <w:rPr>
          <w:rFonts w:cs="Arial"/>
          <w:i w:val="0"/>
        </w:rPr>
      </w:pPr>
    </w:p>
    <w:p w:rsidR="0009796E" w:rsidRDefault="0009796E" w:rsidP="0009796E">
      <w:pPr>
        <w:pStyle w:val="Prrafodelista"/>
        <w:widowControl w:val="0"/>
        <w:ind w:left="709"/>
        <w:jc w:val="both"/>
        <w:rPr>
          <w:rFonts w:ascii="Arial" w:hAnsi="Arial" w:cs="Arial"/>
          <w:color w:val="auto"/>
          <w:sz w:val="20"/>
        </w:rPr>
      </w:pPr>
      <w:r>
        <w:rPr>
          <w:rFonts w:ascii="Arial" w:hAnsi="Arial" w:cs="Arial"/>
          <w:color w:val="auto"/>
          <w:sz w:val="20"/>
        </w:rPr>
        <w:t>La integración de las bases se realiza al día hábil siguiente de vencido el plazo para la absolución de consultas y observaciones.</w:t>
      </w:r>
    </w:p>
    <w:p w:rsidR="0009796E" w:rsidRDefault="0009796E" w:rsidP="00177531">
      <w:pPr>
        <w:pStyle w:val="Prrafodelista"/>
        <w:widowControl w:val="0"/>
        <w:ind w:left="709"/>
        <w:jc w:val="both"/>
        <w:rPr>
          <w:rFonts w:ascii="Arial" w:hAnsi="Arial" w:cs="Arial"/>
          <w:color w:val="auto"/>
          <w:sz w:val="20"/>
        </w:rPr>
      </w:pPr>
    </w:p>
    <w:p w:rsidR="00F5177D" w:rsidRPr="00E56B88" w:rsidRDefault="00F5177D" w:rsidP="00F5177D">
      <w:pPr>
        <w:pStyle w:val="Prrafodelista"/>
        <w:widowControl w:val="0"/>
        <w:ind w:left="709"/>
        <w:jc w:val="both"/>
        <w:rPr>
          <w:rFonts w:ascii="Arial" w:hAnsi="Arial" w:cs="Arial"/>
          <w:color w:val="auto"/>
          <w:sz w:val="20"/>
        </w:rPr>
      </w:pPr>
      <w:r w:rsidRPr="00E56B88">
        <w:rPr>
          <w:rFonts w:ascii="Arial" w:hAnsi="Arial" w:cs="Arial"/>
          <w:color w:val="auto"/>
          <w:sz w:val="20"/>
        </w:rPr>
        <w:t xml:space="preserve">Las </w:t>
      </w:r>
      <w:r>
        <w:rPr>
          <w:rFonts w:ascii="Arial" w:hAnsi="Arial" w:cs="Arial"/>
          <w:color w:val="auto"/>
          <w:sz w:val="20"/>
        </w:rPr>
        <w:t>bases</w:t>
      </w:r>
      <w:r w:rsidRPr="00E56B88">
        <w:rPr>
          <w:rFonts w:ascii="Arial" w:hAnsi="Arial" w:cs="Arial"/>
          <w:color w:val="auto"/>
          <w:sz w:val="20"/>
        </w:rPr>
        <w:t xml:space="preserve"> integradas constituyen las reglas definitivas del procedimiento de selección y se publican en el SEACE en la fecha establecida en el calendario del procedimiento. </w:t>
      </w:r>
    </w:p>
    <w:p w:rsidR="00177531" w:rsidRPr="00E56B88" w:rsidRDefault="00177531" w:rsidP="00177531">
      <w:pPr>
        <w:pStyle w:val="Prrafodelista"/>
        <w:widowControl w:val="0"/>
        <w:ind w:left="709"/>
        <w:jc w:val="both"/>
        <w:rPr>
          <w:rFonts w:ascii="Arial" w:hAnsi="Arial" w:cs="Arial"/>
          <w:color w:val="auto"/>
          <w:sz w:val="20"/>
        </w:rPr>
      </w:pPr>
    </w:p>
    <w:p w:rsidR="00177531" w:rsidRPr="00E56B88" w:rsidRDefault="00177531" w:rsidP="00177531">
      <w:pPr>
        <w:ind w:left="709"/>
        <w:jc w:val="both"/>
        <w:rPr>
          <w:rFonts w:ascii="Arial" w:hAnsi="Arial" w:cs="Arial"/>
          <w:color w:val="auto"/>
          <w:sz w:val="20"/>
        </w:rPr>
      </w:pPr>
      <w:r w:rsidRPr="00E56B88">
        <w:rPr>
          <w:rFonts w:ascii="Arial" w:hAnsi="Arial" w:cs="Arial"/>
          <w:color w:val="auto"/>
          <w:sz w:val="20"/>
        </w:rPr>
        <w:t xml:space="preserve">Las </w:t>
      </w:r>
      <w:r w:rsidR="008F05B7">
        <w:rPr>
          <w:rFonts w:ascii="Arial" w:hAnsi="Arial" w:cs="Arial"/>
          <w:color w:val="auto"/>
          <w:sz w:val="20"/>
        </w:rPr>
        <w:t>b</w:t>
      </w:r>
      <w:r w:rsidR="0026589B">
        <w:rPr>
          <w:rFonts w:ascii="Arial" w:hAnsi="Arial" w:cs="Arial"/>
          <w:color w:val="auto"/>
          <w:sz w:val="20"/>
        </w:rPr>
        <w:t>ases</w:t>
      </w:r>
      <w:r w:rsidRPr="00E56B88">
        <w:rPr>
          <w:rFonts w:ascii="Arial" w:hAnsi="Arial" w:cs="Arial"/>
          <w:color w:val="auto"/>
          <w:sz w:val="20"/>
        </w:rPr>
        <w:t xml:space="preserve"> integradas no pueden ser cuestionadas en ninguna otra vía ni modificadas por autoridad administrativa alguna, bajo responsabilidad del </w:t>
      </w:r>
      <w:r w:rsidR="00E56B88">
        <w:rPr>
          <w:rFonts w:ascii="Arial" w:hAnsi="Arial" w:cs="Arial"/>
          <w:color w:val="auto"/>
          <w:sz w:val="20"/>
        </w:rPr>
        <w:t>T</w:t>
      </w:r>
      <w:r w:rsidRPr="00E56B88">
        <w:rPr>
          <w:rFonts w:ascii="Arial" w:hAnsi="Arial" w:cs="Arial"/>
          <w:color w:val="auto"/>
          <w:sz w:val="20"/>
        </w:rPr>
        <w:t>itular de la Entidad</w:t>
      </w:r>
      <w:r w:rsidR="00D076CA">
        <w:rPr>
          <w:rFonts w:ascii="Arial" w:hAnsi="Arial" w:cs="Arial"/>
          <w:color w:val="auto"/>
          <w:sz w:val="20"/>
        </w:rPr>
        <w:t>, salvo las acciones de supervisión a cargo del OSCE</w:t>
      </w:r>
      <w:r w:rsidRPr="00E56B88">
        <w:rPr>
          <w:rFonts w:ascii="Arial" w:hAnsi="Arial" w:cs="Arial"/>
          <w:color w:val="auto"/>
          <w:sz w:val="20"/>
        </w:rPr>
        <w:t xml:space="preserve">. Esta restricción no afecta la competencia del Tribunal para declarar la nulidad del procedimiento por deficiencias en las </w:t>
      </w:r>
      <w:r w:rsidR="008F05B7">
        <w:rPr>
          <w:rFonts w:ascii="Arial" w:hAnsi="Arial" w:cs="Arial"/>
          <w:color w:val="auto"/>
          <w:sz w:val="20"/>
        </w:rPr>
        <w:t>b</w:t>
      </w:r>
      <w:r w:rsidR="0026589B">
        <w:rPr>
          <w:rFonts w:ascii="Arial" w:hAnsi="Arial" w:cs="Arial"/>
          <w:color w:val="auto"/>
          <w:sz w:val="20"/>
        </w:rPr>
        <w:t>ases</w:t>
      </w:r>
      <w:r w:rsidRPr="00E56B88">
        <w:rPr>
          <w:rFonts w:ascii="Arial" w:hAnsi="Arial" w:cs="Arial"/>
          <w:color w:val="auto"/>
          <w:sz w:val="20"/>
        </w:rPr>
        <w:t>.</w:t>
      </w:r>
    </w:p>
    <w:p w:rsidR="0069051A" w:rsidRPr="00E56B88" w:rsidRDefault="0069051A" w:rsidP="00CD5328">
      <w:pPr>
        <w:pStyle w:val="Prrafodelista"/>
        <w:widowControl w:val="0"/>
        <w:ind w:left="709"/>
        <w:jc w:val="both"/>
        <w:rPr>
          <w:rFonts w:ascii="Arial" w:hAnsi="Arial" w:cs="Arial"/>
          <w:color w:val="auto"/>
          <w:sz w:val="20"/>
        </w:rPr>
      </w:pPr>
    </w:p>
    <w:p w:rsidR="0069051A" w:rsidRPr="00363741" w:rsidRDefault="00B71026" w:rsidP="006C0DC5">
      <w:pPr>
        <w:pStyle w:val="Prrafodelista"/>
        <w:widowControl w:val="0"/>
        <w:ind w:left="709"/>
        <w:jc w:val="both"/>
        <w:rPr>
          <w:rFonts w:ascii="Arial" w:hAnsi="Arial" w:cs="Arial"/>
          <w:color w:val="auto"/>
          <w:sz w:val="20"/>
        </w:rPr>
      </w:pPr>
      <w:r w:rsidRPr="00363741">
        <w:rPr>
          <w:rFonts w:ascii="Arial" w:hAnsi="Arial" w:cs="Arial"/>
          <w:color w:val="auto"/>
          <w:sz w:val="20"/>
        </w:rPr>
        <w:t>El comité de selección no puede continuar con la tramitación del procedimiento de selección si no ha publicado las bases integradas en el SEACE, bajo sanción de nulidad de todo lo actuado posteriormente</w:t>
      </w:r>
      <w:r w:rsidR="00536BCD" w:rsidRPr="00363741">
        <w:rPr>
          <w:rFonts w:ascii="Arial" w:hAnsi="Arial" w:cs="Arial"/>
          <w:color w:val="auto"/>
          <w:sz w:val="20"/>
        </w:rPr>
        <w:t xml:space="preserve">, </w:t>
      </w:r>
      <w:r w:rsidR="0069051A" w:rsidRPr="00363741">
        <w:rPr>
          <w:rFonts w:ascii="Arial" w:hAnsi="Arial" w:cs="Arial"/>
          <w:color w:val="auto"/>
          <w:sz w:val="20"/>
        </w:rPr>
        <w:t xml:space="preserve">conforme lo establece </w:t>
      </w:r>
      <w:r w:rsidR="00536BCD" w:rsidRPr="00363741">
        <w:rPr>
          <w:rFonts w:ascii="Arial" w:hAnsi="Arial" w:cs="Arial"/>
          <w:color w:val="auto"/>
          <w:sz w:val="20"/>
        </w:rPr>
        <w:t>el</w:t>
      </w:r>
      <w:r w:rsidR="0069051A" w:rsidRPr="00363741">
        <w:rPr>
          <w:rFonts w:ascii="Arial" w:hAnsi="Arial" w:cs="Arial"/>
          <w:color w:val="auto"/>
          <w:sz w:val="20"/>
        </w:rPr>
        <w:t xml:space="preserve"> artículo </w:t>
      </w:r>
      <w:r w:rsidR="00536BCD" w:rsidRPr="00363741">
        <w:rPr>
          <w:rFonts w:ascii="Arial" w:hAnsi="Arial" w:cs="Arial"/>
          <w:color w:val="auto"/>
          <w:sz w:val="20"/>
        </w:rPr>
        <w:t>5</w:t>
      </w:r>
      <w:r w:rsidR="00D076CA" w:rsidRPr="00363741">
        <w:rPr>
          <w:rFonts w:ascii="Arial" w:hAnsi="Arial" w:cs="Arial"/>
          <w:color w:val="auto"/>
          <w:sz w:val="20"/>
        </w:rPr>
        <w:t>2</w:t>
      </w:r>
      <w:r w:rsidR="0069051A" w:rsidRPr="00363741">
        <w:rPr>
          <w:rFonts w:ascii="Arial" w:hAnsi="Arial" w:cs="Arial"/>
          <w:color w:val="auto"/>
          <w:sz w:val="20"/>
        </w:rPr>
        <w:t xml:space="preserve"> del Reglamento. </w:t>
      </w:r>
    </w:p>
    <w:p w:rsidR="0069051A" w:rsidRPr="00CD5328" w:rsidRDefault="0069051A" w:rsidP="006C0DC5">
      <w:pPr>
        <w:pStyle w:val="Prrafodelista"/>
        <w:widowControl w:val="0"/>
        <w:ind w:left="709"/>
        <w:jc w:val="both"/>
        <w:rPr>
          <w:rFonts w:ascii="Arial" w:hAnsi="Arial" w:cs="Arial"/>
          <w:sz w:val="20"/>
        </w:rPr>
      </w:pPr>
    </w:p>
    <w:tbl>
      <w:tblPr>
        <w:tblStyle w:val="Tabladecuadrcula1clara-nfasis51"/>
        <w:tblW w:w="8363" w:type="dxa"/>
        <w:tblInd w:w="704" w:type="dxa"/>
        <w:tblLook w:val="04A0" w:firstRow="1" w:lastRow="0" w:firstColumn="1" w:lastColumn="0" w:noHBand="0" w:noVBand="1"/>
      </w:tblPr>
      <w:tblGrid>
        <w:gridCol w:w="8363"/>
      </w:tblGrid>
      <w:tr w:rsidR="002929E2"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2929E2" w:rsidRPr="0069075E" w:rsidRDefault="002929E2"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2929E2" w:rsidRPr="006A7905" w:rsidTr="008857A6">
        <w:trPr>
          <w:trHeight w:val="1330"/>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34BD2" w:rsidRDefault="00134BD2" w:rsidP="00134BD2">
            <w:pPr>
              <w:widowControl w:val="0"/>
              <w:jc w:val="both"/>
              <w:rPr>
                <w:rFonts w:ascii="Arial" w:hAnsi="Arial" w:cs="Arial"/>
                <w:b w:val="0"/>
                <w:i/>
                <w:color w:val="0000FF"/>
                <w:sz w:val="19"/>
                <w:szCs w:val="19"/>
                <w:highlight w:val="cyan"/>
              </w:rPr>
            </w:pPr>
          </w:p>
          <w:p w:rsidR="001431CC" w:rsidRPr="005C5FF2" w:rsidRDefault="00134BD2" w:rsidP="00072F96">
            <w:pPr>
              <w:pStyle w:val="Prrafodelista"/>
              <w:widowControl w:val="0"/>
              <w:numPr>
                <w:ilvl w:val="0"/>
                <w:numId w:val="45"/>
              </w:numPr>
              <w:jc w:val="both"/>
              <w:rPr>
                <w:rFonts w:ascii="Arial" w:hAnsi="Arial" w:cs="Arial"/>
                <w:b w:val="0"/>
                <w:i/>
                <w:color w:val="0000FF"/>
                <w:sz w:val="19"/>
                <w:szCs w:val="19"/>
              </w:rPr>
            </w:pPr>
            <w:r w:rsidRPr="001431CC">
              <w:rPr>
                <w:rFonts w:ascii="Arial" w:hAnsi="Arial" w:cs="Arial"/>
                <w:b w:val="0"/>
                <w:i/>
                <w:color w:val="0000FF"/>
                <w:sz w:val="19"/>
                <w:szCs w:val="19"/>
              </w:rPr>
              <w:t xml:space="preserve">Los participantes pueden solicitar al OSCE en cualquier momento la emisión de Dictamen sobre Cuestionamientos, cuando consideren de manera sustentada que las bases integradas no recojan aquello que ha sido materia de aclaración y/o precisión en el pliego de absolución de consultas y observaciones, según lo previsto en el numeral 8.8 de la Directiva “Acciones de Supervisión a Pedido de Parte”, en el plazo previsto en la misma. </w:t>
            </w:r>
          </w:p>
          <w:p w:rsidR="001431CC" w:rsidRPr="005C5FF2" w:rsidRDefault="001431CC" w:rsidP="001431CC">
            <w:pPr>
              <w:pStyle w:val="Prrafodelista"/>
              <w:widowControl w:val="0"/>
              <w:ind w:left="360"/>
              <w:jc w:val="both"/>
              <w:rPr>
                <w:rFonts w:ascii="Arial" w:hAnsi="Arial" w:cs="Arial"/>
                <w:b w:val="0"/>
                <w:i/>
                <w:color w:val="0000FF"/>
                <w:sz w:val="19"/>
                <w:szCs w:val="19"/>
              </w:rPr>
            </w:pPr>
          </w:p>
          <w:p w:rsidR="001431CC" w:rsidRPr="001431CC" w:rsidRDefault="001431CC" w:rsidP="00072F96">
            <w:pPr>
              <w:pStyle w:val="Prrafodelista"/>
              <w:widowControl w:val="0"/>
              <w:numPr>
                <w:ilvl w:val="0"/>
                <w:numId w:val="45"/>
              </w:numPr>
              <w:jc w:val="both"/>
              <w:rPr>
                <w:rFonts w:ascii="Arial" w:hAnsi="Arial" w:cs="Arial"/>
                <w:b w:val="0"/>
                <w:i/>
                <w:color w:val="0000FF"/>
                <w:sz w:val="19"/>
                <w:szCs w:val="19"/>
              </w:rPr>
            </w:pPr>
            <w:r w:rsidRPr="001431CC">
              <w:rPr>
                <w:rFonts w:ascii="Arial" w:hAnsi="Arial" w:cs="Arial"/>
                <w:b w:val="0"/>
                <w:i/>
                <w:color w:val="0000FF"/>
                <w:sz w:val="19"/>
                <w:szCs w:val="19"/>
              </w:rPr>
              <w:t>Constituye infracción pasible de sanción según lo previsto en el artículo 50 de la Ley, presentar cuestionamientos maliciosos o manifiestamente infundados al pliego de absolución de consultas y/u observaciones.</w:t>
            </w:r>
          </w:p>
          <w:p w:rsidR="002929E2" w:rsidRPr="006A7905" w:rsidRDefault="002929E2" w:rsidP="008857A6">
            <w:pPr>
              <w:jc w:val="both"/>
              <w:rPr>
                <w:rFonts w:ascii="Arial" w:hAnsi="Arial" w:cs="Arial"/>
                <w:b w:val="0"/>
                <w:color w:val="0000FF"/>
                <w:sz w:val="19"/>
                <w:szCs w:val="19"/>
              </w:rPr>
            </w:pPr>
            <w:r w:rsidRPr="002929E2">
              <w:rPr>
                <w:rFonts w:ascii="Arial" w:hAnsi="Arial" w:cs="Arial"/>
                <w:b w:val="0"/>
                <w:i/>
                <w:color w:val="0000FF"/>
                <w:sz w:val="19"/>
                <w:szCs w:val="19"/>
              </w:rPr>
              <w:t xml:space="preserve"> </w:t>
            </w:r>
          </w:p>
        </w:tc>
      </w:tr>
    </w:tbl>
    <w:p w:rsidR="002929E2" w:rsidRDefault="002929E2" w:rsidP="002929E2">
      <w:pPr>
        <w:pStyle w:val="Sangra3detindependiente"/>
        <w:widowControl w:val="0"/>
        <w:ind w:left="709" w:firstLine="0"/>
        <w:jc w:val="both"/>
        <w:rPr>
          <w:rFonts w:cs="Arial"/>
          <w:i w:val="0"/>
          <w:lang w:val="es-PE"/>
        </w:rPr>
      </w:pPr>
    </w:p>
    <w:p w:rsidR="00D246EF" w:rsidRDefault="00D246EF" w:rsidP="002929E2">
      <w:pPr>
        <w:pStyle w:val="Sangra3detindependiente"/>
        <w:widowControl w:val="0"/>
        <w:ind w:left="709" w:firstLine="0"/>
        <w:jc w:val="both"/>
        <w:rPr>
          <w:rFonts w:cs="Arial"/>
          <w:i w:val="0"/>
          <w:lang w:val="es-PE"/>
        </w:rPr>
      </w:pPr>
    </w:p>
    <w:p w:rsidR="00D246EF" w:rsidRDefault="00D246EF" w:rsidP="002929E2">
      <w:pPr>
        <w:pStyle w:val="Sangra3detindependiente"/>
        <w:widowControl w:val="0"/>
        <w:ind w:left="709" w:firstLine="0"/>
        <w:jc w:val="both"/>
        <w:rPr>
          <w:rFonts w:cs="Arial"/>
          <w:i w:val="0"/>
          <w:lang w:val="es-PE"/>
        </w:rPr>
      </w:pPr>
    </w:p>
    <w:p w:rsidR="00D246EF" w:rsidRDefault="00D246EF" w:rsidP="002929E2">
      <w:pPr>
        <w:pStyle w:val="Sangra3detindependiente"/>
        <w:widowControl w:val="0"/>
        <w:ind w:left="709" w:firstLine="0"/>
        <w:jc w:val="both"/>
        <w:rPr>
          <w:rFonts w:cs="Arial"/>
          <w:i w:val="0"/>
          <w:lang w:val="es-PE"/>
        </w:rPr>
      </w:pPr>
    </w:p>
    <w:p w:rsidR="00D246EF" w:rsidRDefault="00D246EF" w:rsidP="002929E2">
      <w:pPr>
        <w:pStyle w:val="Sangra3detindependiente"/>
        <w:widowControl w:val="0"/>
        <w:ind w:left="709" w:firstLine="0"/>
        <w:jc w:val="both"/>
        <w:rPr>
          <w:rFonts w:cs="Arial"/>
          <w:i w:val="0"/>
          <w:lang w:val="es-PE"/>
        </w:rPr>
      </w:pPr>
    </w:p>
    <w:p w:rsidR="00D246EF" w:rsidRDefault="00D246EF" w:rsidP="002929E2">
      <w:pPr>
        <w:pStyle w:val="Sangra3detindependiente"/>
        <w:widowControl w:val="0"/>
        <w:ind w:left="709" w:firstLine="0"/>
        <w:jc w:val="both"/>
        <w:rPr>
          <w:rFonts w:cs="Arial"/>
          <w:i w:val="0"/>
          <w:lang w:val="es-PE"/>
        </w:rPr>
      </w:pPr>
    </w:p>
    <w:tbl>
      <w:tblPr>
        <w:tblStyle w:val="Tabladecuadrcula1clara10"/>
        <w:tblW w:w="8363" w:type="dxa"/>
        <w:tblInd w:w="704" w:type="dxa"/>
        <w:tblLook w:val="04A0" w:firstRow="1" w:lastRow="0" w:firstColumn="1" w:lastColumn="0" w:noHBand="0" w:noVBand="1"/>
      </w:tblPr>
      <w:tblGrid>
        <w:gridCol w:w="8363"/>
      </w:tblGrid>
      <w:tr w:rsidR="001057BC" w:rsidRPr="00554101" w:rsidTr="00E6783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057BC" w:rsidRPr="006E4E61" w:rsidRDefault="001057BC" w:rsidP="00E67834">
            <w:pPr>
              <w:jc w:val="both"/>
              <w:rPr>
                <w:rFonts w:ascii="Arial" w:hAnsi="Arial" w:cs="Arial"/>
                <w:color w:val="auto"/>
                <w:sz w:val="20"/>
                <w:lang w:val="es-ES"/>
              </w:rPr>
            </w:pPr>
            <w:r w:rsidRPr="006E4E61">
              <w:rPr>
                <w:rFonts w:ascii="Arial" w:hAnsi="Arial" w:cs="Arial"/>
                <w:i/>
                <w:color w:val="FF0000"/>
                <w:sz w:val="20"/>
                <w:lang w:val="es-ES"/>
              </w:rPr>
              <w:t>Advertencia</w:t>
            </w:r>
          </w:p>
        </w:tc>
      </w:tr>
      <w:tr w:rsidR="001057BC" w:rsidRPr="00554101" w:rsidTr="00E67834">
        <w:trPr>
          <w:trHeight w:val="112"/>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057BC" w:rsidRPr="006E4E61" w:rsidRDefault="001057BC" w:rsidP="00E67834">
            <w:pPr>
              <w:pStyle w:val="WW-Textosinformato"/>
              <w:widowControl w:val="0"/>
              <w:jc w:val="both"/>
              <w:rPr>
                <w:rFonts w:ascii="Arial" w:hAnsi="Arial" w:cs="Arial"/>
                <w:b w:val="0"/>
                <w:i/>
                <w:color w:val="FF0000"/>
                <w:lang w:val="es-ES"/>
              </w:rPr>
            </w:pPr>
            <w:r w:rsidRPr="006E4E61">
              <w:rPr>
                <w:rFonts w:ascii="Arial" w:hAnsi="Arial" w:cs="Arial"/>
                <w:b w:val="0"/>
                <w:i/>
                <w:color w:val="FF0000"/>
              </w:rPr>
              <w:t xml:space="preserve">Es responsabilidad de la Entidad, de conformidad con el artículo 52 del Reglamento, </w:t>
            </w:r>
            <w:r w:rsidRPr="006E4E61">
              <w:rPr>
                <w:rFonts w:ascii="Arial" w:hAnsi="Arial" w:cs="Arial"/>
                <w:b w:val="0"/>
                <w:i/>
                <w:color w:val="FF0000"/>
                <w:lang w:val="es-ES"/>
              </w:rPr>
              <w:t xml:space="preserve">incorporar en las bases integradas las modificaciones que se hayan producido como consecuencia de las consultas, observaciones, así como las modificaciones requeridas por el OSCE en el marco de sus acciones de supervisión, según sea el caso. En caso de no haberse presentado consultas y/u observaciones, ni se hayan realizado acciones de supervisión, las bases integradas deben coincidir con el texto de las bases originales. En ese sentido el comité de selección no puede realizar modificación alguna a las bases, por supuestos distintos a los indicados. </w:t>
            </w:r>
          </w:p>
          <w:p w:rsidR="001057BC" w:rsidRPr="006E4E61" w:rsidRDefault="001057BC" w:rsidP="00E67834">
            <w:pPr>
              <w:jc w:val="both"/>
              <w:rPr>
                <w:rFonts w:ascii="Arial" w:hAnsi="Arial" w:cs="Arial"/>
                <w:color w:val="auto"/>
                <w:sz w:val="20"/>
                <w:lang w:val="es-ES"/>
              </w:rPr>
            </w:pPr>
          </w:p>
        </w:tc>
      </w:tr>
    </w:tbl>
    <w:p w:rsidR="001057BC" w:rsidRPr="001057BC" w:rsidRDefault="001057BC" w:rsidP="002929E2">
      <w:pPr>
        <w:pStyle w:val="Sangra3detindependiente"/>
        <w:widowControl w:val="0"/>
        <w:ind w:left="709" w:firstLine="0"/>
        <w:jc w:val="both"/>
        <w:rPr>
          <w:rFonts w:cs="Arial"/>
          <w:i w:val="0"/>
        </w:rPr>
      </w:pPr>
    </w:p>
    <w:p w:rsidR="00F42059" w:rsidRPr="008857A6" w:rsidRDefault="00F42059" w:rsidP="006C0DC5">
      <w:pPr>
        <w:pStyle w:val="WW-Textosinformato"/>
        <w:widowControl w:val="0"/>
        <w:ind w:left="709"/>
        <w:jc w:val="both"/>
        <w:rPr>
          <w:rFonts w:ascii="Arial" w:hAnsi="Arial" w:cs="Arial"/>
        </w:rPr>
      </w:pPr>
    </w:p>
    <w:p w:rsidR="00F97985" w:rsidRPr="00BE4440" w:rsidRDefault="00F97985" w:rsidP="00761CF4">
      <w:pPr>
        <w:pStyle w:val="WW-Textosinformato"/>
        <w:widowControl w:val="0"/>
        <w:numPr>
          <w:ilvl w:val="1"/>
          <w:numId w:val="9"/>
        </w:numPr>
        <w:ind w:left="709" w:hanging="567"/>
        <w:jc w:val="both"/>
        <w:rPr>
          <w:rFonts w:ascii="Arial" w:hAnsi="Arial" w:cs="Arial"/>
          <w:b/>
          <w:lang w:val="es-ES_tradnl"/>
        </w:rPr>
      </w:pPr>
      <w:r w:rsidRPr="00BE4440">
        <w:rPr>
          <w:rFonts w:ascii="Arial" w:hAnsi="Arial" w:cs="Arial"/>
          <w:b/>
          <w:lang w:val="es-ES_tradnl"/>
        </w:rPr>
        <w:t xml:space="preserve">FORMA DE PRESENTACIÓN </w:t>
      </w:r>
      <w:r w:rsidR="00000841" w:rsidRPr="00BE4440">
        <w:rPr>
          <w:rFonts w:ascii="Arial" w:hAnsi="Arial" w:cs="Arial"/>
          <w:b/>
          <w:lang w:val="es-ES_tradnl"/>
        </w:rPr>
        <w:t xml:space="preserve">DE </w:t>
      </w:r>
      <w:r w:rsidR="002E0C8A" w:rsidRPr="00BE4440">
        <w:rPr>
          <w:rFonts w:ascii="Arial" w:hAnsi="Arial" w:cs="Arial"/>
          <w:b/>
          <w:lang w:val="es-ES_tradnl"/>
        </w:rPr>
        <w:t>OFERTAS</w:t>
      </w:r>
    </w:p>
    <w:p w:rsidR="00F97985" w:rsidRPr="00CD5328" w:rsidRDefault="00F97985" w:rsidP="00CD5328">
      <w:pPr>
        <w:pStyle w:val="Sangra3detindependiente"/>
        <w:widowControl w:val="0"/>
        <w:tabs>
          <w:tab w:val="left" w:pos="709"/>
        </w:tabs>
        <w:ind w:left="709" w:firstLine="0"/>
        <w:jc w:val="both"/>
        <w:rPr>
          <w:rFonts w:cs="Arial"/>
          <w:i w:val="0"/>
          <w:lang w:val="es-ES_tradnl"/>
        </w:rPr>
      </w:pPr>
    </w:p>
    <w:p w:rsidR="00B452E4" w:rsidRPr="00780491" w:rsidRDefault="00B452E4" w:rsidP="006C0DC5">
      <w:pPr>
        <w:ind w:left="709"/>
        <w:jc w:val="both"/>
        <w:rPr>
          <w:rFonts w:ascii="Arial" w:hAnsi="Arial" w:cs="Arial"/>
          <w:sz w:val="20"/>
          <w:lang w:val="es-ES"/>
        </w:rPr>
      </w:pPr>
      <w:r w:rsidRPr="00780491">
        <w:rPr>
          <w:rFonts w:ascii="Arial" w:hAnsi="Arial" w:cs="Arial"/>
          <w:sz w:val="20"/>
          <w:lang w:val="es-ES"/>
        </w:rPr>
        <w:t xml:space="preserve">Los documentos que acompañan las ofertas, se presentan en idioma castellano o, en su defecto, acompañados de traducción </w:t>
      </w:r>
      <w:r w:rsidR="001431CC" w:rsidRPr="00E16B57">
        <w:rPr>
          <w:rFonts w:ascii="Arial" w:hAnsi="Arial" w:cs="Arial"/>
          <w:color w:val="auto"/>
          <w:sz w:val="20"/>
        </w:rPr>
        <w:t>simple con la indicación y suscripción de quien oficie de traductor debidamente identificado</w:t>
      </w:r>
      <w:r w:rsidRPr="00780491">
        <w:rPr>
          <w:rFonts w:ascii="Arial" w:hAnsi="Arial" w:cs="Arial"/>
          <w:sz w:val="20"/>
          <w:lang w:val="es-ES"/>
        </w:rPr>
        <w:t>, salvo el caso de la información técnica complementaria contenida en folletos, instructivos, catálogos o similares, que puede ser presentada en el idioma original. El postor es responsable de la exactitud y veracidad de dichos documentos.</w:t>
      </w:r>
    </w:p>
    <w:p w:rsidR="00B452E4" w:rsidRPr="00780491" w:rsidRDefault="00B452E4" w:rsidP="006C0DC5">
      <w:pPr>
        <w:ind w:left="709"/>
        <w:jc w:val="both"/>
        <w:rPr>
          <w:rFonts w:ascii="Arial" w:hAnsi="Arial" w:cs="Arial"/>
          <w:sz w:val="20"/>
          <w:lang w:val="es-ES"/>
        </w:rPr>
      </w:pPr>
    </w:p>
    <w:p w:rsidR="007D3217" w:rsidRPr="007D3217" w:rsidRDefault="00294F83" w:rsidP="007D3217">
      <w:pPr>
        <w:ind w:left="709"/>
        <w:jc w:val="both"/>
        <w:rPr>
          <w:rFonts w:ascii="Arial" w:hAnsi="Arial" w:cs="Arial"/>
          <w:color w:val="auto"/>
          <w:sz w:val="20"/>
          <w:lang w:val="es-ES"/>
        </w:rPr>
      </w:pPr>
      <w:r>
        <w:rPr>
          <w:rFonts w:ascii="Arial" w:hAnsi="Arial" w:cs="Arial"/>
          <w:sz w:val="20"/>
          <w:lang w:val="es-ES"/>
        </w:rPr>
        <w:t xml:space="preserve">Las </w:t>
      </w:r>
      <w:r w:rsidR="007D3217" w:rsidRPr="007D3217">
        <w:rPr>
          <w:rFonts w:ascii="Arial" w:hAnsi="Arial" w:cs="Arial"/>
          <w:sz w:val="20"/>
          <w:lang w:val="es-ES"/>
        </w:rPr>
        <w:t>ofertas se presentan por escrito,</w:t>
      </w:r>
      <w:r w:rsidR="007D3217" w:rsidRPr="007D3217">
        <w:rPr>
          <w:rFonts w:ascii="Arial" w:hAnsi="Arial" w:cs="Arial"/>
          <w:color w:val="auto"/>
          <w:sz w:val="20"/>
          <w:lang w:val="es-ES"/>
        </w:rPr>
        <w:t xml:space="preserve"> debidamente foliadas y en un (1) único sobre cerrado. </w:t>
      </w:r>
    </w:p>
    <w:p w:rsidR="007D3217" w:rsidRPr="007D3217" w:rsidRDefault="007D3217" w:rsidP="007D3217">
      <w:pPr>
        <w:ind w:left="709"/>
        <w:jc w:val="both"/>
        <w:rPr>
          <w:rFonts w:ascii="Arial" w:hAnsi="Arial" w:cs="Arial"/>
          <w:color w:val="auto"/>
          <w:sz w:val="20"/>
        </w:rPr>
      </w:pPr>
    </w:p>
    <w:p w:rsidR="007D3217" w:rsidRPr="007D3217" w:rsidRDefault="007D3217" w:rsidP="007D3217">
      <w:pPr>
        <w:pStyle w:val="Prrafodelista"/>
        <w:widowControl w:val="0"/>
        <w:jc w:val="both"/>
        <w:rPr>
          <w:rFonts w:ascii="Arial" w:hAnsi="Arial" w:cs="Arial"/>
          <w:color w:val="auto"/>
          <w:sz w:val="20"/>
        </w:rPr>
      </w:pPr>
      <w:r w:rsidRPr="007D3217">
        <w:rPr>
          <w:rFonts w:ascii="Arial" w:hAnsi="Arial" w:cs="Arial"/>
          <w:color w:val="auto"/>
          <w:sz w:val="20"/>
        </w:rPr>
        <w:t xml:space="preserve">Las declaraciones juradas, formatos o formularios previstos en las bases que conforman las ofertas deben estar debidamente firmados por el postor. Los demás documentos deben ser rubricados (visados) por el postor. En el caso de persona jurídica, por su representante legal, apoderado o mandatario designado para dicho fin y, en el caso de persona natural, por este o su apoderado. </w:t>
      </w:r>
    </w:p>
    <w:p w:rsidR="00B452E4" w:rsidRDefault="00B452E4" w:rsidP="006C0DC5">
      <w:pPr>
        <w:pStyle w:val="Prrafodelista"/>
        <w:ind w:left="709"/>
        <w:jc w:val="both"/>
        <w:rPr>
          <w:rFonts w:ascii="Arial" w:hAnsi="Arial" w:cs="Arial"/>
          <w:color w:val="auto"/>
          <w:sz w:val="20"/>
        </w:rPr>
      </w:pPr>
    </w:p>
    <w:p w:rsidR="006F2F43" w:rsidRPr="006F2F43" w:rsidRDefault="00A93F5E" w:rsidP="006C0DC5">
      <w:pPr>
        <w:pStyle w:val="Prrafodelista"/>
        <w:ind w:left="709"/>
        <w:jc w:val="both"/>
        <w:rPr>
          <w:rFonts w:ascii="Arial" w:hAnsi="Arial" w:cs="Arial"/>
          <w:color w:val="auto"/>
          <w:sz w:val="20"/>
        </w:rPr>
      </w:pPr>
      <w:r>
        <w:rPr>
          <w:rFonts w:ascii="Arial" w:hAnsi="Arial" w:cs="Arial"/>
          <w:color w:val="auto"/>
          <w:sz w:val="20"/>
        </w:rPr>
        <w:t>El precio</w:t>
      </w:r>
      <w:r w:rsidR="007230BA">
        <w:rPr>
          <w:rFonts w:ascii="Arial" w:hAnsi="Arial" w:cs="Arial"/>
          <w:color w:val="auto"/>
          <w:sz w:val="20"/>
        </w:rPr>
        <w:t xml:space="preserve"> de la </w:t>
      </w:r>
      <w:r w:rsidR="008F21F7" w:rsidRPr="00E920E0">
        <w:rPr>
          <w:rFonts w:ascii="Arial" w:hAnsi="Arial" w:cs="Arial"/>
          <w:color w:val="auto"/>
          <w:sz w:val="20"/>
        </w:rPr>
        <w:t>oferta debe incluir todos los tributos, seguros, transporte, inspecciones, pruebas y, de ser el caso, los</w:t>
      </w:r>
      <w:r w:rsidR="008F21F7" w:rsidRPr="00DE425E">
        <w:rPr>
          <w:rFonts w:ascii="Arial" w:hAnsi="Arial" w:cs="Arial"/>
          <w:color w:val="auto"/>
          <w:sz w:val="20"/>
        </w:rPr>
        <w:t xml:space="preserve"> costos laborales conforme la legislación vigente, así como cualquier otro concepto que pueda tener incidencia sobre el costo de</w:t>
      </w:r>
      <w:r w:rsidR="00103E90">
        <w:rPr>
          <w:rFonts w:ascii="Arial" w:hAnsi="Arial" w:cs="Arial"/>
          <w:color w:val="auto"/>
          <w:sz w:val="20"/>
        </w:rPr>
        <w:t xml:space="preserve"> la ejecución de la obra a contratar</w:t>
      </w:r>
      <w:r w:rsidR="006F2F43">
        <w:rPr>
          <w:rFonts w:ascii="Arial" w:hAnsi="Arial" w:cs="Arial"/>
          <w:color w:val="auto"/>
          <w:sz w:val="20"/>
        </w:rPr>
        <w:t xml:space="preserve">, </w:t>
      </w:r>
      <w:r w:rsidR="006F2F43" w:rsidRPr="00A31B96">
        <w:rPr>
          <w:rFonts w:ascii="Arial" w:hAnsi="Arial" w:cs="Arial"/>
          <w:color w:val="auto"/>
          <w:sz w:val="20"/>
        </w:rPr>
        <w:t xml:space="preserve">excepto la de aquellos postores que gocen de </w:t>
      </w:r>
      <w:r w:rsidR="002A7DAB">
        <w:rPr>
          <w:rFonts w:ascii="Arial" w:hAnsi="Arial" w:cs="Arial"/>
          <w:color w:val="auto"/>
          <w:sz w:val="20"/>
        </w:rPr>
        <w:t xml:space="preserve">alguna </w:t>
      </w:r>
      <w:r w:rsidR="006F2F43" w:rsidRPr="00A31B96">
        <w:rPr>
          <w:rFonts w:ascii="Arial" w:hAnsi="Arial" w:cs="Arial"/>
          <w:color w:val="auto"/>
          <w:sz w:val="20"/>
        </w:rPr>
        <w:t>exoneraci</w:t>
      </w:r>
      <w:r w:rsidR="002A7DAB">
        <w:rPr>
          <w:rFonts w:ascii="Arial" w:hAnsi="Arial" w:cs="Arial"/>
          <w:color w:val="auto"/>
          <w:sz w:val="20"/>
        </w:rPr>
        <w:t>ón</w:t>
      </w:r>
      <w:r w:rsidR="006F2F43" w:rsidRPr="00A31B96">
        <w:rPr>
          <w:rFonts w:ascii="Arial" w:hAnsi="Arial" w:cs="Arial"/>
          <w:color w:val="auto"/>
          <w:sz w:val="20"/>
        </w:rPr>
        <w:t xml:space="preserve"> legal</w:t>
      </w:r>
      <w:r w:rsidR="000743DC">
        <w:rPr>
          <w:rFonts w:ascii="Arial" w:hAnsi="Arial" w:cs="Arial"/>
          <w:color w:val="auto"/>
          <w:sz w:val="20"/>
        </w:rPr>
        <w:t xml:space="preserve">, no incluirán en </w:t>
      </w:r>
      <w:r w:rsidR="00083E87">
        <w:rPr>
          <w:rFonts w:ascii="Arial" w:hAnsi="Arial" w:cs="Arial"/>
          <w:color w:val="auto"/>
          <w:sz w:val="20"/>
        </w:rPr>
        <w:t xml:space="preserve">el precio de </w:t>
      </w:r>
      <w:r w:rsidR="000743DC">
        <w:rPr>
          <w:rFonts w:ascii="Arial" w:hAnsi="Arial" w:cs="Arial"/>
          <w:color w:val="auto"/>
          <w:sz w:val="20"/>
        </w:rPr>
        <w:t>su oferta los tributos respectivos</w:t>
      </w:r>
      <w:r w:rsidR="006F2F43" w:rsidRPr="00A31B96">
        <w:rPr>
          <w:rFonts w:ascii="Arial" w:hAnsi="Arial" w:cs="Arial"/>
          <w:color w:val="auto"/>
          <w:sz w:val="20"/>
        </w:rPr>
        <w:t>.</w:t>
      </w:r>
    </w:p>
    <w:p w:rsidR="008F21F7" w:rsidRPr="00DE425E" w:rsidRDefault="008F21F7" w:rsidP="006C0DC5">
      <w:pPr>
        <w:ind w:left="709"/>
        <w:jc w:val="both"/>
        <w:rPr>
          <w:rFonts w:ascii="Arial" w:hAnsi="Arial" w:cs="Arial"/>
          <w:color w:val="auto"/>
          <w:sz w:val="20"/>
        </w:rPr>
      </w:pPr>
    </w:p>
    <w:p w:rsidR="008F21F7" w:rsidRPr="00CB5C5F" w:rsidRDefault="008F21F7" w:rsidP="006C0DC5">
      <w:pPr>
        <w:ind w:left="709"/>
        <w:jc w:val="both"/>
        <w:rPr>
          <w:rFonts w:ascii="Arial" w:hAnsi="Arial" w:cs="Arial"/>
          <w:sz w:val="20"/>
        </w:rPr>
      </w:pPr>
      <w:r w:rsidRPr="00E920E0">
        <w:rPr>
          <w:rFonts w:ascii="Arial" w:hAnsi="Arial" w:cs="Arial"/>
          <w:color w:val="auto"/>
          <w:sz w:val="20"/>
        </w:rPr>
        <w:t>El</w:t>
      </w:r>
      <w:r w:rsidR="00A93F5E">
        <w:rPr>
          <w:rFonts w:ascii="Arial" w:hAnsi="Arial" w:cs="Arial"/>
          <w:color w:val="auto"/>
          <w:sz w:val="20"/>
        </w:rPr>
        <w:t xml:space="preserve"> precio</w:t>
      </w:r>
      <w:r w:rsidRPr="00DE425E">
        <w:rPr>
          <w:rFonts w:ascii="Arial" w:hAnsi="Arial" w:cs="Arial"/>
          <w:color w:val="auto"/>
          <w:sz w:val="20"/>
        </w:rPr>
        <w:t xml:space="preserve"> total de la oferta y los subtotales que lo componen debe</w:t>
      </w:r>
      <w:r w:rsidR="0066620F">
        <w:rPr>
          <w:rFonts w:ascii="Arial" w:hAnsi="Arial" w:cs="Arial"/>
          <w:color w:val="auto"/>
          <w:sz w:val="20"/>
        </w:rPr>
        <w:t>n</w:t>
      </w:r>
      <w:r w:rsidRPr="00DE425E">
        <w:rPr>
          <w:rFonts w:ascii="Arial" w:hAnsi="Arial" w:cs="Arial"/>
          <w:color w:val="auto"/>
          <w:sz w:val="20"/>
        </w:rPr>
        <w:t xml:space="preserve"> ser expresados con dos decimales. Los precios unitarios pueden</w:t>
      </w:r>
      <w:r w:rsidRPr="00CB5C5F">
        <w:rPr>
          <w:rFonts w:ascii="Arial" w:hAnsi="Arial" w:cs="Arial"/>
          <w:sz w:val="20"/>
        </w:rPr>
        <w:t xml:space="preserve"> ser expresados con más de dos decimales.</w:t>
      </w:r>
    </w:p>
    <w:p w:rsidR="008F21F7" w:rsidRDefault="008F21F7" w:rsidP="006C0DC5">
      <w:pPr>
        <w:pStyle w:val="Prrafodelista"/>
        <w:widowControl w:val="0"/>
        <w:ind w:left="709"/>
        <w:jc w:val="both"/>
        <w:rPr>
          <w:rFonts w:ascii="Arial" w:hAnsi="Arial" w:cs="Arial"/>
          <w:sz w:val="20"/>
        </w:rPr>
      </w:pPr>
    </w:p>
    <w:p w:rsidR="00AF6E6E" w:rsidRDefault="00AF6E6E" w:rsidP="006C0DC5">
      <w:pPr>
        <w:pStyle w:val="Sangra3detindependiente"/>
        <w:widowControl w:val="0"/>
        <w:tabs>
          <w:tab w:val="left" w:pos="709"/>
        </w:tabs>
        <w:ind w:left="709" w:firstLine="0"/>
        <w:jc w:val="both"/>
        <w:rPr>
          <w:rFonts w:cs="Arial"/>
          <w:i w:val="0"/>
          <w:lang w:val="es-PE"/>
        </w:rPr>
      </w:pPr>
    </w:p>
    <w:p w:rsidR="00F97985" w:rsidRPr="00BE4440" w:rsidRDefault="00F97985" w:rsidP="00761CF4">
      <w:pPr>
        <w:pStyle w:val="WW-Textosinformato"/>
        <w:widowControl w:val="0"/>
        <w:numPr>
          <w:ilvl w:val="1"/>
          <w:numId w:val="9"/>
        </w:numPr>
        <w:ind w:left="709" w:hanging="567"/>
        <w:jc w:val="both"/>
        <w:rPr>
          <w:rFonts w:ascii="Arial" w:hAnsi="Arial" w:cs="Arial"/>
          <w:b/>
          <w:lang w:val="es-ES_tradnl"/>
        </w:rPr>
      </w:pPr>
      <w:r w:rsidRPr="00BE4440">
        <w:rPr>
          <w:rFonts w:ascii="Arial" w:hAnsi="Arial" w:cs="Arial"/>
          <w:b/>
          <w:lang w:val="es-ES_tradnl"/>
        </w:rPr>
        <w:t xml:space="preserve">PRESENTACIÓN </w:t>
      </w:r>
      <w:r w:rsidR="000852AA">
        <w:rPr>
          <w:rFonts w:ascii="Arial" w:hAnsi="Arial" w:cs="Arial"/>
          <w:b/>
          <w:lang w:val="es-ES_tradnl"/>
        </w:rPr>
        <w:t xml:space="preserve">Y APERTURA </w:t>
      </w:r>
      <w:r w:rsidR="000852AA" w:rsidRPr="00BE4440">
        <w:rPr>
          <w:rFonts w:ascii="Arial" w:hAnsi="Arial" w:cs="Arial"/>
          <w:b/>
          <w:lang w:val="es-ES_tradnl"/>
        </w:rPr>
        <w:t>DE OFERTAS</w:t>
      </w:r>
      <w:r w:rsidR="00292E1A" w:rsidRPr="009A2F5F">
        <w:rPr>
          <w:rFonts w:ascii="Arial" w:hAnsi="Arial" w:cs="Arial"/>
          <w:b/>
          <w:vertAlign w:val="superscript"/>
        </w:rPr>
        <w:footnoteReference w:id="2"/>
      </w:r>
      <w:r w:rsidR="00292E1A">
        <w:rPr>
          <w:rFonts w:ascii="Arial" w:hAnsi="Arial" w:cs="Arial"/>
          <w:b/>
          <w:lang w:val="es-ES_tradnl"/>
        </w:rPr>
        <w:t xml:space="preserve"> </w:t>
      </w:r>
      <w:r w:rsidR="000852AA">
        <w:rPr>
          <w:rFonts w:ascii="Arial" w:hAnsi="Arial" w:cs="Arial"/>
          <w:b/>
          <w:lang w:val="es-ES_tradnl"/>
        </w:rPr>
        <w:t xml:space="preserve"> </w:t>
      </w:r>
    </w:p>
    <w:p w:rsidR="00282DC4" w:rsidRPr="00282DC4" w:rsidRDefault="00282DC4" w:rsidP="006C0DC5">
      <w:pPr>
        <w:pStyle w:val="Prrafodelista"/>
        <w:widowControl w:val="0"/>
        <w:ind w:left="709"/>
        <w:jc w:val="both"/>
        <w:rPr>
          <w:rFonts w:ascii="Arial" w:hAnsi="Arial" w:cs="Arial"/>
          <w:sz w:val="20"/>
          <w:lang w:val="es-ES"/>
        </w:rPr>
      </w:pPr>
    </w:p>
    <w:p w:rsidR="00292E1A" w:rsidRPr="000F5D1A" w:rsidRDefault="00292E1A" w:rsidP="006C0DC5">
      <w:pPr>
        <w:pStyle w:val="Prrafodelista"/>
        <w:widowControl w:val="0"/>
        <w:ind w:left="709"/>
        <w:jc w:val="both"/>
        <w:rPr>
          <w:rFonts w:ascii="Arial" w:hAnsi="Arial" w:cs="Arial"/>
          <w:b/>
          <w:sz w:val="20"/>
          <w:lang w:val="es-ES"/>
        </w:rPr>
      </w:pPr>
      <w:r w:rsidRPr="000F5D1A">
        <w:rPr>
          <w:rFonts w:ascii="Arial" w:hAnsi="Arial" w:cs="Arial"/>
          <w:b/>
          <w:sz w:val="20"/>
          <w:lang w:val="es-ES"/>
        </w:rPr>
        <w:t xml:space="preserve">En caso la </w:t>
      </w:r>
      <w:r>
        <w:rPr>
          <w:rFonts w:ascii="Arial" w:hAnsi="Arial" w:cs="Arial"/>
          <w:b/>
          <w:sz w:val="20"/>
          <w:lang w:val="es-ES"/>
        </w:rPr>
        <w:t>presentación</w:t>
      </w:r>
      <w:r w:rsidR="00195C3A">
        <w:rPr>
          <w:rFonts w:ascii="Arial" w:hAnsi="Arial" w:cs="Arial"/>
          <w:b/>
          <w:sz w:val="20"/>
          <w:lang w:val="es-ES"/>
        </w:rPr>
        <w:t xml:space="preserve"> de ofertas</w:t>
      </w:r>
      <w:r>
        <w:rPr>
          <w:rFonts w:ascii="Arial" w:hAnsi="Arial" w:cs="Arial"/>
          <w:b/>
          <w:sz w:val="20"/>
          <w:lang w:val="es-ES"/>
        </w:rPr>
        <w:t xml:space="preserve"> y apertura de </w:t>
      </w:r>
      <w:r w:rsidR="00195C3A">
        <w:rPr>
          <w:rFonts w:ascii="Arial" w:hAnsi="Arial" w:cs="Arial"/>
          <w:b/>
          <w:sz w:val="20"/>
          <w:lang w:val="es-ES"/>
        </w:rPr>
        <w:t>sobres</w:t>
      </w:r>
      <w:r w:rsidRPr="000F5D1A">
        <w:rPr>
          <w:rFonts w:ascii="Arial" w:hAnsi="Arial" w:cs="Arial"/>
          <w:b/>
          <w:sz w:val="20"/>
          <w:lang w:val="es-ES"/>
        </w:rPr>
        <w:t xml:space="preserve"> se realice en </w:t>
      </w:r>
      <w:r w:rsidRPr="000F5D1A">
        <w:rPr>
          <w:rFonts w:ascii="Arial" w:hAnsi="Arial" w:cs="Arial"/>
          <w:b/>
          <w:sz w:val="20"/>
          <w:u w:val="single"/>
          <w:lang w:val="es-ES"/>
        </w:rPr>
        <w:t>ACTO PÚBLICO</w:t>
      </w:r>
      <w:r w:rsidRPr="000F5D1A">
        <w:rPr>
          <w:rFonts w:ascii="Arial" w:hAnsi="Arial" w:cs="Arial"/>
          <w:b/>
          <w:sz w:val="20"/>
          <w:lang w:val="es-ES"/>
        </w:rPr>
        <w:t>, debe tenerse en consideración lo siguiente:</w:t>
      </w:r>
    </w:p>
    <w:p w:rsidR="00292E1A" w:rsidRDefault="00292E1A" w:rsidP="006C0DC5">
      <w:pPr>
        <w:pStyle w:val="Prrafodelista"/>
        <w:widowControl w:val="0"/>
        <w:ind w:left="709"/>
        <w:jc w:val="both"/>
        <w:rPr>
          <w:rFonts w:ascii="Arial" w:hAnsi="Arial" w:cs="Arial"/>
          <w:sz w:val="20"/>
          <w:lang w:val="es-ES"/>
        </w:rPr>
      </w:pPr>
    </w:p>
    <w:p w:rsidR="007448A8" w:rsidRDefault="00D317EB" w:rsidP="006C0DC5">
      <w:pPr>
        <w:pStyle w:val="Prrafodelista"/>
        <w:widowControl w:val="0"/>
        <w:ind w:left="709"/>
        <w:jc w:val="both"/>
        <w:rPr>
          <w:rFonts w:ascii="Arial" w:hAnsi="Arial" w:cs="Arial"/>
          <w:sz w:val="20"/>
        </w:rPr>
      </w:pPr>
      <w:r w:rsidRPr="00D317EB">
        <w:rPr>
          <w:rFonts w:ascii="Arial" w:hAnsi="Arial" w:cs="Arial"/>
          <w:sz w:val="20"/>
        </w:rPr>
        <w:t xml:space="preserve">La presentación de ofertas se realiza en </w:t>
      </w:r>
      <w:r w:rsidRPr="00D537F5">
        <w:rPr>
          <w:rFonts w:ascii="Arial" w:hAnsi="Arial" w:cs="Arial"/>
          <w:b/>
          <w:sz w:val="20"/>
        </w:rPr>
        <w:t>acto público</w:t>
      </w:r>
      <w:r w:rsidRPr="00D317EB">
        <w:rPr>
          <w:rFonts w:ascii="Arial" w:hAnsi="Arial" w:cs="Arial"/>
          <w:sz w:val="20"/>
        </w:rPr>
        <w:t xml:space="preserve"> en presencia de notario o juez de paz en el lugar indicado en las bases, en la fecha y hora establecidas</w:t>
      </w:r>
      <w:r>
        <w:rPr>
          <w:rFonts w:ascii="Arial" w:hAnsi="Arial" w:cs="Arial"/>
          <w:sz w:val="20"/>
        </w:rPr>
        <w:t xml:space="preserve"> </w:t>
      </w:r>
      <w:r w:rsidRPr="00D317EB">
        <w:rPr>
          <w:rFonts w:ascii="Arial" w:hAnsi="Arial" w:cs="Arial"/>
          <w:sz w:val="20"/>
        </w:rPr>
        <w:t>en la convocatoria</w:t>
      </w:r>
      <w:r w:rsidRPr="001B30D3">
        <w:rPr>
          <w:rFonts w:ascii="Arial" w:hAnsi="Arial" w:cs="Arial"/>
          <w:sz w:val="20"/>
        </w:rPr>
        <w:t>.</w:t>
      </w:r>
    </w:p>
    <w:p w:rsidR="00D317EB" w:rsidRPr="001B30D3" w:rsidRDefault="00D317EB" w:rsidP="006C0DC5">
      <w:pPr>
        <w:pStyle w:val="Prrafodelista"/>
        <w:widowControl w:val="0"/>
        <w:ind w:left="709"/>
        <w:jc w:val="both"/>
        <w:rPr>
          <w:rFonts w:ascii="Arial" w:hAnsi="Arial" w:cs="Arial"/>
          <w:sz w:val="20"/>
        </w:rPr>
      </w:pPr>
    </w:p>
    <w:p w:rsidR="00080F1C" w:rsidRDefault="00D317EB" w:rsidP="006C0DC5">
      <w:pPr>
        <w:widowControl w:val="0"/>
        <w:ind w:left="709"/>
        <w:jc w:val="both"/>
        <w:rPr>
          <w:rFonts w:ascii="Arial" w:hAnsi="Arial" w:cs="Arial"/>
          <w:sz w:val="20"/>
        </w:rPr>
      </w:pPr>
      <w:r w:rsidRPr="00D317EB">
        <w:rPr>
          <w:rFonts w:ascii="Arial" w:hAnsi="Arial" w:cs="Arial"/>
          <w:sz w:val="20"/>
        </w:rPr>
        <w:t xml:space="preserve">La presentación puede realizarse por el mismo </w:t>
      </w:r>
      <w:r w:rsidR="00195C3A">
        <w:rPr>
          <w:rFonts w:ascii="Arial" w:hAnsi="Arial" w:cs="Arial"/>
          <w:sz w:val="20"/>
        </w:rPr>
        <w:t>participante</w:t>
      </w:r>
      <w:r w:rsidRPr="00D317EB">
        <w:rPr>
          <w:rFonts w:ascii="Arial" w:hAnsi="Arial" w:cs="Arial"/>
          <w:sz w:val="20"/>
        </w:rPr>
        <w:t xml:space="preserve"> o a través de un tercero, sin que se exija formalidad alguna para ello.</w:t>
      </w:r>
    </w:p>
    <w:p w:rsidR="00690C81" w:rsidRDefault="00690C81" w:rsidP="006C0DC5">
      <w:pPr>
        <w:widowControl w:val="0"/>
        <w:ind w:left="709"/>
        <w:jc w:val="both"/>
        <w:rPr>
          <w:rFonts w:ascii="Arial" w:hAnsi="Arial" w:cs="Arial"/>
          <w:sz w:val="20"/>
          <w:lang w:val="es-ES"/>
        </w:rPr>
      </w:pPr>
    </w:p>
    <w:tbl>
      <w:tblPr>
        <w:tblStyle w:val="Tabladecuadrcula1clara-nfasis51"/>
        <w:tblW w:w="8363" w:type="dxa"/>
        <w:tblInd w:w="704" w:type="dxa"/>
        <w:tblLook w:val="04A0" w:firstRow="1" w:lastRow="0" w:firstColumn="1" w:lastColumn="0" w:noHBand="0" w:noVBand="1"/>
      </w:tblPr>
      <w:tblGrid>
        <w:gridCol w:w="8363"/>
      </w:tblGrid>
      <w:tr w:rsidR="006F6FB3"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6F6FB3" w:rsidRPr="0069075E" w:rsidRDefault="006F6FB3"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6F6FB3" w:rsidRPr="0069075E" w:rsidTr="00A06B5C">
        <w:trPr>
          <w:trHeight w:val="804"/>
        </w:trPr>
        <w:tc>
          <w:tcPr>
            <w:cnfStyle w:val="001000000000" w:firstRow="0" w:lastRow="0" w:firstColumn="1" w:lastColumn="0" w:oddVBand="0" w:evenVBand="0" w:oddHBand="0" w:evenHBand="0" w:firstRowFirstColumn="0" w:firstRowLastColumn="0" w:lastRowFirstColumn="0" w:lastRowLastColumn="0"/>
            <w:tcW w:w="8363" w:type="dxa"/>
            <w:vAlign w:val="center"/>
          </w:tcPr>
          <w:p w:rsidR="006F6FB3" w:rsidRPr="003C761C" w:rsidRDefault="006F6FB3" w:rsidP="00A06B5C">
            <w:pPr>
              <w:jc w:val="both"/>
              <w:rPr>
                <w:rFonts w:ascii="Arial" w:hAnsi="Arial" w:cs="Arial"/>
                <w:b w:val="0"/>
                <w:color w:val="0000FF"/>
                <w:sz w:val="19"/>
                <w:szCs w:val="19"/>
              </w:rPr>
            </w:pPr>
            <w:r w:rsidRPr="003C761C">
              <w:rPr>
                <w:rFonts w:ascii="Arial" w:hAnsi="Arial" w:cs="Arial"/>
                <w:b w:val="0"/>
                <w:i/>
                <w:color w:val="0000FF"/>
                <w:sz w:val="19"/>
                <w:szCs w:val="19"/>
              </w:rPr>
              <w:t>Los integrantes de un consorcio no pueden presentar ofertas individuales ni conformar más de un consorcio en un procedimiento de selección, o en un determinado ítem cuando se trate de procedimientos de selección según</w:t>
            </w:r>
            <w:r w:rsidRPr="003C761C">
              <w:rPr>
                <w:rFonts w:ascii="Times New Roman" w:eastAsia="Times New Roman" w:hAnsi="Times New Roman"/>
                <w:b w:val="0"/>
                <w:sz w:val="19"/>
                <w:szCs w:val="19"/>
              </w:rPr>
              <w:t xml:space="preserve"> </w:t>
            </w:r>
            <w:r w:rsidRPr="003C761C">
              <w:rPr>
                <w:rFonts w:ascii="Arial" w:hAnsi="Arial" w:cs="Arial"/>
                <w:b w:val="0"/>
                <w:i/>
                <w:color w:val="0000FF"/>
                <w:sz w:val="19"/>
                <w:szCs w:val="19"/>
              </w:rPr>
              <w:t>relación de ítems.</w:t>
            </w:r>
          </w:p>
        </w:tc>
      </w:tr>
    </w:tbl>
    <w:p w:rsidR="009C1374" w:rsidRPr="006F6FB3" w:rsidRDefault="009C1374" w:rsidP="00080F1C">
      <w:pPr>
        <w:widowControl w:val="0"/>
        <w:ind w:left="709"/>
        <w:jc w:val="both"/>
        <w:rPr>
          <w:rFonts w:ascii="Arial" w:hAnsi="Arial" w:cs="Arial"/>
          <w:sz w:val="20"/>
        </w:rPr>
      </w:pPr>
    </w:p>
    <w:p w:rsidR="000852AA" w:rsidRPr="00F57C29" w:rsidRDefault="000852AA" w:rsidP="000852AA">
      <w:pPr>
        <w:ind w:left="709"/>
        <w:jc w:val="both"/>
        <w:rPr>
          <w:rFonts w:ascii="Arial" w:hAnsi="Arial" w:cs="Arial"/>
          <w:sz w:val="20"/>
        </w:rPr>
      </w:pPr>
      <w:r w:rsidRPr="00F57C29">
        <w:rPr>
          <w:rFonts w:ascii="Arial" w:hAnsi="Arial" w:cs="Arial"/>
          <w:sz w:val="20"/>
        </w:rPr>
        <w:lastRenderedPageBreak/>
        <w:t>El acto público se inicia cuando el comité de selección empieza a llamar a los participantes en el orden en que se registraron en el procedimiento, para que entreguen sus ofertas. Si al momento de ser llamado el participante no se encuentra presente, se tiene por desistido.</w:t>
      </w:r>
    </w:p>
    <w:p w:rsidR="00AF6E6E" w:rsidRDefault="00AF6E6E" w:rsidP="00080F1C">
      <w:pPr>
        <w:widowControl w:val="0"/>
        <w:ind w:left="709"/>
        <w:jc w:val="both"/>
        <w:rPr>
          <w:rFonts w:ascii="Arial" w:hAnsi="Arial" w:cs="Arial"/>
          <w:sz w:val="20"/>
        </w:rPr>
      </w:pPr>
    </w:p>
    <w:p w:rsidR="0057711A" w:rsidRDefault="00F57C29" w:rsidP="0057711A">
      <w:pPr>
        <w:ind w:left="709"/>
        <w:jc w:val="both"/>
        <w:rPr>
          <w:rFonts w:ascii="Arial" w:hAnsi="Arial" w:cs="Arial"/>
          <w:color w:val="auto"/>
          <w:sz w:val="20"/>
        </w:rPr>
      </w:pPr>
      <w:r w:rsidRPr="00B0197F">
        <w:rPr>
          <w:rFonts w:ascii="Arial" w:hAnsi="Arial" w:cs="Arial"/>
          <w:color w:val="auto"/>
          <w:sz w:val="20"/>
        </w:rPr>
        <w:t>En la apertura de</w:t>
      </w:r>
      <w:r w:rsidR="002A4BE8">
        <w:rPr>
          <w:rFonts w:ascii="Arial" w:hAnsi="Arial" w:cs="Arial"/>
          <w:color w:val="auto"/>
          <w:sz w:val="20"/>
        </w:rPr>
        <w:t xml:space="preserve">l sobre que contiene la </w:t>
      </w:r>
      <w:r w:rsidRPr="00B0197F">
        <w:rPr>
          <w:rFonts w:ascii="Arial" w:hAnsi="Arial" w:cs="Arial"/>
          <w:color w:val="auto"/>
          <w:sz w:val="20"/>
        </w:rPr>
        <w:t xml:space="preserve">oferta, el comité de selección debe anunciar el nombre de cada </w:t>
      </w:r>
      <w:r w:rsidR="00904AED">
        <w:rPr>
          <w:rFonts w:ascii="Arial" w:hAnsi="Arial" w:cs="Arial"/>
          <w:color w:val="auto"/>
          <w:sz w:val="20"/>
        </w:rPr>
        <w:t>participante</w:t>
      </w:r>
      <w:r w:rsidRPr="00B0197F">
        <w:rPr>
          <w:rFonts w:ascii="Arial" w:hAnsi="Arial" w:cs="Arial"/>
          <w:color w:val="auto"/>
          <w:sz w:val="20"/>
        </w:rPr>
        <w:t xml:space="preserve"> </w:t>
      </w:r>
      <w:r w:rsidR="0027593D">
        <w:rPr>
          <w:rFonts w:ascii="Arial" w:hAnsi="Arial" w:cs="Arial"/>
          <w:color w:val="auto"/>
          <w:sz w:val="20"/>
        </w:rPr>
        <w:t>y</w:t>
      </w:r>
      <w:r w:rsidRPr="00B0197F">
        <w:rPr>
          <w:rFonts w:ascii="Arial" w:hAnsi="Arial" w:cs="Arial"/>
          <w:color w:val="auto"/>
          <w:sz w:val="20"/>
        </w:rPr>
        <w:t xml:space="preserve"> el precio de la </w:t>
      </w:r>
      <w:r w:rsidRPr="00363741">
        <w:rPr>
          <w:rFonts w:ascii="Arial" w:hAnsi="Arial" w:cs="Arial"/>
          <w:color w:val="auto"/>
          <w:sz w:val="20"/>
        </w:rPr>
        <w:t>misma</w:t>
      </w:r>
      <w:r w:rsidR="00BD2991" w:rsidRPr="00363741">
        <w:rPr>
          <w:rFonts w:ascii="Arial" w:hAnsi="Arial" w:cs="Arial"/>
          <w:color w:val="auto"/>
          <w:sz w:val="20"/>
        </w:rPr>
        <w:t>.</w:t>
      </w:r>
      <w:r w:rsidRPr="00363741">
        <w:rPr>
          <w:rFonts w:ascii="Arial" w:hAnsi="Arial" w:cs="Arial"/>
          <w:color w:val="auto"/>
          <w:sz w:val="20"/>
        </w:rPr>
        <w:t xml:space="preserve"> </w:t>
      </w:r>
      <w:r w:rsidR="00195C3A">
        <w:rPr>
          <w:rFonts w:ascii="Arial" w:hAnsi="Arial" w:cs="Arial"/>
          <w:color w:val="auto"/>
          <w:sz w:val="20"/>
        </w:rPr>
        <w:t>Además</w:t>
      </w:r>
      <w:r w:rsidRPr="00363741">
        <w:rPr>
          <w:rFonts w:ascii="Arial" w:hAnsi="Arial" w:cs="Arial"/>
          <w:color w:val="auto"/>
          <w:sz w:val="20"/>
        </w:rPr>
        <w:t xml:space="preserve">, verifica </w:t>
      </w:r>
      <w:r w:rsidR="008B02D9" w:rsidRPr="00363741">
        <w:rPr>
          <w:rFonts w:ascii="Arial" w:hAnsi="Arial" w:cs="Arial"/>
          <w:color w:val="auto"/>
          <w:sz w:val="20"/>
        </w:rPr>
        <w:t xml:space="preserve">la presentación de </w:t>
      </w:r>
      <w:r w:rsidRPr="00363741">
        <w:rPr>
          <w:rFonts w:ascii="Arial" w:hAnsi="Arial" w:cs="Arial"/>
          <w:color w:val="auto"/>
          <w:sz w:val="20"/>
        </w:rPr>
        <w:t xml:space="preserve">los documentos requeridos </w:t>
      </w:r>
      <w:r w:rsidR="00F64468" w:rsidRPr="00363741">
        <w:rPr>
          <w:rFonts w:ascii="Arial" w:hAnsi="Arial" w:cs="Arial"/>
          <w:color w:val="auto"/>
          <w:sz w:val="20"/>
        </w:rPr>
        <w:t>en la sección específica de las bases</w:t>
      </w:r>
      <w:r w:rsidR="006E78CA" w:rsidRPr="00363741">
        <w:rPr>
          <w:rFonts w:ascii="Arial" w:hAnsi="Arial" w:cs="Arial"/>
          <w:color w:val="auto"/>
          <w:sz w:val="20"/>
        </w:rPr>
        <w:t xml:space="preserve"> de conformidad con el artículo </w:t>
      </w:r>
      <w:r w:rsidR="00816988" w:rsidRPr="00363741">
        <w:rPr>
          <w:rFonts w:ascii="Arial" w:hAnsi="Arial" w:cs="Arial"/>
          <w:color w:val="auto"/>
          <w:sz w:val="20"/>
        </w:rPr>
        <w:t>53</w:t>
      </w:r>
      <w:r w:rsidR="006E78CA" w:rsidRPr="00363741">
        <w:rPr>
          <w:rFonts w:ascii="Arial" w:hAnsi="Arial" w:cs="Arial"/>
          <w:color w:val="auto"/>
          <w:sz w:val="20"/>
        </w:rPr>
        <w:t xml:space="preserve"> del Reglamento</w:t>
      </w:r>
      <w:r w:rsidRPr="00363741">
        <w:rPr>
          <w:rFonts w:ascii="Arial" w:hAnsi="Arial" w:cs="Arial"/>
          <w:color w:val="auto"/>
          <w:sz w:val="20"/>
        </w:rPr>
        <w:t>. De no cumplir con lo requerido</w:t>
      </w:r>
      <w:r w:rsidRPr="00E2753F">
        <w:rPr>
          <w:rFonts w:ascii="Arial" w:hAnsi="Arial" w:cs="Arial"/>
          <w:color w:val="auto"/>
          <w:sz w:val="20"/>
        </w:rPr>
        <w:t xml:space="preserve"> la oferta se considera no admitida. </w:t>
      </w:r>
    </w:p>
    <w:p w:rsidR="0057711A" w:rsidRDefault="0057711A" w:rsidP="0057711A">
      <w:pPr>
        <w:ind w:left="709"/>
        <w:jc w:val="both"/>
        <w:rPr>
          <w:rFonts w:ascii="Arial" w:hAnsi="Arial" w:cs="Arial"/>
          <w:color w:val="auto"/>
          <w:sz w:val="20"/>
        </w:rPr>
      </w:pPr>
    </w:p>
    <w:p w:rsidR="009D157F" w:rsidRDefault="0057711A" w:rsidP="009D157F">
      <w:pPr>
        <w:ind w:left="709"/>
        <w:jc w:val="both"/>
        <w:rPr>
          <w:rFonts w:ascii="Arial" w:hAnsi="Arial" w:cs="Arial"/>
          <w:color w:val="auto"/>
          <w:sz w:val="20"/>
        </w:rPr>
      </w:pPr>
      <w:r>
        <w:rPr>
          <w:rFonts w:ascii="Arial" w:hAnsi="Arial" w:cs="Arial"/>
          <w:color w:val="auto"/>
          <w:sz w:val="20"/>
        </w:rPr>
        <w:t>Asimismo, e</w:t>
      </w:r>
      <w:r w:rsidRPr="0057711A">
        <w:rPr>
          <w:rFonts w:ascii="Arial" w:hAnsi="Arial" w:cs="Arial"/>
          <w:color w:val="auto"/>
          <w:sz w:val="20"/>
        </w:rPr>
        <w:t xml:space="preserve">l comité de selección devuelve las ofertas que </w:t>
      </w:r>
      <w:r w:rsidR="009D157F">
        <w:rPr>
          <w:rFonts w:ascii="Arial" w:hAnsi="Arial" w:cs="Arial"/>
          <w:color w:val="auto"/>
          <w:sz w:val="20"/>
        </w:rPr>
        <w:t xml:space="preserve">excedan </w:t>
      </w:r>
      <w:r w:rsidR="00195C3A">
        <w:rPr>
          <w:rFonts w:ascii="Arial" w:hAnsi="Arial" w:cs="Arial"/>
          <w:color w:val="auto"/>
          <w:sz w:val="20"/>
        </w:rPr>
        <w:t>el valor referencial</w:t>
      </w:r>
      <w:r w:rsidR="009D157F">
        <w:rPr>
          <w:rFonts w:ascii="Arial" w:hAnsi="Arial" w:cs="Arial"/>
          <w:color w:val="auto"/>
          <w:sz w:val="20"/>
        </w:rPr>
        <w:t xml:space="preserve"> en más del diez por ciento (10%)</w:t>
      </w:r>
      <w:r w:rsidR="00DF1D9E">
        <w:rPr>
          <w:rFonts w:ascii="Arial" w:hAnsi="Arial" w:cs="Arial"/>
          <w:color w:val="auto"/>
          <w:sz w:val="20"/>
        </w:rPr>
        <w:t xml:space="preserve"> y aquellas que se encuentren por debajo en un veinte por ciento (20%) del promedio de las ofertas admitidas incluido el valor referencial</w:t>
      </w:r>
      <w:r w:rsidRPr="0057711A">
        <w:rPr>
          <w:rFonts w:ascii="Arial" w:hAnsi="Arial" w:cs="Arial"/>
          <w:color w:val="auto"/>
          <w:sz w:val="20"/>
        </w:rPr>
        <w:t>, teniéndose estas por no admitidas.</w:t>
      </w:r>
    </w:p>
    <w:p w:rsidR="009D157F" w:rsidRDefault="009D157F" w:rsidP="009D157F">
      <w:pPr>
        <w:ind w:left="709"/>
        <w:jc w:val="both"/>
        <w:rPr>
          <w:rFonts w:ascii="Arial" w:hAnsi="Arial" w:cs="Arial"/>
          <w:color w:val="auto"/>
          <w:sz w:val="20"/>
        </w:rPr>
      </w:pPr>
    </w:p>
    <w:p w:rsidR="0057711A" w:rsidRDefault="0057711A" w:rsidP="0057711A">
      <w:pPr>
        <w:ind w:left="709"/>
        <w:jc w:val="both"/>
        <w:rPr>
          <w:rFonts w:ascii="Arial" w:hAnsi="Arial" w:cs="Arial"/>
          <w:color w:val="auto"/>
          <w:sz w:val="20"/>
        </w:rPr>
      </w:pPr>
      <w:r w:rsidRPr="00E2753F">
        <w:rPr>
          <w:rFonts w:ascii="Arial" w:hAnsi="Arial" w:cs="Arial"/>
          <w:color w:val="auto"/>
          <w:sz w:val="20"/>
        </w:rPr>
        <w:t>Esta información debe consignarse</w:t>
      </w:r>
      <w:r w:rsidRPr="00B0197F">
        <w:rPr>
          <w:rFonts w:ascii="Arial" w:hAnsi="Arial" w:cs="Arial"/>
          <w:color w:val="auto"/>
          <w:sz w:val="20"/>
        </w:rPr>
        <w:t xml:space="preserve"> en acta, con lo cual se da </w:t>
      </w:r>
      <w:r>
        <w:rPr>
          <w:rFonts w:ascii="Arial" w:hAnsi="Arial" w:cs="Arial"/>
          <w:color w:val="auto"/>
          <w:sz w:val="20"/>
        </w:rPr>
        <w:t>por finalizado el acto público.</w:t>
      </w:r>
    </w:p>
    <w:p w:rsidR="0057711A" w:rsidRPr="00772BA8" w:rsidRDefault="0057711A" w:rsidP="00772BA8">
      <w:pPr>
        <w:ind w:left="720"/>
        <w:jc w:val="both"/>
        <w:rPr>
          <w:rFonts w:ascii="Arial" w:hAnsi="Arial" w:cs="Arial"/>
          <w:sz w:val="20"/>
        </w:rPr>
      </w:pPr>
    </w:p>
    <w:p w:rsidR="00904AED" w:rsidRPr="00904AED" w:rsidRDefault="00E54CEF" w:rsidP="00904AED">
      <w:pPr>
        <w:ind w:left="709"/>
        <w:jc w:val="both"/>
        <w:rPr>
          <w:rFonts w:ascii="Arial" w:hAnsi="Arial" w:cs="Arial"/>
          <w:color w:val="auto"/>
          <w:sz w:val="20"/>
        </w:rPr>
      </w:pPr>
      <w:r>
        <w:rPr>
          <w:rFonts w:ascii="Arial" w:hAnsi="Arial" w:cs="Arial"/>
          <w:color w:val="auto"/>
          <w:sz w:val="20"/>
        </w:rPr>
        <w:t>De no estar conformes</w:t>
      </w:r>
      <w:r w:rsidR="00904AED" w:rsidRPr="00904AED">
        <w:rPr>
          <w:rFonts w:ascii="Arial" w:hAnsi="Arial" w:cs="Arial"/>
          <w:color w:val="auto"/>
          <w:sz w:val="20"/>
        </w:rPr>
        <w:t xml:space="preserve"> </w:t>
      </w:r>
      <w:r>
        <w:rPr>
          <w:rFonts w:ascii="Arial" w:hAnsi="Arial" w:cs="Arial"/>
          <w:color w:val="auto"/>
          <w:sz w:val="20"/>
        </w:rPr>
        <w:t xml:space="preserve">los </w:t>
      </w:r>
      <w:r w:rsidR="00904AED" w:rsidRPr="00904AED">
        <w:rPr>
          <w:rFonts w:ascii="Arial" w:hAnsi="Arial" w:cs="Arial"/>
          <w:color w:val="auto"/>
          <w:sz w:val="20"/>
        </w:rPr>
        <w:t>postor</w:t>
      </w:r>
      <w:r>
        <w:rPr>
          <w:rFonts w:ascii="Arial" w:hAnsi="Arial" w:cs="Arial"/>
          <w:color w:val="auto"/>
          <w:sz w:val="20"/>
        </w:rPr>
        <w:t>es</w:t>
      </w:r>
      <w:r w:rsidR="00904AED" w:rsidRPr="00904AED">
        <w:rPr>
          <w:rFonts w:ascii="Arial" w:hAnsi="Arial" w:cs="Arial"/>
          <w:color w:val="auto"/>
          <w:sz w:val="20"/>
        </w:rPr>
        <w:t xml:space="preserve"> </w:t>
      </w:r>
      <w:proofErr w:type="gramStart"/>
      <w:r w:rsidR="00904AED" w:rsidRPr="00904AED">
        <w:rPr>
          <w:rFonts w:ascii="Arial" w:hAnsi="Arial" w:cs="Arial"/>
          <w:color w:val="auto"/>
          <w:sz w:val="20"/>
        </w:rPr>
        <w:t>puede</w:t>
      </w:r>
      <w:r>
        <w:rPr>
          <w:rFonts w:ascii="Arial" w:hAnsi="Arial" w:cs="Arial"/>
          <w:color w:val="auto"/>
          <w:sz w:val="20"/>
        </w:rPr>
        <w:t>n</w:t>
      </w:r>
      <w:proofErr w:type="gramEnd"/>
      <w:r w:rsidR="00904AED" w:rsidRPr="00904AED">
        <w:rPr>
          <w:rFonts w:ascii="Arial" w:hAnsi="Arial" w:cs="Arial"/>
          <w:color w:val="auto"/>
          <w:sz w:val="20"/>
        </w:rPr>
        <w:t xml:space="preserve"> solicitar que se anote tal circunstancia en el acta, debiendo el notario o juez de paz mantener en custodia </w:t>
      </w:r>
      <w:r>
        <w:rPr>
          <w:rFonts w:ascii="Arial" w:hAnsi="Arial" w:cs="Arial"/>
          <w:color w:val="auto"/>
          <w:sz w:val="20"/>
        </w:rPr>
        <w:t xml:space="preserve">la oferta </w:t>
      </w:r>
      <w:r w:rsidR="00904AED" w:rsidRPr="00904AED">
        <w:rPr>
          <w:rFonts w:ascii="Arial" w:hAnsi="Arial" w:cs="Arial"/>
          <w:color w:val="auto"/>
          <w:sz w:val="20"/>
        </w:rPr>
        <w:t>hasta el consentimiento de la buena pro, salvo que en el acto de presentación de ofertas o en fecha posterior el postor solicite su devolución.</w:t>
      </w:r>
    </w:p>
    <w:p w:rsidR="00904AED" w:rsidRDefault="00904AED" w:rsidP="00F57C29">
      <w:pPr>
        <w:ind w:left="709"/>
        <w:jc w:val="both"/>
        <w:rPr>
          <w:rFonts w:ascii="Arial" w:hAnsi="Arial" w:cs="Arial"/>
          <w:sz w:val="20"/>
        </w:rPr>
      </w:pPr>
    </w:p>
    <w:p w:rsidR="006F6FB3" w:rsidRPr="006F6FB3" w:rsidRDefault="006F6FB3" w:rsidP="006F6FB3">
      <w:pPr>
        <w:ind w:left="709"/>
        <w:jc w:val="both"/>
        <w:rPr>
          <w:rFonts w:ascii="Arial" w:hAnsi="Arial" w:cs="Arial"/>
          <w:sz w:val="20"/>
          <w:lang w:val="es-ES"/>
        </w:rPr>
      </w:pPr>
      <w:r w:rsidRPr="006F6FB3">
        <w:rPr>
          <w:rFonts w:ascii="Arial" w:hAnsi="Arial" w:cs="Arial"/>
          <w:sz w:val="20"/>
          <w:lang w:val="es-ES"/>
        </w:rPr>
        <w:t xml:space="preserve">Después de abierto cada sobre que contiene la oferta, el notario o juez de paz procederá a sellar y firmar cada hoja de los documentos de la oferta.  </w:t>
      </w:r>
    </w:p>
    <w:p w:rsidR="006F6FB3" w:rsidRPr="006F6FB3" w:rsidRDefault="006F6FB3" w:rsidP="006F6FB3">
      <w:pPr>
        <w:ind w:left="709"/>
        <w:jc w:val="both"/>
        <w:rPr>
          <w:rFonts w:ascii="Arial" w:hAnsi="Arial" w:cs="Arial"/>
          <w:sz w:val="20"/>
          <w:lang w:val="es-ES"/>
        </w:rPr>
      </w:pPr>
    </w:p>
    <w:p w:rsidR="006F6FB3" w:rsidRPr="006F6FB3" w:rsidRDefault="006F6FB3" w:rsidP="006F6FB3">
      <w:pPr>
        <w:pStyle w:val="Prrafodelista"/>
        <w:widowControl w:val="0"/>
        <w:jc w:val="both"/>
        <w:rPr>
          <w:rFonts w:ascii="Arial" w:hAnsi="Arial" w:cs="Arial"/>
          <w:sz w:val="20"/>
          <w:lang w:val="es-ES"/>
        </w:rPr>
      </w:pPr>
      <w:r w:rsidRPr="006F6FB3">
        <w:rPr>
          <w:rFonts w:ascii="Arial" w:hAnsi="Arial" w:cs="Arial"/>
          <w:sz w:val="20"/>
          <w:lang w:val="es-ES"/>
        </w:rPr>
        <w:t>Al terminar el acto público, se levantará un acta, la cual será suscrita por el notario o juez de paz, los miembros del comité de selección, el veedor y los postores que lo deseen.</w:t>
      </w:r>
    </w:p>
    <w:p w:rsidR="006F6FB3" w:rsidRPr="006F6FB3" w:rsidRDefault="006F6FB3" w:rsidP="006F6FB3">
      <w:pPr>
        <w:ind w:left="709"/>
        <w:jc w:val="both"/>
        <w:rPr>
          <w:rFonts w:ascii="Arial" w:hAnsi="Arial" w:cs="Arial"/>
          <w:sz w:val="20"/>
          <w:lang w:val="es-ES"/>
        </w:rPr>
      </w:pPr>
    </w:p>
    <w:p w:rsidR="006F6FB3" w:rsidRPr="00F57C29" w:rsidRDefault="006F6FB3" w:rsidP="006F6FB3">
      <w:pPr>
        <w:ind w:left="709"/>
        <w:jc w:val="both"/>
        <w:rPr>
          <w:rFonts w:ascii="Arial" w:hAnsi="Arial" w:cs="Arial"/>
          <w:sz w:val="20"/>
        </w:rPr>
      </w:pPr>
      <w:r w:rsidRPr="006F6FB3">
        <w:rPr>
          <w:rFonts w:ascii="Arial" w:hAnsi="Arial" w:cs="Arial"/>
          <w:sz w:val="20"/>
          <w:lang w:val="es-ES"/>
        </w:rPr>
        <w:t>De acuerdo a lo previsto en el artículo 53 del Reglamento, e</w:t>
      </w:r>
      <w:r w:rsidRPr="006F6FB3">
        <w:rPr>
          <w:rFonts w:ascii="Arial" w:hAnsi="Arial" w:cs="Arial"/>
          <w:sz w:val="20"/>
        </w:rPr>
        <w:t>n el acto de presentación de ofertas se puede contar con un representante del Sistema Nacional de Control, quien participa como veedor y debe suscribir el acta correspondiente.</w:t>
      </w:r>
      <w:r w:rsidRPr="00F57C29">
        <w:rPr>
          <w:rFonts w:ascii="Arial" w:hAnsi="Arial" w:cs="Arial"/>
          <w:sz w:val="20"/>
        </w:rPr>
        <w:t xml:space="preserve"> </w:t>
      </w:r>
    </w:p>
    <w:p w:rsidR="0040208C" w:rsidRPr="00F57C29" w:rsidRDefault="0040208C" w:rsidP="006C0DC5">
      <w:pPr>
        <w:widowControl w:val="0"/>
        <w:ind w:left="709"/>
        <w:jc w:val="both"/>
        <w:rPr>
          <w:rFonts w:ascii="Arial" w:hAnsi="Arial" w:cs="Arial"/>
          <w:sz w:val="20"/>
        </w:rPr>
      </w:pPr>
    </w:p>
    <w:p w:rsidR="00292E1A" w:rsidRDefault="00292E1A" w:rsidP="00292E1A">
      <w:pPr>
        <w:pStyle w:val="Prrafodelista"/>
        <w:widowControl w:val="0"/>
        <w:jc w:val="both"/>
        <w:rPr>
          <w:rFonts w:ascii="Arial" w:hAnsi="Arial" w:cs="Arial"/>
          <w:b/>
          <w:sz w:val="20"/>
          <w:lang w:val="es-ES"/>
        </w:rPr>
      </w:pPr>
      <w:r w:rsidRPr="000F5D1A">
        <w:rPr>
          <w:rFonts w:ascii="Arial" w:hAnsi="Arial" w:cs="Arial"/>
          <w:b/>
          <w:sz w:val="20"/>
        </w:rPr>
        <w:t xml:space="preserve">En caso la presentación de </w:t>
      </w:r>
      <w:r>
        <w:rPr>
          <w:rFonts w:ascii="Arial" w:hAnsi="Arial" w:cs="Arial"/>
          <w:b/>
          <w:sz w:val="20"/>
        </w:rPr>
        <w:t>ofertas</w:t>
      </w:r>
      <w:r w:rsidRPr="000F5D1A">
        <w:rPr>
          <w:rFonts w:ascii="Arial" w:hAnsi="Arial" w:cs="Arial"/>
          <w:b/>
          <w:sz w:val="20"/>
        </w:rPr>
        <w:t xml:space="preserve"> </w:t>
      </w:r>
      <w:r w:rsidR="00024A1B">
        <w:rPr>
          <w:rFonts w:ascii="Arial" w:hAnsi="Arial" w:cs="Arial"/>
          <w:b/>
          <w:sz w:val="20"/>
        </w:rPr>
        <w:t xml:space="preserve">y apertura de sobre </w:t>
      </w:r>
      <w:r w:rsidRPr="000F5D1A">
        <w:rPr>
          <w:rFonts w:ascii="Arial" w:hAnsi="Arial" w:cs="Arial"/>
          <w:b/>
          <w:sz w:val="20"/>
        </w:rPr>
        <w:t xml:space="preserve">se realice en </w:t>
      </w:r>
      <w:r w:rsidRPr="000F5D1A">
        <w:rPr>
          <w:rFonts w:ascii="Arial" w:hAnsi="Arial" w:cs="Arial"/>
          <w:b/>
          <w:sz w:val="20"/>
          <w:u w:val="single"/>
        </w:rPr>
        <w:t>ACTO PRIVADO</w:t>
      </w:r>
      <w:r w:rsidRPr="000F5D1A">
        <w:rPr>
          <w:rFonts w:ascii="Arial" w:hAnsi="Arial" w:cs="Arial"/>
          <w:b/>
          <w:sz w:val="20"/>
        </w:rPr>
        <w:t xml:space="preserve">, </w:t>
      </w:r>
      <w:r w:rsidRPr="000F5D1A">
        <w:rPr>
          <w:rFonts w:ascii="Arial" w:hAnsi="Arial" w:cs="Arial"/>
          <w:b/>
          <w:sz w:val="20"/>
          <w:lang w:val="es-ES"/>
        </w:rPr>
        <w:t>debe tenerse en consideración lo siguiente:</w:t>
      </w:r>
    </w:p>
    <w:p w:rsidR="00292E1A" w:rsidRPr="007741E7" w:rsidRDefault="00292E1A" w:rsidP="00292E1A">
      <w:pPr>
        <w:pStyle w:val="Prrafodelista"/>
        <w:widowControl w:val="0"/>
        <w:jc w:val="both"/>
        <w:rPr>
          <w:rFonts w:ascii="Arial" w:hAnsi="Arial" w:cs="Arial"/>
          <w:sz w:val="20"/>
          <w:lang w:val="es-ES"/>
        </w:rPr>
      </w:pPr>
    </w:p>
    <w:p w:rsidR="00292E1A" w:rsidRPr="002E2832" w:rsidRDefault="00292E1A" w:rsidP="00292E1A">
      <w:pPr>
        <w:ind w:left="720"/>
        <w:jc w:val="both"/>
        <w:rPr>
          <w:rFonts w:ascii="Arial" w:hAnsi="Arial" w:cs="Arial"/>
          <w:color w:val="auto"/>
          <w:sz w:val="20"/>
        </w:rPr>
      </w:pPr>
      <w:r w:rsidRPr="002E2832">
        <w:rPr>
          <w:rFonts w:ascii="Arial" w:hAnsi="Arial" w:cs="Arial"/>
          <w:color w:val="auto"/>
          <w:sz w:val="20"/>
        </w:rPr>
        <w:t xml:space="preserve">La presentación de las ofertas en acto </w:t>
      </w:r>
      <w:r>
        <w:rPr>
          <w:rFonts w:ascii="Arial" w:hAnsi="Arial" w:cs="Arial"/>
          <w:color w:val="auto"/>
          <w:sz w:val="20"/>
        </w:rPr>
        <w:t>privado s</w:t>
      </w:r>
      <w:r w:rsidRPr="002E2832">
        <w:rPr>
          <w:rFonts w:ascii="Arial" w:hAnsi="Arial" w:cs="Arial"/>
          <w:color w:val="auto"/>
          <w:sz w:val="20"/>
        </w:rPr>
        <w:t xml:space="preserve">e </w:t>
      </w:r>
      <w:r>
        <w:rPr>
          <w:rFonts w:ascii="Arial" w:hAnsi="Arial" w:cs="Arial"/>
          <w:color w:val="auto"/>
          <w:sz w:val="20"/>
        </w:rPr>
        <w:t>realiza</w:t>
      </w:r>
      <w:r w:rsidRPr="002E2832">
        <w:rPr>
          <w:rFonts w:ascii="Arial" w:hAnsi="Arial" w:cs="Arial"/>
          <w:color w:val="auto"/>
          <w:sz w:val="20"/>
        </w:rPr>
        <w:t xml:space="preserve"> en la Unidad de Trámite Documentario de la Entidad, dentro del plazo estipulado en </w:t>
      </w:r>
      <w:r>
        <w:rPr>
          <w:rFonts w:ascii="Arial" w:hAnsi="Arial" w:cs="Arial"/>
          <w:color w:val="auto"/>
          <w:sz w:val="20"/>
        </w:rPr>
        <w:t>la sección específica de las</w:t>
      </w:r>
      <w:r w:rsidRPr="002E2832">
        <w:rPr>
          <w:rFonts w:ascii="Arial" w:hAnsi="Arial" w:cs="Arial"/>
          <w:color w:val="auto"/>
          <w:sz w:val="20"/>
        </w:rPr>
        <w:t xml:space="preserve"> bases.</w:t>
      </w:r>
      <w:r>
        <w:rPr>
          <w:rFonts w:ascii="Arial" w:hAnsi="Arial" w:cs="Arial"/>
          <w:color w:val="auto"/>
          <w:sz w:val="20"/>
        </w:rPr>
        <w:t xml:space="preserve"> </w:t>
      </w:r>
      <w:r w:rsidRPr="002E2832">
        <w:rPr>
          <w:rFonts w:ascii="Arial" w:hAnsi="Arial" w:cs="Arial"/>
          <w:color w:val="auto"/>
          <w:sz w:val="20"/>
        </w:rPr>
        <w:t>La Entidad entrega al postor un cargo de recepción de la oferta en el que conste fecha y hora.</w:t>
      </w:r>
    </w:p>
    <w:p w:rsidR="00292E1A" w:rsidRDefault="00292E1A" w:rsidP="00292E1A">
      <w:pPr>
        <w:widowControl w:val="0"/>
        <w:ind w:left="709"/>
        <w:jc w:val="both"/>
        <w:rPr>
          <w:rFonts w:ascii="Arial" w:hAnsi="Arial" w:cs="Arial"/>
          <w:sz w:val="20"/>
        </w:rPr>
      </w:pPr>
    </w:p>
    <w:tbl>
      <w:tblPr>
        <w:tblStyle w:val="Tabladecuadrcula1clara-nfasis51"/>
        <w:tblW w:w="8363" w:type="dxa"/>
        <w:tblInd w:w="704" w:type="dxa"/>
        <w:tblLook w:val="04A0" w:firstRow="1" w:lastRow="0" w:firstColumn="1" w:lastColumn="0" w:noHBand="0" w:noVBand="1"/>
      </w:tblPr>
      <w:tblGrid>
        <w:gridCol w:w="8363"/>
      </w:tblGrid>
      <w:tr w:rsidR="00011560"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011560" w:rsidRPr="0069075E" w:rsidRDefault="00011560"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011560" w:rsidRPr="0069075E" w:rsidTr="008857A6">
        <w:trPr>
          <w:trHeight w:hRule="exact" w:val="1724"/>
        </w:trPr>
        <w:tc>
          <w:tcPr>
            <w:cnfStyle w:val="001000000000" w:firstRow="0" w:lastRow="0" w:firstColumn="1" w:lastColumn="0" w:oddVBand="0" w:evenVBand="0" w:oddHBand="0" w:evenHBand="0" w:firstRowFirstColumn="0" w:firstRowLastColumn="0" w:lastRowFirstColumn="0" w:lastRowLastColumn="0"/>
            <w:tcW w:w="8363" w:type="dxa"/>
            <w:vAlign w:val="center"/>
          </w:tcPr>
          <w:p w:rsidR="00011560" w:rsidRPr="00011560" w:rsidRDefault="00011560" w:rsidP="00761CF4">
            <w:pPr>
              <w:pStyle w:val="Prrafodelista"/>
              <w:widowControl w:val="0"/>
              <w:numPr>
                <w:ilvl w:val="0"/>
                <w:numId w:val="13"/>
              </w:numPr>
              <w:ind w:left="338" w:hanging="338"/>
              <w:jc w:val="both"/>
              <w:rPr>
                <w:rFonts w:ascii="Arial" w:hAnsi="Arial" w:cs="Arial"/>
                <w:b w:val="0"/>
                <w:i/>
                <w:color w:val="0000FF"/>
                <w:sz w:val="19"/>
                <w:szCs w:val="19"/>
              </w:rPr>
            </w:pPr>
            <w:r w:rsidRPr="00011560">
              <w:rPr>
                <w:rFonts w:ascii="Arial" w:hAnsi="Arial" w:cs="Arial"/>
                <w:b w:val="0"/>
                <w:i/>
                <w:color w:val="0000FF"/>
                <w:sz w:val="19"/>
                <w:szCs w:val="19"/>
              </w:rPr>
              <w:t>La Entidad debe preservar la seguridad, integridad y confidencialidad de toda oferta, encargándose de que el contenido de la misma sea revisado únicamente después de su apertura.</w:t>
            </w:r>
          </w:p>
          <w:p w:rsidR="00011560" w:rsidRPr="00011560" w:rsidRDefault="00011560" w:rsidP="00011560">
            <w:pPr>
              <w:pStyle w:val="Prrafodelista"/>
              <w:widowControl w:val="0"/>
              <w:ind w:left="338"/>
              <w:jc w:val="both"/>
              <w:rPr>
                <w:rFonts w:ascii="Arial" w:hAnsi="Arial" w:cs="Arial"/>
                <w:b w:val="0"/>
                <w:i/>
                <w:color w:val="0000FF"/>
                <w:sz w:val="19"/>
                <w:szCs w:val="19"/>
              </w:rPr>
            </w:pPr>
          </w:p>
          <w:p w:rsidR="00011560" w:rsidRPr="003C761C" w:rsidRDefault="00011560" w:rsidP="00761CF4">
            <w:pPr>
              <w:pStyle w:val="Prrafodelista"/>
              <w:widowControl w:val="0"/>
              <w:numPr>
                <w:ilvl w:val="0"/>
                <w:numId w:val="13"/>
              </w:numPr>
              <w:ind w:left="338" w:hanging="338"/>
              <w:jc w:val="both"/>
              <w:rPr>
                <w:rFonts w:ascii="Arial" w:hAnsi="Arial" w:cs="Arial"/>
                <w:b w:val="0"/>
                <w:color w:val="0000FF"/>
                <w:sz w:val="19"/>
                <w:szCs w:val="19"/>
              </w:rPr>
            </w:pPr>
            <w:r w:rsidRPr="00011560">
              <w:rPr>
                <w:rFonts w:ascii="Arial" w:hAnsi="Arial" w:cs="Arial"/>
                <w:b w:val="0"/>
                <w:i/>
                <w:color w:val="0000FF"/>
                <w:sz w:val="19"/>
                <w:szCs w:val="19"/>
              </w:rPr>
              <w:t>Los integrantes de un consorcio no pueden presentar ofertas individuales ni conformar más de un consorcio en un procedimiento de selección, o en un determinado ítem cuando se trate de procedimientos de selección según</w:t>
            </w:r>
            <w:r w:rsidRPr="00011560">
              <w:rPr>
                <w:rFonts w:ascii="Times New Roman" w:eastAsia="Times New Roman" w:hAnsi="Times New Roman"/>
                <w:b w:val="0"/>
                <w:sz w:val="19"/>
                <w:szCs w:val="19"/>
              </w:rPr>
              <w:t xml:space="preserve"> </w:t>
            </w:r>
            <w:r w:rsidRPr="00011560">
              <w:rPr>
                <w:rFonts w:ascii="Arial" w:hAnsi="Arial" w:cs="Arial"/>
                <w:b w:val="0"/>
                <w:i/>
                <w:color w:val="0000FF"/>
                <w:sz w:val="19"/>
                <w:szCs w:val="19"/>
              </w:rPr>
              <w:t>relación de ítems.</w:t>
            </w:r>
          </w:p>
        </w:tc>
      </w:tr>
    </w:tbl>
    <w:p w:rsidR="009C1374" w:rsidRDefault="009C1374" w:rsidP="00292E1A">
      <w:pPr>
        <w:widowControl w:val="0"/>
        <w:ind w:left="709"/>
        <w:jc w:val="both"/>
        <w:rPr>
          <w:rFonts w:ascii="Arial" w:hAnsi="Arial" w:cs="Arial"/>
          <w:sz w:val="20"/>
        </w:rPr>
      </w:pPr>
    </w:p>
    <w:p w:rsidR="00292E1A" w:rsidRPr="004E640C" w:rsidRDefault="00292E1A" w:rsidP="00292E1A">
      <w:pPr>
        <w:ind w:left="709"/>
        <w:jc w:val="both"/>
        <w:rPr>
          <w:rFonts w:ascii="Arial" w:hAnsi="Arial" w:cs="Arial"/>
          <w:color w:val="auto"/>
          <w:sz w:val="20"/>
          <w:lang w:val="es-ES"/>
        </w:rPr>
      </w:pPr>
      <w:r w:rsidRPr="00B0197F">
        <w:rPr>
          <w:rFonts w:ascii="Arial" w:hAnsi="Arial" w:cs="Arial"/>
          <w:color w:val="auto"/>
          <w:sz w:val="20"/>
        </w:rPr>
        <w:t>En la apertura de</w:t>
      </w:r>
      <w:r>
        <w:rPr>
          <w:rFonts w:ascii="Arial" w:hAnsi="Arial" w:cs="Arial"/>
          <w:color w:val="auto"/>
          <w:sz w:val="20"/>
        </w:rPr>
        <w:t xml:space="preserve">l </w:t>
      </w:r>
      <w:r w:rsidRPr="009D0C44">
        <w:rPr>
          <w:rFonts w:ascii="Arial" w:hAnsi="Arial" w:cs="Arial"/>
          <w:color w:val="auto"/>
          <w:sz w:val="20"/>
        </w:rPr>
        <w:t>sobre que contiene la oferta, el</w:t>
      </w:r>
      <w:r w:rsidRPr="009D0C44">
        <w:rPr>
          <w:rFonts w:ascii="Arial" w:eastAsia="Times New Roman" w:hAnsi="Arial" w:cs="Arial"/>
          <w:color w:val="auto"/>
          <w:sz w:val="20"/>
          <w:lang w:val="es-ES" w:eastAsia="es-ES"/>
        </w:rPr>
        <w:t xml:space="preserve"> comité de selección, </w:t>
      </w:r>
      <w:r w:rsidRPr="009D0C44">
        <w:rPr>
          <w:rFonts w:ascii="Arial" w:hAnsi="Arial" w:cs="Arial"/>
          <w:color w:val="auto"/>
          <w:sz w:val="20"/>
        </w:rPr>
        <w:t>verifica la presentación de los documentos requeridos en la sección específica de las bases de conformidad con el artículo 53 del Reglamento</w:t>
      </w:r>
      <w:r w:rsidRPr="009D0C44">
        <w:rPr>
          <w:rFonts w:ascii="Arial" w:hAnsi="Arial" w:cs="Arial"/>
          <w:color w:val="auto"/>
          <w:sz w:val="20"/>
          <w:lang w:val="es-ES"/>
        </w:rPr>
        <w:t>. De no</w:t>
      </w:r>
      <w:r w:rsidRPr="004E640C">
        <w:rPr>
          <w:rFonts w:ascii="Arial" w:hAnsi="Arial" w:cs="Arial"/>
          <w:color w:val="auto"/>
          <w:sz w:val="20"/>
          <w:lang w:val="es-ES"/>
        </w:rPr>
        <w:t xml:space="preserve"> cumplir con lo requerido, la oferta se considera no admitida.</w:t>
      </w:r>
    </w:p>
    <w:p w:rsidR="00292E1A" w:rsidRPr="007B0A4C" w:rsidRDefault="00292E1A" w:rsidP="00292E1A">
      <w:pPr>
        <w:ind w:left="720"/>
        <w:jc w:val="both"/>
        <w:rPr>
          <w:rFonts w:ascii="Arial" w:hAnsi="Arial" w:cs="Arial"/>
          <w:color w:val="auto"/>
          <w:sz w:val="20"/>
        </w:rPr>
      </w:pPr>
    </w:p>
    <w:p w:rsidR="001554D2" w:rsidRDefault="001554D2" w:rsidP="001554D2">
      <w:pPr>
        <w:ind w:left="709"/>
        <w:jc w:val="both"/>
        <w:rPr>
          <w:rFonts w:ascii="Arial" w:hAnsi="Arial" w:cs="Arial"/>
          <w:color w:val="auto"/>
          <w:sz w:val="20"/>
        </w:rPr>
      </w:pPr>
      <w:r>
        <w:rPr>
          <w:rFonts w:ascii="Arial" w:hAnsi="Arial" w:cs="Arial"/>
          <w:color w:val="auto"/>
          <w:sz w:val="20"/>
        </w:rPr>
        <w:t>Asimismo, e</w:t>
      </w:r>
      <w:r w:rsidRPr="0057711A">
        <w:rPr>
          <w:rFonts w:ascii="Arial" w:hAnsi="Arial" w:cs="Arial"/>
          <w:color w:val="auto"/>
          <w:sz w:val="20"/>
        </w:rPr>
        <w:t xml:space="preserve">l comité de selección devuelve las ofertas que </w:t>
      </w:r>
      <w:r>
        <w:rPr>
          <w:rFonts w:ascii="Arial" w:hAnsi="Arial" w:cs="Arial"/>
          <w:color w:val="auto"/>
          <w:sz w:val="20"/>
        </w:rPr>
        <w:t xml:space="preserve">excedan </w:t>
      </w:r>
      <w:r w:rsidR="00E54CEF">
        <w:rPr>
          <w:rFonts w:ascii="Arial" w:hAnsi="Arial" w:cs="Arial"/>
          <w:color w:val="auto"/>
          <w:sz w:val="20"/>
        </w:rPr>
        <w:t>el valor referencial</w:t>
      </w:r>
      <w:r>
        <w:rPr>
          <w:rFonts w:ascii="Arial" w:hAnsi="Arial" w:cs="Arial"/>
          <w:color w:val="auto"/>
          <w:sz w:val="20"/>
        </w:rPr>
        <w:t xml:space="preserve"> en más del diez por ciento (10%)</w:t>
      </w:r>
      <w:r w:rsidR="00681918">
        <w:rPr>
          <w:rFonts w:ascii="Arial" w:hAnsi="Arial" w:cs="Arial"/>
          <w:color w:val="auto"/>
          <w:sz w:val="20"/>
        </w:rPr>
        <w:t xml:space="preserve"> y aquellas que se encuentren por debajo en un veinte por ciento (20%) del promedio de las ofertas admitidas incluido el valor referencial</w:t>
      </w:r>
      <w:r w:rsidRPr="0057711A">
        <w:rPr>
          <w:rFonts w:ascii="Arial" w:hAnsi="Arial" w:cs="Arial"/>
          <w:color w:val="auto"/>
          <w:sz w:val="20"/>
        </w:rPr>
        <w:t>, teniéndose estas por no admitidas.</w:t>
      </w:r>
    </w:p>
    <w:p w:rsidR="001554D2" w:rsidRDefault="001554D2" w:rsidP="006C0DC5">
      <w:pPr>
        <w:ind w:left="709"/>
        <w:jc w:val="both"/>
        <w:rPr>
          <w:rFonts w:ascii="Arial" w:hAnsi="Arial" w:cs="Arial"/>
          <w:color w:val="auto"/>
          <w:sz w:val="20"/>
        </w:rPr>
      </w:pPr>
    </w:p>
    <w:p w:rsidR="00292E1A" w:rsidRPr="002E2832" w:rsidRDefault="00292E1A" w:rsidP="006C0DC5">
      <w:pPr>
        <w:ind w:left="709"/>
        <w:jc w:val="both"/>
        <w:rPr>
          <w:rFonts w:ascii="Arial" w:hAnsi="Arial" w:cs="Arial"/>
          <w:color w:val="auto"/>
          <w:sz w:val="20"/>
        </w:rPr>
      </w:pPr>
      <w:r w:rsidRPr="002E2832">
        <w:rPr>
          <w:rFonts w:ascii="Arial" w:hAnsi="Arial" w:cs="Arial"/>
          <w:color w:val="auto"/>
          <w:sz w:val="20"/>
        </w:rPr>
        <w:t xml:space="preserve">En caso las ofertas no sean admitidas </w:t>
      </w:r>
      <w:r>
        <w:rPr>
          <w:rFonts w:ascii="Arial" w:hAnsi="Arial" w:cs="Arial"/>
          <w:color w:val="auto"/>
          <w:sz w:val="20"/>
        </w:rPr>
        <w:t>serán</w:t>
      </w:r>
      <w:r w:rsidRPr="002E2832">
        <w:rPr>
          <w:rFonts w:ascii="Arial" w:hAnsi="Arial" w:cs="Arial"/>
          <w:color w:val="auto"/>
          <w:sz w:val="20"/>
        </w:rPr>
        <w:t xml:space="preserve"> devueltas una vez consentida la buena pro, salvo que el postor solicite su devolución previamente.</w:t>
      </w:r>
    </w:p>
    <w:p w:rsidR="00F97985" w:rsidRDefault="00F97985" w:rsidP="006C0DC5">
      <w:pPr>
        <w:widowControl w:val="0"/>
        <w:ind w:left="709"/>
        <w:jc w:val="both"/>
        <w:rPr>
          <w:rFonts w:ascii="Arial" w:hAnsi="Arial" w:cs="Arial"/>
        </w:rPr>
      </w:pPr>
    </w:p>
    <w:p w:rsidR="007741E7" w:rsidRDefault="007741E7" w:rsidP="006C0DC5">
      <w:pPr>
        <w:widowControl w:val="0"/>
        <w:ind w:left="709"/>
        <w:jc w:val="both"/>
        <w:rPr>
          <w:rFonts w:ascii="Arial" w:hAnsi="Arial" w:cs="Arial"/>
        </w:rPr>
      </w:pPr>
    </w:p>
    <w:p w:rsidR="00D246EF" w:rsidRDefault="00D246EF" w:rsidP="006C0DC5">
      <w:pPr>
        <w:widowControl w:val="0"/>
        <w:ind w:left="709"/>
        <w:jc w:val="both"/>
        <w:rPr>
          <w:rFonts w:ascii="Arial" w:hAnsi="Arial" w:cs="Arial"/>
        </w:rPr>
      </w:pPr>
    </w:p>
    <w:p w:rsidR="00D246EF" w:rsidRDefault="00D246EF" w:rsidP="006C0DC5">
      <w:pPr>
        <w:widowControl w:val="0"/>
        <w:ind w:left="709"/>
        <w:jc w:val="both"/>
        <w:rPr>
          <w:rFonts w:ascii="Arial" w:hAnsi="Arial" w:cs="Arial"/>
        </w:rPr>
      </w:pPr>
    </w:p>
    <w:p w:rsidR="00D246EF" w:rsidRPr="00CD5328" w:rsidRDefault="00D246EF" w:rsidP="006C0DC5">
      <w:pPr>
        <w:widowControl w:val="0"/>
        <w:ind w:left="709"/>
        <w:jc w:val="both"/>
        <w:rPr>
          <w:rFonts w:ascii="Arial" w:hAnsi="Arial" w:cs="Arial"/>
        </w:rPr>
      </w:pPr>
    </w:p>
    <w:p w:rsidR="00F97985" w:rsidRPr="009C6257" w:rsidRDefault="00F97985" w:rsidP="00761CF4">
      <w:pPr>
        <w:pStyle w:val="WW-Textosinformato"/>
        <w:widowControl w:val="0"/>
        <w:numPr>
          <w:ilvl w:val="1"/>
          <w:numId w:val="9"/>
        </w:numPr>
        <w:ind w:left="709" w:hanging="567"/>
        <w:jc w:val="both"/>
        <w:rPr>
          <w:rFonts w:ascii="Arial" w:hAnsi="Arial" w:cs="Arial"/>
          <w:b/>
          <w:lang w:val="es-ES_tradnl"/>
        </w:rPr>
      </w:pPr>
      <w:r w:rsidRPr="009C6257">
        <w:rPr>
          <w:rFonts w:ascii="Arial" w:hAnsi="Arial" w:cs="Arial"/>
          <w:b/>
          <w:lang w:val="es-ES_tradnl"/>
        </w:rPr>
        <w:t xml:space="preserve">EVALUACIÓN DE </w:t>
      </w:r>
      <w:r w:rsidR="005B7E9D">
        <w:rPr>
          <w:rFonts w:ascii="Arial" w:hAnsi="Arial" w:cs="Arial"/>
          <w:b/>
          <w:lang w:val="es-ES_tradnl"/>
        </w:rPr>
        <w:t xml:space="preserve">LAS </w:t>
      </w:r>
      <w:r w:rsidR="00C63AD7" w:rsidRPr="009C6257">
        <w:rPr>
          <w:rFonts w:ascii="Arial" w:hAnsi="Arial" w:cs="Arial"/>
          <w:b/>
          <w:lang w:val="es-ES_tradnl"/>
        </w:rPr>
        <w:t>OFERTAS</w:t>
      </w:r>
    </w:p>
    <w:p w:rsidR="00F97985" w:rsidRPr="00CD5328" w:rsidRDefault="00F97985" w:rsidP="006C0DC5">
      <w:pPr>
        <w:pStyle w:val="WW-Textosinformato"/>
        <w:widowControl w:val="0"/>
        <w:tabs>
          <w:tab w:val="center" w:pos="6402"/>
          <w:tab w:val="right" w:pos="10821"/>
        </w:tabs>
        <w:ind w:left="709"/>
        <w:jc w:val="both"/>
        <w:rPr>
          <w:rFonts w:ascii="Arial" w:hAnsi="Arial" w:cs="Arial"/>
        </w:rPr>
      </w:pPr>
    </w:p>
    <w:p w:rsidR="00C63AD7" w:rsidRPr="00D94226" w:rsidRDefault="006E508E" w:rsidP="006C0DC5">
      <w:pPr>
        <w:pStyle w:val="Prrafodelista"/>
        <w:ind w:left="709"/>
        <w:jc w:val="both"/>
        <w:rPr>
          <w:rFonts w:ascii="Arial" w:hAnsi="Arial" w:cs="Arial"/>
          <w:sz w:val="20"/>
          <w:lang w:val="es-ES"/>
        </w:rPr>
      </w:pPr>
      <w:r>
        <w:rPr>
          <w:rFonts w:ascii="Arial" w:hAnsi="Arial" w:cs="Arial"/>
          <w:sz w:val="20"/>
          <w:lang w:val="es-ES"/>
        </w:rPr>
        <w:t>La</w:t>
      </w:r>
      <w:r w:rsidR="00C63AD7" w:rsidRPr="009C6257">
        <w:rPr>
          <w:rFonts w:ascii="Arial" w:hAnsi="Arial" w:cs="Arial"/>
          <w:sz w:val="20"/>
          <w:lang w:val="es-ES"/>
        </w:rPr>
        <w:t xml:space="preserve"> evaluación </w:t>
      </w:r>
      <w:r>
        <w:rPr>
          <w:rFonts w:ascii="Arial" w:hAnsi="Arial" w:cs="Arial"/>
          <w:sz w:val="20"/>
          <w:lang w:val="es-ES"/>
        </w:rPr>
        <w:t xml:space="preserve">de las ofertas </w:t>
      </w:r>
      <w:r w:rsidRPr="009C6257">
        <w:rPr>
          <w:rFonts w:ascii="Arial" w:hAnsi="Arial" w:cs="Arial"/>
          <w:sz w:val="20"/>
          <w:lang w:val="es-ES"/>
        </w:rPr>
        <w:t>que cumpl</w:t>
      </w:r>
      <w:r>
        <w:rPr>
          <w:rFonts w:ascii="Arial" w:hAnsi="Arial" w:cs="Arial"/>
          <w:sz w:val="20"/>
          <w:lang w:val="es-ES"/>
        </w:rPr>
        <w:t>a</w:t>
      </w:r>
      <w:r w:rsidRPr="009C6257">
        <w:rPr>
          <w:rFonts w:ascii="Arial" w:hAnsi="Arial" w:cs="Arial"/>
          <w:sz w:val="20"/>
          <w:lang w:val="es-ES"/>
        </w:rPr>
        <w:t xml:space="preserve">n con lo señalado en el </w:t>
      </w:r>
      <w:r w:rsidR="005E1F44">
        <w:rPr>
          <w:rFonts w:ascii="Arial" w:hAnsi="Arial" w:cs="Arial"/>
          <w:sz w:val="20"/>
          <w:lang w:val="es-ES"/>
        </w:rPr>
        <w:t>numeral</w:t>
      </w:r>
      <w:r w:rsidRPr="009C6257">
        <w:rPr>
          <w:rFonts w:ascii="Arial" w:hAnsi="Arial" w:cs="Arial"/>
          <w:sz w:val="20"/>
          <w:lang w:val="es-ES"/>
        </w:rPr>
        <w:t xml:space="preserve"> anterior </w:t>
      </w:r>
      <w:r w:rsidR="00C63AD7" w:rsidRPr="009C6257">
        <w:rPr>
          <w:rFonts w:ascii="Arial" w:hAnsi="Arial" w:cs="Arial"/>
          <w:sz w:val="20"/>
          <w:lang w:val="es-ES"/>
        </w:rPr>
        <w:t xml:space="preserve">tiene por objeto determinar la oferta </w:t>
      </w:r>
      <w:r w:rsidR="0012411F">
        <w:rPr>
          <w:rFonts w:ascii="Arial" w:hAnsi="Arial" w:cs="Arial"/>
          <w:sz w:val="20"/>
          <w:lang w:val="es-ES"/>
        </w:rPr>
        <w:t xml:space="preserve">con el mejor puntaje </w:t>
      </w:r>
      <w:r w:rsidR="00C63AD7" w:rsidRPr="009C6257">
        <w:rPr>
          <w:rFonts w:ascii="Arial" w:hAnsi="Arial" w:cs="Arial"/>
          <w:sz w:val="20"/>
          <w:lang w:val="es-ES"/>
        </w:rPr>
        <w:t xml:space="preserve">y el orden de prelación de las ofertas, según los </w:t>
      </w:r>
      <w:r w:rsidR="005A0F60" w:rsidRPr="00D94226">
        <w:rPr>
          <w:rFonts w:ascii="Arial" w:hAnsi="Arial" w:cs="Arial"/>
          <w:sz w:val="20"/>
          <w:lang w:val="es-ES"/>
        </w:rPr>
        <w:t>factores</w:t>
      </w:r>
      <w:r w:rsidR="00C63AD7" w:rsidRPr="00D94226">
        <w:rPr>
          <w:rFonts w:ascii="Arial" w:hAnsi="Arial" w:cs="Arial"/>
          <w:sz w:val="20"/>
          <w:lang w:val="es-ES"/>
        </w:rPr>
        <w:t xml:space="preserve"> y el procedimiento de evaluación enunciados en</w:t>
      </w:r>
      <w:r w:rsidR="00AF5C12" w:rsidRPr="00D94226">
        <w:rPr>
          <w:rFonts w:ascii="Arial" w:hAnsi="Arial" w:cs="Arial"/>
          <w:sz w:val="20"/>
          <w:lang w:val="es-ES"/>
        </w:rPr>
        <w:t xml:space="preserve"> </w:t>
      </w:r>
      <w:r w:rsidR="008D26EA">
        <w:rPr>
          <w:rFonts w:ascii="Arial" w:hAnsi="Arial" w:cs="Arial"/>
          <w:sz w:val="20"/>
          <w:lang w:val="es-ES"/>
        </w:rPr>
        <w:t xml:space="preserve">la sección específica de </w:t>
      </w:r>
      <w:r w:rsidR="00C63AD7" w:rsidRPr="00D94226">
        <w:rPr>
          <w:rFonts w:ascii="Arial" w:hAnsi="Arial" w:cs="Arial"/>
          <w:sz w:val="20"/>
          <w:lang w:val="es-ES"/>
        </w:rPr>
        <w:t xml:space="preserve">las </w:t>
      </w:r>
      <w:r w:rsidR="008F05B7" w:rsidRPr="00D94226">
        <w:rPr>
          <w:rFonts w:ascii="Arial" w:hAnsi="Arial" w:cs="Arial"/>
          <w:sz w:val="20"/>
          <w:lang w:val="es-ES"/>
        </w:rPr>
        <w:t>b</w:t>
      </w:r>
      <w:r w:rsidR="00C63AD7" w:rsidRPr="00D94226">
        <w:rPr>
          <w:rFonts w:ascii="Arial" w:hAnsi="Arial" w:cs="Arial"/>
          <w:sz w:val="20"/>
          <w:lang w:val="es-ES"/>
        </w:rPr>
        <w:t xml:space="preserve">ases. </w:t>
      </w:r>
      <w:r w:rsidR="0054740F" w:rsidRPr="00D94226">
        <w:rPr>
          <w:rFonts w:ascii="Arial" w:hAnsi="Arial" w:cs="Arial"/>
          <w:sz w:val="20"/>
          <w:lang w:val="es-ES"/>
        </w:rPr>
        <w:t xml:space="preserve">     </w:t>
      </w:r>
    </w:p>
    <w:p w:rsidR="00C63AD7" w:rsidRPr="00D94226" w:rsidRDefault="00C63AD7" w:rsidP="006C0DC5">
      <w:pPr>
        <w:pStyle w:val="Prrafodelista"/>
        <w:ind w:left="709"/>
        <w:rPr>
          <w:rFonts w:ascii="Arial" w:hAnsi="Arial" w:cs="Arial"/>
          <w:sz w:val="20"/>
          <w:lang w:val="es-ES"/>
        </w:rPr>
      </w:pPr>
    </w:p>
    <w:p w:rsidR="007353D2" w:rsidRPr="00D94226" w:rsidRDefault="007353D2" w:rsidP="007353D2">
      <w:pPr>
        <w:pStyle w:val="Prrafodelista"/>
        <w:widowControl w:val="0"/>
        <w:jc w:val="both"/>
        <w:rPr>
          <w:rFonts w:ascii="Arial" w:hAnsi="Arial" w:cs="Arial"/>
          <w:sz w:val="20"/>
        </w:rPr>
      </w:pPr>
      <w:r w:rsidRPr="00D94226">
        <w:rPr>
          <w:rFonts w:ascii="Arial" w:hAnsi="Arial" w:cs="Arial"/>
          <w:sz w:val="20"/>
        </w:rPr>
        <w:t>La evaluación se realiza sobre la base de cien (100) puntos</w:t>
      </w:r>
      <w:r w:rsidR="00E96C72">
        <w:rPr>
          <w:rFonts w:ascii="Arial" w:hAnsi="Arial" w:cs="Arial"/>
          <w:sz w:val="20"/>
        </w:rPr>
        <w:t xml:space="preserve">, considerando la ponderación establecida en el </w:t>
      </w:r>
      <w:r w:rsidR="00516FFE">
        <w:rPr>
          <w:rFonts w:ascii="Arial" w:hAnsi="Arial" w:cs="Arial"/>
          <w:sz w:val="20"/>
        </w:rPr>
        <w:t xml:space="preserve">numeral 2.3 del Capítulo II y en el </w:t>
      </w:r>
      <w:r w:rsidR="00E96C72">
        <w:rPr>
          <w:rFonts w:ascii="Arial" w:hAnsi="Arial" w:cs="Arial"/>
          <w:sz w:val="20"/>
        </w:rPr>
        <w:t>Capítulo IV de la sección específica de las bases</w:t>
      </w:r>
      <w:r w:rsidR="003F4BE6">
        <w:rPr>
          <w:rFonts w:ascii="Arial" w:hAnsi="Arial" w:cs="Arial"/>
          <w:sz w:val="20"/>
        </w:rPr>
        <w:t>.</w:t>
      </w:r>
    </w:p>
    <w:p w:rsidR="007353D2" w:rsidRPr="00D94226" w:rsidRDefault="007353D2" w:rsidP="007353D2">
      <w:pPr>
        <w:pStyle w:val="Prrafodelista"/>
        <w:widowControl w:val="0"/>
        <w:jc w:val="both"/>
        <w:rPr>
          <w:rFonts w:ascii="Arial" w:hAnsi="Arial" w:cs="Arial"/>
          <w:sz w:val="20"/>
        </w:rPr>
      </w:pPr>
    </w:p>
    <w:p w:rsidR="00D05E73" w:rsidRDefault="00D05E73" w:rsidP="007D43AC">
      <w:pPr>
        <w:pStyle w:val="Prrafodelista"/>
        <w:rPr>
          <w:rFonts w:ascii="Arial" w:hAnsi="Arial" w:cs="Arial"/>
          <w:sz w:val="20"/>
        </w:rPr>
      </w:pPr>
    </w:p>
    <w:p w:rsidR="007D43AC" w:rsidRPr="00D94226" w:rsidRDefault="007D43AC" w:rsidP="007D43AC">
      <w:pPr>
        <w:pStyle w:val="Prrafodelista"/>
        <w:rPr>
          <w:rFonts w:ascii="Arial" w:hAnsi="Arial" w:cs="Arial"/>
          <w:sz w:val="20"/>
        </w:rPr>
      </w:pPr>
      <w:r w:rsidRPr="00D94226">
        <w:rPr>
          <w:rFonts w:ascii="Arial" w:hAnsi="Arial" w:cs="Arial"/>
          <w:sz w:val="20"/>
        </w:rPr>
        <w:t>Para determinar la oferta</w:t>
      </w:r>
      <w:r w:rsidR="00EA551C" w:rsidRPr="00D94226">
        <w:rPr>
          <w:rFonts w:ascii="Arial" w:hAnsi="Arial" w:cs="Arial"/>
          <w:sz w:val="20"/>
        </w:rPr>
        <w:t xml:space="preserve"> con el mejor puntaje</w:t>
      </w:r>
      <w:r w:rsidRPr="00D94226">
        <w:rPr>
          <w:rFonts w:ascii="Arial" w:hAnsi="Arial" w:cs="Arial"/>
          <w:sz w:val="20"/>
        </w:rPr>
        <w:t>, se toma en cuenta lo siguiente:</w:t>
      </w:r>
    </w:p>
    <w:p w:rsidR="00AC6109" w:rsidRPr="006C0DC5" w:rsidRDefault="00AC6109" w:rsidP="006C0DC5">
      <w:pPr>
        <w:pStyle w:val="Prrafodelista"/>
        <w:rPr>
          <w:rFonts w:ascii="Arial" w:eastAsia="Times New Roman" w:hAnsi="Arial" w:cs="Arial"/>
          <w:bCs/>
        </w:rPr>
      </w:pPr>
    </w:p>
    <w:p w:rsidR="00AC6109" w:rsidRPr="00AC6109" w:rsidRDefault="00AC6109" w:rsidP="00761CF4">
      <w:pPr>
        <w:pStyle w:val="Prrafodelista"/>
        <w:numPr>
          <w:ilvl w:val="0"/>
          <w:numId w:val="23"/>
        </w:numPr>
        <w:ind w:left="1080"/>
        <w:jc w:val="both"/>
        <w:rPr>
          <w:rFonts w:ascii="Arial" w:hAnsi="Arial" w:cs="Arial"/>
          <w:sz w:val="20"/>
          <w:lang w:val="es-ES"/>
        </w:rPr>
      </w:pPr>
      <w:r w:rsidRPr="00D94226">
        <w:rPr>
          <w:rFonts w:ascii="Arial" w:hAnsi="Arial" w:cs="Arial"/>
          <w:sz w:val="20"/>
          <w:lang w:val="es-ES"/>
        </w:rPr>
        <w:t xml:space="preserve">Cuando la evaluación del precio sea el único </w:t>
      </w:r>
      <w:r w:rsidR="005A0F60" w:rsidRPr="00D94226">
        <w:rPr>
          <w:rFonts w:ascii="Arial" w:hAnsi="Arial" w:cs="Arial"/>
          <w:sz w:val="20"/>
          <w:lang w:val="es-ES"/>
        </w:rPr>
        <w:t>factor</w:t>
      </w:r>
      <w:r w:rsidRPr="00D94226">
        <w:rPr>
          <w:rFonts w:ascii="Arial" w:hAnsi="Arial" w:cs="Arial"/>
          <w:sz w:val="20"/>
          <w:lang w:val="es-ES"/>
        </w:rPr>
        <w:t xml:space="preserve">, se le </w:t>
      </w:r>
      <w:r w:rsidR="00374455">
        <w:rPr>
          <w:rFonts w:ascii="Arial" w:hAnsi="Arial" w:cs="Arial"/>
          <w:sz w:val="20"/>
          <w:lang w:val="es-ES"/>
        </w:rPr>
        <w:t>asigna cien (100) puntos</w:t>
      </w:r>
      <w:r w:rsidR="00255116" w:rsidRPr="00D94226">
        <w:rPr>
          <w:rFonts w:ascii="Arial" w:hAnsi="Arial" w:cs="Arial"/>
          <w:sz w:val="20"/>
          <w:lang w:val="es-ES"/>
        </w:rPr>
        <w:t xml:space="preserve"> </w:t>
      </w:r>
      <w:r w:rsidRPr="00D94226">
        <w:rPr>
          <w:rFonts w:ascii="Arial" w:hAnsi="Arial" w:cs="Arial"/>
          <w:sz w:val="20"/>
          <w:lang w:val="es-ES"/>
        </w:rPr>
        <w:t xml:space="preserve">a la oferta </w:t>
      </w:r>
      <w:r w:rsidR="00374455">
        <w:rPr>
          <w:rFonts w:ascii="Arial" w:hAnsi="Arial" w:cs="Arial"/>
          <w:sz w:val="20"/>
          <w:lang w:val="es-ES"/>
        </w:rPr>
        <w:t>más próxima al promedio de las ofertas admitidas que quedan en competencia, incluyendo el valor referencial</w:t>
      </w:r>
      <w:r w:rsidRPr="00D94226">
        <w:rPr>
          <w:rFonts w:ascii="Arial" w:hAnsi="Arial" w:cs="Arial"/>
          <w:sz w:val="20"/>
          <w:lang w:val="es-ES"/>
        </w:rPr>
        <w:t xml:space="preserve"> y otorga a las demás ofertas puntajes, según la siguiente</w:t>
      </w:r>
      <w:r w:rsidRPr="00AC6109">
        <w:rPr>
          <w:rFonts w:ascii="Arial" w:hAnsi="Arial" w:cs="Arial"/>
          <w:sz w:val="20"/>
          <w:lang w:val="es-ES"/>
        </w:rPr>
        <w:t xml:space="preserve"> fórmula: </w:t>
      </w:r>
    </w:p>
    <w:p w:rsidR="00AC6109" w:rsidRDefault="00AC6109" w:rsidP="00AC6109">
      <w:pPr>
        <w:ind w:left="360" w:firstLine="426"/>
        <w:jc w:val="both"/>
        <w:rPr>
          <w:rFonts w:ascii="Arial" w:hAnsi="Arial" w:cs="Arial"/>
          <w:sz w:val="20"/>
          <w:lang w:val="es-ES"/>
        </w:rPr>
      </w:pPr>
    </w:p>
    <w:p w:rsidR="00A6191C" w:rsidRPr="00A6191C" w:rsidRDefault="00A6191C" w:rsidP="00A6191C">
      <w:pPr>
        <w:autoSpaceDE w:val="0"/>
        <w:autoSpaceDN w:val="0"/>
        <w:adjustRightInd w:val="0"/>
        <w:jc w:val="both"/>
        <w:rPr>
          <w:rFonts w:ascii="Arial" w:eastAsia="Times New Roman" w:hAnsi="Arial" w:cs="Arial"/>
          <w:color w:val="auto"/>
          <w:sz w:val="20"/>
          <w:lang w:eastAsia="es-ES"/>
        </w:rPr>
      </w:pPr>
      <m:oMathPara>
        <m:oMath>
          <m:r>
            <m:rPr>
              <m:sty m:val="p"/>
            </m:rPr>
            <w:rPr>
              <w:rFonts w:ascii="Cambria Math" w:eastAsia="Times New Roman" w:hAnsi="Cambria Math" w:cs="Arial"/>
              <w:color w:val="auto"/>
              <w:sz w:val="20"/>
              <w:lang w:eastAsia="es-ES"/>
            </w:rPr>
            <m:t xml:space="preserve">Pi = </m:t>
          </m:r>
          <m:f>
            <m:fPr>
              <m:ctrlPr>
                <w:rPr>
                  <w:rFonts w:ascii="Cambria Math" w:eastAsia="Times New Roman" w:hAnsi="Cambria Math" w:cs="Arial"/>
                  <w:color w:val="auto"/>
                  <w:sz w:val="20"/>
                  <w:lang w:eastAsia="es-ES"/>
                </w:rPr>
              </m:ctrlPr>
            </m:fPr>
            <m:num>
              <m:r>
                <m:rPr>
                  <m:sty m:val="p"/>
                </m:rPr>
                <w:rPr>
                  <w:rFonts w:ascii="Cambria Math" w:eastAsia="Times New Roman" w:hAnsi="Cambria Math" w:cs="Arial"/>
                  <w:color w:val="auto"/>
                  <w:sz w:val="20"/>
                  <w:lang w:eastAsia="es-ES"/>
                </w:rPr>
                <m:t xml:space="preserve">Om </m:t>
              </m:r>
            </m:num>
            <m:den>
              <m:r>
                <m:rPr>
                  <m:sty m:val="p"/>
                </m:rPr>
                <w:rPr>
                  <w:rFonts w:ascii="Cambria Math" w:eastAsia="Times New Roman" w:hAnsi="Cambria Math" w:cs="Arial"/>
                  <w:color w:val="auto"/>
                  <w:sz w:val="20"/>
                  <w:lang w:eastAsia="es-ES"/>
                </w:rPr>
                <m:t>Om+</m:t>
              </m:r>
              <m:d>
                <m:dPr>
                  <m:begChr m:val="|"/>
                  <m:endChr m:val="|"/>
                  <m:ctrlPr>
                    <w:rPr>
                      <w:rFonts w:ascii="Cambria Math" w:eastAsia="Times New Roman" w:hAnsi="Cambria Math" w:cs="Arial"/>
                      <w:color w:val="auto"/>
                      <w:sz w:val="20"/>
                      <w:lang w:eastAsia="es-ES"/>
                    </w:rPr>
                  </m:ctrlPr>
                </m:dPr>
                <m:e>
                  <m:r>
                    <m:rPr>
                      <m:sty m:val="p"/>
                    </m:rPr>
                    <w:rPr>
                      <w:rFonts w:ascii="Cambria Math" w:eastAsia="Times New Roman" w:hAnsi="Cambria Math" w:cs="Arial"/>
                      <w:color w:val="auto"/>
                      <w:sz w:val="20"/>
                      <w:lang w:eastAsia="es-ES"/>
                    </w:rPr>
                    <m:t>Om-Oi</m:t>
                  </m:r>
                </m:e>
              </m:d>
            </m:den>
          </m:f>
          <m:r>
            <m:rPr>
              <m:sty m:val="p"/>
            </m:rPr>
            <w:rPr>
              <w:rFonts w:ascii="Cambria Math" w:eastAsia="Times New Roman" w:hAnsi="Cambria Math" w:cs="Arial"/>
              <w:color w:val="auto"/>
              <w:sz w:val="20"/>
              <w:lang w:eastAsia="es-ES"/>
            </w:rPr>
            <m:t>x PMOE</m:t>
          </m:r>
        </m:oMath>
      </m:oMathPara>
    </w:p>
    <w:p w:rsidR="00A6191C" w:rsidRPr="00E16B57" w:rsidRDefault="00A6191C" w:rsidP="00A6191C">
      <w:pPr>
        <w:autoSpaceDE w:val="0"/>
        <w:autoSpaceDN w:val="0"/>
        <w:adjustRightInd w:val="0"/>
        <w:jc w:val="both"/>
        <w:rPr>
          <w:rFonts w:ascii="Cambria Math" w:eastAsia="Times New Roman" w:hAnsi="Cambria Math" w:cs="Arial"/>
          <w:color w:val="auto"/>
          <w:sz w:val="20"/>
          <w:lang w:eastAsia="es-ES"/>
          <w:oMath/>
        </w:rPr>
      </w:pPr>
    </w:p>
    <w:tbl>
      <w:tblPr>
        <w:tblStyle w:val="Tabladecuadrcula1clara-nfasis51"/>
        <w:tblW w:w="7914" w:type="dxa"/>
        <w:tblInd w:w="1153" w:type="dxa"/>
        <w:tblLook w:val="04A0" w:firstRow="1" w:lastRow="0" w:firstColumn="1" w:lastColumn="0" w:noHBand="0" w:noVBand="1"/>
      </w:tblPr>
      <w:tblGrid>
        <w:gridCol w:w="7914"/>
      </w:tblGrid>
      <w:tr w:rsidR="00A6191C" w:rsidRPr="0069075E" w:rsidTr="00756901">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914" w:type="dxa"/>
            <w:vAlign w:val="center"/>
          </w:tcPr>
          <w:p w:rsidR="00A6191C" w:rsidRPr="0069075E" w:rsidRDefault="00A6191C" w:rsidP="00756901">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A6191C" w:rsidRPr="00D05E73" w:rsidTr="00D05E73">
        <w:trPr>
          <w:trHeight w:val="902"/>
        </w:trPr>
        <w:tc>
          <w:tcPr>
            <w:cnfStyle w:val="001000000000" w:firstRow="0" w:lastRow="0" w:firstColumn="1" w:lastColumn="0" w:oddVBand="0" w:evenVBand="0" w:oddHBand="0" w:evenHBand="0" w:firstRowFirstColumn="0" w:firstRowLastColumn="0" w:lastRowFirstColumn="0" w:lastRowLastColumn="0"/>
            <w:tcW w:w="7914" w:type="dxa"/>
            <w:vAlign w:val="center"/>
          </w:tcPr>
          <w:p w:rsidR="00A6191C" w:rsidRPr="003C1783" w:rsidRDefault="00A6191C" w:rsidP="00756901">
            <w:pPr>
              <w:jc w:val="both"/>
              <w:rPr>
                <w:rFonts w:ascii="Arial" w:hAnsi="Arial" w:cs="Arial"/>
                <w:b w:val="0"/>
                <w:i/>
                <w:color w:val="0000FF"/>
                <w:sz w:val="19"/>
                <w:szCs w:val="19"/>
              </w:rPr>
            </w:pPr>
            <w:r w:rsidRPr="003C1783">
              <w:rPr>
                <w:rFonts w:ascii="Arial" w:hAnsi="Arial" w:cs="Arial"/>
                <w:b w:val="0"/>
                <w:i/>
                <w:color w:val="0000FF"/>
                <w:sz w:val="19"/>
                <w:szCs w:val="19"/>
              </w:rPr>
              <w:t xml:space="preserve">Las dos barras </w:t>
            </w:r>
            <w:proofErr w:type="spellStart"/>
            <w:r w:rsidRPr="003C1783">
              <w:rPr>
                <w:rFonts w:ascii="Arial" w:hAnsi="Arial" w:cs="Arial"/>
                <w:b w:val="0"/>
                <w:i/>
                <w:color w:val="0000FF"/>
                <w:sz w:val="19"/>
                <w:szCs w:val="19"/>
              </w:rPr>
              <w:t>ǀǀ</w:t>
            </w:r>
            <w:proofErr w:type="spellEnd"/>
            <w:r w:rsidRPr="003C1783">
              <w:rPr>
                <w:rFonts w:ascii="Arial" w:hAnsi="Arial" w:cs="Arial"/>
                <w:b w:val="0"/>
                <w:i/>
                <w:color w:val="0000FF"/>
                <w:sz w:val="19"/>
                <w:szCs w:val="19"/>
              </w:rPr>
              <w:t xml:space="preserve"> representan el valor absoluto. En ese sentido, para la aplicación de la fórmula, se debe considerar que el valor absoluto de un número es su valor numérico sin tener en cuenta su signo, sea este positivo (+) o negativo (-).</w:t>
            </w:r>
          </w:p>
        </w:tc>
      </w:tr>
    </w:tbl>
    <w:p w:rsidR="00AC6109" w:rsidRDefault="00AC6109" w:rsidP="00AC6109">
      <w:pPr>
        <w:pStyle w:val="Prrafodelista"/>
        <w:ind w:left="1080"/>
        <w:jc w:val="both"/>
        <w:rPr>
          <w:rFonts w:ascii="Arial" w:hAnsi="Arial" w:cs="Arial"/>
          <w:sz w:val="20"/>
        </w:rPr>
      </w:pPr>
    </w:p>
    <w:p w:rsidR="00D05E73" w:rsidRDefault="00D05E73" w:rsidP="00AC6109">
      <w:pPr>
        <w:pStyle w:val="Prrafodelista"/>
        <w:ind w:left="1080"/>
        <w:jc w:val="both"/>
        <w:rPr>
          <w:rFonts w:ascii="Arial" w:hAnsi="Arial" w:cs="Arial"/>
          <w:sz w:val="20"/>
        </w:rPr>
      </w:pPr>
    </w:p>
    <w:p w:rsidR="00A6191C" w:rsidRPr="00E16B57" w:rsidRDefault="00A6191C" w:rsidP="00A6191C">
      <w:pPr>
        <w:autoSpaceDE w:val="0"/>
        <w:autoSpaceDN w:val="0"/>
        <w:adjustRightInd w:val="0"/>
        <w:ind w:left="720" w:firstLine="414"/>
        <w:jc w:val="both"/>
        <w:rPr>
          <w:rFonts w:ascii="Arial" w:eastAsia="Times New Roman" w:hAnsi="Arial" w:cs="Arial"/>
          <w:color w:val="auto"/>
          <w:sz w:val="20"/>
          <w:lang w:eastAsia="es-ES"/>
        </w:rPr>
      </w:pPr>
      <w:proofErr w:type="spellStart"/>
      <w:r w:rsidRPr="00E16B57">
        <w:rPr>
          <w:rFonts w:ascii="Arial" w:eastAsia="Times New Roman" w:hAnsi="Arial" w:cs="Arial"/>
          <w:color w:val="auto"/>
          <w:sz w:val="20"/>
          <w:lang w:eastAsia="es-ES"/>
        </w:rPr>
        <w:t>Donde</w:t>
      </w:r>
      <w:proofErr w:type="spellEnd"/>
      <w:r w:rsidRPr="00E16B57">
        <w:rPr>
          <w:rFonts w:ascii="Arial" w:eastAsia="Times New Roman" w:hAnsi="Arial" w:cs="Arial"/>
          <w:color w:val="auto"/>
          <w:sz w:val="20"/>
          <w:lang w:eastAsia="es-ES"/>
        </w:rPr>
        <w:t>:</w:t>
      </w:r>
    </w:p>
    <w:p w:rsidR="00A6191C" w:rsidRPr="00E16B57" w:rsidRDefault="00A6191C" w:rsidP="00A6191C">
      <w:pPr>
        <w:autoSpaceDE w:val="0"/>
        <w:autoSpaceDN w:val="0"/>
        <w:adjustRightInd w:val="0"/>
        <w:ind w:left="1440"/>
        <w:jc w:val="both"/>
        <w:rPr>
          <w:rFonts w:ascii="Arial" w:eastAsia="Times New Roman" w:hAnsi="Arial" w:cs="Arial"/>
          <w:color w:val="auto"/>
          <w:sz w:val="20"/>
          <w:lang w:eastAsia="es-ES"/>
        </w:rPr>
      </w:pPr>
    </w:p>
    <w:p w:rsidR="00A6191C" w:rsidRPr="00E16B57" w:rsidRDefault="00A6191C" w:rsidP="005C5FF2">
      <w:pPr>
        <w:autoSpaceDE w:val="0"/>
        <w:autoSpaceDN w:val="0"/>
        <w:adjustRightInd w:val="0"/>
        <w:ind w:left="1134"/>
        <w:jc w:val="both"/>
        <w:rPr>
          <w:rFonts w:ascii="Arial" w:eastAsia="Times New Roman" w:hAnsi="Arial" w:cs="Arial"/>
          <w:color w:val="auto"/>
          <w:sz w:val="20"/>
          <w:lang w:eastAsia="es-ES"/>
        </w:rPr>
      </w:pPr>
      <w:r w:rsidRPr="00E16B57">
        <w:rPr>
          <w:rFonts w:ascii="Arial" w:eastAsia="Times New Roman" w:hAnsi="Arial" w:cs="Arial"/>
          <w:color w:val="auto"/>
          <w:sz w:val="20"/>
          <w:lang w:eastAsia="es-ES"/>
        </w:rPr>
        <w:t>i = Oferta</w:t>
      </w:r>
    </w:p>
    <w:p w:rsidR="00A6191C" w:rsidRPr="00E16B57" w:rsidRDefault="00A6191C" w:rsidP="005C5FF2">
      <w:pPr>
        <w:autoSpaceDE w:val="0"/>
        <w:autoSpaceDN w:val="0"/>
        <w:adjustRightInd w:val="0"/>
        <w:ind w:left="1134"/>
        <w:jc w:val="both"/>
        <w:rPr>
          <w:rFonts w:ascii="Arial" w:eastAsia="Times New Roman" w:hAnsi="Arial" w:cs="Arial"/>
          <w:color w:val="auto"/>
          <w:sz w:val="20"/>
          <w:lang w:eastAsia="es-ES"/>
        </w:rPr>
      </w:pPr>
      <w:r w:rsidRPr="00E16B57">
        <w:rPr>
          <w:rFonts w:ascii="Arial" w:eastAsia="Times New Roman" w:hAnsi="Arial" w:cs="Arial"/>
          <w:color w:val="auto"/>
          <w:sz w:val="20"/>
          <w:lang w:eastAsia="es-ES"/>
        </w:rPr>
        <w:t>Pi = Puntaje de la oferta</w:t>
      </w:r>
      <w:r>
        <w:rPr>
          <w:rFonts w:ascii="Arial" w:eastAsia="Times New Roman" w:hAnsi="Arial" w:cs="Arial"/>
          <w:color w:val="auto"/>
          <w:sz w:val="20"/>
          <w:lang w:eastAsia="es-ES"/>
        </w:rPr>
        <w:t xml:space="preserve"> a evaluar</w:t>
      </w:r>
      <w:r w:rsidRPr="00E16B57">
        <w:rPr>
          <w:rFonts w:ascii="Arial" w:eastAsia="Times New Roman" w:hAnsi="Arial" w:cs="Arial"/>
          <w:color w:val="auto"/>
          <w:sz w:val="20"/>
          <w:lang w:eastAsia="es-ES"/>
        </w:rPr>
        <w:t xml:space="preserve"> </w:t>
      </w:r>
    </w:p>
    <w:p w:rsidR="00A6191C" w:rsidRPr="00E16B57" w:rsidRDefault="00A6191C" w:rsidP="005C5FF2">
      <w:pPr>
        <w:autoSpaceDE w:val="0"/>
        <w:autoSpaceDN w:val="0"/>
        <w:adjustRightInd w:val="0"/>
        <w:ind w:left="1134"/>
        <w:jc w:val="both"/>
        <w:rPr>
          <w:rFonts w:ascii="Arial" w:eastAsia="Times New Roman" w:hAnsi="Arial" w:cs="Arial"/>
          <w:color w:val="auto"/>
          <w:sz w:val="20"/>
          <w:lang w:eastAsia="es-ES"/>
        </w:rPr>
      </w:pPr>
      <w:proofErr w:type="spellStart"/>
      <w:r w:rsidRPr="00E16B57">
        <w:rPr>
          <w:rFonts w:ascii="Arial" w:eastAsia="Times New Roman" w:hAnsi="Arial" w:cs="Arial"/>
          <w:color w:val="auto"/>
          <w:sz w:val="20"/>
          <w:lang w:eastAsia="es-ES"/>
        </w:rPr>
        <w:t>Oi</w:t>
      </w:r>
      <w:proofErr w:type="spellEnd"/>
      <w:r w:rsidRPr="00E16B57">
        <w:rPr>
          <w:rFonts w:ascii="Arial" w:eastAsia="Times New Roman" w:hAnsi="Arial" w:cs="Arial"/>
          <w:color w:val="auto"/>
          <w:sz w:val="20"/>
          <w:lang w:eastAsia="es-ES"/>
        </w:rPr>
        <w:t xml:space="preserve"> = </w:t>
      </w:r>
      <w:r>
        <w:rPr>
          <w:rFonts w:ascii="Arial" w:eastAsia="Times New Roman" w:hAnsi="Arial" w:cs="Arial"/>
          <w:color w:val="auto"/>
          <w:sz w:val="20"/>
          <w:lang w:eastAsia="es-ES"/>
        </w:rPr>
        <w:t>Precio</w:t>
      </w:r>
      <w:r w:rsidRPr="00E16B57">
        <w:rPr>
          <w:rFonts w:ascii="Arial" w:eastAsia="Times New Roman" w:hAnsi="Arial" w:cs="Arial"/>
          <w:color w:val="auto"/>
          <w:sz w:val="20"/>
          <w:lang w:eastAsia="es-ES"/>
        </w:rPr>
        <w:t xml:space="preserve"> i</w:t>
      </w:r>
    </w:p>
    <w:p w:rsidR="00A6191C" w:rsidRPr="00E16B57" w:rsidRDefault="00A6191C" w:rsidP="005C5FF2">
      <w:pPr>
        <w:autoSpaceDE w:val="0"/>
        <w:autoSpaceDN w:val="0"/>
        <w:adjustRightInd w:val="0"/>
        <w:ind w:left="1134"/>
        <w:jc w:val="both"/>
        <w:rPr>
          <w:rFonts w:ascii="Arial" w:eastAsia="Times New Roman" w:hAnsi="Arial" w:cs="Arial"/>
          <w:color w:val="auto"/>
          <w:sz w:val="20"/>
          <w:lang w:eastAsia="es-ES"/>
        </w:rPr>
      </w:pPr>
      <w:proofErr w:type="spellStart"/>
      <w:r w:rsidRPr="00E16B57">
        <w:rPr>
          <w:rFonts w:ascii="Arial" w:eastAsia="Times New Roman" w:hAnsi="Arial" w:cs="Arial"/>
          <w:color w:val="auto"/>
          <w:sz w:val="20"/>
          <w:lang w:eastAsia="es-ES"/>
        </w:rPr>
        <w:t>Om</w:t>
      </w:r>
      <w:proofErr w:type="spellEnd"/>
      <w:r w:rsidRPr="00E16B57">
        <w:rPr>
          <w:rFonts w:ascii="Arial" w:eastAsia="Times New Roman" w:hAnsi="Arial" w:cs="Arial"/>
          <w:color w:val="auto"/>
          <w:sz w:val="20"/>
          <w:lang w:eastAsia="es-ES"/>
        </w:rPr>
        <w:t xml:space="preserve"> = </w:t>
      </w:r>
      <w:r>
        <w:rPr>
          <w:rFonts w:ascii="Arial" w:eastAsia="Times New Roman" w:hAnsi="Arial" w:cs="Arial"/>
          <w:color w:val="auto"/>
          <w:sz w:val="20"/>
          <w:lang w:eastAsia="es-ES"/>
        </w:rPr>
        <w:t>P</w:t>
      </w:r>
      <w:r w:rsidRPr="00E16B57">
        <w:rPr>
          <w:rFonts w:ascii="Arial" w:eastAsia="Times New Roman" w:hAnsi="Arial" w:cs="Arial"/>
          <w:color w:val="auto"/>
          <w:sz w:val="20"/>
          <w:lang w:eastAsia="es-ES"/>
        </w:rPr>
        <w:t xml:space="preserve">recio </w:t>
      </w:r>
      <w:r>
        <w:rPr>
          <w:rFonts w:ascii="Arial" w:eastAsia="Times New Roman" w:hAnsi="Arial" w:cs="Arial"/>
          <w:color w:val="auto"/>
          <w:sz w:val="20"/>
          <w:lang w:eastAsia="es-ES"/>
        </w:rPr>
        <w:t xml:space="preserve">de la oferta </w:t>
      </w:r>
      <w:r w:rsidRPr="00E16B57">
        <w:rPr>
          <w:rFonts w:ascii="Arial" w:eastAsia="Times New Roman" w:hAnsi="Arial" w:cs="Arial"/>
          <w:color w:val="auto"/>
          <w:sz w:val="20"/>
          <w:lang w:eastAsia="es-ES"/>
        </w:rPr>
        <w:t xml:space="preserve">más </w:t>
      </w:r>
      <w:r>
        <w:rPr>
          <w:rFonts w:ascii="Arial" w:eastAsia="Times New Roman" w:hAnsi="Arial" w:cs="Arial"/>
          <w:color w:val="auto"/>
          <w:sz w:val="20"/>
          <w:lang w:eastAsia="es-ES"/>
        </w:rPr>
        <w:t>próximo</w:t>
      </w:r>
      <w:r w:rsidRPr="00E16B57">
        <w:rPr>
          <w:rFonts w:ascii="Arial" w:eastAsia="Times New Roman" w:hAnsi="Arial" w:cs="Arial"/>
          <w:color w:val="auto"/>
          <w:sz w:val="20"/>
          <w:lang w:eastAsia="es-ES"/>
        </w:rPr>
        <w:t xml:space="preserve"> al promedio de ofertas validas incluido el valor referencial</w:t>
      </w:r>
    </w:p>
    <w:p w:rsidR="00A6191C" w:rsidRPr="00E16B57" w:rsidRDefault="00A6191C" w:rsidP="005C5FF2">
      <w:pPr>
        <w:autoSpaceDE w:val="0"/>
        <w:autoSpaceDN w:val="0"/>
        <w:adjustRightInd w:val="0"/>
        <w:ind w:left="1134"/>
        <w:jc w:val="both"/>
        <w:rPr>
          <w:rFonts w:ascii="Arial" w:eastAsia="Times New Roman" w:hAnsi="Arial" w:cs="Arial"/>
          <w:color w:val="auto"/>
          <w:sz w:val="20"/>
          <w:lang w:eastAsia="es-ES"/>
        </w:rPr>
      </w:pPr>
      <w:r w:rsidRPr="00E16B57">
        <w:rPr>
          <w:rFonts w:ascii="Arial" w:eastAsia="Times New Roman" w:hAnsi="Arial" w:cs="Arial"/>
          <w:color w:val="auto"/>
          <w:sz w:val="20"/>
          <w:lang w:eastAsia="es-ES"/>
        </w:rPr>
        <w:t>PMOE = Puntaje máximo de</w:t>
      </w:r>
      <w:r>
        <w:rPr>
          <w:rFonts w:ascii="Arial" w:eastAsia="Times New Roman" w:hAnsi="Arial" w:cs="Arial"/>
          <w:color w:val="auto"/>
          <w:sz w:val="20"/>
          <w:lang w:eastAsia="es-ES"/>
        </w:rPr>
        <w:t>l precio</w:t>
      </w:r>
    </w:p>
    <w:p w:rsidR="00A6191C" w:rsidRDefault="00A6191C" w:rsidP="00AC6109">
      <w:pPr>
        <w:pStyle w:val="Prrafodelista"/>
        <w:ind w:left="1080"/>
        <w:jc w:val="both"/>
        <w:rPr>
          <w:rFonts w:ascii="Arial" w:hAnsi="Arial" w:cs="Arial"/>
          <w:sz w:val="20"/>
        </w:rPr>
      </w:pPr>
    </w:p>
    <w:p w:rsidR="00BF1315" w:rsidRPr="00A1313F" w:rsidRDefault="00BF1315" w:rsidP="00BF1315">
      <w:pPr>
        <w:autoSpaceDE w:val="0"/>
        <w:autoSpaceDN w:val="0"/>
        <w:adjustRightInd w:val="0"/>
        <w:ind w:left="1134"/>
        <w:jc w:val="both"/>
        <w:rPr>
          <w:rFonts w:ascii="Arial" w:eastAsia="Times New Roman" w:hAnsi="Arial" w:cs="Arial"/>
          <w:color w:val="auto"/>
          <w:sz w:val="20"/>
          <w:lang w:eastAsia="es-ES"/>
        </w:rPr>
      </w:pPr>
      <w:r w:rsidRPr="003C1783">
        <w:rPr>
          <w:rFonts w:ascii="Arial" w:eastAsia="Times New Roman" w:hAnsi="Arial" w:cs="Arial"/>
          <w:color w:val="auto"/>
          <w:sz w:val="20"/>
          <w:lang w:eastAsia="es-ES"/>
        </w:rPr>
        <w:t xml:space="preserve">Si los precios de dos o más ofertas se encuentran igualmente próximas por encima y por debajo del promedio, debe asignarse el puntaje de cien (100) puntos así como el valor de </w:t>
      </w:r>
      <w:proofErr w:type="spellStart"/>
      <w:r w:rsidRPr="003C1783">
        <w:rPr>
          <w:rFonts w:ascii="Arial" w:eastAsia="Times New Roman" w:hAnsi="Arial" w:cs="Arial"/>
          <w:color w:val="auto"/>
          <w:sz w:val="20"/>
          <w:lang w:eastAsia="es-ES"/>
        </w:rPr>
        <w:t>Om</w:t>
      </w:r>
      <w:proofErr w:type="spellEnd"/>
      <w:r w:rsidRPr="003C1783">
        <w:rPr>
          <w:rFonts w:ascii="Arial" w:eastAsia="Times New Roman" w:hAnsi="Arial" w:cs="Arial"/>
          <w:color w:val="auto"/>
          <w:sz w:val="20"/>
          <w:lang w:eastAsia="es-ES"/>
        </w:rPr>
        <w:t xml:space="preserve"> a aquella(s) oferta(s) que esté(n) por debajo del promedio.</w:t>
      </w:r>
    </w:p>
    <w:p w:rsidR="00BF1315" w:rsidRDefault="00BF1315" w:rsidP="00833E5A">
      <w:pPr>
        <w:autoSpaceDE w:val="0"/>
        <w:autoSpaceDN w:val="0"/>
        <w:adjustRightInd w:val="0"/>
        <w:ind w:left="1134"/>
        <w:jc w:val="both"/>
        <w:rPr>
          <w:rFonts w:ascii="Arial" w:eastAsia="Times New Roman" w:hAnsi="Arial" w:cs="Arial"/>
          <w:color w:val="auto"/>
          <w:sz w:val="20"/>
          <w:lang w:eastAsia="es-ES"/>
        </w:rPr>
      </w:pPr>
    </w:p>
    <w:p w:rsidR="00833E5A" w:rsidRPr="00E16B57" w:rsidRDefault="00833E5A" w:rsidP="00833E5A">
      <w:pPr>
        <w:autoSpaceDE w:val="0"/>
        <w:autoSpaceDN w:val="0"/>
        <w:adjustRightInd w:val="0"/>
        <w:ind w:left="1134"/>
        <w:jc w:val="both"/>
        <w:rPr>
          <w:rFonts w:ascii="Arial" w:eastAsia="Times New Roman" w:hAnsi="Arial" w:cs="Arial"/>
          <w:color w:val="auto"/>
          <w:sz w:val="20"/>
          <w:lang w:eastAsia="es-ES"/>
        </w:rPr>
      </w:pPr>
      <w:r w:rsidRPr="00E16B57">
        <w:rPr>
          <w:rFonts w:ascii="Arial" w:eastAsia="Times New Roman" w:hAnsi="Arial" w:cs="Arial"/>
          <w:color w:val="auto"/>
          <w:sz w:val="20"/>
          <w:lang w:eastAsia="es-ES"/>
        </w:rPr>
        <w:t>En el supuesto que dos o más ofertas obtengan el mismo puntaje, obtiene el mejor orden de prelación aquella oferta más cercana por debajo del promedio.</w:t>
      </w:r>
    </w:p>
    <w:p w:rsidR="00833E5A" w:rsidRPr="00E16B57" w:rsidRDefault="00833E5A" w:rsidP="00833E5A">
      <w:pPr>
        <w:autoSpaceDE w:val="0"/>
        <w:autoSpaceDN w:val="0"/>
        <w:adjustRightInd w:val="0"/>
        <w:ind w:left="1440"/>
        <w:jc w:val="both"/>
        <w:rPr>
          <w:rFonts w:ascii="Arial" w:eastAsia="Times New Roman" w:hAnsi="Arial" w:cs="Arial"/>
          <w:color w:val="auto"/>
          <w:sz w:val="20"/>
          <w:lang w:eastAsia="es-ES"/>
        </w:rPr>
      </w:pPr>
    </w:p>
    <w:p w:rsidR="00833E5A" w:rsidRPr="00515A05" w:rsidRDefault="00833E5A" w:rsidP="00833E5A">
      <w:pPr>
        <w:pStyle w:val="Prrafodelista"/>
        <w:ind w:left="1080"/>
        <w:jc w:val="both"/>
        <w:rPr>
          <w:rFonts w:ascii="Arial" w:hAnsi="Arial" w:cs="Arial"/>
          <w:sz w:val="20"/>
        </w:rPr>
      </w:pPr>
      <w:r w:rsidRPr="00E16B57">
        <w:rPr>
          <w:rFonts w:ascii="Arial" w:eastAsia="Times New Roman" w:hAnsi="Arial" w:cs="Arial"/>
          <w:color w:val="auto"/>
          <w:sz w:val="20"/>
          <w:lang w:eastAsia="es-ES"/>
        </w:rPr>
        <w:t>En caso de empate en puntaje y en oferta económica, el orden de prelación se determina por sorteo</w:t>
      </w:r>
    </w:p>
    <w:p w:rsidR="00AC6109" w:rsidRPr="00AC6109" w:rsidRDefault="00AC6109" w:rsidP="00AC6109">
      <w:pPr>
        <w:pStyle w:val="Prrafodelista"/>
        <w:ind w:left="1080"/>
        <w:jc w:val="both"/>
        <w:rPr>
          <w:rFonts w:ascii="Arial" w:hAnsi="Arial" w:cs="Arial"/>
          <w:sz w:val="20"/>
          <w:lang w:val="es-ES"/>
        </w:rPr>
      </w:pPr>
    </w:p>
    <w:p w:rsidR="00564667" w:rsidRPr="00B0197F" w:rsidRDefault="00AC6109" w:rsidP="00761CF4">
      <w:pPr>
        <w:pStyle w:val="Prrafodelista"/>
        <w:numPr>
          <w:ilvl w:val="0"/>
          <w:numId w:val="23"/>
        </w:numPr>
        <w:ind w:left="1080"/>
        <w:jc w:val="both"/>
        <w:rPr>
          <w:rFonts w:ascii="Arial" w:hAnsi="Arial" w:cs="Arial"/>
          <w:color w:val="auto"/>
          <w:sz w:val="20"/>
          <w:lang w:val="es-ES"/>
        </w:rPr>
      </w:pPr>
      <w:r w:rsidRPr="00B0197F">
        <w:rPr>
          <w:rFonts w:ascii="Arial" w:hAnsi="Arial" w:cs="Arial"/>
          <w:color w:val="auto"/>
          <w:sz w:val="20"/>
          <w:lang w:val="es-ES"/>
        </w:rPr>
        <w:t xml:space="preserve">Cuando existan </w:t>
      </w:r>
      <w:r w:rsidRPr="00515A05">
        <w:rPr>
          <w:rFonts w:ascii="Arial" w:hAnsi="Arial" w:cs="Arial"/>
          <w:color w:val="auto"/>
          <w:sz w:val="20"/>
          <w:lang w:val="es-ES"/>
        </w:rPr>
        <w:t xml:space="preserve">otros </w:t>
      </w:r>
      <w:r w:rsidR="005A0F60" w:rsidRPr="00515A05">
        <w:rPr>
          <w:rFonts w:ascii="Arial" w:hAnsi="Arial" w:cs="Arial"/>
          <w:color w:val="auto"/>
          <w:sz w:val="20"/>
          <w:lang w:val="es-ES"/>
        </w:rPr>
        <w:t>factores</w:t>
      </w:r>
      <w:r w:rsidRPr="00515A05">
        <w:rPr>
          <w:rFonts w:ascii="Arial" w:hAnsi="Arial" w:cs="Arial"/>
          <w:color w:val="auto"/>
          <w:sz w:val="20"/>
          <w:lang w:val="es-ES"/>
        </w:rPr>
        <w:t xml:space="preserve"> de evaluación</w:t>
      </w:r>
      <w:r w:rsidRPr="00B0197F">
        <w:rPr>
          <w:rFonts w:ascii="Arial" w:hAnsi="Arial" w:cs="Arial"/>
          <w:color w:val="auto"/>
          <w:sz w:val="20"/>
          <w:lang w:val="es-ES"/>
        </w:rPr>
        <w:t xml:space="preserve"> además del precio, aquella que resulte con el mejor puntaje, en función </w:t>
      </w:r>
      <w:r w:rsidRPr="00817581">
        <w:rPr>
          <w:rFonts w:ascii="Arial" w:hAnsi="Arial" w:cs="Arial"/>
          <w:color w:val="auto"/>
          <w:sz w:val="20"/>
          <w:lang w:val="es-ES"/>
        </w:rPr>
        <w:t xml:space="preserve">de los </w:t>
      </w:r>
      <w:r w:rsidR="00515A05" w:rsidRPr="00817581">
        <w:rPr>
          <w:rFonts w:ascii="Arial" w:hAnsi="Arial" w:cs="Arial"/>
          <w:color w:val="auto"/>
          <w:sz w:val="20"/>
          <w:lang w:val="es-ES"/>
        </w:rPr>
        <w:t>criterios</w:t>
      </w:r>
      <w:r w:rsidRPr="00817581">
        <w:rPr>
          <w:rFonts w:ascii="Arial" w:hAnsi="Arial" w:cs="Arial"/>
          <w:color w:val="auto"/>
          <w:sz w:val="20"/>
          <w:lang w:val="es-ES"/>
        </w:rPr>
        <w:t xml:space="preserve"> y procedimientos de evaluación</w:t>
      </w:r>
      <w:r w:rsidRPr="00B0197F">
        <w:rPr>
          <w:rFonts w:ascii="Arial" w:hAnsi="Arial" w:cs="Arial"/>
          <w:color w:val="auto"/>
          <w:sz w:val="20"/>
          <w:lang w:val="es-ES"/>
        </w:rPr>
        <w:t xml:space="preserve"> enunciados en </w:t>
      </w:r>
      <w:r w:rsidR="00460329" w:rsidRPr="00B0197F">
        <w:rPr>
          <w:rFonts w:ascii="Arial" w:hAnsi="Arial" w:cs="Arial"/>
          <w:color w:val="auto"/>
          <w:sz w:val="20"/>
          <w:lang w:val="es-ES"/>
        </w:rPr>
        <w:t>l</w:t>
      </w:r>
      <w:r w:rsidRPr="00B0197F">
        <w:rPr>
          <w:rFonts w:ascii="Arial" w:hAnsi="Arial" w:cs="Arial"/>
          <w:color w:val="auto"/>
          <w:sz w:val="20"/>
        </w:rPr>
        <w:t>a sección específica</w:t>
      </w:r>
      <w:r w:rsidRPr="00B0197F">
        <w:rPr>
          <w:rFonts w:ascii="Arial" w:hAnsi="Arial" w:cs="Arial"/>
          <w:color w:val="auto"/>
          <w:sz w:val="20"/>
          <w:lang w:val="es-ES"/>
        </w:rPr>
        <w:t xml:space="preserve"> de las </w:t>
      </w:r>
      <w:r w:rsidR="008F05B7" w:rsidRPr="00B0197F">
        <w:rPr>
          <w:rFonts w:ascii="Arial" w:hAnsi="Arial" w:cs="Arial"/>
          <w:color w:val="auto"/>
          <w:sz w:val="20"/>
          <w:lang w:val="es-ES"/>
        </w:rPr>
        <w:t>b</w:t>
      </w:r>
      <w:r w:rsidRPr="00B0197F">
        <w:rPr>
          <w:rFonts w:ascii="Arial" w:hAnsi="Arial" w:cs="Arial"/>
          <w:color w:val="auto"/>
          <w:sz w:val="20"/>
          <w:lang w:val="es-ES"/>
        </w:rPr>
        <w:t>ases.</w:t>
      </w:r>
      <w:r w:rsidR="00564667">
        <w:rPr>
          <w:rFonts w:ascii="Arial" w:hAnsi="Arial" w:cs="Arial"/>
          <w:color w:val="auto"/>
          <w:sz w:val="20"/>
          <w:lang w:val="es-ES"/>
        </w:rPr>
        <w:t xml:space="preserve"> La evaluación del precio se sujeta a la aplicación de la fórmula prevista en el literal anterior.</w:t>
      </w:r>
    </w:p>
    <w:p w:rsidR="007D43AC" w:rsidRPr="00AC6109" w:rsidRDefault="007D43AC" w:rsidP="00AC6109">
      <w:pPr>
        <w:pStyle w:val="Prrafodelista"/>
        <w:widowControl w:val="0"/>
        <w:ind w:left="1080"/>
        <w:jc w:val="both"/>
        <w:rPr>
          <w:rFonts w:ascii="Arial" w:hAnsi="Arial" w:cs="Arial"/>
          <w:sz w:val="20"/>
          <w:lang w:val="es-ES"/>
        </w:rPr>
      </w:pPr>
    </w:p>
    <w:p w:rsidR="00E50995" w:rsidRDefault="00E50995" w:rsidP="00E50995">
      <w:pPr>
        <w:ind w:left="720"/>
        <w:jc w:val="both"/>
        <w:rPr>
          <w:rFonts w:ascii="Arial" w:hAnsi="Arial" w:cs="Arial"/>
          <w:color w:val="auto"/>
          <w:sz w:val="20"/>
          <w:lang w:val="es-ES"/>
        </w:rPr>
      </w:pPr>
      <w:r w:rsidRPr="00B57E63">
        <w:rPr>
          <w:rFonts w:ascii="Arial" w:hAnsi="Arial" w:cs="Arial"/>
          <w:color w:val="auto"/>
          <w:sz w:val="20"/>
          <w:lang w:val="es-ES"/>
        </w:rPr>
        <w:t xml:space="preserve">En el supuesto de que dos (2) o más ofertas empaten, la determinación del orden de prelación de las ofertas empatadas se </w:t>
      </w:r>
      <w:r>
        <w:rPr>
          <w:rFonts w:ascii="Arial" w:hAnsi="Arial" w:cs="Arial"/>
          <w:color w:val="auto"/>
          <w:sz w:val="20"/>
          <w:lang w:val="es-ES"/>
        </w:rPr>
        <w:t>efectúa siguiendo estrictamente el orden establecido en el numeral 1 del artículo 69 del Reglamento</w:t>
      </w:r>
      <w:r w:rsidRPr="00B57E63">
        <w:rPr>
          <w:rFonts w:ascii="Arial" w:hAnsi="Arial" w:cs="Arial"/>
          <w:color w:val="auto"/>
          <w:sz w:val="20"/>
          <w:lang w:val="es-ES"/>
        </w:rPr>
        <w:t xml:space="preserve">. </w:t>
      </w:r>
    </w:p>
    <w:p w:rsidR="00E50995" w:rsidRDefault="00E50995" w:rsidP="00E50995">
      <w:pPr>
        <w:ind w:left="720"/>
        <w:jc w:val="both"/>
        <w:rPr>
          <w:rFonts w:ascii="Arial" w:hAnsi="Arial" w:cs="Arial"/>
          <w:color w:val="auto"/>
          <w:sz w:val="20"/>
          <w:lang w:val="es-ES"/>
        </w:rPr>
      </w:pPr>
    </w:p>
    <w:p w:rsidR="00E50995" w:rsidRDefault="00E50995" w:rsidP="00E50995">
      <w:pPr>
        <w:ind w:left="720"/>
        <w:jc w:val="both"/>
        <w:rPr>
          <w:rFonts w:ascii="Arial" w:hAnsi="Arial" w:cs="Arial"/>
          <w:color w:val="auto"/>
          <w:sz w:val="20"/>
          <w:lang w:val="es-ES"/>
        </w:rPr>
      </w:pPr>
      <w:r w:rsidRPr="00B57E63">
        <w:rPr>
          <w:rFonts w:ascii="Arial" w:hAnsi="Arial" w:cs="Arial"/>
          <w:color w:val="auto"/>
          <w:sz w:val="20"/>
          <w:lang w:val="es-ES"/>
        </w:rPr>
        <w:lastRenderedPageBreak/>
        <w:t>Para la aplicación de</w:t>
      </w:r>
      <w:r>
        <w:rPr>
          <w:rFonts w:ascii="Arial" w:hAnsi="Arial" w:cs="Arial"/>
          <w:color w:val="auto"/>
          <w:sz w:val="20"/>
          <w:lang w:val="es-ES"/>
        </w:rPr>
        <w:t>l</w:t>
      </w:r>
      <w:r w:rsidRPr="00B57E63">
        <w:rPr>
          <w:rFonts w:ascii="Arial" w:hAnsi="Arial" w:cs="Arial"/>
          <w:color w:val="auto"/>
          <w:sz w:val="20"/>
          <w:lang w:val="es-ES"/>
        </w:rPr>
        <w:t xml:space="preserve"> criterio de desempate </w:t>
      </w:r>
      <w:r>
        <w:rPr>
          <w:rFonts w:ascii="Arial" w:hAnsi="Arial" w:cs="Arial"/>
          <w:color w:val="auto"/>
          <w:sz w:val="20"/>
          <w:lang w:val="es-ES"/>
        </w:rPr>
        <w:t xml:space="preserve">a través de sorteo </w:t>
      </w:r>
      <w:r w:rsidRPr="00B57E63">
        <w:rPr>
          <w:rFonts w:ascii="Arial" w:hAnsi="Arial" w:cs="Arial"/>
          <w:color w:val="auto"/>
          <w:sz w:val="20"/>
          <w:lang w:val="es-ES"/>
        </w:rPr>
        <w:t>se requiere la citación oportuna a los postores que hayan empatado, pudiendo participar en calidad de veedor un representante del Sistema Nacional de Control</w:t>
      </w:r>
      <w:r>
        <w:rPr>
          <w:rFonts w:ascii="Arial" w:hAnsi="Arial" w:cs="Arial"/>
          <w:color w:val="auto"/>
          <w:sz w:val="20"/>
          <w:lang w:val="es-ES"/>
        </w:rPr>
        <w:t xml:space="preserve">, </w:t>
      </w:r>
      <w:r w:rsidRPr="00B57E63">
        <w:rPr>
          <w:rFonts w:ascii="Arial" w:hAnsi="Arial" w:cs="Arial"/>
          <w:color w:val="auto"/>
          <w:sz w:val="20"/>
          <w:lang w:val="es-ES"/>
        </w:rPr>
        <w:t>notario o juez de paz.</w:t>
      </w:r>
    </w:p>
    <w:p w:rsidR="008857A6" w:rsidRDefault="008857A6" w:rsidP="00E50995">
      <w:pPr>
        <w:ind w:left="720"/>
        <w:jc w:val="both"/>
        <w:rPr>
          <w:rFonts w:ascii="Arial" w:hAnsi="Arial" w:cs="Arial"/>
          <w:color w:val="auto"/>
          <w:sz w:val="20"/>
          <w:lang w:val="es-ES"/>
        </w:rPr>
      </w:pPr>
    </w:p>
    <w:p w:rsidR="00D05E73" w:rsidRPr="00B57E63" w:rsidRDefault="00D05E73" w:rsidP="00E50995">
      <w:pPr>
        <w:ind w:left="720"/>
        <w:jc w:val="both"/>
        <w:rPr>
          <w:rFonts w:ascii="Arial" w:hAnsi="Arial" w:cs="Arial"/>
          <w:color w:val="auto"/>
          <w:sz w:val="20"/>
          <w:lang w:val="es-ES"/>
        </w:rPr>
      </w:pPr>
    </w:p>
    <w:tbl>
      <w:tblPr>
        <w:tblStyle w:val="Tabladecuadrcula1clara-nfasis51"/>
        <w:tblW w:w="8363" w:type="dxa"/>
        <w:tblInd w:w="704" w:type="dxa"/>
        <w:tblLook w:val="04A0" w:firstRow="1" w:lastRow="0" w:firstColumn="1" w:lastColumn="0" w:noHBand="0" w:noVBand="1"/>
      </w:tblPr>
      <w:tblGrid>
        <w:gridCol w:w="8363"/>
      </w:tblGrid>
      <w:tr w:rsidR="00BC14E8"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BC14E8" w:rsidRPr="0069075E" w:rsidRDefault="00BC14E8"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BC14E8" w:rsidRPr="0069075E" w:rsidTr="007861D6">
        <w:trPr>
          <w:trHeight w:val="53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7F0EC0" w:rsidRPr="00BC14E8" w:rsidRDefault="00BC14E8" w:rsidP="00756901">
            <w:pPr>
              <w:jc w:val="both"/>
              <w:rPr>
                <w:rFonts w:ascii="Arial" w:hAnsi="Arial" w:cs="Arial"/>
                <w:b w:val="0"/>
                <w:color w:val="0000FF"/>
                <w:sz w:val="19"/>
                <w:szCs w:val="19"/>
              </w:rPr>
            </w:pPr>
            <w:r w:rsidRPr="00BC14E8">
              <w:rPr>
                <w:rFonts w:ascii="Arial" w:hAnsi="Arial" w:cs="Arial"/>
                <w:b w:val="0"/>
                <w:i/>
                <w:color w:val="0000FF"/>
                <w:sz w:val="19"/>
                <w:szCs w:val="19"/>
              </w:rPr>
              <w:t>En el caso de contratación de obras a ser ejecutadas fuera de la provincia de Lima y Callao, cuyo</w:t>
            </w:r>
            <w:r w:rsidR="00814F65">
              <w:rPr>
                <w:rFonts w:ascii="Arial" w:hAnsi="Arial" w:cs="Arial"/>
                <w:b w:val="0"/>
                <w:i/>
                <w:color w:val="0000FF"/>
                <w:sz w:val="19"/>
                <w:szCs w:val="19"/>
              </w:rPr>
              <w:t xml:space="preserve"> </w:t>
            </w:r>
            <w:r w:rsidRPr="00BC14E8">
              <w:rPr>
                <w:rFonts w:ascii="Arial" w:hAnsi="Arial" w:cs="Arial"/>
                <w:b w:val="0"/>
                <w:i/>
                <w:color w:val="0000FF"/>
                <w:sz w:val="19"/>
                <w:szCs w:val="19"/>
              </w:rPr>
              <w:t xml:space="preserve"> </w:t>
            </w:r>
            <w:r w:rsidR="00814F65">
              <w:rPr>
                <w:rFonts w:ascii="Arial" w:hAnsi="Arial" w:cs="Arial"/>
                <w:b w:val="0"/>
                <w:i/>
                <w:color w:val="0000FF"/>
                <w:sz w:val="19"/>
                <w:szCs w:val="19"/>
              </w:rPr>
              <w:t>valor referencial</w:t>
            </w:r>
            <w:r w:rsidRPr="00BC14E8">
              <w:rPr>
                <w:rFonts w:ascii="Arial" w:hAnsi="Arial" w:cs="Arial"/>
                <w:b w:val="0"/>
                <w:i/>
                <w:color w:val="0000FF"/>
                <w:sz w:val="19"/>
                <w:szCs w:val="19"/>
              </w:rPr>
              <w:t xml:space="preserve"> no supere los novecientos mil Soles (S/ 900,000.00), a solicitud del postor se asigna una bonificación equivalente al diez por ciento (10%) sobre el puntaje total obtenido por los postores con domicilio en la provincia donde se ejecutará la obra, o en las provincias colindantes, sean o no pertenecientes al mismo departamento o región. El domicilio es el consignado en la constancia de inscripción ante el RNP</w:t>
            </w:r>
            <w:r w:rsidRPr="00BC14E8">
              <w:rPr>
                <w:rStyle w:val="Refdenotaalpie"/>
                <w:rFonts w:ascii="Arial" w:hAnsi="Arial" w:cs="Arial"/>
                <w:b w:val="0"/>
                <w:i/>
                <w:color w:val="0000FF"/>
                <w:sz w:val="19"/>
                <w:szCs w:val="19"/>
              </w:rPr>
              <w:footnoteReference w:id="3"/>
            </w:r>
            <w:r w:rsidRPr="00BC14E8">
              <w:rPr>
                <w:rFonts w:ascii="Arial" w:hAnsi="Arial" w:cs="Arial"/>
                <w:b w:val="0"/>
                <w:i/>
                <w:color w:val="0000FF"/>
                <w:sz w:val="19"/>
                <w:szCs w:val="19"/>
              </w:rPr>
              <w:t>.</w:t>
            </w:r>
            <w:r w:rsidR="007F0EC0">
              <w:rPr>
                <w:rFonts w:ascii="Arial" w:hAnsi="Arial" w:cs="Arial"/>
                <w:b w:val="0"/>
                <w:i/>
                <w:color w:val="0000FF"/>
                <w:sz w:val="19"/>
                <w:szCs w:val="19"/>
              </w:rPr>
              <w:t xml:space="preserve"> Lo mismo aplica en el caso de procedimientos de selección por relación de ítems, cuando algún ítem no supera el monto señalado anteriormente.</w:t>
            </w:r>
          </w:p>
        </w:tc>
      </w:tr>
    </w:tbl>
    <w:p w:rsidR="00B57E63" w:rsidRDefault="00B57E63" w:rsidP="009B52AD">
      <w:pPr>
        <w:ind w:left="709"/>
        <w:jc w:val="both"/>
        <w:rPr>
          <w:rFonts w:ascii="Arial" w:hAnsi="Arial" w:cs="Arial"/>
          <w:sz w:val="20"/>
        </w:rPr>
      </w:pPr>
    </w:p>
    <w:p w:rsidR="00B27EB4" w:rsidRDefault="00B27EB4" w:rsidP="009B52AD">
      <w:pPr>
        <w:ind w:left="709"/>
        <w:jc w:val="both"/>
        <w:rPr>
          <w:rFonts w:ascii="Arial" w:hAnsi="Arial" w:cs="Arial"/>
          <w:sz w:val="20"/>
        </w:rPr>
      </w:pPr>
    </w:p>
    <w:p w:rsidR="008D26EA" w:rsidRPr="00B70080" w:rsidRDefault="008D26EA" w:rsidP="00761CF4">
      <w:pPr>
        <w:pStyle w:val="WW-Textosinformato"/>
        <w:widowControl w:val="0"/>
        <w:numPr>
          <w:ilvl w:val="1"/>
          <w:numId w:val="9"/>
        </w:numPr>
        <w:ind w:left="709" w:hanging="567"/>
        <w:jc w:val="both"/>
        <w:rPr>
          <w:rFonts w:ascii="Arial" w:hAnsi="Arial" w:cs="Arial"/>
          <w:b/>
          <w:lang w:val="es-ES_tradnl"/>
        </w:rPr>
      </w:pPr>
      <w:r w:rsidRPr="00B70080">
        <w:rPr>
          <w:rFonts w:ascii="Arial" w:hAnsi="Arial" w:cs="Arial"/>
          <w:b/>
          <w:lang w:val="es-ES_tradnl"/>
        </w:rPr>
        <w:t>CALIFICACIÓN DE OFERTAS</w:t>
      </w:r>
    </w:p>
    <w:p w:rsidR="008D26EA" w:rsidRDefault="008D26EA" w:rsidP="008D26EA">
      <w:pPr>
        <w:ind w:left="720"/>
        <w:jc w:val="both"/>
        <w:rPr>
          <w:rFonts w:ascii="Arial" w:hAnsi="Arial" w:cs="Arial"/>
          <w:sz w:val="20"/>
        </w:rPr>
      </w:pPr>
    </w:p>
    <w:p w:rsidR="00A754D3" w:rsidRPr="00E16BEB" w:rsidRDefault="00A754D3" w:rsidP="00A754D3">
      <w:pPr>
        <w:pStyle w:val="WW-Textosinformato"/>
        <w:widowControl w:val="0"/>
        <w:ind w:left="709"/>
        <w:jc w:val="both"/>
        <w:rPr>
          <w:rFonts w:ascii="Arial" w:eastAsia="Batang" w:hAnsi="Arial" w:cs="Arial"/>
          <w:lang w:eastAsia="es-PE"/>
        </w:rPr>
      </w:pPr>
      <w:r w:rsidRPr="003566CA">
        <w:rPr>
          <w:rFonts w:ascii="Arial" w:hAnsi="Arial" w:cs="Arial"/>
          <w:lang w:val="es-ES_tradnl"/>
        </w:rPr>
        <w:t xml:space="preserve">Luego de culminada la evaluación, el comité de selección debe determinar si los postores que obtuvieron el primer y segundo lugar, según el orden de prelación, cumplen con los requisitos de calificación detallados en la sección específica de las bases. </w:t>
      </w:r>
      <w:r w:rsidRPr="003566CA">
        <w:rPr>
          <w:rFonts w:ascii="Arial" w:eastAsia="Batang" w:hAnsi="Arial" w:cs="Arial"/>
          <w:lang w:eastAsia="es-PE"/>
        </w:rPr>
        <w:t xml:space="preserve">La oferta del postor que no cumpla con los requisitos de calificación debe ser descalificada. </w:t>
      </w:r>
      <w:r w:rsidRPr="003566CA">
        <w:rPr>
          <w:rFonts w:ascii="Arial" w:eastAsia="Times New Roman" w:hAnsi="Arial" w:cs="Arial"/>
        </w:rPr>
        <w:t xml:space="preserve"> </w:t>
      </w:r>
      <w:r w:rsidRPr="003566CA">
        <w:rPr>
          <w:rFonts w:ascii="Arial" w:hAnsi="Arial" w:cs="Arial"/>
          <w:lang w:val="es-ES_tradnl"/>
        </w:rPr>
        <w:t>Si alguno de ellos o ambos no cumplen, se verifican los requisitos de calificación de los demás postores admitidos, según el orden de prelación, de modo que se cuente con dos ofertas calificadas, en caso las hubiere.</w:t>
      </w:r>
    </w:p>
    <w:p w:rsidR="005C1394" w:rsidRDefault="005C1394" w:rsidP="009B52AD">
      <w:pPr>
        <w:pStyle w:val="WW-Textosinformato"/>
        <w:widowControl w:val="0"/>
        <w:ind w:left="709"/>
        <w:jc w:val="both"/>
        <w:rPr>
          <w:rFonts w:ascii="Arial" w:hAnsi="Arial" w:cs="Arial"/>
        </w:rPr>
      </w:pPr>
    </w:p>
    <w:tbl>
      <w:tblPr>
        <w:tblStyle w:val="Tabladecuadrcula1clara-nfasis51"/>
        <w:tblW w:w="8363" w:type="dxa"/>
        <w:tblInd w:w="704" w:type="dxa"/>
        <w:tblLook w:val="04A0" w:firstRow="1" w:lastRow="0" w:firstColumn="1" w:lastColumn="0" w:noHBand="0" w:noVBand="1"/>
      </w:tblPr>
      <w:tblGrid>
        <w:gridCol w:w="8363"/>
      </w:tblGrid>
      <w:tr w:rsidR="00894784" w:rsidRPr="0069075E"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94784" w:rsidRPr="0069075E" w:rsidRDefault="00894784"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894784" w:rsidRPr="0069075E" w:rsidTr="00D05E73">
        <w:trPr>
          <w:trHeight w:val="88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94784" w:rsidRPr="00E272FA" w:rsidRDefault="00894784" w:rsidP="00A06B5C">
            <w:pPr>
              <w:jc w:val="both"/>
              <w:rPr>
                <w:rFonts w:ascii="Arial" w:hAnsi="Arial" w:cs="Arial"/>
                <w:b w:val="0"/>
                <w:color w:val="0000FF"/>
                <w:sz w:val="19"/>
                <w:szCs w:val="19"/>
              </w:rPr>
            </w:pPr>
            <w:r w:rsidRPr="00E272FA">
              <w:rPr>
                <w:rFonts w:ascii="Arial" w:hAnsi="Arial" w:cs="Arial"/>
                <w:b w:val="0"/>
                <w:i/>
                <w:color w:val="0000FF"/>
                <w:sz w:val="19"/>
                <w:szCs w:val="19"/>
              </w:rPr>
              <w:t>Cuando los postores presenten dentro de su oferta como personal permanente a profesionales que se encuentran laborando como residente o supervisor en obras contratadas por la Entidad que no cuentan con recepción, dicha oferta será descalificada.</w:t>
            </w:r>
          </w:p>
        </w:tc>
      </w:tr>
    </w:tbl>
    <w:p w:rsidR="007E0879" w:rsidRDefault="007E0879" w:rsidP="009B52AD">
      <w:pPr>
        <w:pStyle w:val="WW-Textosinformato"/>
        <w:widowControl w:val="0"/>
        <w:ind w:left="709"/>
        <w:jc w:val="both"/>
        <w:rPr>
          <w:rFonts w:ascii="Arial" w:hAnsi="Arial" w:cs="Arial"/>
        </w:rPr>
      </w:pPr>
    </w:p>
    <w:p w:rsidR="008E5907" w:rsidRPr="008E5907" w:rsidRDefault="008E5907" w:rsidP="009B52AD">
      <w:pPr>
        <w:pStyle w:val="WW-Textosinformato"/>
        <w:widowControl w:val="0"/>
        <w:ind w:left="709"/>
        <w:jc w:val="both"/>
        <w:rPr>
          <w:rFonts w:ascii="Arial" w:hAnsi="Arial" w:cs="Arial"/>
        </w:rPr>
      </w:pPr>
    </w:p>
    <w:p w:rsidR="00B70080" w:rsidRPr="006927AD" w:rsidRDefault="00183D5C" w:rsidP="00761CF4">
      <w:pPr>
        <w:pStyle w:val="WW-Textosinformato"/>
        <w:widowControl w:val="0"/>
        <w:numPr>
          <w:ilvl w:val="1"/>
          <w:numId w:val="9"/>
        </w:numPr>
        <w:ind w:left="709" w:hanging="567"/>
        <w:jc w:val="both"/>
        <w:rPr>
          <w:rFonts w:ascii="Arial" w:hAnsi="Arial" w:cs="Arial"/>
          <w:b/>
          <w:lang w:val="es-ES_tradnl"/>
        </w:rPr>
      </w:pPr>
      <w:r>
        <w:rPr>
          <w:rFonts w:ascii="Arial" w:hAnsi="Arial" w:cs="Arial"/>
          <w:b/>
          <w:lang w:val="es-ES_tradnl"/>
        </w:rPr>
        <w:t>S</w:t>
      </w:r>
      <w:r w:rsidR="00B70080" w:rsidRPr="006927AD">
        <w:rPr>
          <w:rFonts w:ascii="Arial" w:hAnsi="Arial" w:cs="Arial"/>
          <w:b/>
          <w:lang w:val="es-ES_tradnl"/>
        </w:rPr>
        <w:t xml:space="preserve">UBSANACIÓN DE </w:t>
      </w:r>
      <w:r>
        <w:rPr>
          <w:rFonts w:ascii="Arial" w:hAnsi="Arial" w:cs="Arial"/>
          <w:b/>
          <w:lang w:val="es-ES_tradnl"/>
        </w:rPr>
        <w:t xml:space="preserve">LAS </w:t>
      </w:r>
      <w:r w:rsidR="00B70080" w:rsidRPr="006927AD">
        <w:rPr>
          <w:rFonts w:ascii="Arial" w:hAnsi="Arial" w:cs="Arial"/>
          <w:b/>
          <w:lang w:val="es-ES_tradnl"/>
        </w:rPr>
        <w:t>OFERTAS</w:t>
      </w:r>
    </w:p>
    <w:p w:rsidR="00B70080" w:rsidRPr="006020BD" w:rsidRDefault="00B70080" w:rsidP="006020BD">
      <w:pPr>
        <w:ind w:left="709"/>
        <w:jc w:val="both"/>
        <w:rPr>
          <w:rFonts w:ascii="Arial" w:hAnsi="Arial" w:cs="Arial"/>
          <w:sz w:val="20"/>
          <w:lang w:val="es-ES"/>
        </w:rPr>
      </w:pPr>
    </w:p>
    <w:p w:rsidR="007E0879" w:rsidRPr="006020BD" w:rsidRDefault="00DE3497" w:rsidP="006020BD">
      <w:pPr>
        <w:pStyle w:val="Textosinformato"/>
        <w:ind w:left="709"/>
        <w:jc w:val="both"/>
        <w:rPr>
          <w:rFonts w:ascii="Arial" w:eastAsia="Batang" w:hAnsi="Arial" w:cs="Arial"/>
          <w:color w:val="000000"/>
          <w:lang w:val="es-PE" w:eastAsia="es-PE"/>
        </w:rPr>
      </w:pPr>
      <w:r w:rsidRPr="006020BD">
        <w:rPr>
          <w:rFonts w:ascii="Arial" w:eastAsia="Batang" w:hAnsi="Arial" w:cs="Arial"/>
          <w:color w:val="000000"/>
          <w:lang w:val="es-PE" w:eastAsia="es-PE"/>
        </w:rPr>
        <w:t>La subsanación de las ofertas se sujeta a los supuestos estableci</w:t>
      </w:r>
      <w:r w:rsidR="00270872" w:rsidRPr="006020BD">
        <w:rPr>
          <w:rFonts w:ascii="Arial" w:eastAsia="Batang" w:hAnsi="Arial" w:cs="Arial"/>
          <w:color w:val="000000"/>
          <w:lang w:val="es-PE" w:eastAsia="es-PE"/>
        </w:rPr>
        <w:t>dos</w:t>
      </w:r>
      <w:r w:rsidRPr="006020BD">
        <w:rPr>
          <w:rFonts w:ascii="Arial" w:eastAsia="Batang" w:hAnsi="Arial" w:cs="Arial"/>
          <w:color w:val="000000"/>
          <w:lang w:val="es-PE" w:eastAsia="es-PE"/>
        </w:rPr>
        <w:t xml:space="preserve"> en el artículo 39 del Reglamento.</w:t>
      </w:r>
    </w:p>
    <w:p w:rsidR="00DE3497" w:rsidRPr="006020BD" w:rsidRDefault="00DE3497" w:rsidP="006020BD">
      <w:pPr>
        <w:pStyle w:val="Textosinformato"/>
        <w:ind w:left="709"/>
        <w:jc w:val="both"/>
        <w:rPr>
          <w:rFonts w:ascii="Arial" w:eastAsia="Batang" w:hAnsi="Arial" w:cs="Arial"/>
          <w:color w:val="000000"/>
          <w:lang w:val="es-PE" w:eastAsia="es-PE"/>
        </w:rPr>
      </w:pPr>
    </w:p>
    <w:p w:rsidR="007E0879" w:rsidRPr="006020BD" w:rsidRDefault="007E0879" w:rsidP="006020BD">
      <w:pPr>
        <w:pStyle w:val="Textosinformato"/>
        <w:ind w:left="709"/>
        <w:jc w:val="both"/>
        <w:rPr>
          <w:rFonts w:ascii="Arial" w:eastAsia="Batang" w:hAnsi="Arial" w:cs="Arial"/>
          <w:color w:val="000000"/>
          <w:lang w:val="es-PE" w:eastAsia="es-PE"/>
        </w:rPr>
      </w:pPr>
      <w:r w:rsidRPr="003C1783">
        <w:rPr>
          <w:rFonts w:ascii="Arial" w:eastAsia="Batang" w:hAnsi="Arial" w:cs="Arial"/>
          <w:color w:val="000000"/>
          <w:lang w:val="es-PE" w:eastAsia="es-PE"/>
        </w:rPr>
        <w:t>Cuando se requiera subsanación, la oferta continua vigente para todo efecto, a condición de la efectiva subsanación dentro del plazo otorgado, el que no puede exceder de tres (3) días hábiles</w:t>
      </w:r>
      <w:r w:rsidR="003C1783" w:rsidRPr="003C1783">
        <w:rPr>
          <w:rFonts w:ascii="Arial" w:eastAsia="Batang" w:hAnsi="Arial" w:cs="Arial"/>
          <w:color w:val="000000"/>
          <w:lang w:val="es-PE" w:eastAsia="es-PE"/>
        </w:rPr>
        <w:t xml:space="preserve"> contados desde el día siguiente de la notificación de la Entidad</w:t>
      </w:r>
      <w:r w:rsidRPr="003C1783">
        <w:rPr>
          <w:rFonts w:ascii="Arial" w:eastAsia="Batang" w:hAnsi="Arial" w:cs="Arial"/>
          <w:color w:val="000000"/>
          <w:lang w:val="es-PE" w:eastAsia="es-PE"/>
        </w:rPr>
        <w:t>. La presentación de las subsanaciones se realiza a través de la Unidad de Tramite Documentario de la Entidad. La subsanación corresponde realizarla al mismo postor, su representante legal o apoderado acreditado.</w:t>
      </w:r>
    </w:p>
    <w:p w:rsidR="006F14A6" w:rsidRPr="006020BD" w:rsidRDefault="006F14A6" w:rsidP="006020BD">
      <w:pPr>
        <w:pStyle w:val="WW-Textosinformato"/>
        <w:widowControl w:val="0"/>
        <w:ind w:left="709"/>
        <w:jc w:val="both"/>
        <w:rPr>
          <w:rFonts w:ascii="Arial" w:hAnsi="Arial" w:cs="Arial"/>
        </w:rPr>
      </w:pPr>
    </w:p>
    <w:tbl>
      <w:tblPr>
        <w:tblStyle w:val="Tabladecuadrcula1clara-nfasis51"/>
        <w:tblW w:w="8363" w:type="dxa"/>
        <w:tblInd w:w="704" w:type="dxa"/>
        <w:tblLook w:val="04A0" w:firstRow="1" w:lastRow="0" w:firstColumn="1" w:lastColumn="0" w:noHBand="0" w:noVBand="1"/>
      </w:tblPr>
      <w:tblGrid>
        <w:gridCol w:w="8363"/>
      </w:tblGrid>
      <w:tr w:rsidR="007861D6" w:rsidRPr="000B502B" w:rsidTr="00E6783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7861D6" w:rsidRPr="003C1783" w:rsidRDefault="007861D6" w:rsidP="00E67834">
            <w:pPr>
              <w:widowControl w:val="0"/>
              <w:jc w:val="both"/>
              <w:rPr>
                <w:rFonts w:ascii="Arial" w:hAnsi="Arial" w:cs="Arial"/>
                <w:color w:val="3333CC"/>
                <w:sz w:val="19"/>
                <w:szCs w:val="19"/>
                <w:lang w:val="es-ES"/>
              </w:rPr>
            </w:pPr>
            <w:r w:rsidRPr="003C1783">
              <w:rPr>
                <w:rFonts w:ascii="Arial" w:hAnsi="Arial" w:cs="Arial"/>
                <w:color w:val="0000FF"/>
                <w:sz w:val="19"/>
                <w:szCs w:val="19"/>
                <w:lang w:val="es-ES"/>
              </w:rPr>
              <w:t>Importante</w:t>
            </w:r>
          </w:p>
        </w:tc>
      </w:tr>
      <w:tr w:rsidR="007861D6" w:rsidRPr="000B502B" w:rsidTr="00E67834">
        <w:trPr>
          <w:trHeight w:val="531"/>
        </w:trPr>
        <w:tc>
          <w:tcPr>
            <w:cnfStyle w:val="001000000000" w:firstRow="0" w:lastRow="0" w:firstColumn="1" w:lastColumn="0" w:oddVBand="0" w:evenVBand="0" w:oddHBand="0" w:evenHBand="0" w:firstRowFirstColumn="0" w:firstRowLastColumn="0" w:lastRowFirstColumn="0" w:lastRowLastColumn="0"/>
            <w:tcW w:w="8363" w:type="dxa"/>
            <w:vAlign w:val="center"/>
          </w:tcPr>
          <w:p w:rsidR="007861D6" w:rsidRPr="003C1783" w:rsidRDefault="007861D6" w:rsidP="00E67834">
            <w:pPr>
              <w:widowControl w:val="0"/>
              <w:ind w:left="34"/>
              <w:jc w:val="both"/>
              <w:rPr>
                <w:rFonts w:ascii="Arial" w:hAnsi="Arial" w:cs="Arial"/>
                <w:b w:val="0"/>
                <w:i/>
                <w:color w:val="0000FF"/>
                <w:sz w:val="19"/>
                <w:szCs w:val="19"/>
                <w:lang w:val="es-ES"/>
              </w:rPr>
            </w:pPr>
            <w:r w:rsidRPr="003C1783">
              <w:rPr>
                <w:rFonts w:ascii="Arial" w:hAnsi="Arial" w:cs="Arial"/>
                <w:b w:val="0"/>
                <w:i/>
                <w:color w:val="0000FF"/>
                <w:sz w:val="19"/>
                <w:szCs w:val="19"/>
                <w:lang w:val="es-ES"/>
              </w:rPr>
              <w:t xml:space="preserve">De conformidad con el Comunicado N° 012-2017-OSCE la Entidad podrá solicitar la subsanación de ofertas de manera electrónica, la cual será remitida al correo electrónico consignado por el proveedor para su inscripción en el RNP; sin perjuicio de que el postor efectúe la subsanación requerida a través de la Unidad de Trámite Documentario de la Entidad. </w:t>
            </w:r>
          </w:p>
          <w:p w:rsidR="007861D6" w:rsidRPr="003C1783" w:rsidRDefault="007861D6" w:rsidP="00E67834">
            <w:pPr>
              <w:widowControl w:val="0"/>
              <w:ind w:left="34"/>
              <w:jc w:val="both"/>
              <w:rPr>
                <w:rFonts w:ascii="Arial" w:hAnsi="Arial" w:cs="Arial"/>
                <w:b w:val="0"/>
                <w:i/>
                <w:color w:val="0000FF"/>
                <w:sz w:val="19"/>
                <w:szCs w:val="19"/>
                <w:lang w:val="es-ES"/>
              </w:rPr>
            </w:pPr>
          </w:p>
          <w:p w:rsidR="007861D6" w:rsidRPr="003C1783" w:rsidRDefault="007861D6" w:rsidP="00E67834">
            <w:pPr>
              <w:widowControl w:val="0"/>
              <w:ind w:left="34"/>
              <w:jc w:val="both"/>
              <w:rPr>
                <w:rFonts w:ascii="Arial" w:hAnsi="Arial" w:cs="Arial"/>
                <w:b w:val="0"/>
                <w:i/>
                <w:color w:val="0000FF"/>
                <w:sz w:val="19"/>
                <w:szCs w:val="19"/>
                <w:lang w:val="es-ES"/>
              </w:rPr>
            </w:pPr>
            <w:r w:rsidRPr="003C1783">
              <w:rPr>
                <w:rFonts w:ascii="Arial" w:hAnsi="Arial" w:cs="Arial"/>
                <w:b w:val="0"/>
                <w:i/>
                <w:color w:val="0000FF"/>
                <w:sz w:val="19"/>
                <w:szCs w:val="19"/>
                <w:lang w:val="es-ES"/>
              </w:rPr>
              <w:t>La notificación de la solicitud se entiende efectuada el día del envío al correo electrónico. En ese sentido, es responsabilidad del proveedor realizar el seguimiento permanente de las notificaciones a su correo electrónico.</w:t>
            </w:r>
          </w:p>
          <w:p w:rsidR="007861D6" w:rsidRPr="003C1783" w:rsidRDefault="007861D6" w:rsidP="00E67834">
            <w:pPr>
              <w:widowControl w:val="0"/>
              <w:ind w:left="34"/>
              <w:jc w:val="both"/>
              <w:rPr>
                <w:rFonts w:ascii="Arial" w:hAnsi="Arial" w:cs="Arial"/>
                <w:b w:val="0"/>
                <w:i/>
                <w:color w:val="0000FF"/>
                <w:sz w:val="19"/>
                <w:szCs w:val="19"/>
              </w:rPr>
            </w:pPr>
            <w:r w:rsidRPr="003C1783">
              <w:rPr>
                <w:rFonts w:ascii="Arial" w:hAnsi="Arial" w:cs="Arial"/>
                <w:b w:val="0"/>
                <w:i/>
                <w:color w:val="0000FF"/>
                <w:sz w:val="19"/>
                <w:szCs w:val="19"/>
                <w:lang w:val="es-ES"/>
              </w:rPr>
              <w:t xml:space="preserve"> </w:t>
            </w:r>
          </w:p>
        </w:tc>
      </w:tr>
    </w:tbl>
    <w:p w:rsidR="009C1374" w:rsidRDefault="009C1374" w:rsidP="006020BD">
      <w:pPr>
        <w:pStyle w:val="WW-Textosinformato"/>
        <w:widowControl w:val="0"/>
        <w:ind w:left="709"/>
        <w:jc w:val="both"/>
        <w:rPr>
          <w:rFonts w:ascii="Arial" w:hAnsi="Arial" w:cs="Arial"/>
        </w:rPr>
      </w:pPr>
    </w:p>
    <w:p w:rsidR="007861D6" w:rsidRPr="006020BD" w:rsidRDefault="007861D6" w:rsidP="006020BD">
      <w:pPr>
        <w:pStyle w:val="WW-Textosinformato"/>
        <w:widowControl w:val="0"/>
        <w:ind w:left="709"/>
        <w:jc w:val="both"/>
        <w:rPr>
          <w:rFonts w:ascii="Arial" w:hAnsi="Arial" w:cs="Arial"/>
        </w:rPr>
      </w:pPr>
    </w:p>
    <w:p w:rsidR="00F97985" w:rsidRPr="00CD5328" w:rsidRDefault="00F97985" w:rsidP="00761CF4">
      <w:pPr>
        <w:pStyle w:val="WW-Textosinformato"/>
        <w:widowControl w:val="0"/>
        <w:numPr>
          <w:ilvl w:val="1"/>
          <w:numId w:val="9"/>
        </w:numPr>
        <w:ind w:left="709" w:hanging="567"/>
        <w:jc w:val="both"/>
        <w:rPr>
          <w:rFonts w:ascii="Arial" w:hAnsi="Arial" w:cs="Arial"/>
          <w:b/>
          <w:lang w:val="es-ES_tradnl"/>
        </w:rPr>
      </w:pPr>
      <w:r w:rsidRPr="00CD5328">
        <w:rPr>
          <w:rFonts w:ascii="Arial" w:hAnsi="Arial" w:cs="Arial"/>
          <w:b/>
          <w:lang w:val="es-ES_tradnl"/>
        </w:rPr>
        <w:lastRenderedPageBreak/>
        <w:t xml:space="preserve">OTORGAMIENTO DE LA </w:t>
      </w:r>
      <w:r w:rsidR="008F4D4D" w:rsidRPr="00CD5328">
        <w:rPr>
          <w:rFonts w:ascii="Arial" w:hAnsi="Arial" w:cs="Arial"/>
          <w:b/>
          <w:lang w:val="es-ES_tradnl"/>
        </w:rPr>
        <w:t>BUENA PRO</w:t>
      </w:r>
    </w:p>
    <w:p w:rsidR="00F97985" w:rsidRPr="00EC5C38" w:rsidRDefault="00F97985" w:rsidP="00CD5328">
      <w:pPr>
        <w:pStyle w:val="Ttulo9"/>
        <w:widowControl w:val="0"/>
        <w:tabs>
          <w:tab w:val="left" w:pos="567"/>
        </w:tabs>
        <w:spacing w:before="0"/>
        <w:ind w:left="708"/>
        <w:jc w:val="both"/>
        <w:rPr>
          <w:rFonts w:ascii="Arial" w:hAnsi="Arial" w:cs="Arial"/>
          <w:i w:val="0"/>
          <w:color w:val="auto"/>
          <w:sz w:val="20"/>
          <w:lang w:val="es-ES_tradnl"/>
        </w:rPr>
      </w:pPr>
    </w:p>
    <w:p w:rsidR="009C5FCF" w:rsidRPr="003C1783" w:rsidRDefault="00240DEF" w:rsidP="00182AFA">
      <w:pPr>
        <w:ind w:left="720"/>
        <w:jc w:val="both"/>
        <w:rPr>
          <w:rFonts w:ascii="Arial" w:hAnsi="Arial" w:cs="Arial"/>
          <w:color w:val="auto"/>
          <w:sz w:val="20"/>
          <w:lang w:val="es-ES"/>
        </w:rPr>
      </w:pPr>
      <w:r w:rsidRPr="003C1783">
        <w:rPr>
          <w:rFonts w:ascii="Arial" w:hAnsi="Arial" w:cs="Arial"/>
          <w:color w:val="auto"/>
          <w:sz w:val="20"/>
          <w:lang w:val="es-ES"/>
        </w:rPr>
        <w:t xml:space="preserve">Luego de la calificación de las ofertas, el comité de selección otorga la buena pro en la fecha señalada en el </w:t>
      </w:r>
      <w:r w:rsidR="0048377A" w:rsidRPr="003C1783">
        <w:rPr>
          <w:rFonts w:ascii="Arial" w:hAnsi="Arial" w:cs="Arial"/>
          <w:color w:val="auto"/>
          <w:sz w:val="20"/>
          <w:lang w:val="es-ES"/>
        </w:rPr>
        <w:t xml:space="preserve">calendario </w:t>
      </w:r>
      <w:r w:rsidRPr="003C1783">
        <w:rPr>
          <w:rFonts w:ascii="Arial" w:hAnsi="Arial" w:cs="Arial"/>
          <w:color w:val="auto"/>
          <w:sz w:val="20"/>
          <w:lang w:val="es-ES"/>
        </w:rPr>
        <w:t xml:space="preserve">de las </w:t>
      </w:r>
      <w:r w:rsidR="008F05B7" w:rsidRPr="003C1783">
        <w:rPr>
          <w:rFonts w:ascii="Arial" w:hAnsi="Arial" w:cs="Arial"/>
          <w:color w:val="auto"/>
          <w:sz w:val="20"/>
          <w:lang w:val="es-ES"/>
        </w:rPr>
        <w:t>b</w:t>
      </w:r>
      <w:r w:rsidRPr="003C1783">
        <w:rPr>
          <w:rFonts w:ascii="Arial" w:hAnsi="Arial" w:cs="Arial"/>
          <w:color w:val="auto"/>
          <w:sz w:val="20"/>
          <w:lang w:val="es-ES"/>
        </w:rPr>
        <w:t>ases</w:t>
      </w:r>
      <w:r w:rsidR="00A74C23" w:rsidRPr="003C1783">
        <w:rPr>
          <w:rFonts w:ascii="Arial" w:hAnsi="Arial" w:cs="Arial"/>
          <w:color w:val="auto"/>
          <w:sz w:val="20"/>
          <w:lang w:val="es-ES"/>
        </w:rPr>
        <w:t xml:space="preserve"> mediante su publicación en el SEACE</w:t>
      </w:r>
      <w:r w:rsidR="009C5FCF" w:rsidRPr="003C1783">
        <w:rPr>
          <w:rFonts w:ascii="Arial" w:hAnsi="Arial" w:cs="Arial"/>
          <w:color w:val="auto"/>
          <w:sz w:val="20"/>
          <w:lang w:val="es-ES"/>
        </w:rPr>
        <w:t>.</w:t>
      </w:r>
    </w:p>
    <w:p w:rsidR="009C5FCF" w:rsidRPr="003C1783" w:rsidRDefault="009C5FCF" w:rsidP="00182AFA">
      <w:pPr>
        <w:ind w:left="720"/>
        <w:jc w:val="both"/>
        <w:rPr>
          <w:rFonts w:ascii="Arial" w:hAnsi="Arial" w:cs="Arial"/>
          <w:color w:val="auto"/>
          <w:sz w:val="20"/>
          <w:lang w:val="es-ES"/>
        </w:rPr>
      </w:pPr>
    </w:p>
    <w:p w:rsidR="00285D43" w:rsidRPr="003C1783" w:rsidRDefault="00285D43" w:rsidP="00285D43">
      <w:pPr>
        <w:ind w:left="720"/>
        <w:jc w:val="both"/>
        <w:rPr>
          <w:rFonts w:ascii="Arial" w:hAnsi="Arial" w:cs="Arial"/>
          <w:sz w:val="20"/>
          <w:lang w:val="es-ES"/>
        </w:rPr>
      </w:pPr>
      <w:r w:rsidRPr="003C1783">
        <w:rPr>
          <w:rFonts w:ascii="Arial" w:hAnsi="Arial" w:cs="Arial"/>
          <w:sz w:val="20"/>
          <w:lang w:val="es-ES"/>
        </w:rPr>
        <w:t>Para que el comité de selección considere válida la oferta económica que supere el valor referencial, hasta el límite máximo previsto en el artículo 28 de la Ley, del postor que obtuvo el primer lugar en el orden de prelación y el otorgue la buena pro, se debe contar con la certificación de crédito presupuestario suficiente y la aprobación del Titular de la Entidad, previa opinión favorable del área usuaria; que no puede exceder de cinco (5) días hábiles, contados desde la fecha prevista en el calendario para el otorgamiento de la buena pro, bajo responsabilidad, salvo que el postor acepte reducir su oferta económica</w:t>
      </w:r>
      <w:r w:rsidRPr="003C1783">
        <w:rPr>
          <w:rFonts w:ascii="Arial" w:hAnsi="Arial" w:cs="Arial"/>
          <w:vertAlign w:val="superscript"/>
          <w:lang w:val="es-ES"/>
        </w:rPr>
        <w:footnoteReference w:id="4"/>
      </w:r>
      <w:r w:rsidRPr="003C1783">
        <w:rPr>
          <w:rFonts w:ascii="Arial" w:hAnsi="Arial" w:cs="Arial"/>
          <w:sz w:val="20"/>
          <w:lang w:val="es-ES"/>
        </w:rPr>
        <w:t xml:space="preserve">. </w:t>
      </w:r>
    </w:p>
    <w:p w:rsidR="00285D43" w:rsidRPr="00092C31" w:rsidRDefault="00285D43" w:rsidP="00285D43">
      <w:pPr>
        <w:ind w:left="709"/>
        <w:jc w:val="both"/>
        <w:rPr>
          <w:rFonts w:ascii="Arial" w:hAnsi="Arial" w:cs="Arial"/>
          <w:sz w:val="20"/>
          <w:highlight w:val="yellow"/>
          <w:lang w:val="es-ES"/>
        </w:rPr>
      </w:pPr>
    </w:p>
    <w:p w:rsidR="00285D43" w:rsidRPr="003C1783" w:rsidRDefault="00285D43" w:rsidP="00285D43">
      <w:pPr>
        <w:widowControl w:val="0"/>
        <w:ind w:left="709"/>
        <w:jc w:val="both"/>
        <w:rPr>
          <w:rFonts w:ascii="Arial" w:hAnsi="Arial" w:cs="Arial"/>
          <w:sz w:val="20"/>
        </w:rPr>
      </w:pPr>
      <w:r w:rsidRPr="003C1783">
        <w:rPr>
          <w:rFonts w:ascii="Arial" w:hAnsi="Arial" w:cs="Arial"/>
          <w:sz w:val="20"/>
        </w:rPr>
        <w:t>En caso no se cumplan las condiciones previstas en el párrafo anterior se rechaza la oferta.</w:t>
      </w:r>
    </w:p>
    <w:p w:rsidR="00285D43" w:rsidRPr="003C1783" w:rsidRDefault="00285D43" w:rsidP="009C5FCF">
      <w:pPr>
        <w:ind w:left="720"/>
        <w:jc w:val="both"/>
        <w:rPr>
          <w:rFonts w:ascii="Arial" w:hAnsi="Arial" w:cs="Arial"/>
          <w:color w:val="auto"/>
          <w:sz w:val="20"/>
        </w:rPr>
      </w:pPr>
    </w:p>
    <w:p w:rsidR="009C5FCF" w:rsidRDefault="009A4F1E" w:rsidP="009C5FCF">
      <w:pPr>
        <w:ind w:left="720"/>
        <w:jc w:val="both"/>
        <w:rPr>
          <w:rFonts w:ascii="Arial" w:hAnsi="Arial" w:cs="Arial"/>
          <w:color w:val="auto"/>
          <w:sz w:val="20"/>
          <w:lang w:val="es-ES"/>
        </w:rPr>
      </w:pPr>
      <w:r w:rsidRPr="003C1783">
        <w:rPr>
          <w:rFonts w:ascii="Arial" w:hAnsi="Arial" w:cs="Arial"/>
          <w:color w:val="auto"/>
          <w:sz w:val="20"/>
          <w:lang w:val="es-ES"/>
        </w:rPr>
        <w:t>El otorgamiento de la buena pro en acto privado se publica y se entiende notificado a través del SEACE, el mismo día de su realización, debiendo incluir el acta de otorgamiento de la buena pro y el cuadro comparativo, detallando los resultados de la evaluación</w:t>
      </w:r>
      <w:r w:rsidR="003F40F1" w:rsidRPr="003C1783">
        <w:rPr>
          <w:rFonts w:ascii="Arial" w:hAnsi="Arial" w:cs="Arial"/>
          <w:color w:val="auto"/>
          <w:sz w:val="20"/>
          <w:lang w:val="es-ES"/>
        </w:rPr>
        <w:t xml:space="preserve"> y calificación</w:t>
      </w:r>
      <w:r w:rsidR="00285D43" w:rsidRPr="003C1783">
        <w:rPr>
          <w:rFonts w:ascii="Arial" w:hAnsi="Arial" w:cs="Arial"/>
          <w:color w:val="auto"/>
          <w:sz w:val="20"/>
          <w:lang w:val="es-ES"/>
        </w:rPr>
        <w:t>, incluyendo el sustento preciso y suficiente de la no admisión o descalificación de sus ofertas</w:t>
      </w:r>
      <w:r w:rsidR="00285D43" w:rsidRPr="003C1783">
        <w:rPr>
          <w:rFonts w:ascii="Arial" w:hAnsi="Arial" w:cs="Arial"/>
          <w:vertAlign w:val="superscript"/>
          <w:lang w:val="es-ES"/>
        </w:rPr>
        <w:footnoteReference w:id="5"/>
      </w:r>
      <w:r w:rsidRPr="003C1783">
        <w:rPr>
          <w:rFonts w:ascii="Arial" w:hAnsi="Arial" w:cs="Arial"/>
          <w:color w:val="auto"/>
          <w:sz w:val="20"/>
          <w:lang w:val="es-ES"/>
        </w:rPr>
        <w:t>.</w:t>
      </w:r>
      <w:r w:rsidRPr="009A4F1E">
        <w:rPr>
          <w:rFonts w:ascii="Arial" w:hAnsi="Arial" w:cs="Arial"/>
          <w:color w:val="auto"/>
          <w:sz w:val="20"/>
          <w:lang w:val="es-ES"/>
        </w:rPr>
        <w:t xml:space="preserve"> </w:t>
      </w:r>
    </w:p>
    <w:p w:rsidR="009A4F1E" w:rsidRPr="009A4F1E" w:rsidRDefault="009A4F1E" w:rsidP="009C5FCF">
      <w:pPr>
        <w:ind w:left="720"/>
        <w:jc w:val="both"/>
        <w:rPr>
          <w:rFonts w:ascii="Arial" w:hAnsi="Arial" w:cs="Arial"/>
          <w:color w:val="auto"/>
          <w:sz w:val="20"/>
          <w:lang w:val="es-ES"/>
        </w:rPr>
      </w:pPr>
    </w:p>
    <w:p w:rsidR="00F04EE7" w:rsidRPr="004E3EE0" w:rsidRDefault="00F04EE7" w:rsidP="00614DA3">
      <w:pPr>
        <w:pStyle w:val="Prrafodelista"/>
        <w:widowControl w:val="0"/>
        <w:jc w:val="both"/>
        <w:rPr>
          <w:rFonts w:ascii="Arial" w:hAnsi="Arial" w:cs="Arial"/>
          <w:sz w:val="20"/>
        </w:rPr>
      </w:pPr>
    </w:p>
    <w:p w:rsidR="00F97985" w:rsidRPr="00CD5328" w:rsidRDefault="00F97985" w:rsidP="00761CF4">
      <w:pPr>
        <w:pStyle w:val="WW-Textosinformato"/>
        <w:widowControl w:val="0"/>
        <w:numPr>
          <w:ilvl w:val="1"/>
          <w:numId w:val="9"/>
        </w:numPr>
        <w:ind w:left="709" w:hanging="567"/>
        <w:jc w:val="both"/>
        <w:rPr>
          <w:rFonts w:ascii="Arial" w:hAnsi="Arial" w:cs="Arial"/>
          <w:b/>
          <w:lang w:val="es-ES_tradnl"/>
        </w:rPr>
      </w:pPr>
      <w:r w:rsidRPr="00CD5328">
        <w:rPr>
          <w:rFonts w:ascii="Arial" w:hAnsi="Arial" w:cs="Arial"/>
          <w:b/>
          <w:lang w:val="es-ES_tradnl"/>
        </w:rPr>
        <w:t xml:space="preserve">CONSENTIMIENTO DE LA </w:t>
      </w:r>
      <w:r w:rsidR="008F4D4D" w:rsidRPr="00CD5328">
        <w:rPr>
          <w:rFonts w:ascii="Arial" w:hAnsi="Arial" w:cs="Arial"/>
          <w:b/>
          <w:lang w:val="es-ES_tradnl"/>
        </w:rPr>
        <w:t>BUENA PRO</w:t>
      </w:r>
    </w:p>
    <w:p w:rsidR="00F97985" w:rsidRPr="00416862" w:rsidRDefault="00F97985" w:rsidP="00CD5328">
      <w:pPr>
        <w:pStyle w:val="Ttulo9"/>
        <w:widowControl w:val="0"/>
        <w:tabs>
          <w:tab w:val="left" w:pos="567"/>
        </w:tabs>
        <w:spacing w:before="0"/>
        <w:ind w:left="709"/>
        <w:jc w:val="both"/>
        <w:rPr>
          <w:rFonts w:ascii="Arial" w:hAnsi="Arial" w:cs="Arial"/>
          <w:i w:val="0"/>
          <w:color w:val="auto"/>
          <w:sz w:val="20"/>
          <w:lang w:val="es-ES_tradnl"/>
        </w:rPr>
      </w:pPr>
    </w:p>
    <w:p w:rsidR="000B7661" w:rsidRPr="004B0E6E" w:rsidRDefault="000B7661" w:rsidP="004B0E6E">
      <w:pPr>
        <w:ind w:left="720"/>
        <w:jc w:val="both"/>
        <w:rPr>
          <w:rFonts w:ascii="Arial" w:hAnsi="Arial" w:cs="Arial"/>
          <w:sz w:val="20"/>
          <w:lang w:val="es-ES"/>
        </w:rPr>
      </w:pPr>
      <w:r w:rsidRPr="004B0E6E">
        <w:rPr>
          <w:rFonts w:ascii="Arial" w:hAnsi="Arial" w:cs="Arial"/>
          <w:sz w:val="20"/>
          <w:lang w:val="es-ES"/>
        </w:rPr>
        <w:t xml:space="preserve">Cuando se hayan presentado dos (2) o más ofertas,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a los </w:t>
      </w:r>
      <w:r w:rsidR="00435CB0">
        <w:rPr>
          <w:rFonts w:ascii="Arial" w:hAnsi="Arial" w:cs="Arial"/>
          <w:sz w:val="20"/>
          <w:lang w:val="es-ES"/>
        </w:rPr>
        <w:t>cinco</w:t>
      </w:r>
      <w:r w:rsidRPr="004B0E6E">
        <w:rPr>
          <w:rFonts w:ascii="Arial" w:hAnsi="Arial" w:cs="Arial"/>
          <w:sz w:val="20"/>
          <w:lang w:val="es-ES"/>
        </w:rPr>
        <w:t xml:space="preserve"> (</w:t>
      </w:r>
      <w:r w:rsidR="00435CB0">
        <w:rPr>
          <w:rFonts w:ascii="Arial" w:hAnsi="Arial" w:cs="Arial"/>
          <w:sz w:val="20"/>
          <w:lang w:val="es-ES"/>
        </w:rPr>
        <w:t>5</w:t>
      </w:r>
      <w:r w:rsidRPr="004B0E6E">
        <w:rPr>
          <w:rFonts w:ascii="Arial" w:hAnsi="Arial" w:cs="Arial"/>
          <w:sz w:val="20"/>
          <w:lang w:val="es-ES"/>
        </w:rPr>
        <w:t xml:space="preserve">) días hábiles </w:t>
      </w:r>
      <w:r w:rsidR="001A3409">
        <w:rPr>
          <w:rFonts w:ascii="Arial" w:hAnsi="Arial" w:cs="Arial"/>
          <w:sz w:val="20"/>
          <w:lang w:val="es-ES"/>
        </w:rPr>
        <w:t xml:space="preserve">siguientes </w:t>
      </w:r>
      <w:r w:rsidRPr="004B0E6E">
        <w:rPr>
          <w:rFonts w:ascii="Arial" w:hAnsi="Arial" w:cs="Arial"/>
          <w:sz w:val="20"/>
          <w:lang w:val="es-ES"/>
        </w:rPr>
        <w:t xml:space="preserve">de la notificación de su otorgamiento </w:t>
      </w:r>
      <w:r w:rsidRPr="002C61A4">
        <w:rPr>
          <w:rFonts w:ascii="Arial" w:hAnsi="Arial" w:cs="Arial"/>
          <w:sz w:val="20"/>
          <w:lang w:val="es-ES"/>
        </w:rPr>
        <w:t>en el SEACE</w:t>
      </w:r>
      <w:r w:rsidRPr="004B0E6E">
        <w:rPr>
          <w:rFonts w:ascii="Arial" w:hAnsi="Arial" w:cs="Arial"/>
          <w:sz w:val="20"/>
          <w:lang w:val="es-ES"/>
        </w:rPr>
        <w:t xml:space="preserve">, sin que los postores hayan ejercido el derecho de interponer el recurso de apelación. </w:t>
      </w:r>
    </w:p>
    <w:p w:rsidR="000B7661" w:rsidRPr="004B0E6E" w:rsidRDefault="000B7661" w:rsidP="004B0E6E">
      <w:pPr>
        <w:ind w:left="720"/>
        <w:jc w:val="both"/>
        <w:rPr>
          <w:rFonts w:ascii="Arial" w:hAnsi="Arial" w:cs="Arial"/>
          <w:sz w:val="20"/>
          <w:lang w:val="es-ES"/>
        </w:rPr>
      </w:pPr>
    </w:p>
    <w:p w:rsidR="000B7661" w:rsidRPr="004B0E6E" w:rsidRDefault="000B7661" w:rsidP="004B0E6E">
      <w:pPr>
        <w:ind w:left="720"/>
        <w:jc w:val="both"/>
        <w:rPr>
          <w:rFonts w:ascii="Arial" w:hAnsi="Arial" w:cs="Arial"/>
          <w:sz w:val="20"/>
          <w:lang w:val="es-ES"/>
        </w:rPr>
      </w:pPr>
      <w:r w:rsidRPr="004B0E6E">
        <w:rPr>
          <w:rFonts w:ascii="Arial" w:hAnsi="Arial" w:cs="Arial"/>
          <w:sz w:val="20"/>
          <w:lang w:val="es-ES"/>
        </w:rPr>
        <w:t xml:space="preserve">En caso que se haya presentado una sola oferta,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el mismo día de la notificación de su otorgamiento. </w:t>
      </w:r>
    </w:p>
    <w:p w:rsidR="000B7661" w:rsidRPr="004B0E6E" w:rsidRDefault="000B7661" w:rsidP="004B0E6E">
      <w:pPr>
        <w:ind w:left="720"/>
        <w:jc w:val="both"/>
        <w:rPr>
          <w:rFonts w:ascii="Arial" w:hAnsi="Arial" w:cs="Arial"/>
          <w:sz w:val="20"/>
          <w:lang w:val="es-ES"/>
        </w:rPr>
      </w:pPr>
    </w:p>
    <w:p w:rsidR="000B7661" w:rsidRPr="004B0E6E" w:rsidRDefault="000B7661" w:rsidP="004B0E6E">
      <w:pPr>
        <w:ind w:left="720"/>
        <w:jc w:val="both"/>
        <w:rPr>
          <w:rFonts w:ascii="Arial" w:hAnsi="Arial" w:cs="Arial"/>
          <w:sz w:val="20"/>
          <w:lang w:val="es-ES"/>
        </w:rPr>
      </w:pPr>
      <w:r w:rsidRPr="002D4239">
        <w:rPr>
          <w:rFonts w:ascii="Arial" w:hAnsi="Arial" w:cs="Arial"/>
          <w:sz w:val="20"/>
          <w:lang w:val="es-ES"/>
        </w:rPr>
        <w:t xml:space="preserve">El consentimiento del otorgamiento de la </w:t>
      </w:r>
      <w:r w:rsidR="003C26C8" w:rsidRPr="002D4239">
        <w:rPr>
          <w:rFonts w:ascii="Arial" w:hAnsi="Arial" w:cs="Arial"/>
          <w:sz w:val="20"/>
          <w:lang w:val="es-ES"/>
        </w:rPr>
        <w:t>b</w:t>
      </w:r>
      <w:r w:rsidRPr="002D4239">
        <w:rPr>
          <w:rFonts w:ascii="Arial" w:hAnsi="Arial" w:cs="Arial"/>
          <w:sz w:val="20"/>
          <w:lang w:val="es-ES"/>
        </w:rPr>
        <w:t xml:space="preserve">uena </w:t>
      </w:r>
      <w:r w:rsidR="003C26C8" w:rsidRPr="002D4239">
        <w:rPr>
          <w:rFonts w:ascii="Arial" w:hAnsi="Arial" w:cs="Arial"/>
          <w:sz w:val="20"/>
          <w:lang w:val="es-ES"/>
        </w:rPr>
        <w:t>p</w:t>
      </w:r>
      <w:r w:rsidRPr="002D4239">
        <w:rPr>
          <w:rFonts w:ascii="Arial" w:hAnsi="Arial" w:cs="Arial"/>
          <w:sz w:val="20"/>
          <w:lang w:val="es-ES"/>
        </w:rPr>
        <w:t xml:space="preserve">ro se publica en el SEACE al día </w:t>
      </w:r>
      <w:r w:rsidR="000E27AD" w:rsidRPr="002D4239">
        <w:rPr>
          <w:rFonts w:ascii="Arial" w:hAnsi="Arial" w:cs="Arial"/>
          <w:color w:val="auto"/>
          <w:sz w:val="20"/>
          <w:lang w:val="es-ES"/>
        </w:rPr>
        <w:t>hábil</w:t>
      </w:r>
      <w:r w:rsidR="000E27AD" w:rsidRPr="00981B1E">
        <w:rPr>
          <w:rFonts w:ascii="Arial" w:hAnsi="Arial" w:cs="Arial"/>
          <w:color w:val="auto"/>
          <w:sz w:val="20"/>
          <w:lang w:val="es-ES"/>
        </w:rPr>
        <w:t xml:space="preserve"> </w:t>
      </w:r>
      <w:r w:rsidRPr="004B0E6E">
        <w:rPr>
          <w:rFonts w:ascii="Arial" w:hAnsi="Arial" w:cs="Arial"/>
          <w:sz w:val="20"/>
          <w:lang w:val="es-ES"/>
        </w:rPr>
        <w:t xml:space="preserve">siguiente de producido. </w:t>
      </w:r>
    </w:p>
    <w:p w:rsidR="00F97985" w:rsidRDefault="00F97985" w:rsidP="00CD5328">
      <w:pPr>
        <w:widowControl w:val="0"/>
        <w:ind w:left="708"/>
        <w:jc w:val="both"/>
        <w:rPr>
          <w:rFonts w:ascii="Arial" w:hAnsi="Arial" w:cs="Arial"/>
        </w:rPr>
      </w:pPr>
    </w:p>
    <w:tbl>
      <w:tblPr>
        <w:tblStyle w:val="Tabladecuadrcula1clara-nfasis51"/>
        <w:tblW w:w="8363" w:type="dxa"/>
        <w:tblInd w:w="704" w:type="dxa"/>
        <w:tblLook w:val="04A0" w:firstRow="1" w:lastRow="0" w:firstColumn="1" w:lastColumn="0" w:noHBand="0" w:noVBand="1"/>
      </w:tblPr>
      <w:tblGrid>
        <w:gridCol w:w="8363"/>
      </w:tblGrid>
      <w:tr w:rsidR="001A3409" w:rsidRPr="0069075E" w:rsidTr="00756901">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A3409" w:rsidRPr="0069075E" w:rsidRDefault="001A3409" w:rsidP="00756901">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1A3409" w:rsidRPr="00E20695" w:rsidTr="00D05E73">
        <w:trPr>
          <w:trHeight w:val="2067"/>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A3409" w:rsidRPr="00E20695" w:rsidRDefault="001A3409" w:rsidP="00756901">
            <w:pPr>
              <w:jc w:val="both"/>
              <w:rPr>
                <w:rFonts w:ascii="Arial" w:hAnsi="Arial" w:cs="Arial"/>
                <w:b w:val="0"/>
                <w:color w:val="0000FF"/>
                <w:sz w:val="19"/>
                <w:szCs w:val="19"/>
              </w:rPr>
            </w:pPr>
            <w:r w:rsidRPr="001E6590">
              <w:rPr>
                <w:rFonts w:ascii="Arial" w:hAnsi="Arial" w:cs="Arial"/>
                <w:b w:val="0"/>
                <w:i/>
                <w:color w:val="0000FF"/>
                <w:sz w:val="19"/>
                <w:szCs w:val="19"/>
              </w:rPr>
              <w:t xml:space="preserve">Una vez consentido el otorgamiento de la buena pro, la Entidad realiza la inmediata verificación de la </w:t>
            </w:r>
            <w:r>
              <w:rPr>
                <w:rFonts w:ascii="Arial" w:hAnsi="Arial" w:cs="Arial"/>
                <w:b w:val="0"/>
                <w:i/>
                <w:color w:val="0000FF"/>
                <w:sz w:val="19"/>
                <w:szCs w:val="19"/>
              </w:rPr>
              <w:t>oferta</w:t>
            </w:r>
            <w:r w:rsidRPr="001E6590">
              <w:rPr>
                <w:rFonts w:ascii="Arial" w:hAnsi="Arial" w:cs="Arial"/>
                <w:b w:val="0"/>
                <w:i/>
                <w:color w:val="0000FF"/>
                <w:sz w:val="19"/>
                <w:szCs w:val="19"/>
              </w:rPr>
              <w:t xml:space="preserve"> presentada por el postor ganador de la buena pro. En caso de comprobar inexactitud o falsedad en las declaraciones, información o documentación presentada, la Entidad declara la nulidad del otorgamiento de la buena pro o del contrato, dependiendo de la oportunidad en que se hizo la comprobación, de conformidad con lo establecido en la Ley y en el Reglamento. Adicionalmente, la Entidad comunica al Tribunal de Contrataciones del Estado para que inicie el procedimiento administrativo sancionador y al Ministerio Público para que interponga la acción penal correspondiente.</w:t>
            </w:r>
          </w:p>
        </w:tc>
      </w:tr>
    </w:tbl>
    <w:p w:rsidR="00B640D1" w:rsidRPr="00CD5328" w:rsidRDefault="00B640D1" w:rsidP="00CD5328">
      <w:pPr>
        <w:widowControl w:val="0"/>
        <w:ind w:left="708"/>
        <w:jc w:val="both"/>
        <w:rPr>
          <w:rFonts w:ascii="Arial" w:hAnsi="Arial" w:cs="Arial"/>
        </w:rPr>
      </w:pPr>
    </w:p>
    <w:p w:rsidR="00E444D6" w:rsidRDefault="00E444D6" w:rsidP="006020BD">
      <w:pPr>
        <w:tabs>
          <w:tab w:val="center" w:pos="4419"/>
          <w:tab w:val="right" w:pos="8838"/>
        </w:tabs>
        <w:autoSpaceDE w:val="0"/>
        <w:autoSpaceDN w:val="0"/>
        <w:adjustRightInd w:val="0"/>
        <w:ind w:left="709"/>
        <w:jc w:val="both"/>
        <w:rPr>
          <w:rFonts w:ascii="Arial" w:hAnsi="Arial" w:cs="Arial"/>
          <w:sz w:val="20"/>
          <w:lang w:val="es-ES"/>
        </w:rPr>
      </w:pPr>
    </w:p>
    <w:p w:rsidR="008E5907" w:rsidRDefault="008E5907">
      <w:pPr>
        <w:rPr>
          <w:rFonts w:ascii="Arial" w:hAnsi="Arial" w:cs="Arial"/>
          <w:sz w:val="20"/>
          <w:lang w:val="es-ES"/>
        </w:rPr>
      </w:pPr>
      <w:r>
        <w:rPr>
          <w:rFonts w:ascii="Arial" w:hAnsi="Arial" w:cs="Arial"/>
          <w:sz w:val="20"/>
          <w:lang w:val="es-ES"/>
        </w:rPr>
        <w:br w:type="page"/>
      </w:r>
    </w:p>
    <w:p w:rsidR="008E5907" w:rsidRPr="00371591" w:rsidRDefault="008E5907" w:rsidP="006020BD">
      <w:pPr>
        <w:tabs>
          <w:tab w:val="center" w:pos="4419"/>
          <w:tab w:val="right" w:pos="8838"/>
        </w:tabs>
        <w:autoSpaceDE w:val="0"/>
        <w:autoSpaceDN w:val="0"/>
        <w:adjustRightInd w:val="0"/>
        <w:ind w:left="709"/>
        <w:jc w:val="both"/>
        <w:rPr>
          <w:rFonts w:ascii="Arial" w:hAnsi="Arial" w:cs="Arial"/>
          <w:sz w:val="20"/>
          <w:lang w:val="es-ES"/>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97985" w:rsidRPr="00CD5328" w:rsidTr="00E444D6">
        <w:tc>
          <w:tcPr>
            <w:tcW w:w="8701" w:type="dxa"/>
          </w:tcPr>
          <w:p w:rsidR="00F97985" w:rsidRPr="00CD5328" w:rsidRDefault="00F97985" w:rsidP="00CD5328">
            <w:pPr>
              <w:pStyle w:val="Prrafodelista"/>
              <w:widowControl w:val="0"/>
              <w:ind w:left="360"/>
              <w:jc w:val="center"/>
              <w:rPr>
                <w:rFonts w:ascii="Arial" w:hAnsi="Arial" w:cs="Arial"/>
                <w:b/>
                <w:sz w:val="12"/>
              </w:rPr>
            </w:pPr>
            <w:r w:rsidRPr="00CD5328">
              <w:rPr>
                <w:rFonts w:ascii="Arial" w:hAnsi="Arial" w:cs="Arial"/>
              </w:rPr>
              <w:br w:type="page"/>
            </w:r>
          </w:p>
          <w:p w:rsidR="00F97985" w:rsidRPr="00CD5328" w:rsidRDefault="00F97985" w:rsidP="00CD5328">
            <w:pPr>
              <w:pStyle w:val="Prrafodelista"/>
              <w:widowControl w:val="0"/>
              <w:ind w:left="66"/>
              <w:jc w:val="center"/>
              <w:rPr>
                <w:rFonts w:ascii="Arial" w:hAnsi="Arial" w:cs="Arial"/>
              </w:rPr>
            </w:pPr>
            <w:r w:rsidRPr="00CD5328">
              <w:rPr>
                <w:rFonts w:ascii="Arial" w:hAnsi="Arial" w:cs="Arial"/>
                <w:b/>
              </w:rPr>
              <w:t>CAPÍTULO II</w:t>
            </w:r>
          </w:p>
          <w:p w:rsidR="00F97985" w:rsidRPr="00CD5328" w:rsidRDefault="00F97985" w:rsidP="00CD5328">
            <w:pPr>
              <w:widowControl w:val="0"/>
              <w:jc w:val="center"/>
              <w:rPr>
                <w:rFonts w:ascii="Arial" w:hAnsi="Arial" w:cs="Arial"/>
                <w:b/>
                <w:szCs w:val="22"/>
              </w:rPr>
            </w:pPr>
            <w:r w:rsidRPr="00CD5328">
              <w:rPr>
                <w:rFonts w:ascii="Arial" w:hAnsi="Arial" w:cs="Arial"/>
                <w:b/>
                <w:szCs w:val="22"/>
              </w:rPr>
              <w:t>SOLUCIÓN DE CONTROVERSIAS DURANTE EL PROCE</w:t>
            </w:r>
            <w:r w:rsidR="000A55C0">
              <w:rPr>
                <w:rFonts w:ascii="Arial" w:hAnsi="Arial" w:cs="Arial"/>
                <w:b/>
                <w:szCs w:val="22"/>
              </w:rPr>
              <w:t>DIMIENTO</w:t>
            </w:r>
            <w:r w:rsidRPr="00CD5328">
              <w:rPr>
                <w:rFonts w:ascii="Arial" w:hAnsi="Arial" w:cs="Arial"/>
                <w:b/>
                <w:szCs w:val="22"/>
              </w:rPr>
              <w:t xml:space="preserve"> DE SELECCIÓN</w:t>
            </w:r>
          </w:p>
          <w:p w:rsidR="00F97985" w:rsidRPr="00CD5328" w:rsidRDefault="00F97985" w:rsidP="00CD5328">
            <w:pPr>
              <w:widowControl w:val="0"/>
              <w:jc w:val="center"/>
              <w:rPr>
                <w:rFonts w:ascii="Arial" w:hAnsi="Arial" w:cs="Arial"/>
                <w:sz w:val="6"/>
              </w:rPr>
            </w:pPr>
          </w:p>
        </w:tc>
      </w:tr>
    </w:tbl>
    <w:p w:rsidR="00F97985" w:rsidRPr="00CD5328" w:rsidRDefault="00F97985" w:rsidP="006020BD">
      <w:pPr>
        <w:widowControl w:val="0"/>
        <w:ind w:left="567"/>
        <w:jc w:val="both"/>
        <w:rPr>
          <w:rFonts w:ascii="Arial" w:hAnsi="Arial" w:cs="Arial"/>
        </w:rPr>
      </w:pPr>
    </w:p>
    <w:p w:rsidR="00F97985" w:rsidRPr="00CD5328" w:rsidRDefault="00F97985" w:rsidP="006020BD">
      <w:pPr>
        <w:widowControl w:val="0"/>
        <w:ind w:left="567"/>
        <w:jc w:val="both"/>
        <w:rPr>
          <w:rFonts w:ascii="Arial" w:hAnsi="Arial" w:cs="Arial"/>
        </w:rPr>
      </w:pPr>
    </w:p>
    <w:p w:rsidR="00F97985" w:rsidRPr="00CD5328" w:rsidRDefault="00F97985" w:rsidP="006020BD">
      <w:pPr>
        <w:pStyle w:val="Prrafodelista"/>
        <w:widowControl w:val="0"/>
        <w:ind w:left="567"/>
        <w:jc w:val="both"/>
        <w:rPr>
          <w:rFonts w:ascii="Arial" w:hAnsi="Arial" w:cs="Arial"/>
        </w:rPr>
      </w:pPr>
    </w:p>
    <w:p w:rsidR="00F97985" w:rsidRPr="00CD5328" w:rsidRDefault="00F97985" w:rsidP="00761CF4">
      <w:pPr>
        <w:pStyle w:val="Prrafodelista"/>
        <w:widowControl w:val="0"/>
        <w:numPr>
          <w:ilvl w:val="0"/>
          <w:numId w:val="14"/>
        </w:numPr>
        <w:ind w:left="567"/>
        <w:jc w:val="both"/>
        <w:rPr>
          <w:rFonts w:ascii="Arial" w:hAnsi="Arial" w:cs="Arial"/>
          <w:vanish/>
          <w:sz w:val="20"/>
        </w:rPr>
      </w:pPr>
    </w:p>
    <w:p w:rsidR="00F97985" w:rsidRPr="00CD5328" w:rsidRDefault="00F97985" w:rsidP="00761CF4">
      <w:pPr>
        <w:pStyle w:val="Prrafodelista"/>
        <w:widowControl w:val="0"/>
        <w:numPr>
          <w:ilvl w:val="1"/>
          <w:numId w:val="15"/>
        </w:numPr>
        <w:ind w:left="709" w:hanging="567"/>
        <w:jc w:val="both"/>
        <w:rPr>
          <w:rFonts w:ascii="Arial" w:hAnsi="Arial" w:cs="Arial"/>
          <w:b/>
          <w:caps/>
          <w:sz w:val="20"/>
        </w:rPr>
      </w:pPr>
      <w:r w:rsidRPr="00CD5328">
        <w:rPr>
          <w:rFonts w:ascii="Arial" w:hAnsi="Arial" w:cs="Arial"/>
          <w:b/>
          <w:caps/>
          <w:sz w:val="20"/>
        </w:rPr>
        <w:t xml:space="preserve">RECURSO DE </w:t>
      </w:r>
      <w:r w:rsidR="009A4B81" w:rsidRPr="00CD5328">
        <w:rPr>
          <w:rFonts w:ascii="Arial" w:hAnsi="Arial" w:cs="Arial"/>
          <w:b/>
          <w:caps/>
          <w:sz w:val="20"/>
        </w:rPr>
        <w:t>APELACIÓN</w:t>
      </w:r>
    </w:p>
    <w:p w:rsidR="00F97985" w:rsidRPr="00CD5328" w:rsidRDefault="00F97985" w:rsidP="004E4F88">
      <w:pPr>
        <w:widowControl w:val="0"/>
        <w:tabs>
          <w:tab w:val="center" w:pos="8505"/>
          <w:tab w:val="right" w:pos="11389"/>
        </w:tabs>
        <w:ind w:left="709"/>
        <w:jc w:val="both"/>
        <w:rPr>
          <w:rFonts w:ascii="Arial" w:hAnsi="Arial" w:cs="Arial"/>
        </w:rPr>
      </w:pPr>
    </w:p>
    <w:p w:rsidR="00C452B8" w:rsidRPr="00CD5328" w:rsidRDefault="00C452B8" w:rsidP="004E4F88">
      <w:pPr>
        <w:pStyle w:val="Prrafodelista"/>
        <w:widowControl w:val="0"/>
        <w:ind w:left="709"/>
        <w:jc w:val="both"/>
        <w:rPr>
          <w:rFonts w:ascii="Arial" w:hAnsi="Arial" w:cs="Arial"/>
          <w:sz w:val="20"/>
        </w:rPr>
      </w:pPr>
      <w:r w:rsidRPr="00CD5328">
        <w:rPr>
          <w:rFonts w:ascii="Arial" w:hAnsi="Arial" w:cs="Arial"/>
          <w:sz w:val="20"/>
          <w:lang w:val="es-ES"/>
        </w:rPr>
        <w:t xml:space="preserve">A través del recurso de apelación se </w:t>
      </w:r>
      <w:r w:rsidR="00DA7B8F">
        <w:rPr>
          <w:rFonts w:ascii="Arial" w:hAnsi="Arial" w:cs="Arial"/>
          <w:sz w:val="20"/>
          <w:lang w:val="es-ES"/>
        </w:rPr>
        <w:t xml:space="preserve">pueden </w:t>
      </w:r>
      <w:r w:rsidRPr="00CD5328">
        <w:rPr>
          <w:rFonts w:ascii="Arial" w:hAnsi="Arial" w:cs="Arial"/>
          <w:sz w:val="20"/>
          <w:lang w:val="es-ES"/>
        </w:rPr>
        <w:t>impugna</w:t>
      </w:r>
      <w:r w:rsidR="00DA7B8F">
        <w:rPr>
          <w:rFonts w:ascii="Arial" w:hAnsi="Arial" w:cs="Arial"/>
          <w:sz w:val="20"/>
          <w:lang w:val="es-ES"/>
        </w:rPr>
        <w:t>r</w:t>
      </w:r>
      <w:r w:rsidRPr="00CD5328">
        <w:rPr>
          <w:rFonts w:ascii="Arial" w:hAnsi="Arial" w:cs="Arial"/>
          <w:sz w:val="20"/>
          <w:lang w:val="es-ES"/>
        </w:rPr>
        <w:t xml:space="preserve"> los actos dictados durante el desarrollo del proce</w:t>
      </w:r>
      <w:r w:rsidR="00DA7B8F">
        <w:rPr>
          <w:rFonts w:ascii="Arial" w:hAnsi="Arial" w:cs="Arial"/>
          <w:sz w:val="20"/>
          <w:lang w:val="es-ES"/>
        </w:rPr>
        <w:t>dimiento</w:t>
      </w:r>
      <w:r w:rsidRPr="00CD5328">
        <w:rPr>
          <w:rFonts w:ascii="Arial" w:hAnsi="Arial" w:cs="Arial"/>
          <w:sz w:val="20"/>
          <w:lang w:val="es-ES"/>
        </w:rPr>
        <w:t xml:space="preserve"> de selección hasta </w:t>
      </w:r>
      <w:r w:rsidR="00DA7B8F">
        <w:rPr>
          <w:rFonts w:ascii="Arial" w:hAnsi="Arial" w:cs="Arial"/>
          <w:sz w:val="20"/>
          <w:lang w:val="es-ES"/>
        </w:rPr>
        <w:t>antes del perfeccionamiento</w:t>
      </w:r>
      <w:r w:rsidRPr="00CD5328">
        <w:rPr>
          <w:rFonts w:ascii="Arial" w:hAnsi="Arial" w:cs="Arial"/>
          <w:sz w:val="20"/>
          <w:lang w:val="es-ES"/>
        </w:rPr>
        <w:t xml:space="preserve"> del contrato</w:t>
      </w:r>
      <w:r w:rsidRPr="00CD5328">
        <w:rPr>
          <w:rFonts w:ascii="Arial" w:hAnsi="Arial" w:cs="Arial"/>
          <w:sz w:val="20"/>
        </w:rPr>
        <w:t>.</w:t>
      </w:r>
    </w:p>
    <w:p w:rsidR="00C452B8" w:rsidRPr="00CD5328" w:rsidRDefault="00C452B8" w:rsidP="004E4F88">
      <w:pPr>
        <w:pStyle w:val="Prrafodelista"/>
        <w:widowControl w:val="0"/>
        <w:ind w:left="709"/>
        <w:jc w:val="both"/>
        <w:rPr>
          <w:rFonts w:ascii="Arial" w:hAnsi="Arial" w:cs="Arial"/>
          <w:sz w:val="20"/>
        </w:rPr>
      </w:pPr>
    </w:p>
    <w:p w:rsidR="00AF777A" w:rsidRPr="00A61FF5" w:rsidRDefault="00AF777A" w:rsidP="00AF777A">
      <w:pPr>
        <w:pStyle w:val="Prrafodelista"/>
        <w:widowControl w:val="0"/>
        <w:ind w:left="709"/>
        <w:jc w:val="both"/>
        <w:rPr>
          <w:rFonts w:ascii="Arial" w:hAnsi="Arial" w:cs="Arial"/>
          <w:sz w:val="20"/>
          <w:lang w:val="es-ES"/>
        </w:rPr>
      </w:pPr>
      <w:r w:rsidRPr="00A61FF5">
        <w:rPr>
          <w:rFonts w:ascii="Arial" w:hAnsi="Arial" w:cs="Arial"/>
          <w:sz w:val="20"/>
          <w:lang w:val="es-ES"/>
        </w:rPr>
        <w:t xml:space="preserve">El recurso de apelación se presenta ante la Entidad convocante, y es conocido y resuelto por su Titular, cuando el valor </w:t>
      </w:r>
      <w:r w:rsidR="00F80B49">
        <w:rPr>
          <w:rFonts w:ascii="Arial" w:hAnsi="Arial" w:cs="Arial"/>
          <w:sz w:val="20"/>
          <w:lang w:val="es-ES"/>
        </w:rPr>
        <w:t>referencial</w:t>
      </w:r>
      <w:r w:rsidRPr="00A61FF5">
        <w:rPr>
          <w:rFonts w:ascii="Arial" w:hAnsi="Arial" w:cs="Arial"/>
          <w:sz w:val="20"/>
          <w:lang w:val="es-ES"/>
        </w:rPr>
        <w:t xml:space="preserve"> sea igual o menor a </w:t>
      </w:r>
      <w:r w:rsidR="002E7DA7">
        <w:rPr>
          <w:rFonts w:ascii="Arial" w:hAnsi="Arial" w:cs="Arial"/>
          <w:sz w:val="20"/>
          <w:lang w:val="es-ES"/>
        </w:rPr>
        <w:t>cincuenta</w:t>
      </w:r>
      <w:r w:rsidRPr="00A61FF5">
        <w:rPr>
          <w:rFonts w:ascii="Arial" w:hAnsi="Arial" w:cs="Arial"/>
          <w:sz w:val="20"/>
          <w:lang w:val="es-ES"/>
        </w:rPr>
        <w:t xml:space="preserve"> (5</w:t>
      </w:r>
      <w:r w:rsidR="002E7DA7">
        <w:rPr>
          <w:rFonts w:ascii="Arial" w:hAnsi="Arial" w:cs="Arial"/>
          <w:sz w:val="20"/>
          <w:lang w:val="es-ES"/>
        </w:rPr>
        <w:t>0</w:t>
      </w:r>
      <w:r w:rsidRPr="00A61FF5">
        <w:rPr>
          <w:rFonts w:ascii="Arial" w:hAnsi="Arial" w:cs="Arial"/>
          <w:sz w:val="20"/>
          <w:lang w:val="es-ES"/>
        </w:rPr>
        <w:t>) UIT.</w:t>
      </w:r>
      <w:r>
        <w:rPr>
          <w:rFonts w:ascii="Arial" w:hAnsi="Arial" w:cs="Arial"/>
          <w:sz w:val="20"/>
          <w:lang w:val="es-ES"/>
        </w:rPr>
        <w:t xml:space="preserve"> </w:t>
      </w:r>
      <w:r w:rsidRPr="001616DE">
        <w:rPr>
          <w:rFonts w:ascii="Arial" w:hAnsi="Arial" w:cs="Arial"/>
          <w:sz w:val="20"/>
          <w:lang w:val="es-ES"/>
        </w:rPr>
        <w:t xml:space="preserve">Cuando el valor </w:t>
      </w:r>
      <w:r w:rsidR="00F80B49">
        <w:rPr>
          <w:rFonts w:ascii="Arial" w:hAnsi="Arial" w:cs="Arial"/>
          <w:sz w:val="20"/>
          <w:lang w:val="es-ES"/>
        </w:rPr>
        <w:t>referencial</w:t>
      </w:r>
      <w:r w:rsidRPr="001616DE">
        <w:rPr>
          <w:rFonts w:ascii="Arial" w:hAnsi="Arial" w:cs="Arial"/>
          <w:sz w:val="20"/>
          <w:lang w:val="es-ES"/>
        </w:rPr>
        <w:t xml:space="preserve"> sea mayor a dicho monto, el recurso de apelación se presenta ante y es resuelto por el Tribunal de Contrataciones del Estado. </w:t>
      </w:r>
    </w:p>
    <w:p w:rsidR="00AF777A" w:rsidRPr="001616DE" w:rsidRDefault="00AF777A" w:rsidP="00AF777A">
      <w:pPr>
        <w:pStyle w:val="Prrafodelista"/>
        <w:widowControl w:val="0"/>
        <w:ind w:left="709"/>
        <w:jc w:val="both"/>
        <w:rPr>
          <w:rFonts w:ascii="Arial" w:hAnsi="Arial" w:cs="Arial"/>
          <w:sz w:val="20"/>
          <w:lang w:val="es-ES"/>
        </w:rPr>
      </w:pPr>
    </w:p>
    <w:p w:rsidR="00AF777A" w:rsidRPr="00E2179B" w:rsidRDefault="00AF777A" w:rsidP="00AF777A">
      <w:pPr>
        <w:ind w:left="709"/>
        <w:jc w:val="both"/>
        <w:rPr>
          <w:rFonts w:ascii="Arial" w:hAnsi="Arial" w:cs="Arial"/>
          <w:sz w:val="20"/>
          <w:lang w:val="es-ES"/>
        </w:rPr>
      </w:pPr>
      <w:r w:rsidRPr="00E2179B">
        <w:rPr>
          <w:rFonts w:ascii="Arial" w:hAnsi="Arial" w:cs="Arial"/>
          <w:sz w:val="20"/>
          <w:lang w:val="es-ES"/>
        </w:rPr>
        <w:t xml:space="preserve">En los procedimientos de selección según relación de ítems, el valor </w:t>
      </w:r>
      <w:r w:rsidR="00F80B49">
        <w:rPr>
          <w:rFonts w:ascii="Arial" w:hAnsi="Arial" w:cs="Arial"/>
          <w:sz w:val="20"/>
          <w:lang w:val="es-ES"/>
        </w:rPr>
        <w:t>referencial</w:t>
      </w:r>
      <w:r w:rsidRPr="00E2179B">
        <w:rPr>
          <w:rFonts w:ascii="Arial" w:hAnsi="Arial" w:cs="Arial"/>
          <w:sz w:val="20"/>
          <w:lang w:val="es-ES"/>
        </w:rPr>
        <w:t xml:space="preserve"> total del procedimiento determina ante quién se presenta el recurso de apelación.</w:t>
      </w:r>
    </w:p>
    <w:p w:rsidR="00C452B8" w:rsidRPr="00CD5328" w:rsidRDefault="00C452B8" w:rsidP="004E4F88">
      <w:pPr>
        <w:pStyle w:val="Prrafodelista"/>
        <w:widowControl w:val="0"/>
        <w:ind w:left="709"/>
        <w:jc w:val="both"/>
        <w:rPr>
          <w:rFonts w:ascii="Arial" w:hAnsi="Arial" w:cs="Arial"/>
          <w:sz w:val="20"/>
          <w:lang w:val="es-ES"/>
        </w:rPr>
      </w:pPr>
    </w:p>
    <w:p w:rsidR="00C452B8" w:rsidRPr="00CD5328" w:rsidRDefault="00DF0961" w:rsidP="004E4F88">
      <w:pPr>
        <w:pStyle w:val="Prrafodelista"/>
        <w:widowControl w:val="0"/>
        <w:ind w:left="709"/>
        <w:jc w:val="both"/>
        <w:rPr>
          <w:rFonts w:ascii="Arial" w:hAnsi="Arial" w:cs="Arial"/>
          <w:sz w:val="20"/>
          <w:lang w:val="es-ES"/>
        </w:rPr>
      </w:pPr>
      <w:r w:rsidRPr="00254D92">
        <w:rPr>
          <w:rFonts w:ascii="Arial" w:hAnsi="Arial" w:cs="Arial"/>
          <w:sz w:val="20"/>
          <w:lang w:val="es-ES"/>
        </w:rPr>
        <w:t xml:space="preserve">Los actos </w:t>
      </w:r>
      <w:r w:rsidR="008D4F73" w:rsidRPr="00254D92">
        <w:rPr>
          <w:rFonts w:ascii="Arial" w:hAnsi="Arial" w:cs="Arial"/>
          <w:sz w:val="20"/>
          <w:lang w:val="es-ES"/>
        </w:rPr>
        <w:t xml:space="preserve">que declaren la nulidad de oficio y otros actos emitidos </w:t>
      </w:r>
      <w:r w:rsidRPr="00254D92">
        <w:rPr>
          <w:rFonts w:ascii="Arial" w:hAnsi="Arial" w:cs="Arial"/>
          <w:sz w:val="20"/>
          <w:lang w:val="es-ES"/>
        </w:rPr>
        <w:t xml:space="preserve">por el Titular de la Entidad </w:t>
      </w:r>
      <w:r w:rsidR="009A45FF" w:rsidRPr="00254D92">
        <w:rPr>
          <w:rFonts w:ascii="Arial" w:hAnsi="Arial" w:cs="Arial"/>
          <w:sz w:val="20"/>
          <w:lang w:val="es-ES"/>
        </w:rPr>
        <w:t>que afecten la continuidad d</w:t>
      </w:r>
      <w:r w:rsidRPr="00254D92">
        <w:rPr>
          <w:rFonts w:ascii="Arial" w:hAnsi="Arial" w:cs="Arial"/>
          <w:sz w:val="20"/>
          <w:lang w:val="es-ES"/>
        </w:rPr>
        <w:t>el proce</w:t>
      </w:r>
      <w:r w:rsidR="00691E9E" w:rsidRPr="00254D92">
        <w:rPr>
          <w:rFonts w:ascii="Arial" w:hAnsi="Arial" w:cs="Arial"/>
          <w:sz w:val="20"/>
          <w:lang w:val="es-ES"/>
        </w:rPr>
        <w:t>dimiento</w:t>
      </w:r>
      <w:r w:rsidR="005B16A9" w:rsidRPr="00254D92">
        <w:rPr>
          <w:rFonts w:ascii="Arial" w:hAnsi="Arial" w:cs="Arial"/>
          <w:sz w:val="20"/>
          <w:lang w:val="es-ES"/>
        </w:rPr>
        <w:t xml:space="preserve"> de selección</w:t>
      </w:r>
      <w:r w:rsidRPr="00254D92">
        <w:rPr>
          <w:rFonts w:ascii="Arial" w:hAnsi="Arial" w:cs="Arial"/>
          <w:sz w:val="20"/>
          <w:lang w:val="es-ES"/>
        </w:rPr>
        <w:t>, p</w:t>
      </w:r>
      <w:r w:rsidR="00E55808" w:rsidRPr="00254D92">
        <w:rPr>
          <w:rFonts w:ascii="Arial" w:hAnsi="Arial" w:cs="Arial"/>
          <w:sz w:val="20"/>
          <w:lang w:val="es-ES"/>
        </w:rPr>
        <w:t>ueden</w:t>
      </w:r>
      <w:r w:rsidRPr="00254D92">
        <w:rPr>
          <w:rFonts w:ascii="Arial" w:hAnsi="Arial" w:cs="Arial"/>
          <w:sz w:val="20"/>
          <w:lang w:val="es-ES"/>
        </w:rPr>
        <w:t xml:space="preserve"> impugnarse ante el Tribunal de Contrataciones del Estado.</w:t>
      </w:r>
    </w:p>
    <w:p w:rsidR="00F97985" w:rsidRDefault="00F97985" w:rsidP="004E4F88">
      <w:pPr>
        <w:pStyle w:val="Sangra3detindependiente"/>
        <w:widowControl w:val="0"/>
        <w:ind w:left="709" w:firstLine="0"/>
        <w:jc w:val="both"/>
        <w:rPr>
          <w:rFonts w:cs="Arial"/>
          <w:b/>
        </w:rPr>
      </w:pPr>
    </w:p>
    <w:tbl>
      <w:tblPr>
        <w:tblStyle w:val="Tabladecuadrcula1clara-nfasis510"/>
        <w:tblW w:w="8363" w:type="dxa"/>
        <w:tblInd w:w="704" w:type="dxa"/>
        <w:tblLook w:val="04A0" w:firstRow="1" w:lastRow="0" w:firstColumn="1" w:lastColumn="0" w:noHBand="0" w:noVBand="1"/>
      </w:tblPr>
      <w:tblGrid>
        <w:gridCol w:w="8363"/>
      </w:tblGrid>
      <w:tr w:rsidR="00517C49" w:rsidRPr="003C1783" w:rsidTr="00E6783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517C49" w:rsidRPr="003C1783" w:rsidRDefault="00517C49" w:rsidP="00E67834">
            <w:pPr>
              <w:jc w:val="both"/>
              <w:rPr>
                <w:rFonts w:ascii="Arial" w:hAnsi="Arial" w:cs="Arial"/>
                <w:color w:val="3333CC"/>
                <w:sz w:val="19"/>
                <w:szCs w:val="19"/>
                <w:lang w:val="es-ES"/>
              </w:rPr>
            </w:pPr>
            <w:r w:rsidRPr="003C1783">
              <w:rPr>
                <w:rFonts w:ascii="Arial" w:hAnsi="Arial" w:cs="Arial"/>
                <w:color w:val="0000FF"/>
                <w:sz w:val="19"/>
                <w:szCs w:val="19"/>
                <w:lang w:val="es-ES"/>
              </w:rPr>
              <w:t>Importante</w:t>
            </w:r>
          </w:p>
        </w:tc>
      </w:tr>
      <w:tr w:rsidR="00517C49" w:rsidRPr="00D91470" w:rsidTr="00E67834">
        <w:trPr>
          <w:trHeight w:val="78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517C49" w:rsidRPr="003C1783" w:rsidRDefault="00517C49" w:rsidP="00072F96">
            <w:pPr>
              <w:pStyle w:val="Prrafodelista"/>
              <w:numPr>
                <w:ilvl w:val="0"/>
                <w:numId w:val="46"/>
              </w:numPr>
              <w:jc w:val="both"/>
              <w:rPr>
                <w:rFonts w:ascii="Arial" w:hAnsi="Arial" w:cs="Arial"/>
                <w:b w:val="0"/>
                <w:color w:val="0000FF"/>
                <w:sz w:val="19"/>
                <w:szCs w:val="19"/>
              </w:rPr>
            </w:pPr>
            <w:r w:rsidRPr="003C1783">
              <w:rPr>
                <w:rFonts w:ascii="Arial" w:hAnsi="Arial" w:cs="Arial"/>
                <w:b w:val="0"/>
                <w:i/>
                <w:color w:val="0000FF"/>
                <w:sz w:val="19"/>
                <w:szCs w:val="19"/>
              </w:rPr>
              <w:t xml:space="preserve">Una vez otorgada la buena pro, el comité de selección, está en la obligación de permitir el acceso de los participantes y postores al expediente de contratación, salvo la información calificada como secreta, confidencial o reservada por la normativa de la materia, a más tardar dentro del día siguiente de haberse solicitado por escrito. </w:t>
            </w:r>
          </w:p>
          <w:p w:rsidR="00517C49" w:rsidRPr="003C1783" w:rsidRDefault="00517C49" w:rsidP="00E67834">
            <w:pPr>
              <w:pStyle w:val="Prrafodelista"/>
              <w:ind w:left="360"/>
              <w:jc w:val="both"/>
              <w:rPr>
                <w:rFonts w:ascii="Arial" w:hAnsi="Arial" w:cs="Arial"/>
                <w:b w:val="0"/>
                <w:color w:val="0000FF"/>
                <w:sz w:val="19"/>
                <w:szCs w:val="19"/>
              </w:rPr>
            </w:pPr>
          </w:p>
          <w:p w:rsidR="00102E0C" w:rsidRPr="003C1783" w:rsidRDefault="00517C49" w:rsidP="00072F96">
            <w:pPr>
              <w:pStyle w:val="Prrafodelista"/>
              <w:numPr>
                <w:ilvl w:val="0"/>
                <w:numId w:val="46"/>
              </w:numPr>
              <w:jc w:val="both"/>
              <w:rPr>
                <w:rFonts w:ascii="Arial" w:hAnsi="Arial" w:cs="Arial"/>
                <w:b w:val="0"/>
                <w:color w:val="0000FF"/>
                <w:sz w:val="19"/>
                <w:szCs w:val="19"/>
              </w:rPr>
            </w:pPr>
            <w:r w:rsidRPr="003C1783">
              <w:rPr>
                <w:rFonts w:ascii="Arial" w:hAnsi="Arial" w:cs="Arial"/>
                <w:b w:val="0"/>
                <w:i/>
                <w:color w:val="0000FF"/>
                <w:sz w:val="19"/>
                <w:szCs w:val="19"/>
              </w:rPr>
              <w:t>El recurso de apelación se presenta ante la Mesa de Partes del Tribunal o ante las oficinas desconcentradas del OSCE</w:t>
            </w:r>
            <w:r w:rsidR="00102E0C" w:rsidRPr="003C1783">
              <w:rPr>
                <w:rFonts w:ascii="Arial" w:hAnsi="Arial" w:cs="Arial"/>
                <w:b w:val="0"/>
                <w:i/>
                <w:color w:val="0000FF"/>
                <w:sz w:val="19"/>
                <w:szCs w:val="19"/>
              </w:rPr>
              <w:t xml:space="preserve"> o en la Unidad de Trámite Documentario de la Entidad, según corresponda.</w:t>
            </w:r>
          </w:p>
          <w:p w:rsidR="00517C49" w:rsidRPr="003C1783" w:rsidRDefault="00517C49" w:rsidP="00E67834">
            <w:pPr>
              <w:pStyle w:val="Prrafodelista"/>
              <w:rPr>
                <w:rFonts w:ascii="Arial" w:hAnsi="Arial" w:cs="Arial"/>
                <w:color w:val="0000FF"/>
                <w:sz w:val="19"/>
                <w:szCs w:val="19"/>
              </w:rPr>
            </w:pPr>
          </w:p>
          <w:p w:rsidR="00517C49" w:rsidRPr="003C1783" w:rsidRDefault="00517C49" w:rsidP="00072F96">
            <w:pPr>
              <w:pStyle w:val="Prrafodelista"/>
              <w:numPr>
                <w:ilvl w:val="0"/>
                <w:numId w:val="46"/>
              </w:numPr>
              <w:jc w:val="both"/>
              <w:rPr>
                <w:rFonts w:ascii="Arial" w:hAnsi="Arial" w:cs="Arial"/>
                <w:b w:val="0"/>
                <w:i/>
                <w:color w:val="0000FF"/>
                <w:sz w:val="19"/>
                <w:szCs w:val="19"/>
              </w:rPr>
            </w:pPr>
            <w:r w:rsidRPr="003C1783">
              <w:rPr>
                <w:rFonts w:ascii="Arial" w:hAnsi="Arial" w:cs="Arial"/>
                <w:b w:val="0"/>
                <w:i/>
                <w:color w:val="0000FF"/>
                <w:sz w:val="19"/>
                <w:szCs w:val="19"/>
              </w:rPr>
              <w:t xml:space="preserve">De conformidad con el Comunicado N° 014-2017-OSCE, admitido el recurso, la notificación de este y sus anexos se realiza mediante su publicación en el SEACE. </w:t>
            </w:r>
          </w:p>
          <w:p w:rsidR="00517C49" w:rsidRPr="003C1783" w:rsidRDefault="00517C49" w:rsidP="00E67834">
            <w:pPr>
              <w:jc w:val="both"/>
              <w:rPr>
                <w:rFonts w:ascii="Arial" w:hAnsi="Arial" w:cs="Arial"/>
                <w:b w:val="0"/>
                <w:color w:val="0000FF"/>
                <w:sz w:val="19"/>
                <w:szCs w:val="19"/>
              </w:rPr>
            </w:pPr>
          </w:p>
        </w:tc>
      </w:tr>
    </w:tbl>
    <w:p w:rsidR="00517C49" w:rsidRPr="00517C49" w:rsidRDefault="00517C49" w:rsidP="004E4F88">
      <w:pPr>
        <w:pStyle w:val="Sangra3detindependiente"/>
        <w:widowControl w:val="0"/>
        <w:ind w:left="709" w:firstLine="0"/>
        <w:jc w:val="both"/>
        <w:rPr>
          <w:rFonts w:cs="Arial"/>
          <w:b/>
          <w:lang w:val="es-PE"/>
        </w:rPr>
      </w:pPr>
    </w:p>
    <w:p w:rsidR="001C59B5" w:rsidRPr="00CD5328" w:rsidRDefault="001C59B5" w:rsidP="004E4F88">
      <w:pPr>
        <w:pStyle w:val="Sangra3detindependiente"/>
        <w:widowControl w:val="0"/>
        <w:ind w:left="709" w:firstLine="0"/>
        <w:jc w:val="both"/>
        <w:rPr>
          <w:rFonts w:cs="Arial"/>
          <w:b/>
        </w:rPr>
      </w:pPr>
    </w:p>
    <w:p w:rsidR="00F97985" w:rsidRPr="00CD5328" w:rsidRDefault="00F97985" w:rsidP="00761CF4">
      <w:pPr>
        <w:pStyle w:val="Prrafodelista"/>
        <w:widowControl w:val="0"/>
        <w:numPr>
          <w:ilvl w:val="1"/>
          <w:numId w:val="15"/>
        </w:numPr>
        <w:ind w:left="709" w:hanging="567"/>
        <w:jc w:val="both"/>
        <w:rPr>
          <w:rFonts w:ascii="Arial" w:hAnsi="Arial" w:cs="Arial"/>
          <w:b/>
          <w:caps/>
          <w:sz w:val="20"/>
        </w:rPr>
      </w:pPr>
      <w:r w:rsidRPr="00CD5328">
        <w:rPr>
          <w:rFonts w:ascii="Arial" w:hAnsi="Arial" w:cs="Arial"/>
          <w:b/>
          <w:caps/>
          <w:sz w:val="20"/>
        </w:rPr>
        <w:t xml:space="preserve">Plazos de interposición del recurso de apelación </w:t>
      </w:r>
    </w:p>
    <w:p w:rsidR="007741E7" w:rsidRDefault="007741E7" w:rsidP="004E4F88">
      <w:pPr>
        <w:pStyle w:val="Prrafodelista"/>
        <w:widowControl w:val="0"/>
        <w:ind w:left="709"/>
        <w:jc w:val="both"/>
        <w:rPr>
          <w:rFonts w:ascii="Arial" w:hAnsi="Arial" w:cs="Arial"/>
          <w:sz w:val="20"/>
          <w:lang w:val="es-ES"/>
        </w:rPr>
      </w:pPr>
    </w:p>
    <w:p w:rsidR="009054AA" w:rsidRPr="00C55E26" w:rsidRDefault="009054AA" w:rsidP="004E4F88">
      <w:pPr>
        <w:pStyle w:val="Prrafodelista"/>
        <w:widowControl w:val="0"/>
        <w:ind w:left="709"/>
        <w:jc w:val="both"/>
        <w:rPr>
          <w:rFonts w:ascii="Arial" w:hAnsi="Arial" w:cs="Arial"/>
          <w:sz w:val="20"/>
          <w:lang w:val="es-ES"/>
        </w:rPr>
      </w:pPr>
      <w:r w:rsidRPr="00C55E26">
        <w:rPr>
          <w:rFonts w:ascii="Arial" w:hAnsi="Arial" w:cs="Arial"/>
          <w:sz w:val="20"/>
          <w:lang w:val="es-ES"/>
        </w:rPr>
        <w:t xml:space="preserve">La apelación contra el otorgamiento de la </w:t>
      </w:r>
      <w:r w:rsidR="003C26C8">
        <w:rPr>
          <w:rFonts w:ascii="Arial" w:hAnsi="Arial" w:cs="Arial"/>
          <w:sz w:val="20"/>
          <w:lang w:val="es-ES"/>
        </w:rPr>
        <w:t>b</w:t>
      </w:r>
      <w:r w:rsidR="008F4D4D" w:rsidRPr="00C55E26">
        <w:rPr>
          <w:rFonts w:ascii="Arial" w:hAnsi="Arial" w:cs="Arial"/>
          <w:sz w:val="20"/>
          <w:lang w:val="es-ES"/>
        </w:rPr>
        <w:t xml:space="preserve">uena </w:t>
      </w:r>
      <w:r w:rsidR="003C26C8">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o contra los actos dictados con anterioridad a ella debe interponerse dentro de los </w:t>
      </w:r>
      <w:r w:rsidR="008D7F19">
        <w:rPr>
          <w:rFonts w:ascii="Arial" w:hAnsi="Arial" w:cs="Arial"/>
          <w:sz w:val="20"/>
          <w:lang w:val="es-ES"/>
        </w:rPr>
        <w:t>cinco</w:t>
      </w:r>
      <w:r w:rsidRPr="00C55E26">
        <w:rPr>
          <w:rFonts w:ascii="Arial" w:hAnsi="Arial" w:cs="Arial"/>
          <w:sz w:val="20"/>
          <w:lang w:val="es-ES"/>
        </w:rPr>
        <w:t xml:space="preserve"> (</w:t>
      </w:r>
      <w:r w:rsidR="008D7F19">
        <w:rPr>
          <w:rFonts w:ascii="Arial" w:hAnsi="Arial" w:cs="Arial"/>
          <w:sz w:val="20"/>
          <w:lang w:val="es-ES"/>
        </w:rPr>
        <w:t>5</w:t>
      </w:r>
      <w:r w:rsidRPr="00C55E26">
        <w:rPr>
          <w:rFonts w:ascii="Arial" w:hAnsi="Arial" w:cs="Arial"/>
          <w:sz w:val="20"/>
          <w:lang w:val="es-ES"/>
        </w:rPr>
        <w:t xml:space="preserve">) días hábiles siguientes de haberse </w:t>
      </w:r>
      <w:r w:rsidR="00EC1DAF">
        <w:rPr>
          <w:rFonts w:ascii="Arial" w:hAnsi="Arial" w:cs="Arial"/>
          <w:sz w:val="20"/>
          <w:lang w:val="es-ES"/>
        </w:rPr>
        <w:t xml:space="preserve">notificado el </w:t>
      </w:r>
      <w:r w:rsidRPr="00C55E26">
        <w:rPr>
          <w:rFonts w:ascii="Arial" w:hAnsi="Arial" w:cs="Arial"/>
          <w:sz w:val="20"/>
          <w:lang w:val="es-ES"/>
        </w:rPr>
        <w:t>otorga</w:t>
      </w:r>
      <w:r w:rsidR="00EC1DAF">
        <w:rPr>
          <w:rFonts w:ascii="Arial" w:hAnsi="Arial" w:cs="Arial"/>
          <w:sz w:val="20"/>
          <w:lang w:val="es-ES"/>
        </w:rPr>
        <w:t>miento</w:t>
      </w:r>
      <w:r w:rsidRPr="00C55E26">
        <w:rPr>
          <w:rFonts w:ascii="Arial" w:hAnsi="Arial" w:cs="Arial"/>
          <w:sz w:val="20"/>
          <w:lang w:val="es-ES"/>
        </w:rPr>
        <w:t xml:space="preserve"> </w:t>
      </w:r>
      <w:r w:rsidR="00EC1DAF">
        <w:rPr>
          <w:rFonts w:ascii="Arial" w:hAnsi="Arial" w:cs="Arial"/>
          <w:sz w:val="20"/>
          <w:lang w:val="es-ES"/>
        </w:rPr>
        <w:t xml:space="preserve">de </w:t>
      </w:r>
      <w:r w:rsidRPr="00C55E26">
        <w:rPr>
          <w:rFonts w:ascii="Arial" w:hAnsi="Arial" w:cs="Arial"/>
          <w:sz w:val="20"/>
          <w:lang w:val="es-ES"/>
        </w:rPr>
        <w:t xml:space="preserve">la </w:t>
      </w:r>
      <w:r w:rsidR="00532955">
        <w:rPr>
          <w:rFonts w:ascii="Arial" w:hAnsi="Arial" w:cs="Arial"/>
          <w:sz w:val="20"/>
          <w:lang w:val="es-ES"/>
        </w:rPr>
        <w:t>b</w:t>
      </w:r>
      <w:r w:rsidR="008F4D4D" w:rsidRPr="00C55E26">
        <w:rPr>
          <w:rFonts w:ascii="Arial" w:hAnsi="Arial" w:cs="Arial"/>
          <w:sz w:val="20"/>
          <w:lang w:val="es-ES"/>
        </w:rPr>
        <w:t xml:space="preserve">uena </w:t>
      </w:r>
      <w:r w:rsidR="00532955">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w:t>
      </w:r>
    </w:p>
    <w:p w:rsidR="009054AA" w:rsidRPr="00C55E26" w:rsidRDefault="009054AA" w:rsidP="004E4F88">
      <w:pPr>
        <w:pStyle w:val="Prrafodelista"/>
        <w:widowControl w:val="0"/>
        <w:ind w:left="709"/>
        <w:jc w:val="both"/>
        <w:rPr>
          <w:rFonts w:ascii="Arial" w:hAnsi="Arial" w:cs="Arial"/>
          <w:sz w:val="20"/>
          <w:lang w:val="es-ES"/>
        </w:rPr>
      </w:pPr>
    </w:p>
    <w:p w:rsidR="00F97985" w:rsidRDefault="00FC7463" w:rsidP="00FC7463">
      <w:pPr>
        <w:widowControl w:val="0"/>
        <w:tabs>
          <w:tab w:val="left" w:pos="0"/>
        </w:tabs>
        <w:ind w:left="709"/>
        <w:jc w:val="both"/>
        <w:rPr>
          <w:rFonts w:ascii="Arial" w:hAnsi="Arial" w:cs="Arial"/>
          <w:sz w:val="20"/>
          <w:lang w:val="es-ES"/>
        </w:rPr>
      </w:pPr>
      <w:r w:rsidRPr="00FC7463">
        <w:rPr>
          <w:rFonts w:ascii="Arial" w:hAnsi="Arial" w:cs="Arial"/>
          <w:sz w:val="20"/>
          <w:lang w:val="es-ES"/>
        </w:rPr>
        <w:t>La apelación contra los actos dictados con posterioridad al otorgamiento de la buen</w:t>
      </w:r>
      <w:r w:rsidR="00E54DF6">
        <w:rPr>
          <w:rFonts w:ascii="Arial" w:hAnsi="Arial" w:cs="Arial"/>
          <w:sz w:val="20"/>
          <w:lang w:val="es-ES"/>
        </w:rPr>
        <w:t>a pr</w:t>
      </w:r>
      <w:r w:rsidRPr="00FC7463">
        <w:rPr>
          <w:rFonts w:ascii="Arial" w:hAnsi="Arial" w:cs="Arial"/>
          <w:sz w:val="20"/>
          <w:lang w:val="es-ES"/>
        </w:rPr>
        <w:t xml:space="preserve">o, contra la declaración de nulidad, cancelación y declaratoria de desierto del procedimiento, debe interponerse dentro de los </w:t>
      </w:r>
      <w:r w:rsidR="008D7F19">
        <w:rPr>
          <w:rFonts w:ascii="Arial" w:hAnsi="Arial" w:cs="Arial"/>
          <w:sz w:val="20"/>
          <w:lang w:val="es-ES"/>
        </w:rPr>
        <w:t>cinco</w:t>
      </w:r>
      <w:r w:rsidRPr="00FC7463">
        <w:rPr>
          <w:rFonts w:ascii="Arial" w:hAnsi="Arial" w:cs="Arial"/>
          <w:sz w:val="20"/>
          <w:lang w:val="es-ES"/>
        </w:rPr>
        <w:t xml:space="preserve"> (</w:t>
      </w:r>
      <w:r w:rsidR="008D7F19">
        <w:rPr>
          <w:rFonts w:ascii="Arial" w:hAnsi="Arial" w:cs="Arial"/>
          <w:sz w:val="20"/>
          <w:lang w:val="es-ES"/>
        </w:rPr>
        <w:t>5</w:t>
      </w:r>
      <w:r w:rsidRPr="00FC7463">
        <w:rPr>
          <w:rFonts w:ascii="Arial" w:hAnsi="Arial" w:cs="Arial"/>
          <w:sz w:val="20"/>
          <w:lang w:val="es-ES"/>
        </w:rPr>
        <w:t>) días hábiles siguientes de haberse tomado conocimiento del acto que se desea impugnar.</w:t>
      </w:r>
    </w:p>
    <w:p w:rsidR="007741E7" w:rsidRPr="00FC7463" w:rsidRDefault="007741E7" w:rsidP="00FC7463">
      <w:pPr>
        <w:widowControl w:val="0"/>
        <w:tabs>
          <w:tab w:val="left" w:pos="0"/>
        </w:tabs>
        <w:ind w:left="709"/>
        <w:jc w:val="both"/>
        <w:rPr>
          <w:rFonts w:ascii="Arial" w:hAnsi="Arial" w:cs="Arial"/>
          <w:sz w:val="20"/>
          <w:lang w:val="es-ES"/>
        </w:rPr>
      </w:pPr>
    </w:p>
    <w:p w:rsidR="00F97985" w:rsidRDefault="00F97985" w:rsidP="00CD5328">
      <w:pPr>
        <w:widowControl w:val="0"/>
        <w:rPr>
          <w:rFonts w:ascii="Arial" w:hAnsi="Arial" w:cs="Arial"/>
        </w:rPr>
      </w:pPr>
      <w:r w:rsidRPr="00CD5328">
        <w:rPr>
          <w:rFonts w:ascii="Arial" w:hAnsi="Arial" w:cs="Arial"/>
        </w:rPr>
        <w:br w:type="page"/>
      </w:r>
    </w:p>
    <w:p w:rsidR="00D246EF" w:rsidRDefault="00D246EF" w:rsidP="00CD5328">
      <w:pPr>
        <w:widowControl w:val="0"/>
        <w:rPr>
          <w:rFonts w:ascii="Arial" w:hAnsi="Arial" w:cs="Arial"/>
        </w:rPr>
      </w:pPr>
    </w:p>
    <w:p w:rsidR="00D246EF" w:rsidRPr="00CD5328" w:rsidRDefault="00D246EF" w:rsidP="00CD5328">
      <w:pPr>
        <w:widowControl w:val="0"/>
        <w:rPr>
          <w:rFonts w:ascii="Arial" w:hAnsi="Arial" w:cs="Arial"/>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13"/>
      </w:tblGrid>
      <w:tr w:rsidR="00F97985" w:rsidRPr="00CD5328" w:rsidTr="009A7ECC">
        <w:tc>
          <w:tcPr>
            <w:tcW w:w="8813" w:type="dxa"/>
          </w:tcPr>
          <w:p w:rsidR="00F97985" w:rsidRPr="00CD5328" w:rsidRDefault="00F97985" w:rsidP="00CD5328">
            <w:pPr>
              <w:pStyle w:val="Prrafodelista"/>
              <w:widowControl w:val="0"/>
              <w:ind w:left="360"/>
              <w:jc w:val="center"/>
              <w:rPr>
                <w:rFonts w:ascii="Arial" w:hAnsi="Arial" w:cs="Arial"/>
                <w:b/>
                <w:sz w:val="12"/>
              </w:rPr>
            </w:pPr>
          </w:p>
          <w:p w:rsidR="00F97985" w:rsidRPr="00CD5328" w:rsidRDefault="00F97985" w:rsidP="00CD5328">
            <w:pPr>
              <w:pStyle w:val="Prrafodelista"/>
              <w:widowControl w:val="0"/>
              <w:ind w:left="66"/>
              <w:jc w:val="center"/>
              <w:rPr>
                <w:rFonts w:ascii="Arial" w:hAnsi="Arial" w:cs="Arial"/>
              </w:rPr>
            </w:pPr>
            <w:r w:rsidRPr="00CD5328">
              <w:rPr>
                <w:rFonts w:ascii="Arial" w:hAnsi="Arial" w:cs="Arial"/>
                <w:b/>
              </w:rPr>
              <w:t>CAPÍTULO III</w:t>
            </w:r>
          </w:p>
          <w:p w:rsidR="00F97985" w:rsidRPr="00CD5328" w:rsidRDefault="00F97985" w:rsidP="00CD5328">
            <w:pPr>
              <w:widowControl w:val="0"/>
              <w:jc w:val="center"/>
              <w:rPr>
                <w:rFonts w:ascii="Arial" w:hAnsi="Arial" w:cs="Arial"/>
                <w:b/>
                <w:szCs w:val="22"/>
              </w:rPr>
            </w:pPr>
            <w:r w:rsidRPr="00CD5328">
              <w:rPr>
                <w:rFonts w:ascii="Arial" w:hAnsi="Arial" w:cs="Arial"/>
                <w:b/>
                <w:szCs w:val="22"/>
              </w:rPr>
              <w:t>DEL CONTRATO</w:t>
            </w:r>
          </w:p>
          <w:p w:rsidR="00F97985" w:rsidRPr="00CD5328" w:rsidRDefault="00F97985" w:rsidP="00CD5328">
            <w:pPr>
              <w:widowControl w:val="0"/>
              <w:jc w:val="center"/>
              <w:rPr>
                <w:rFonts w:ascii="Arial" w:hAnsi="Arial" w:cs="Arial"/>
                <w:sz w:val="6"/>
              </w:rPr>
            </w:pPr>
          </w:p>
        </w:tc>
      </w:tr>
    </w:tbl>
    <w:p w:rsidR="00F97985" w:rsidRDefault="00F97985" w:rsidP="00CD5328">
      <w:pPr>
        <w:widowControl w:val="0"/>
        <w:ind w:left="96"/>
        <w:jc w:val="both"/>
        <w:rPr>
          <w:rFonts w:ascii="Arial" w:hAnsi="Arial" w:cs="Arial"/>
        </w:rPr>
      </w:pPr>
    </w:p>
    <w:p w:rsidR="008B513C" w:rsidRPr="00CD5328" w:rsidRDefault="008B513C" w:rsidP="00CD5328">
      <w:pPr>
        <w:widowControl w:val="0"/>
        <w:ind w:left="96"/>
        <w:jc w:val="both"/>
        <w:rPr>
          <w:rFonts w:ascii="Arial" w:hAnsi="Arial" w:cs="Arial"/>
        </w:rPr>
      </w:pPr>
    </w:p>
    <w:p w:rsidR="00F97985" w:rsidRPr="00CD5328" w:rsidRDefault="00F97985" w:rsidP="00761CF4">
      <w:pPr>
        <w:pStyle w:val="Prrafodelista"/>
        <w:widowControl w:val="0"/>
        <w:numPr>
          <w:ilvl w:val="0"/>
          <w:numId w:val="10"/>
        </w:numPr>
        <w:ind w:left="96"/>
        <w:jc w:val="both"/>
        <w:rPr>
          <w:rFonts w:ascii="Arial" w:hAnsi="Arial" w:cs="Arial"/>
          <w:b/>
          <w:caps/>
          <w:vanish/>
          <w:sz w:val="20"/>
        </w:rPr>
      </w:pPr>
    </w:p>
    <w:p w:rsidR="00F97985" w:rsidRPr="00CD5328" w:rsidRDefault="00F97985" w:rsidP="00761CF4">
      <w:pPr>
        <w:pStyle w:val="Prrafodelista"/>
        <w:widowControl w:val="0"/>
        <w:numPr>
          <w:ilvl w:val="0"/>
          <w:numId w:val="10"/>
        </w:numPr>
        <w:ind w:left="96"/>
        <w:jc w:val="both"/>
        <w:rPr>
          <w:rFonts w:ascii="Arial" w:hAnsi="Arial" w:cs="Arial"/>
          <w:b/>
          <w:caps/>
          <w:vanish/>
          <w:sz w:val="20"/>
        </w:rPr>
      </w:pPr>
    </w:p>
    <w:p w:rsidR="00F97985" w:rsidRPr="00CD5328" w:rsidRDefault="003D5A05" w:rsidP="00761CF4">
      <w:pPr>
        <w:pStyle w:val="Prrafodelista"/>
        <w:widowControl w:val="0"/>
        <w:numPr>
          <w:ilvl w:val="1"/>
          <w:numId w:val="10"/>
        </w:numPr>
        <w:ind w:left="567" w:hanging="547"/>
        <w:jc w:val="both"/>
        <w:rPr>
          <w:rFonts w:ascii="Arial" w:hAnsi="Arial" w:cs="Arial"/>
          <w:b/>
          <w:caps/>
          <w:sz w:val="20"/>
        </w:rPr>
      </w:pPr>
      <w:r w:rsidRPr="00CD5328">
        <w:rPr>
          <w:rFonts w:ascii="Arial" w:hAnsi="Arial" w:cs="Arial"/>
          <w:b/>
          <w:caps/>
          <w:sz w:val="20"/>
        </w:rPr>
        <w:t>PERFECCIONAMIENTO DEL CONTRATO</w:t>
      </w:r>
    </w:p>
    <w:p w:rsidR="007741E7" w:rsidRDefault="007741E7" w:rsidP="009C1374">
      <w:pPr>
        <w:pStyle w:val="Prrafodelista"/>
        <w:ind w:left="567"/>
        <w:jc w:val="both"/>
        <w:rPr>
          <w:rFonts w:ascii="Arial" w:hAnsi="Arial" w:cs="Arial"/>
          <w:color w:val="auto"/>
          <w:sz w:val="20"/>
          <w:lang w:val="es-ES"/>
        </w:rPr>
      </w:pPr>
    </w:p>
    <w:p w:rsidR="00D06612" w:rsidRPr="006020BD" w:rsidRDefault="00D06612" w:rsidP="009C1374">
      <w:pPr>
        <w:pStyle w:val="Prrafodelista"/>
        <w:ind w:left="567"/>
        <w:jc w:val="both"/>
        <w:rPr>
          <w:rFonts w:ascii="Arial" w:hAnsi="Arial" w:cs="Arial"/>
          <w:color w:val="auto"/>
          <w:sz w:val="20"/>
          <w:lang w:val="es-ES"/>
        </w:rPr>
      </w:pPr>
      <w:r w:rsidRPr="006020BD">
        <w:rPr>
          <w:rFonts w:ascii="Arial" w:hAnsi="Arial" w:cs="Arial"/>
          <w:color w:val="auto"/>
          <w:sz w:val="20"/>
          <w:lang w:val="es-ES"/>
        </w:rPr>
        <w:t xml:space="preserve">Dentro del plazo de ocho (8) días hábiles siguientes al registro en el SEACE del consentimiento de la buena pro o de que esta haya quedado administrativamente firme, el postor ganador de la buena pro debe presentar la totalidad de los requisitos para perfeccionar el contrato. En un plazo que no puede exceder de los tres (3) días hábiles siguientes de presentados los documentos la Entidad debe suscribir el contrato, u otorgar un plazo adicional para subsanar los requisitos, el que no puede exceder de cinco (5) días hábiles contados desde el día siguiente de la notificación de la Entidad. Al día siguiente de subsanadas las observaciones, las partes suscriben el contrato. </w:t>
      </w:r>
    </w:p>
    <w:p w:rsidR="009172B9" w:rsidRPr="006020BD" w:rsidRDefault="009172B9" w:rsidP="009C1374">
      <w:pPr>
        <w:pStyle w:val="Prrafodelista"/>
        <w:widowControl w:val="0"/>
        <w:ind w:left="567"/>
        <w:jc w:val="both"/>
        <w:rPr>
          <w:rFonts w:ascii="Arial" w:hAnsi="Arial" w:cs="Arial"/>
          <w:color w:val="auto"/>
          <w:sz w:val="20"/>
          <w:lang w:val="es-ES"/>
        </w:rPr>
      </w:pPr>
    </w:p>
    <w:p w:rsidR="0052639E" w:rsidRPr="006020BD" w:rsidRDefault="0052639E" w:rsidP="009C1374">
      <w:pPr>
        <w:ind w:left="567"/>
        <w:jc w:val="both"/>
        <w:rPr>
          <w:rFonts w:ascii="Arial" w:hAnsi="Arial" w:cs="Arial"/>
          <w:color w:val="auto"/>
          <w:sz w:val="20"/>
          <w:lang w:val="es-ES"/>
        </w:rPr>
      </w:pPr>
      <w:r w:rsidRPr="006020BD">
        <w:rPr>
          <w:rFonts w:ascii="Arial" w:hAnsi="Arial" w:cs="Arial"/>
          <w:color w:val="auto"/>
          <w:sz w:val="20"/>
          <w:lang w:val="es-ES"/>
        </w:rPr>
        <w:t xml:space="preserve">Para perfeccionar el contrato, el postor ganador de la </w:t>
      </w:r>
      <w:r w:rsidR="003C26C8" w:rsidRPr="006020BD">
        <w:rPr>
          <w:rFonts w:ascii="Arial" w:hAnsi="Arial" w:cs="Arial"/>
          <w:color w:val="auto"/>
          <w:sz w:val="20"/>
          <w:lang w:val="es-ES"/>
        </w:rPr>
        <w:t>b</w:t>
      </w:r>
      <w:r w:rsidRPr="006020BD">
        <w:rPr>
          <w:rFonts w:ascii="Arial" w:hAnsi="Arial" w:cs="Arial"/>
          <w:color w:val="auto"/>
          <w:sz w:val="20"/>
          <w:lang w:val="es-ES"/>
        </w:rPr>
        <w:t xml:space="preserve">uena </w:t>
      </w:r>
      <w:r w:rsidR="003C26C8" w:rsidRPr="006020BD">
        <w:rPr>
          <w:rFonts w:ascii="Arial" w:hAnsi="Arial" w:cs="Arial"/>
          <w:color w:val="auto"/>
          <w:sz w:val="20"/>
          <w:lang w:val="es-ES"/>
        </w:rPr>
        <w:t>p</w:t>
      </w:r>
      <w:r w:rsidRPr="006020BD">
        <w:rPr>
          <w:rFonts w:ascii="Arial" w:hAnsi="Arial" w:cs="Arial"/>
          <w:color w:val="auto"/>
          <w:sz w:val="20"/>
          <w:lang w:val="es-ES"/>
        </w:rPr>
        <w:t>ro debe presentar los documentos</w:t>
      </w:r>
      <w:r w:rsidR="00031A30" w:rsidRPr="006020BD">
        <w:rPr>
          <w:rFonts w:ascii="Arial" w:hAnsi="Arial" w:cs="Arial"/>
          <w:color w:val="auto"/>
          <w:sz w:val="20"/>
          <w:lang w:val="es-ES"/>
        </w:rPr>
        <w:t xml:space="preserve"> señalados en l</w:t>
      </w:r>
      <w:r w:rsidR="002D309C" w:rsidRPr="006020BD">
        <w:rPr>
          <w:rFonts w:ascii="Arial" w:hAnsi="Arial" w:cs="Arial"/>
          <w:color w:val="auto"/>
          <w:sz w:val="20"/>
          <w:lang w:val="es-ES"/>
        </w:rPr>
        <w:t>os</w:t>
      </w:r>
      <w:r w:rsidR="00031A30" w:rsidRPr="006020BD">
        <w:rPr>
          <w:rFonts w:ascii="Arial" w:hAnsi="Arial" w:cs="Arial"/>
          <w:color w:val="auto"/>
          <w:sz w:val="20"/>
          <w:lang w:val="es-ES"/>
        </w:rPr>
        <w:t xml:space="preserve"> artículo</w:t>
      </w:r>
      <w:r w:rsidR="002D309C" w:rsidRPr="006020BD">
        <w:rPr>
          <w:rFonts w:ascii="Arial" w:hAnsi="Arial" w:cs="Arial"/>
          <w:color w:val="auto"/>
          <w:sz w:val="20"/>
          <w:lang w:val="es-ES"/>
        </w:rPr>
        <w:t>s</w:t>
      </w:r>
      <w:r w:rsidR="00031A30" w:rsidRPr="006020BD">
        <w:rPr>
          <w:rFonts w:ascii="Arial" w:hAnsi="Arial" w:cs="Arial"/>
          <w:color w:val="auto"/>
          <w:sz w:val="20"/>
          <w:lang w:val="es-ES"/>
        </w:rPr>
        <w:t xml:space="preserve"> </w:t>
      </w:r>
      <w:r w:rsidR="00903FE7" w:rsidRPr="006020BD">
        <w:rPr>
          <w:rFonts w:ascii="Arial" w:hAnsi="Arial" w:cs="Arial"/>
          <w:color w:val="auto"/>
          <w:sz w:val="20"/>
          <w:lang w:val="es-ES"/>
        </w:rPr>
        <w:t>117</w:t>
      </w:r>
      <w:r w:rsidR="00031A30" w:rsidRPr="006020BD">
        <w:rPr>
          <w:rFonts w:ascii="Arial" w:hAnsi="Arial" w:cs="Arial"/>
          <w:color w:val="auto"/>
          <w:sz w:val="20"/>
          <w:lang w:val="es-ES"/>
        </w:rPr>
        <w:t xml:space="preserve"> </w:t>
      </w:r>
      <w:r w:rsidR="002D309C" w:rsidRPr="006020BD">
        <w:rPr>
          <w:rFonts w:ascii="Arial" w:hAnsi="Arial" w:cs="Arial"/>
          <w:color w:val="auto"/>
          <w:sz w:val="20"/>
          <w:lang w:val="es-ES"/>
        </w:rPr>
        <w:t xml:space="preserve">y 151 </w:t>
      </w:r>
      <w:r w:rsidR="00031A30" w:rsidRPr="006020BD">
        <w:rPr>
          <w:rFonts w:ascii="Arial" w:hAnsi="Arial" w:cs="Arial"/>
          <w:color w:val="auto"/>
          <w:sz w:val="20"/>
          <w:lang w:val="es-ES"/>
        </w:rPr>
        <w:t>del Reglamento</w:t>
      </w:r>
      <w:r w:rsidR="002D309C" w:rsidRPr="006020BD">
        <w:rPr>
          <w:rFonts w:ascii="Arial" w:hAnsi="Arial" w:cs="Arial"/>
          <w:color w:val="auto"/>
          <w:sz w:val="20"/>
          <w:lang w:val="es-ES"/>
        </w:rPr>
        <w:t>, así como l</w:t>
      </w:r>
      <w:r w:rsidR="00031A30" w:rsidRPr="006020BD">
        <w:rPr>
          <w:rFonts w:ascii="Arial" w:hAnsi="Arial" w:cs="Arial"/>
          <w:color w:val="auto"/>
          <w:sz w:val="20"/>
          <w:lang w:val="es-ES"/>
        </w:rPr>
        <w:t xml:space="preserve">os </w:t>
      </w:r>
      <w:r w:rsidRPr="006020BD">
        <w:rPr>
          <w:rFonts w:ascii="Arial" w:hAnsi="Arial" w:cs="Arial"/>
          <w:color w:val="auto"/>
          <w:sz w:val="20"/>
          <w:lang w:val="es-ES"/>
        </w:rPr>
        <w:t xml:space="preserve">previstos en </w:t>
      </w:r>
      <w:r w:rsidR="00031A30" w:rsidRPr="006020BD">
        <w:rPr>
          <w:rFonts w:ascii="Arial" w:hAnsi="Arial" w:cs="Arial"/>
          <w:color w:val="auto"/>
          <w:sz w:val="20"/>
          <w:lang w:val="es-ES"/>
        </w:rPr>
        <w:t xml:space="preserve">la sección específica de </w:t>
      </w:r>
      <w:r w:rsidRPr="006020BD">
        <w:rPr>
          <w:rFonts w:ascii="Arial" w:hAnsi="Arial" w:cs="Arial"/>
          <w:color w:val="auto"/>
          <w:sz w:val="20"/>
          <w:lang w:val="es-ES"/>
        </w:rPr>
        <w:t>l</w:t>
      </w:r>
      <w:r w:rsidR="00A06A94" w:rsidRPr="006020BD">
        <w:rPr>
          <w:rFonts w:ascii="Arial" w:hAnsi="Arial" w:cs="Arial"/>
          <w:color w:val="auto"/>
          <w:sz w:val="20"/>
          <w:lang w:val="es-ES"/>
        </w:rPr>
        <w:t>as bases</w:t>
      </w:r>
      <w:r w:rsidR="00031A30" w:rsidRPr="006020BD">
        <w:rPr>
          <w:rFonts w:ascii="Arial" w:hAnsi="Arial" w:cs="Arial"/>
          <w:color w:val="auto"/>
          <w:sz w:val="20"/>
          <w:lang w:val="es-ES"/>
        </w:rPr>
        <w:t>.</w:t>
      </w:r>
    </w:p>
    <w:p w:rsidR="00627396" w:rsidRPr="008E5907" w:rsidRDefault="00627396" w:rsidP="009C1374">
      <w:pPr>
        <w:widowControl w:val="0"/>
        <w:ind w:left="567"/>
        <w:jc w:val="both"/>
        <w:rPr>
          <w:rFonts w:ascii="Arial" w:hAnsi="Arial" w:cs="Arial"/>
          <w:color w:val="auto"/>
          <w:sz w:val="20"/>
          <w:lang w:val="es-ES"/>
        </w:rPr>
      </w:pPr>
    </w:p>
    <w:p w:rsidR="000D06C5" w:rsidRPr="008E5907" w:rsidRDefault="000D06C5" w:rsidP="009C1374">
      <w:pPr>
        <w:pStyle w:val="Prrafodelista"/>
        <w:widowControl w:val="0"/>
        <w:ind w:left="567"/>
        <w:jc w:val="both"/>
        <w:rPr>
          <w:rFonts w:ascii="Arial" w:hAnsi="Arial" w:cs="Arial"/>
          <w:color w:val="auto"/>
          <w:sz w:val="20"/>
        </w:rPr>
      </w:pPr>
    </w:p>
    <w:p w:rsidR="004144BB" w:rsidRPr="006020BD" w:rsidRDefault="004144BB" w:rsidP="00761CF4">
      <w:pPr>
        <w:pStyle w:val="Prrafodelista"/>
        <w:widowControl w:val="0"/>
        <w:numPr>
          <w:ilvl w:val="1"/>
          <w:numId w:val="10"/>
        </w:numPr>
        <w:ind w:left="567" w:hanging="547"/>
        <w:jc w:val="both"/>
        <w:rPr>
          <w:rFonts w:ascii="Arial" w:hAnsi="Arial" w:cs="Arial"/>
          <w:b/>
          <w:caps/>
          <w:color w:val="auto"/>
          <w:sz w:val="20"/>
        </w:rPr>
      </w:pPr>
      <w:r w:rsidRPr="006020BD">
        <w:rPr>
          <w:rFonts w:ascii="Arial" w:hAnsi="Arial" w:cs="Arial"/>
          <w:b/>
          <w:caps/>
          <w:color w:val="auto"/>
          <w:sz w:val="20"/>
        </w:rPr>
        <w:t>GARANTÍAS</w:t>
      </w:r>
    </w:p>
    <w:p w:rsidR="00971951" w:rsidRPr="008E5907" w:rsidRDefault="00971951" w:rsidP="009C1374">
      <w:pPr>
        <w:pStyle w:val="Prrafodelista"/>
        <w:widowControl w:val="0"/>
        <w:ind w:left="567"/>
        <w:jc w:val="both"/>
        <w:rPr>
          <w:rFonts w:ascii="Arial" w:hAnsi="Arial" w:cs="Arial"/>
          <w:caps/>
          <w:color w:val="auto"/>
          <w:sz w:val="20"/>
        </w:rPr>
      </w:pPr>
    </w:p>
    <w:p w:rsidR="008B0468" w:rsidRPr="006020BD" w:rsidRDefault="008B0468" w:rsidP="009C1374">
      <w:pPr>
        <w:pStyle w:val="Prrafodelista"/>
        <w:widowControl w:val="0"/>
        <w:ind w:left="567"/>
        <w:jc w:val="both"/>
        <w:rPr>
          <w:rFonts w:ascii="Arial" w:hAnsi="Arial" w:cs="Arial"/>
          <w:caps/>
          <w:color w:val="auto"/>
          <w:sz w:val="20"/>
        </w:rPr>
      </w:pPr>
      <w:r w:rsidRPr="006020BD">
        <w:rPr>
          <w:rFonts w:ascii="Arial" w:hAnsi="Arial" w:cs="Arial"/>
          <w:color w:val="auto"/>
          <w:sz w:val="20"/>
        </w:rPr>
        <w:t>Las garantías que deben otorgar los postores y/o contratistas, según corresponda, son las de fiel cumplimiento del contrato y por los adelantos.</w:t>
      </w:r>
    </w:p>
    <w:p w:rsidR="004144BB" w:rsidRPr="006020BD" w:rsidRDefault="004144BB" w:rsidP="009C1374">
      <w:pPr>
        <w:pStyle w:val="Prrafodelista"/>
        <w:widowControl w:val="0"/>
        <w:ind w:left="567"/>
        <w:jc w:val="both"/>
        <w:rPr>
          <w:rFonts w:ascii="Arial" w:hAnsi="Arial" w:cs="Arial"/>
          <w:color w:val="auto"/>
          <w:sz w:val="20"/>
        </w:rPr>
      </w:pPr>
    </w:p>
    <w:p w:rsidR="00992A9C" w:rsidRPr="006020BD" w:rsidRDefault="00992A9C" w:rsidP="009C1374">
      <w:pPr>
        <w:pStyle w:val="Prrafodelista"/>
        <w:widowControl w:val="0"/>
        <w:ind w:left="567"/>
        <w:jc w:val="both"/>
        <w:rPr>
          <w:rFonts w:ascii="Arial" w:hAnsi="Arial" w:cs="Arial"/>
          <w:color w:val="auto"/>
          <w:sz w:val="20"/>
        </w:rPr>
      </w:pPr>
    </w:p>
    <w:p w:rsidR="004144BB" w:rsidRPr="00CD5328" w:rsidRDefault="004144BB" w:rsidP="00761CF4">
      <w:pPr>
        <w:pStyle w:val="Prrafodelista"/>
        <w:widowControl w:val="0"/>
        <w:numPr>
          <w:ilvl w:val="2"/>
          <w:numId w:val="10"/>
        </w:numPr>
        <w:ind w:left="1134" w:hanging="567"/>
        <w:jc w:val="both"/>
        <w:rPr>
          <w:rFonts w:ascii="Arial" w:hAnsi="Arial" w:cs="Arial"/>
          <w:b/>
          <w:sz w:val="20"/>
        </w:rPr>
      </w:pPr>
      <w:r w:rsidRPr="006020BD">
        <w:rPr>
          <w:rFonts w:ascii="Arial" w:hAnsi="Arial" w:cs="Arial"/>
          <w:b/>
          <w:color w:val="auto"/>
          <w:sz w:val="20"/>
        </w:rPr>
        <w:t xml:space="preserve">GARANTÍA </w:t>
      </w:r>
      <w:r w:rsidRPr="00CD5328">
        <w:rPr>
          <w:rFonts w:ascii="Arial" w:hAnsi="Arial" w:cs="Arial"/>
          <w:b/>
          <w:sz w:val="20"/>
        </w:rPr>
        <w:t>DE FIEL CUMPLIMIENTO</w:t>
      </w:r>
    </w:p>
    <w:p w:rsidR="007741E7" w:rsidRDefault="007741E7" w:rsidP="001D6041">
      <w:pPr>
        <w:ind w:left="1134"/>
        <w:jc w:val="both"/>
        <w:rPr>
          <w:rFonts w:ascii="Arial" w:hAnsi="Arial" w:cs="Arial"/>
          <w:sz w:val="20"/>
        </w:rPr>
      </w:pPr>
    </w:p>
    <w:p w:rsidR="00903FE7" w:rsidRPr="00903FE7" w:rsidRDefault="00903FE7" w:rsidP="001D6041">
      <w:pPr>
        <w:ind w:left="1134"/>
        <w:jc w:val="both"/>
        <w:rPr>
          <w:rFonts w:ascii="Arial" w:hAnsi="Arial" w:cs="Arial"/>
          <w:sz w:val="20"/>
        </w:rPr>
      </w:pPr>
      <w:r w:rsidRPr="00903FE7">
        <w:rPr>
          <w:rFonts w:ascii="Arial" w:hAnsi="Arial" w:cs="Arial"/>
          <w:sz w:val="20"/>
        </w:rPr>
        <w:t>Como requisito indispensable para perfeccionar el contrato, el postor ganador debe entregar a la Entidad la garantía de fiel cumplimiento del mismo por una suma equivalente al diez por ciento (10%) del monto del contrato original</w:t>
      </w:r>
      <w:r w:rsidR="001D6041" w:rsidRPr="00DE4F30">
        <w:rPr>
          <w:rFonts w:ascii="Arial" w:hAnsi="Arial" w:cs="Arial"/>
          <w:sz w:val="20"/>
        </w:rPr>
        <w:t>.</w:t>
      </w:r>
      <w:r w:rsidR="001D6041" w:rsidRPr="00DE4F30">
        <w:rPr>
          <w:rFonts w:ascii="Times New Roman" w:eastAsia="Times New Roman" w:hAnsi="Times New Roman"/>
          <w:bCs/>
        </w:rPr>
        <w:t xml:space="preserve"> </w:t>
      </w:r>
      <w:r w:rsidRPr="00DE4F30">
        <w:rPr>
          <w:rFonts w:ascii="Arial" w:hAnsi="Arial" w:cs="Arial"/>
          <w:sz w:val="20"/>
        </w:rPr>
        <w:t xml:space="preserve">Esta debe mantenerse vigente hasta la </w:t>
      </w:r>
      <w:r w:rsidR="006621C5" w:rsidRPr="00DE4F30">
        <w:rPr>
          <w:rFonts w:ascii="Arial" w:hAnsi="Arial" w:cs="Arial"/>
          <w:sz w:val="20"/>
        </w:rPr>
        <w:t>hasta el consentimiento de la liquidación final</w:t>
      </w:r>
      <w:r w:rsidRPr="00DE4F30">
        <w:rPr>
          <w:rFonts w:ascii="Arial" w:hAnsi="Arial" w:cs="Arial"/>
          <w:sz w:val="20"/>
        </w:rPr>
        <w:t>.</w:t>
      </w:r>
      <w:r w:rsidRPr="00903FE7">
        <w:rPr>
          <w:rFonts w:ascii="Arial" w:hAnsi="Arial" w:cs="Arial"/>
          <w:sz w:val="20"/>
        </w:rPr>
        <w:t xml:space="preserve"> </w:t>
      </w:r>
    </w:p>
    <w:p w:rsidR="00903FE7" w:rsidRPr="00FD3679" w:rsidRDefault="00903FE7" w:rsidP="00FD3679">
      <w:pPr>
        <w:ind w:left="1134"/>
        <w:jc w:val="both"/>
        <w:rPr>
          <w:rFonts w:ascii="Arial" w:hAnsi="Arial" w:cs="Arial"/>
          <w:sz w:val="20"/>
        </w:rPr>
      </w:pPr>
    </w:p>
    <w:tbl>
      <w:tblPr>
        <w:tblStyle w:val="Tabladecuadrcula1clara-nfasis51"/>
        <w:tblW w:w="7938" w:type="dxa"/>
        <w:tblInd w:w="1129" w:type="dxa"/>
        <w:tblLook w:val="04A0" w:firstRow="1" w:lastRow="0" w:firstColumn="1" w:lastColumn="0" w:noHBand="0" w:noVBand="1"/>
      </w:tblPr>
      <w:tblGrid>
        <w:gridCol w:w="7938"/>
      </w:tblGrid>
      <w:tr w:rsidR="00F575F3" w:rsidRPr="0069075E" w:rsidTr="00F575F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938" w:type="dxa"/>
            <w:vAlign w:val="center"/>
          </w:tcPr>
          <w:p w:rsidR="00F575F3" w:rsidRPr="0069075E" w:rsidRDefault="00F575F3" w:rsidP="00A06B5C">
            <w:pPr>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F575F3" w:rsidRPr="00E20695" w:rsidTr="008E5907">
        <w:trPr>
          <w:trHeight w:val="2367"/>
        </w:trPr>
        <w:tc>
          <w:tcPr>
            <w:cnfStyle w:val="001000000000" w:firstRow="0" w:lastRow="0" w:firstColumn="1" w:lastColumn="0" w:oddVBand="0" w:evenVBand="0" w:oddHBand="0" w:evenHBand="0" w:firstRowFirstColumn="0" w:firstRowLastColumn="0" w:lastRowFirstColumn="0" w:lastRowLastColumn="0"/>
            <w:tcW w:w="7938" w:type="dxa"/>
            <w:vAlign w:val="center"/>
          </w:tcPr>
          <w:p w:rsidR="00F575F3" w:rsidRPr="00F575F3" w:rsidRDefault="00F575F3" w:rsidP="00F575F3">
            <w:pPr>
              <w:widowControl w:val="0"/>
              <w:jc w:val="both"/>
              <w:rPr>
                <w:rFonts w:ascii="Arial" w:hAnsi="Arial" w:cs="Arial"/>
                <w:b w:val="0"/>
                <w:i/>
                <w:color w:val="0000FF"/>
                <w:sz w:val="19"/>
                <w:szCs w:val="19"/>
              </w:rPr>
            </w:pPr>
            <w:r w:rsidRPr="00F575F3">
              <w:rPr>
                <w:rFonts w:ascii="Arial" w:hAnsi="Arial" w:cs="Arial"/>
                <w:b w:val="0"/>
                <w:i/>
                <w:color w:val="0000FF"/>
                <w:sz w:val="19"/>
                <w:szCs w:val="19"/>
              </w:rPr>
              <w:t>En los contratos de ejecución de obras que celebren las Entidades con las micro y pequeñas empresas, estas últimas pueden otorgar como garantía de fiel cumplimiento el diez por ciento (10%) del monto del contrato original, porcentaje que es retenido por la Entidad durante la primera mitad del número total de pagos a realizarse, de forma prorrateada en cada pago, con cargo a ser devuelto a la finalización del mismo, conforme lo establece el artículo 126 del Reglamento, siempre que:</w:t>
            </w:r>
          </w:p>
          <w:p w:rsidR="00F575F3" w:rsidRPr="00F575F3" w:rsidRDefault="00F575F3" w:rsidP="00F575F3">
            <w:pPr>
              <w:pStyle w:val="Prrafodelista"/>
              <w:widowControl w:val="0"/>
              <w:ind w:left="1418"/>
              <w:jc w:val="both"/>
              <w:rPr>
                <w:rFonts w:ascii="Arial" w:hAnsi="Arial" w:cs="Arial"/>
                <w:b w:val="0"/>
                <w:i/>
                <w:color w:val="0000FF"/>
                <w:sz w:val="19"/>
                <w:szCs w:val="19"/>
              </w:rPr>
            </w:pPr>
          </w:p>
          <w:p w:rsidR="00F575F3" w:rsidRPr="00F575F3" w:rsidRDefault="00F575F3" w:rsidP="00072F96">
            <w:pPr>
              <w:pStyle w:val="Prrafodelista"/>
              <w:widowControl w:val="0"/>
              <w:numPr>
                <w:ilvl w:val="0"/>
                <w:numId w:val="26"/>
              </w:numPr>
              <w:jc w:val="both"/>
              <w:rPr>
                <w:rFonts w:ascii="Arial" w:hAnsi="Arial" w:cs="Arial"/>
                <w:b w:val="0"/>
                <w:i/>
                <w:color w:val="0000FF"/>
                <w:sz w:val="19"/>
                <w:szCs w:val="19"/>
              </w:rPr>
            </w:pPr>
            <w:r w:rsidRPr="00F575F3">
              <w:rPr>
                <w:rFonts w:ascii="Arial" w:hAnsi="Arial" w:cs="Arial"/>
                <w:b w:val="0"/>
                <w:i/>
                <w:color w:val="0000FF"/>
                <w:sz w:val="19"/>
                <w:szCs w:val="19"/>
              </w:rPr>
              <w:t xml:space="preserve">El plazo de ejecución de la obra sea igual o mayor a sesenta (60) días calendario; y, </w:t>
            </w:r>
          </w:p>
          <w:p w:rsidR="00F575F3" w:rsidRPr="00E20695" w:rsidRDefault="00F575F3" w:rsidP="00072F96">
            <w:pPr>
              <w:pStyle w:val="Prrafodelista"/>
              <w:widowControl w:val="0"/>
              <w:numPr>
                <w:ilvl w:val="0"/>
                <w:numId w:val="26"/>
              </w:numPr>
              <w:jc w:val="both"/>
              <w:rPr>
                <w:rFonts w:ascii="Arial" w:hAnsi="Arial" w:cs="Arial"/>
                <w:b w:val="0"/>
                <w:color w:val="0000FF"/>
                <w:sz w:val="19"/>
                <w:szCs w:val="19"/>
              </w:rPr>
            </w:pPr>
            <w:r w:rsidRPr="00F575F3">
              <w:rPr>
                <w:rFonts w:ascii="Arial" w:hAnsi="Arial" w:cs="Arial"/>
                <w:b w:val="0"/>
                <w:i/>
                <w:color w:val="0000FF"/>
                <w:sz w:val="19"/>
                <w:szCs w:val="19"/>
              </w:rPr>
              <w:t>El pago a favor del contratista considere, al menos, dos (2) valorizaciones periódicas, en función del avance de obra.</w:t>
            </w:r>
          </w:p>
        </w:tc>
      </w:tr>
    </w:tbl>
    <w:p w:rsidR="000054B5" w:rsidRDefault="000054B5" w:rsidP="000054B5">
      <w:pPr>
        <w:pStyle w:val="Prrafodelista"/>
        <w:widowControl w:val="0"/>
        <w:ind w:left="1418"/>
        <w:jc w:val="both"/>
        <w:rPr>
          <w:rFonts w:ascii="Arial" w:hAnsi="Arial" w:cs="Arial"/>
          <w:sz w:val="20"/>
        </w:rPr>
      </w:pPr>
    </w:p>
    <w:p w:rsidR="00B330A4" w:rsidRPr="001950E4" w:rsidRDefault="00B330A4" w:rsidP="000054B5">
      <w:pPr>
        <w:pStyle w:val="Prrafodelista"/>
        <w:widowControl w:val="0"/>
        <w:ind w:left="1418"/>
        <w:jc w:val="both"/>
        <w:rPr>
          <w:rFonts w:ascii="Arial" w:hAnsi="Arial" w:cs="Arial"/>
          <w:sz w:val="20"/>
        </w:rPr>
      </w:pPr>
    </w:p>
    <w:p w:rsidR="008D408F" w:rsidRPr="00CD5328" w:rsidRDefault="008D408F" w:rsidP="00761CF4">
      <w:pPr>
        <w:pStyle w:val="Prrafodelista"/>
        <w:widowControl w:val="0"/>
        <w:numPr>
          <w:ilvl w:val="2"/>
          <w:numId w:val="10"/>
        </w:numPr>
        <w:ind w:left="1134" w:hanging="567"/>
        <w:jc w:val="both"/>
        <w:rPr>
          <w:rFonts w:ascii="Arial" w:hAnsi="Arial" w:cs="Arial"/>
          <w:b/>
          <w:sz w:val="20"/>
        </w:rPr>
      </w:pPr>
      <w:r w:rsidRPr="00CD5328">
        <w:rPr>
          <w:rFonts w:ascii="Arial" w:hAnsi="Arial" w:cs="Arial"/>
          <w:b/>
          <w:sz w:val="20"/>
        </w:rPr>
        <w:t>GARANTÍA DE FIEL CUMPLIMIENTO POR PRESTACIONES ACCESORIAS</w:t>
      </w:r>
    </w:p>
    <w:p w:rsidR="008D408F" w:rsidRPr="00CD5328" w:rsidRDefault="008D408F" w:rsidP="006020BD">
      <w:pPr>
        <w:pStyle w:val="Prrafodelista"/>
        <w:widowControl w:val="0"/>
        <w:ind w:left="1134"/>
        <w:jc w:val="both"/>
        <w:rPr>
          <w:rFonts w:ascii="Arial" w:hAnsi="Arial" w:cs="Arial"/>
          <w:sz w:val="20"/>
        </w:rPr>
      </w:pPr>
    </w:p>
    <w:p w:rsidR="00AF277B" w:rsidRDefault="00AF277B" w:rsidP="006020BD">
      <w:pPr>
        <w:pStyle w:val="Prrafodelista"/>
        <w:widowControl w:val="0"/>
        <w:ind w:left="1134"/>
        <w:jc w:val="both"/>
        <w:rPr>
          <w:rFonts w:ascii="Arial" w:hAnsi="Arial" w:cs="Arial"/>
          <w:sz w:val="20"/>
        </w:rPr>
      </w:pPr>
      <w:r w:rsidRPr="00AF277B">
        <w:rPr>
          <w:rFonts w:ascii="Arial" w:hAnsi="Arial" w:cs="Arial"/>
          <w:sz w:val="20"/>
        </w:rPr>
        <w:t>En las contrataciones que conllevan la ejecución de prestaciones accesorias, tales como mantenimiento, reparación o actividades afines, se debe otorgar una garantía adicional por este concepto, la misma que debe ser renovada periódicamente hasta el cumplimiento total de las obligaciones garantizadas, no pudiendo eximirse su presentación en ningún caso.</w:t>
      </w:r>
    </w:p>
    <w:p w:rsidR="008B0468" w:rsidRDefault="008B0468" w:rsidP="006020BD">
      <w:pPr>
        <w:pStyle w:val="Prrafodelista"/>
        <w:widowControl w:val="0"/>
        <w:ind w:left="1134"/>
        <w:jc w:val="both"/>
        <w:rPr>
          <w:rFonts w:ascii="Arial" w:hAnsi="Arial" w:cs="Arial"/>
          <w:sz w:val="20"/>
        </w:rPr>
      </w:pPr>
    </w:p>
    <w:p w:rsidR="008B0468" w:rsidRDefault="008B0468" w:rsidP="006020BD">
      <w:pPr>
        <w:pStyle w:val="Prrafodelista"/>
        <w:widowControl w:val="0"/>
        <w:ind w:left="1134"/>
        <w:jc w:val="both"/>
        <w:rPr>
          <w:rFonts w:ascii="Arial" w:hAnsi="Arial" w:cs="Arial"/>
          <w:sz w:val="20"/>
        </w:rPr>
      </w:pPr>
    </w:p>
    <w:p w:rsidR="008B0468" w:rsidRDefault="008B0468" w:rsidP="00761CF4">
      <w:pPr>
        <w:pStyle w:val="Prrafodelista"/>
        <w:widowControl w:val="0"/>
        <w:numPr>
          <w:ilvl w:val="2"/>
          <w:numId w:val="10"/>
        </w:numPr>
        <w:ind w:left="1134" w:hanging="567"/>
        <w:jc w:val="both"/>
        <w:rPr>
          <w:rFonts w:ascii="Arial" w:hAnsi="Arial" w:cs="Arial"/>
          <w:b/>
          <w:sz w:val="20"/>
        </w:rPr>
      </w:pPr>
      <w:r w:rsidRPr="000E55E6">
        <w:rPr>
          <w:rFonts w:ascii="Arial" w:hAnsi="Arial" w:cs="Arial"/>
          <w:b/>
          <w:sz w:val="20"/>
        </w:rPr>
        <w:t xml:space="preserve">GARANTÍA </w:t>
      </w:r>
      <w:r w:rsidR="000E55E6">
        <w:rPr>
          <w:rFonts w:ascii="Arial" w:hAnsi="Arial" w:cs="Arial"/>
          <w:b/>
          <w:sz w:val="20"/>
        </w:rPr>
        <w:t>POR ADELANTO</w:t>
      </w:r>
    </w:p>
    <w:p w:rsidR="000162BD" w:rsidRDefault="000162BD" w:rsidP="000E55E6">
      <w:pPr>
        <w:pStyle w:val="Prrafodelista"/>
        <w:widowControl w:val="0"/>
        <w:ind w:left="1134"/>
        <w:jc w:val="both"/>
        <w:rPr>
          <w:rFonts w:ascii="Arial" w:hAnsi="Arial" w:cs="Arial"/>
          <w:sz w:val="20"/>
        </w:rPr>
      </w:pPr>
    </w:p>
    <w:p w:rsidR="000E55E6" w:rsidRDefault="000E55E6" w:rsidP="000E55E6">
      <w:pPr>
        <w:pStyle w:val="Prrafodelista"/>
        <w:widowControl w:val="0"/>
        <w:ind w:left="1134"/>
        <w:jc w:val="both"/>
        <w:rPr>
          <w:rFonts w:ascii="Arial" w:hAnsi="Arial" w:cs="Arial"/>
          <w:sz w:val="20"/>
        </w:rPr>
      </w:pPr>
      <w:r>
        <w:rPr>
          <w:rFonts w:ascii="Arial" w:hAnsi="Arial" w:cs="Arial"/>
          <w:sz w:val="20"/>
        </w:rPr>
        <w:lastRenderedPageBreak/>
        <w:t>En caso se haya previsto</w:t>
      </w:r>
      <w:r w:rsidR="00FD60D1">
        <w:rPr>
          <w:rFonts w:ascii="Arial" w:hAnsi="Arial" w:cs="Arial"/>
          <w:sz w:val="20"/>
        </w:rPr>
        <w:t xml:space="preserve"> en la sección específica de las bases </w:t>
      </w:r>
      <w:r>
        <w:rPr>
          <w:rFonts w:ascii="Arial" w:hAnsi="Arial" w:cs="Arial"/>
          <w:sz w:val="20"/>
        </w:rPr>
        <w:t>la entrega de adelantos</w:t>
      </w:r>
      <w:r w:rsidR="00FD60D1">
        <w:rPr>
          <w:rFonts w:ascii="Arial" w:hAnsi="Arial" w:cs="Arial"/>
          <w:sz w:val="20"/>
        </w:rPr>
        <w:t xml:space="preserve">, el contratista debe </w:t>
      </w:r>
      <w:r w:rsidRPr="00B204E6">
        <w:rPr>
          <w:rFonts w:ascii="Arial" w:hAnsi="Arial" w:cs="Arial"/>
          <w:sz w:val="20"/>
        </w:rPr>
        <w:t>presenta</w:t>
      </w:r>
      <w:r w:rsidR="00FD60D1">
        <w:rPr>
          <w:rFonts w:ascii="Arial" w:hAnsi="Arial" w:cs="Arial"/>
          <w:sz w:val="20"/>
        </w:rPr>
        <w:t>r</w:t>
      </w:r>
      <w:r w:rsidRPr="00B204E6">
        <w:rPr>
          <w:rFonts w:ascii="Arial" w:hAnsi="Arial" w:cs="Arial"/>
          <w:sz w:val="20"/>
        </w:rPr>
        <w:t xml:space="preserve"> una garantía emitida por idéntico monto</w:t>
      </w:r>
      <w:r>
        <w:rPr>
          <w:rFonts w:ascii="Arial" w:hAnsi="Arial" w:cs="Arial"/>
          <w:sz w:val="20"/>
        </w:rPr>
        <w:t xml:space="preserve"> </w:t>
      </w:r>
      <w:r w:rsidRPr="00B204E6">
        <w:rPr>
          <w:rFonts w:ascii="Arial" w:hAnsi="Arial" w:cs="Arial"/>
          <w:sz w:val="20"/>
        </w:rPr>
        <w:t xml:space="preserve">conforme a lo </w:t>
      </w:r>
      <w:r>
        <w:rPr>
          <w:rFonts w:ascii="Arial" w:hAnsi="Arial" w:cs="Arial"/>
          <w:sz w:val="20"/>
        </w:rPr>
        <w:t>estipulado</w:t>
      </w:r>
      <w:r w:rsidRPr="00B204E6">
        <w:rPr>
          <w:rFonts w:ascii="Arial" w:hAnsi="Arial" w:cs="Arial"/>
          <w:sz w:val="20"/>
        </w:rPr>
        <w:t xml:space="preserve"> en el </w:t>
      </w:r>
      <w:r w:rsidRPr="00206CB2">
        <w:rPr>
          <w:rFonts w:ascii="Arial" w:hAnsi="Arial" w:cs="Arial"/>
          <w:color w:val="auto"/>
          <w:sz w:val="20"/>
        </w:rPr>
        <w:t>artículo 1</w:t>
      </w:r>
      <w:r w:rsidR="00EE2DE2" w:rsidRPr="00206CB2">
        <w:rPr>
          <w:rFonts w:ascii="Arial" w:hAnsi="Arial" w:cs="Arial"/>
          <w:color w:val="auto"/>
          <w:sz w:val="20"/>
        </w:rPr>
        <w:t>29</w:t>
      </w:r>
      <w:r w:rsidRPr="00206CB2">
        <w:rPr>
          <w:rFonts w:ascii="Arial" w:hAnsi="Arial" w:cs="Arial"/>
          <w:color w:val="auto"/>
          <w:sz w:val="20"/>
        </w:rPr>
        <w:t xml:space="preserve"> del Reglamento. La presentación de esta garantía no puede ser exceptuada en ningún caso</w:t>
      </w:r>
      <w:r w:rsidRPr="00B204E6">
        <w:rPr>
          <w:rFonts w:ascii="Arial" w:hAnsi="Arial" w:cs="Arial"/>
          <w:sz w:val="20"/>
        </w:rPr>
        <w:t>.</w:t>
      </w:r>
    </w:p>
    <w:p w:rsidR="004144BB" w:rsidRPr="00C238A3" w:rsidRDefault="004144BB" w:rsidP="00761CF4">
      <w:pPr>
        <w:pStyle w:val="Prrafodelista"/>
        <w:widowControl w:val="0"/>
        <w:numPr>
          <w:ilvl w:val="1"/>
          <w:numId w:val="10"/>
        </w:numPr>
        <w:ind w:left="567" w:hanging="547"/>
        <w:jc w:val="both"/>
        <w:rPr>
          <w:rFonts w:ascii="Arial" w:hAnsi="Arial" w:cs="Arial"/>
          <w:b/>
          <w:caps/>
          <w:sz w:val="20"/>
        </w:rPr>
      </w:pPr>
      <w:r w:rsidRPr="00C238A3">
        <w:rPr>
          <w:rFonts w:ascii="Arial" w:hAnsi="Arial" w:cs="Arial"/>
          <w:b/>
          <w:caps/>
          <w:sz w:val="20"/>
        </w:rPr>
        <w:t>REQUISITOS DE LAS GARANTÍAS</w:t>
      </w:r>
    </w:p>
    <w:p w:rsidR="004144BB" w:rsidRPr="00CD5328" w:rsidRDefault="004144BB" w:rsidP="009C1374">
      <w:pPr>
        <w:pStyle w:val="Prrafodelista"/>
        <w:widowControl w:val="0"/>
        <w:ind w:left="567"/>
        <w:jc w:val="both"/>
        <w:rPr>
          <w:rFonts w:ascii="Arial" w:hAnsi="Arial" w:cs="Arial"/>
          <w:sz w:val="20"/>
        </w:rPr>
      </w:pPr>
    </w:p>
    <w:p w:rsidR="004144BB" w:rsidRPr="00CD5328" w:rsidRDefault="00174D5D" w:rsidP="009C1374">
      <w:pPr>
        <w:pStyle w:val="Prrafodelista"/>
        <w:widowControl w:val="0"/>
        <w:ind w:left="567"/>
        <w:jc w:val="both"/>
        <w:rPr>
          <w:rFonts w:ascii="Arial" w:hAnsi="Arial" w:cs="Arial"/>
          <w:sz w:val="20"/>
          <w:lang w:val="es-ES"/>
        </w:rPr>
      </w:pPr>
      <w:r w:rsidRPr="00CD5328">
        <w:rPr>
          <w:rFonts w:ascii="Arial" w:hAnsi="Arial" w:cs="Arial"/>
          <w:sz w:val="20"/>
          <w:lang w:val="es-ES"/>
        </w:rPr>
        <w:t>Las garantías que se presenten deben ser incondicionales, solidarias, irrevocables y de realización automática en el país</w:t>
      </w:r>
      <w:r w:rsidR="003E363A">
        <w:rPr>
          <w:rFonts w:ascii="Arial" w:hAnsi="Arial" w:cs="Arial"/>
          <w:sz w:val="20"/>
          <w:lang w:val="es-ES"/>
        </w:rPr>
        <w:t>,</w:t>
      </w:r>
      <w:r w:rsidRPr="00CD5328">
        <w:rPr>
          <w:rFonts w:ascii="Arial" w:hAnsi="Arial" w:cs="Arial"/>
          <w:sz w:val="20"/>
          <w:lang w:val="es-ES"/>
        </w:rPr>
        <w:t xml:space="preserve"> al s</w:t>
      </w:r>
      <w:r w:rsidR="003E363A">
        <w:rPr>
          <w:rFonts w:ascii="Arial" w:hAnsi="Arial" w:cs="Arial"/>
          <w:sz w:val="20"/>
          <w:lang w:val="es-ES"/>
        </w:rPr>
        <w:t>o</w:t>
      </w:r>
      <w:r w:rsidRPr="00CD5328">
        <w:rPr>
          <w:rFonts w:ascii="Arial" w:hAnsi="Arial" w:cs="Arial"/>
          <w:sz w:val="20"/>
          <w:lang w:val="es-ES"/>
        </w:rPr>
        <w:t xml:space="preserve">lo requerimiento de la Entidad. Asimismo, deben ser emitidas por empresas que se encuentren bajo la supervisión </w:t>
      </w:r>
      <w:r w:rsidR="001C180C">
        <w:rPr>
          <w:rFonts w:ascii="Arial" w:hAnsi="Arial" w:cs="Arial"/>
          <w:sz w:val="20"/>
          <w:lang w:val="es-ES"/>
        </w:rPr>
        <w:t xml:space="preserve">directa </w:t>
      </w:r>
      <w:r w:rsidRPr="00CD5328">
        <w:rPr>
          <w:rFonts w:ascii="Arial" w:hAnsi="Arial" w:cs="Arial"/>
          <w:sz w:val="20"/>
          <w:lang w:val="es-ES"/>
        </w:rPr>
        <w:t xml:space="preserve">de la Superintendencia de Banca, Seguros y Administradoras Privadas de Fondos de Pensiones, y deben estar autorizadas para emitir garantías; o estar consideradas en la </w:t>
      </w:r>
      <w:r w:rsidR="00B76CD0">
        <w:rPr>
          <w:rFonts w:ascii="Arial" w:hAnsi="Arial" w:cs="Arial"/>
          <w:sz w:val="20"/>
          <w:lang w:val="es-ES"/>
        </w:rPr>
        <w:t xml:space="preserve">última </w:t>
      </w:r>
      <w:r w:rsidRPr="00CD5328">
        <w:rPr>
          <w:rFonts w:ascii="Arial" w:hAnsi="Arial" w:cs="Arial"/>
          <w:sz w:val="20"/>
          <w:lang w:val="es-ES"/>
        </w:rPr>
        <w:t>lista de bancos extranjeros de primera categoría que periódicamente publica el Banco Central de Reserva del Perú.</w:t>
      </w:r>
    </w:p>
    <w:p w:rsidR="004144BB" w:rsidRDefault="004144BB" w:rsidP="009C1374">
      <w:pPr>
        <w:pStyle w:val="Prrafodelista"/>
        <w:widowControl w:val="0"/>
        <w:ind w:left="567"/>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A8760C" w:rsidRPr="008726FA" w:rsidTr="00A8760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8760C" w:rsidRPr="008726FA" w:rsidRDefault="00A8760C"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A8760C" w:rsidRPr="008726FA" w:rsidTr="00FB3356">
        <w:trPr>
          <w:trHeight w:val="1136"/>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8760C" w:rsidRPr="008726FA" w:rsidRDefault="00A8760C" w:rsidP="00B13DCD">
            <w:pPr>
              <w:widowControl w:val="0"/>
              <w:ind w:left="34"/>
              <w:jc w:val="both"/>
              <w:rPr>
                <w:rFonts w:ascii="Arial" w:hAnsi="Arial" w:cs="Arial"/>
                <w:color w:val="0000FF"/>
                <w:sz w:val="19"/>
                <w:szCs w:val="19"/>
                <w:lang w:val="es-ES"/>
              </w:rPr>
            </w:pPr>
            <w:r w:rsidRPr="00C67124">
              <w:rPr>
                <w:rFonts w:ascii="Arial" w:hAnsi="Arial" w:cs="Arial"/>
                <w:b w:val="0"/>
                <w:i/>
                <w:color w:val="0000FF"/>
                <w:sz w:val="19"/>
                <w:szCs w:val="19"/>
              </w:rPr>
              <w:t>Corresponde a la Entidad verificar que las garantías presentadas por el postor ganador de la buena pro y/o contratista cumplan con los requisitos y condiciones necesarios para su aceptación y eventual ejecución; sin perjuicio de la determinación de las responsabilidades funcionales que correspondan.</w:t>
            </w:r>
          </w:p>
        </w:tc>
      </w:tr>
    </w:tbl>
    <w:p w:rsidR="00A8760C" w:rsidRDefault="00A8760C" w:rsidP="00A8760C">
      <w:pPr>
        <w:pStyle w:val="Prrafodelista"/>
        <w:widowControl w:val="0"/>
        <w:jc w:val="both"/>
        <w:rPr>
          <w:rFonts w:ascii="Arial" w:hAnsi="Arial" w:cs="Arial"/>
          <w:sz w:val="20"/>
          <w:lang w:val="es-ES"/>
        </w:rPr>
      </w:pPr>
    </w:p>
    <w:tbl>
      <w:tblPr>
        <w:tblStyle w:val="Tabladecuadrcula1clara1"/>
        <w:tblW w:w="8505" w:type="dxa"/>
        <w:tblInd w:w="562" w:type="dxa"/>
        <w:tblLook w:val="04A0" w:firstRow="1" w:lastRow="0" w:firstColumn="1" w:lastColumn="0" w:noHBand="0" w:noVBand="1"/>
      </w:tblPr>
      <w:tblGrid>
        <w:gridCol w:w="8505"/>
      </w:tblGrid>
      <w:tr w:rsidR="00A8760C" w:rsidTr="00A8760C">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8760C" w:rsidRPr="003C1783" w:rsidRDefault="00157AA6" w:rsidP="00A06B5C">
            <w:pPr>
              <w:jc w:val="both"/>
              <w:rPr>
                <w:rFonts w:ascii="Arial" w:hAnsi="Arial" w:cs="Arial"/>
                <w:color w:val="auto"/>
                <w:sz w:val="20"/>
                <w:lang w:val="es-ES"/>
              </w:rPr>
            </w:pPr>
            <w:r w:rsidRPr="003C1783">
              <w:rPr>
                <w:rFonts w:ascii="Arial" w:hAnsi="Arial" w:cs="Arial"/>
                <w:i/>
                <w:color w:val="FF0000"/>
                <w:sz w:val="20"/>
                <w:lang w:val="es-ES"/>
              </w:rPr>
              <w:t>Advertencia</w:t>
            </w:r>
          </w:p>
        </w:tc>
      </w:tr>
      <w:tr w:rsidR="00A8760C" w:rsidTr="00A8760C">
        <w:trPr>
          <w:trHeight w:val="958"/>
        </w:trPr>
        <w:tc>
          <w:tcPr>
            <w:cnfStyle w:val="001000000000" w:firstRow="0" w:lastRow="0" w:firstColumn="1" w:lastColumn="0" w:oddVBand="0" w:evenVBand="0" w:oddHBand="0" w:evenHBand="0" w:firstRowFirstColumn="0" w:firstRowLastColumn="0" w:lastRowFirstColumn="0" w:lastRowLastColumn="0"/>
            <w:tcW w:w="8505" w:type="dxa"/>
            <w:vAlign w:val="center"/>
          </w:tcPr>
          <w:p w:rsidR="00157AA6" w:rsidRPr="003C1783" w:rsidRDefault="00157AA6" w:rsidP="00157AA6">
            <w:pPr>
              <w:jc w:val="both"/>
              <w:rPr>
                <w:rFonts w:ascii="Arial" w:hAnsi="Arial" w:cs="Arial"/>
                <w:b w:val="0"/>
                <w:i/>
                <w:color w:val="FF0000"/>
                <w:sz w:val="20"/>
                <w:lang w:val="es-ES"/>
              </w:rPr>
            </w:pPr>
            <w:r w:rsidRPr="003C1783">
              <w:rPr>
                <w:rFonts w:ascii="Arial" w:hAnsi="Arial" w:cs="Arial"/>
                <w:b w:val="0"/>
                <w:i/>
                <w:color w:val="FF0000"/>
                <w:sz w:val="20"/>
                <w:lang w:val="es-ES"/>
              </w:rPr>
              <w:t>Los funcionarios de las Entidades no deben aceptar garantías emitidas bajo condiciones distintas a las establecidas en el presente numeral.</w:t>
            </w:r>
          </w:p>
          <w:p w:rsidR="00157AA6" w:rsidRPr="003C1783" w:rsidRDefault="00157AA6" w:rsidP="00157AA6">
            <w:pPr>
              <w:jc w:val="both"/>
              <w:rPr>
                <w:rFonts w:ascii="Arial" w:hAnsi="Arial" w:cs="Arial"/>
                <w:b w:val="0"/>
                <w:i/>
                <w:color w:val="FF0000"/>
                <w:sz w:val="20"/>
                <w:lang w:val="es-ES"/>
              </w:rPr>
            </w:pPr>
          </w:p>
          <w:p w:rsidR="00157AA6" w:rsidRPr="003C1783" w:rsidRDefault="00157AA6" w:rsidP="00157AA6">
            <w:pPr>
              <w:jc w:val="both"/>
              <w:rPr>
                <w:rFonts w:ascii="Arial" w:hAnsi="Arial" w:cs="Arial"/>
                <w:b w:val="0"/>
                <w:i/>
                <w:color w:val="FF0000"/>
                <w:sz w:val="20"/>
                <w:lang w:val="es-ES"/>
              </w:rPr>
            </w:pPr>
            <w:r w:rsidRPr="003C1783">
              <w:rPr>
                <w:rFonts w:ascii="Arial" w:hAnsi="Arial" w:cs="Arial"/>
                <w:b w:val="0"/>
                <w:i/>
                <w:color w:val="FF0000"/>
                <w:sz w:val="20"/>
                <w:lang w:val="es-ES"/>
              </w:rPr>
              <w:t>Para acceder a la lista de las empresas que se encuentran autorizadas por la SBS a emitir garantías, ingresar a la siguiente dirección:</w:t>
            </w:r>
          </w:p>
          <w:p w:rsidR="00157AA6" w:rsidRPr="003C1783" w:rsidRDefault="00157AA6" w:rsidP="00157AA6">
            <w:pPr>
              <w:jc w:val="both"/>
              <w:rPr>
                <w:rFonts w:ascii="Arial" w:hAnsi="Arial" w:cs="Arial"/>
                <w:b w:val="0"/>
                <w:i/>
                <w:color w:val="FF0000"/>
                <w:sz w:val="20"/>
                <w:lang w:val="es-ES"/>
              </w:rPr>
            </w:pPr>
            <w:r w:rsidRPr="003C1783">
              <w:rPr>
                <w:rFonts w:ascii="Verdana" w:hAnsi="Verdana"/>
                <w:b w:val="0"/>
                <w:color w:val="666666"/>
                <w:sz w:val="17"/>
                <w:szCs w:val="17"/>
                <w:shd w:val="clear" w:color="auto" w:fill="FFFFFF"/>
              </w:rPr>
              <w:t> </w:t>
            </w:r>
          </w:p>
          <w:p w:rsidR="00157AA6" w:rsidRPr="003C1783" w:rsidRDefault="002E5BE1" w:rsidP="00157AA6">
            <w:pPr>
              <w:jc w:val="both"/>
              <w:rPr>
                <w:rFonts w:ascii="Arial" w:hAnsi="Arial" w:cs="Arial"/>
                <w:b w:val="0"/>
                <w:i/>
                <w:color w:val="FF0000"/>
                <w:sz w:val="20"/>
                <w:lang w:val="es-ES"/>
              </w:rPr>
            </w:pPr>
            <w:hyperlink r:id="rId18" w:history="1">
              <w:r w:rsidR="00157AA6" w:rsidRPr="003C1783">
                <w:rPr>
                  <w:rStyle w:val="Hipervnculo"/>
                  <w:rFonts w:ascii="Arial" w:hAnsi="Arial" w:cs="Arial"/>
                  <w:b w:val="0"/>
                  <w:i/>
                  <w:color w:val="FF0000"/>
                  <w:sz w:val="20"/>
                  <w:lang w:val="es-ES"/>
                </w:rPr>
                <w:t>http://www.sbs.gob.pe/sistema-financiero/relacion-de-empresas-que-se-encuentran-autorizadas-a-emitir-cartas-fianza</w:t>
              </w:r>
            </w:hyperlink>
          </w:p>
          <w:p w:rsidR="00157AA6" w:rsidRPr="003C1783" w:rsidRDefault="00157AA6" w:rsidP="00157AA6">
            <w:pPr>
              <w:jc w:val="both"/>
              <w:rPr>
                <w:rFonts w:ascii="Arial" w:hAnsi="Arial" w:cs="Arial"/>
                <w:b w:val="0"/>
                <w:i/>
                <w:color w:val="FF0000"/>
                <w:sz w:val="20"/>
                <w:lang w:val="es-ES"/>
              </w:rPr>
            </w:pPr>
          </w:p>
          <w:p w:rsidR="00157AA6" w:rsidRPr="003C1783" w:rsidRDefault="00157AA6" w:rsidP="00157AA6">
            <w:pPr>
              <w:jc w:val="both"/>
              <w:rPr>
                <w:rFonts w:ascii="Arial" w:hAnsi="Arial" w:cs="Arial"/>
                <w:b w:val="0"/>
                <w:i/>
                <w:color w:val="FF0000"/>
                <w:sz w:val="20"/>
                <w:lang w:val="es-ES"/>
              </w:rPr>
            </w:pPr>
            <w:r w:rsidRPr="003C1783">
              <w:rPr>
                <w:rFonts w:ascii="Arial" w:hAnsi="Arial" w:cs="Arial"/>
                <w:b w:val="0"/>
                <w:i/>
                <w:color w:val="FF0000"/>
                <w:sz w:val="20"/>
                <w:lang w:val="es-ES"/>
              </w:rPr>
              <w:t xml:space="preserve">Los funcionarios competentes deben verificar la autenticidad de la garantía a través de los mecanismos establecidos (consulta web, teléfono u otros) por la empresa emisora. </w:t>
            </w:r>
          </w:p>
          <w:p w:rsidR="00A8760C" w:rsidRPr="003C1783" w:rsidRDefault="00A8760C" w:rsidP="00A06B5C">
            <w:pPr>
              <w:jc w:val="both"/>
              <w:rPr>
                <w:rFonts w:ascii="Arial" w:hAnsi="Arial" w:cs="Arial"/>
                <w:color w:val="auto"/>
                <w:sz w:val="20"/>
                <w:lang w:val="es-ES"/>
              </w:rPr>
            </w:pPr>
          </w:p>
        </w:tc>
      </w:tr>
    </w:tbl>
    <w:p w:rsidR="00A8760C" w:rsidRDefault="00A8760C" w:rsidP="00A8760C">
      <w:pPr>
        <w:ind w:left="720"/>
        <w:jc w:val="both"/>
        <w:rPr>
          <w:rFonts w:ascii="Arial" w:hAnsi="Arial" w:cs="Arial"/>
          <w:color w:val="auto"/>
          <w:sz w:val="20"/>
          <w:lang w:val="es-ES"/>
        </w:rPr>
      </w:pPr>
    </w:p>
    <w:p w:rsidR="00B330A4" w:rsidRDefault="00B330A4" w:rsidP="00A8760C">
      <w:pPr>
        <w:ind w:left="720"/>
        <w:jc w:val="both"/>
        <w:rPr>
          <w:rFonts w:ascii="Arial" w:hAnsi="Arial" w:cs="Arial"/>
          <w:color w:val="auto"/>
          <w:sz w:val="20"/>
          <w:lang w:val="es-ES"/>
        </w:rPr>
      </w:pPr>
    </w:p>
    <w:p w:rsidR="004144BB" w:rsidRPr="000512EF" w:rsidRDefault="004144BB" w:rsidP="00761CF4">
      <w:pPr>
        <w:pStyle w:val="Prrafodelista"/>
        <w:widowControl w:val="0"/>
        <w:numPr>
          <w:ilvl w:val="1"/>
          <w:numId w:val="10"/>
        </w:numPr>
        <w:ind w:left="567" w:hanging="547"/>
        <w:jc w:val="both"/>
        <w:rPr>
          <w:rFonts w:ascii="Arial" w:hAnsi="Arial" w:cs="Arial"/>
          <w:b/>
          <w:caps/>
          <w:sz w:val="20"/>
        </w:rPr>
      </w:pPr>
      <w:r w:rsidRPr="000512EF">
        <w:rPr>
          <w:rFonts w:ascii="Arial" w:hAnsi="Arial" w:cs="Arial"/>
          <w:b/>
          <w:caps/>
          <w:sz w:val="20"/>
        </w:rPr>
        <w:t xml:space="preserve">EJECUCIÓN DE </w:t>
      </w:r>
      <w:r w:rsidR="009A4B81" w:rsidRPr="000512EF">
        <w:rPr>
          <w:rFonts w:ascii="Arial" w:hAnsi="Arial" w:cs="Arial"/>
          <w:b/>
          <w:caps/>
          <w:sz w:val="20"/>
        </w:rPr>
        <w:t>GARANTÍAS</w:t>
      </w:r>
    </w:p>
    <w:p w:rsidR="004144BB" w:rsidRPr="00CD5328" w:rsidRDefault="004144BB" w:rsidP="009C1374">
      <w:pPr>
        <w:pStyle w:val="Prrafodelista"/>
        <w:widowControl w:val="0"/>
        <w:ind w:left="567"/>
        <w:jc w:val="both"/>
        <w:rPr>
          <w:rFonts w:ascii="Arial" w:hAnsi="Arial" w:cs="Arial"/>
          <w:sz w:val="20"/>
        </w:rPr>
      </w:pPr>
    </w:p>
    <w:p w:rsidR="004144BB" w:rsidRPr="00586B02" w:rsidRDefault="004144BB" w:rsidP="009C1374">
      <w:pPr>
        <w:pStyle w:val="Prrafodelista"/>
        <w:widowControl w:val="0"/>
        <w:ind w:left="567"/>
        <w:jc w:val="both"/>
        <w:rPr>
          <w:rFonts w:ascii="Arial" w:hAnsi="Arial" w:cs="Arial"/>
          <w:color w:val="auto"/>
          <w:sz w:val="20"/>
          <w:lang w:val="es-ES"/>
        </w:rPr>
      </w:pPr>
      <w:r w:rsidRPr="00586B02">
        <w:rPr>
          <w:rFonts w:ascii="Arial" w:hAnsi="Arial" w:cs="Arial"/>
          <w:color w:val="auto"/>
          <w:sz w:val="20"/>
          <w:lang w:val="es-ES"/>
        </w:rPr>
        <w:t xml:space="preserve">La </w:t>
      </w:r>
      <w:r w:rsidR="00E052EA" w:rsidRPr="00586B02">
        <w:rPr>
          <w:rFonts w:ascii="Arial" w:hAnsi="Arial" w:cs="Arial"/>
          <w:color w:val="auto"/>
          <w:sz w:val="20"/>
          <w:lang w:val="es-ES"/>
        </w:rPr>
        <w:t>Entidad puede solicitar la ejecución de las gar</w:t>
      </w:r>
      <w:r w:rsidRPr="00586B02">
        <w:rPr>
          <w:rFonts w:ascii="Arial" w:hAnsi="Arial" w:cs="Arial"/>
          <w:color w:val="auto"/>
          <w:sz w:val="20"/>
          <w:lang w:val="es-ES"/>
        </w:rPr>
        <w:t>antías conforme a l</w:t>
      </w:r>
      <w:r w:rsidR="00E052EA" w:rsidRPr="00586B02">
        <w:rPr>
          <w:rFonts w:ascii="Arial" w:hAnsi="Arial" w:cs="Arial"/>
          <w:color w:val="auto"/>
          <w:sz w:val="20"/>
          <w:lang w:val="es-ES"/>
        </w:rPr>
        <w:t>o</w:t>
      </w:r>
      <w:r w:rsidRPr="00586B02">
        <w:rPr>
          <w:rFonts w:ascii="Arial" w:hAnsi="Arial" w:cs="Arial"/>
          <w:color w:val="auto"/>
          <w:sz w:val="20"/>
          <w:lang w:val="es-ES"/>
        </w:rPr>
        <w:t>s</w:t>
      </w:r>
      <w:r w:rsidR="00E052EA" w:rsidRPr="00586B02">
        <w:rPr>
          <w:rFonts w:ascii="Arial" w:hAnsi="Arial" w:cs="Arial"/>
          <w:color w:val="auto"/>
          <w:sz w:val="20"/>
          <w:lang w:val="es-ES"/>
        </w:rPr>
        <w:t xml:space="preserve"> supuestos</w:t>
      </w:r>
      <w:r w:rsidRPr="00586B02">
        <w:rPr>
          <w:rFonts w:ascii="Arial" w:hAnsi="Arial" w:cs="Arial"/>
          <w:color w:val="auto"/>
          <w:sz w:val="20"/>
          <w:lang w:val="es-ES"/>
        </w:rPr>
        <w:t xml:space="preserve"> contemplad</w:t>
      </w:r>
      <w:r w:rsidR="00E052EA" w:rsidRPr="00586B02">
        <w:rPr>
          <w:rFonts w:ascii="Arial" w:hAnsi="Arial" w:cs="Arial"/>
          <w:color w:val="auto"/>
          <w:sz w:val="20"/>
          <w:lang w:val="es-ES"/>
        </w:rPr>
        <w:t>o</w:t>
      </w:r>
      <w:r w:rsidRPr="00586B02">
        <w:rPr>
          <w:rFonts w:ascii="Arial" w:hAnsi="Arial" w:cs="Arial"/>
          <w:color w:val="auto"/>
          <w:sz w:val="20"/>
          <w:lang w:val="es-ES"/>
        </w:rPr>
        <w:t>s en el artículo 1</w:t>
      </w:r>
      <w:r w:rsidR="000363FE" w:rsidRPr="00586B02">
        <w:rPr>
          <w:rFonts w:ascii="Arial" w:hAnsi="Arial" w:cs="Arial"/>
          <w:color w:val="auto"/>
          <w:sz w:val="20"/>
          <w:lang w:val="es-ES"/>
        </w:rPr>
        <w:t>3</w:t>
      </w:r>
      <w:r w:rsidR="005C6E8A" w:rsidRPr="00586B02">
        <w:rPr>
          <w:rFonts w:ascii="Arial" w:hAnsi="Arial" w:cs="Arial"/>
          <w:color w:val="auto"/>
          <w:sz w:val="20"/>
          <w:lang w:val="es-ES"/>
        </w:rPr>
        <w:t>1</w:t>
      </w:r>
      <w:r w:rsidRPr="00586B02">
        <w:rPr>
          <w:rFonts w:ascii="Arial" w:hAnsi="Arial" w:cs="Arial"/>
          <w:color w:val="auto"/>
          <w:sz w:val="20"/>
          <w:lang w:val="es-ES"/>
        </w:rPr>
        <w:t xml:space="preserve"> del Reglamento.</w:t>
      </w:r>
    </w:p>
    <w:p w:rsidR="004F2CF5" w:rsidRPr="00CD5328" w:rsidRDefault="004F2CF5" w:rsidP="009C1374">
      <w:pPr>
        <w:pStyle w:val="Prrafodelista"/>
        <w:widowControl w:val="0"/>
        <w:ind w:left="567"/>
        <w:jc w:val="both"/>
        <w:rPr>
          <w:rFonts w:ascii="Arial" w:hAnsi="Arial" w:cs="Arial"/>
          <w:sz w:val="20"/>
        </w:rPr>
      </w:pPr>
    </w:p>
    <w:p w:rsidR="005E6596" w:rsidRPr="005E6596" w:rsidRDefault="005E6596" w:rsidP="005E6596">
      <w:pPr>
        <w:pStyle w:val="Prrafodelista"/>
        <w:widowControl w:val="0"/>
        <w:ind w:left="567"/>
        <w:jc w:val="both"/>
      </w:pPr>
    </w:p>
    <w:p w:rsidR="00DF70DA" w:rsidRDefault="00DF70DA" w:rsidP="00761CF4">
      <w:pPr>
        <w:pStyle w:val="Prrafodelista"/>
        <w:widowControl w:val="0"/>
        <w:numPr>
          <w:ilvl w:val="1"/>
          <w:numId w:val="10"/>
        </w:numPr>
        <w:ind w:left="567" w:hanging="547"/>
        <w:jc w:val="both"/>
      </w:pPr>
      <w:r w:rsidRPr="000512EF">
        <w:rPr>
          <w:rFonts w:ascii="Arial" w:hAnsi="Arial" w:cs="Arial"/>
          <w:b/>
          <w:caps/>
          <w:sz w:val="20"/>
        </w:rPr>
        <w:t>INICIO DE PLAZO DE EJECUCIÓN DE OBRA</w:t>
      </w:r>
      <w:r w:rsidR="001F7E47">
        <w:rPr>
          <w:rStyle w:val="Refdenotaalpie"/>
        </w:rPr>
        <w:footnoteReference w:id="6"/>
      </w:r>
    </w:p>
    <w:p w:rsidR="000162BD" w:rsidRDefault="000162BD" w:rsidP="009C1374">
      <w:pPr>
        <w:ind w:left="567"/>
        <w:jc w:val="both"/>
        <w:rPr>
          <w:rFonts w:ascii="Arial" w:hAnsi="Arial" w:cs="Arial"/>
          <w:bCs/>
          <w:sz w:val="20"/>
        </w:rPr>
      </w:pPr>
    </w:p>
    <w:p w:rsidR="00BC0301" w:rsidRPr="00BC0301" w:rsidRDefault="00BC0301" w:rsidP="009C1374">
      <w:pPr>
        <w:ind w:left="567"/>
        <w:jc w:val="both"/>
        <w:rPr>
          <w:rFonts w:ascii="Arial" w:hAnsi="Arial" w:cs="Arial"/>
          <w:bCs/>
          <w:sz w:val="20"/>
        </w:rPr>
      </w:pPr>
      <w:r w:rsidRPr="00BC0301">
        <w:rPr>
          <w:rFonts w:ascii="Arial" w:hAnsi="Arial" w:cs="Arial"/>
          <w:bCs/>
          <w:sz w:val="20"/>
        </w:rPr>
        <w:t xml:space="preserve">El inicio del plazo de ejecución de obra comienza a regir desde el día siguiente de que se cumplan las siguientes condiciones: </w:t>
      </w:r>
    </w:p>
    <w:p w:rsidR="00BC0301" w:rsidRPr="00BC0301" w:rsidRDefault="00BC0301" w:rsidP="009C1374">
      <w:pPr>
        <w:ind w:left="567"/>
        <w:jc w:val="both"/>
        <w:rPr>
          <w:rFonts w:ascii="Arial" w:hAnsi="Arial" w:cs="Arial"/>
          <w:bCs/>
          <w:sz w:val="20"/>
        </w:rPr>
      </w:pPr>
    </w:p>
    <w:p w:rsidR="00BC0301" w:rsidRPr="00BC0301" w:rsidRDefault="00BC0301" w:rsidP="00761CF4">
      <w:pPr>
        <w:pStyle w:val="Default"/>
        <w:numPr>
          <w:ilvl w:val="0"/>
          <w:numId w:val="25"/>
        </w:numPr>
        <w:ind w:left="851" w:hanging="284"/>
        <w:jc w:val="both"/>
        <w:rPr>
          <w:rFonts w:eastAsia="Batang"/>
          <w:bCs/>
          <w:sz w:val="20"/>
          <w:szCs w:val="20"/>
          <w:lang w:eastAsia="es-PE"/>
        </w:rPr>
      </w:pPr>
      <w:r w:rsidRPr="00BC0301">
        <w:rPr>
          <w:rFonts w:eastAsia="Batang"/>
          <w:bCs/>
          <w:sz w:val="20"/>
          <w:szCs w:val="20"/>
          <w:lang w:eastAsia="es-PE"/>
        </w:rPr>
        <w:t xml:space="preserve">Que la Entidad notifique al contratista quien es el inspector o el supervisor, según corresponda; </w:t>
      </w:r>
    </w:p>
    <w:p w:rsidR="00BC0301" w:rsidRPr="00BC0301" w:rsidRDefault="00BC0301" w:rsidP="00761CF4">
      <w:pPr>
        <w:pStyle w:val="Default"/>
        <w:numPr>
          <w:ilvl w:val="0"/>
          <w:numId w:val="25"/>
        </w:numPr>
        <w:ind w:left="851" w:hanging="284"/>
        <w:jc w:val="both"/>
        <w:rPr>
          <w:rFonts w:eastAsia="Batang"/>
          <w:bCs/>
          <w:sz w:val="20"/>
          <w:szCs w:val="20"/>
          <w:lang w:eastAsia="es-PE"/>
        </w:rPr>
      </w:pPr>
      <w:r w:rsidRPr="00BC0301">
        <w:rPr>
          <w:rFonts w:eastAsia="Batang"/>
          <w:bCs/>
          <w:sz w:val="20"/>
          <w:szCs w:val="20"/>
          <w:lang w:eastAsia="es-PE"/>
        </w:rPr>
        <w:t xml:space="preserve">Que la Entidad haya hecho entrega </w:t>
      </w:r>
      <w:r w:rsidR="007D12EE">
        <w:rPr>
          <w:rFonts w:eastAsia="Batang"/>
          <w:bCs/>
          <w:sz w:val="20"/>
          <w:szCs w:val="20"/>
          <w:lang w:eastAsia="es-PE"/>
        </w:rPr>
        <w:t xml:space="preserve">total o parcial </w:t>
      </w:r>
      <w:r w:rsidRPr="00BC0301">
        <w:rPr>
          <w:rFonts w:eastAsia="Batang"/>
          <w:bCs/>
          <w:sz w:val="20"/>
          <w:szCs w:val="20"/>
          <w:lang w:eastAsia="es-PE"/>
        </w:rPr>
        <w:t>del terreno o lugar donde se ejecuta la obra</w:t>
      </w:r>
      <w:r w:rsidR="007D12EE">
        <w:rPr>
          <w:rFonts w:eastAsia="Batang"/>
          <w:bCs/>
          <w:sz w:val="20"/>
          <w:szCs w:val="20"/>
          <w:lang w:eastAsia="es-PE"/>
        </w:rPr>
        <w:t>, según corresponda</w:t>
      </w:r>
    </w:p>
    <w:p w:rsidR="00BC0301" w:rsidRPr="00BC0301" w:rsidRDefault="00BC0301" w:rsidP="00761CF4">
      <w:pPr>
        <w:pStyle w:val="Default"/>
        <w:numPr>
          <w:ilvl w:val="0"/>
          <w:numId w:val="25"/>
        </w:numPr>
        <w:ind w:left="851" w:hanging="284"/>
        <w:jc w:val="both"/>
        <w:rPr>
          <w:rFonts w:eastAsia="Batang"/>
          <w:bCs/>
          <w:sz w:val="20"/>
          <w:szCs w:val="20"/>
          <w:lang w:eastAsia="es-PE"/>
        </w:rPr>
      </w:pPr>
      <w:r w:rsidRPr="00BC0301">
        <w:rPr>
          <w:rFonts w:eastAsia="Batang"/>
          <w:bCs/>
          <w:sz w:val="20"/>
          <w:szCs w:val="20"/>
          <w:lang w:eastAsia="es-PE"/>
        </w:rPr>
        <w:t xml:space="preserve">Que la Entidad provea el calendario de entrega de los materiales e insumos que, de acuerdo con las Bases, hubiera asumido como obligación; </w:t>
      </w:r>
    </w:p>
    <w:p w:rsidR="00BC0301" w:rsidRPr="00BC0301" w:rsidRDefault="00BC0301" w:rsidP="00761CF4">
      <w:pPr>
        <w:pStyle w:val="Default"/>
        <w:numPr>
          <w:ilvl w:val="0"/>
          <w:numId w:val="25"/>
        </w:numPr>
        <w:ind w:left="851" w:hanging="284"/>
        <w:jc w:val="both"/>
        <w:rPr>
          <w:rFonts w:eastAsia="Batang"/>
          <w:bCs/>
          <w:sz w:val="20"/>
          <w:szCs w:val="20"/>
          <w:lang w:eastAsia="es-PE"/>
        </w:rPr>
      </w:pPr>
      <w:r w:rsidRPr="00BC0301">
        <w:rPr>
          <w:rFonts w:eastAsia="Batang"/>
          <w:bCs/>
          <w:sz w:val="20"/>
          <w:szCs w:val="20"/>
          <w:lang w:eastAsia="es-PE"/>
        </w:rPr>
        <w:t>Que la Entidad haya hecho entrega del expediente técnico de obra completo, en caso este haya sido modificado con ocasión de la absolución de consultas y observaciones;</w:t>
      </w:r>
    </w:p>
    <w:p w:rsidR="00BC0301" w:rsidRPr="00BC0301" w:rsidRDefault="00BC0301" w:rsidP="00761CF4">
      <w:pPr>
        <w:pStyle w:val="Default"/>
        <w:numPr>
          <w:ilvl w:val="0"/>
          <w:numId w:val="25"/>
        </w:numPr>
        <w:ind w:left="851" w:hanging="284"/>
        <w:jc w:val="both"/>
        <w:rPr>
          <w:rFonts w:eastAsia="Batang"/>
          <w:bCs/>
          <w:sz w:val="20"/>
          <w:szCs w:val="20"/>
          <w:lang w:eastAsia="es-PE"/>
        </w:rPr>
      </w:pPr>
      <w:r w:rsidRPr="00BC0301">
        <w:rPr>
          <w:rFonts w:eastAsia="Batang"/>
          <w:bCs/>
          <w:sz w:val="20"/>
          <w:szCs w:val="20"/>
          <w:lang w:eastAsia="es-PE"/>
        </w:rPr>
        <w:t>Que la Entidad haya otorgado al contratista el adelanto directo, en las condiciones y oportunidad establecidas en el artículo 156</w:t>
      </w:r>
      <w:r w:rsidR="00183311">
        <w:rPr>
          <w:rFonts w:eastAsia="Batang"/>
          <w:bCs/>
          <w:sz w:val="20"/>
          <w:szCs w:val="20"/>
          <w:lang w:eastAsia="es-PE"/>
        </w:rPr>
        <w:t xml:space="preserve"> del Reg</w:t>
      </w:r>
      <w:r w:rsidR="005375C3">
        <w:rPr>
          <w:rFonts w:eastAsia="Batang"/>
          <w:bCs/>
          <w:sz w:val="20"/>
          <w:szCs w:val="20"/>
          <w:lang w:eastAsia="es-PE"/>
        </w:rPr>
        <w:t>l</w:t>
      </w:r>
      <w:r w:rsidR="00183311">
        <w:rPr>
          <w:rFonts w:eastAsia="Batang"/>
          <w:bCs/>
          <w:sz w:val="20"/>
          <w:szCs w:val="20"/>
          <w:lang w:eastAsia="es-PE"/>
        </w:rPr>
        <w:t>amento</w:t>
      </w:r>
      <w:r w:rsidRPr="00BC0301">
        <w:rPr>
          <w:rFonts w:eastAsia="Batang"/>
          <w:bCs/>
          <w:sz w:val="20"/>
          <w:szCs w:val="20"/>
          <w:lang w:eastAsia="es-PE"/>
        </w:rPr>
        <w:t>.</w:t>
      </w:r>
    </w:p>
    <w:p w:rsidR="00BC0301" w:rsidRPr="00C86FD9" w:rsidRDefault="00BC0301" w:rsidP="009C1374">
      <w:pPr>
        <w:pStyle w:val="Prrafodelista"/>
        <w:widowControl w:val="0"/>
        <w:ind w:left="567"/>
        <w:jc w:val="both"/>
        <w:rPr>
          <w:rFonts w:ascii="Arial" w:hAnsi="Arial" w:cs="Arial"/>
          <w:sz w:val="20"/>
          <w:lang w:val="es-ES_tradnl"/>
        </w:rPr>
      </w:pPr>
    </w:p>
    <w:p w:rsidR="009F5E06" w:rsidRPr="009F5E06" w:rsidRDefault="009F5E06" w:rsidP="009C1374">
      <w:pPr>
        <w:ind w:left="567"/>
        <w:jc w:val="both"/>
        <w:rPr>
          <w:rFonts w:ascii="Arial" w:hAnsi="Arial" w:cs="Arial"/>
          <w:bCs/>
          <w:sz w:val="20"/>
        </w:rPr>
      </w:pPr>
      <w:r w:rsidRPr="009F5E06">
        <w:rPr>
          <w:rFonts w:ascii="Arial" w:hAnsi="Arial" w:cs="Arial"/>
          <w:bCs/>
          <w:sz w:val="20"/>
        </w:rPr>
        <w:t xml:space="preserve">Las condiciones a que se refieren los numerales precedentes, deben ser cumplidas dentro de los quince (15) días contados a partir del día siguiente de la suscripción del contrato. En caso no se haya solicitado la entrega del adelanto directo, el plazo se inicia con el cumplimiento de las demás condiciones. </w:t>
      </w:r>
    </w:p>
    <w:p w:rsidR="009F5E06" w:rsidRDefault="009F5E06" w:rsidP="009C1374">
      <w:pPr>
        <w:pStyle w:val="Prrafodelista"/>
        <w:widowControl w:val="0"/>
        <w:ind w:left="567"/>
        <w:jc w:val="both"/>
        <w:rPr>
          <w:rFonts w:ascii="Arial" w:hAnsi="Arial" w:cs="Arial"/>
          <w:bCs/>
          <w:sz w:val="20"/>
        </w:rPr>
      </w:pPr>
    </w:p>
    <w:p w:rsidR="009F5E06" w:rsidRPr="009F5E06" w:rsidRDefault="009F5E06" w:rsidP="009C1374">
      <w:pPr>
        <w:ind w:left="567"/>
        <w:jc w:val="both"/>
        <w:rPr>
          <w:rFonts w:ascii="Arial" w:hAnsi="Arial" w:cs="Arial"/>
          <w:bCs/>
          <w:sz w:val="20"/>
        </w:rPr>
      </w:pPr>
      <w:r w:rsidRPr="009F5E06">
        <w:rPr>
          <w:rFonts w:ascii="Arial" w:hAnsi="Arial" w:cs="Arial"/>
          <w:bCs/>
          <w:sz w:val="20"/>
        </w:rPr>
        <w:t xml:space="preserve">La Entidad puede acordar con el contratista diferir la fecha de inicio del plazo de ejecución de la obra </w:t>
      </w:r>
      <w:r>
        <w:rPr>
          <w:rFonts w:ascii="Arial" w:hAnsi="Arial" w:cs="Arial"/>
          <w:bCs/>
          <w:sz w:val="20"/>
        </w:rPr>
        <w:t>según los</w:t>
      </w:r>
      <w:r w:rsidRPr="009F5E06">
        <w:rPr>
          <w:rFonts w:ascii="Arial" w:hAnsi="Arial" w:cs="Arial"/>
          <w:bCs/>
          <w:sz w:val="20"/>
        </w:rPr>
        <w:t xml:space="preserve"> supuestos</w:t>
      </w:r>
      <w:r>
        <w:rPr>
          <w:rFonts w:ascii="Arial" w:hAnsi="Arial" w:cs="Arial"/>
          <w:bCs/>
          <w:sz w:val="20"/>
        </w:rPr>
        <w:t xml:space="preserve"> previstos en el artículo 15</w:t>
      </w:r>
      <w:r w:rsidR="005D6EAA">
        <w:rPr>
          <w:rFonts w:ascii="Arial" w:hAnsi="Arial" w:cs="Arial"/>
          <w:bCs/>
          <w:sz w:val="20"/>
        </w:rPr>
        <w:t>2</w:t>
      </w:r>
      <w:r>
        <w:rPr>
          <w:rFonts w:ascii="Arial" w:hAnsi="Arial" w:cs="Arial"/>
          <w:bCs/>
          <w:sz w:val="20"/>
        </w:rPr>
        <w:t xml:space="preserve"> del Reglamento.</w:t>
      </w:r>
    </w:p>
    <w:p w:rsidR="009F5E06" w:rsidRPr="009F5E06" w:rsidRDefault="009F5E06" w:rsidP="009C1374">
      <w:pPr>
        <w:ind w:left="567"/>
        <w:jc w:val="both"/>
        <w:rPr>
          <w:rFonts w:ascii="Arial" w:hAnsi="Arial" w:cs="Arial"/>
          <w:bCs/>
          <w:sz w:val="20"/>
        </w:rPr>
      </w:pPr>
    </w:p>
    <w:p w:rsidR="009F5E06" w:rsidRPr="009F5E06" w:rsidRDefault="009F5E06" w:rsidP="009C1374">
      <w:pPr>
        <w:ind w:left="567"/>
        <w:jc w:val="both"/>
        <w:rPr>
          <w:rFonts w:ascii="Arial" w:hAnsi="Arial" w:cs="Arial"/>
          <w:bCs/>
          <w:sz w:val="20"/>
        </w:rPr>
      </w:pPr>
      <w:r>
        <w:rPr>
          <w:rFonts w:ascii="Arial" w:hAnsi="Arial" w:cs="Arial"/>
          <w:bCs/>
          <w:sz w:val="20"/>
        </w:rPr>
        <w:t>L</w:t>
      </w:r>
      <w:r w:rsidRPr="009F5E06">
        <w:rPr>
          <w:rFonts w:ascii="Arial" w:hAnsi="Arial" w:cs="Arial"/>
          <w:bCs/>
          <w:sz w:val="20"/>
        </w:rPr>
        <w:t>as circunstancias invocadas se sustentan en un informe técnico que forma parte del expediente de contratación, debiendo suscribir la adenda correspondiente.</w:t>
      </w:r>
    </w:p>
    <w:p w:rsidR="009F5E06" w:rsidRDefault="009F5E06" w:rsidP="009C1374">
      <w:pPr>
        <w:pStyle w:val="Prrafodelista"/>
        <w:widowControl w:val="0"/>
        <w:ind w:left="567"/>
        <w:jc w:val="both"/>
        <w:rPr>
          <w:rFonts w:ascii="Arial" w:hAnsi="Arial" w:cs="Arial"/>
          <w:bCs/>
          <w:sz w:val="20"/>
        </w:rPr>
      </w:pPr>
    </w:p>
    <w:p w:rsidR="00045B19" w:rsidRDefault="00045B19" w:rsidP="009C1374">
      <w:pPr>
        <w:pStyle w:val="Prrafodelista"/>
        <w:widowControl w:val="0"/>
        <w:ind w:left="567"/>
        <w:jc w:val="both"/>
        <w:rPr>
          <w:rFonts w:ascii="Arial" w:hAnsi="Arial" w:cs="Arial"/>
          <w:bCs/>
          <w:sz w:val="20"/>
        </w:rPr>
      </w:pPr>
    </w:p>
    <w:tbl>
      <w:tblPr>
        <w:tblStyle w:val="Tabladecuadrcula1clara-nfasis51"/>
        <w:tblW w:w="8505" w:type="dxa"/>
        <w:tblInd w:w="562" w:type="dxa"/>
        <w:tblLook w:val="04A0" w:firstRow="1" w:lastRow="0" w:firstColumn="1" w:lastColumn="0" w:noHBand="0" w:noVBand="1"/>
      </w:tblPr>
      <w:tblGrid>
        <w:gridCol w:w="8505"/>
      </w:tblGrid>
      <w:tr w:rsidR="00A8760C" w:rsidRPr="008726FA" w:rsidTr="00A8760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8760C" w:rsidRPr="008726FA" w:rsidRDefault="00A8760C"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A8760C" w:rsidRPr="008726FA" w:rsidTr="00FB3356">
        <w:trPr>
          <w:trHeight w:val="937"/>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8760C" w:rsidRPr="00763334" w:rsidRDefault="00A8760C" w:rsidP="00A06B5C">
            <w:pPr>
              <w:widowControl w:val="0"/>
              <w:ind w:left="34"/>
              <w:jc w:val="both"/>
              <w:rPr>
                <w:rFonts w:ascii="Arial" w:hAnsi="Arial" w:cs="Arial"/>
                <w:b w:val="0"/>
                <w:color w:val="0000FF"/>
                <w:sz w:val="19"/>
                <w:szCs w:val="19"/>
                <w:lang w:val="es-ES"/>
              </w:rPr>
            </w:pPr>
            <w:r w:rsidRPr="00763334">
              <w:rPr>
                <w:rFonts w:ascii="Arial" w:hAnsi="Arial" w:cs="Arial"/>
                <w:b w:val="0"/>
                <w:i/>
                <w:color w:val="0000FF"/>
                <w:sz w:val="19"/>
                <w:szCs w:val="19"/>
              </w:rPr>
              <w:t>De acuerdo con el artículo 159 del Reglamento, debe designarse a un supervisor cuando el valor de la obra a ejecutarse sea igual o mayor al monto establecido por la Ley de Presupuesto del Sector Público para el Año Fiscal en el que se convoca el procedimiento de selección.</w:t>
            </w:r>
          </w:p>
        </w:tc>
      </w:tr>
    </w:tbl>
    <w:p w:rsidR="00DF70DA" w:rsidRPr="00B330A4" w:rsidRDefault="00DF70DA" w:rsidP="00B330A4">
      <w:pPr>
        <w:pStyle w:val="Estilonum"/>
        <w:numPr>
          <w:ilvl w:val="0"/>
          <w:numId w:val="0"/>
        </w:numPr>
        <w:ind w:left="567"/>
        <w:rPr>
          <w:b w:val="0"/>
        </w:rPr>
      </w:pPr>
    </w:p>
    <w:p w:rsidR="00DF70DA" w:rsidRPr="00B330A4" w:rsidRDefault="00DF70DA" w:rsidP="00B330A4">
      <w:pPr>
        <w:pStyle w:val="Estilonum"/>
        <w:numPr>
          <w:ilvl w:val="0"/>
          <w:numId w:val="0"/>
        </w:numPr>
        <w:ind w:left="567"/>
        <w:rPr>
          <w:b w:val="0"/>
        </w:rPr>
      </w:pPr>
    </w:p>
    <w:p w:rsidR="001F7E47" w:rsidRPr="003A0AE7" w:rsidRDefault="001F7E47" w:rsidP="00761CF4">
      <w:pPr>
        <w:pStyle w:val="Prrafodelista"/>
        <w:widowControl w:val="0"/>
        <w:numPr>
          <w:ilvl w:val="1"/>
          <w:numId w:val="10"/>
        </w:numPr>
        <w:ind w:left="567" w:hanging="547"/>
        <w:jc w:val="both"/>
      </w:pPr>
      <w:r w:rsidRPr="000512EF">
        <w:rPr>
          <w:rFonts w:ascii="Arial" w:hAnsi="Arial" w:cs="Arial"/>
          <w:b/>
          <w:caps/>
          <w:sz w:val="20"/>
        </w:rPr>
        <w:t>RESIDENTE DE OBRA</w:t>
      </w:r>
      <w:r w:rsidR="009D0C44" w:rsidRPr="00C86FD9">
        <w:rPr>
          <w:rStyle w:val="Refdenotaalpie"/>
          <w:rFonts w:ascii="Arial" w:hAnsi="Arial" w:cs="Arial"/>
          <w:b/>
          <w:sz w:val="20"/>
        </w:rPr>
        <w:footnoteReference w:id="7"/>
      </w:r>
    </w:p>
    <w:p w:rsidR="001F7E47" w:rsidRPr="00C86FD9" w:rsidRDefault="001F7E47" w:rsidP="009C1374">
      <w:pPr>
        <w:pStyle w:val="Prrafodelista"/>
        <w:widowControl w:val="0"/>
        <w:ind w:left="567"/>
        <w:jc w:val="both"/>
        <w:rPr>
          <w:rFonts w:ascii="Arial" w:hAnsi="Arial" w:cs="Arial"/>
          <w:sz w:val="20"/>
        </w:rPr>
      </w:pPr>
    </w:p>
    <w:p w:rsidR="00D67F90" w:rsidRPr="003A0AE7" w:rsidRDefault="00B60C7B" w:rsidP="009C1374">
      <w:pPr>
        <w:ind w:left="567"/>
        <w:jc w:val="both"/>
        <w:rPr>
          <w:rFonts w:ascii="Arial" w:hAnsi="Arial" w:cs="Arial"/>
          <w:bCs/>
          <w:sz w:val="20"/>
        </w:rPr>
      </w:pPr>
      <w:r>
        <w:rPr>
          <w:rFonts w:ascii="Arial" w:hAnsi="Arial" w:cs="Arial"/>
          <w:bCs/>
          <w:sz w:val="20"/>
        </w:rPr>
        <w:t>P</w:t>
      </w:r>
      <w:r w:rsidR="00D67F90" w:rsidRPr="003A0AE7">
        <w:rPr>
          <w:rFonts w:ascii="Arial" w:hAnsi="Arial" w:cs="Arial"/>
          <w:bCs/>
          <w:sz w:val="20"/>
        </w:rPr>
        <w:t>rofesional colegiado, habilitado y especializado designado por el contratista, previa conformidad de la Entidad, el cual puede ser ingeniero o arquitecto</w:t>
      </w:r>
      <w:r w:rsidR="009D0C44" w:rsidRPr="00C86FD9">
        <w:rPr>
          <w:rStyle w:val="Refdenotaalpie"/>
          <w:rFonts w:ascii="Arial" w:hAnsi="Arial" w:cs="Arial"/>
          <w:bCs/>
          <w:sz w:val="20"/>
        </w:rPr>
        <w:footnoteReference w:id="8"/>
      </w:r>
      <w:r w:rsidR="00D67F90" w:rsidRPr="003A0AE7">
        <w:rPr>
          <w:rFonts w:ascii="Arial" w:hAnsi="Arial" w:cs="Arial"/>
          <w:bCs/>
          <w:sz w:val="20"/>
        </w:rPr>
        <w:t xml:space="preserve">, según corresponda a la naturaleza de los trabajos, con no menos de dos (2) años de experiencia en la especialidad, en función de la naturaleza, envergadura y complejidad de la obra. </w:t>
      </w:r>
    </w:p>
    <w:p w:rsidR="00F54502" w:rsidRDefault="00F54502" w:rsidP="009C1374">
      <w:pPr>
        <w:ind w:left="567"/>
        <w:jc w:val="both"/>
        <w:rPr>
          <w:rFonts w:ascii="Arial" w:hAnsi="Arial" w:cs="Arial"/>
          <w:bCs/>
          <w:sz w:val="20"/>
        </w:rPr>
      </w:pPr>
    </w:p>
    <w:p w:rsidR="00D67F90" w:rsidRPr="003A0AE7" w:rsidRDefault="00D67F90" w:rsidP="009C1374">
      <w:pPr>
        <w:ind w:left="567"/>
        <w:jc w:val="both"/>
        <w:rPr>
          <w:rFonts w:ascii="Arial" w:hAnsi="Arial" w:cs="Arial"/>
          <w:bCs/>
          <w:sz w:val="20"/>
        </w:rPr>
      </w:pPr>
      <w:r w:rsidRPr="003A0AE7">
        <w:rPr>
          <w:rFonts w:ascii="Arial" w:hAnsi="Arial" w:cs="Arial"/>
          <w:bCs/>
          <w:sz w:val="20"/>
        </w:rPr>
        <w:t>Por su sola designación, el residente representa al contratista como responsable técnico de la obra, no estando facultado a pactar modificaciones al contrato.</w:t>
      </w:r>
    </w:p>
    <w:p w:rsidR="00D67F90" w:rsidRDefault="00D67F90" w:rsidP="009C1374">
      <w:pPr>
        <w:ind w:left="567"/>
        <w:jc w:val="both"/>
        <w:rPr>
          <w:rFonts w:ascii="Arial" w:hAnsi="Arial" w:cs="Arial"/>
          <w:bCs/>
          <w:sz w:val="20"/>
        </w:rPr>
      </w:pPr>
    </w:p>
    <w:tbl>
      <w:tblPr>
        <w:tblStyle w:val="Tabladecuadrcula1clara-nfasis51"/>
        <w:tblW w:w="8505" w:type="dxa"/>
        <w:tblInd w:w="562" w:type="dxa"/>
        <w:tblLook w:val="04A0" w:firstRow="1" w:lastRow="0" w:firstColumn="1" w:lastColumn="0" w:noHBand="0" w:noVBand="1"/>
      </w:tblPr>
      <w:tblGrid>
        <w:gridCol w:w="8505"/>
      </w:tblGrid>
      <w:tr w:rsidR="00235E0A" w:rsidRPr="008726FA" w:rsidTr="00235E0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35E0A" w:rsidRPr="008726FA" w:rsidRDefault="00235E0A"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235E0A" w:rsidRPr="008726FA" w:rsidTr="00FB3356">
        <w:trPr>
          <w:trHeight w:val="1377"/>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35E0A" w:rsidRPr="00013756" w:rsidRDefault="007D12EE" w:rsidP="007D12EE">
            <w:pPr>
              <w:widowControl w:val="0"/>
              <w:ind w:left="34"/>
              <w:jc w:val="both"/>
              <w:rPr>
                <w:rFonts w:ascii="Arial" w:hAnsi="Arial" w:cs="Arial"/>
                <w:b w:val="0"/>
                <w:color w:val="0000FF"/>
                <w:sz w:val="19"/>
                <w:szCs w:val="19"/>
                <w:lang w:val="es-ES"/>
              </w:rPr>
            </w:pPr>
            <w:r w:rsidRPr="00E16B57">
              <w:rPr>
                <w:rFonts w:ascii="Arial" w:hAnsi="Arial" w:cs="Arial"/>
                <w:b w:val="0"/>
                <w:i/>
                <w:color w:val="0000FF"/>
                <w:sz w:val="19"/>
                <w:szCs w:val="19"/>
              </w:rPr>
              <w:t>El residente de obra no p</w:t>
            </w:r>
            <w:r w:rsidRPr="004F2C8B">
              <w:rPr>
                <w:rFonts w:ascii="Arial" w:hAnsi="Arial" w:cs="Arial"/>
                <w:b w:val="0"/>
                <w:i/>
                <w:color w:val="0000FF"/>
                <w:sz w:val="19"/>
                <w:szCs w:val="19"/>
              </w:rPr>
              <w:t>uede</w:t>
            </w:r>
            <w:r w:rsidRPr="00E16B57">
              <w:rPr>
                <w:rFonts w:ascii="Arial" w:hAnsi="Arial" w:cs="Arial"/>
                <w:b w:val="0"/>
                <w:i/>
                <w:color w:val="0000FF"/>
                <w:sz w:val="19"/>
                <w:szCs w:val="19"/>
              </w:rPr>
              <w:t xml:space="preserve"> prestar servicios en más de una obra a la vez, salvo</w:t>
            </w:r>
            <w:r w:rsidRPr="00E16B57">
              <w:rPr>
                <w:rFonts w:ascii="Arial" w:hAnsi="Arial" w:cs="Arial"/>
                <w:i/>
                <w:color w:val="0000FF"/>
                <w:sz w:val="19"/>
                <w:szCs w:val="19"/>
              </w:rPr>
              <w:t xml:space="preserve"> </w:t>
            </w:r>
            <w:r w:rsidR="00235E0A" w:rsidRPr="00013756">
              <w:rPr>
                <w:rFonts w:ascii="Arial" w:hAnsi="Arial" w:cs="Arial"/>
                <w:b w:val="0"/>
                <w:i/>
                <w:color w:val="0000FF"/>
                <w:sz w:val="19"/>
                <w:szCs w:val="19"/>
              </w:rPr>
              <w:t xml:space="preserve">el caso de obras convocadas por paquete, </w:t>
            </w:r>
            <w:r w:rsidR="00EA582D">
              <w:rPr>
                <w:rFonts w:ascii="Arial" w:hAnsi="Arial" w:cs="Arial"/>
                <w:b w:val="0"/>
                <w:i/>
                <w:color w:val="0000FF"/>
                <w:sz w:val="19"/>
                <w:szCs w:val="19"/>
              </w:rPr>
              <w:t xml:space="preserve">en las cuales </w:t>
            </w:r>
            <w:r w:rsidR="00235E0A" w:rsidRPr="00013756">
              <w:rPr>
                <w:rFonts w:ascii="Arial" w:hAnsi="Arial" w:cs="Arial"/>
                <w:b w:val="0"/>
                <w:i/>
                <w:color w:val="0000FF"/>
                <w:sz w:val="19"/>
                <w:szCs w:val="19"/>
              </w:rPr>
              <w:t>la participación permanente, directa y exclusiva del residente de obra es definida en la sección específica de las bases por la Entidad, bajo responsabilidad, teniendo en consideración la complejidad y magnitud de las obras a ejecutar, de conformidad con el artículo 154 del Reglamento</w:t>
            </w:r>
            <w:r w:rsidR="00235E0A" w:rsidRPr="00013756">
              <w:rPr>
                <w:rFonts w:ascii="Arial" w:hAnsi="Arial" w:cs="Arial"/>
                <w:b w:val="0"/>
                <w:sz w:val="19"/>
                <w:szCs w:val="19"/>
              </w:rPr>
              <w:t>.</w:t>
            </w:r>
          </w:p>
        </w:tc>
      </w:tr>
    </w:tbl>
    <w:p w:rsidR="00045B19" w:rsidRDefault="00045B19" w:rsidP="009C1374">
      <w:pPr>
        <w:ind w:left="567"/>
        <w:jc w:val="both"/>
        <w:rPr>
          <w:rFonts w:ascii="Arial" w:hAnsi="Arial" w:cs="Arial"/>
          <w:bCs/>
          <w:sz w:val="20"/>
        </w:rPr>
      </w:pPr>
    </w:p>
    <w:p w:rsidR="000162BD" w:rsidRPr="003A0AE7" w:rsidRDefault="000162BD" w:rsidP="009C1374">
      <w:pPr>
        <w:ind w:left="567"/>
        <w:jc w:val="both"/>
        <w:rPr>
          <w:rFonts w:ascii="Arial" w:hAnsi="Arial" w:cs="Arial"/>
          <w:bCs/>
          <w:sz w:val="20"/>
        </w:rPr>
      </w:pPr>
    </w:p>
    <w:p w:rsidR="00D9708D" w:rsidRPr="00D9708D" w:rsidRDefault="00D9708D" w:rsidP="00761CF4">
      <w:pPr>
        <w:pStyle w:val="Prrafodelista"/>
        <w:widowControl w:val="0"/>
        <w:numPr>
          <w:ilvl w:val="1"/>
          <w:numId w:val="10"/>
        </w:numPr>
        <w:ind w:left="567" w:hanging="547"/>
        <w:jc w:val="both"/>
        <w:rPr>
          <w:rFonts w:ascii="Arial" w:hAnsi="Arial" w:cs="Arial"/>
          <w:b/>
          <w:sz w:val="20"/>
        </w:rPr>
      </w:pPr>
      <w:r w:rsidRPr="00D9708D">
        <w:rPr>
          <w:rFonts w:ascii="Arial" w:hAnsi="Arial" w:cs="Arial"/>
          <w:b/>
          <w:sz w:val="20"/>
        </w:rPr>
        <w:t>INSPECTOR O SUPERVISOR</w:t>
      </w:r>
      <w:r w:rsidRPr="00C86FD9">
        <w:rPr>
          <w:rStyle w:val="Refdenotaalpie"/>
          <w:rFonts w:ascii="Arial" w:hAnsi="Arial" w:cs="Arial"/>
          <w:b/>
          <w:sz w:val="20"/>
        </w:rPr>
        <w:footnoteReference w:id="9"/>
      </w:r>
      <w:r w:rsidRPr="00D9708D">
        <w:rPr>
          <w:rFonts w:ascii="Arial" w:hAnsi="Arial" w:cs="Arial"/>
          <w:b/>
          <w:sz w:val="20"/>
        </w:rPr>
        <w:t xml:space="preserve"> DE OBRA</w:t>
      </w:r>
    </w:p>
    <w:p w:rsidR="00D9708D" w:rsidRPr="00C86FD9" w:rsidRDefault="00D9708D" w:rsidP="009C1374">
      <w:pPr>
        <w:pStyle w:val="Prrafodelista"/>
        <w:widowControl w:val="0"/>
        <w:ind w:left="567"/>
        <w:jc w:val="both"/>
        <w:rPr>
          <w:rFonts w:ascii="Arial" w:hAnsi="Arial" w:cs="Arial"/>
          <w:sz w:val="20"/>
        </w:rPr>
      </w:pPr>
    </w:p>
    <w:p w:rsidR="00D9708D" w:rsidRDefault="00D9708D" w:rsidP="009C1374">
      <w:pPr>
        <w:pStyle w:val="Prrafodelista"/>
        <w:widowControl w:val="0"/>
        <w:ind w:left="567"/>
        <w:jc w:val="both"/>
        <w:rPr>
          <w:rFonts w:ascii="Arial" w:hAnsi="Arial" w:cs="Arial"/>
          <w:bCs/>
          <w:sz w:val="20"/>
        </w:rPr>
      </w:pPr>
      <w:r w:rsidRPr="00C86FD9">
        <w:rPr>
          <w:rFonts w:ascii="Arial" w:hAnsi="Arial" w:cs="Arial"/>
          <w:bCs/>
          <w:sz w:val="20"/>
        </w:rPr>
        <w:t>Profesional colegiado</w:t>
      </w:r>
      <w:r w:rsidR="008D40E9">
        <w:rPr>
          <w:rFonts w:ascii="Arial" w:hAnsi="Arial" w:cs="Arial"/>
          <w:bCs/>
          <w:sz w:val="20"/>
        </w:rPr>
        <w:t>,</w:t>
      </w:r>
      <w:r w:rsidRPr="00C86FD9">
        <w:rPr>
          <w:rFonts w:ascii="Arial" w:hAnsi="Arial" w:cs="Arial"/>
          <w:bCs/>
          <w:sz w:val="20"/>
        </w:rPr>
        <w:t xml:space="preserve"> habilitado</w:t>
      </w:r>
      <w:r w:rsidR="008D40E9">
        <w:rPr>
          <w:rFonts w:ascii="Arial" w:hAnsi="Arial" w:cs="Arial"/>
          <w:bCs/>
          <w:sz w:val="20"/>
        </w:rPr>
        <w:t xml:space="preserve"> y especializado</w:t>
      </w:r>
      <w:r w:rsidRPr="00C86FD9">
        <w:rPr>
          <w:rFonts w:ascii="Arial" w:hAnsi="Arial" w:cs="Arial"/>
          <w:bCs/>
          <w:sz w:val="20"/>
        </w:rPr>
        <w:t xml:space="preserve">, con </w:t>
      </w:r>
      <w:r w:rsidR="008D40E9">
        <w:rPr>
          <w:rFonts w:ascii="Arial" w:hAnsi="Arial" w:cs="Arial"/>
          <w:bCs/>
          <w:sz w:val="20"/>
        </w:rPr>
        <w:t xml:space="preserve">no </w:t>
      </w:r>
      <w:r w:rsidRPr="00C86FD9">
        <w:rPr>
          <w:rFonts w:ascii="Arial" w:hAnsi="Arial" w:cs="Arial"/>
          <w:bCs/>
          <w:sz w:val="20"/>
        </w:rPr>
        <w:t>menos de dos (2) años de experiencia en la especialidad, designado por la Entidad</w:t>
      </w:r>
      <w:r w:rsidRPr="006F118D">
        <w:rPr>
          <w:rFonts w:ascii="Arial" w:hAnsi="Arial" w:cs="Arial"/>
          <w:bCs/>
          <w:sz w:val="20"/>
        </w:rPr>
        <w:t xml:space="preserve"> para </w:t>
      </w:r>
      <w:r w:rsidR="006F118D" w:rsidRPr="006F118D">
        <w:rPr>
          <w:rFonts w:ascii="Arial" w:hAnsi="Arial" w:cs="Arial"/>
          <w:bCs/>
          <w:sz w:val="20"/>
        </w:rPr>
        <w:t>velar directa y permanentemente por la correcta ejecución técnica, económica y administrativa de la obra y del cumplimiento del contrato</w:t>
      </w:r>
      <w:r w:rsidRPr="008D40E9">
        <w:rPr>
          <w:rFonts w:ascii="Arial" w:hAnsi="Arial" w:cs="Arial"/>
          <w:bCs/>
          <w:sz w:val="20"/>
        </w:rPr>
        <w:t xml:space="preserve">. </w:t>
      </w:r>
      <w:r w:rsidR="008D40E9">
        <w:rPr>
          <w:rFonts w:ascii="Arial" w:hAnsi="Arial" w:cs="Arial"/>
          <w:bCs/>
          <w:sz w:val="20"/>
        </w:rPr>
        <w:t>D</w:t>
      </w:r>
      <w:r w:rsidR="008D40E9" w:rsidRPr="008D40E9">
        <w:rPr>
          <w:rFonts w:ascii="Arial" w:hAnsi="Arial" w:cs="Arial"/>
          <w:bCs/>
          <w:sz w:val="20"/>
        </w:rPr>
        <w:t>ebe cumplir</w:t>
      </w:r>
      <w:r w:rsidR="008D40E9">
        <w:rPr>
          <w:rFonts w:ascii="Arial" w:hAnsi="Arial" w:cs="Arial"/>
          <w:bCs/>
          <w:sz w:val="20"/>
        </w:rPr>
        <w:t>, como mínimo,</w:t>
      </w:r>
      <w:r w:rsidR="008D40E9" w:rsidRPr="008D40E9">
        <w:rPr>
          <w:rFonts w:ascii="Arial" w:hAnsi="Arial" w:cs="Arial"/>
          <w:bCs/>
          <w:sz w:val="20"/>
        </w:rPr>
        <w:t xml:space="preserve"> con la misma experiencia y calificaciones profesionales establecidas para el residente de obra</w:t>
      </w:r>
      <w:r w:rsidR="008D40E9">
        <w:rPr>
          <w:rFonts w:ascii="Arial" w:hAnsi="Arial" w:cs="Arial"/>
          <w:bCs/>
          <w:sz w:val="20"/>
        </w:rPr>
        <w:t>.</w:t>
      </w:r>
    </w:p>
    <w:p w:rsidR="008D40E9" w:rsidRPr="00C86FD9" w:rsidRDefault="008D40E9" w:rsidP="009C1374">
      <w:pPr>
        <w:pStyle w:val="Prrafodelista"/>
        <w:widowControl w:val="0"/>
        <w:ind w:left="567"/>
        <w:jc w:val="both"/>
        <w:rPr>
          <w:rFonts w:ascii="Arial" w:hAnsi="Arial" w:cs="Arial"/>
          <w:sz w:val="20"/>
          <w:lang w:val="es-ES_tradnl"/>
        </w:rPr>
      </w:pPr>
    </w:p>
    <w:p w:rsidR="00D9708D" w:rsidRDefault="00D9708D" w:rsidP="009C1374">
      <w:pPr>
        <w:pStyle w:val="Prrafodelista"/>
        <w:widowControl w:val="0"/>
        <w:ind w:left="567"/>
        <w:jc w:val="both"/>
        <w:rPr>
          <w:rFonts w:ascii="Arial" w:hAnsi="Arial" w:cs="Arial"/>
          <w:sz w:val="20"/>
        </w:rPr>
      </w:pPr>
      <w:r w:rsidRPr="00C86FD9">
        <w:rPr>
          <w:rFonts w:ascii="Arial" w:hAnsi="Arial" w:cs="Arial"/>
          <w:sz w:val="20"/>
        </w:rPr>
        <w:t xml:space="preserve">En caso que el supervisor sea una persona jurídica, esta debe designar a una persona natural como supervisor permanente </w:t>
      </w:r>
      <w:r w:rsidR="008D40E9">
        <w:rPr>
          <w:rFonts w:ascii="Arial" w:hAnsi="Arial" w:cs="Arial"/>
          <w:sz w:val="20"/>
        </w:rPr>
        <w:t>en</w:t>
      </w:r>
      <w:r w:rsidRPr="00C86FD9">
        <w:rPr>
          <w:rFonts w:ascii="Arial" w:hAnsi="Arial" w:cs="Arial"/>
          <w:sz w:val="20"/>
        </w:rPr>
        <w:t xml:space="preserve"> la obra.</w:t>
      </w:r>
    </w:p>
    <w:p w:rsidR="006F3301" w:rsidRDefault="006F3301" w:rsidP="009C1374">
      <w:pPr>
        <w:pStyle w:val="Prrafodelista"/>
        <w:widowControl w:val="0"/>
        <w:ind w:left="567"/>
        <w:jc w:val="both"/>
        <w:rPr>
          <w:rFonts w:ascii="Arial" w:hAnsi="Arial" w:cs="Arial"/>
          <w:sz w:val="20"/>
        </w:rPr>
      </w:pPr>
    </w:p>
    <w:p w:rsidR="00D246EF" w:rsidRDefault="00D246EF" w:rsidP="009C1374">
      <w:pPr>
        <w:pStyle w:val="Prrafodelista"/>
        <w:widowControl w:val="0"/>
        <w:ind w:left="567"/>
        <w:jc w:val="both"/>
        <w:rPr>
          <w:rFonts w:ascii="Arial" w:hAnsi="Arial" w:cs="Arial"/>
          <w:sz w:val="20"/>
        </w:rPr>
      </w:pPr>
    </w:p>
    <w:p w:rsidR="00D246EF" w:rsidRDefault="00D246EF" w:rsidP="009C1374">
      <w:pPr>
        <w:pStyle w:val="Prrafodelista"/>
        <w:widowControl w:val="0"/>
        <w:ind w:left="567"/>
        <w:jc w:val="both"/>
        <w:rPr>
          <w:rFonts w:ascii="Arial" w:hAnsi="Arial" w:cs="Arial"/>
          <w:sz w:val="20"/>
        </w:rPr>
      </w:pPr>
    </w:p>
    <w:p w:rsidR="00D246EF" w:rsidRDefault="00D246EF" w:rsidP="009C1374">
      <w:pPr>
        <w:pStyle w:val="Prrafodelista"/>
        <w:widowControl w:val="0"/>
        <w:ind w:left="567"/>
        <w:jc w:val="both"/>
        <w:rPr>
          <w:rFonts w:ascii="Arial" w:hAnsi="Arial" w:cs="Arial"/>
          <w:sz w:val="20"/>
        </w:rPr>
      </w:pPr>
    </w:p>
    <w:p w:rsidR="00D246EF" w:rsidRPr="00C86FD9" w:rsidRDefault="00D246EF" w:rsidP="009C1374">
      <w:pPr>
        <w:pStyle w:val="Prrafodelista"/>
        <w:widowControl w:val="0"/>
        <w:ind w:left="567"/>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6F3301" w:rsidRPr="008726FA" w:rsidTr="006F3301">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F3301" w:rsidRPr="008726FA" w:rsidRDefault="006F3301"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6F3301" w:rsidRPr="008726FA" w:rsidTr="00FB3356">
        <w:trPr>
          <w:trHeight w:val="1715"/>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F3301" w:rsidRPr="00013756" w:rsidRDefault="0030555E" w:rsidP="0030555E">
            <w:pPr>
              <w:widowControl w:val="0"/>
              <w:ind w:left="34"/>
              <w:jc w:val="both"/>
              <w:rPr>
                <w:rFonts w:ascii="Arial" w:hAnsi="Arial" w:cs="Arial"/>
                <w:b w:val="0"/>
                <w:color w:val="0000FF"/>
                <w:sz w:val="19"/>
                <w:szCs w:val="19"/>
                <w:lang w:val="es-ES"/>
              </w:rPr>
            </w:pPr>
            <w:r w:rsidRPr="00521D7C">
              <w:rPr>
                <w:rFonts w:ascii="Arial" w:hAnsi="Arial" w:cs="Arial"/>
                <w:b w:val="0"/>
                <w:i/>
                <w:color w:val="0000FF"/>
                <w:sz w:val="19"/>
                <w:szCs w:val="19"/>
              </w:rPr>
              <w:t>El supervisor de obra, cuando es persona natural, o el jefe de supervisión, en caso el supervisor sea persona jurídica, no podrá prestar servicios en más de una obra a la vez, salvo</w:t>
            </w:r>
            <w:r w:rsidRPr="005C5FF2">
              <w:rPr>
                <w:rFonts w:ascii="Arial" w:hAnsi="Arial" w:cs="Arial"/>
                <w:i/>
                <w:color w:val="0000FF"/>
                <w:sz w:val="19"/>
                <w:szCs w:val="19"/>
              </w:rPr>
              <w:t xml:space="preserve">, </w:t>
            </w:r>
            <w:r w:rsidR="006F3301" w:rsidRPr="00621649">
              <w:rPr>
                <w:rFonts w:ascii="Arial" w:hAnsi="Arial" w:cs="Arial"/>
                <w:b w:val="0"/>
                <w:i/>
                <w:color w:val="0000FF"/>
                <w:sz w:val="19"/>
                <w:szCs w:val="19"/>
              </w:rPr>
              <w:t xml:space="preserve">el caso de obras convocadas por paquete, </w:t>
            </w:r>
            <w:r>
              <w:rPr>
                <w:rFonts w:ascii="Arial" w:hAnsi="Arial" w:cs="Arial"/>
                <w:b w:val="0"/>
                <w:i/>
                <w:color w:val="0000FF"/>
                <w:sz w:val="19"/>
                <w:szCs w:val="19"/>
              </w:rPr>
              <w:t xml:space="preserve">en las cuales </w:t>
            </w:r>
            <w:r w:rsidR="006F3301" w:rsidRPr="00621649">
              <w:rPr>
                <w:rFonts w:ascii="Arial" w:hAnsi="Arial" w:cs="Arial"/>
                <w:b w:val="0"/>
                <w:i/>
                <w:color w:val="0000FF"/>
                <w:sz w:val="19"/>
                <w:szCs w:val="19"/>
              </w:rPr>
              <w:t>la participación permanente, directa y exclusiva del inspector o supervisor es definida en la sección específica de las bases por la Entidad, bajo responsabilidad, teniendo en consideración la complejidad y magnitud de las obras a ejecutar, de conformidad con el artículo 159</w:t>
            </w:r>
            <w:r w:rsidR="006F3301" w:rsidRPr="00621649">
              <w:rPr>
                <w:rFonts w:ascii="Arial" w:hAnsi="Arial" w:cs="Arial"/>
                <w:b w:val="0"/>
                <w:i/>
                <w:color w:val="FF0000"/>
                <w:sz w:val="19"/>
                <w:szCs w:val="19"/>
              </w:rPr>
              <w:t xml:space="preserve"> </w:t>
            </w:r>
            <w:r w:rsidR="006F3301" w:rsidRPr="00621649">
              <w:rPr>
                <w:rFonts w:ascii="Arial" w:hAnsi="Arial" w:cs="Arial"/>
                <w:b w:val="0"/>
                <w:i/>
                <w:color w:val="0000FF"/>
                <w:sz w:val="19"/>
                <w:szCs w:val="19"/>
              </w:rPr>
              <w:t>del Reglamento</w:t>
            </w:r>
            <w:r w:rsidR="006F3301" w:rsidRPr="00013756">
              <w:rPr>
                <w:rFonts w:ascii="Arial" w:hAnsi="Arial" w:cs="Arial"/>
                <w:b w:val="0"/>
                <w:sz w:val="19"/>
                <w:szCs w:val="19"/>
              </w:rPr>
              <w:t>.</w:t>
            </w:r>
          </w:p>
        </w:tc>
      </w:tr>
    </w:tbl>
    <w:p w:rsidR="00030062" w:rsidRPr="000C19F0" w:rsidRDefault="00030062" w:rsidP="000C19F0">
      <w:pPr>
        <w:pStyle w:val="Estilonum"/>
        <w:numPr>
          <w:ilvl w:val="0"/>
          <w:numId w:val="0"/>
        </w:numPr>
        <w:ind w:left="567"/>
        <w:rPr>
          <w:b w:val="0"/>
        </w:rPr>
      </w:pPr>
    </w:p>
    <w:p w:rsidR="00FB3356" w:rsidRPr="000C19F0" w:rsidRDefault="00FB3356" w:rsidP="000C19F0">
      <w:pPr>
        <w:pStyle w:val="Estilonum"/>
        <w:numPr>
          <w:ilvl w:val="0"/>
          <w:numId w:val="0"/>
        </w:numPr>
        <w:ind w:left="567"/>
        <w:rPr>
          <w:b w:val="0"/>
        </w:rPr>
      </w:pPr>
    </w:p>
    <w:p w:rsidR="0069101E" w:rsidRDefault="0069101E" w:rsidP="00761CF4">
      <w:pPr>
        <w:pStyle w:val="Prrafodelista"/>
        <w:widowControl w:val="0"/>
        <w:numPr>
          <w:ilvl w:val="1"/>
          <w:numId w:val="10"/>
        </w:numPr>
        <w:ind w:left="567" w:hanging="547"/>
        <w:jc w:val="both"/>
      </w:pPr>
      <w:r w:rsidRPr="00C86FD9">
        <w:rPr>
          <w:rFonts w:ascii="Arial" w:hAnsi="Arial" w:cs="Arial"/>
          <w:b/>
          <w:sz w:val="20"/>
        </w:rPr>
        <w:t xml:space="preserve">CUADERNO DE </w:t>
      </w:r>
      <w:r w:rsidRPr="000512EF">
        <w:rPr>
          <w:rFonts w:ascii="Arial" w:hAnsi="Arial" w:cs="Arial"/>
          <w:b/>
          <w:caps/>
          <w:sz w:val="20"/>
        </w:rPr>
        <w:t>OBRA Y ANOTACIÓN DE OCURRENCIAS</w:t>
      </w:r>
    </w:p>
    <w:p w:rsidR="000162BD" w:rsidRDefault="000162BD" w:rsidP="006020BD">
      <w:pPr>
        <w:ind w:left="567"/>
        <w:jc w:val="both"/>
        <w:rPr>
          <w:rFonts w:ascii="Arial" w:hAnsi="Arial" w:cs="Arial"/>
          <w:bCs/>
          <w:sz w:val="20"/>
        </w:rPr>
      </w:pPr>
    </w:p>
    <w:p w:rsidR="0069101E" w:rsidRPr="00831D85" w:rsidRDefault="0069101E" w:rsidP="006020BD">
      <w:pPr>
        <w:ind w:left="567"/>
        <w:jc w:val="both"/>
        <w:rPr>
          <w:rFonts w:ascii="Arial" w:hAnsi="Arial" w:cs="Arial"/>
          <w:bCs/>
          <w:sz w:val="20"/>
        </w:rPr>
      </w:pPr>
      <w:r w:rsidRPr="00831D85">
        <w:rPr>
          <w:rFonts w:ascii="Arial" w:hAnsi="Arial" w:cs="Arial"/>
          <w:bCs/>
          <w:sz w:val="20"/>
        </w:rPr>
        <w:t>En la fecha de entrega del terreno, el contratista entrega y abre el cuaderno de obra, el mismo que debe encontrarse legalizado y</w:t>
      </w:r>
      <w:r w:rsidR="00831D85" w:rsidRPr="00831D85">
        <w:rPr>
          <w:rFonts w:ascii="Arial" w:hAnsi="Arial" w:cs="Arial"/>
          <w:bCs/>
          <w:sz w:val="20"/>
        </w:rPr>
        <w:t xml:space="preserve"> </w:t>
      </w:r>
      <w:r w:rsidRPr="00831D85">
        <w:rPr>
          <w:rFonts w:ascii="Arial" w:hAnsi="Arial" w:cs="Arial"/>
          <w:bCs/>
          <w:sz w:val="20"/>
        </w:rPr>
        <w:t>es firmado en todas sus páginas por el inspector o supervisor, según corresponda, y por el residente, a fin de evitar su adulteración. Dichos profesionales son los únicos autorizados para hacer anotaciones en el cuaderno de obra.</w:t>
      </w:r>
    </w:p>
    <w:p w:rsidR="0069101E" w:rsidRPr="00831D85" w:rsidRDefault="0069101E" w:rsidP="006020BD">
      <w:pPr>
        <w:ind w:left="567"/>
        <w:jc w:val="both"/>
        <w:rPr>
          <w:rFonts w:ascii="Arial" w:hAnsi="Arial" w:cs="Arial"/>
          <w:bCs/>
          <w:sz w:val="20"/>
        </w:rPr>
      </w:pPr>
      <w:r w:rsidRPr="00831D85">
        <w:rPr>
          <w:rFonts w:ascii="Arial" w:hAnsi="Arial" w:cs="Arial"/>
          <w:bCs/>
          <w:sz w:val="20"/>
        </w:rPr>
        <w:t xml:space="preserve">El cuaderno de obra consta de una hoja original con tres (3) copias desglosables, correspondiendo una de estas a la Entidad, otra al contratista y la tercera al inspector o supervisor. El original de dicho cuaderno debe permanecer en la obra, bajo custodia del residente no pudiendo impedirse el acceso al mismo. </w:t>
      </w:r>
    </w:p>
    <w:p w:rsidR="0069101E" w:rsidRPr="00831D85" w:rsidRDefault="0069101E" w:rsidP="006020BD">
      <w:pPr>
        <w:ind w:left="567"/>
        <w:jc w:val="both"/>
        <w:rPr>
          <w:rFonts w:ascii="Arial" w:hAnsi="Arial" w:cs="Arial"/>
          <w:bCs/>
          <w:sz w:val="20"/>
        </w:rPr>
      </w:pPr>
    </w:p>
    <w:p w:rsidR="0069101E" w:rsidRPr="00831D85" w:rsidRDefault="0069101E" w:rsidP="006020BD">
      <w:pPr>
        <w:ind w:left="567"/>
        <w:jc w:val="both"/>
        <w:rPr>
          <w:rFonts w:ascii="Arial" w:hAnsi="Arial" w:cs="Arial"/>
          <w:bCs/>
          <w:sz w:val="20"/>
        </w:rPr>
      </w:pPr>
      <w:r w:rsidRPr="00831D85">
        <w:rPr>
          <w:rFonts w:ascii="Arial" w:hAnsi="Arial" w:cs="Arial"/>
          <w:bCs/>
          <w:sz w:val="20"/>
        </w:rPr>
        <w:t xml:space="preserve">Si el contratista o su personal, no permite el acceso al cuaderno de obra al inspector o supervisor, impidiéndole anotar las ocurrencias, constituye causal de aplicación de una penalidad equivalente al cinco por mil (5/1000) del monto de la valorización del periodo por cada día de dicho impedimento. </w:t>
      </w:r>
    </w:p>
    <w:p w:rsidR="00831D85" w:rsidRPr="00831D85" w:rsidRDefault="00831D85" w:rsidP="006020BD">
      <w:pPr>
        <w:ind w:left="567"/>
        <w:jc w:val="both"/>
        <w:rPr>
          <w:rFonts w:ascii="Arial" w:hAnsi="Arial" w:cs="Arial"/>
          <w:bCs/>
          <w:sz w:val="20"/>
        </w:rPr>
      </w:pPr>
    </w:p>
    <w:p w:rsidR="0069101E" w:rsidRPr="00831D85" w:rsidRDefault="0069101E" w:rsidP="006020BD">
      <w:pPr>
        <w:ind w:left="567"/>
        <w:jc w:val="both"/>
        <w:rPr>
          <w:rFonts w:ascii="Arial" w:hAnsi="Arial" w:cs="Arial"/>
          <w:bCs/>
          <w:sz w:val="20"/>
        </w:rPr>
      </w:pPr>
      <w:r w:rsidRPr="00831D85">
        <w:rPr>
          <w:rFonts w:ascii="Arial" w:hAnsi="Arial" w:cs="Arial"/>
          <w:bCs/>
          <w:sz w:val="20"/>
        </w:rPr>
        <w:t>En el cuaderno de obra se anotan los hechos relevantes que ocurran durante la ejecución de esta, firmando al pie de cada anotación el inspector o supervisor o el residente, según sea el que efectúe la anotación. Las solicitudes que se requieran como consecuencia de las ocurrencias anotadas en el cuaderno de obra, se presentan directamente a la Entidad o al inspector o supervisor según corresponda por el contratista o su representante, por medio de comunicación escrita.</w:t>
      </w:r>
    </w:p>
    <w:p w:rsidR="0069101E" w:rsidRPr="00831D85" w:rsidRDefault="0069101E" w:rsidP="006020BD">
      <w:pPr>
        <w:ind w:left="567"/>
        <w:jc w:val="both"/>
        <w:rPr>
          <w:rFonts w:ascii="Arial" w:hAnsi="Arial" w:cs="Arial"/>
          <w:bCs/>
          <w:sz w:val="20"/>
        </w:rPr>
      </w:pPr>
    </w:p>
    <w:p w:rsidR="0069101E" w:rsidRPr="00831D85" w:rsidRDefault="0069101E" w:rsidP="006020BD">
      <w:pPr>
        <w:ind w:left="567"/>
        <w:jc w:val="both"/>
        <w:rPr>
          <w:rFonts w:ascii="Arial" w:hAnsi="Arial" w:cs="Arial"/>
          <w:bCs/>
          <w:sz w:val="20"/>
        </w:rPr>
      </w:pPr>
      <w:r w:rsidRPr="00831D85">
        <w:rPr>
          <w:rFonts w:ascii="Arial" w:hAnsi="Arial" w:cs="Arial"/>
          <w:bCs/>
          <w:sz w:val="20"/>
        </w:rPr>
        <w:t>El cuaderno de obra es cerrado por el inspector o supervisor cuando la obra haya sido recibida definitivamente por la Entidad.</w:t>
      </w:r>
    </w:p>
    <w:p w:rsidR="0069101E" w:rsidRPr="006020BD" w:rsidRDefault="0069101E" w:rsidP="006020BD">
      <w:pPr>
        <w:ind w:left="567"/>
        <w:jc w:val="both"/>
        <w:rPr>
          <w:rFonts w:ascii="Arial" w:eastAsia="Times New Roman" w:hAnsi="Arial" w:cs="Arial"/>
          <w:bCs/>
        </w:rPr>
      </w:pPr>
    </w:p>
    <w:p w:rsidR="0069101E" w:rsidRPr="004A064D" w:rsidRDefault="0069101E" w:rsidP="006020BD">
      <w:pPr>
        <w:pStyle w:val="Estilonum"/>
        <w:numPr>
          <w:ilvl w:val="0"/>
          <w:numId w:val="0"/>
        </w:numPr>
        <w:ind w:left="567"/>
        <w:rPr>
          <w:b w:val="0"/>
          <w:bCs/>
          <w:caps w:val="0"/>
        </w:rPr>
      </w:pPr>
      <w:r w:rsidRPr="004A064D">
        <w:rPr>
          <w:b w:val="0"/>
          <w:bCs/>
          <w:caps w:val="0"/>
        </w:rPr>
        <w:t>Concluida la ejecución y recibida la obra, el original queda en poder de la Entidad.</w:t>
      </w:r>
    </w:p>
    <w:p w:rsidR="0069101E" w:rsidRPr="000C19F0" w:rsidRDefault="0069101E" w:rsidP="006020BD">
      <w:pPr>
        <w:pStyle w:val="Estilonum"/>
        <w:numPr>
          <w:ilvl w:val="0"/>
          <w:numId w:val="0"/>
        </w:numPr>
        <w:ind w:left="567"/>
        <w:rPr>
          <w:b w:val="0"/>
        </w:rPr>
      </w:pPr>
    </w:p>
    <w:tbl>
      <w:tblPr>
        <w:tblStyle w:val="Tabladecuadrcula1clara-nfasis51"/>
        <w:tblW w:w="8505" w:type="dxa"/>
        <w:tblInd w:w="562" w:type="dxa"/>
        <w:tblLook w:val="04A0" w:firstRow="1" w:lastRow="0" w:firstColumn="1" w:lastColumn="0" w:noHBand="0" w:noVBand="1"/>
      </w:tblPr>
      <w:tblGrid>
        <w:gridCol w:w="8505"/>
      </w:tblGrid>
      <w:tr w:rsidR="00D54968" w:rsidRPr="008726FA" w:rsidTr="00D54968">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D54968" w:rsidRPr="008726FA" w:rsidRDefault="00D54968"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D54968" w:rsidRPr="008726FA" w:rsidTr="00D54968">
        <w:trPr>
          <w:trHeight w:val="647"/>
        </w:trPr>
        <w:tc>
          <w:tcPr>
            <w:cnfStyle w:val="001000000000" w:firstRow="0" w:lastRow="0" w:firstColumn="1" w:lastColumn="0" w:oddVBand="0" w:evenVBand="0" w:oddHBand="0" w:evenHBand="0" w:firstRowFirstColumn="0" w:firstRowLastColumn="0" w:lastRowFirstColumn="0" w:lastRowLastColumn="0"/>
            <w:tcW w:w="8505" w:type="dxa"/>
            <w:vAlign w:val="center"/>
          </w:tcPr>
          <w:p w:rsidR="00D54968" w:rsidRPr="00013756" w:rsidRDefault="00D54968" w:rsidP="00A06B5C">
            <w:pPr>
              <w:widowControl w:val="0"/>
              <w:ind w:left="34"/>
              <w:jc w:val="both"/>
              <w:rPr>
                <w:rFonts w:ascii="Arial" w:hAnsi="Arial" w:cs="Arial"/>
                <w:b w:val="0"/>
                <w:color w:val="0000FF"/>
                <w:sz w:val="19"/>
                <w:szCs w:val="19"/>
                <w:lang w:val="es-ES"/>
              </w:rPr>
            </w:pPr>
            <w:r w:rsidRPr="00426CA6">
              <w:rPr>
                <w:rFonts w:ascii="Arial" w:hAnsi="Arial" w:cs="Arial"/>
                <w:b w:val="0"/>
                <w:i/>
                <w:color w:val="0000FF"/>
                <w:sz w:val="19"/>
                <w:szCs w:val="19"/>
              </w:rPr>
              <w:t>El inspector o supervisor, y/o el residente, deben anotar en el cuaderno de obra la fecha de inicio del plazo de ejecución de la obra, a efectos de evitar futuras controversias sobre el particular</w:t>
            </w:r>
            <w:r w:rsidRPr="00013756">
              <w:rPr>
                <w:rFonts w:ascii="Arial" w:hAnsi="Arial" w:cs="Arial"/>
                <w:b w:val="0"/>
                <w:sz w:val="19"/>
                <w:szCs w:val="19"/>
              </w:rPr>
              <w:t>.</w:t>
            </w:r>
          </w:p>
        </w:tc>
      </w:tr>
    </w:tbl>
    <w:p w:rsidR="005A3703" w:rsidRPr="000C19F0" w:rsidRDefault="005A3703" w:rsidP="000C19F0">
      <w:pPr>
        <w:pStyle w:val="Prrafodelista"/>
        <w:widowControl w:val="0"/>
        <w:ind w:left="567"/>
        <w:jc w:val="both"/>
        <w:rPr>
          <w:rFonts w:ascii="Arial" w:hAnsi="Arial" w:cs="Arial"/>
          <w:color w:val="auto"/>
          <w:sz w:val="20"/>
        </w:rPr>
      </w:pPr>
    </w:p>
    <w:p w:rsidR="004A064D" w:rsidRPr="000C19F0" w:rsidRDefault="004A064D" w:rsidP="000C19F0">
      <w:pPr>
        <w:pStyle w:val="Estilonum"/>
        <w:numPr>
          <w:ilvl w:val="0"/>
          <w:numId w:val="0"/>
        </w:numPr>
        <w:ind w:left="567"/>
        <w:rPr>
          <w:b w:val="0"/>
          <w:color w:val="auto"/>
        </w:rPr>
      </w:pPr>
    </w:p>
    <w:p w:rsidR="001230D9" w:rsidRPr="005A3703" w:rsidRDefault="001230D9" w:rsidP="00761CF4">
      <w:pPr>
        <w:pStyle w:val="Prrafodelista"/>
        <w:widowControl w:val="0"/>
        <w:numPr>
          <w:ilvl w:val="1"/>
          <w:numId w:val="10"/>
        </w:numPr>
        <w:ind w:left="567" w:hanging="547"/>
        <w:jc w:val="both"/>
        <w:rPr>
          <w:rFonts w:ascii="Arial" w:hAnsi="Arial" w:cs="Arial"/>
          <w:b/>
          <w:caps/>
          <w:sz w:val="20"/>
        </w:rPr>
      </w:pPr>
      <w:r w:rsidRPr="005A3703">
        <w:rPr>
          <w:rFonts w:ascii="Arial" w:hAnsi="Arial" w:cs="Arial"/>
          <w:b/>
          <w:caps/>
          <w:sz w:val="20"/>
        </w:rPr>
        <w:t>ADELANTOS</w:t>
      </w:r>
    </w:p>
    <w:p w:rsidR="001230D9" w:rsidRPr="00CD5328" w:rsidRDefault="001230D9" w:rsidP="00FB3356">
      <w:pPr>
        <w:pStyle w:val="Prrafodelista"/>
        <w:widowControl w:val="0"/>
        <w:ind w:left="567"/>
        <w:jc w:val="both"/>
        <w:rPr>
          <w:rFonts w:ascii="Arial" w:hAnsi="Arial" w:cs="Arial"/>
          <w:sz w:val="20"/>
        </w:rPr>
      </w:pPr>
    </w:p>
    <w:p w:rsidR="008A135C" w:rsidRPr="00A93BBD" w:rsidRDefault="008A135C" w:rsidP="00FB3356">
      <w:pPr>
        <w:pStyle w:val="Prrafodelista"/>
        <w:widowControl w:val="0"/>
        <w:ind w:left="567"/>
        <w:jc w:val="both"/>
        <w:rPr>
          <w:rFonts w:ascii="Arial" w:hAnsi="Arial" w:cs="Arial"/>
          <w:color w:val="auto"/>
          <w:sz w:val="20"/>
        </w:rPr>
      </w:pPr>
      <w:r w:rsidRPr="00A93BBD">
        <w:rPr>
          <w:rFonts w:ascii="Arial" w:hAnsi="Arial" w:cs="Arial"/>
          <w:color w:val="auto"/>
          <w:sz w:val="20"/>
        </w:rPr>
        <w:t xml:space="preserve">La Entidad </w:t>
      </w:r>
      <w:r w:rsidR="00C22A1E" w:rsidRPr="00A93BBD">
        <w:rPr>
          <w:rFonts w:ascii="Arial" w:hAnsi="Arial" w:cs="Arial"/>
          <w:color w:val="auto"/>
          <w:sz w:val="20"/>
        </w:rPr>
        <w:t xml:space="preserve">puede establecer la </w:t>
      </w:r>
      <w:r w:rsidRPr="00A93BBD">
        <w:rPr>
          <w:rFonts w:ascii="Arial" w:hAnsi="Arial" w:cs="Arial"/>
          <w:color w:val="auto"/>
          <w:sz w:val="20"/>
        </w:rPr>
        <w:t xml:space="preserve">entrega </w:t>
      </w:r>
      <w:r w:rsidR="00C22A1E" w:rsidRPr="00A93BBD">
        <w:rPr>
          <w:rFonts w:ascii="Arial" w:hAnsi="Arial" w:cs="Arial"/>
          <w:color w:val="auto"/>
          <w:sz w:val="20"/>
        </w:rPr>
        <w:t xml:space="preserve">de </w:t>
      </w:r>
      <w:r w:rsidRPr="00A93BBD">
        <w:rPr>
          <w:rFonts w:ascii="Arial" w:hAnsi="Arial" w:cs="Arial"/>
          <w:color w:val="auto"/>
          <w:sz w:val="20"/>
        </w:rPr>
        <w:t xml:space="preserve">adelantos directos y adelantos para materiales o insumos, </w:t>
      </w:r>
      <w:r w:rsidR="00C22A1E" w:rsidRPr="00A93BBD">
        <w:rPr>
          <w:rFonts w:ascii="Arial" w:hAnsi="Arial" w:cs="Arial"/>
          <w:color w:val="auto"/>
          <w:sz w:val="20"/>
        </w:rPr>
        <w:t xml:space="preserve">de </w:t>
      </w:r>
      <w:r w:rsidRPr="00A93BBD">
        <w:rPr>
          <w:rFonts w:ascii="Arial" w:hAnsi="Arial" w:cs="Arial"/>
          <w:color w:val="auto"/>
          <w:sz w:val="20"/>
        </w:rPr>
        <w:t>conform</w:t>
      </w:r>
      <w:r w:rsidR="00C22A1E" w:rsidRPr="00A93BBD">
        <w:rPr>
          <w:rFonts w:ascii="Arial" w:hAnsi="Arial" w:cs="Arial"/>
          <w:color w:val="auto"/>
          <w:sz w:val="20"/>
        </w:rPr>
        <w:t>idad</w:t>
      </w:r>
      <w:r w:rsidRPr="00A93BBD">
        <w:rPr>
          <w:rFonts w:ascii="Arial" w:hAnsi="Arial" w:cs="Arial"/>
          <w:color w:val="auto"/>
          <w:sz w:val="20"/>
        </w:rPr>
        <w:t xml:space="preserve"> </w:t>
      </w:r>
      <w:r w:rsidR="00C22A1E" w:rsidRPr="00A93BBD">
        <w:rPr>
          <w:rFonts w:ascii="Arial" w:hAnsi="Arial" w:cs="Arial"/>
          <w:color w:val="auto"/>
          <w:sz w:val="20"/>
        </w:rPr>
        <w:t xml:space="preserve">con </w:t>
      </w:r>
      <w:r w:rsidRPr="00A93BBD">
        <w:rPr>
          <w:rFonts w:ascii="Arial" w:hAnsi="Arial" w:cs="Arial"/>
          <w:color w:val="auto"/>
          <w:sz w:val="20"/>
        </w:rPr>
        <w:t xml:space="preserve">el artículo </w:t>
      </w:r>
      <w:r w:rsidR="00C22A1E" w:rsidRPr="00A93BBD">
        <w:rPr>
          <w:rFonts w:ascii="Arial" w:hAnsi="Arial" w:cs="Arial"/>
          <w:color w:val="auto"/>
          <w:sz w:val="20"/>
        </w:rPr>
        <w:t>155</w:t>
      </w:r>
      <w:r w:rsidRPr="00A93BBD">
        <w:rPr>
          <w:rFonts w:ascii="Arial" w:hAnsi="Arial" w:cs="Arial"/>
          <w:color w:val="auto"/>
          <w:sz w:val="20"/>
        </w:rPr>
        <w:t xml:space="preserve"> del Reglamento, siempre que ello haya sido previsto en la sección específica de las </w:t>
      </w:r>
      <w:r w:rsidR="004A6C57" w:rsidRPr="00A93BBD">
        <w:rPr>
          <w:rFonts w:ascii="Arial" w:hAnsi="Arial" w:cs="Arial"/>
          <w:color w:val="auto"/>
          <w:sz w:val="20"/>
        </w:rPr>
        <w:t>b</w:t>
      </w:r>
      <w:r w:rsidRPr="00A93BBD">
        <w:rPr>
          <w:rFonts w:ascii="Arial" w:hAnsi="Arial" w:cs="Arial"/>
          <w:color w:val="auto"/>
          <w:sz w:val="20"/>
        </w:rPr>
        <w:t>ases</w:t>
      </w:r>
      <w:r w:rsidRPr="00A93BBD">
        <w:rPr>
          <w:rStyle w:val="Refdenotaalpie"/>
          <w:rFonts w:ascii="Arial" w:hAnsi="Arial" w:cs="Arial"/>
          <w:color w:val="auto"/>
          <w:sz w:val="20"/>
        </w:rPr>
        <w:footnoteReference w:id="10"/>
      </w:r>
      <w:r w:rsidRPr="00A93BBD">
        <w:rPr>
          <w:rFonts w:ascii="Arial" w:hAnsi="Arial" w:cs="Arial"/>
          <w:color w:val="auto"/>
          <w:sz w:val="20"/>
        </w:rPr>
        <w:t>.</w:t>
      </w:r>
    </w:p>
    <w:p w:rsidR="001230D9" w:rsidRDefault="001230D9" w:rsidP="00FB3356">
      <w:pPr>
        <w:ind w:left="567"/>
        <w:jc w:val="both"/>
        <w:rPr>
          <w:rFonts w:ascii="Times New Roman" w:eastAsia="Times New Roman" w:hAnsi="Times New Roman"/>
          <w:b/>
          <w:bCs/>
        </w:rPr>
      </w:pPr>
    </w:p>
    <w:p w:rsidR="009B4F56" w:rsidRPr="00CD5328" w:rsidRDefault="009B4F56" w:rsidP="00FB3356">
      <w:pPr>
        <w:ind w:left="567"/>
        <w:jc w:val="both"/>
        <w:rPr>
          <w:rFonts w:ascii="Arial" w:hAnsi="Arial" w:cs="Arial"/>
          <w:sz w:val="20"/>
        </w:rPr>
      </w:pPr>
    </w:p>
    <w:p w:rsidR="005C7A3F" w:rsidRPr="009B4F56" w:rsidRDefault="005C7A3F" w:rsidP="00761CF4">
      <w:pPr>
        <w:pStyle w:val="Prrafodelista"/>
        <w:widowControl w:val="0"/>
        <w:numPr>
          <w:ilvl w:val="1"/>
          <w:numId w:val="10"/>
        </w:numPr>
        <w:ind w:left="567" w:hanging="547"/>
        <w:jc w:val="both"/>
        <w:rPr>
          <w:rFonts w:ascii="Arial" w:hAnsi="Arial" w:cs="Arial"/>
          <w:b/>
          <w:caps/>
          <w:sz w:val="20"/>
        </w:rPr>
      </w:pPr>
      <w:r w:rsidRPr="009B4F56">
        <w:rPr>
          <w:rFonts w:ascii="Arial" w:hAnsi="Arial" w:cs="Arial"/>
          <w:b/>
          <w:caps/>
          <w:sz w:val="20"/>
        </w:rPr>
        <w:t>VALORIZACIONES</w:t>
      </w:r>
    </w:p>
    <w:p w:rsidR="00970312" w:rsidRDefault="00970312" w:rsidP="00FB3356">
      <w:pPr>
        <w:ind w:left="567"/>
        <w:jc w:val="both"/>
        <w:rPr>
          <w:rFonts w:ascii="Arial" w:hAnsi="Arial" w:cs="Arial"/>
          <w:bCs/>
          <w:sz w:val="20"/>
        </w:rPr>
      </w:pPr>
    </w:p>
    <w:p w:rsidR="004D59C3" w:rsidRPr="00B15E7B" w:rsidRDefault="004D59C3" w:rsidP="00FB3356">
      <w:pPr>
        <w:ind w:left="567"/>
        <w:jc w:val="both"/>
        <w:rPr>
          <w:rFonts w:ascii="Arial" w:hAnsi="Arial" w:cs="Arial"/>
          <w:bCs/>
          <w:sz w:val="20"/>
        </w:rPr>
      </w:pPr>
      <w:r w:rsidRPr="00B15E7B">
        <w:rPr>
          <w:rFonts w:ascii="Arial" w:hAnsi="Arial" w:cs="Arial"/>
          <w:bCs/>
          <w:sz w:val="20"/>
        </w:rPr>
        <w:lastRenderedPageBreak/>
        <w:t xml:space="preserve">Las valorizaciones son la cuantificación económica de un avance físico en la ejecución de la obra, realizada en un período determinado, tienen el carácter de pagos a cuenta y son elaboradas el último día de cada período previsto en la sección específica de las bases, por el inspector o supervisor, según corresponda y el contratista. Si el inspector o supervisor no se presenta para la valorización conjunta con el contratista, este la efectúa. </w:t>
      </w:r>
    </w:p>
    <w:p w:rsidR="006F094D" w:rsidRPr="00B15E7B" w:rsidRDefault="006F094D" w:rsidP="00FB3356">
      <w:pPr>
        <w:ind w:left="567"/>
        <w:jc w:val="both"/>
        <w:rPr>
          <w:rFonts w:ascii="Arial" w:hAnsi="Arial" w:cs="Arial"/>
          <w:bCs/>
          <w:sz w:val="20"/>
        </w:rPr>
      </w:pPr>
    </w:p>
    <w:p w:rsidR="00B15E7B" w:rsidRDefault="00B15E7B" w:rsidP="00FB3356">
      <w:pPr>
        <w:ind w:left="567"/>
        <w:jc w:val="both"/>
        <w:rPr>
          <w:rFonts w:ascii="Arial" w:hAnsi="Arial" w:cs="Arial"/>
          <w:sz w:val="20"/>
          <w:lang w:val="es-ES"/>
        </w:rPr>
      </w:pPr>
      <w:r w:rsidRPr="00B15E7B">
        <w:rPr>
          <w:rFonts w:ascii="Arial" w:hAnsi="Arial" w:cs="Arial"/>
          <w:sz w:val="20"/>
          <w:lang w:val="es-ES"/>
        </w:rPr>
        <w:t>En caso se haya suscrito contrato con un consorcio, el pago de las valorizaciones se realizará a quien se indique en el contrato de consorcio.</w:t>
      </w:r>
    </w:p>
    <w:p w:rsidR="00970312" w:rsidRDefault="00970312" w:rsidP="00FB3356">
      <w:pPr>
        <w:ind w:left="567"/>
        <w:jc w:val="both"/>
        <w:rPr>
          <w:rFonts w:ascii="Arial" w:hAnsi="Arial" w:cs="Arial"/>
          <w:sz w:val="20"/>
          <w:lang w:val="es-ES"/>
        </w:rPr>
      </w:pPr>
    </w:p>
    <w:tbl>
      <w:tblPr>
        <w:tblStyle w:val="Tabladecuadrcula1clara10"/>
        <w:tblW w:w="8505" w:type="dxa"/>
        <w:tblInd w:w="562" w:type="dxa"/>
        <w:tblLook w:val="04A0" w:firstRow="1" w:lastRow="0" w:firstColumn="1" w:lastColumn="0" w:noHBand="0" w:noVBand="1"/>
      </w:tblPr>
      <w:tblGrid>
        <w:gridCol w:w="8505"/>
      </w:tblGrid>
      <w:tr w:rsidR="00C66614" w:rsidRPr="001240D6" w:rsidTr="00C66614">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505" w:type="dxa"/>
            <w:vAlign w:val="center"/>
          </w:tcPr>
          <w:p w:rsidR="00C66614" w:rsidRPr="00472937" w:rsidRDefault="00C66614" w:rsidP="00E67834">
            <w:pPr>
              <w:jc w:val="both"/>
              <w:rPr>
                <w:rFonts w:ascii="Arial" w:hAnsi="Arial" w:cs="Arial"/>
                <w:color w:val="auto"/>
                <w:sz w:val="20"/>
                <w:lang w:val="es-ES"/>
              </w:rPr>
            </w:pPr>
            <w:r w:rsidRPr="00472937">
              <w:rPr>
                <w:rFonts w:ascii="Arial" w:hAnsi="Arial" w:cs="Arial"/>
                <w:i/>
                <w:color w:val="FF0000"/>
                <w:sz w:val="20"/>
                <w:lang w:val="es-ES"/>
              </w:rPr>
              <w:t>Advertencia</w:t>
            </w:r>
          </w:p>
        </w:tc>
      </w:tr>
      <w:tr w:rsidR="00C66614" w:rsidRPr="00FB38DC" w:rsidTr="00C66614">
        <w:trPr>
          <w:trHeight w:val="958"/>
        </w:trPr>
        <w:tc>
          <w:tcPr>
            <w:cnfStyle w:val="001000000000" w:firstRow="0" w:lastRow="0" w:firstColumn="1" w:lastColumn="0" w:oddVBand="0" w:evenVBand="0" w:oddHBand="0" w:evenHBand="0" w:firstRowFirstColumn="0" w:firstRowLastColumn="0" w:lastRowFirstColumn="0" w:lastRowLastColumn="0"/>
            <w:tcW w:w="8505" w:type="dxa"/>
            <w:vAlign w:val="center"/>
          </w:tcPr>
          <w:p w:rsidR="00C66614" w:rsidRPr="00472937" w:rsidRDefault="00C66614" w:rsidP="00E67834">
            <w:pPr>
              <w:jc w:val="both"/>
              <w:rPr>
                <w:rFonts w:ascii="Arial" w:hAnsi="Arial" w:cs="Arial"/>
                <w:b w:val="0"/>
                <w:color w:val="auto"/>
                <w:sz w:val="20"/>
                <w:lang w:val="es-ES"/>
              </w:rPr>
            </w:pPr>
            <w:r w:rsidRPr="00472937">
              <w:rPr>
                <w:rFonts w:ascii="Arial" w:hAnsi="Arial" w:cs="Arial"/>
                <w:b w:val="0"/>
                <w:i/>
                <w:color w:val="FF0000"/>
                <w:sz w:val="20"/>
                <w:lang w:val="es-ES"/>
              </w:rPr>
              <w:t xml:space="preserve">En caso de retraso en los pagos a cuenta o pago final por parte de la Entidad, salvo que se deba </w:t>
            </w:r>
            <w:proofErr w:type="spellStart"/>
            <w:r w:rsidRPr="00472937">
              <w:rPr>
                <w:rFonts w:ascii="Arial" w:hAnsi="Arial" w:cs="Arial"/>
                <w:b w:val="0"/>
                <w:i/>
                <w:color w:val="FF0000"/>
                <w:sz w:val="20"/>
                <w:lang w:val="es-ES"/>
              </w:rPr>
              <w:t>a caso</w:t>
            </w:r>
            <w:proofErr w:type="spellEnd"/>
            <w:r w:rsidRPr="00472937">
              <w:rPr>
                <w:rFonts w:ascii="Arial" w:hAnsi="Arial" w:cs="Arial"/>
                <w:b w:val="0"/>
                <w:i/>
                <w:color w:val="FF0000"/>
                <w:sz w:val="20"/>
                <w:lang w:val="es-ES"/>
              </w:rPr>
              <w:t xml:space="preserve"> fortuito o fuerza mayor, esta reconoce al contratista los intereses legales correspondientes, de conformidad con el artículo 39 de la Ley y los artículos 1244, 1245 y 1246 del Código Civil, debiendo repetir contra los responsables de la demora injustificada. </w:t>
            </w:r>
          </w:p>
        </w:tc>
      </w:tr>
    </w:tbl>
    <w:p w:rsidR="00970312" w:rsidRDefault="00970312" w:rsidP="00FB3356">
      <w:pPr>
        <w:ind w:left="567"/>
        <w:jc w:val="both"/>
        <w:rPr>
          <w:rFonts w:ascii="Arial" w:hAnsi="Arial" w:cs="Arial"/>
          <w:bCs/>
          <w:sz w:val="20"/>
          <w:lang w:val="es-ES"/>
        </w:rPr>
      </w:pPr>
    </w:p>
    <w:p w:rsidR="00C66614" w:rsidRPr="00C66614" w:rsidRDefault="00C66614" w:rsidP="00FB3356">
      <w:pPr>
        <w:ind w:left="567"/>
        <w:jc w:val="both"/>
        <w:rPr>
          <w:rFonts w:ascii="Arial" w:hAnsi="Arial" w:cs="Arial"/>
          <w:bCs/>
          <w:sz w:val="20"/>
          <w:lang w:val="es-ES"/>
        </w:rPr>
      </w:pPr>
    </w:p>
    <w:p w:rsidR="002E164D" w:rsidRDefault="002E164D" w:rsidP="00761CF4">
      <w:pPr>
        <w:pStyle w:val="Prrafodelista"/>
        <w:widowControl w:val="0"/>
        <w:numPr>
          <w:ilvl w:val="1"/>
          <w:numId w:val="10"/>
        </w:numPr>
        <w:ind w:left="567" w:hanging="547"/>
        <w:jc w:val="both"/>
        <w:rPr>
          <w:rFonts w:ascii="Arial" w:hAnsi="Arial" w:cs="Arial"/>
          <w:b/>
          <w:caps/>
          <w:sz w:val="20"/>
        </w:rPr>
      </w:pPr>
      <w:r>
        <w:rPr>
          <w:rFonts w:ascii="Arial" w:hAnsi="Arial" w:cs="Arial"/>
          <w:b/>
          <w:caps/>
          <w:sz w:val="20"/>
        </w:rPr>
        <w:t>REAJUSTES</w:t>
      </w:r>
    </w:p>
    <w:p w:rsidR="00970312" w:rsidRDefault="00970312" w:rsidP="004011B0">
      <w:pPr>
        <w:pStyle w:val="Prrafodelista"/>
        <w:tabs>
          <w:tab w:val="left" w:pos="426"/>
        </w:tabs>
        <w:ind w:left="567"/>
        <w:jc w:val="both"/>
        <w:rPr>
          <w:rFonts w:ascii="Arial" w:hAnsi="Arial" w:cs="Arial"/>
          <w:sz w:val="20"/>
        </w:rPr>
      </w:pPr>
    </w:p>
    <w:p w:rsidR="004011B0" w:rsidRPr="004011B0" w:rsidRDefault="004011B0" w:rsidP="004011B0">
      <w:pPr>
        <w:pStyle w:val="Prrafodelista"/>
        <w:tabs>
          <w:tab w:val="left" w:pos="426"/>
        </w:tabs>
        <w:ind w:left="567"/>
        <w:jc w:val="both"/>
        <w:rPr>
          <w:rFonts w:ascii="Arial" w:hAnsi="Arial" w:cs="Arial"/>
          <w:sz w:val="20"/>
        </w:rPr>
      </w:pPr>
      <w:r w:rsidRPr="004011B0">
        <w:rPr>
          <w:rFonts w:ascii="Arial" w:hAnsi="Arial" w:cs="Arial"/>
          <w:sz w:val="20"/>
        </w:rPr>
        <w:t>En el caso de contratos de obra pactados en moneda nacional</w:t>
      </w:r>
      <w:r>
        <w:rPr>
          <w:rFonts w:ascii="Arial" w:hAnsi="Arial" w:cs="Arial"/>
          <w:sz w:val="20"/>
        </w:rPr>
        <w:t>, la</w:t>
      </w:r>
      <w:r w:rsidRPr="004011B0">
        <w:rPr>
          <w:rFonts w:ascii="Arial" w:hAnsi="Arial" w:cs="Arial"/>
          <w:sz w:val="20"/>
        </w:rPr>
        <w:t>s valorizaciones que se efectúen a precios originales del contrato y sus ampliaciones son ajustadas multiplicándolas por el respectivo coeficiente de reajuste “K” que se obtenga de aplicar la fórmula o fórmulas polinómicas</w:t>
      </w:r>
      <w:r>
        <w:rPr>
          <w:rFonts w:ascii="Arial" w:hAnsi="Arial" w:cs="Arial"/>
          <w:sz w:val="20"/>
        </w:rPr>
        <w:t xml:space="preserve"> previstas en el expediente técnico de obra que es parte de las bases</w:t>
      </w:r>
      <w:r w:rsidRPr="004011B0">
        <w:rPr>
          <w:rFonts w:ascii="Arial" w:hAnsi="Arial" w:cs="Arial"/>
          <w:sz w:val="20"/>
        </w:rPr>
        <w:t>, los Índices Unificados de Precios de la Construcción que publica el Instituto Nacional de Estadística e Informática - INEI, correspondiente al mes en que debe ser pagada la valorización. Una vez publicados los índices correspondientes al mes en que debió efectuarse el pago, se realizan las regularizaciones necesarias.</w:t>
      </w:r>
    </w:p>
    <w:p w:rsidR="004011B0" w:rsidRDefault="004011B0" w:rsidP="00C227CB">
      <w:pPr>
        <w:pStyle w:val="Prrafodelista"/>
        <w:tabs>
          <w:tab w:val="left" w:pos="426"/>
        </w:tabs>
        <w:ind w:left="567"/>
        <w:jc w:val="both"/>
        <w:rPr>
          <w:rFonts w:ascii="Arial" w:hAnsi="Arial" w:cs="Arial"/>
          <w:sz w:val="20"/>
        </w:rPr>
      </w:pPr>
    </w:p>
    <w:p w:rsidR="002D3281" w:rsidRDefault="00ED658C" w:rsidP="002D3281">
      <w:pPr>
        <w:ind w:left="567"/>
        <w:jc w:val="both"/>
        <w:rPr>
          <w:rFonts w:ascii="Arial" w:hAnsi="Arial" w:cs="Arial"/>
          <w:sz w:val="20"/>
          <w:lang w:val="es-ES"/>
        </w:rPr>
      </w:pPr>
      <w:r w:rsidRPr="00A93327">
        <w:rPr>
          <w:rFonts w:ascii="Arial" w:hAnsi="Arial" w:cs="Arial"/>
          <w:sz w:val="20"/>
        </w:rPr>
        <w:t>Dado que los Índices Unificados de Precios de la Construcción son publicados con un mes de atraso, l</w:t>
      </w:r>
      <w:r w:rsidR="002D3281" w:rsidRPr="00A93327">
        <w:rPr>
          <w:rFonts w:ascii="Arial" w:hAnsi="Arial" w:cs="Arial"/>
          <w:sz w:val="20"/>
        </w:rPr>
        <w:t>os</w:t>
      </w:r>
      <w:r w:rsidR="002D3281" w:rsidRPr="00A93327">
        <w:rPr>
          <w:rFonts w:ascii="Arial" w:hAnsi="Arial" w:cs="Arial"/>
          <w:sz w:val="20"/>
          <w:lang w:val="es-ES"/>
        </w:rPr>
        <w:t xml:space="preserve"> reajustes</w:t>
      </w:r>
      <w:r w:rsidR="002D3281" w:rsidRPr="002D3281">
        <w:rPr>
          <w:rFonts w:ascii="Arial" w:hAnsi="Arial" w:cs="Arial"/>
          <w:sz w:val="20"/>
          <w:lang w:val="es-ES"/>
        </w:rPr>
        <w:t xml:space="preserve"> se calculan en base al coeficiente de reajuste “K” conocido al momento de la valorización. Cuando se conozcan los Índices Unificados de Precios que se deben aplicar, se calcula el monto definitivo de los reajustes que le corresponden y se pagan con la valorización más cercana posterior o en la liquidación final sin reconocimiento de intereses</w:t>
      </w:r>
      <w:r w:rsidR="000C19F0">
        <w:rPr>
          <w:rFonts w:ascii="Arial" w:hAnsi="Arial" w:cs="Arial"/>
          <w:sz w:val="20"/>
          <w:lang w:val="es-ES"/>
        </w:rPr>
        <w:t>.</w:t>
      </w:r>
    </w:p>
    <w:p w:rsidR="000C19F0" w:rsidRPr="002D3281" w:rsidRDefault="000C19F0" w:rsidP="002D3281">
      <w:pPr>
        <w:ind w:left="567"/>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9D4BDB" w:rsidRPr="008726FA" w:rsidTr="009D4BDB">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9D4BDB" w:rsidRPr="008726FA" w:rsidRDefault="009D4BDB"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9D4BDB" w:rsidRPr="008726FA" w:rsidTr="00FB3356">
        <w:trPr>
          <w:trHeight w:val="663"/>
        </w:trPr>
        <w:tc>
          <w:tcPr>
            <w:cnfStyle w:val="001000000000" w:firstRow="0" w:lastRow="0" w:firstColumn="1" w:lastColumn="0" w:oddVBand="0" w:evenVBand="0" w:oddHBand="0" w:evenHBand="0" w:firstRowFirstColumn="0" w:firstRowLastColumn="0" w:lastRowFirstColumn="0" w:lastRowLastColumn="0"/>
            <w:tcW w:w="8505" w:type="dxa"/>
            <w:vAlign w:val="center"/>
          </w:tcPr>
          <w:p w:rsidR="009D4BDB" w:rsidRPr="002C2A56" w:rsidRDefault="009D4BDB" w:rsidP="00A06B5C">
            <w:pPr>
              <w:widowControl w:val="0"/>
              <w:ind w:left="34"/>
              <w:jc w:val="both"/>
              <w:rPr>
                <w:rFonts w:ascii="Arial" w:hAnsi="Arial" w:cs="Arial"/>
                <w:b w:val="0"/>
                <w:color w:val="0000FF"/>
                <w:sz w:val="19"/>
                <w:szCs w:val="19"/>
                <w:lang w:val="es-ES"/>
              </w:rPr>
            </w:pPr>
            <w:r w:rsidRPr="002C2A56">
              <w:rPr>
                <w:rFonts w:ascii="Arial" w:hAnsi="Arial" w:cs="Arial"/>
                <w:b w:val="0"/>
                <w:i/>
                <w:color w:val="0000FF"/>
                <w:sz w:val="19"/>
                <w:szCs w:val="19"/>
              </w:rPr>
              <w:t>Tanto la elaboración como la aplicación de las fórmulas polinómicas se sujetan a lo dispuesto en el Decreto Supremo Nº 011-79-VC y sus modificatorias, ampliatorias y complementarias.</w:t>
            </w:r>
          </w:p>
        </w:tc>
      </w:tr>
    </w:tbl>
    <w:p w:rsidR="00ED658C" w:rsidRPr="000C19F0" w:rsidRDefault="00ED658C" w:rsidP="002E164D">
      <w:pPr>
        <w:pStyle w:val="Prrafodelista"/>
        <w:widowControl w:val="0"/>
        <w:ind w:left="567"/>
        <w:jc w:val="both"/>
        <w:rPr>
          <w:rFonts w:ascii="Arial" w:hAnsi="Arial" w:cs="Arial"/>
          <w:caps/>
          <w:sz w:val="20"/>
        </w:rPr>
      </w:pPr>
    </w:p>
    <w:p w:rsidR="00F9595F" w:rsidRPr="009B4F56" w:rsidRDefault="004144BB" w:rsidP="00761CF4">
      <w:pPr>
        <w:pStyle w:val="Prrafodelista"/>
        <w:widowControl w:val="0"/>
        <w:numPr>
          <w:ilvl w:val="1"/>
          <w:numId w:val="10"/>
        </w:numPr>
        <w:ind w:left="567" w:hanging="547"/>
        <w:jc w:val="both"/>
        <w:rPr>
          <w:rFonts w:ascii="Arial" w:hAnsi="Arial" w:cs="Arial"/>
          <w:b/>
          <w:caps/>
          <w:sz w:val="20"/>
        </w:rPr>
      </w:pPr>
      <w:r w:rsidRPr="009B4F56">
        <w:rPr>
          <w:rFonts w:ascii="Arial" w:hAnsi="Arial" w:cs="Arial"/>
          <w:b/>
          <w:caps/>
          <w:sz w:val="20"/>
        </w:rPr>
        <w:t xml:space="preserve">PENALIDADES </w:t>
      </w:r>
    </w:p>
    <w:p w:rsidR="00F9595F" w:rsidRPr="0092216B" w:rsidRDefault="00F9595F" w:rsidP="0092216B">
      <w:pPr>
        <w:pStyle w:val="Estilonum"/>
        <w:numPr>
          <w:ilvl w:val="0"/>
          <w:numId w:val="0"/>
        </w:numPr>
        <w:ind w:left="567"/>
        <w:rPr>
          <w:b w:val="0"/>
        </w:rPr>
      </w:pPr>
    </w:p>
    <w:p w:rsidR="00F909F7" w:rsidRPr="004F2AAA" w:rsidRDefault="00F909F7" w:rsidP="00761CF4">
      <w:pPr>
        <w:pStyle w:val="Prrafodelista"/>
        <w:widowControl w:val="0"/>
        <w:numPr>
          <w:ilvl w:val="2"/>
          <w:numId w:val="10"/>
        </w:numPr>
        <w:ind w:left="1134" w:hanging="708"/>
        <w:jc w:val="both"/>
        <w:rPr>
          <w:rFonts w:ascii="Arial" w:hAnsi="Arial" w:cs="Arial"/>
          <w:b/>
          <w:sz w:val="20"/>
        </w:rPr>
      </w:pPr>
      <w:r w:rsidRPr="004F2AAA">
        <w:rPr>
          <w:rFonts w:ascii="Arial" w:hAnsi="Arial" w:cs="Arial"/>
          <w:b/>
          <w:sz w:val="20"/>
        </w:rPr>
        <w:t>PENALIDAD POR MORA EN LA EJECUCIÓN DE LA PRESTACIÓN</w:t>
      </w:r>
    </w:p>
    <w:p w:rsidR="00F909F7" w:rsidRPr="004F2AAA" w:rsidRDefault="00F909F7" w:rsidP="00F909F7">
      <w:pPr>
        <w:pStyle w:val="Prrafodelista"/>
        <w:widowControl w:val="0"/>
        <w:ind w:left="1134"/>
        <w:jc w:val="both"/>
        <w:rPr>
          <w:rFonts w:ascii="Arial" w:hAnsi="Arial" w:cs="Arial"/>
          <w:sz w:val="20"/>
        </w:rPr>
      </w:pPr>
    </w:p>
    <w:p w:rsidR="00F909F7" w:rsidRPr="00A93BBD" w:rsidRDefault="004102CF" w:rsidP="00F909F7">
      <w:pPr>
        <w:pStyle w:val="Prrafodelista"/>
        <w:widowControl w:val="0"/>
        <w:ind w:left="1134"/>
        <w:jc w:val="both"/>
        <w:rPr>
          <w:rFonts w:ascii="Arial" w:hAnsi="Arial" w:cs="Arial"/>
          <w:color w:val="auto"/>
          <w:sz w:val="20"/>
        </w:rPr>
      </w:pPr>
      <w:r w:rsidRPr="00A93BBD">
        <w:rPr>
          <w:rFonts w:ascii="Arial" w:hAnsi="Arial" w:cs="Arial"/>
          <w:color w:val="auto"/>
          <w:sz w:val="20"/>
        </w:rPr>
        <w:t xml:space="preserve">En caso de retraso injustificado </w:t>
      </w:r>
      <w:r w:rsidR="00AB5C32" w:rsidRPr="00A93BBD">
        <w:rPr>
          <w:rFonts w:ascii="Arial" w:hAnsi="Arial" w:cs="Arial"/>
          <w:color w:val="auto"/>
          <w:sz w:val="20"/>
        </w:rPr>
        <w:t xml:space="preserve">del contratista </w:t>
      </w:r>
      <w:r w:rsidRPr="00A93BBD">
        <w:rPr>
          <w:rFonts w:ascii="Arial" w:hAnsi="Arial" w:cs="Arial"/>
          <w:color w:val="auto"/>
          <w:sz w:val="20"/>
        </w:rPr>
        <w:t xml:space="preserve">en la ejecución de las prestaciones objeto del contrato, la Entidad </w:t>
      </w:r>
      <w:r w:rsidR="005C6E8A" w:rsidRPr="00A93BBD">
        <w:rPr>
          <w:rFonts w:ascii="Arial" w:hAnsi="Arial" w:cs="Arial"/>
          <w:color w:val="auto"/>
          <w:sz w:val="20"/>
        </w:rPr>
        <w:t xml:space="preserve">le </w:t>
      </w:r>
      <w:r w:rsidRPr="00A93BBD">
        <w:rPr>
          <w:rFonts w:ascii="Arial" w:hAnsi="Arial" w:cs="Arial"/>
          <w:color w:val="auto"/>
          <w:sz w:val="20"/>
        </w:rPr>
        <w:t>aplica automáticamente una penalidad por mora</w:t>
      </w:r>
      <w:r w:rsidR="005C6E8A" w:rsidRPr="00A93BBD">
        <w:rPr>
          <w:rFonts w:ascii="Arial" w:hAnsi="Arial" w:cs="Arial"/>
          <w:color w:val="auto"/>
          <w:sz w:val="20"/>
        </w:rPr>
        <w:t xml:space="preserve"> por cada día de atraso</w:t>
      </w:r>
      <w:r w:rsidR="007201CE" w:rsidRPr="00A93BBD">
        <w:rPr>
          <w:rFonts w:ascii="Arial" w:hAnsi="Arial" w:cs="Arial"/>
          <w:color w:val="auto"/>
          <w:sz w:val="20"/>
        </w:rPr>
        <w:t>, de conformidad con</w:t>
      </w:r>
      <w:r w:rsidRPr="00A93BBD">
        <w:rPr>
          <w:rFonts w:ascii="Arial" w:hAnsi="Arial" w:cs="Arial"/>
          <w:color w:val="auto"/>
          <w:sz w:val="20"/>
        </w:rPr>
        <w:t xml:space="preserve"> en</w:t>
      </w:r>
      <w:r w:rsidR="00982DC2" w:rsidRPr="00A93BBD">
        <w:rPr>
          <w:rFonts w:ascii="Arial" w:hAnsi="Arial" w:cs="Arial"/>
          <w:color w:val="auto"/>
          <w:sz w:val="20"/>
        </w:rPr>
        <w:t xml:space="preserve"> </w:t>
      </w:r>
      <w:r w:rsidR="005C6E8A" w:rsidRPr="00A93BBD">
        <w:rPr>
          <w:rFonts w:ascii="Arial" w:hAnsi="Arial" w:cs="Arial"/>
          <w:color w:val="auto"/>
          <w:sz w:val="20"/>
        </w:rPr>
        <w:t>el artículo 133 del Reglamento</w:t>
      </w:r>
      <w:r w:rsidR="00F909F7" w:rsidRPr="00A93BBD">
        <w:rPr>
          <w:rFonts w:ascii="Arial" w:hAnsi="Arial" w:cs="Arial"/>
          <w:color w:val="auto"/>
          <w:sz w:val="20"/>
        </w:rPr>
        <w:t>.</w:t>
      </w:r>
    </w:p>
    <w:p w:rsidR="00F909F7" w:rsidRPr="00506253" w:rsidRDefault="00F909F7" w:rsidP="00F909F7">
      <w:pPr>
        <w:pStyle w:val="Prrafodelista"/>
        <w:widowControl w:val="0"/>
        <w:ind w:left="1134"/>
        <w:jc w:val="both"/>
        <w:rPr>
          <w:rFonts w:ascii="Arial" w:hAnsi="Arial" w:cs="Arial"/>
          <w:color w:val="auto"/>
          <w:sz w:val="20"/>
        </w:rPr>
      </w:pPr>
    </w:p>
    <w:p w:rsidR="00F909F7" w:rsidRPr="00506253" w:rsidRDefault="00F909F7" w:rsidP="00761CF4">
      <w:pPr>
        <w:pStyle w:val="Prrafodelista"/>
        <w:widowControl w:val="0"/>
        <w:numPr>
          <w:ilvl w:val="2"/>
          <w:numId w:val="10"/>
        </w:numPr>
        <w:ind w:left="1134" w:hanging="708"/>
        <w:jc w:val="both"/>
        <w:rPr>
          <w:rFonts w:ascii="Arial" w:hAnsi="Arial" w:cs="Arial"/>
          <w:b/>
          <w:color w:val="auto"/>
          <w:sz w:val="20"/>
        </w:rPr>
      </w:pPr>
      <w:r w:rsidRPr="00506253">
        <w:rPr>
          <w:rFonts w:ascii="Arial" w:hAnsi="Arial" w:cs="Arial"/>
          <w:b/>
          <w:color w:val="auto"/>
          <w:sz w:val="20"/>
        </w:rPr>
        <w:t>OTRAS PENALIDADES</w:t>
      </w:r>
    </w:p>
    <w:p w:rsidR="001D1DDD" w:rsidRPr="00506253" w:rsidRDefault="001D1DDD" w:rsidP="00F909F7">
      <w:pPr>
        <w:ind w:left="1134"/>
        <w:jc w:val="both"/>
        <w:rPr>
          <w:rFonts w:ascii="Arial" w:hAnsi="Arial" w:cs="Arial"/>
          <w:color w:val="auto"/>
          <w:sz w:val="20"/>
        </w:rPr>
      </w:pPr>
    </w:p>
    <w:p w:rsidR="00506253" w:rsidRPr="00506253" w:rsidRDefault="00AB5C32" w:rsidP="004F7856">
      <w:pPr>
        <w:pStyle w:val="Prrafodelista"/>
        <w:widowControl w:val="0"/>
        <w:ind w:left="1134"/>
        <w:jc w:val="both"/>
        <w:rPr>
          <w:rFonts w:ascii="Arial" w:hAnsi="Arial" w:cs="Arial"/>
          <w:color w:val="auto"/>
          <w:sz w:val="20"/>
        </w:rPr>
      </w:pPr>
      <w:r>
        <w:rPr>
          <w:rFonts w:ascii="Arial" w:hAnsi="Arial" w:cs="Arial"/>
          <w:color w:val="auto"/>
          <w:sz w:val="20"/>
        </w:rPr>
        <w:t xml:space="preserve">La Entidad puede </w:t>
      </w:r>
      <w:r w:rsidR="00F909F7" w:rsidRPr="00506253">
        <w:rPr>
          <w:rFonts w:ascii="Arial" w:hAnsi="Arial" w:cs="Arial"/>
          <w:color w:val="auto"/>
          <w:sz w:val="20"/>
        </w:rPr>
        <w:t xml:space="preserve">establecer penalidades distintas a </w:t>
      </w:r>
      <w:r w:rsidR="00F909F7" w:rsidRPr="00B0197F">
        <w:rPr>
          <w:rFonts w:ascii="Arial" w:hAnsi="Arial" w:cs="Arial"/>
          <w:color w:val="auto"/>
          <w:sz w:val="20"/>
        </w:rPr>
        <w:t xml:space="preserve">la mencionada en el </w:t>
      </w:r>
      <w:r w:rsidR="001D1DDD" w:rsidRPr="00B0197F">
        <w:rPr>
          <w:rFonts w:ascii="Arial" w:hAnsi="Arial" w:cs="Arial"/>
          <w:color w:val="auto"/>
          <w:sz w:val="20"/>
        </w:rPr>
        <w:t>numeral</w:t>
      </w:r>
      <w:r w:rsidR="00506253" w:rsidRPr="00B0197F">
        <w:rPr>
          <w:rFonts w:ascii="Arial" w:hAnsi="Arial" w:cs="Arial"/>
          <w:color w:val="auto"/>
          <w:sz w:val="20"/>
        </w:rPr>
        <w:t xml:space="preserve"> precedente</w:t>
      </w:r>
      <w:r w:rsidR="004F7856" w:rsidRPr="00B0197F">
        <w:rPr>
          <w:rFonts w:ascii="Arial" w:hAnsi="Arial" w:cs="Arial"/>
          <w:color w:val="auto"/>
          <w:sz w:val="20"/>
        </w:rPr>
        <w:t>, siempre y cuando sean objetivas, razonables, congruentes y proporcionales con el objeto de la contratación</w:t>
      </w:r>
      <w:r w:rsidR="00506253" w:rsidRPr="00B0197F">
        <w:rPr>
          <w:rFonts w:ascii="Arial" w:hAnsi="Arial" w:cs="Arial"/>
          <w:color w:val="auto"/>
          <w:sz w:val="20"/>
        </w:rPr>
        <w:t>.</w:t>
      </w:r>
      <w:r w:rsidR="001D1DDD" w:rsidRPr="00B0197F">
        <w:rPr>
          <w:rFonts w:ascii="Arial" w:hAnsi="Arial" w:cs="Arial"/>
          <w:color w:val="auto"/>
          <w:sz w:val="20"/>
        </w:rPr>
        <w:t xml:space="preserve"> </w:t>
      </w:r>
      <w:r w:rsidR="00F909F7" w:rsidRPr="00B0197F">
        <w:rPr>
          <w:rFonts w:ascii="Arial" w:hAnsi="Arial" w:cs="Arial"/>
          <w:color w:val="auto"/>
          <w:sz w:val="20"/>
        </w:rPr>
        <w:t xml:space="preserve">Para estos efectos, </w:t>
      </w:r>
      <w:r w:rsidR="001D1DDD" w:rsidRPr="00B0197F">
        <w:rPr>
          <w:rFonts w:ascii="Arial" w:hAnsi="Arial" w:cs="Arial"/>
          <w:color w:val="auto"/>
          <w:sz w:val="20"/>
        </w:rPr>
        <w:t xml:space="preserve">se </w:t>
      </w:r>
      <w:r w:rsidR="005C6E8A">
        <w:rPr>
          <w:rFonts w:ascii="Arial" w:hAnsi="Arial" w:cs="Arial"/>
          <w:color w:val="auto"/>
          <w:sz w:val="20"/>
        </w:rPr>
        <w:t xml:space="preserve">deben </w:t>
      </w:r>
      <w:r w:rsidR="00F909F7" w:rsidRPr="00B0197F">
        <w:rPr>
          <w:rFonts w:ascii="Arial" w:hAnsi="Arial" w:cs="Arial"/>
          <w:color w:val="auto"/>
          <w:sz w:val="20"/>
        </w:rPr>
        <w:t xml:space="preserve">incluir </w:t>
      </w:r>
      <w:r w:rsidR="00DF3DFF" w:rsidRPr="00B0197F">
        <w:rPr>
          <w:rFonts w:ascii="Arial" w:hAnsi="Arial" w:cs="Arial"/>
          <w:color w:val="auto"/>
          <w:sz w:val="20"/>
        </w:rPr>
        <w:t xml:space="preserve">en la sección específica de las </w:t>
      </w:r>
      <w:r w:rsidR="008F05B7" w:rsidRPr="00B0197F">
        <w:rPr>
          <w:rFonts w:ascii="Arial" w:hAnsi="Arial" w:cs="Arial"/>
          <w:color w:val="auto"/>
          <w:sz w:val="20"/>
        </w:rPr>
        <w:t>b</w:t>
      </w:r>
      <w:r w:rsidR="00DF3DFF" w:rsidRPr="00B0197F">
        <w:rPr>
          <w:rFonts w:ascii="Arial" w:hAnsi="Arial" w:cs="Arial"/>
          <w:color w:val="auto"/>
          <w:sz w:val="20"/>
        </w:rPr>
        <w:t xml:space="preserve">ases </w:t>
      </w:r>
      <w:r w:rsidR="00F909F7" w:rsidRPr="00B0197F">
        <w:rPr>
          <w:rFonts w:ascii="Arial" w:hAnsi="Arial" w:cs="Arial"/>
          <w:color w:val="auto"/>
          <w:sz w:val="20"/>
        </w:rPr>
        <w:t xml:space="preserve">los supuestos </w:t>
      </w:r>
      <w:r w:rsidR="002571AD">
        <w:rPr>
          <w:rFonts w:ascii="Arial" w:hAnsi="Arial" w:cs="Arial"/>
          <w:color w:val="auto"/>
          <w:sz w:val="20"/>
        </w:rPr>
        <w:t>de aplicación de penalidad</w:t>
      </w:r>
      <w:r w:rsidR="00F909F7" w:rsidRPr="00B0197F">
        <w:rPr>
          <w:rFonts w:ascii="Arial" w:hAnsi="Arial" w:cs="Arial"/>
          <w:color w:val="auto"/>
          <w:sz w:val="20"/>
        </w:rPr>
        <w:t xml:space="preserve">, la forma de cálculo de la penalidad para cada supuesto y el </w:t>
      </w:r>
      <w:r w:rsidR="004F7856" w:rsidRPr="00B0197F">
        <w:rPr>
          <w:rFonts w:ascii="Arial" w:hAnsi="Arial" w:cs="Arial"/>
          <w:color w:val="auto"/>
          <w:sz w:val="20"/>
        </w:rPr>
        <w:t>procedimiento</w:t>
      </w:r>
      <w:r w:rsidR="00F909F7" w:rsidRPr="00B0197F">
        <w:rPr>
          <w:rFonts w:ascii="Arial" w:hAnsi="Arial" w:cs="Arial"/>
          <w:color w:val="auto"/>
          <w:sz w:val="20"/>
        </w:rPr>
        <w:t xml:space="preserve"> mediante el cual se verifica el supuesto </w:t>
      </w:r>
      <w:r w:rsidR="002571AD">
        <w:rPr>
          <w:rFonts w:ascii="Arial" w:hAnsi="Arial" w:cs="Arial"/>
          <w:color w:val="auto"/>
          <w:sz w:val="20"/>
        </w:rPr>
        <w:t xml:space="preserve">a </w:t>
      </w:r>
      <w:r w:rsidR="00F909F7" w:rsidRPr="00B0197F">
        <w:rPr>
          <w:rFonts w:ascii="Arial" w:hAnsi="Arial" w:cs="Arial"/>
          <w:color w:val="auto"/>
          <w:sz w:val="20"/>
        </w:rPr>
        <w:t>penaliza</w:t>
      </w:r>
      <w:r w:rsidR="002571AD">
        <w:rPr>
          <w:rFonts w:ascii="Arial" w:hAnsi="Arial" w:cs="Arial"/>
          <w:color w:val="auto"/>
          <w:sz w:val="20"/>
        </w:rPr>
        <w:t>r</w:t>
      </w:r>
      <w:r w:rsidR="00506253" w:rsidRPr="00506253">
        <w:rPr>
          <w:rFonts w:ascii="Arial" w:hAnsi="Arial" w:cs="Arial"/>
          <w:color w:val="auto"/>
          <w:sz w:val="20"/>
        </w:rPr>
        <w:t>.</w:t>
      </w:r>
    </w:p>
    <w:p w:rsidR="00F428DC" w:rsidRDefault="00F428DC" w:rsidP="00F428DC">
      <w:pPr>
        <w:ind w:left="1134"/>
        <w:jc w:val="both"/>
        <w:rPr>
          <w:rFonts w:ascii="Arial" w:hAnsi="Arial" w:cs="Arial"/>
          <w:color w:val="auto"/>
          <w:sz w:val="20"/>
        </w:rPr>
      </w:pPr>
    </w:p>
    <w:p w:rsidR="00F9595F" w:rsidRPr="00265B63" w:rsidRDefault="001D1DDD" w:rsidP="009B4F56">
      <w:pPr>
        <w:pStyle w:val="NormalWeb"/>
        <w:spacing w:before="0" w:beforeAutospacing="0" w:after="0" w:afterAutospacing="0"/>
        <w:ind w:left="567"/>
        <w:jc w:val="both"/>
        <w:rPr>
          <w:rFonts w:ascii="Arial" w:eastAsia="Batang" w:hAnsi="Arial" w:cs="Arial"/>
          <w:color w:val="000000"/>
          <w:sz w:val="20"/>
          <w:szCs w:val="20"/>
        </w:rPr>
      </w:pPr>
      <w:r w:rsidRPr="00265B63">
        <w:rPr>
          <w:rFonts w:ascii="Arial" w:eastAsia="Batang" w:hAnsi="Arial" w:cs="Arial"/>
          <w:color w:val="000000"/>
          <w:sz w:val="20"/>
          <w:szCs w:val="20"/>
        </w:rPr>
        <w:t xml:space="preserve">Estos dos tipos de penalidades </w:t>
      </w:r>
      <w:r w:rsidR="00AB5C32" w:rsidRPr="00265B63">
        <w:rPr>
          <w:rFonts w:ascii="Arial" w:eastAsia="Batang" w:hAnsi="Arial" w:cs="Arial"/>
          <w:color w:val="000000"/>
          <w:sz w:val="20"/>
          <w:szCs w:val="20"/>
        </w:rPr>
        <w:t xml:space="preserve">se calculan en forma independiente y </w:t>
      </w:r>
      <w:r w:rsidRPr="00265B63">
        <w:rPr>
          <w:rFonts w:ascii="Arial" w:eastAsia="Batang" w:hAnsi="Arial" w:cs="Arial"/>
          <w:color w:val="000000"/>
          <w:sz w:val="20"/>
          <w:szCs w:val="20"/>
        </w:rPr>
        <w:t xml:space="preserve">pueden alcanzar </w:t>
      </w:r>
      <w:r w:rsidR="00AB5C32" w:rsidRPr="00265B63">
        <w:rPr>
          <w:rFonts w:ascii="Arial" w:eastAsia="Batang" w:hAnsi="Arial" w:cs="Arial"/>
          <w:color w:val="000000"/>
          <w:sz w:val="20"/>
          <w:szCs w:val="20"/>
        </w:rPr>
        <w:t xml:space="preserve">cada una </w:t>
      </w:r>
      <w:r w:rsidRPr="00265B63">
        <w:rPr>
          <w:rFonts w:ascii="Arial" w:eastAsia="Batang" w:hAnsi="Arial" w:cs="Arial"/>
          <w:color w:val="000000"/>
          <w:sz w:val="20"/>
          <w:szCs w:val="20"/>
        </w:rPr>
        <w:t xml:space="preserve">un monto </w:t>
      </w:r>
      <w:r w:rsidR="00AB5C32" w:rsidRPr="00265B63">
        <w:rPr>
          <w:rFonts w:ascii="Arial" w:eastAsia="Batang" w:hAnsi="Arial" w:cs="Arial"/>
          <w:color w:val="000000"/>
          <w:sz w:val="20"/>
          <w:szCs w:val="20"/>
        </w:rPr>
        <w:t xml:space="preserve">máximo equivalente </w:t>
      </w:r>
      <w:r w:rsidRPr="00265B63">
        <w:rPr>
          <w:rFonts w:ascii="Arial" w:eastAsia="Batang" w:hAnsi="Arial" w:cs="Arial"/>
          <w:color w:val="000000"/>
          <w:sz w:val="20"/>
          <w:szCs w:val="20"/>
        </w:rPr>
        <w:t xml:space="preserve">al diez por ciento (10%) del monto del contrato vigente, </w:t>
      </w:r>
      <w:r w:rsidR="00AB5C32" w:rsidRPr="00265B63">
        <w:rPr>
          <w:rFonts w:ascii="Arial" w:eastAsia="Batang" w:hAnsi="Arial" w:cs="Arial"/>
          <w:color w:val="000000"/>
          <w:sz w:val="20"/>
          <w:szCs w:val="20"/>
        </w:rPr>
        <w:t>o de ser el caso, del ítem que debió ejecutarse.</w:t>
      </w:r>
    </w:p>
    <w:p w:rsidR="00AB5C32" w:rsidRDefault="00AB5C32" w:rsidP="00265B63">
      <w:pPr>
        <w:pStyle w:val="NormalWeb"/>
        <w:spacing w:before="0" w:beforeAutospacing="0" w:after="0" w:afterAutospacing="0"/>
        <w:ind w:left="567"/>
        <w:jc w:val="both"/>
        <w:rPr>
          <w:rFonts w:ascii="Arial" w:eastAsia="Batang" w:hAnsi="Arial" w:cs="Arial"/>
          <w:color w:val="000000"/>
          <w:sz w:val="20"/>
          <w:szCs w:val="20"/>
        </w:rPr>
      </w:pPr>
    </w:p>
    <w:p w:rsidR="001A3851" w:rsidRPr="00A93327" w:rsidRDefault="001A3851" w:rsidP="00761CF4">
      <w:pPr>
        <w:pStyle w:val="Prrafodelista"/>
        <w:widowControl w:val="0"/>
        <w:numPr>
          <w:ilvl w:val="1"/>
          <w:numId w:val="10"/>
        </w:numPr>
        <w:ind w:left="567" w:hanging="547"/>
        <w:jc w:val="both"/>
        <w:rPr>
          <w:rFonts w:ascii="Arial" w:hAnsi="Arial" w:cs="Arial"/>
          <w:b/>
          <w:caps/>
          <w:sz w:val="20"/>
        </w:rPr>
      </w:pPr>
      <w:r w:rsidRPr="00265B63">
        <w:rPr>
          <w:rFonts w:ascii="Arial" w:hAnsi="Arial" w:cs="Arial"/>
          <w:b/>
          <w:caps/>
          <w:sz w:val="20"/>
        </w:rPr>
        <w:t>RECEPCIÓN</w:t>
      </w:r>
      <w:r w:rsidRPr="00A93327">
        <w:rPr>
          <w:rFonts w:ascii="Arial" w:hAnsi="Arial" w:cs="Arial"/>
          <w:b/>
          <w:caps/>
          <w:sz w:val="20"/>
        </w:rPr>
        <w:t xml:space="preserve"> DE LA OBRA</w:t>
      </w:r>
    </w:p>
    <w:p w:rsidR="00970312" w:rsidRDefault="00970312" w:rsidP="001A3851">
      <w:pPr>
        <w:pStyle w:val="Prrafodelista"/>
        <w:autoSpaceDE w:val="0"/>
        <w:autoSpaceDN w:val="0"/>
        <w:adjustRightInd w:val="0"/>
        <w:ind w:left="567"/>
        <w:jc w:val="both"/>
        <w:rPr>
          <w:rFonts w:ascii="Arial" w:hAnsi="Arial" w:cs="Arial"/>
          <w:color w:val="auto"/>
          <w:sz w:val="20"/>
        </w:rPr>
      </w:pPr>
    </w:p>
    <w:p w:rsidR="001A3851" w:rsidRDefault="004F01C9" w:rsidP="001A3851">
      <w:pPr>
        <w:pStyle w:val="Prrafodelista"/>
        <w:autoSpaceDE w:val="0"/>
        <w:autoSpaceDN w:val="0"/>
        <w:adjustRightInd w:val="0"/>
        <w:ind w:left="567"/>
        <w:jc w:val="both"/>
        <w:rPr>
          <w:rFonts w:ascii="Arial" w:hAnsi="Arial" w:cs="Arial"/>
          <w:color w:val="auto"/>
          <w:sz w:val="20"/>
        </w:rPr>
      </w:pPr>
      <w:r w:rsidRPr="00A93327">
        <w:rPr>
          <w:rFonts w:ascii="Arial" w:hAnsi="Arial" w:cs="Arial"/>
          <w:color w:val="auto"/>
          <w:sz w:val="20"/>
        </w:rPr>
        <w:lastRenderedPageBreak/>
        <w:t xml:space="preserve">La recepción de la obra se sujeta a las disposiciones previstas en el artículo 178 del Reglamento. </w:t>
      </w:r>
      <w:r w:rsidR="001A3851" w:rsidRPr="00A93327">
        <w:rPr>
          <w:rFonts w:ascii="Arial" w:hAnsi="Arial" w:cs="Arial"/>
          <w:color w:val="auto"/>
          <w:sz w:val="20"/>
        </w:rPr>
        <w:t>Está permitida la recepción parcial de secciones terminadas de las obras, cuando ello se hubiera previsto expresamente en la sección específica de las bases, en el contrato o las partes expresamente lo convengan. La recepción parcial no exime al contratista del cumplimiento del plazo de ejecución; en caso contrario, se le aplican las penalidades correspondientes</w:t>
      </w:r>
      <w:r w:rsidR="001A3851" w:rsidRPr="00A93BBD">
        <w:rPr>
          <w:rFonts w:ascii="Arial" w:hAnsi="Arial" w:cs="Arial"/>
          <w:color w:val="auto"/>
          <w:sz w:val="20"/>
        </w:rPr>
        <w:t>.</w:t>
      </w:r>
    </w:p>
    <w:p w:rsidR="00970312" w:rsidRDefault="00970312" w:rsidP="001A3851">
      <w:pPr>
        <w:pStyle w:val="Prrafodelista"/>
        <w:autoSpaceDE w:val="0"/>
        <w:autoSpaceDN w:val="0"/>
        <w:adjustRightInd w:val="0"/>
        <w:ind w:left="567"/>
        <w:jc w:val="both"/>
        <w:rPr>
          <w:rFonts w:ascii="Arial" w:hAnsi="Arial" w:cs="Arial"/>
          <w:color w:val="auto"/>
          <w:sz w:val="20"/>
        </w:rPr>
      </w:pPr>
    </w:p>
    <w:p w:rsidR="00571C47" w:rsidRPr="00571C47" w:rsidRDefault="00571C47" w:rsidP="00761CF4">
      <w:pPr>
        <w:pStyle w:val="Prrafodelista"/>
        <w:widowControl w:val="0"/>
        <w:numPr>
          <w:ilvl w:val="1"/>
          <w:numId w:val="10"/>
        </w:numPr>
        <w:ind w:left="567" w:hanging="547"/>
        <w:jc w:val="both"/>
        <w:rPr>
          <w:rFonts w:ascii="Arial" w:hAnsi="Arial" w:cs="Arial"/>
          <w:b/>
          <w:caps/>
          <w:sz w:val="20"/>
        </w:rPr>
      </w:pPr>
      <w:r w:rsidRPr="00571C47">
        <w:rPr>
          <w:rFonts w:ascii="Arial" w:hAnsi="Arial" w:cs="Arial"/>
          <w:b/>
          <w:caps/>
          <w:sz w:val="20"/>
        </w:rPr>
        <w:t>LIQUIDACIÓN DEL CONTRATO DE OBRA</w:t>
      </w:r>
    </w:p>
    <w:p w:rsidR="00970312" w:rsidRDefault="00970312" w:rsidP="00E2630F">
      <w:pPr>
        <w:pStyle w:val="Prrafodelista"/>
        <w:widowControl w:val="0"/>
        <w:ind w:left="567"/>
        <w:jc w:val="both"/>
        <w:rPr>
          <w:rFonts w:ascii="Arial" w:hAnsi="Arial" w:cs="Arial"/>
          <w:color w:val="auto"/>
          <w:sz w:val="20"/>
        </w:rPr>
      </w:pPr>
    </w:p>
    <w:p w:rsidR="00E2630F" w:rsidRPr="00A93BBD" w:rsidRDefault="00E2630F" w:rsidP="00E2630F">
      <w:pPr>
        <w:pStyle w:val="Prrafodelista"/>
        <w:widowControl w:val="0"/>
        <w:ind w:left="567"/>
        <w:jc w:val="both"/>
        <w:rPr>
          <w:rFonts w:ascii="Arial" w:hAnsi="Arial" w:cs="Arial"/>
          <w:color w:val="auto"/>
          <w:sz w:val="20"/>
        </w:rPr>
      </w:pPr>
      <w:r w:rsidRPr="00A93BBD">
        <w:rPr>
          <w:rFonts w:ascii="Arial" w:hAnsi="Arial" w:cs="Arial"/>
          <w:color w:val="auto"/>
          <w:sz w:val="20"/>
        </w:rPr>
        <w:t xml:space="preserve">El procedimiento para la liquidación del contrato de obra que debe observarse, es el que se encuentra descrito en el artículo </w:t>
      </w:r>
      <w:r w:rsidR="00DF60BE" w:rsidRPr="00A93BBD">
        <w:rPr>
          <w:rFonts w:ascii="Arial" w:hAnsi="Arial" w:cs="Arial"/>
          <w:color w:val="auto"/>
          <w:sz w:val="20"/>
        </w:rPr>
        <w:t>179</w:t>
      </w:r>
      <w:r w:rsidRPr="00A93BBD">
        <w:rPr>
          <w:rFonts w:ascii="Arial" w:hAnsi="Arial" w:cs="Arial"/>
          <w:color w:val="auto"/>
          <w:sz w:val="20"/>
        </w:rPr>
        <w:t xml:space="preserve"> del Reglamento. No procede la liquidación mientras existan controversias pendientes de resolver.</w:t>
      </w:r>
    </w:p>
    <w:p w:rsidR="00E2630F" w:rsidRPr="00C86FD9" w:rsidRDefault="00E2630F" w:rsidP="00E2630F">
      <w:pPr>
        <w:pStyle w:val="Prrafodelista"/>
        <w:widowControl w:val="0"/>
        <w:ind w:left="567"/>
        <w:jc w:val="both"/>
        <w:rPr>
          <w:rFonts w:ascii="Arial" w:hAnsi="Arial" w:cs="Arial"/>
          <w:sz w:val="20"/>
        </w:rPr>
      </w:pPr>
    </w:p>
    <w:p w:rsidR="00DF60BE" w:rsidRPr="00DF60BE" w:rsidRDefault="00DF60BE" w:rsidP="00DF60BE">
      <w:pPr>
        <w:ind w:left="567"/>
        <w:jc w:val="both"/>
        <w:rPr>
          <w:rFonts w:ascii="Arial" w:hAnsi="Arial" w:cs="Arial"/>
          <w:sz w:val="20"/>
        </w:rPr>
      </w:pPr>
      <w:r w:rsidRPr="00DF60BE">
        <w:rPr>
          <w:rFonts w:ascii="Arial" w:hAnsi="Arial" w:cs="Arial"/>
          <w:sz w:val="20"/>
        </w:rPr>
        <w:t>Luego de consentida la liquidación y efectuado el pago que corresponda, culmina definitivamente el contrato y se cierra el expediente respectivo.</w:t>
      </w:r>
    </w:p>
    <w:p w:rsidR="00E2630F" w:rsidRPr="00C86FD9" w:rsidRDefault="00E2630F" w:rsidP="00265B63">
      <w:pPr>
        <w:pStyle w:val="Prrafodelista"/>
        <w:widowControl w:val="0"/>
        <w:ind w:left="567"/>
        <w:jc w:val="both"/>
        <w:rPr>
          <w:rFonts w:ascii="Arial" w:hAnsi="Arial" w:cs="Arial"/>
          <w:sz w:val="20"/>
        </w:rPr>
      </w:pPr>
    </w:p>
    <w:p w:rsidR="00DF60BE" w:rsidRPr="00DF60BE" w:rsidRDefault="00DF60BE" w:rsidP="00265B63">
      <w:pPr>
        <w:ind w:left="567"/>
        <w:jc w:val="both"/>
        <w:rPr>
          <w:rFonts w:ascii="Arial" w:hAnsi="Arial" w:cs="Arial"/>
          <w:sz w:val="20"/>
        </w:rPr>
      </w:pPr>
      <w:r w:rsidRPr="002D799C">
        <w:rPr>
          <w:rFonts w:ascii="Arial" w:hAnsi="Arial" w:cs="Arial"/>
          <w:sz w:val="20"/>
        </w:rPr>
        <w:t xml:space="preserve">Toda discrepancia respecto a la liquidación, incluso las controversias relativas a su consentimiento o al incumplimiento de los pagos que resulten de la misma, se resuelve según las disposiciones previstas en </w:t>
      </w:r>
      <w:r w:rsidR="005F4CEC" w:rsidRPr="002D799C">
        <w:rPr>
          <w:rFonts w:ascii="Arial" w:hAnsi="Arial" w:cs="Arial"/>
          <w:sz w:val="20"/>
        </w:rPr>
        <w:t xml:space="preserve">el numeral 45.2 del artículo 45 de </w:t>
      </w:r>
      <w:r w:rsidRPr="002D799C">
        <w:rPr>
          <w:rFonts w:ascii="Arial" w:hAnsi="Arial" w:cs="Arial"/>
          <w:sz w:val="20"/>
        </w:rPr>
        <w:t xml:space="preserve">la Ley y en el </w:t>
      </w:r>
      <w:r w:rsidR="005F4CEC" w:rsidRPr="002D799C">
        <w:rPr>
          <w:rFonts w:ascii="Arial" w:hAnsi="Arial" w:cs="Arial"/>
          <w:sz w:val="20"/>
        </w:rPr>
        <w:t xml:space="preserve">artículo 179 del </w:t>
      </w:r>
      <w:r w:rsidRPr="002D799C">
        <w:rPr>
          <w:rFonts w:ascii="Arial" w:hAnsi="Arial" w:cs="Arial"/>
          <w:sz w:val="20"/>
        </w:rPr>
        <w:t>Reglamento, sin perjuicio del cobro de la parte no controvertida.</w:t>
      </w:r>
      <w:r w:rsidRPr="00DF60BE">
        <w:rPr>
          <w:rFonts w:ascii="Arial" w:hAnsi="Arial" w:cs="Arial"/>
          <w:sz w:val="20"/>
        </w:rPr>
        <w:t xml:space="preserve"> </w:t>
      </w:r>
    </w:p>
    <w:p w:rsidR="00DF60BE" w:rsidRDefault="00DF60BE" w:rsidP="00265B63">
      <w:pPr>
        <w:ind w:left="567"/>
        <w:jc w:val="both"/>
        <w:rPr>
          <w:rFonts w:ascii="Arial" w:hAnsi="Arial" w:cs="Arial"/>
          <w:sz w:val="20"/>
        </w:rPr>
      </w:pPr>
    </w:p>
    <w:p w:rsidR="007D12EE" w:rsidRDefault="007D12EE" w:rsidP="00761CF4">
      <w:pPr>
        <w:pStyle w:val="Prrafodelista"/>
        <w:widowControl w:val="0"/>
        <w:numPr>
          <w:ilvl w:val="1"/>
          <w:numId w:val="10"/>
        </w:numPr>
        <w:ind w:left="567" w:hanging="547"/>
        <w:jc w:val="both"/>
        <w:rPr>
          <w:rFonts w:ascii="Arial" w:hAnsi="Arial" w:cs="Arial"/>
          <w:b/>
          <w:caps/>
          <w:sz w:val="20"/>
        </w:rPr>
      </w:pPr>
      <w:r>
        <w:rPr>
          <w:rFonts w:ascii="Arial" w:hAnsi="Arial" w:cs="Arial"/>
          <w:b/>
          <w:caps/>
          <w:sz w:val="20"/>
        </w:rPr>
        <w:t>CONSTANCIA DE PRESTACIÓN</w:t>
      </w:r>
    </w:p>
    <w:p w:rsidR="007D12EE" w:rsidRDefault="007D12EE" w:rsidP="007D12EE">
      <w:pPr>
        <w:pStyle w:val="Prrafodelista"/>
        <w:widowControl w:val="0"/>
        <w:ind w:left="567"/>
        <w:jc w:val="both"/>
        <w:rPr>
          <w:rFonts w:ascii="Arial" w:hAnsi="Arial" w:cs="Arial"/>
          <w:b/>
          <w:caps/>
          <w:sz w:val="20"/>
        </w:rPr>
      </w:pPr>
    </w:p>
    <w:p w:rsidR="007D12EE" w:rsidRPr="0051735B" w:rsidRDefault="007D12EE" w:rsidP="007D12EE">
      <w:pPr>
        <w:ind w:left="709"/>
        <w:jc w:val="both"/>
        <w:rPr>
          <w:rFonts w:ascii="Arial" w:eastAsia="Times New Roman" w:hAnsi="Arial" w:cs="Arial"/>
          <w:color w:val="auto"/>
          <w:sz w:val="20"/>
          <w:lang w:eastAsia="es-ES"/>
        </w:rPr>
      </w:pPr>
      <w:r w:rsidRPr="0051735B">
        <w:rPr>
          <w:rFonts w:ascii="Arial" w:eastAsia="Times New Roman" w:hAnsi="Arial" w:cs="Arial"/>
          <w:color w:val="auto"/>
          <w:sz w:val="20"/>
          <w:lang w:eastAsia="es-ES"/>
        </w:rPr>
        <w:t xml:space="preserve">Otorgada la conformidad de la prestación, la Entidad otorga al contratista, </w:t>
      </w:r>
      <w:r>
        <w:rPr>
          <w:rFonts w:ascii="Arial" w:eastAsia="Times New Roman" w:hAnsi="Arial" w:cs="Arial"/>
          <w:color w:val="auto"/>
          <w:sz w:val="20"/>
          <w:lang w:eastAsia="es-ES"/>
        </w:rPr>
        <w:t>una</w:t>
      </w:r>
      <w:r w:rsidRPr="0051735B">
        <w:rPr>
          <w:rFonts w:ascii="Arial" w:eastAsia="Times New Roman" w:hAnsi="Arial" w:cs="Arial"/>
          <w:color w:val="auto"/>
          <w:sz w:val="20"/>
          <w:lang w:eastAsia="es-ES"/>
        </w:rPr>
        <w:t xml:space="preserve"> constancia </w:t>
      </w:r>
      <w:r w:rsidRPr="0051735B">
        <w:rPr>
          <w:rFonts w:ascii="Arial" w:hAnsi="Arial" w:cs="Arial"/>
          <w:color w:val="auto"/>
          <w:sz w:val="20"/>
        </w:rPr>
        <w:t xml:space="preserve">de prestación de </w:t>
      </w:r>
      <w:r w:rsidR="003D5977">
        <w:rPr>
          <w:rFonts w:ascii="Arial" w:hAnsi="Arial" w:cs="Arial"/>
          <w:color w:val="auto"/>
          <w:sz w:val="20"/>
        </w:rPr>
        <w:t xml:space="preserve">ejecución </w:t>
      </w:r>
      <w:r w:rsidRPr="0051735B">
        <w:rPr>
          <w:rFonts w:ascii="Arial" w:hAnsi="Arial" w:cs="Arial"/>
          <w:color w:val="auto"/>
          <w:sz w:val="20"/>
        </w:rPr>
        <w:t xml:space="preserve">de obra </w:t>
      </w:r>
      <w:r>
        <w:rPr>
          <w:rFonts w:ascii="Arial" w:hAnsi="Arial" w:cs="Arial"/>
          <w:color w:val="auto"/>
          <w:sz w:val="20"/>
        </w:rPr>
        <w:t xml:space="preserve">según el formato establecido en el Capítulo VI de la sección específica de las bases, la cual es </w:t>
      </w:r>
      <w:r w:rsidRPr="0051735B">
        <w:rPr>
          <w:rFonts w:ascii="Arial" w:hAnsi="Arial" w:cs="Arial"/>
          <w:color w:val="auto"/>
          <w:sz w:val="20"/>
        </w:rPr>
        <w:t>entregada conjuntamente con la liquidación</w:t>
      </w:r>
      <w:r>
        <w:rPr>
          <w:rFonts w:ascii="Arial" w:hAnsi="Arial" w:cs="Arial"/>
          <w:color w:val="auto"/>
          <w:sz w:val="20"/>
        </w:rPr>
        <w:t xml:space="preserve"> de la obra</w:t>
      </w:r>
      <w:r w:rsidRPr="0051735B">
        <w:rPr>
          <w:rFonts w:ascii="Arial" w:hAnsi="Arial" w:cs="Arial"/>
          <w:color w:val="auto"/>
          <w:sz w:val="20"/>
        </w:rPr>
        <w:t>.</w:t>
      </w:r>
      <w:r>
        <w:rPr>
          <w:rFonts w:ascii="Arial" w:hAnsi="Arial" w:cs="Arial"/>
          <w:color w:val="auto"/>
          <w:sz w:val="20"/>
        </w:rPr>
        <w:t xml:space="preserve"> </w:t>
      </w:r>
      <w:r w:rsidRPr="0051735B">
        <w:rPr>
          <w:rFonts w:ascii="Arial" w:eastAsia="Times New Roman" w:hAnsi="Arial" w:cs="Arial"/>
          <w:color w:val="auto"/>
          <w:sz w:val="20"/>
          <w:lang w:eastAsia="es-ES"/>
        </w:rPr>
        <w:t>Solo se puede diferir la entrega de la constancia en los casos en que hubiera penalidades, hasta que estas sean canceladas.</w:t>
      </w:r>
    </w:p>
    <w:p w:rsidR="007D12EE" w:rsidRDefault="007D12EE" w:rsidP="005C5FF2">
      <w:pPr>
        <w:pStyle w:val="Prrafodelista"/>
        <w:widowControl w:val="0"/>
        <w:ind w:left="567"/>
        <w:jc w:val="both"/>
        <w:rPr>
          <w:rFonts w:ascii="Arial" w:hAnsi="Arial" w:cs="Arial"/>
          <w:b/>
          <w:sz w:val="20"/>
        </w:rPr>
      </w:pPr>
    </w:p>
    <w:p w:rsidR="004144BB" w:rsidRPr="009B4F56" w:rsidRDefault="004144BB" w:rsidP="00761CF4">
      <w:pPr>
        <w:pStyle w:val="Prrafodelista"/>
        <w:widowControl w:val="0"/>
        <w:numPr>
          <w:ilvl w:val="1"/>
          <w:numId w:val="10"/>
        </w:numPr>
        <w:ind w:left="567" w:hanging="547"/>
        <w:jc w:val="both"/>
        <w:rPr>
          <w:rFonts w:ascii="Arial" w:hAnsi="Arial" w:cs="Arial"/>
          <w:b/>
          <w:sz w:val="20"/>
        </w:rPr>
      </w:pPr>
      <w:r w:rsidRPr="009B4F56">
        <w:rPr>
          <w:rFonts w:ascii="Arial" w:hAnsi="Arial" w:cs="Arial"/>
          <w:b/>
          <w:sz w:val="20"/>
        </w:rPr>
        <w:t>INCUMPLIMIENTO DEL CONTRATO</w:t>
      </w:r>
    </w:p>
    <w:p w:rsidR="004144BB" w:rsidRPr="00CD5328" w:rsidRDefault="004144BB" w:rsidP="00265B63">
      <w:pPr>
        <w:pStyle w:val="Prrafodelista"/>
        <w:widowControl w:val="0"/>
        <w:ind w:left="567"/>
        <w:jc w:val="both"/>
        <w:rPr>
          <w:rFonts w:ascii="Arial" w:hAnsi="Arial" w:cs="Arial"/>
          <w:sz w:val="20"/>
        </w:rPr>
      </w:pPr>
    </w:p>
    <w:p w:rsidR="004144BB" w:rsidRPr="00BB41A9" w:rsidRDefault="001D1DDD" w:rsidP="00265B63">
      <w:pPr>
        <w:pStyle w:val="Estiloparrafo2"/>
        <w:ind w:left="567"/>
        <w:rPr>
          <w:color w:val="auto"/>
        </w:rPr>
      </w:pPr>
      <w:r w:rsidRPr="00BB41A9">
        <w:rPr>
          <w:color w:val="auto"/>
        </w:rPr>
        <w:t>La</w:t>
      </w:r>
      <w:r w:rsidR="004144BB" w:rsidRPr="00BB41A9">
        <w:rPr>
          <w:color w:val="auto"/>
        </w:rPr>
        <w:t xml:space="preserve">s causales para la resolución del contrato, serán aplicadas de conformidad con </w:t>
      </w:r>
      <w:r w:rsidRPr="00BB41A9">
        <w:rPr>
          <w:color w:val="auto"/>
        </w:rPr>
        <w:t>el</w:t>
      </w:r>
      <w:r w:rsidR="004144BB" w:rsidRPr="00BB41A9">
        <w:rPr>
          <w:color w:val="auto"/>
        </w:rPr>
        <w:t xml:space="preserve"> artículo </w:t>
      </w:r>
      <w:r w:rsidR="003C2EC7" w:rsidRPr="00BB41A9">
        <w:rPr>
          <w:color w:val="auto"/>
        </w:rPr>
        <w:t xml:space="preserve">36 de la Ley y </w:t>
      </w:r>
      <w:r w:rsidR="004144BB" w:rsidRPr="00BB41A9">
        <w:rPr>
          <w:color w:val="auto"/>
        </w:rPr>
        <w:t>1</w:t>
      </w:r>
      <w:r w:rsidR="007B053C" w:rsidRPr="00BB41A9">
        <w:rPr>
          <w:color w:val="auto"/>
        </w:rPr>
        <w:t>3</w:t>
      </w:r>
      <w:r w:rsidR="00BF032B" w:rsidRPr="00BB41A9">
        <w:rPr>
          <w:color w:val="auto"/>
        </w:rPr>
        <w:t>5</w:t>
      </w:r>
      <w:r w:rsidR="004144BB" w:rsidRPr="00BB41A9">
        <w:rPr>
          <w:color w:val="auto"/>
        </w:rPr>
        <w:t xml:space="preserve"> del Reglamento.</w:t>
      </w:r>
    </w:p>
    <w:p w:rsidR="00982DC2" w:rsidRDefault="00982DC2" w:rsidP="00265B63">
      <w:pPr>
        <w:pStyle w:val="Estiloparrafo2"/>
        <w:ind w:left="567"/>
      </w:pPr>
    </w:p>
    <w:p w:rsidR="007D12EE" w:rsidRDefault="007D12EE" w:rsidP="00761CF4">
      <w:pPr>
        <w:pStyle w:val="Prrafodelista"/>
        <w:widowControl w:val="0"/>
        <w:numPr>
          <w:ilvl w:val="1"/>
          <w:numId w:val="10"/>
        </w:numPr>
        <w:ind w:left="567" w:hanging="547"/>
        <w:jc w:val="both"/>
        <w:rPr>
          <w:rFonts w:ascii="Arial" w:hAnsi="Arial" w:cs="Arial"/>
          <w:b/>
          <w:sz w:val="20"/>
        </w:rPr>
      </w:pPr>
      <w:r>
        <w:rPr>
          <w:rFonts w:ascii="Arial" w:hAnsi="Arial" w:cs="Arial"/>
          <w:b/>
          <w:sz w:val="20"/>
        </w:rPr>
        <w:t>PRESTACIONES PENDIENTES EN CASO DE RESOLUCIÓN O NULIDAD DEL CONTRATO</w:t>
      </w:r>
    </w:p>
    <w:p w:rsidR="007D12EE" w:rsidRDefault="007D12EE" w:rsidP="007D12EE">
      <w:pPr>
        <w:pStyle w:val="Prrafodelista"/>
        <w:widowControl w:val="0"/>
        <w:ind w:left="567"/>
        <w:jc w:val="both"/>
        <w:rPr>
          <w:rFonts w:ascii="Arial" w:hAnsi="Arial" w:cs="Arial"/>
          <w:b/>
          <w:sz w:val="20"/>
        </w:rPr>
      </w:pPr>
    </w:p>
    <w:p w:rsidR="007D12EE" w:rsidRDefault="007D12EE" w:rsidP="007D12EE">
      <w:pPr>
        <w:ind w:left="567"/>
        <w:jc w:val="both"/>
        <w:rPr>
          <w:rFonts w:ascii="Arial" w:eastAsia="Times New Roman" w:hAnsi="Arial" w:cs="Arial"/>
          <w:sz w:val="20"/>
          <w:lang w:eastAsia="es-ES"/>
        </w:rPr>
      </w:pPr>
      <w:r w:rsidRPr="0010182D">
        <w:rPr>
          <w:rFonts w:ascii="Arial" w:eastAsia="Times New Roman" w:hAnsi="Arial" w:cs="Arial"/>
          <w:sz w:val="20"/>
          <w:lang w:eastAsia="es-ES"/>
        </w:rPr>
        <w:t xml:space="preserve">Cuando se resuelva un contrato y exista la necesidad urgente de culminar con la ejecución de las prestaciones derivadas de este, </w:t>
      </w:r>
      <w:r>
        <w:rPr>
          <w:rFonts w:ascii="Arial" w:eastAsia="Times New Roman" w:hAnsi="Arial" w:cs="Arial"/>
          <w:sz w:val="20"/>
          <w:lang w:eastAsia="es-ES"/>
        </w:rPr>
        <w:t xml:space="preserve">para asegurar la terminación de la obra, </w:t>
      </w:r>
      <w:r w:rsidRPr="0010182D">
        <w:rPr>
          <w:rFonts w:ascii="Arial" w:eastAsia="Times New Roman" w:hAnsi="Arial" w:cs="Arial"/>
          <w:sz w:val="20"/>
          <w:lang w:eastAsia="es-ES"/>
        </w:rPr>
        <w:t>sin perjuicio de que dicha resolución se encuentre sometida a alguno de los medios de solución de controversias</w:t>
      </w:r>
      <w:r>
        <w:rPr>
          <w:rFonts w:ascii="Arial" w:eastAsia="Times New Roman" w:hAnsi="Arial" w:cs="Arial"/>
          <w:sz w:val="20"/>
          <w:lang w:eastAsia="es-ES"/>
        </w:rPr>
        <w:t>;</w:t>
      </w:r>
      <w:r w:rsidRPr="0010182D">
        <w:rPr>
          <w:rFonts w:ascii="Arial" w:eastAsia="Times New Roman" w:hAnsi="Arial" w:cs="Arial"/>
          <w:sz w:val="20"/>
          <w:lang w:eastAsia="es-ES"/>
        </w:rPr>
        <w:t xml:space="preserve"> la Entidad puede contratar a alguno de los postores que participaron en el procedimiento de selección. Para </w:t>
      </w:r>
      <w:r>
        <w:rPr>
          <w:rFonts w:ascii="Arial" w:eastAsia="Times New Roman" w:hAnsi="Arial" w:cs="Arial"/>
          <w:sz w:val="20"/>
          <w:lang w:eastAsia="es-ES"/>
        </w:rPr>
        <w:t xml:space="preserve">dicho efecto debe seguir el procedimiento previsto en el artículo 138 del Reglamento. Agotado dicho procedimiento, la Entidad puede contratar directamente con determinado proveedor, según lo previsto en el literal l) del artículo 27 de la Ley. </w:t>
      </w:r>
    </w:p>
    <w:p w:rsidR="007D12EE" w:rsidRDefault="007D12EE" w:rsidP="007D12EE">
      <w:pPr>
        <w:ind w:left="567"/>
        <w:jc w:val="both"/>
        <w:rPr>
          <w:rFonts w:ascii="Arial" w:eastAsia="Times New Roman" w:hAnsi="Arial" w:cs="Arial"/>
          <w:sz w:val="20"/>
          <w:lang w:eastAsia="es-ES"/>
        </w:rPr>
      </w:pPr>
    </w:p>
    <w:p w:rsidR="007D12EE" w:rsidRDefault="007D12EE" w:rsidP="007D12EE">
      <w:pPr>
        <w:ind w:left="567"/>
        <w:jc w:val="both"/>
        <w:rPr>
          <w:rFonts w:ascii="Arial" w:eastAsia="Times New Roman" w:hAnsi="Arial" w:cs="Arial"/>
          <w:sz w:val="20"/>
          <w:lang w:eastAsia="es-ES"/>
        </w:rPr>
      </w:pPr>
      <w:r>
        <w:rPr>
          <w:rFonts w:ascii="Arial" w:eastAsia="Times New Roman" w:hAnsi="Arial" w:cs="Arial"/>
          <w:sz w:val="20"/>
          <w:lang w:eastAsia="es-ES"/>
        </w:rPr>
        <w:t>El párrafo precedente aplica también para los contratos declarados nulos por las causales previstas en los literales a) y b) del artículo 44 de la Ley.</w:t>
      </w:r>
    </w:p>
    <w:p w:rsidR="007D12EE" w:rsidRPr="005C5FF2" w:rsidRDefault="007D12EE" w:rsidP="00265B63">
      <w:pPr>
        <w:pStyle w:val="Prrafodelista"/>
        <w:widowControl w:val="0"/>
        <w:ind w:left="567"/>
        <w:jc w:val="both"/>
        <w:rPr>
          <w:rFonts w:ascii="Arial" w:hAnsi="Arial" w:cs="Arial"/>
          <w:sz w:val="20"/>
        </w:rPr>
      </w:pPr>
    </w:p>
    <w:p w:rsidR="004144BB" w:rsidRPr="00CD5328" w:rsidRDefault="004144BB" w:rsidP="00761CF4">
      <w:pPr>
        <w:pStyle w:val="Prrafodelista"/>
        <w:widowControl w:val="0"/>
        <w:numPr>
          <w:ilvl w:val="1"/>
          <w:numId w:val="10"/>
        </w:numPr>
        <w:ind w:left="567" w:hanging="547"/>
        <w:jc w:val="both"/>
        <w:rPr>
          <w:rFonts w:ascii="Arial" w:hAnsi="Arial" w:cs="Arial"/>
          <w:b/>
          <w:sz w:val="20"/>
        </w:rPr>
      </w:pPr>
      <w:r w:rsidRPr="00CD5328">
        <w:rPr>
          <w:rFonts w:ascii="Arial" w:hAnsi="Arial" w:cs="Arial"/>
          <w:b/>
          <w:sz w:val="20"/>
        </w:rPr>
        <w:t>DISPOSICIONES FINALES</w:t>
      </w:r>
    </w:p>
    <w:p w:rsidR="004144BB" w:rsidRPr="00CD5328" w:rsidRDefault="004144BB" w:rsidP="00265B63">
      <w:pPr>
        <w:pStyle w:val="Prrafodelista"/>
        <w:widowControl w:val="0"/>
        <w:ind w:left="567"/>
        <w:jc w:val="both"/>
        <w:rPr>
          <w:rFonts w:ascii="Arial" w:hAnsi="Arial" w:cs="Arial"/>
          <w:sz w:val="20"/>
        </w:rPr>
      </w:pPr>
    </w:p>
    <w:p w:rsidR="004144BB" w:rsidRDefault="004144BB" w:rsidP="00265B63">
      <w:pPr>
        <w:pStyle w:val="Prrafodelista"/>
        <w:widowControl w:val="0"/>
        <w:ind w:left="567"/>
        <w:jc w:val="both"/>
        <w:rPr>
          <w:rFonts w:ascii="Arial" w:hAnsi="Arial" w:cs="Arial"/>
          <w:sz w:val="20"/>
        </w:rPr>
      </w:pPr>
      <w:r w:rsidRPr="00CD5328">
        <w:rPr>
          <w:rFonts w:ascii="Arial" w:hAnsi="Arial" w:cs="Arial"/>
          <w:sz w:val="20"/>
        </w:rPr>
        <w:t>Todos los demás aspectos del presente proce</w:t>
      </w:r>
      <w:r w:rsidR="00691E9E">
        <w:rPr>
          <w:rFonts w:ascii="Arial" w:hAnsi="Arial" w:cs="Arial"/>
          <w:sz w:val="20"/>
        </w:rPr>
        <w:t>dimiento</w:t>
      </w:r>
      <w:r w:rsidRPr="00CD5328">
        <w:rPr>
          <w:rFonts w:ascii="Arial" w:hAnsi="Arial" w:cs="Arial"/>
          <w:sz w:val="20"/>
        </w:rPr>
        <w:t xml:space="preserve"> no contemplados en las </w:t>
      </w:r>
      <w:r w:rsidR="008F05B7">
        <w:rPr>
          <w:rFonts w:ascii="Arial" w:hAnsi="Arial" w:cs="Arial"/>
          <w:sz w:val="20"/>
        </w:rPr>
        <w:t>b</w:t>
      </w:r>
      <w:r w:rsidR="00583DB3" w:rsidRPr="00CD5328">
        <w:rPr>
          <w:rFonts w:ascii="Arial" w:hAnsi="Arial" w:cs="Arial"/>
          <w:sz w:val="20"/>
        </w:rPr>
        <w:t>ases</w:t>
      </w:r>
      <w:r w:rsidRPr="00CD5328">
        <w:rPr>
          <w:rFonts w:ascii="Arial" w:hAnsi="Arial" w:cs="Arial"/>
          <w:sz w:val="20"/>
        </w:rPr>
        <w:t xml:space="preserve"> se regirán supletoriamente por la Ley y su Reglamento</w:t>
      </w:r>
      <w:r w:rsidRPr="00743FBA">
        <w:rPr>
          <w:rFonts w:ascii="Arial" w:hAnsi="Arial" w:cs="Arial"/>
          <w:sz w:val="20"/>
        </w:rPr>
        <w:t>,</w:t>
      </w:r>
      <w:r w:rsidRPr="00CD5328">
        <w:rPr>
          <w:rFonts w:ascii="Arial" w:hAnsi="Arial" w:cs="Arial"/>
          <w:sz w:val="20"/>
        </w:rPr>
        <w:t xml:space="preserve"> así como por las disposiciones legales vigentes.</w:t>
      </w:r>
    </w:p>
    <w:p w:rsidR="00AE0ED9" w:rsidRDefault="00AE0ED9" w:rsidP="00265B63">
      <w:pPr>
        <w:pStyle w:val="Prrafodelista"/>
        <w:widowControl w:val="0"/>
        <w:ind w:left="567"/>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A171BB" w:rsidRPr="008726FA"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171BB" w:rsidRPr="008726FA" w:rsidRDefault="00A171BB" w:rsidP="00A06B5C">
            <w:pPr>
              <w:jc w:val="both"/>
              <w:rPr>
                <w:rFonts w:ascii="Arial" w:hAnsi="Arial" w:cs="Arial"/>
                <w:color w:val="3333CC"/>
                <w:sz w:val="19"/>
                <w:szCs w:val="19"/>
                <w:lang w:val="es-ES"/>
              </w:rPr>
            </w:pPr>
            <w:r w:rsidRPr="008726FA">
              <w:rPr>
                <w:rFonts w:ascii="Arial" w:hAnsi="Arial" w:cs="Arial"/>
                <w:color w:val="0000FF"/>
                <w:sz w:val="19"/>
                <w:szCs w:val="19"/>
                <w:lang w:val="es-ES"/>
              </w:rPr>
              <w:t>Importante</w:t>
            </w:r>
          </w:p>
        </w:tc>
      </w:tr>
      <w:tr w:rsidR="00A171BB" w:rsidRPr="008726FA" w:rsidTr="00A06B5C">
        <w:trPr>
          <w:trHeight w:val="1482"/>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171BB" w:rsidRPr="009D5262" w:rsidRDefault="00A171BB" w:rsidP="00A06B5C">
            <w:pPr>
              <w:widowControl w:val="0"/>
              <w:ind w:left="34"/>
              <w:jc w:val="both"/>
              <w:rPr>
                <w:rFonts w:ascii="Arial" w:hAnsi="Arial" w:cs="Arial"/>
                <w:b w:val="0"/>
                <w:color w:val="0000FF"/>
                <w:sz w:val="19"/>
                <w:szCs w:val="19"/>
                <w:lang w:val="es-ES"/>
              </w:rPr>
            </w:pPr>
            <w:r w:rsidRPr="009D5262">
              <w:rPr>
                <w:rFonts w:ascii="Arial" w:hAnsi="Arial" w:cs="Arial"/>
                <w:b w:val="0"/>
                <w:i/>
                <w:iCs/>
                <w:color w:val="0000FF"/>
                <w:sz w:val="19"/>
                <w:szCs w:val="19"/>
                <w:lang w:val="es-ES" w:eastAsia="es-ES"/>
              </w:rPr>
              <w:t>Cuando se trate de obras bajo la modalidad de ejecución contractual de concurso oferta, a cada una de las prestaciones involucradas se le aplicarán, en principio, las disposiciones de la normativa de contrataciones del Estado que sean compatibles con su naturaleza, salvo en aquellos supuestos que impliquen la erogación de mayores fondos públicos (adelantos y prestaciones adicionales), en los que se aplicarán las disposiciones de dicha normativa que regulan la ejecución de obras</w:t>
            </w:r>
            <w:r w:rsidRPr="009D5262">
              <w:rPr>
                <w:rFonts w:ascii="Arial" w:hAnsi="Arial" w:cs="Arial"/>
                <w:b w:val="0"/>
                <w:i/>
                <w:color w:val="0000FF"/>
                <w:sz w:val="19"/>
                <w:szCs w:val="19"/>
              </w:rPr>
              <w:t xml:space="preserve"> </w:t>
            </w:r>
          </w:p>
        </w:tc>
      </w:tr>
    </w:tbl>
    <w:p w:rsidR="00245453" w:rsidRDefault="00245453">
      <w:pPr>
        <w:rPr>
          <w:rFonts w:ascii="Arial" w:hAnsi="Arial" w:cs="Arial"/>
          <w:sz w:val="20"/>
        </w:rPr>
      </w:pPr>
      <w:r>
        <w:rPr>
          <w:rFonts w:ascii="Arial" w:hAnsi="Arial" w:cs="Arial"/>
          <w:sz w:val="20"/>
        </w:rPr>
        <w:lastRenderedPageBreak/>
        <w:br w:type="page"/>
      </w: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245453" w:rsidRDefault="00245453">
      <w:pPr>
        <w:rPr>
          <w:rFonts w:ascii="Arial" w:hAnsi="Arial" w:cs="Arial"/>
          <w:sz w:val="20"/>
        </w:rPr>
      </w:pPr>
    </w:p>
    <w:p w:rsidR="001C65EC" w:rsidRPr="00CD5328" w:rsidRDefault="001C65EC" w:rsidP="00030FFB">
      <w:pPr>
        <w:widowControl w:val="0"/>
        <w:jc w:val="center"/>
        <w:rPr>
          <w:rFonts w:ascii="Arial" w:hAnsi="Arial" w:cs="Arial"/>
          <w:b/>
          <w:sz w:val="28"/>
          <w:u w:val="single"/>
        </w:rPr>
      </w:pPr>
      <w:r w:rsidRPr="00CD5328">
        <w:rPr>
          <w:rFonts w:ascii="Arial" w:hAnsi="Arial" w:cs="Arial"/>
          <w:b/>
          <w:sz w:val="32"/>
          <w:u w:val="single"/>
        </w:rPr>
        <w:t>SECCIÓN ESPECÍFICA</w:t>
      </w:r>
    </w:p>
    <w:p w:rsidR="001C65EC" w:rsidRPr="00CD5328" w:rsidRDefault="001C65EC" w:rsidP="00030FFB">
      <w:pPr>
        <w:pStyle w:val="Prrafodelista"/>
        <w:widowControl w:val="0"/>
        <w:ind w:left="0"/>
        <w:jc w:val="center"/>
        <w:rPr>
          <w:rFonts w:ascii="Arial" w:hAnsi="Arial" w:cs="Arial"/>
        </w:rPr>
      </w:pPr>
    </w:p>
    <w:p w:rsidR="001C65EC" w:rsidRPr="00CD5328" w:rsidRDefault="001C65EC" w:rsidP="00030FFB">
      <w:pPr>
        <w:pStyle w:val="Prrafodelista"/>
        <w:widowControl w:val="0"/>
        <w:ind w:left="0"/>
        <w:jc w:val="center"/>
        <w:rPr>
          <w:rFonts w:ascii="Arial" w:hAnsi="Arial" w:cs="Arial"/>
        </w:rPr>
      </w:pPr>
    </w:p>
    <w:p w:rsidR="001C65EC" w:rsidRPr="00CD5328" w:rsidRDefault="001C65EC" w:rsidP="00030FFB">
      <w:pPr>
        <w:pStyle w:val="Prrafodelista"/>
        <w:widowControl w:val="0"/>
        <w:ind w:left="0"/>
        <w:jc w:val="center"/>
        <w:rPr>
          <w:rFonts w:ascii="Arial" w:hAnsi="Arial" w:cs="Arial"/>
        </w:rPr>
      </w:pPr>
    </w:p>
    <w:p w:rsidR="001C65EC" w:rsidRPr="00CD5328" w:rsidRDefault="001C65EC" w:rsidP="00030FFB">
      <w:pPr>
        <w:pStyle w:val="Prrafodelista"/>
        <w:widowControl w:val="0"/>
        <w:ind w:left="0"/>
        <w:jc w:val="center"/>
        <w:rPr>
          <w:rFonts w:ascii="Arial" w:hAnsi="Arial" w:cs="Arial"/>
          <w:b/>
          <w:sz w:val="28"/>
        </w:rPr>
      </w:pPr>
      <w:r w:rsidRPr="00CD5328">
        <w:rPr>
          <w:rFonts w:ascii="Arial" w:hAnsi="Arial" w:cs="Arial"/>
          <w:b/>
          <w:sz w:val="32"/>
        </w:rPr>
        <w:t>CONDICIONES ESPECIALES DEL PROCE</w:t>
      </w:r>
      <w:r w:rsidR="00691E9E">
        <w:rPr>
          <w:rFonts w:ascii="Arial" w:hAnsi="Arial" w:cs="Arial"/>
          <w:b/>
          <w:sz w:val="32"/>
        </w:rPr>
        <w:t>DIMIENTO</w:t>
      </w:r>
      <w:r w:rsidRPr="00CD5328">
        <w:rPr>
          <w:rFonts w:ascii="Arial" w:hAnsi="Arial" w:cs="Arial"/>
          <w:b/>
          <w:sz w:val="32"/>
        </w:rPr>
        <w:t xml:space="preserve"> DE SELECCIÓN</w:t>
      </w:r>
    </w:p>
    <w:p w:rsidR="001C65EC" w:rsidRPr="00CD5328" w:rsidRDefault="001C65EC" w:rsidP="00030FFB">
      <w:pPr>
        <w:widowControl w:val="0"/>
        <w:jc w:val="center"/>
        <w:rPr>
          <w:rFonts w:ascii="Arial" w:hAnsi="Arial" w:cs="Arial"/>
          <w:sz w:val="18"/>
        </w:rPr>
      </w:pPr>
    </w:p>
    <w:p w:rsidR="001C65EC" w:rsidRPr="00CD5328" w:rsidRDefault="001C65EC" w:rsidP="00030FFB">
      <w:pPr>
        <w:widowControl w:val="0"/>
        <w:jc w:val="center"/>
        <w:rPr>
          <w:rFonts w:ascii="Arial" w:hAnsi="Arial" w:cs="Arial"/>
          <w:sz w:val="18"/>
        </w:rPr>
      </w:pPr>
    </w:p>
    <w:p w:rsidR="001C65EC" w:rsidRPr="00CD5328" w:rsidRDefault="001C65EC" w:rsidP="00030FFB">
      <w:pPr>
        <w:widowControl w:val="0"/>
        <w:jc w:val="center"/>
        <w:rPr>
          <w:rFonts w:ascii="Arial" w:hAnsi="Arial" w:cs="Arial"/>
          <w:sz w:val="18"/>
        </w:rPr>
      </w:pPr>
    </w:p>
    <w:p w:rsidR="001C65EC" w:rsidRPr="00CD5328" w:rsidRDefault="001C65EC" w:rsidP="00030FFB">
      <w:pPr>
        <w:widowControl w:val="0"/>
        <w:jc w:val="center"/>
        <w:rPr>
          <w:rFonts w:ascii="Arial" w:hAnsi="Arial" w:cs="Arial"/>
          <w:sz w:val="16"/>
        </w:rPr>
      </w:pPr>
      <w:r w:rsidRPr="00CD5328">
        <w:rPr>
          <w:rFonts w:ascii="Arial" w:hAnsi="Arial" w:cs="Arial"/>
          <w:sz w:val="16"/>
        </w:rPr>
        <w:t xml:space="preserve">(EN ESTA SECCIÓN LA ENTIDAD DEBERÁ COMPLETAR LA </w:t>
      </w:r>
      <w:r w:rsidR="009A4B81" w:rsidRPr="00CD5328">
        <w:rPr>
          <w:rFonts w:ascii="Arial" w:hAnsi="Arial" w:cs="Arial"/>
          <w:sz w:val="16"/>
        </w:rPr>
        <w:t>INFORMACIÓN</w:t>
      </w:r>
      <w:r w:rsidRPr="00CD5328">
        <w:rPr>
          <w:rFonts w:ascii="Arial" w:hAnsi="Arial" w:cs="Arial"/>
          <w:sz w:val="16"/>
        </w:rPr>
        <w:t xml:space="preserve"> EXIGIDA, DE ACUERDO A LAS INSTRUCCIONES INDICADAS)</w:t>
      </w:r>
    </w:p>
    <w:p w:rsidR="001C65EC" w:rsidRPr="00CD5328" w:rsidRDefault="001C65EC" w:rsidP="00CD5328">
      <w:pPr>
        <w:widowControl w:val="0"/>
        <w:ind w:left="360"/>
        <w:jc w:val="both"/>
        <w:rPr>
          <w:rFonts w:ascii="Arial" w:hAnsi="Arial" w:cs="Arial"/>
          <w:i/>
          <w:sz w:val="20"/>
        </w:rPr>
      </w:pPr>
    </w:p>
    <w:p w:rsidR="001C65EC" w:rsidRPr="00CD5328" w:rsidRDefault="001C65EC" w:rsidP="00CD5328">
      <w:pPr>
        <w:widowControl w:val="0"/>
        <w:ind w:left="360"/>
        <w:jc w:val="both"/>
        <w:rPr>
          <w:rFonts w:ascii="Arial" w:hAnsi="Arial" w:cs="Arial"/>
          <w:i/>
          <w:sz w:val="20"/>
        </w:rPr>
      </w:pPr>
    </w:p>
    <w:p w:rsidR="00D5597F" w:rsidRPr="00CD5328" w:rsidRDefault="001C65EC" w:rsidP="00213189">
      <w:pPr>
        <w:widowControl w:val="0"/>
        <w:rPr>
          <w:rFonts w:ascii="Arial" w:hAnsi="Arial" w:cs="Arial"/>
          <w:i/>
        </w:rPr>
      </w:pPr>
      <w:r w:rsidRPr="00CD5328">
        <w:rPr>
          <w:rFonts w:ascii="Arial" w:hAnsi="Arial" w:cs="Arial"/>
        </w:rPr>
        <w:br w:type="page"/>
      </w:r>
    </w:p>
    <w:tbl>
      <w:tblPr>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4"/>
      </w:tblGrid>
      <w:tr w:rsidR="00D5597F" w:rsidRPr="00CD5328" w:rsidTr="00AD0AB4">
        <w:tc>
          <w:tcPr>
            <w:tcW w:w="9064" w:type="dxa"/>
          </w:tcPr>
          <w:p w:rsidR="00D5597F" w:rsidRPr="00CD5328" w:rsidRDefault="00D5597F" w:rsidP="00CD5328">
            <w:pPr>
              <w:pStyle w:val="Prrafodelista"/>
              <w:widowControl w:val="0"/>
              <w:ind w:left="360"/>
              <w:jc w:val="center"/>
              <w:rPr>
                <w:rFonts w:ascii="Arial" w:hAnsi="Arial" w:cs="Arial"/>
                <w:b/>
                <w:sz w:val="12"/>
              </w:rPr>
            </w:pPr>
          </w:p>
          <w:p w:rsidR="00D5597F" w:rsidRPr="00CD5328" w:rsidRDefault="00D5597F" w:rsidP="00CD5328">
            <w:pPr>
              <w:pStyle w:val="Prrafodelista"/>
              <w:widowControl w:val="0"/>
              <w:ind w:left="66"/>
              <w:jc w:val="center"/>
              <w:rPr>
                <w:rFonts w:ascii="Arial" w:hAnsi="Arial" w:cs="Arial"/>
              </w:rPr>
            </w:pPr>
            <w:r w:rsidRPr="00CD5328">
              <w:rPr>
                <w:rFonts w:ascii="Arial" w:hAnsi="Arial" w:cs="Arial"/>
                <w:b/>
              </w:rPr>
              <w:t>CAPÍTULO I</w:t>
            </w:r>
          </w:p>
          <w:p w:rsidR="00D5597F" w:rsidRPr="00CD5328" w:rsidRDefault="00D5597F" w:rsidP="00CD5328">
            <w:pPr>
              <w:widowControl w:val="0"/>
              <w:jc w:val="center"/>
              <w:rPr>
                <w:rFonts w:ascii="Arial" w:hAnsi="Arial" w:cs="Arial"/>
                <w:b/>
              </w:rPr>
            </w:pPr>
            <w:r w:rsidRPr="00CD5328">
              <w:rPr>
                <w:rFonts w:ascii="Arial" w:hAnsi="Arial" w:cs="Arial"/>
                <w:b/>
              </w:rPr>
              <w:t>GENERALIDADES</w:t>
            </w:r>
          </w:p>
          <w:p w:rsidR="00D5597F" w:rsidRPr="00CD5328" w:rsidRDefault="00D5597F" w:rsidP="00CD5328">
            <w:pPr>
              <w:widowControl w:val="0"/>
              <w:jc w:val="center"/>
              <w:rPr>
                <w:rFonts w:ascii="Arial" w:hAnsi="Arial" w:cs="Arial"/>
                <w:sz w:val="6"/>
              </w:rPr>
            </w:pPr>
          </w:p>
        </w:tc>
      </w:tr>
    </w:tbl>
    <w:p w:rsidR="00D5597F" w:rsidRDefault="00D5597F" w:rsidP="00CD5328">
      <w:pPr>
        <w:widowControl w:val="0"/>
        <w:ind w:left="96"/>
        <w:jc w:val="both"/>
        <w:rPr>
          <w:rFonts w:ascii="Arial" w:hAnsi="Arial" w:cs="Arial"/>
        </w:rPr>
      </w:pPr>
    </w:p>
    <w:p w:rsidR="0092216B" w:rsidRPr="00CD5328" w:rsidRDefault="0092216B" w:rsidP="00CD5328">
      <w:pPr>
        <w:widowControl w:val="0"/>
        <w:ind w:left="96"/>
        <w:jc w:val="both"/>
        <w:rPr>
          <w:rFonts w:ascii="Arial" w:hAnsi="Arial" w:cs="Arial"/>
        </w:rPr>
      </w:pPr>
    </w:p>
    <w:p w:rsidR="00D5597F" w:rsidRPr="00CD5328" w:rsidRDefault="00D5597F"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ENTIDAD CONVOCANTE</w:t>
      </w:r>
    </w:p>
    <w:p w:rsidR="00AD0AB4" w:rsidRPr="00CD5328" w:rsidRDefault="00AD0AB4" w:rsidP="00CD5328">
      <w:pPr>
        <w:pStyle w:val="Prrafodelista"/>
        <w:widowControl w:val="0"/>
        <w:ind w:left="528"/>
        <w:jc w:val="both"/>
        <w:rPr>
          <w:rFonts w:ascii="Arial" w:hAnsi="Arial" w:cs="Arial"/>
          <w:sz w:val="20"/>
        </w:rPr>
      </w:pPr>
    </w:p>
    <w:tbl>
      <w:tblPr>
        <w:tblW w:w="8583" w:type="dxa"/>
        <w:tblInd w:w="535" w:type="dxa"/>
        <w:tblLayout w:type="fixed"/>
        <w:tblLook w:val="04A0" w:firstRow="1" w:lastRow="0" w:firstColumn="1" w:lastColumn="0" w:noHBand="0" w:noVBand="1"/>
      </w:tblPr>
      <w:tblGrid>
        <w:gridCol w:w="2288"/>
        <w:gridCol w:w="236"/>
        <w:gridCol w:w="6059"/>
      </w:tblGrid>
      <w:tr w:rsidR="00BA5919" w:rsidRPr="00CD5328" w:rsidTr="00AD0AB4">
        <w:trPr>
          <w:trHeight w:val="397"/>
        </w:trPr>
        <w:tc>
          <w:tcPr>
            <w:tcW w:w="2288" w:type="dxa"/>
          </w:tcPr>
          <w:p w:rsidR="00BA5919" w:rsidRPr="00CD5328" w:rsidRDefault="00BA5919" w:rsidP="003B787B">
            <w:pPr>
              <w:widowControl w:val="0"/>
              <w:rPr>
                <w:rFonts w:ascii="Arial" w:hAnsi="Arial" w:cs="Arial"/>
                <w:sz w:val="20"/>
              </w:rPr>
            </w:pPr>
            <w:r w:rsidRPr="00CD5328">
              <w:rPr>
                <w:rFonts w:ascii="Arial" w:hAnsi="Arial" w:cs="Arial"/>
                <w:sz w:val="20"/>
              </w:rPr>
              <w:t>Nombre</w:t>
            </w:r>
          </w:p>
        </w:tc>
        <w:tc>
          <w:tcPr>
            <w:tcW w:w="236" w:type="dxa"/>
          </w:tcPr>
          <w:p w:rsidR="00BA5919" w:rsidRPr="00CD5328" w:rsidRDefault="00BA5919" w:rsidP="003B787B">
            <w:pPr>
              <w:widowControl w:val="0"/>
              <w:jc w:val="center"/>
              <w:rPr>
                <w:rFonts w:ascii="Arial" w:hAnsi="Arial" w:cs="Arial"/>
                <w:sz w:val="20"/>
              </w:rPr>
            </w:pPr>
            <w:r w:rsidRPr="00CD5328">
              <w:rPr>
                <w:rFonts w:ascii="Arial" w:hAnsi="Arial" w:cs="Arial"/>
                <w:sz w:val="20"/>
              </w:rPr>
              <w:t>:</w:t>
            </w:r>
          </w:p>
        </w:tc>
        <w:tc>
          <w:tcPr>
            <w:tcW w:w="6059" w:type="dxa"/>
          </w:tcPr>
          <w:p w:rsidR="00BA5919" w:rsidRPr="00CD5328" w:rsidRDefault="00BA5919" w:rsidP="003B787B">
            <w:pPr>
              <w:widowControl w:val="0"/>
              <w:rPr>
                <w:rFonts w:ascii="Arial" w:hAnsi="Arial" w:cs="Arial"/>
                <w:sz w:val="20"/>
              </w:rPr>
            </w:pPr>
            <w:r>
              <w:rPr>
                <w:rFonts w:ascii="Arial" w:hAnsi="Arial" w:cs="Arial"/>
                <w:sz w:val="20"/>
                <w:lang w:val="pt-BR"/>
              </w:rPr>
              <w:t>GOBIERNO REGIONAL DE CAJAMARCA</w:t>
            </w:r>
          </w:p>
        </w:tc>
      </w:tr>
      <w:tr w:rsidR="00BA5919" w:rsidRPr="00CD5328" w:rsidTr="00AD0AB4">
        <w:trPr>
          <w:trHeight w:val="397"/>
        </w:trPr>
        <w:tc>
          <w:tcPr>
            <w:tcW w:w="2288" w:type="dxa"/>
          </w:tcPr>
          <w:p w:rsidR="00BA5919" w:rsidRPr="00CD5328" w:rsidRDefault="00BA5919" w:rsidP="003B787B">
            <w:pPr>
              <w:widowControl w:val="0"/>
              <w:rPr>
                <w:rFonts w:ascii="Arial" w:hAnsi="Arial" w:cs="Arial"/>
                <w:sz w:val="20"/>
              </w:rPr>
            </w:pPr>
            <w:r w:rsidRPr="00CD5328">
              <w:rPr>
                <w:rFonts w:ascii="Arial" w:hAnsi="Arial" w:cs="Arial"/>
                <w:sz w:val="20"/>
              </w:rPr>
              <w:t>RUC Nº</w:t>
            </w:r>
          </w:p>
        </w:tc>
        <w:tc>
          <w:tcPr>
            <w:tcW w:w="236" w:type="dxa"/>
          </w:tcPr>
          <w:p w:rsidR="00BA5919" w:rsidRPr="00CD5328" w:rsidRDefault="00BA5919" w:rsidP="003B787B">
            <w:pPr>
              <w:widowControl w:val="0"/>
              <w:jc w:val="center"/>
              <w:rPr>
                <w:rFonts w:ascii="Arial" w:hAnsi="Arial" w:cs="Arial"/>
                <w:sz w:val="20"/>
              </w:rPr>
            </w:pPr>
            <w:r w:rsidRPr="00CD5328">
              <w:rPr>
                <w:rFonts w:ascii="Arial" w:hAnsi="Arial" w:cs="Arial"/>
                <w:sz w:val="20"/>
              </w:rPr>
              <w:t>:</w:t>
            </w:r>
          </w:p>
        </w:tc>
        <w:tc>
          <w:tcPr>
            <w:tcW w:w="6059" w:type="dxa"/>
          </w:tcPr>
          <w:p w:rsidR="00BA5919" w:rsidRPr="00CD5328" w:rsidRDefault="00BA5919" w:rsidP="003B787B">
            <w:pPr>
              <w:widowControl w:val="0"/>
              <w:rPr>
                <w:rFonts w:ascii="Arial" w:hAnsi="Arial" w:cs="Arial"/>
                <w:sz w:val="20"/>
              </w:rPr>
            </w:pPr>
            <w:r>
              <w:rPr>
                <w:rFonts w:ascii="Arial" w:hAnsi="Arial" w:cs="Arial"/>
                <w:sz w:val="20"/>
                <w:lang w:val="pt-BR"/>
              </w:rPr>
              <w:t>20453744168</w:t>
            </w:r>
          </w:p>
        </w:tc>
      </w:tr>
      <w:tr w:rsidR="00BA5919" w:rsidRPr="00CD5328" w:rsidTr="00AD0AB4">
        <w:trPr>
          <w:trHeight w:val="397"/>
        </w:trPr>
        <w:tc>
          <w:tcPr>
            <w:tcW w:w="2288" w:type="dxa"/>
          </w:tcPr>
          <w:p w:rsidR="00BA5919" w:rsidRPr="00CD5328" w:rsidRDefault="00BA5919" w:rsidP="003B787B">
            <w:pPr>
              <w:widowControl w:val="0"/>
              <w:rPr>
                <w:rFonts w:ascii="Arial" w:hAnsi="Arial" w:cs="Arial"/>
                <w:sz w:val="20"/>
              </w:rPr>
            </w:pPr>
            <w:r w:rsidRPr="00CD5328">
              <w:rPr>
                <w:rFonts w:ascii="Arial" w:hAnsi="Arial" w:cs="Arial"/>
                <w:sz w:val="20"/>
                <w:lang w:val="es-ES"/>
              </w:rPr>
              <w:t>Domicilio legal</w:t>
            </w:r>
          </w:p>
        </w:tc>
        <w:tc>
          <w:tcPr>
            <w:tcW w:w="236" w:type="dxa"/>
          </w:tcPr>
          <w:p w:rsidR="00BA5919" w:rsidRPr="00CD5328" w:rsidRDefault="00BA5919" w:rsidP="003B787B">
            <w:pPr>
              <w:widowControl w:val="0"/>
              <w:jc w:val="center"/>
              <w:rPr>
                <w:rFonts w:ascii="Arial" w:hAnsi="Arial" w:cs="Arial"/>
                <w:sz w:val="20"/>
              </w:rPr>
            </w:pPr>
            <w:r w:rsidRPr="00CD5328">
              <w:rPr>
                <w:rFonts w:ascii="Arial" w:hAnsi="Arial" w:cs="Arial"/>
                <w:sz w:val="20"/>
              </w:rPr>
              <w:t>:</w:t>
            </w:r>
          </w:p>
        </w:tc>
        <w:tc>
          <w:tcPr>
            <w:tcW w:w="6059" w:type="dxa"/>
          </w:tcPr>
          <w:p w:rsidR="00BA5919" w:rsidRDefault="00BA5919" w:rsidP="003B787B">
            <w:pPr>
              <w:widowControl w:val="0"/>
              <w:rPr>
                <w:rFonts w:ascii="Arial" w:hAnsi="Arial" w:cs="Arial"/>
                <w:sz w:val="20"/>
                <w:lang w:val="pt-BR"/>
              </w:rPr>
            </w:pPr>
            <w:r>
              <w:rPr>
                <w:rFonts w:ascii="Arial" w:hAnsi="Arial" w:cs="Arial"/>
                <w:sz w:val="20"/>
                <w:lang w:val="pt-BR"/>
              </w:rPr>
              <w:t>Jr. Santa Teresa de Journet N° 351 Urb. La Alameda - Cajamarca.</w:t>
            </w:r>
          </w:p>
          <w:p w:rsidR="00BA5919" w:rsidRPr="00CD5328" w:rsidRDefault="00BA5919" w:rsidP="003B787B">
            <w:pPr>
              <w:widowControl w:val="0"/>
              <w:rPr>
                <w:rFonts w:ascii="Arial" w:hAnsi="Arial" w:cs="Arial"/>
                <w:sz w:val="20"/>
              </w:rPr>
            </w:pPr>
          </w:p>
        </w:tc>
      </w:tr>
      <w:tr w:rsidR="00BA5919" w:rsidRPr="00CD5328" w:rsidTr="00AD0AB4">
        <w:trPr>
          <w:trHeight w:val="397"/>
        </w:trPr>
        <w:tc>
          <w:tcPr>
            <w:tcW w:w="2288" w:type="dxa"/>
          </w:tcPr>
          <w:p w:rsidR="00BA5919" w:rsidRPr="00CD5328" w:rsidRDefault="00BA5919" w:rsidP="003B787B">
            <w:pPr>
              <w:widowControl w:val="0"/>
              <w:rPr>
                <w:rFonts w:ascii="Arial" w:hAnsi="Arial" w:cs="Arial"/>
                <w:sz w:val="20"/>
              </w:rPr>
            </w:pPr>
            <w:r w:rsidRPr="00CD5328">
              <w:rPr>
                <w:rFonts w:ascii="Arial" w:hAnsi="Arial" w:cs="Arial"/>
                <w:sz w:val="20"/>
                <w:lang w:val="es-ES"/>
              </w:rPr>
              <w:t>Teléfono:</w:t>
            </w:r>
          </w:p>
        </w:tc>
        <w:tc>
          <w:tcPr>
            <w:tcW w:w="236" w:type="dxa"/>
          </w:tcPr>
          <w:p w:rsidR="00BA5919" w:rsidRPr="00CD5328" w:rsidRDefault="00BA5919" w:rsidP="003B787B">
            <w:pPr>
              <w:widowControl w:val="0"/>
              <w:jc w:val="center"/>
              <w:rPr>
                <w:rFonts w:ascii="Arial" w:hAnsi="Arial" w:cs="Arial"/>
                <w:sz w:val="20"/>
              </w:rPr>
            </w:pPr>
            <w:r w:rsidRPr="00CD5328">
              <w:rPr>
                <w:rFonts w:ascii="Arial" w:hAnsi="Arial" w:cs="Arial"/>
                <w:sz w:val="20"/>
              </w:rPr>
              <w:t>:</w:t>
            </w:r>
          </w:p>
        </w:tc>
        <w:tc>
          <w:tcPr>
            <w:tcW w:w="6059" w:type="dxa"/>
          </w:tcPr>
          <w:p w:rsidR="00BA5919" w:rsidRPr="00CD5328" w:rsidRDefault="00BA5919" w:rsidP="003B787B">
            <w:pPr>
              <w:widowControl w:val="0"/>
              <w:rPr>
                <w:rFonts w:ascii="Arial" w:hAnsi="Arial" w:cs="Arial"/>
                <w:sz w:val="20"/>
              </w:rPr>
            </w:pPr>
            <w:r>
              <w:rPr>
                <w:rFonts w:ascii="Arial" w:hAnsi="Arial" w:cs="Arial"/>
                <w:sz w:val="20"/>
                <w:lang w:val="pt-BR"/>
              </w:rPr>
              <w:t>076 599020</w:t>
            </w:r>
          </w:p>
        </w:tc>
      </w:tr>
      <w:tr w:rsidR="00BA5919" w:rsidRPr="00CD5328" w:rsidTr="00AD0AB4">
        <w:trPr>
          <w:trHeight w:val="397"/>
        </w:trPr>
        <w:tc>
          <w:tcPr>
            <w:tcW w:w="2288" w:type="dxa"/>
          </w:tcPr>
          <w:p w:rsidR="00BA5919" w:rsidRPr="00CD5328" w:rsidRDefault="00BA5919" w:rsidP="003B787B">
            <w:pPr>
              <w:widowControl w:val="0"/>
              <w:rPr>
                <w:rFonts w:ascii="Arial" w:hAnsi="Arial" w:cs="Arial"/>
                <w:sz w:val="20"/>
              </w:rPr>
            </w:pPr>
            <w:r w:rsidRPr="00CD5328">
              <w:rPr>
                <w:rFonts w:ascii="Arial" w:hAnsi="Arial" w:cs="Arial"/>
                <w:sz w:val="20"/>
                <w:lang w:val="es-ES"/>
              </w:rPr>
              <w:t>Correo electrónico:</w:t>
            </w:r>
          </w:p>
        </w:tc>
        <w:tc>
          <w:tcPr>
            <w:tcW w:w="236" w:type="dxa"/>
          </w:tcPr>
          <w:p w:rsidR="00BA5919" w:rsidRPr="00CD5328" w:rsidRDefault="00BA5919" w:rsidP="003B787B">
            <w:pPr>
              <w:widowControl w:val="0"/>
              <w:jc w:val="center"/>
              <w:rPr>
                <w:rFonts w:ascii="Arial" w:hAnsi="Arial" w:cs="Arial"/>
                <w:sz w:val="20"/>
              </w:rPr>
            </w:pPr>
            <w:r w:rsidRPr="00CD5328">
              <w:rPr>
                <w:rFonts w:ascii="Arial" w:hAnsi="Arial" w:cs="Arial"/>
                <w:sz w:val="20"/>
              </w:rPr>
              <w:t>:</w:t>
            </w:r>
          </w:p>
        </w:tc>
        <w:tc>
          <w:tcPr>
            <w:tcW w:w="6059" w:type="dxa"/>
          </w:tcPr>
          <w:p w:rsidR="00BA5919" w:rsidRDefault="00BA5919" w:rsidP="003B787B">
            <w:pPr>
              <w:widowControl w:val="0"/>
              <w:rPr>
                <w:rStyle w:val="Hipervnculo"/>
                <w:rFonts w:ascii="Arial" w:hAnsi="Arial" w:cs="Arial"/>
                <w:sz w:val="20"/>
                <w:lang w:val="pt-BR"/>
              </w:rPr>
            </w:pPr>
            <w:r>
              <w:t>fbazanm</w:t>
            </w:r>
            <w:r w:rsidRPr="00CF7233">
              <w:t>@regioncajamarca.gob.pe</w:t>
            </w:r>
          </w:p>
          <w:p w:rsidR="00BA5919" w:rsidRPr="00CD5328" w:rsidRDefault="00BA5919" w:rsidP="003B787B">
            <w:pPr>
              <w:widowControl w:val="0"/>
              <w:rPr>
                <w:rFonts w:ascii="Arial" w:hAnsi="Arial" w:cs="Arial"/>
                <w:sz w:val="20"/>
              </w:rPr>
            </w:pPr>
          </w:p>
        </w:tc>
      </w:tr>
    </w:tbl>
    <w:p w:rsidR="007474FE" w:rsidRPr="00CD5328" w:rsidRDefault="007474FE" w:rsidP="00CD5328">
      <w:pPr>
        <w:pStyle w:val="Prrafodelista"/>
        <w:widowControl w:val="0"/>
        <w:ind w:left="528"/>
        <w:jc w:val="both"/>
        <w:rPr>
          <w:rFonts w:ascii="Arial" w:hAnsi="Arial" w:cs="Arial"/>
          <w:sz w:val="20"/>
        </w:rPr>
      </w:pPr>
    </w:p>
    <w:p w:rsidR="00D5597F" w:rsidRPr="00CD5328" w:rsidRDefault="00D5597F"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OBJETO DE LA CONVOCATORIA</w:t>
      </w:r>
    </w:p>
    <w:p w:rsidR="00D5597F" w:rsidRPr="00CD5328" w:rsidRDefault="00D5597F" w:rsidP="00723F2C">
      <w:pPr>
        <w:widowControl w:val="0"/>
        <w:ind w:left="567"/>
        <w:jc w:val="both"/>
        <w:rPr>
          <w:rFonts w:ascii="Arial" w:hAnsi="Arial" w:cs="Arial"/>
          <w:sz w:val="20"/>
        </w:rPr>
      </w:pPr>
      <w:r w:rsidRPr="00CD5328">
        <w:rPr>
          <w:rFonts w:ascii="Arial" w:hAnsi="Arial" w:cs="Arial"/>
          <w:sz w:val="20"/>
        </w:rPr>
        <w:t xml:space="preserve"> </w:t>
      </w:r>
    </w:p>
    <w:p w:rsidR="00D5597F" w:rsidRPr="0016170E" w:rsidRDefault="00D5597F" w:rsidP="0016170E">
      <w:pPr>
        <w:widowControl w:val="0"/>
        <w:ind w:left="567"/>
        <w:jc w:val="both"/>
        <w:rPr>
          <w:rFonts w:ascii="Arial" w:hAnsi="Arial" w:cs="Arial"/>
          <w:b/>
          <w:bCs/>
          <w:color w:val="0000FF"/>
          <w:sz w:val="19"/>
          <w:szCs w:val="19"/>
          <w:lang w:val="es-ES"/>
        </w:rPr>
      </w:pPr>
      <w:r w:rsidRPr="00CD5328">
        <w:rPr>
          <w:rFonts w:ascii="Arial" w:hAnsi="Arial" w:cs="Arial"/>
          <w:sz w:val="20"/>
        </w:rPr>
        <w:t>El presente proce</w:t>
      </w:r>
      <w:r w:rsidR="00691E9E">
        <w:rPr>
          <w:rFonts w:ascii="Arial" w:hAnsi="Arial" w:cs="Arial"/>
          <w:sz w:val="20"/>
        </w:rPr>
        <w:t>dimiento</w:t>
      </w:r>
      <w:r w:rsidRPr="00CD5328">
        <w:rPr>
          <w:rFonts w:ascii="Arial" w:hAnsi="Arial" w:cs="Arial"/>
          <w:sz w:val="20"/>
        </w:rPr>
        <w:t xml:space="preserve"> </w:t>
      </w:r>
      <w:r w:rsidR="00971711" w:rsidRPr="00CD5328">
        <w:rPr>
          <w:rFonts w:ascii="Arial" w:hAnsi="Arial" w:cs="Arial"/>
          <w:sz w:val="20"/>
        </w:rPr>
        <w:t xml:space="preserve">de selección </w:t>
      </w:r>
      <w:r w:rsidRPr="00CD5328">
        <w:rPr>
          <w:rFonts w:ascii="Arial" w:hAnsi="Arial" w:cs="Arial"/>
          <w:sz w:val="20"/>
        </w:rPr>
        <w:t xml:space="preserve">tiene por objeto la </w:t>
      </w:r>
      <w:r w:rsidR="00A34157">
        <w:rPr>
          <w:rFonts w:ascii="Arial" w:hAnsi="Arial" w:cs="Arial"/>
          <w:sz w:val="20"/>
        </w:rPr>
        <w:t xml:space="preserve">contratación de la </w:t>
      </w:r>
      <w:r w:rsidR="00A34157" w:rsidRPr="005533E0">
        <w:rPr>
          <w:rFonts w:ascii="Arial" w:hAnsi="Arial" w:cs="Arial"/>
          <w:b/>
          <w:bCs/>
          <w:color w:val="0000FF"/>
          <w:sz w:val="19"/>
          <w:szCs w:val="19"/>
          <w:lang w:val="es-ES"/>
        </w:rPr>
        <w:t>ejecución de la obra</w:t>
      </w:r>
      <w:r w:rsidR="0016170E" w:rsidRPr="005533E0">
        <w:rPr>
          <w:rFonts w:ascii="Arial" w:hAnsi="Arial" w:cs="Arial"/>
          <w:b/>
          <w:bCs/>
          <w:color w:val="0000FF"/>
          <w:sz w:val="19"/>
          <w:szCs w:val="19"/>
          <w:lang w:val="es-ES"/>
        </w:rPr>
        <w:t xml:space="preserve">: </w:t>
      </w:r>
      <w:r w:rsidR="005533E0">
        <w:rPr>
          <w:rFonts w:ascii="Arial" w:hAnsi="Arial" w:cs="Arial"/>
          <w:b/>
          <w:bCs/>
          <w:color w:val="0000FF"/>
          <w:sz w:val="19"/>
          <w:szCs w:val="19"/>
          <w:lang w:val="es-ES"/>
        </w:rPr>
        <w:t>“</w:t>
      </w:r>
      <w:r w:rsidR="0016170E" w:rsidRPr="0016170E">
        <w:rPr>
          <w:rFonts w:ascii="Arial" w:hAnsi="Arial" w:cs="Arial"/>
          <w:b/>
          <w:bCs/>
          <w:color w:val="0000FF"/>
          <w:sz w:val="19"/>
          <w:szCs w:val="19"/>
          <w:lang w:val="es-ES"/>
        </w:rPr>
        <w:t xml:space="preserve">Instalación </w:t>
      </w:r>
      <w:r w:rsidR="0016170E">
        <w:rPr>
          <w:rFonts w:ascii="Arial" w:hAnsi="Arial" w:cs="Arial"/>
          <w:b/>
          <w:bCs/>
          <w:color w:val="0000FF"/>
          <w:sz w:val="19"/>
          <w:szCs w:val="19"/>
          <w:lang w:val="es-ES"/>
        </w:rPr>
        <w:t>d</w:t>
      </w:r>
      <w:r w:rsidR="0016170E" w:rsidRPr="0016170E">
        <w:rPr>
          <w:rFonts w:ascii="Arial" w:hAnsi="Arial" w:cs="Arial"/>
          <w:b/>
          <w:bCs/>
          <w:color w:val="0000FF"/>
          <w:sz w:val="19"/>
          <w:szCs w:val="19"/>
          <w:lang w:val="es-ES"/>
        </w:rPr>
        <w:t xml:space="preserve">e Electrificación Rural </w:t>
      </w:r>
      <w:r w:rsidR="0016170E">
        <w:rPr>
          <w:rFonts w:ascii="Arial" w:hAnsi="Arial" w:cs="Arial"/>
          <w:b/>
          <w:bCs/>
          <w:color w:val="0000FF"/>
          <w:sz w:val="19"/>
          <w:szCs w:val="19"/>
          <w:lang w:val="es-ES"/>
        </w:rPr>
        <w:t>d</w:t>
      </w:r>
      <w:r w:rsidR="0016170E" w:rsidRPr="0016170E">
        <w:rPr>
          <w:rFonts w:ascii="Arial" w:hAnsi="Arial" w:cs="Arial"/>
          <w:b/>
          <w:bCs/>
          <w:color w:val="0000FF"/>
          <w:sz w:val="19"/>
          <w:szCs w:val="19"/>
          <w:lang w:val="es-ES"/>
        </w:rPr>
        <w:t xml:space="preserve">e </w:t>
      </w:r>
      <w:r w:rsidR="0016170E">
        <w:rPr>
          <w:rFonts w:ascii="Arial" w:hAnsi="Arial" w:cs="Arial"/>
          <w:b/>
          <w:bCs/>
          <w:color w:val="0000FF"/>
          <w:sz w:val="19"/>
          <w:szCs w:val="19"/>
          <w:lang w:val="es-ES"/>
        </w:rPr>
        <w:t>l</w:t>
      </w:r>
      <w:r w:rsidR="0016170E" w:rsidRPr="0016170E">
        <w:rPr>
          <w:rFonts w:ascii="Arial" w:hAnsi="Arial" w:cs="Arial"/>
          <w:b/>
          <w:bCs/>
          <w:color w:val="0000FF"/>
          <w:sz w:val="19"/>
          <w:szCs w:val="19"/>
          <w:lang w:val="es-ES"/>
        </w:rPr>
        <w:t xml:space="preserve">os Caseríos </w:t>
      </w:r>
      <w:proofErr w:type="spellStart"/>
      <w:r w:rsidR="0016170E" w:rsidRPr="0016170E">
        <w:rPr>
          <w:rFonts w:ascii="Arial" w:hAnsi="Arial" w:cs="Arial"/>
          <w:b/>
          <w:bCs/>
          <w:color w:val="0000FF"/>
          <w:sz w:val="19"/>
          <w:szCs w:val="19"/>
          <w:lang w:val="es-ES"/>
        </w:rPr>
        <w:t>Pashul</w:t>
      </w:r>
      <w:proofErr w:type="spellEnd"/>
      <w:r w:rsidR="0016170E" w:rsidRPr="0016170E">
        <w:rPr>
          <w:rFonts w:ascii="Arial" w:hAnsi="Arial" w:cs="Arial"/>
          <w:b/>
          <w:bCs/>
          <w:color w:val="0000FF"/>
          <w:sz w:val="19"/>
          <w:szCs w:val="19"/>
          <w:lang w:val="es-ES"/>
        </w:rPr>
        <w:t xml:space="preserve"> – Lloque – </w:t>
      </w:r>
      <w:proofErr w:type="spellStart"/>
      <w:proofErr w:type="gramStart"/>
      <w:r w:rsidR="0016170E" w:rsidRPr="0016170E">
        <w:rPr>
          <w:rFonts w:ascii="Arial" w:hAnsi="Arial" w:cs="Arial"/>
          <w:b/>
          <w:bCs/>
          <w:color w:val="0000FF"/>
          <w:sz w:val="19"/>
          <w:szCs w:val="19"/>
          <w:lang w:val="es-ES"/>
        </w:rPr>
        <w:t>Hualanga</w:t>
      </w:r>
      <w:proofErr w:type="spellEnd"/>
      <w:r w:rsidR="0016170E" w:rsidRPr="0016170E">
        <w:rPr>
          <w:rFonts w:ascii="Arial" w:hAnsi="Arial" w:cs="Arial"/>
          <w:b/>
          <w:bCs/>
          <w:color w:val="0000FF"/>
          <w:sz w:val="19"/>
          <w:szCs w:val="19"/>
          <w:lang w:val="es-ES"/>
        </w:rPr>
        <w:t xml:space="preserve"> ,</w:t>
      </w:r>
      <w:proofErr w:type="gramEnd"/>
      <w:r w:rsidR="0016170E" w:rsidRPr="0016170E">
        <w:rPr>
          <w:rFonts w:ascii="Arial" w:hAnsi="Arial" w:cs="Arial"/>
          <w:b/>
          <w:bCs/>
          <w:color w:val="0000FF"/>
          <w:sz w:val="19"/>
          <w:szCs w:val="19"/>
          <w:lang w:val="es-ES"/>
        </w:rPr>
        <w:t xml:space="preserve"> Distrito </w:t>
      </w:r>
      <w:r w:rsidR="0016170E">
        <w:rPr>
          <w:rFonts w:ascii="Arial" w:hAnsi="Arial" w:cs="Arial"/>
          <w:b/>
          <w:bCs/>
          <w:color w:val="0000FF"/>
          <w:sz w:val="19"/>
          <w:szCs w:val="19"/>
          <w:lang w:val="es-ES"/>
        </w:rPr>
        <w:t>d</w:t>
      </w:r>
      <w:r w:rsidR="0016170E" w:rsidRPr="0016170E">
        <w:rPr>
          <w:rFonts w:ascii="Arial" w:hAnsi="Arial" w:cs="Arial"/>
          <w:b/>
          <w:bCs/>
          <w:color w:val="0000FF"/>
          <w:sz w:val="19"/>
          <w:szCs w:val="19"/>
          <w:lang w:val="es-ES"/>
        </w:rPr>
        <w:t>e Jesús - Cajamarca – Cajamarca</w:t>
      </w:r>
      <w:r w:rsidR="005533E0">
        <w:rPr>
          <w:rFonts w:ascii="Arial" w:hAnsi="Arial" w:cs="Arial"/>
          <w:b/>
          <w:bCs/>
          <w:color w:val="0000FF"/>
          <w:sz w:val="19"/>
          <w:szCs w:val="19"/>
          <w:lang w:val="es-ES"/>
        </w:rPr>
        <w:t>”</w:t>
      </w:r>
      <w:r w:rsidR="0016170E" w:rsidRPr="0016170E">
        <w:rPr>
          <w:rFonts w:ascii="Arial" w:hAnsi="Arial" w:cs="Arial"/>
          <w:b/>
          <w:bCs/>
          <w:color w:val="0000FF"/>
          <w:sz w:val="19"/>
          <w:szCs w:val="19"/>
          <w:lang w:val="es-ES"/>
        </w:rPr>
        <w:t>.</w:t>
      </w:r>
    </w:p>
    <w:p w:rsidR="00D75C1D" w:rsidRPr="00CD5328" w:rsidRDefault="00D75C1D" w:rsidP="00723F2C">
      <w:pPr>
        <w:widowControl w:val="0"/>
        <w:ind w:left="567"/>
        <w:jc w:val="both"/>
        <w:rPr>
          <w:rFonts w:ascii="Arial" w:hAnsi="Arial" w:cs="Arial"/>
          <w:sz w:val="20"/>
        </w:rPr>
      </w:pPr>
    </w:p>
    <w:p w:rsidR="00A34157" w:rsidRPr="00A34157" w:rsidRDefault="00A34157" w:rsidP="00761CF4">
      <w:pPr>
        <w:pStyle w:val="Prrafodelista"/>
        <w:widowControl w:val="0"/>
        <w:numPr>
          <w:ilvl w:val="1"/>
          <w:numId w:val="11"/>
        </w:numPr>
        <w:ind w:left="528" w:hanging="508"/>
        <w:jc w:val="both"/>
        <w:rPr>
          <w:rFonts w:ascii="Arial" w:hAnsi="Arial" w:cs="Arial"/>
          <w:b/>
          <w:sz w:val="20"/>
        </w:rPr>
      </w:pPr>
      <w:r w:rsidRPr="00A34157">
        <w:rPr>
          <w:rFonts w:ascii="Arial" w:hAnsi="Arial" w:cs="Arial"/>
          <w:b/>
          <w:sz w:val="20"/>
        </w:rPr>
        <w:t>VALOR REFERENCIAL</w:t>
      </w:r>
      <w:r w:rsidRPr="00C86FD9">
        <w:rPr>
          <w:vertAlign w:val="superscript"/>
          <w:lang w:val="es-ES"/>
        </w:rPr>
        <w:footnoteReference w:id="11"/>
      </w:r>
    </w:p>
    <w:p w:rsidR="00A34157" w:rsidRPr="00C86FD9" w:rsidRDefault="00A34157" w:rsidP="00A34157">
      <w:pPr>
        <w:widowControl w:val="0"/>
        <w:ind w:left="964"/>
        <w:jc w:val="both"/>
        <w:rPr>
          <w:rFonts w:ascii="Arial" w:hAnsi="Arial" w:cs="Arial"/>
          <w:sz w:val="20"/>
        </w:rPr>
      </w:pPr>
    </w:p>
    <w:p w:rsidR="002E4E04" w:rsidRDefault="00A34157" w:rsidP="00A34157">
      <w:pPr>
        <w:widowControl w:val="0"/>
        <w:ind w:left="528"/>
        <w:jc w:val="both"/>
        <w:rPr>
          <w:rFonts w:ascii="Arial" w:hAnsi="Arial" w:cs="Arial"/>
          <w:sz w:val="20"/>
          <w:lang w:val="es-MX"/>
        </w:rPr>
      </w:pPr>
      <w:r w:rsidRPr="00C86FD9">
        <w:rPr>
          <w:rFonts w:ascii="Arial" w:hAnsi="Arial" w:cs="Arial"/>
          <w:sz w:val="20"/>
          <w:lang w:val="es-MX"/>
        </w:rPr>
        <w:t xml:space="preserve">El valor referencial asciende a </w:t>
      </w:r>
      <w:r w:rsidR="002E4E04" w:rsidRPr="002B21FF">
        <w:rPr>
          <w:rFonts w:ascii="Arial" w:hAnsi="Arial" w:cs="Arial"/>
          <w:b/>
          <w:sz w:val="20"/>
          <w:lang w:val="es-MX"/>
        </w:rPr>
        <w:t xml:space="preserve">S/ </w:t>
      </w:r>
      <w:r w:rsidR="002E4E04">
        <w:rPr>
          <w:rFonts w:ascii="Arial" w:hAnsi="Arial" w:cs="Arial"/>
          <w:b/>
          <w:sz w:val="20"/>
          <w:lang w:val="es-MX"/>
        </w:rPr>
        <w:t>924,339.32 (Noveci</w:t>
      </w:r>
      <w:r w:rsidR="002E4E04" w:rsidRPr="002B21FF">
        <w:rPr>
          <w:rFonts w:ascii="Arial" w:hAnsi="Arial" w:cs="Arial"/>
          <w:b/>
          <w:sz w:val="20"/>
          <w:lang w:val="es-MX"/>
        </w:rPr>
        <w:t>ento</w:t>
      </w:r>
      <w:r w:rsidR="002E4E04">
        <w:rPr>
          <w:rFonts w:ascii="Arial" w:hAnsi="Arial" w:cs="Arial"/>
          <w:b/>
          <w:sz w:val="20"/>
          <w:lang w:val="es-MX"/>
        </w:rPr>
        <w:t xml:space="preserve">s Veinticuatro </w:t>
      </w:r>
      <w:r w:rsidR="002E4E04" w:rsidRPr="002B21FF">
        <w:rPr>
          <w:rFonts w:ascii="Arial" w:hAnsi="Arial" w:cs="Arial"/>
          <w:b/>
          <w:sz w:val="20"/>
          <w:lang w:val="es-MX"/>
        </w:rPr>
        <w:t xml:space="preserve">Mil </w:t>
      </w:r>
      <w:r w:rsidR="002E4E04">
        <w:rPr>
          <w:rFonts w:ascii="Arial" w:hAnsi="Arial" w:cs="Arial"/>
          <w:b/>
          <w:sz w:val="20"/>
          <w:lang w:val="es-MX"/>
        </w:rPr>
        <w:t>Tresc</w:t>
      </w:r>
      <w:r w:rsidR="002E4E04" w:rsidRPr="002B21FF">
        <w:rPr>
          <w:rFonts w:ascii="Arial" w:hAnsi="Arial" w:cs="Arial"/>
          <w:b/>
          <w:sz w:val="20"/>
          <w:lang w:val="es-MX"/>
        </w:rPr>
        <w:t>iento</w:t>
      </w:r>
      <w:r w:rsidR="002E4E04">
        <w:rPr>
          <w:rFonts w:ascii="Arial" w:hAnsi="Arial" w:cs="Arial"/>
          <w:b/>
          <w:sz w:val="20"/>
          <w:lang w:val="es-MX"/>
        </w:rPr>
        <w:t xml:space="preserve">s Treinta y Nueve </w:t>
      </w:r>
      <w:r w:rsidR="002E4E04" w:rsidRPr="002B21FF">
        <w:rPr>
          <w:rFonts w:ascii="Arial" w:hAnsi="Arial" w:cs="Arial"/>
          <w:b/>
          <w:sz w:val="20"/>
          <w:lang w:val="es-MX"/>
        </w:rPr>
        <w:t xml:space="preserve">con </w:t>
      </w:r>
      <w:r w:rsidR="002E4E04">
        <w:rPr>
          <w:rFonts w:ascii="Arial" w:hAnsi="Arial" w:cs="Arial"/>
          <w:b/>
          <w:sz w:val="20"/>
          <w:lang w:val="es-MX"/>
        </w:rPr>
        <w:t>32</w:t>
      </w:r>
      <w:r w:rsidR="002E4E04" w:rsidRPr="002B21FF">
        <w:rPr>
          <w:rFonts w:ascii="Arial" w:hAnsi="Arial" w:cs="Arial"/>
          <w:b/>
          <w:sz w:val="20"/>
          <w:lang w:val="es-MX"/>
        </w:rPr>
        <w:t>/100 Soles</w:t>
      </w:r>
      <w:r w:rsidR="002E4E04">
        <w:rPr>
          <w:rFonts w:ascii="Arial" w:hAnsi="Arial" w:cs="Arial"/>
          <w:b/>
          <w:sz w:val="20"/>
          <w:lang w:val="es-MX"/>
        </w:rPr>
        <w:t>)</w:t>
      </w:r>
      <w:r w:rsidRPr="00C86FD9">
        <w:rPr>
          <w:rFonts w:ascii="Arial" w:hAnsi="Arial" w:cs="Arial"/>
          <w:i/>
          <w:sz w:val="20"/>
          <w:lang w:val="es-MX"/>
        </w:rPr>
        <w:t>,</w:t>
      </w:r>
      <w:r w:rsidRPr="00C86FD9">
        <w:rPr>
          <w:rFonts w:ascii="Arial" w:hAnsi="Arial" w:cs="Arial"/>
          <w:sz w:val="20"/>
          <w:lang w:val="es-MX"/>
        </w:rPr>
        <w:t xml:space="preserve"> incluidos los impuestos de Ley y cualquier otro concepto que incida en el costo total de la ejecución de la obra. El valor referencial ha sido calculado al mes de</w:t>
      </w:r>
      <w:r w:rsidR="002E4E04">
        <w:rPr>
          <w:rFonts w:ascii="Arial" w:hAnsi="Arial" w:cs="Arial"/>
          <w:sz w:val="20"/>
          <w:lang w:val="es-MX"/>
        </w:rPr>
        <w:t xml:space="preserve"> mayo de 2018.</w:t>
      </w:r>
    </w:p>
    <w:p w:rsidR="002E4E04" w:rsidRDefault="002E4E04" w:rsidP="00A34157">
      <w:pPr>
        <w:widowControl w:val="0"/>
        <w:ind w:left="528"/>
        <w:jc w:val="both"/>
        <w:rPr>
          <w:rFonts w:ascii="Arial" w:hAnsi="Arial" w:cs="Arial"/>
          <w:sz w:val="20"/>
          <w:lang w:val="es-MX"/>
        </w:rPr>
      </w:pPr>
    </w:p>
    <w:p w:rsidR="00A34157" w:rsidRPr="00C86FD9" w:rsidRDefault="00A34157" w:rsidP="00A34157">
      <w:pPr>
        <w:widowControl w:val="0"/>
        <w:ind w:left="964"/>
        <w:jc w:val="both"/>
        <w:rPr>
          <w:rFonts w:ascii="Arial" w:hAnsi="Arial" w:cs="Arial"/>
          <w:sz w:val="20"/>
          <w:lang w:val="es-MX"/>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681"/>
        <w:gridCol w:w="3351"/>
      </w:tblGrid>
      <w:tr w:rsidR="009C36F1" w:rsidRPr="00970312" w:rsidTr="005C5FF2">
        <w:trPr>
          <w:trHeight w:val="520"/>
          <w:jc w:val="center"/>
        </w:trPr>
        <w:tc>
          <w:tcPr>
            <w:tcW w:w="3681" w:type="dxa"/>
            <w:shd w:val="clear" w:color="auto" w:fill="auto"/>
            <w:vAlign w:val="center"/>
          </w:tcPr>
          <w:p w:rsidR="009C36F1" w:rsidRPr="00970312" w:rsidRDefault="009C36F1" w:rsidP="00D10428">
            <w:pPr>
              <w:pStyle w:val="Prrafodelista"/>
              <w:widowControl w:val="0"/>
              <w:ind w:left="0"/>
              <w:jc w:val="center"/>
              <w:rPr>
                <w:rFonts w:ascii="Arial" w:hAnsi="Arial" w:cs="Arial"/>
                <w:b/>
                <w:color w:val="auto"/>
                <w:sz w:val="20"/>
                <w:szCs w:val="18"/>
                <w:lang w:val="es-ES_tradnl"/>
              </w:rPr>
            </w:pPr>
            <w:r w:rsidRPr="00970312">
              <w:rPr>
                <w:rFonts w:ascii="Arial" w:hAnsi="Arial" w:cs="Arial"/>
                <w:b/>
                <w:color w:val="auto"/>
                <w:sz w:val="20"/>
                <w:szCs w:val="18"/>
                <w:lang w:val="es-ES_tradnl"/>
              </w:rPr>
              <w:t xml:space="preserve">Valor Referencial </w:t>
            </w:r>
          </w:p>
          <w:p w:rsidR="009C36F1" w:rsidRDefault="009C36F1" w:rsidP="00D10428">
            <w:pPr>
              <w:pStyle w:val="Prrafodelista"/>
              <w:widowControl w:val="0"/>
              <w:ind w:left="0"/>
              <w:jc w:val="center"/>
              <w:rPr>
                <w:rFonts w:ascii="Arial" w:hAnsi="Arial" w:cs="Arial"/>
                <w:b/>
                <w:color w:val="auto"/>
                <w:sz w:val="20"/>
                <w:szCs w:val="18"/>
                <w:lang w:val="es-ES_tradnl"/>
              </w:rPr>
            </w:pPr>
            <w:r w:rsidRPr="00970312">
              <w:rPr>
                <w:rFonts w:ascii="Arial" w:hAnsi="Arial" w:cs="Arial"/>
                <w:b/>
                <w:color w:val="auto"/>
                <w:sz w:val="20"/>
                <w:szCs w:val="18"/>
                <w:lang w:val="es-ES_tradnl"/>
              </w:rPr>
              <w:t>(VR)</w:t>
            </w:r>
          </w:p>
          <w:p w:rsidR="00B87585" w:rsidRPr="00970312" w:rsidRDefault="00B87585" w:rsidP="00D10428">
            <w:pPr>
              <w:pStyle w:val="Prrafodelista"/>
              <w:widowControl w:val="0"/>
              <w:ind w:left="0"/>
              <w:jc w:val="center"/>
              <w:rPr>
                <w:rFonts w:ascii="Arial" w:hAnsi="Arial" w:cs="Arial"/>
                <w:b/>
                <w:color w:val="auto"/>
                <w:sz w:val="20"/>
                <w:szCs w:val="18"/>
                <w:lang w:val="es-ES_tradnl"/>
              </w:rPr>
            </w:pPr>
            <w:r>
              <w:rPr>
                <w:rFonts w:ascii="Arial" w:hAnsi="Arial" w:cs="Arial"/>
                <w:b/>
                <w:color w:val="auto"/>
                <w:sz w:val="20"/>
                <w:szCs w:val="18"/>
                <w:lang w:val="es-ES_tradnl"/>
              </w:rPr>
              <w:t>100%</w:t>
            </w:r>
          </w:p>
        </w:tc>
        <w:tc>
          <w:tcPr>
            <w:tcW w:w="3351" w:type="dxa"/>
            <w:shd w:val="clear" w:color="auto" w:fill="auto"/>
            <w:vAlign w:val="center"/>
          </w:tcPr>
          <w:p w:rsidR="00837380" w:rsidRDefault="00837380" w:rsidP="009C36F1">
            <w:pPr>
              <w:pStyle w:val="Prrafodelista"/>
              <w:widowControl w:val="0"/>
              <w:ind w:left="0"/>
              <w:jc w:val="center"/>
              <w:rPr>
                <w:rFonts w:ascii="Arial" w:hAnsi="Arial" w:cs="Arial"/>
                <w:b/>
                <w:color w:val="auto"/>
                <w:sz w:val="20"/>
                <w:szCs w:val="18"/>
                <w:lang w:val="es-ES_tradnl"/>
              </w:rPr>
            </w:pPr>
          </w:p>
          <w:p w:rsidR="009C36F1" w:rsidRPr="00970312" w:rsidRDefault="009C36F1" w:rsidP="00D10428">
            <w:pPr>
              <w:pStyle w:val="Prrafodelista"/>
              <w:widowControl w:val="0"/>
              <w:ind w:left="0"/>
              <w:jc w:val="center"/>
              <w:rPr>
                <w:rFonts w:ascii="Arial" w:hAnsi="Arial" w:cs="Arial"/>
                <w:b/>
                <w:color w:val="auto"/>
                <w:sz w:val="20"/>
                <w:szCs w:val="18"/>
                <w:lang w:val="es-ES_tradnl"/>
              </w:rPr>
            </w:pPr>
            <w:r w:rsidRPr="00970312">
              <w:rPr>
                <w:rFonts w:ascii="Arial" w:hAnsi="Arial" w:cs="Arial"/>
                <w:b/>
                <w:color w:val="auto"/>
                <w:sz w:val="20"/>
                <w:szCs w:val="18"/>
                <w:lang w:val="es-ES_tradnl"/>
              </w:rPr>
              <w:t>Límite</w:t>
            </w:r>
            <w:r>
              <w:rPr>
                <w:rFonts w:ascii="Arial" w:hAnsi="Arial" w:cs="Arial"/>
                <w:b/>
                <w:color w:val="auto"/>
                <w:sz w:val="20"/>
                <w:szCs w:val="18"/>
                <w:lang w:val="es-ES_tradnl"/>
              </w:rPr>
              <w:t xml:space="preserve"> Superior</w:t>
            </w:r>
            <w:r w:rsidRPr="00970312">
              <w:rPr>
                <w:rStyle w:val="Refdenotaalpie"/>
                <w:rFonts w:ascii="Arial" w:hAnsi="Arial" w:cs="Arial"/>
                <w:b/>
                <w:color w:val="auto"/>
                <w:sz w:val="20"/>
                <w:szCs w:val="18"/>
                <w:lang w:val="es-ES_tradnl"/>
              </w:rPr>
              <w:footnoteReference w:id="12"/>
            </w:r>
          </w:p>
          <w:p w:rsidR="009C36F1" w:rsidRPr="00970312" w:rsidRDefault="00B87585" w:rsidP="00D10428">
            <w:pPr>
              <w:widowControl w:val="0"/>
              <w:jc w:val="center"/>
              <w:rPr>
                <w:rFonts w:ascii="Arial" w:hAnsi="Arial" w:cs="Arial"/>
                <w:b/>
                <w:color w:val="auto"/>
                <w:sz w:val="20"/>
                <w:szCs w:val="18"/>
                <w:lang w:val="es-ES_tradnl"/>
              </w:rPr>
            </w:pPr>
            <w:r>
              <w:rPr>
                <w:rFonts w:ascii="Arial" w:hAnsi="Arial" w:cs="Arial"/>
                <w:b/>
                <w:color w:val="auto"/>
                <w:sz w:val="20"/>
                <w:szCs w:val="18"/>
                <w:lang w:val="es-ES_tradnl"/>
              </w:rPr>
              <w:t>110%</w:t>
            </w:r>
          </w:p>
        </w:tc>
      </w:tr>
      <w:tr w:rsidR="009C36F1" w:rsidRPr="00970312" w:rsidTr="005C5FF2">
        <w:trPr>
          <w:jc w:val="center"/>
        </w:trPr>
        <w:tc>
          <w:tcPr>
            <w:tcW w:w="3681" w:type="dxa"/>
            <w:vAlign w:val="center"/>
          </w:tcPr>
          <w:p w:rsidR="00B87585" w:rsidRDefault="00B87585" w:rsidP="00B87585">
            <w:pPr>
              <w:pStyle w:val="Prrafodelista"/>
              <w:widowControl w:val="0"/>
              <w:ind w:left="0"/>
              <w:jc w:val="center"/>
              <w:rPr>
                <w:rFonts w:ascii="Arial" w:hAnsi="Arial" w:cs="Arial"/>
                <w:b/>
                <w:sz w:val="20"/>
                <w:lang w:val="es-MX"/>
              </w:rPr>
            </w:pPr>
            <w:r w:rsidRPr="00F509D8">
              <w:rPr>
                <w:rFonts w:ascii="Arial" w:hAnsi="Arial" w:cs="Arial"/>
                <w:b/>
                <w:sz w:val="20"/>
                <w:lang w:val="es-MX"/>
              </w:rPr>
              <w:t xml:space="preserve">S/ </w:t>
            </w:r>
            <w:r>
              <w:rPr>
                <w:rFonts w:ascii="Arial" w:hAnsi="Arial" w:cs="Arial"/>
                <w:b/>
                <w:sz w:val="20"/>
                <w:lang w:val="es-MX"/>
              </w:rPr>
              <w:t xml:space="preserve">924,339.32 </w:t>
            </w:r>
          </w:p>
          <w:p w:rsidR="009C36F1" w:rsidRPr="00970312" w:rsidRDefault="00B87585" w:rsidP="00B87585">
            <w:pPr>
              <w:pStyle w:val="Prrafodelista"/>
              <w:widowControl w:val="0"/>
              <w:ind w:left="0"/>
              <w:jc w:val="center"/>
              <w:rPr>
                <w:rFonts w:ascii="Arial" w:hAnsi="Arial" w:cs="Arial"/>
                <w:color w:val="auto"/>
                <w:sz w:val="20"/>
                <w:lang w:val="es-ES_tradnl"/>
              </w:rPr>
            </w:pPr>
            <w:r>
              <w:rPr>
                <w:rFonts w:ascii="Arial" w:hAnsi="Arial" w:cs="Arial"/>
                <w:b/>
                <w:sz w:val="20"/>
                <w:lang w:val="es-MX"/>
              </w:rPr>
              <w:t>(Noveci</w:t>
            </w:r>
            <w:r w:rsidRPr="002B21FF">
              <w:rPr>
                <w:rFonts w:ascii="Arial" w:hAnsi="Arial" w:cs="Arial"/>
                <w:b/>
                <w:sz w:val="20"/>
                <w:lang w:val="es-MX"/>
              </w:rPr>
              <w:t>ento</w:t>
            </w:r>
            <w:r>
              <w:rPr>
                <w:rFonts w:ascii="Arial" w:hAnsi="Arial" w:cs="Arial"/>
                <w:b/>
                <w:sz w:val="20"/>
                <w:lang w:val="es-MX"/>
              </w:rPr>
              <w:t xml:space="preserve">s Veinticuatro </w:t>
            </w:r>
            <w:r w:rsidRPr="002B21FF">
              <w:rPr>
                <w:rFonts w:ascii="Arial" w:hAnsi="Arial" w:cs="Arial"/>
                <w:b/>
                <w:sz w:val="20"/>
                <w:lang w:val="es-MX"/>
              </w:rPr>
              <w:t xml:space="preserve">Mil </w:t>
            </w:r>
            <w:r>
              <w:rPr>
                <w:rFonts w:ascii="Arial" w:hAnsi="Arial" w:cs="Arial"/>
                <w:b/>
                <w:sz w:val="20"/>
                <w:lang w:val="es-MX"/>
              </w:rPr>
              <w:t>Tresc</w:t>
            </w:r>
            <w:r w:rsidRPr="002B21FF">
              <w:rPr>
                <w:rFonts w:ascii="Arial" w:hAnsi="Arial" w:cs="Arial"/>
                <w:b/>
                <w:sz w:val="20"/>
                <w:lang w:val="es-MX"/>
              </w:rPr>
              <w:t>iento</w:t>
            </w:r>
            <w:r>
              <w:rPr>
                <w:rFonts w:ascii="Arial" w:hAnsi="Arial" w:cs="Arial"/>
                <w:b/>
                <w:sz w:val="20"/>
                <w:lang w:val="es-MX"/>
              </w:rPr>
              <w:t xml:space="preserve">s Treinta y Nueve </w:t>
            </w:r>
            <w:r w:rsidRPr="002B21FF">
              <w:rPr>
                <w:rFonts w:ascii="Arial" w:hAnsi="Arial" w:cs="Arial"/>
                <w:b/>
                <w:sz w:val="20"/>
                <w:lang w:val="es-MX"/>
              </w:rPr>
              <w:t xml:space="preserve">con </w:t>
            </w:r>
            <w:r>
              <w:rPr>
                <w:rFonts w:ascii="Arial" w:hAnsi="Arial" w:cs="Arial"/>
                <w:b/>
                <w:sz w:val="20"/>
                <w:lang w:val="es-MX"/>
              </w:rPr>
              <w:t>32</w:t>
            </w:r>
            <w:r w:rsidRPr="002B21FF">
              <w:rPr>
                <w:rFonts w:ascii="Arial" w:hAnsi="Arial" w:cs="Arial"/>
                <w:b/>
                <w:sz w:val="20"/>
                <w:lang w:val="es-MX"/>
              </w:rPr>
              <w:t>/100 Soles</w:t>
            </w:r>
            <w:r>
              <w:rPr>
                <w:rFonts w:ascii="Arial" w:hAnsi="Arial" w:cs="Arial"/>
                <w:b/>
                <w:sz w:val="20"/>
                <w:lang w:val="es-MX"/>
              </w:rPr>
              <w:t>)</w:t>
            </w:r>
            <w:r w:rsidRPr="00403C32">
              <w:rPr>
                <w:rFonts w:ascii="Arial" w:hAnsi="Arial" w:cs="Arial"/>
                <w:b/>
                <w:sz w:val="20"/>
                <w:lang w:val="es-MX"/>
              </w:rPr>
              <w:t>)</w:t>
            </w:r>
            <w:r w:rsidRPr="00403C32">
              <w:rPr>
                <w:rFonts w:ascii="Arial" w:hAnsi="Arial" w:cs="Arial"/>
                <w:b/>
                <w:sz w:val="20"/>
              </w:rPr>
              <w:t>, INCLUYE IGV</w:t>
            </w:r>
          </w:p>
        </w:tc>
        <w:tc>
          <w:tcPr>
            <w:tcW w:w="3351" w:type="dxa"/>
            <w:vAlign w:val="center"/>
          </w:tcPr>
          <w:p w:rsidR="009C36F1" w:rsidRPr="00970312" w:rsidRDefault="009C36F1" w:rsidP="009C36F1">
            <w:pPr>
              <w:pStyle w:val="Prrafodelista"/>
              <w:widowControl w:val="0"/>
              <w:ind w:left="0"/>
              <w:jc w:val="center"/>
              <w:rPr>
                <w:rFonts w:ascii="Arial" w:hAnsi="Arial" w:cs="Arial"/>
                <w:color w:val="auto"/>
                <w:sz w:val="20"/>
                <w:lang w:val="es-ES_tradnl"/>
              </w:rPr>
            </w:pPr>
          </w:p>
          <w:p w:rsidR="00B87585" w:rsidRDefault="00B87585" w:rsidP="00B87585">
            <w:pPr>
              <w:pStyle w:val="Prrafodelista"/>
              <w:widowControl w:val="0"/>
              <w:ind w:left="0"/>
              <w:jc w:val="center"/>
              <w:rPr>
                <w:rFonts w:ascii="Arial" w:hAnsi="Arial" w:cs="Arial"/>
                <w:b/>
                <w:sz w:val="20"/>
                <w:lang w:val="es-MX"/>
              </w:rPr>
            </w:pPr>
            <w:r w:rsidRPr="00F509D8">
              <w:rPr>
                <w:rFonts w:ascii="Arial" w:hAnsi="Arial" w:cs="Arial"/>
                <w:b/>
                <w:sz w:val="20"/>
                <w:lang w:val="es-MX"/>
              </w:rPr>
              <w:t xml:space="preserve">S/ </w:t>
            </w:r>
            <w:r>
              <w:rPr>
                <w:rFonts w:ascii="Arial" w:hAnsi="Arial" w:cs="Arial"/>
                <w:b/>
                <w:sz w:val="20"/>
                <w:lang w:val="es-MX"/>
              </w:rPr>
              <w:t xml:space="preserve">1,016,773.25 </w:t>
            </w:r>
          </w:p>
          <w:p w:rsidR="009C36F1" w:rsidRPr="00970312" w:rsidRDefault="00B87585" w:rsidP="00B87585">
            <w:pPr>
              <w:pStyle w:val="Prrafodelista"/>
              <w:widowControl w:val="0"/>
              <w:ind w:left="0"/>
              <w:jc w:val="center"/>
              <w:rPr>
                <w:rFonts w:ascii="Arial" w:hAnsi="Arial" w:cs="Arial"/>
                <w:color w:val="auto"/>
                <w:sz w:val="20"/>
                <w:lang w:val="es-ES_tradnl"/>
              </w:rPr>
            </w:pPr>
            <w:r>
              <w:rPr>
                <w:rFonts w:ascii="Arial" w:hAnsi="Arial" w:cs="Arial"/>
                <w:b/>
                <w:sz w:val="20"/>
                <w:lang w:val="es-MX"/>
              </w:rPr>
              <w:t xml:space="preserve">(Un Millón Dieciséis </w:t>
            </w:r>
            <w:r w:rsidRPr="002B21FF">
              <w:rPr>
                <w:rFonts w:ascii="Arial" w:hAnsi="Arial" w:cs="Arial"/>
                <w:b/>
                <w:sz w:val="20"/>
                <w:lang w:val="es-MX"/>
              </w:rPr>
              <w:t xml:space="preserve">Mil </w:t>
            </w:r>
            <w:r>
              <w:rPr>
                <w:rFonts w:ascii="Arial" w:hAnsi="Arial" w:cs="Arial"/>
                <w:b/>
                <w:sz w:val="20"/>
                <w:lang w:val="es-MX"/>
              </w:rPr>
              <w:t>Setec</w:t>
            </w:r>
            <w:r w:rsidRPr="002B21FF">
              <w:rPr>
                <w:rFonts w:ascii="Arial" w:hAnsi="Arial" w:cs="Arial"/>
                <w:b/>
                <w:sz w:val="20"/>
                <w:lang w:val="es-MX"/>
              </w:rPr>
              <w:t>iento</w:t>
            </w:r>
            <w:r>
              <w:rPr>
                <w:rFonts w:ascii="Arial" w:hAnsi="Arial" w:cs="Arial"/>
                <w:b/>
                <w:sz w:val="20"/>
                <w:lang w:val="es-MX"/>
              </w:rPr>
              <w:t xml:space="preserve">s Setenta y Tres </w:t>
            </w:r>
            <w:r w:rsidRPr="002B21FF">
              <w:rPr>
                <w:rFonts w:ascii="Arial" w:hAnsi="Arial" w:cs="Arial"/>
                <w:b/>
                <w:sz w:val="20"/>
                <w:lang w:val="es-MX"/>
              </w:rPr>
              <w:t xml:space="preserve">con </w:t>
            </w:r>
            <w:r>
              <w:rPr>
                <w:rFonts w:ascii="Arial" w:hAnsi="Arial" w:cs="Arial"/>
                <w:b/>
                <w:sz w:val="20"/>
                <w:lang w:val="es-MX"/>
              </w:rPr>
              <w:t>25</w:t>
            </w:r>
            <w:r w:rsidRPr="002B21FF">
              <w:rPr>
                <w:rFonts w:ascii="Arial" w:hAnsi="Arial" w:cs="Arial"/>
                <w:b/>
                <w:sz w:val="20"/>
                <w:lang w:val="es-MX"/>
              </w:rPr>
              <w:t>/100 Soles</w:t>
            </w:r>
            <w:r w:rsidRPr="00403C32">
              <w:rPr>
                <w:rFonts w:ascii="Arial" w:hAnsi="Arial" w:cs="Arial"/>
                <w:b/>
                <w:sz w:val="20"/>
                <w:lang w:val="es-MX"/>
              </w:rPr>
              <w:t>)</w:t>
            </w:r>
            <w:r>
              <w:rPr>
                <w:rFonts w:ascii="Arial" w:hAnsi="Arial" w:cs="Arial"/>
                <w:b/>
                <w:sz w:val="20"/>
                <w:lang w:val="es-MX"/>
              </w:rPr>
              <w:t>.</w:t>
            </w:r>
            <w:r w:rsidRPr="00403C32">
              <w:rPr>
                <w:rFonts w:ascii="Arial" w:hAnsi="Arial" w:cs="Arial"/>
                <w:b/>
                <w:sz w:val="20"/>
              </w:rPr>
              <w:t xml:space="preserve"> INCLUYE IGV</w:t>
            </w:r>
          </w:p>
        </w:tc>
      </w:tr>
    </w:tbl>
    <w:p w:rsidR="00A34157" w:rsidRPr="00C86FD9" w:rsidRDefault="00A34157" w:rsidP="00A34157">
      <w:pPr>
        <w:widowControl w:val="0"/>
        <w:ind w:left="964"/>
        <w:jc w:val="both"/>
        <w:rPr>
          <w:rFonts w:ascii="Arial" w:hAnsi="Arial" w:cs="Arial"/>
          <w:sz w:val="20"/>
          <w:lang w:val="es-MX"/>
        </w:rPr>
      </w:pPr>
    </w:p>
    <w:tbl>
      <w:tblPr>
        <w:tblStyle w:val="Tabladecuadrcula1clara-nfasis51"/>
        <w:tblW w:w="8505" w:type="dxa"/>
        <w:tblInd w:w="562" w:type="dxa"/>
        <w:tblLook w:val="04A0" w:firstRow="1" w:lastRow="0" w:firstColumn="1" w:lastColumn="0" w:noHBand="0" w:noVBand="1"/>
      </w:tblPr>
      <w:tblGrid>
        <w:gridCol w:w="8505"/>
      </w:tblGrid>
      <w:tr w:rsidR="00672A13" w:rsidRPr="00CA6AE9" w:rsidTr="000317AE">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72A13" w:rsidRPr="00CA6AE9" w:rsidRDefault="00672A13" w:rsidP="00A06B5C">
            <w:pPr>
              <w:jc w:val="both"/>
              <w:rPr>
                <w:rFonts w:ascii="Arial" w:hAnsi="Arial" w:cs="Arial"/>
                <w:color w:val="3333CC"/>
                <w:sz w:val="19"/>
                <w:szCs w:val="19"/>
                <w:lang w:val="es-ES"/>
              </w:rPr>
            </w:pPr>
            <w:r w:rsidRPr="00CA6AE9">
              <w:rPr>
                <w:rFonts w:ascii="Arial" w:hAnsi="Arial" w:cs="Arial"/>
                <w:color w:val="0000FF"/>
                <w:sz w:val="19"/>
                <w:szCs w:val="19"/>
                <w:lang w:val="es-ES"/>
              </w:rPr>
              <w:t>Importante</w:t>
            </w:r>
          </w:p>
        </w:tc>
      </w:tr>
      <w:tr w:rsidR="00672A13" w:rsidRPr="00CA6AE9" w:rsidTr="00BB087E">
        <w:trPr>
          <w:trHeight w:val="700"/>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72A13" w:rsidRPr="00CA6AE9" w:rsidRDefault="00672A13" w:rsidP="00761CF4">
            <w:pPr>
              <w:pStyle w:val="Prrafodelista"/>
              <w:widowControl w:val="0"/>
              <w:numPr>
                <w:ilvl w:val="0"/>
                <w:numId w:val="7"/>
              </w:numPr>
              <w:ind w:left="318" w:hanging="338"/>
              <w:jc w:val="both"/>
              <w:rPr>
                <w:rFonts w:ascii="Arial" w:hAnsi="Arial" w:cs="Arial"/>
                <w:b w:val="0"/>
                <w:color w:val="0000FF"/>
                <w:sz w:val="19"/>
                <w:szCs w:val="19"/>
              </w:rPr>
            </w:pPr>
            <w:r w:rsidRPr="00DC38C3">
              <w:rPr>
                <w:rFonts w:ascii="Arial" w:hAnsi="Arial" w:cs="Arial"/>
                <w:b w:val="0"/>
                <w:i/>
                <w:color w:val="0000FF"/>
                <w:sz w:val="19"/>
                <w:szCs w:val="19"/>
                <w:lang w:val="es-ES"/>
              </w:rPr>
              <w:t>El precio de las ofertas no puede exceder los límites del valor referencial de conformidad con el numeral 28.2 del artículo 28 de la Ley.</w:t>
            </w:r>
          </w:p>
        </w:tc>
      </w:tr>
    </w:tbl>
    <w:p w:rsidR="00672A13" w:rsidRDefault="00672A13" w:rsidP="00672A13">
      <w:pPr>
        <w:widowControl w:val="0"/>
        <w:ind w:left="964"/>
        <w:jc w:val="both"/>
        <w:rPr>
          <w:rFonts w:ascii="Arial" w:hAnsi="Arial" w:cs="Arial"/>
          <w:sz w:val="20"/>
        </w:rPr>
      </w:pPr>
    </w:p>
    <w:p w:rsidR="00B47F00" w:rsidRDefault="00B47F00" w:rsidP="00672A13">
      <w:pPr>
        <w:pStyle w:val="Prrafodelista"/>
        <w:widowControl w:val="0"/>
        <w:ind w:left="567"/>
        <w:jc w:val="both"/>
        <w:rPr>
          <w:rFonts w:ascii="Arial" w:hAnsi="Arial" w:cs="Arial"/>
          <w:sz w:val="20"/>
        </w:rPr>
      </w:pPr>
    </w:p>
    <w:p w:rsidR="00FB16C8" w:rsidRPr="00CD5328" w:rsidRDefault="00FB16C8"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 xml:space="preserve">EXPEDIENTE DE </w:t>
      </w:r>
      <w:r w:rsidR="009A4B81" w:rsidRPr="00CD5328">
        <w:rPr>
          <w:rFonts w:ascii="Arial" w:hAnsi="Arial" w:cs="Arial"/>
          <w:b/>
          <w:sz w:val="20"/>
        </w:rPr>
        <w:t>CONTRATACIÓN</w:t>
      </w:r>
    </w:p>
    <w:p w:rsidR="00E0153D" w:rsidRPr="00CD5328" w:rsidRDefault="00E0153D" w:rsidP="00265B63">
      <w:pPr>
        <w:widowControl w:val="0"/>
        <w:ind w:left="567"/>
        <w:jc w:val="both"/>
        <w:rPr>
          <w:rFonts w:ascii="Arial" w:hAnsi="Arial" w:cs="Arial"/>
          <w:sz w:val="20"/>
        </w:rPr>
      </w:pPr>
    </w:p>
    <w:tbl>
      <w:tblPr>
        <w:tblW w:w="8537" w:type="dxa"/>
        <w:tblInd w:w="535" w:type="dxa"/>
        <w:tblLayout w:type="fixed"/>
        <w:tblLook w:val="04A0" w:firstRow="1" w:lastRow="0" w:firstColumn="1" w:lastColumn="0" w:noHBand="0" w:noVBand="1"/>
      </w:tblPr>
      <w:tblGrid>
        <w:gridCol w:w="3576"/>
        <w:gridCol w:w="236"/>
        <w:gridCol w:w="4725"/>
      </w:tblGrid>
      <w:tr w:rsidR="0076714F" w:rsidRPr="00CD5328" w:rsidTr="00E67834">
        <w:trPr>
          <w:trHeight w:val="369"/>
        </w:trPr>
        <w:tc>
          <w:tcPr>
            <w:tcW w:w="3576" w:type="dxa"/>
          </w:tcPr>
          <w:p w:rsidR="0076714F" w:rsidRPr="00852ECD" w:rsidRDefault="0076714F" w:rsidP="00E67834">
            <w:pPr>
              <w:widowControl w:val="0"/>
              <w:rPr>
                <w:rFonts w:ascii="Arial" w:hAnsi="Arial" w:cs="Arial"/>
                <w:sz w:val="20"/>
              </w:rPr>
            </w:pPr>
            <w:r w:rsidRPr="00852ECD">
              <w:rPr>
                <w:rFonts w:ascii="Arial" w:hAnsi="Arial" w:cs="Arial"/>
                <w:sz w:val="20"/>
              </w:rPr>
              <w:t>Documento y fecha de aprobación del expediente de contratación</w:t>
            </w:r>
          </w:p>
        </w:tc>
        <w:tc>
          <w:tcPr>
            <w:tcW w:w="236" w:type="dxa"/>
            <w:vAlign w:val="center"/>
          </w:tcPr>
          <w:p w:rsidR="0076714F" w:rsidRPr="00CD5328" w:rsidRDefault="0076714F" w:rsidP="00E67834">
            <w:pPr>
              <w:widowControl w:val="0"/>
              <w:jc w:val="center"/>
              <w:rPr>
                <w:rFonts w:ascii="Arial" w:hAnsi="Arial" w:cs="Arial"/>
                <w:sz w:val="20"/>
              </w:rPr>
            </w:pPr>
            <w:r w:rsidRPr="00CD5328">
              <w:rPr>
                <w:rFonts w:ascii="Arial" w:hAnsi="Arial" w:cs="Arial"/>
                <w:sz w:val="20"/>
              </w:rPr>
              <w:t>:</w:t>
            </w:r>
          </w:p>
        </w:tc>
        <w:tc>
          <w:tcPr>
            <w:tcW w:w="4725" w:type="dxa"/>
            <w:vAlign w:val="center"/>
          </w:tcPr>
          <w:p w:rsidR="00A67A63" w:rsidRDefault="00A67A63" w:rsidP="00A67A63">
            <w:pPr>
              <w:widowControl w:val="0"/>
              <w:rPr>
                <w:rFonts w:ascii="Arial" w:hAnsi="Arial" w:cs="Arial"/>
                <w:b/>
                <w:sz w:val="20"/>
                <w:lang w:val="pt-BR"/>
              </w:rPr>
            </w:pPr>
            <w:r w:rsidRPr="00857D0B">
              <w:rPr>
                <w:rFonts w:ascii="Arial" w:hAnsi="Arial" w:cs="Arial"/>
                <w:b/>
                <w:sz w:val="20"/>
                <w:lang w:val="pt-BR"/>
              </w:rPr>
              <w:t>Memorando No. 2</w:t>
            </w:r>
            <w:r>
              <w:rPr>
                <w:rFonts w:ascii="Arial" w:hAnsi="Arial" w:cs="Arial"/>
                <w:b/>
                <w:sz w:val="20"/>
                <w:lang w:val="pt-BR"/>
              </w:rPr>
              <w:t>628</w:t>
            </w:r>
            <w:r w:rsidRPr="00857D0B">
              <w:rPr>
                <w:rFonts w:ascii="Arial" w:hAnsi="Arial" w:cs="Arial"/>
                <w:b/>
                <w:sz w:val="20"/>
                <w:lang w:val="pt-BR"/>
              </w:rPr>
              <w:t>-2018-</w:t>
            </w:r>
            <w:proofErr w:type="gramStart"/>
            <w:r w:rsidRPr="00857D0B">
              <w:rPr>
                <w:rFonts w:ascii="Arial" w:hAnsi="Arial" w:cs="Arial"/>
                <w:b/>
                <w:sz w:val="20"/>
                <w:lang w:val="pt-BR"/>
              </w:rPr>
              <w:t>GR.</w:t>
            </w:r>
            <w:proofErr w:type="gramEnd"/>
            <w:r w:rsidRPr="00857D0B">
              <w:rPr>
                <w:rFonts w:ascii="Arial" w:hAnsi="Arial" w:cs="Arial"/>
                <w:b/>
                <w:sz w:val="20"/>
                <w:lang w:val="pt-BR"/>
              </w:rPr>
              <w:t>CAJ/GGR</w:t>
            </w:r>
            <w:r>
              <w:rPr>
                <w:rFonts w:ascii="Arial" w:hAnsi="Arial" w:cs="Arial"/>
                <w:b/>
                <w:sz w:val="20"/>
                <w:lang w:val="pt-BR"/>
              </w:rPr>
              <w:t xml:space="preserve">, fecha 22 de </w:t>
            </w:r>
            <w:proofErr w:type="spellStart"/>
            <w:r>
              <w:rPr>
                <w:rFonts w:ascii="Arial" w:hAnsi="Arial" w:cs="Arial"/>
                <w:b/>
                <w:sz w:val="20"/>
                <w:lang w:val="pt-BR"/>
              </w:rPr>
              <w:t>octubre</w:t>
            </w:r>
            <w:proofErr w:type="spellEnd"/>
            <w:r>
              <w:rPr>
                <w:rFonts w:ascii="Arial" w:hAnsi="Arial" w:cs="Arial"/>
                <w:b/>
                <w:sz w:val="20"/>
                <w:lang w:val="pt-BR"/>
              </w:rPr>
              <w:t xml:space="preserve"> de 2018.</w:t>
            </w:r>
          </w:p>
          <w:p w:rsidR="0076714F" w:rsidRPr="00A67A63" w:rsidRDefault="0076714F" w:rsidP="00E67834">
            <w:pPr>
              <w:widowControl w:val="0"/>
              <w:rPr>
                <w:rFonts w:ascii="Arial" w:hAnsi="Arial" w:cs="Arial"/>
                <w:sz w:val="20"/>
                <w:lang w:val="pt-BR"/>
              </w:rPr>
            </w:pPr>
          </w:p>
        </w:tc>
      </w:tr>
      <w:tr w:rsidR="0076714F" w:rsidRPr="00CD5328" w:rsidTr="00E67834">
        <w:trPr>
          <w:trHeight w:val="369"/>
        </w:trPr>
        <w:tc>
          <w:tcPr>
            <w:tcW w:w="3576" w:type="dxa"/>
          </w:tcPr>
          <w:p w:rsidR="0076714F" w:rsidRPr="00852ECD" w:rsidRDefault="0076714F" w:rsidP="00E67834">
            <w:pPr>
              <w:widowControl w:val="0"/>
              <w:rPr>
                <w:rFonts w:ascii="Arial" w:hAnsi="Arial" w:cs="Arial"/>
                <w:sz w:val="20"/>
              </w:rPr>
            </w:pPr>
            <w:r w:rsidRPr="00852ECD">
              <w:rPr>
                <w:rFonts w:ascii="Arial" w:hAnsi="Arial" w:cs="Arial"/>
                <w:sz w:val="20"/>
              </w:rPr>
              <w:lastRenderedPageBreak/>
              <w:t>Documento y fecha de aprobación del expediente técnico</w:t>
            </w:r>
            <w:r w:rsidRPr="00852ECD">
              <w:rPr>
                <w:rFonts w:ascii="Arial" w:hAnsi="Arial" w:cs="Arial"/>
                <w:sz w:val="20"/>
                <w:vertAlign w:val="superscript"/>
              </w:rPr>
              <w:footnoteReference w:id="13"/>
            </w:r>
          </w:p>
        </w:tc>
        <w:tc>
          <w:tcPr>
            <w:tcW w:w="236" w:type="dxa"/>
            <w:vAlign w:val="center"/>
          </w:tcPr>
          <w:p w:rsidR="0076714F" w:rsidRPr="00CD5328" w:rsidRDefault="0076714F" w:rsidP="00E67834">
            <w:pPr>
              <w:widowControl w:val="0"/>
              <w:jc w:val="center"/>
              <w:rPr>
                <w:rFonts w:ascii="Arial" w:hAnsi="Arial" w:cs="Arial"/>
                <w:sz w:val="20"/>
              </w:rPr>
            </w:pPr>
            <w:r w:rsidRPr="00CD5328">
              <w:rPr>
                <w:rFonts w:ascii="Arial" w:hAnsi="Arial" w:cs="Arial"/>
                <w:sz w:val="20"/>
              </w:rPr>
              <w:t>:</w:t>
            </w:r>
          </w:p>
        </w:tc>
        <w:tc>
          <w:tcPr>
            <w:tcW w:w="4725" w:type="dxa"/>
            <w:vAlign w:val="center"/>
          </w:tcPr>
          <w:p w:rsidR="003874E3" w:rsidRDefault="003874E3" w:rsidP="003874E3">
            <w:pPr>
              <w:widowControl w:val="0"/>
              <w:jc w:val="both"/>
              <w:rPr>
                <w:rFonts w:ascii="Arial" w:hAnsi="Arial" w:cs="Arial"/>
                <w:b/>
                <w:sz w:val="20"/>
                <w:lang w:val="pt-BR"/>
              </w:rPr>
            </w:pPr>
            <w:r w:rsidRPr="00857D0B">
              <w:rPr>
                <w:rFonts w:ascii="Arial" w:hAnsi="Arial" w:cs="Arial"/>
                <w:b/>
                <w:sz w:val="20"/>
                <w:lang w:val="pt-BR"/>
              </w:rPr>
              <w:t xml:space="preserve">Resolución de Gerencia Regional de Infraestrutura No. </w:t>
            </w:r>
            <w:r>
              <w:rPr>
                <w:rFonts w:ascii="Arial" w:hAnsi="Arial" w:cs="Arial"/>
                <w:b/>
                <w:sz w:val="20"/>
                <w:lang w:val="pt-BR"/>
              </w:rPr>
              <w:t>71</w:t>
            </w:r>
            <w:r w:rsidRPr="00857D0B">
              <w:rPr>
                <w:rFonts w:ascii="Arial" w:hAnsi="Arial" w:cs="Arial"/>
                <w:b/>
                <w:sz w:val="20"/>
                <w:lang w:val="pt-BR"/>
              </w:rPr>
              <w:t>-2018-</w:t>
            </w:r>
            <w:proofErr w:type="gramStart"/>
            <w:r w:rsidRPr="00857D0B">
              <w:rPr>
                <w:rFonts w:ascii="Arial" w:hAnsi="Arial" w:cs="Arial"/>
                <w:b/>
                <w:sz w:val="20"/>
                <w:lang w:val="pt-BR"/>
              </w:rPr>
              <w:t>GR.</w:t>
            </w:r>
            <w:proofErr w:type="gramEnd"/>
            <w:r w:rsidRPr="00857D0B">
              <w:rPr>
                <w:rFonts w:ascii="Arial" w:hAnsi="Arial" w:cs="Arial"/>
                <w:b/>
                <w:sz w:val="20"/>
                <w:lang w:val="pt-BR"/>
              </w:rPr>
              <w:t>CAJ/GRI</w:t>
            </w:r>
            <w:r>
              <w:rPr>
                <w:rFonts w:ascii="Arial" w:hAnsi="Arial" w:cs="Arial"/>
                <w:b/>
                <w:sz w:val="20"/>
                <w:lang w:val="pt-BR"/>
              </w:rPr>
              <w:t>, de fecha 25 de Mayo de 2018, que aprueba la actualización del Presupuesto de obra; y</w:t>
            </w:r>
            <w:r w:rsidR="00895426">
              <w:rPr>
                <w:rFonts w:ascii="Arial" w:hAnsi="Arial" w:cs="Arial"/>
                <w:b/>
                <w:sz w:val="20"/>
                <w:lang w:val="pt-BR"/>
              </w:rPr>
              <w:t xml:space="preserve"> mediante</w:t>
            </w:r>
            <w:r w:rsidRPr="00857D0B">
              <w:rPr>
                <w:rFonts w:ascii="Arial" w:hAnsi="Arial" w:cs="Arial"/>
                <w:b/>
                <w:sz w:val="20"/>
                <w:lang w:val="pt-BR"/>
              </w:rPr>
              <w:t xml:space="preserve"> Resolución de Gerencia Regional de Infraestrutura No. </w:t>
            </w:r>
            <w:r>
              <w:rPr>
                <w:rFonts w:ascii="Arial" w:hAnsi="Arial" w:cs="Arial"/>
                <w:b/>
                <w:sz w:val="20"/>
                <w:lang w:val="pt-BR"/>
              </w:rPr>
              <w:t>1</w:t>
            </w:r>
            <w:r w:rsidR="00EA2FEC">
              <w:rPr>
                <w:rFonts w:ascii="Arial" w:hAnsi="Arial" w:cs="Arial"/>
                <w:b/>
                <w:sz w:val="20"/>
                <w:lang w:val="pt-BR"/>
              </w:rPr>
              <w:t>44</w:t>
            </w:r>
            <w:r w:rsidRPr="00857D0B">
              <w:rPr>
                <w:rFonts w:ascii="Arial" w:hAnsi="Arial" w:cs="Arial"/>
                <w:b/>
                <w:sz w:val="20"/>
                <w:lang w:val="pt-BR"/>
              </w:rPr>
              <w:t>-201</w:t>
            </w:r>
            <w:r w:rsidR="00EA2FEC">
              <w:rPr>
                <w:rFonts w:ascii="Arial" w:hAnsi="Arial" w:cs="Arial"/>
                <w:b/>
                <w:sz w:val="20"/>
                <w:lang w:val="pt-BR"/>
              </w:rPr>
              <w:t>8</w:t>
            </w:r>
            <w:r w:rsidRPr="00857D0B">
              <w:rPr>
                <w:rFonts w:ascii="Arial" w:hAnsi="Arial" w:cs="Arial"/>
                <w:b/>
                <w:sz w:val="20"/>
                <w:lang w:val="pt-BR"/>
              </w:rPr>
              <w:t>-</w:t>
            </w:r>
            <w:proofErr w:type="gramStart"/>
            <w:r w:rsidRPr="00857D0B">
              <w:rPr>
                <w:rFonts w:ascii="Arial" w:hAnsi="Arial" w:cs="Arial"/>
                <w:b/>
                <w:sz w:val="20"/>
                <w:lang w:val="pt-BR"/>
              </w:rPr>
              <w:t>GR.</w:t>
            </w:r>
            <w:proofErr w:type="gramEnd"/>
            <w:r w:rsidRPr="00857D0B">
              <w:rPr>
                <w:rFonts w:ascii="Arial" w:hAnsi="Arial" w:cs="Arial"/>
                <w:b/>
                <w:sz w:val="20"/>
                <w:lang w:val="pt-BR"/>
              </w:rPr>
              <w:t>CAJ/GRI</w:t>
            </w:r>
            <w:r>
              <w:rPr>
                <w:rFonts w:ascii="Arial" w:hAnsi="Arial" w:cs="Arial"/>
                <w:b/>
                <w:sz w:val="20"/>
                <w:lang w:val="pt-BR"/>
              </w:rPr>
              <w:t>, de fecha 1</w:t>
            </w:r>
            <w:r w:rsidR="00EA2FEC">
              <w:rPr>
                <w:rFonts w:ascii="Arial" w:hAnsi="Arial" w:cs="Arial"/>
                <w:b/>
                <w:sz w:val="20"/>
                <w:lang w:val="pt-BR"/>
              </w:rPr>
              <w:t>8</w:t>
            </w:r>
            <w:r>
              <w:rPr>
                <w:rFonts w:ascii="Arial" w:hAnsi="Arial" w:cs="Arial"/>
                <w:b/>
                <w:sz w:val="20"/>
                <w:lang w:val="pt-BR"/>
              </w:rPr>
              <w:t xml:space="preserve"> de </w:t>
            </w:r>
            <w:proofErr w:type="spellStart"/>
            <w:r w:rsidR="00EA2FEC">
              <w:rPr>
                <w:rFonts w:ascii="Arial" w:hAnsi="Arial" w:cs="Arial"/>
                <w:b/>
                <w:sz w:val="20"/>
                <w:lang w:val="pt-BR"/>
              </w:rPr>
              <w:t>Octubre</w:t>
            </w:r>
            <w:proofErr w:type="spellEnd"/>
            <w:r w:rsidR="00EA2FEC">
              <w:rPr>
                <w:rFonts w:ascii="Arial" w:hAnsi="Arial" w:cs="Arial"/>
                <w:b/>
                <w:sz w:val="20"/>
                <w:lang w:val="pt-BR"/>
              </w:rPr>
              <w:t xml:space="preserve"> </w:t>
            </w:r>
            <w:r>
              <w:rPr>
                <w:rFonts w:ascii="Arial" w:hAnsi="Arial" w:cs="Arial"/>
                <w:b/>
                <w:sz w:val="20"/>
                <w:lang w:val="pt-BR"/>
              </w:rPr>
              <w:t>de 201</w:t>
            </w:r>
            <w:r w:rsidR="00EA2FEC">
              <w:rPr>
                <w:rFonts w:ascii="Arial" w:hAnsi="Arial" w:cs="Arial"/>
                <w:b/>
                <w:sz w:val="20"/>
                <w:lang w:val="pt-BR"/>
              </w:rPr>
              <w:t>8</w:t>
            </w:r>
            <w:r>
              <w:rPr>
                <w:rFonts w:ascii="Arial" w:hAnsi="Arial" w:cs="Arial"/>
                <w:b/>
                <w:sz w:val="20"/>
                <w:lang w:val="pt-BR"/>
              </w:rPr>
              <w:t xml:space="preserve">, </w:t>
            </w:r>
            <w:proofErr w:type="spellStart"/>
            <w:r w:rsidR="00895426">
              <w:rPr>
                <w:rFonts w:ascii="Arial" w:hAnsi="Arial" w:cs="Arial"/>
                <w:b/>
                <w:sz w:val="20"/>
                <w:lang w:val="pt-BR"/>
              </w:rPr>
              <w:t>rectifica</w:t>
            </w:r>
            <w:proofErr w:type="spellEnd"/>
            <w:r w:rsidR="00EA2FEC">
              <w:rPr>
                <w:rFonts w:ascii="Arial" w:hAnsi="Arial" w:cs="Arial"/>
                <w:b/>
                <w:sz w:val="20"/>
                <w:lang w:val="pt-BR"/>
              </w:rPr>
              <w:t xml:space="preserve"> </w:t>
            </w:r>
            <w:proofErr w:type="spellStart"/>
            <w:r w:rsidR="00895426">
              <w:rPr>
                <w:rFonts w:ascii="Arial" w:hAnsi="Arial" w:cs="Arial"/>
                <w:b/>
                <w:sz w:val="20"/>
                <w:lang w:val="pt-BR"/>
              </w:rPr>
              <w:t>el</w:t>
            </w:r>
            <w:proofErr w:type="spellEnd"/>
            <w:r w:rsidR="00895426">
              <w:rPr>
                <w:rFonts w:ascii="Arial" w:hAnsi="Arial" w:cs="Arial"/>
                <w:b/>
                <w:sz w:val="20"/>
                <w:lang w:val="pt-BR"/>
              </w:rPr>
              <w:t xml:space="preserve"> </w:t>
            </w:r>
            <w:proofErr w:type="spellStart"/>
            <w:r w:rsidR="00EA2FEC">
              <w:rPr>
                <w:rFonts w:ascii="Arial" w:hAnsi="Arial" w:cs="Arial"/>
                <w:b/>
                <w:sz w:val="20"/>
                <w:lang w:val="pt-BR"/>
              </w:rPr>
              <w:t>error</w:t>
            </w:r>
            <w:proofErr w:type="spellEnd"/>
            <w:r w:rsidR="00EA2FEC">
              <w:rPr>
                <w:rFonts w:ascii="Arial" w:hAnsi="Arial" w:cs="Arial"/>
                <w:b/>
                <w:sz w:val="20"/>
                <w:lang w:val="pt-BR"/>
              </w:rPr>
              <w:t xml:space="preserve"> material </w:t>
            </w:r>
            <w:proofErr w:type="spellStart"/>
            <w:r w:rsidR="00A84C89">
              <w:rPr>
                <w:rFonts w:ascii="Arial" w:hAnsi="Arial" w:cs="Arial"/>
                <w:b/>
                <w:sz w:val="20"/>
                <w:lang w:val="pt-BR"/>
              </w:rPr>
              <w:t>contenido</w:t>
            </w:r>
            <w:proofErr w:type="spellEnd"/>
            <w:r w:rsidR="00A84C89">
              <w:rPr>
                <w:rFonts w:ascii="Arial" w:hAnsi="Arial" w:cs="Arial"/>
                <w:b/>
                <w:sz w:val="20"/>
                <w:lang w:val="pt-BR"/>
              </w:rPr>
              <w:t xml:space="preserve"> </w:t>
            </w:r>
            <w:proofErr w:type="spellStart"/>
            <w:r w:rsidR="00A84C89">
              <w:rPr>
                <w:rFonts w:ascii="Arial" w:hAnsi="Arial" w:cs="Arial"/>
                <w:b/>
                <w:sz w:val="20"/>
                <w:lang w:val="pt-BR"/>
              </w:rPr>
              <w:t>en</w:t>
            </w:r>
            <w:proofErr w:type="spellEnd"/>
            <w:r w:rsidR="00A84C89">
              <w:rPr>
                <w:rFonts w:ascii="Arial" w:hAnsi="Arial" w:cs="Arial"/>
                <w:b/>
                <w:sz w:val="20"/>
                <w:lang w:val="pt-BR"/>
              </w:rPr>
              <w:t xml:space="preserve">  el </w:t>
            </w:r>
            <w:r w:rsidR="00895426">
              <w:rPr>
                <w:rFonts w:ascii="Arial" w:hAnsi="Arial" w:cs="Arial"/>
                <w:b/>
                <w:sz w:val="20"/>
                <w:lang w:val="pt-BR"/>
              </w:rPr>
              <w:t>A</w:t>
            </w:r>
            <w:r w:rsidR="00A84C89">
              <w:rPr>
                <w:rFonts w:ascii="Arial" w:hAnsi="Arial" w:cs="Arial"/>
                <w:b/>
                <w:sz w:val="20"/>
                <w:lang w:val="pt-BR"/>
              </w:rPr>
              <w:t xml:space="preserve">rtículo </w:t>
            </w:r>
            <w:r w:rsidR="00895426">
              <w:rPr>
                <w:rFonts w:ascii="Arial" w:hAnsi="Arial" w:cs="Arial"/>
                <w:b/>
                <w:sz w:val="20"/>
                <w:lang w:val="pt-BR"/>
              </w:rPr>
              <w:t>P</w:t>
            </w:r>
            <w:r w:rsidR="00A84C89">
              <w:rPr>
                <w:rFonts w:ascii="Arial" w:hAnsi="Arial" w:cs="Arial"/>
                <w:b/>
                <w:sz w:val="20"/>
                <w:lang w:val="pt-BR"/>
              </w:rPr>
              <w:t>rimero  de</w:t>
            </w:r>
            <w:r w:rsidR="00895426">
              <w:rPr>
                <w:rFonts w:ascii="Arial" w:hAnsi="Arial" w:cs="Arial"/>
                <w:b/>
                <w:sz w:val="20"/>
                <w:lang w:val="pt-BR"/>
              </w:rPr>
              <w:t xml:space="preserve"> </w:t>
            </w:r>
            <w:r w:rsidR="00A84C89">
              <w:rPr>
                <w:rFonts w:ascii="Arial" w:hAnsi="Arial" w:cs="Arial"/>
                <w:b/>
                <w:sz w:val="20"/>
                <w:lang w:val="pt-BR"/>
              </w:rPr>
              <w:t>l</w:t>
            </w:r>
            <w:r w:rsidR="00895426">
              <w:rPr>
                <w:rFonts w:ascii="Arial" w:hAnsi="Arial" w:cs="Arial"/>
                <w:b/>
                <w:sz w:val="20"/>
                <w:lang w:val="pt-BR"/>
              </w:rPr>
              <w:t>a</w:t>
            </w:r>
            <w:r w:rsidR="00A84C89">
              <w:rPr>
                <w:rFonts w:ascii="Arial" w:hAnsi="Arial" w:cs="Arial"/>
                <w:b/>
                <w:sz w:val="20"/>
                <w:lang w:val="pt-BR"/>
              </w:rPr>
              <w:t xml:space="preserve"> RGR</w:t>
            </w:r>
            <w:r w:rsidR="00895426">
              <w:rPr>
                <w:rFonts w:ascii="Arial" w:hAnsi="Arial" w:cs="Arial"/>
                <w:b/>
                <w:sz w:val="20"/>
                <w:lang w:val="pt-BR"/>
              </w:rPr>
              <w:t>I</w:t>
            </w:r>
            <w:r w:rsidR="00A84C89">
              <w:rPr>
                <w:rFonts w:ascii="Arial" w:hAnsi="Arial" w:cs="Arial"/>
                <w:b/>
                <w:sz w:val="20"/>
                <w:lang w:val="pt-BR"/>
              </w:rPr>
              <w:t xml:space="preserve"> No. 071-2018-</w:t>
            </w:r>
            <w:proofErr w:type="gramStart"/>
            <w:r w:rsidR="00A84C89">
              <w:rPr>
                <w:rFonts w:ascii="Arial" w:hAnsi="Arial" w:cs="Arial"/>
                <w:b/>
                <w:sz w:val="20"/>
                <w:lang w:val="pt-BR"/>
              </w:rPr>
              <w:t>GR.</w:t>
            </w:r>
            <w:proofErr w:type="gramEnd"/>
            <w:r w:rsidR="00A84C89">
              <w:rPr>
                <w:rFonts w:ascii="Arial" w:hAnsi="Arial" w:cs="Arial"/>
                <w:b/>
                <w:sz w:val="20"/>
                <w:lang w:val="pt-BR"/>
              </w:rPr>
              <w:t>CAJ/GRI.</w:t>
            </w:r>
          </w:p>
          <w:p w:rsidR="0076714F" w:rsidRPr="003874E3" w:rsidRDefault="0076714F" w:rsidP="00E67834">
            <w:pPr>
              <w:widowControl w:val="0"/>
              <w:rPr>
                <w:rFonts w:ascii="Arial" w:hAnsi="Arial" w:cs="Arial"/>
                <w:sz w:val="20"/>
                <w:lang w:val="pt-BR"/>
              </w:rPr>
            </w:pPr>
          </w:p>
        </w:tc>
      </w:tr>
      <w:tr w:rsidR="0076714F" w:rsidRPr="00CD5328" w:rsidTr="00E67834">
        <w:trPr>
          <w:trHeight w:val="369"/>
        </w:trPr>
        <w:tc>
          <w:tcPr>
            <w:tcW w:w="3576" w:type="dxa"/>
          </w:tcPr>
          <w:p w:rsidR="0076714F" w:rsidRPr="00852ECD" w:rsidRDefault="0076714F" w:rsidP="00E67834">
            <w:pPr>
              <w:widowControl w:val="0"/>
              <w:rPr>
                <w:rFonts w:ascii="Arial" w:hAnsi="Arial" w:cs="Arial"/>
                <w:sz w:val="20"/>
              </w:rPr>
            </w:pPr>
            <w:r w:rsidRPr="00852ECD">
              <w:rPr>
                <w:rFonts w:ascii="Arial" w:hAnsi="Arial" w:cs="Arial"/>
                <w:sz w:val="20"/>
              </w:rPr>
              <w:t>Tipo y número del procedimiento de selección que se convocó para la elaboración del expediente técnico</w:t>
            </w:r>
            <w:r w:rsidRPr="00852ECD">
              <w:rPr>
                <w:rFonts w:ascii="Arial" w:hAnsi="Arial" w:cs="Arial"/>
                <w:sz w:val="20"/>
                <w:vertAlign w:val="superscript"/>
              </w:rPr>
              <w:footnoteReference w:id="14"/>
            </w:r>
          </w:p>
        </w:tc>
        <w:tc>
          <w:tcPr>
            <w:tcW w:w="236" w:type="dxa"/>
            <w:vAlign w:val="center"/>
          </w:tcPr>
          <w:p w:rsidR="0076714F" w:rsidRPr="00CD5328" w:rsidRDefault="0076714F" w:rsidP="00E67834">
            <w:pPr>
              <w:widowControl w:val="0"/>
              <w:jc w:val="center"/>
              <w:rPr>
                <w:rFonts w:ascii="Arial" w:hAnsi="Arial" w:cs="Arial"/>
                <w:sz w:val="20"/>
              </w:rPr>
            </w:pPr>
            <w:r w:rsidRPr="00CD5328">
              <w:rPr>
                <w:rFonts w:ascii="Arial" w:hAnsi="Arial" w:cs="Arial"/>
                <w:sz w:val="20"/>
              </w:rPr>
              <w:t>:</w:t>
            </w:r>
          </w:p>
        </w:tc>
        <w:tc>
          <w:tcPr>
            <w:tcW w:w="4725" w:type="dxa"/>
            <w:vAlign w:val="center"/>
          </w:tcPr>
          <w:p w:rsidR="0076714F" w:rsidRPr="00CD5328" w:rsidRDefault="00895426" w:rsidP="00895426">
            <w:pPr>
              <w:widowControl w:val="0"/>
              <w:rPr>
                <w:rFonts w:ascii="Arial" w:hAnsi="Arial" w:cs="Arial"/>
                <w:sz w:val="20"/>
              </w:rPr>
            </w:pPr>
            <w:r>
              <w:rPr>
                <w:rFonts w:ascii="Arial" w:hAnsi="Arial" w:cs="Arial"/>
                <w:sz w:val="20"/>
              </w:rPr>
              <w:t>No aplica.</w:t>
            </w:r>
          </w:p>
        </w:tc>
      </w:tr>
    </w:tbl>
    <w:p w:rsidR="0076714F" w:rsidRDefault="0076714F" w:rsidP="0076714F">
      <w:pPr>
        <w:widowControl w:val="0"/>
        <w:ind w:left="567"/>
        <w:jc w:val="both"/>
        <w:rPr>
          <w:rFonts w:ascii="Arial" w:hAnsi="Arial" w:cs="Arial"/>
          <w:sz w:val="20"/>
        </w:rPr>
      </w:pPr>
    </w:p>
    <w:p w:rsidR="00797615" w:rsidRPr="00797615" w:rsidRDefault="00797615" w:rsidP="00265B63">
      <w:pPr>
        <w:widowControl w:val="0"/>
        <w:ind w:left="567"/>
        <w:jc w:val="both"/>
        <w:rPr>
          <w:rFonts w:ascii="Arial" w:hAnsi="Arial" w:cs="Arial"/>
          <w:sz w:val="20"/>
        </w:rPr>
      </w:pPr>
    </w:p>
    <w:p w:rsidR="00582C8A" w:rsidRPr="00CD5328" w:rsidRDefault="00582C8A"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FUENTE DE FINANCIAMIENTO</w:t>
      </w:r>
    </w:p>
    <w:p w:rsidR="00582C8A" w:rsidRPr="00CD5328" w:rsidRDefault="00582C8A" w:rsidP="00213189">
      <w:pPr>
        <w:widowControl w:val="0"/>
        <w:ind w:left="528"/>
        <w:jc w:val="both"/>
        <w:rPr>
          <w:rFonts w:ascii="Arial" w:hAnsi="Arial" w:cs="Arial"/>
          <w:sz w:val="20"/>
        </w:rPr>
      </w:pPr>
    </w:p>
    <w:p w:rsidR="00535929" w:rsidRPr="008D7C34" w:rsidRDefault="00535929" w:rsidP="00535929">
      <w:pPr>
        <w:widowControl w:val="0"/>
        <w:ind w:left="528"/>
        <w:jc w:val="both"/>
        <w:rPr>
          <w:rFonts w:ascii="Arial" w:hAnsi="Arial" w:cs="Arial"/>
          <w:sz w:val="20"/>
          <w:lang w:val="pt-BR"/>
        </w:rPr>
      </w:pPr>
      <w:r w:rsidRPr="008D7C34">
        <w:rPr>
          <w:rFonts w:ascii="Arial" w:hAnsi="Arial" w:cs="Arial"/>
          <w:sz w:val="20"/>
          <w:lang w:val="pt-BR"/>
        </w:rPr>
        <w:t xml:space="preserve">RECURSOS </w:t>
      </w:r>
      <w:r>
        <w:rPr>
          <w:rFonts w:ascii="Arial" w:hAnsi="Arial" w:cs="Arial"/>
          <w:sz w:val="20"/>
          <w:lang w:val="pt-BR"/>
        </w:rPr>
        <w:t>DETERMINADOS</w:t>
      </w:r>
      <w:r w:rsidRPr="008D7C34">
        <w:rPr>
          <w:rFonts w:ascii="Arial" w:hAnsi="Arial" w:cs="Arial"/>
          <w:sz w:val="20"/>
          <w:lang w:val="pt-BR"/>
        </w:rPr>
        <w:t>.</w:t>
      </w:r>
    </w:p>
    <w:p w:rsidR="00535929" w:rsidRPr="008D7C34" w:rsidRDefault="00535929" w:rsidP="00535929">
      <w:pPr>
        <w:widowControl w:val="0"/>
        <w:ind w:left="528"/>
        <w:jc w:val="both"/>
        <w:rPr>
          <w:rFonts w:ascii="Arial" w:hAnsi="Arial" w:cs="Arial"/>
          <w:sz w:val="20"/>
          <w:lang w:val="pt-BR"/>
        </w:rPr>
      </w:pPr>
      <w:proofErr w:type="gramStart"/>
      <w:r w:rsidRPr="008D7C34">
        <w:rPr>
          <w:rFonts w:ascii="Arial" w:hAnsi="Arial" w:cs="Arial"/>
          <w:sz w:val="20"/>
          <w:lang w:val="pt-BR"/>
        </w:rPr>
        <w:t>CCP               :</w:t>
      </w:r>
      <w:proofErr w:type="gramEnd"/>
      <w:r w:rsidRPr="008D7C34">
        <w:rPr>
          <w:rFonts w:ascii="Arial" w:hAnsi="Arial" w:cs="Arial"/>
          <w:sz w:val="20"/>
          <w:lang w:val="pt-BR"/>
        </w:rPr>
        <w:t xml:space="preserve"> 1</w:t>
      </w:r>
      <w:r>
        <w:rPr>
          <w:rFonts w:ascii="Arial" w:hAnsi="Arial" w:cs="Arial"/>
          <w:sz w:val="20"/>
          <w:lang w:val="pt-BR"/>
        </w:rPr>
        <w:t>312</w:t>
      </w:r>
    </w:p>
    <w:p w:rsidR="00535929" w:rsidRPr="008D7C34" w:rsidRDefault="00535929" w:rsidP="00535929">
      <w:pPr>
        <w:widowControl w:val="0"/>
        <w:ind w:left="528"/>
        <w:jc w:val="both"/>
        <w:rPr>
          <w:rFonts w:ascii="Arial" w:hAnsi="Arial" w:cs="Arial"/>
          <w:sz w:val="20"/>
          <w:lang w:val="pt-BR"/>
        </w:rPr>
      </w:pPr>
      <w:r w:rsidRPr="008D7C34">
        <w:rPr>
          <w:rFonts w:ascii="Arial" w:hAnsi="Arial" w:cs="Arial"/>
          <w:sz w:val="20"/>
          <w:lang w:val="pt-BR"/>
        </w:rPr>
        <w:t>Clasificador</w:t>
      </w:r>
      <w:proofErr w:type="gramStart"/>
      <w:r w:rsidRPr="008D7C34">
        <w:rPr>
          <w:rFonts w:ascii="Arial" w:hAnsi="Arial" w:cs="Arial"/>
          <w:sz w:val="20"/>
          <w:lang w:val="pt-BR"/>
        </w:rPr>
        <w:t xml:space="preserve">    :</w:t>
      </w:r>
      <w:proofErr w:type="gramEnd"/>
      <w:r w:rsidRPr="008D7C34">
        <w:rPr>
          <w:rFonts w:ascii="Arial" w:hAnsi="Arial" w:cs="Arial"/>
          <w:sz w:val="20"/>
          <w:lang w:val="pt-BR"/>
        </w:rPr>
        <w:t xml:space="preserve"> 2.6.2.3.</w:t>
      </w:r>
      <w:r>
        <w:rPr>
          <w:rFonts w:ascii="Arial" w:hAnsi="Arial" w:cs="Arial"/>
          <w:sz w:val="20"/>
          <w:lang w:val="pt-BR"/>
        </w:rPr>
        <w:t>3</w:t>
      </w:r>
      <w:r w:rsidRPr="008D7C34">
        <w:rPr>
          <w:rFonts w:ascii="Arial" w:hAnsi="Arial" w:cs="Arial"/>
          <w:sz w:val="20"/>
          <w:lang w:val="pt-BR"/>
        </w:rPr>
        <w:t>.3</w:t>
      </w:r>
    </w:p>
    <w:p w:rsidR="00535929" w:rsidRDefault="00535929" w:rsidP="00535929">
      <w:pPr>
        <w:widowControl w:val="0"/>
        <w:ind w:left="528"/>
        <w:jc w:val="both"/>
        <w:rPr>
          <w:rFonts w:ascii="Arial" w:hAnsi="Arial" w:cs="Arial"/>
          <w:sz w:val="20"/>
          <w:lang w:val="pt-BR"/>
        </w:rPr>
      </w:pPr>
      <w:r w:rsidRPr="008D7C34">
        <w:rPr>
          <w:rFonts w:ascii="Arial" w:hAnsi="Arial" w:cs="Arial"/>
          <w:sz w:val="20"/>
          <w:lang w:val="pt-BR"/>
        </w:rPr>
        <w:t xml:space="preserve">RESERVA PRESUPESTAL: OFICIO No. </w:t>
      </w:r>
      <w:r>
        <w:rPr>
          <w:rFonts w:ascii="Arial" w:hAnsi="Arial" w:cs="Arial"/>
          <w:sz w:val="20"/>
          <w:lang w:val="pt-BR"/>
        </w:rPr>
        <w:t>409</w:t>
      </w:r>
      <w:r w:rsidRPr="008D7C34">
        <w:rPr>
          <w:rFonts w:ascii="Arial" w:hAnsi="Arial" w:cs="Arial"/>
          <w:sz w:val="20"/>
          <w:lang w:val="pt-BR"/>
        </w:rPr>
        <w:t>-2018-</w:t>
      </w:r>
      <w:proofErr w:type="gramStart"/>
      <w:r w:rsidRPr="008D7C34">
        <w:rPr>
          <w:rFonts w:ascii="Arial" w:hAnsi="Arial" w:cs="Arial"/>
          <w:sz w:val="20"/>
          <w:lang w:val="pt-BR"/>
        </w:rPr>
        <w:t>GR.</w:t>
      </w:r>
      <w:proofErr w:type="gramEnd"/>
      <w:r w:rsidRPr="008D7C34">
        <w:rPr>
          <w:rFonts w:ascii="Arial" w:hAnsi="Arial" w:cs="Arial"/>
          <w:sz w:val="20"/>
          <w:lang w:val="pt-BR"/>
        </w:rPr>
        <w:t>CAJ-GRPPAT/SGPT.</w:t>
      </w:r>
    </w:p>
    <w:p w:rsidR="00582C8A" w:rsidRPr="00535929" w:rsidRDefault="00582C8A" w:rsidP="00213189">
      <w:pPr>
        <w:widowControl w:val="0"/>
        <w:ind w:left="528"/>
        <w:jc w:val="both"/>
        <w:rPr>
          <w:rFonts w:ascii="Arial" w:hAnsi="Arial" w:cs="Arial"/>
          <w:sz w:val="20"/>
          <w:lang w:val="pt-BR"/>
        </w:rPr>
      </w:pPr>
    </w:p>
    <w:tbl>
      <w:tblPr>
        <w:tblStyle w:val="Tabladecuadrcula1clara-nfasis51"/>
        <w:tblW w:w="8505" w:type="dxa"/>
        <w:tblInd w:w="562" w:type="dxa"/>
        <w:tblLook w:val="04A0" w:firstRow="1" w:lastRow="0" w:firstColumn="1" w:lastColumn="0" w:noHBand="0" w:noVBand="1"/>
      </w:tblPr>
      <w:tblGrid>
        <w:gridCol w:w="8505"/>
      </w:tblGrid>
      <w:tr w:rsidR="002A2DC1" w:rsidRPr="00CA6AE9"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A2DC1" w:rsidRPr="00CA6AE9" w:rsidRDefault="002A2DC1" w:rsidP="00A06B5C">
            <w:pPr>
              <w:jc w:val="both"/>
              <w:rPr>
                <w:rFonts w:ascii="Arial" w:hAnsi="Arial" w:cs="Arial"/>
                <w:color w:val="3333CC"/>
                <w:sz w:val="19"/>
                <w:szCs w:val="19"/>
                <w:lang w:val="es-ES"/>
              </w:rPr>
            </w:pPr>
            <w:r w:rsidRPr="00CA6AE9">
              <w:rPr>
                <w:rFonts w:ascii="Arial" w:hAnsi="Arial" w:cs="Arial"/>
                <w:color w:val="0000FF"/>
                <w:sz w:val="19"/>
                <w:szCs w:val="19"/>
                <w:lang w:val="es-ES"/>
              </w:rPr>
              <w:t>Importante</w:t>
            </w:r>
          </w:p>
        </w:tc>
      </w:tr>
      <w:tr w:rsidR="002A2DC1" w:rsidRPr="00CA6AE9" w:rsidTr="00797615">
        <w:trPr>
          <w:trHeight w:val="828"/>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A2DC1" w:rsidRPr="00CA6AE9" w:rsidRDefault="002A2DC1" w:rsidP="00A06B5C">
            <w:pPr>
              <w:pStyle w:val="Prrafodelista"/>
              <w:ind w:left="34"/>
              <w:jc w:val="both"/>
              <w:rPr>
                <w:rFonts w:ascii="Arial" w:hAnsi="Arial" w:cs="Arial"/>
                <w:color w:val="0000FF"/>
                <w:sz w:val="19"/>
                <w:szCs w:val="19"/>
              </w:rPr>
            </w:pPr>
            <w:r w:rsidRPr="00CA6AE9">
              <w:rPr>
                <w:rFonts w:ascii="Arial" w:hAnsi="Arial" w:cs="Arial"/>
                <w:b w:val="0"/>
                <w:i/>
                <w:color w:val="0000FF"/>
                <w:sz w:val="19"/>
                <w:szCs w:val="19"/>
                <w:lang w:val="es-ES"/>
              </w:rPr>
              <w:t>La fuente de financiamiento debe corresponder a aquella prevista en la Ley de Equilibrio Financiero del Presupuesto del Sector Público del año fiscal en el cual se convoca el procedimiento de selección.</w:t>
            </w:r>
          </w:p>
        </w:tc>
      </w:tr>
    </w:tbl>
    <w:p w:rsidR="001D00A8" w:rsidRDefault="001D00A8" w:rsidP="00265B63">
      <w:pPr>
        <w:pStyle w:val="Prrafodelista"/>
        <w:widowControl w:val="0"/>
        <w:ind w:left="567"/>
        <w:jc w:val="both"/>
        <w:rPr>
          <w:rFonts w:ascii="Arial" w:hAnsi="Arial" w:cs="Arial"/>
          <w:sz w:val="20"/>
        </w:rPr>
      </w:pPr>
    </w:p>
    <w:p w:rsidR="00767C3C" w:rsidRPr="00CD5328" w:rsidRDefault="00767C3C"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SISTEMA DE CONTRATACIÓN</w:t>
      </w:r>
    </w:p>
    <w:p w:rsidR="00767C3C" w:rsidRPr="00CD5328" w:rsidRDefault="00767C3C" w:rsidP="00213189">
      <w:pPr>
        <w:widowControl w:val="0"/>
        <w:ind w:left="528"/>
        <w:jc w:val="both"/>
        <w:rPr>
          <w:rFonts w:ascii="Arial" w:hAnsi="Arial" w:cs="Arial"/>
          <w:sz w:val="20"/>
        </w:rPr>
      </w:pPr>
    </w:p>
    <w:p w:rsidR="00767C3C" w:rsidRPr="00CD5328" w:rsidRDefault="00760127" w:rsidP="00213189">
      <w:pPr>
        <w:widowControl w:val="0"/>
        <w:ind w:left="528"/>
        <w:jc w:val="both"/>
        <w:rPr>
          <w:rFonts w:ascii="Arial" w:hAnsi="Arial" w:cs="Arial"/>
          <w:sz w:val="20"/>
        </w:rPr>
      </w:pPr>
      <w:r w:rsidRPr="00CD5328">
        <w:rPr>
          <w:rFonts w:ascii="Arial" w:hAnsi="Arial" w:cs="Arial"/>
          <w:sz w:val="20"/>
        </w:rPr>
        <w:t>El presente proce</w:t>
      </w:r>
      <w:r w:rsidR="00691E9E">
        <w:rPr>
          <w:rFonts w:ascii="Arial" w:hAnsi="Arial" w:cs="Arial"/>
          <w:sz w:val="20"/>
        </w:rPr>
        <w:t>dimiento</w:t>
      </w:r>
      <w:r w:rsidRPr="00CD5328">
        <w:rPr>
          <w:rFonts w:ascii="Arial" w:hAnsi="Arial" w:cs="Arial"/>
          <w:sz w:val="20"/>
        </w:rPr>
        <w:t xml:space="preserve"> se rige por el </w:t>
      </w:r>
      <w:r w:rsidRPr="00535929">
        <w:rPr>
          <w:rFonts w:ascii="Arial" w:hAnsi="Arial" w:cs="Arial"/>
          <w:sz w:val="20"/>
        </w:rPr>
        <w:t xml:space="preserve">sistema </w:t>
      </w:r>
      <w:r w:rsidR="00535929">
        <w:rPr>
          <w:rFonts w:ascii="Arial" w:hAnsi="Arial" w:cs="Arial"/>
          <w:sz w:val="20"/>
        </w:rPr>
        <w:t xml:space="preserve">a </w:t>
      </w:r>
      <w:r w:rsidR="00535929" w:rsidRPr="00535929">
        <w:rPr>
          <w:rFonts w:ascii="Arial" w:hAnsi="Arial" w:cs="Arial"/>
          <w:b/>
          <w:sz w:val="20"/>
        </w:rPr>
        <w:t>Precios Unitarios</w:t>
      </w:r>
      <w:r w:rsidR="00535929" w:rsidRPr="00535929">
        <w:rPr>
          <w:rFonts w:ascii="Arial" w:hAnsi="Arial" w:cs="Arial"/>
          <w:i/>
          <w:sz w:val="20"/>
        </w:rPr>
        <w:t>,</w:t>
      </w:r>
      <w:r w:rsidR="00535929" w:rsidRPr="00535929">
        <w:rPr>
          <w:rFonts w:ascii="Arial" w:hAnsi="Arial" w:cs="Arial"/>
          <w:b/>
          <w:i/>
          <w:sz w:val="20"/>
        </w:rPr>
        <w:t xml:space="preserve"> </w:t>
      </w:r>
      <w:r w:rsidR="00535929" w:rsidRPr="00535929">
        <w:rPr>
          <w:rFonts w:ascii="Arial" w:hAnsi="Arial" w:cs="Arial"/>
          <w:sz w:val="20"/>
        </w:rPr>
        <w:t>De</w:t>
      </w:r>
      <w:r w:rsidR="00535929" w:rsidRPr="00CD5328">
        <w:rPr>
          <w:rFonts w:ascii="Arial" w:hAnsi="Arial" w:cs="Arial"/>
          <w:sz w:val="20"/>
        </w:rPr>
        <w:t xml:space="preserve"> </w:t>
      </w:r>
      <w:r w:rsidRPr="00CD5328">
        <w:rPr>
          <w:rFonts w:ascii="Arial" w:hAnsi="Arial" w:cs="Arial"/>
          <w:sz w:val="20"/>
        </w:rPr>
        <w:t>acuerdo con lo establecido en el expediente de contratación respectivo.</w:t>
      </w:r>
    </w:p>
    <w:p w:rsidR="00D5597F" w:rsidRPr="00CD5328" w:rsidRDefault="00D5597F" w:rsidP="00CD5328">
      <w:pPr>
        <w:widowControl w:val="0"/>
        <w:ind w:left="441"/>
        <w:jc w:val="both"/>
        <w:rPr>
          <w:rFonts w:ascii="Arial" w:hAnsi="Arial" w:cs="Arial"/>
          <w:sz w:val="20"/>
        </w:rPr>
      </w:pPr>
    </w:p>
    <w:p w:rsidR="00760127" w:rsidRPr="000021D3" w:rsidRDefault="004B0CB9" w:rsidP="00761CF4">
      <w:pPr>
        <w:pStyle w:val="Prrafodelista"/>
        <w:widowControl w:val="0"/>
        <w:numPr>
          <w:ilvl w:val="1"/>
          <w:numId w:val="11"/>
        </w:numPr>
        <w:ind w:left="528" w:hanging="508"/>
        <w:jc w:val="both"/>
        <w:rPr>
          <w:rFonts w:ascii="Arial" w:hAnsi="Arial" w:cs="Arial"/>
          <w:b/>
          <w:color w:val="auto"/>
          <w:sz w:val="20"/>
        </w:rPr>
      </w:pPr>
      <w:r>
        <w:rPr>
          <w:rFonts w:ascii="Arial" w:hAnsi="Arial" w:cs="Arial"/>
          <w:sz w:val="20"/>
        </w:rPr>
        <w:t xml:space="preserve"> </w:t>
      </w:r>
      <w:r w:rsidR="00760127" w:rsidRPr="000021D3">
        <w:rPr>
          <w:rFonts w:ascii="Arial" w:hAnsi="Arial" w:cs="Arial"/>
          <w:b/>
          <w:color w:val="auto"/>
          <w:sz w:val="20"/>
        </w:rPr>
        <w:t>MODALIDAD DE EJECUCIÓN</w:t>
      </w:r>
    </w:p>
    <w:p w:rsidR="00760127" w:rsidRPr="00CD5328" w:rsidRDefault="00760127" w:rsidP="00265B63">
      <w:pPr>
        <w:widowControl w:val="0"/>
        <w:ind w:left="567"/>
        <w:jc w:val="both"/>
        <w:rPr>
          <w:rFonts w:ascii="Arial" w:hAnsi="Arial" w:cs="Arial"/>
          <w:sz w:val="20"/>
        </w:rPr>
      </w:pPr>
    </w:p>
    <w:p w:rsidR="00535929" w:rsidRPr="00BB7AA5" w:rsidRDefault="00535929" w:rsidP="00535929">
      <w:pPr>
        <w:widowControl w:val="0"/>
        <w:ind w:left="567"/>
        <w:jc w:val="both"/>
        <w:rPr>
          <w:rFonts w:ascii="Arial" w:hAnsi="Arial" w:cs="Arial"/>
          <w:sz w:val="20"/>
        </w:rPr>
      </w:pPr>
      <w:r>
        <w:rPr>
          <w:rFonts w:ascii="Arial" w:hAnsi="Arial" w:cs="Arial"/>
          <w:sz w:val="20"/>
        </w:rPr>
        <w:t>No Aplica.</w:t>
      </w:r>
    </w:p>
    <w:p w:rsidR="00BA4B4F" w:rsidRDefault="00BA4B4F" w:rsidP="00265B63">
      <w:pPr>
        <w:widowControl w:val="0"/>
        <w:ind w:left="567"/>
        <w:jc w:val="both"/>
        <w:rPr>
          <w:rFonts w:ascii="Arial" w:hAnsi="Arial" w:cs="Arial"/>
          <w:sz w:val="20"/>
        </w:rPr>
      </w:pPr>
    </w:p>
    <w:tbl>
      <w:tblPr>
        <w:tblStyle w:val="Tabladecuadrcula1clara-nfasis31"/>
        <w:tblW w:w="8505" w:type="dxa"/>
        <w:tblInd w:w="562" w:type="dxa"/>
        <w:tblLook w:val="04A0" w:firstRow="1" w:lastRow="0" w:firstColumn="1" w:lastColumn="0" w:noHBand="0" w:noVBand="1"/>
      </w:tblPr>
      <w:tblGrid>
        <w:gridCol w:w="8505"/>
      </w:tblGrid>
      <w:tr w:rsidR="002A2DC1" w:rsidRPr="00A61510"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A2DC1" w:rsidRPr="00A61510" w:rsidRDefault="002A2DC1" w:rsidP="00A06B5C">
            <w:pPr>
              <w:jc w:val="both"/>
              <w:rPr>
                <w:rFonts w:ascii="Arial" w:hAnsi="Arial" w:cs="Arial"/>
                <w:color w:val="000099"/>
                <w:sz w:val="19"/>
                <w:szCs w:val="19"/>
                <w:lang w:val="es-ES"/>
              </w:rPr>
            </w:pPr>
            <w:r w:rsidRPr="00CA6AE9">
              <w:rPr>
                <w:rFonts w:ascii="Arial" w:hAnsi="Arial" w:cs="Arial"/>
                <w:color w:val="0000FF"/>
                <w:sz w:val="19"/>
                <w:szCs w:val="19"/>
                <w:lang w:val="es-ES"/>
              </w:rPr>
              <w:t>Importante</w:t>
            </w:r>
          </w:p>
        </w:tc>
      </w:tr>
      <w:tr w:rsidR="002A2DC1" w:rsidRPr="00A61510" w:rsidTr="00BB087E">
        <w:trPr>
          <w:trHeight w:val="891"/>
        </w:trPr>
        <w:tc>
          <w:tcPr>
            <w:cnfStyle w:val="001000000000" w:firstRow="0" w:lastRow="0" w:firstColumn="1" w:lastColumn="0" w:oddVBand="0" w:evenVBand="0" w:oddHBand="0" w:evenHBand="0" w:firstRowFirstColumn="0" w:firstRowLastColumn="0" w:lastRowFirstColumn="0" w:lastRowLastColumn="0"/>
            <w:tcW w:w="8505" w:type="dxa"/>
            <w:vAlign w:val="center"/>
          </w:tcPr>
          <w:p w:rsidR="002A2DC1" w:rsidRPr="004C731E" w:rsidRDefault="002A2DC1" w:rsidP="00A06B5C">
            <w:pPr>
              <w:widowControl w:val="0"/>
              <w:ind w:left="43"/>
              <w:jc w:val="both"/>
              <w:rPr>
                <w:rFonts w:ascii="Arial" w:hAnsi="Arial" w:cs="Arial"/>
                <w:b w:val="0"/>
                <w:color w:val="000099"/>
                <w:sz w:val="19"/>
                <w:szCs w:val="19"/>
                <w:lang w:val="es-ES"/>
              </w:rPr>
            </w:pPr>
            <w:r w:rsidRPr="00031DF0">
              <w:rPr>
                <w:rFonts w:ascii="Arial" w:hAnsi="Arial" w:cs="Arial"/>
                <w:b w:val="0"/>
                <w:i/>
                <w:color w:val="0000FF"/>
                <w:sz w:val="19"/>
                <w:szCs w:val="19"/>
                <w:lang w:val="es-ES"/>
              </w:rPr>
              <w:t>Los Titulares de las Entidades del Poder Ejecutivo pueden aprobar la ejecución de obras bajo la modalidad de concurso oferta, siempre que se sujeten a las disposiciones previstas en la Décimo Cuarta Disposición Complementaria Final del Reglamento.</w:t>
            </w:r>
          </w:p>
        </w:tc>
      </w:tr>
    </w:tbl>
    <w:p w:rsidR="000021D3" w:rsidRPr="00797615" w:rsidRDefault="000021D3" w:rsidP="00797615">
      <w:pPr>
        <w:widowControl w:val="0"/>
        <w:ind w:left="567"/>
        <w:jc w:val="both"/>
        <w:rPr>
          <w:rFonts w:ascii="Arial" w:hAnsi="Arial" w:cs="Arial"/>
          <w:sz w:val="20"/>
        </w:rPr>
      </w:pPr>
    </w:p>
    <w:p w:rsidR="002A2DC1" w:rsidRPr="00797615" w:rsidRDefault="002A2DC1" w:rsidP="00797615">
      <w:pPr>
        <w:widowControl w:val="0"/>
        <w:ind w:left="567"/>
        <w:jc w:val="both"/>
        <w:rPr>
          <w:rFonts w:ascii="Arial" w:hAnsi="Arial" w:cs="Arial"/>
          <w:sz w:val="20"/>
        </w:rPr>
      </w:pPr>
    </w:p>
    <w:p w:rsidR="00D5597F" w:rsidRPr="00CD5328" w:rsidRDefault="00D5597F"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ALCANCES DEL REQUERIMIENTO</w:t>
      </w:r>
    </w:p>
    <w:p w:rsidR="00D5597F" w:rsidRPr="00CD5328" w:rsidRDefault="00D5597F" w:rsidP="00265B63">
      <w:pPr>
        <w:pStyle w:val="Sangra2detindependiente1"/>
        <w:widowControl w:val="0"/>
        <w:tabs>
          <w:tab w:val="center" w:pos="6384"/>
          <w:tab w:val="right" w:pos="10803"/>
        </w:tabs>
        <w:ind w:left="528" w:firstLine="0"/>
        <w:rPr>
          <w:rFonts w:ascii="Arial" w:eastAsia="Times New Roman" w:hAnsi="Arial" w:cs="Arial"/>
          <w:sz w:val="20"/>
          <w:lang w:val="es-ES"/>
        </w:rPr>
      </w:pPr>
    </w:p>
    <w:p w:rsidR="00ED3CC3" w:rsidRPr="009D3C73" w:rsidRDefault="00C97F1F" w:rsidP="00265B63">
      <w:pPr>
        <w:pStyle w:val="Sangra2detindependiente1"/>
        <w:widowControl w:val="0"/>
        <w:tabs>
          <w:tab w:val="center" w:pos="6384"/>
          <w:tab w:val="right" w:pos="10803"/>
        </w:tabs>
        <w:ind w:left="528" w:firstLine="0"/>
        <w:rPr>
          <w:rFonts w:ascii="Arial" w:eastAsia="Times New Roman" w:hAnsi="Arial" w:cs="Arial"/>
          <w:sz w:val="20"/>
          <w:lang w:val="es-ES"/>
        </w:rPr>
      </w:pPr>
      <w:r w:rsidRPr="00CD5328">
        <w:rPr>
          <w:rFonts w:ascii="Arial" w:eastAsia="Times New Roman" w:hAnsi="Arial" w:cs="Arial"/>
          <w:sz w:val="20"/>
          <w:lang w:val="es-ES"/>
        </w:rPr>
        <w:t xml:space="preserve">El alcance de la </w:t>
      </w:r>
      <w:r w:rsidR="008200ED">
        <w:rPr>
          <w:rFonts w:ascii="Arial" w:eastAsia="Times New Roman" w:hAnsi="Arial" w:cs="Arial"/>
          <w:sz w:val="20"/>
          <w:lang w:val="es-ES"/>
        </w:rPr>
        <w:t>ejecución de la obra</w:t>
      </w:r>
      <w:r w:rsidRPr="00CD5328">
        <w:rPr>
          <w:rFonts w:ascii="Arial" w:eastAsia="Times New Roman" w:hAnsi="Arial" w:cs="Arial"/>
          <w:sz w:val="20"/>
          <w:lang w:val="es-ES"/>
        </w:rPr>
        <w:t xml:space="preserve"> está definido en </w:t>
      </w:r>
      <w:r w:rsidR="00E85691">
        <w:rPr>
          <w:rFonts w:ascii="Arial" w:eastAsia="Times New Roman" w:hAnsi="Arial" w:cs="Arial"/>
          <w:sz w:val="20"/>
          <w:lang w:val="es-ES"/>
        </w:rPr>
        <w:t xml:space="preserve">el </w:t>
      </w:r>
      <w:r w:rsidR="00722D7F" w:rsidRPr="00CD5328">
        <w:rPr>
          <w:rFonts w:ascii="Arial" w:eastAsia="Times New Roman" w:hAnsi="Arial" w:cs="Arial"/>
          <w:sz w:val="20"/>
          <w:lang w:val="es-ES"/>
        </w:rPr>
        <w:t>C</w:t>
      </w:r>
      <w:r w:rsidRPr="00CD5328">
        <w:rPr>
          <w:rFonts w:ascii="Arial" w:eastAsia="Times New Roman" w:hAnsi="Arial" w:cs="Arial"/>
          <w:sz w:val="20"/>
          <w:lang w:val="es-ES"/>
        </w:rPr>
        <w:t>apítulo III</w:t>
      </w:r>
      <w:r w:rsidR="000D1068">
        <w:rPr>
          <w:rFonts w:ascii="Arial" w:eastAsia="Times New Roman" w:hAnsi="Arial" w:cs="Arial"/>
          <w:sz w:val="20"/>
          <w:lang w:val="es-ES"/>
        </w:rPr>
        <w:t xml:space="preserve"> </w:t>
      </w:r>
      <w:r w:rsidR="001A5514">
        <w:rPr>
          <w:rFonts w:ascii="Arial" w:eastAsia="Times New Roman" w:hAnsi="Arial" w:cs="Arial"/>
          <w:sz w:val="20"/>
          <w:lang w:val="es-ES"/>
        </w:rPr>
        <w:t>de la presente sección</w:t>
      </w:r>
      <w:r w:rsidR="00BE0456">
        <w:rPr>
          <w:rFonts w:ascii="Arial" w:eastAsia="Times New Roman" w:hAnsi="Arial" w:cs="Arial"/>
          <w:sz w:val="20"/>
          <w:lang w:val="es-ES"/>
        </w:rPr>
        <w:t xml:space="preserve"> de las bases</w:t>
      </w:r>
      <w:r w:rsidRPr="00CD5328">
        <w:rPr>
          <w:rFonts w:ascii="Arial" w:eastAsia="Times New Roman" w:hAnsi="Arial" w:cs="Arial"/>
          <w:sz w:val="20"/>
          <w:lang w:val="es-ES"/>
        </w:rPr>
        <w:t>.</w:t>
      </w:r>
    </w:p>
    <w:p w:rsidR="00723F2C" w:rsidRPr="008802DB" w:rsidRDefault="00723F2C" w:rsidP="00265B63">
      <w:pPr>
        <w:widowControl w:val="0"/>
        <w:ind w:left="528"/>
        <w:jc w:val="both"/>
        <w:rPr>
          <w:rFonts w:ascii="Arial" w:hAnsi="Arial" w:cs="Arial"/>
          <w:sz w:val="20"/>
        </w:rPr>
      </w:pPr>
    </w:p>
    <w:p w:rsidR="00D5597F" w:rsidRPr="00CD5328" w:rsidRDefault="00D5597F"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PLAZO DE E</w:t>
      </w:r>
      <w:r w:rsidR="008200ED">
        <w:rPr>
          <w:rFonts w:ascii="Arial" w:hAnsi="Arial" w:cs="Arial"/>
          <w:b/>
          <w:sz w:val="20"/>
        </w:rPr>
        <w:t>JECUCIÓN DE LA OBRA</w:t>
      </w:r>
    </w:p>
    <w:p w:rsidR="00D5597F" w:rsidRPr="00CD5328" w:rsidRDefault="00D5597F" w:rsidP="00265B63">
      <w:pPr>
        <w:widowControl w:val="0"/>
        <w:ind w:left="567"/>
        <w:jc w:val="both"/>
        <w:rPr>
          <w:rFonts w:ascii="Arial" w:hAnsi="Arial" w:cs="Arial"/>
          <w:b/>
          <w:sz w:val="20"/>
        </w:rPr>
      </w:pPr>
    </w:p>
    <w:p w:rsidR="008200ED" w:rsidRPr="008200ED" w:rsidRDefault="008200ED" w:rsidP="00265B63">
      <w:pPr>
        <w:widowControl w:val="0"/>
        <w:ind w:left="567"/>
        <w:jc w:val="both"/>
        <w:rPr>
          <w:rFonts w:ascii="Arial" w:hAnsi="Arial" w:cs="Arial"/>
          <w:i/>
          <w:sz w:val="20"/>
        </w:rPr>
      </w:pPr>
      <w:r w:rsidRPr="00C86FD9">
        <w:rPr>
          <w:rFonts w:ascii="Arial" w:hAnsi="Arial" w:cs="Arial"/>
          <w:sz w:val="20"/>
        </w:rPr>
        <w:t>El plazo de ejecución de la obra</w:t>
      </w:r>
      <w:r w:rsidRPr="00C86FD9">
        <w:rPr>
          <w:rFonts w:ascii="Arial" w:hAnsi="Arial" w:cs="Arial"/>
          <w:i/>
          <w:sz w:val="20"/>
        </w:rPr>
        <w:t xml:space="preserve"> </w:t>
      </w:r>
      <w:r w:rsidRPr="00C86FD9">
        <w:rPr>
          <w:rFonts w:ascii="Arial" w:hAnsi="Arial" w:cs="Arial"/>
          <w:sz w:val="20"/>
        </w:rPr>
        <w:t xml:space="preserve">materia de la presente convocatoria, es de </w:t>
      </w:r>
      <w:r w:rsidR="0078436A">
        <w:rPr>
          <w:rFonts w:ascii="Arial" w:hAnsi="Arial" w:cs="Arial"/>
          <w:sz w:val="20"/>
        </w:rPr>
        <w:t xml:space="preserve">ciento veinte (120) </w:t>
      </w:r>
      <w:r w:rsidRPr="00C86FD9">
        <w:rPr>
          <w:rFonts w:ascii="Arial" w:hAnsi="Arial" w:cs="Arial"/>
          <w:sz w:val="20"/>
        </w:rPr>
        <w:t>días calendario</w:t>
      </w:r>
      <w:r>
        <w:rPr>
          <w:rFonts w:ascii="Arial" w:hAnsi="Arial" w:cs="Arial"/>
          <w:sz w:val="20"/>
        </w:rPr>
        <w:t xml:space="preserve">, </w:t>
      </w:r>
      <w:r w:rsidR="00D02FBD">
        <w:rPr>
          <w:rFonts w:ascii="Arial" w:hAnsi="Arial" w:cs="Arial"/>
          <w:sz w:val="20"/>
        </w:rPr>
        <w:t>en concordancia con</w:t>
      </w:r>
      <w:r>
        <w:rPr>
          <w:rFonts w:ascii="Arial" w:hAnsi="Arial" w:cs="Arial"/>
          <w:sz w:val="20"/>
        </w:rPr>
        <w:t xml:space="preserve"> </w:t>
      </w:r>
      <w:r w:rsidRPr="00C86FD9">
        <w:rPr>
          <w:rFonts w:ascii="Arial" w:hAnsi="Arial" w:cs="Arial"/>
          <w:sz w:val="20"/>
        </w:rPr>
        <w:t>lo establecido en el expediente de contratación y en el expediente técnico de obra.</w:t>
      </w:r>
    </w:p>
    <w:p w:rsidR="00D5597F" w:rsidRDefault="00D5597F" w:rsidP="00265B63">
      <w:pPr>
        <w:widowControl w:val="0"/>
        <w:ind w:left="567"/>
        <w:jc w:val="both"/>
        <w:rPr>
          <w:rFonts w:ascii="Arial" w:hAnsi="Arial" w:cs="Arial"/>
          <w:b/>
          <w:sz w:val="20"/>
        </w:rPr>
      </w:pPr>
    </w:p>
    <w:p w:rsidR="0078436A" w:rsidRDefault="0078436A" w:rsidP="00265B63">
      <w:pPr>
        <w:widowControl w:val="0"/>
        <w:ind w:left="567"/>
        <w:jc w:val="both"/>
        <w:rPr>
          <w:rFonts w:ascii="Arial" w:hAnsi="Arial" w:cs="Arial"/>
          <w:b/>
          <w:sz w:val="20"/>
        </w:rPr>
      </w:pPr>
    </w:p>
    <w:p w:rsidR="0078436A" w:rsidRDefault="0078436A" w:rsidP="00265B63">
      <w:pPr>
        <w:widowControl w:val="0"/>
        <w:ind w:left="567"/>
        <w:jc w:val="both"/>
        <w:rPr>
          <w:rFonts w:ascii="Arial" w:hAnsi="Arial" w:cs="Arial"/>
          <w:b/>
          <w:sz w:val="20"/>
        </w:rPr>
      </w:pPr>
    </w:p>
    <w:p w:rsidR="009146D8" w:rsidRPr="00265B63" w:rsidRDefault="009146D8" w:rsidP="00265B63">
      <w:pPr>
        <w:widowControl w:val="0"/>
        <w:ind w:left="1004"/>
        <w:jc w:val="both"/>
        <w:rPr>
          <w:rFonts w:ascii="Arial" w:hAnsi="Arial" w:cs="Arial"/>
          <w:sz w:val="20"/>
        </w:rPr>
      </w:pPr>
    </w:p>
    <w:p w:rsidR="00D41DFC" w:rsidRPr="00CD5328" w:rsidRDefault="00D41DFC"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 xml:space="preserve">COSTO DE REPRODUCCIÓN </w:t>
      </w:r>
      <w:r w:rsidR="008C67A4">
        <w:rPr>
          <w:rFonts w:ascii="Arial" w:hAnsi="Arial" w:cs="Arial"/>
          <w:b/>
          <w:sz w:val="20"/>
        </w:rPr>
        <w:t xml:space="preserve">Y ENTREGA </w:t>
      </w:r>
      <w:r w:rsidR="00CE0EA5">
        <w:rPr>
          <w:rFonts w:ascii="Arial" w:hAnsi="Arial" w:cs="Arial"/>
          <w:b/>
          <w:sz w:val="20"/>
        </w:rPr>
        <w:t xml:space="preserve">DE BASES Y </w:t>
      </w:r>
      <w:r w:rsidRPr="00CD5328">
        <w:rPr>
          <w:rFonts w:ascii="Arial" w:hAnsi="Arial" w:cs="Arial"/>
          <w:b/>
          <w:sz w:val="20"/>
        </w:rPr>
        <w:t>DE</w:t>
      </w:r>
      <w:r w:rsidR="00C30CC7">
        <w:rPr>
          <w:rFonts w:ascii="Arial" w:hAnsi="Arial" w:cs="Arial"/>
          <w:b/>
          <w:sz w:val="20"/>
        </w:rPr>
        <w:t>L</w:t>
      </w:r>
      <w:r w:rsidRPr="00CD5328">
        <w:rPr>
          <w:rFonts w:ascii="Arial" w:hAnsi="Arial" w:cs="Arial"/>
          <w:b/>
          <w:sz w:val="20"/>
        </w:rPr>
        <w:t xml:space="preserve"> </w:t>
      </w:r>
      <w:r w:rsidR="00C30CC7">
        <w:rPr>
          <w:rFonts w:ascii="Arial" w:hAnsi="Arial" w:cs="Arial"/>
          <w:b/>
          <w:sz w:val="20"/>
        </w:rPr>
        <w:t>EXPEDIENTE TÉCNICO DE LA OBRA</w:t>
      </w:r>
    </w:p>
    <w:p w:rsidR="00D41DFC" w:rsidRPr="00265B63" w:rsidRDefault="00D41DFC" w:rsidP="00265B63">
      <w:pPr>
        <w:widowControl w:val="0"/>
        <w:ind w:left="567"/>
        <w:jc w:val="both"/>
        <w:rPr>
          <w:rFonts w:ascii="Arial" w:hAnsi="Arial" w:cs="Arial"/>
          <w:sz w:val="20"/>
        </w:rPr>
      </w:pPr>
    </w:p>
    <w:p w:rsidR="00A77DED" w:rsidRPr="00852ECD" w:rsidRDefault="00A77DED" w:rsidP="00A77DED">
      <w:pPr>
        <w:widowControl w:val="0"/>
        <w:ind w:left="567"/>
        <w:jc w:val="both"/>
        <w:rPr>
          <w:rFonts w:ascii="Arial" w:eastAsia="Times New Roman" w:hAnsi="Arial" w:cs="Arial"/>
          <w:color w:val="auto"/>
          <w:sz w:val="20"/>
          <w:lang w:val="es-ES" w:eastAsia="es-ES"/>
        </w:rPr>
      </w:pPr>
      <w:r w:rsidRPr="00852ECD">
        <w:rPr>
          <w:rFonts w:ascii="Arial" w:hAnsi="Arial" w:cs="Arial"/>
          <w:sz w:val="20"/>
        </w:rPr>
        <w:t xml:space="preserve">Los participantes registrados tienen el derecho a recabar las bases y el expediente técnico de la obra en versión impresa o digital, según su elección, para cuyo efecto deben: </w:t>
      </w:r>
    </w:p>
    <w:p w:rsidR="00A77DED" w:rsidRPr="00852ECD" w:rsidRDefault="00A77DED" w:rsidP="00A77DED">
      <w:pPr>
        <w:widowControl w:val="0"/>
        <w:ind w:left="528"/>
        <w:jc w:val="both"/>
        <w:rPr>
          <w:rFonts w:ascii="Arial" w:hAnsi="Arial" w:cs="Arial"/>
          <w:sz w:val="20"/>
          <w:lang w:val="es-ES"/>
        </w:rPr>
      </w:pPr>
    </w:p>
    <w:tbl>
      <w:tblPr>
        <w:tblW w:w="8583" w:type="dxa"/>
        <w:tblInd w:w="535" w:type="dxa"/>
        <w:tblLayout w:type="fixed"/>
        <w:tblLook w:val="04A0" w:firstRow="1" w:lastRow="0" w:firstColumn="1" w:lastColumn="0" w:noHBand="0" w:noVBand="1"/>
      </w:tblPr>
      <w:tblGrid>
        <w:gridCol w:w="2288"/>
        <w:gridCol w:w="236"/>
        <w:gridCol w:w="6059"/>
      </w:tblGrid>
      <w:tr w:rsidR="00A77DED" w:rsidRPr="00852ECD" w:rsidTr="00E67834">
        <w:trPr>
          <w:trHeight w:val="369"/>
        </w:trPr>
        <w:tc>
          <w:tcPr>
            <w:tcW w:w="2288" w:type="dxa"/>
          </w:tcPr>
          <w:p w:rsidR="00A77DED" w:rsidRPr="00852ECD" w:rsidRDefault="00A77DED" w:rsidP="00E67834">
            <w:pPr>
              <w:widowControl w:val="0"/>
              <w:rPr>
                <w:rFonts w:ascii="Arial" w:hAnsi="Arial" w:cs="Arial"/>
                <w:sz w:val="20"/>
              </w:rPr>
            </w:pPr>
            <w:r w:rsidRPr="00852ECD">
              <w:rPr>
                <w:rFonts w:ascii="Arial" w:hAnsi="Arial" w:cs="Arial"/>
                <w:sz w:val="20"/>
              </w:rPr>
              <w:t xml:space="preserve">Pagar en </w:t>
            </w:r>
          </w:p>
        </w:tc>
        <w:tc>
          <w:tcPr>
            <w:tcW w:w="236" w:type="dxa"/>
          </w:tcPr>
          <w:p w:rsidR="00A77DED" w:rsidRPr="00852ECD" w:rsidRDefault="00A77DED" w:rsidP="00E67834">
            <w:pPr>
              <w:widowControl w:val="0"/>
              <w:jc w:val="center"/>
              <w:rPr>
                <w:rFonts w:ascii="Arial" w:hAnsi="Arial" w:cs="Arial"/>
                <w:sz w:val="20"/>
              </w:rPr>
            </w:pPr>
            <w:r w:rsidRPr="00852ECD">
              <w:rPr>
                <w:rFonts w:ascii="Arial" w:hAnsi="Arial" w:cs="Arial"/>
                <w:sz w:val="20"/>
              </w:rPr>
              <w:t>:</w:t>
            </w:r>
          </w:p>
        </w:tc>
        <w:tc>
          <w:tcPr>
            <w:tcW w:w="6059" w:type="dxa"/>
          </w:tcPr>
          <w:p w:rsidR="003750F1" w:rsidRDefault="003750F1" w:rsidP="003750F1">
            <w:pPr>
              <w:widowControl w:val="0"/>
              <w:rPr>
                <w:rFonts w:ascii="Arial" w:hAnsi="Arial" w:cs="Arial"/>
                <w:sz w:val="20"/>
              </w:rPr>
            </w:pPr>
            <w:r>
              <w:rPr>
                <w:rFonts w:ascii="Arial" w:hAnsi="Arial" w:cs="Arial"/>
                <w:sz w:val="20"/>
              </w:rPr>
              <w:t xml:space="preserve">Unidad de Caja del Gobierno Regional de Cajamarca, </w:t>
            </w:r>
            <w:r w:rsidRPr="00286E2C">
              <w:rPr>
                <w:rFonts w:ascii="Arial" w:hAnsi="Arial" w:cs="Arial"/>
                <w:sz w:val="20"/>
              </w:rPr>
              <w:t xml:space="preserve">sito </w:t>
            </w:r>
            <w:r>
              <w:rPr>
                <w:rFonts w:ascii="Arial" w:hAnsi="Arial" w:cs="Arial"/>
                <w:sz w:val="20"/>
              </w:rPr>
              <w:t>en el Jr. Santa Teresa de Journet Nº. 351- Primer Piso, d</w:t>
            </w:r>
            <w:r w:rsidRPr="00286E2C">
              <w:rPr>
                <w:rFonts w:ascii="Arial" w:hAnsi="Arial" w:cs="Arial"/>
                <w:sz w:val="20"/>
              </w:rPr>
              <w:t>e 0</w:t>
            </w:r>
            <w:r>
              <w:rPr>
                <w:rFonts w:ascii="Arial" w:hAnsi="Arial" w:cs="Arial"/>
                <w:sz w:val="20"/>
              </w:rPr>
              <w:t>7</w:t>
            </w:r>
            <w:r w:rsidRPr="00286E2C">
              <w:rPr>
                <w:rFonts w:ascii="Arial" w:hAnsi="Arial" w:cs="Arial"/>
                <w:sz w:val="20"/>
              </w:rPr>
              <w:t xml:space="preserve">:30 a </w:t>
            </w:r>
            <w:r>
              <w:rPr>
                <w:rFonts w:ascii="Arial" w:hAnsi="Arial" w:cs="Arial"/>
                <w:sz w:val="20"/>
              </w:rPr>
              <w:t>01</w:t>
            </w:r>
            <w:r w:rsidRPr="00286E2C">
              <w:rPr>
                <w:rFonts w:ascii="Arial" w:hAnsi="Arial" w:cs="Arial"/>
                <w:sz w:val="20"/>
              </w:rPr>
              <w:t>:</w:t>
            </w:r>
            <w:r>
              <w:rPr>
                <w:rFonts w:ascii="Arial" w:hAnsi="Arial" w:cs="Arial"/>
                <w:sz w:val="20"/>
              </w:rPr>
              <w:t>0</w:t>
            </w:r>
            <w:r w:rsidRPr="00286E2C">
              <w:rPr>
                <w:rFonts w:ascii="Arial" w:hAnsi="Arial" w:cs="Arial"/>
                <w:sz w:val="20"/>
              </w:rPr>
              <w:t>0</w:t>
            </w:r>
            <w:r>
              <w:rPr>
                <w:rFonts w:ascii="Arial" w:hAnsi="Arial" w:cs="Arial"/>
                <w:sz w:val="20"/>
              </w:rPr>
              <w:t xml:space="preserve"> y de 14:30 a 17:00</w:t>
            </w:r>
            <w:r w:rsidRPr="00286E2C">
              <w:rPr>
                <w:rFonts w:ascii="Arial" w:hAnsi="Arial" w:cs="Arial"/>
                <w:sz w:val="20"/>
              </w:rPr>
              <w:t xml:space="preserve"> horas</w:t>
            </w:r>
            <w:r w:rsidRPr="005A2019">
              <w:rPr>
                <w:rFonts w:ascii="Arial" w:hAnsi="Arial" w:cs="Arial"/>
                <w:sz w:val="20"/>
              </w:rPr>
              <w:t>.</w:t>
            </w:r>
          </w:p>
          <w:p w:rsidR="00A77DED" w:rsidRPr="00852ECD" w:rsidRDefault="00A77DED" w:rsidP="00E67834">
            <w:pPr>
              <w:widowControl w:val="0"/>
              <w:rPr>
                <w:rFonts w:ascii="Arial" w:hAnsi="Arial" w:cs="Arial"/>
                <w:sz w:val="20"/>
              </w:rPr>
            </w:pPr>
          </w:p>
        </w:tc>
      </w:tr>
      <w:tr w:rsidR="00A77DED" w:rsidRPr="00852ECD" w:rsidTr="00E67834">
        <w:trPr>
          <w:trHeight w:val="369"/>
        </w:trPr>
        <w:tc>
          <w:tcPr>
            <w:tcW w:w="2288" w:type="dxa"/>
          </w:tcPr>
          <w:p w:rsidR="00A77DED" w:rsidRPr="00852ECD" w:rsidRDefault="00A77DED" w:rsidP="00E67834">
            <w:pPr>
              <w:widowControl w:val="0"/>
              <w:rPr>
                <w:rFonts w:ascii="Arial" w:hAnsi="Arial" w:cs="Arial"/>
                <w:sz w:val="20"/>
              </w:rPr>
            </w:pPr>
            <w:r w:rsidRPr="00852ECD">
              <w:rPr>
                <w:rFonts w:ascii="Arial" w:hAnsi="Arial" w:cs="Arial"/>
                <w:sz w:val="20"/>
              </w:rPr>
              <w:t xml:space="preserve">Recoger en </w:t>
            </w:r>
          </w:p>
          <w:p w:rsidR="00A77DED" w:rsidRPr="00852ECD" w:rsidRDefault="00A77DED" w:rsidP="00E67834">
            <w:pPr>
              <w:widowControl w:val="0"/>
              <w:rPr>
                <w:rFonts w:ascii="Arial" w:hAnsi="Arial" w:cs="Arial"/>
                <w:sz w:val="20"/>
              </w:rPr>
            </w:pPr>
          </w:p>
        </w:tc>
        <w:tc>
          <w:tcPr>
            <w:tcW w:w="236" w:type="dxa"/>
          </w:tcPr>
          <w:p w:rsidR="00A77DED" w:rsidRPr="00852ECD" w:rsidRDefault="00A77DED" w:rsidP="00E67834">
            <w:pPr>
              <w:widowControl w:val="0"/>
              <w:jc w:val="center"/>
              <w:rPr>
                <w:rFonts w:ascii="Arial" w:hAnsi="Arial" w:cs="Arial"/>
                <w:sz w:val="20"/>
              </w:rPr>
            </w:pPr>
            <w:r w:rsidRPr="00852ECD">
              <w:rPr>
                <w:rFonts w:ascii="Arial" w:hAnsi="Arial" w:cs="Arial"/>
                <w:sz w:val="20"/>
              </w:rPr>
              <w:t>:</w:t>
            </w:r>
          </w:p>
        </w:tc>
        <w:tc>
          <w:tcPr>
            <w:tcW w:w="6059" w:type="dxa"/>
          </w:tcPr>
          <w:p w:rsidR="003750F1" w:rsidRDefault="003750F1" w:rsidP="003750F1">
            <w:pPr>
              <w:widowControl w:val="0"/>
              <w:jc w:val="both"/>
              <w:rPr>
                <w:rFonts w:ascii="Arial" w:hAnsi="Arial" w:cs="Arial"/>
                <w:sz w:val="20"/>
              </w:rPr>
            </w:pPr>
            <w:r>
              <w:rPr>
                <w:rFonts w:ascii="Arial" w:hAnsi="Arial" w:cs="Arial"/>
                <w:sz w:val="20"/>
              </w:rPr>
              <w:t>Unidad de Caja del Gobierno Regional de Cajamarca,</w:t>
            </w:r>
            <w:r w:rsidRPr="00286E2C">
              <w:rPr>
                <w:rFonts w:ascii="Arial" w:hAnsi="Arial" w:cs="Arial"/>
                <w:sz w:val="20"/>
              </w:rPr>
              <w:t xml:space="preserve"> sito </w:t>
            </w:r>
            <w:r>
              <w:rPr>
                <w:rFonts w:ascii="Arial" w:hAnsi="Arial" w:cs="Arial"/>
                <w:sz w:val="20"/>
              </w:rPr>
              <w:t>en el Jr. Santa Teresa de Journet Nº. 351- Primer Piso, d</w:t>
            </w:r>
            <w:r w:rsidRPr="00286E2C">
              <w:rPr>
                <w:rFonts w:ascii="Arial" w:hAnsi="Arial" w:cs="Arial"/>
                <w:sz w:val="20"/>
              </w:rPr>
              <w:t>e 0</w:t>
            </w:r>
            <w:r>
              <w:rPr>
                <w:rFonts w:ascii="Arial" w:hAnsi="Arial" w:cs="Arial"/>
                <w:sz w:val="20"/>
              </w:rPr>
              <w:t>7</w:t>
            </w:r>
            <w:r w:rsidRPr="00286E2C">
              <w:rPr>
                <w:rFonts w:ascii="Arial" w:hAnsi="Arial" w:cs="Arial"/>
                <w:sz w:val="20"/>
              </w:rPr>
              <w:t xml:space="preserve">:30 a </w:t>
            </w:r>
            <w:r>
              <w:rPr>
                <w:rFonts w:ascii="Arial" w:hAnsi="Arial" w:cs="Arial"/>
                <w:sz w:val="20"/>
              </w:rPr>
              <w:t>01</w:t>
            </w:r>
            <w:r w:rsidRPr="00286E2C">
              <w:rPr>
                <w:rFonts w:ascii="Arial" w:hAnsi="Arial" w:cs="Arial"/>
                <w:sz w:val="20"/>
              </w:rPr>
              <w:t>:</w:t>
            </w:r>
            <w:r>
              <w:rPr>
                <w:rFonts w:ascii="Arial" w:hAnsi="Arial" w:cs="Arial"/>
                <w:sz w:val="20"/>
              </w:rPr>
              <w:t>0</w:t>
            </w:r>
            <w:r w:rsidRPr="00286E2C">
              <w:rPr>
                <w:rFonts w:ascii="Arial" w:hAnsi="Arial" w:cs="Arial"/>
                <w:sz w:val="20"/>
              </w:rPr>
              <w:t>0</w:t>
            </w:r>
            <w:r>
              <w:rPr>
                <w:rFonts w:ascii="Arial" w:hAnsi="Arial" w:cs="Arial"/>
                <w:sz w:val="20"/>
              </w:rPr>
              <w:t xml:space="preserve"> y de 14:30 a 17:00</w:t>
            </w:r>
            <w:r w:rsidRPr="00286E2C">
              <w:rPr>
                <w:rFonts w:ascii="Arial" w:hAnsi="Arial" w:cs="Arial"/>
                <w:sz w:val="20"/>
              </w:rPr>
              <w:t xml:space="preserve"> horas</w:t>
            </w:r>
            <w:r>
              <w:rPr>
                <w:rFonts w:ascii="Arial" w:hAnsi="Arial" w:cs="Arial"/>
                <w:sz w:val="20"/>
              </w:rPr>
              <w:t>.</w:t>
            </w:r>
          </w:p>
          <w:p w:rsidR="00A77DED" w:rsidRPr="003750F1" w:rsidRDefault="00A77DED" w:rsidP="00E67834">
            <w:pPr>
              <w:widowControl w:val="0"/>
              <w:jc w:val="both"/>
              <w:rPr>
                <w:rFonts w:ascii="Arial" w:hAnsi="Arial" w:cs="Arial"/>
                <w:sz w:val="20"/>
              </w:rPr>
            </w:pPr>
          </w:p>
        </w:tc>
      </w:tr>
      <w:tr w:rsidR="00A77DED" w:rsidRPr="00852ECD" w:rsidTr="00E67834">
        <w:trPr>
          <w:trHeight w:val="369"/>
        </w:trPr>
        <w:tc>
          <w:tcPr>
            <w:tcW w:w="2288" w:type="dxa"/>
          </w:tcPr>
          <w:p w:rsidR="00A77DED" w:rsidRPr="00852ECD" w:rsidRDefault="00A77DED" w:rsidP="00E67834">
            <w:pPr>
              <w:widowControl w:val="0"/>
              <w:rPr>
                <w:rFonts w:ascii="Arial" w:hAnsi="Arial" w:cs="Arial"/>
                <w:sz w:val="20"/>
              </w:rPr>
            </w:pPr>
            <w:r w:rsidRPr="00852ECD">
              <w:rPr>
                <w:rFonts w:ascii="Arial" w:hAnsi="Arial" w:cs="Arial"/>
                <w:sz w:val="20"/>
              </w:rPr>
              <w:t>Costo de bases</w:t>
            </w:r>
          </w:p>
        </w:tc>
        <w:tc>
          <w:tcPr>
            <w:tcW w:w="236" w:type="dxa"/>
          </w:tcPr>
          <w:p w:rsidR="00A77DED" w:rsidRPr="00852ECD" w:rsidRDefault="00A77DED" w:rsidP="00E67834">
            <w:pPr>
              <w:widowControl w:val="0"/>
              <w:jc w:val="center"/>
              <w:rPr>
                <w:rFonts w:ascii="Arial" w:hAnsi="Arial" w:cs="Arial"/>
                <w:sz w:val="20"/>
              </w:rPr>
            </w:pPr>
            <w:r w:rsidRPr="00852ECD">
              <w:rPr>
                <w:rFonts w:ascii="Arial" w:hAnsi="Arial" w:cs="Arial"/>
                <w:sz w:val="20"/>
              </w:rPr>
              <w:t>:</w:t>
            </w:r>
          </w:p>
        </w:tc>
        <w:tc>
          <w:tcPr>
            <w:tcW w:w="6059" w:type="dxa"/>
          </w:tcPr>
          <w:p w:rsidR="003750F1" w:rsidRDefault="003750F1" w:rsidP="00E67834">
            <w:pPr>
              <w:widowControl w:val="0"/>
              <w:jc w:val="both"/>
              <w:rPr>
                <w:rFonts w:ascii="Arial" w:hAnsi="Arial" w:cs="Arial"/>
                <w:sz w:val="20"/>
                <w:lang w:val="pt-BR"/>
              </w:rPr>
            </w:pPr>
            <w:r w:rsidRPr="00160210">
              <w:rPr>
                <w:rFonts w:ascii="Arial" w:hAnsi="Arial" w:cs="Arial"/>
                <w:sz w:val="20"/>
                <w:lang w:val="pt-BR"/>
              </w:rPr>
              <w:t>Digital: S/ 10.00 (</w:t>
            </w:r>
            <w:proofErr w:type="spellStart"/>
            <w:r w:rsidRPr="00160210">
              <w:rPr>
                <w:rFonts w:ascii="Arial" w:hAnsi="Arial" w:cs="Arial"/>
                <w:sz w:val="20"/>
                <w:lang w:val="pt-BR"/>
              </w:rPr>
              <w:t>Diez</w:t>
            </w:r>
            <w:proofErr w:type="spellEnd"/>
            <w:r w:rsidRPr="00160210">
              <w:rPr>
                <w:rFonts w:ascii="Arial" w:hAnsi="Arial" w:cs="Arial"/>
                <w:sz w:val="20"/>
                <w:lang w:val="pt-BR"/>
              </w:rPr>
              <w:t xml:space="preserve"> </w:t>
            </w:r>
            <w:proofErr w:type="spellStart"/>
            <w:r w:rsidRPr="00160210">
              <w:rPr>
                <w:rFonts w:ascii="Arial" w:hAnsi="Arial" w:cs="Arial"/>
                <w:sz w:val="20"/>
                <w:lang w:val="pt-BR"/>
              </w:rPr>
              <w:t>con</w:t>
            </w:r>
            <w:proofErr w:type="spellEnd"/>
            <w:r w:rsidRPr="00160210">
              <w:rPr>
                <w:rFonts w:ascii="Arial" w:hAnsi="Arial" w:cs="Arial"/>
                <w:sz w:val="20"/>
                <w:lang w:val="pt-BR"/>
              </w:rPr>
              <w:t xml:space="preserve"> 00/100 soles).</w:t>
            </w:r>
            <w:r w:rsidR="00B327D6">
              <w:rPr>
                <w:rFonts w:ascii="Arial" w:hAnsi="Arial" w:cs="Arial"/>
                <w:sz w:val="20"/>
                <w:lang w:val="pt-BR"/>
              </w:rPr>
              <w:t xml:space="preserve"> </w:t>
            </w:r>
            <w:r>
              <w:rPr>
                <w:rFonts w:ascii="Arial" w:hAnsi="Arial" w:cs="Arial"/>
                <w:sz w:val="20"/>
                <w:lang w:val="pt-BR"/>
              </w:rPr>
              <w:t>R</w:t>
            </w:r>
            <w:r w:rsidRPr="00160210">
              <w:rPr>
                <w:rFonts w:ascii="Arial" w:hAnsi="Arial" w:cs="Arial"/>
                <w:sz w:val="20"/>
                <w:lang w:val="pt-BR"/>
              </w:rPr>
              <w:t xml:space="preserve">eproducción </w:t>
            </w:r>
            <w:proofErr w:type="gramStart"/>
            <w:r w:rsidRPr="00160210">
              <w:rPr>
                <w:rFonts w:ascii="Arial" w:hAnsi="Arial" w:cs="Arial"/>
                <w:sz w:val="20"/>
                <w:lang w:val="pt-BR"/>
              </w:rPr>
              <w:t>del</w:t>
            </w:r>
            <w:proofErr w:type="gramEnd"/>
            <w:r w:rsidRPr="00160210">
              <w:rPr>
                <w:rFonts w:ascii="Arial" w:hAnsi="Arial" w:cs="Arial"/>
                <w:sz w:val="20"/>
                <w:lang w:val="pt-BR"/>
              </w:rPr>
              <w:t xml:space="preserve"> expediente técnico </w:t>
            </w:r>
            <w:proofErr w:type="spellStart"/>
            <w:r w:rsidRPr="00160210">
              <w:rPr>
                <w:rFonts w:ascii="Arial" w:hAnsi="Arial" w:cs="Arial"/>
                <w:sz w:val="20"/>
                <w:lang w:val="pt-BR"/>
              </w:rPr>
              <w:t>en</w:t>
            </w:r>
            <w:proofErr w:type="spellEnd"/>
            <w:r w:rsidRPr="00160210">
              <w:rPr>
                <w:rFonts w:ascii="Arial" w:hAnsi="Arial" w:cs="Arial"/>
                <w:sz w:val="20"/>
                <w:lang w:val="pt-BR"/>
              </w:rPr>
              <w:t xml:space="preserve"> </w:t>
            </w:r>
            <w:proofErr w:type="spellStart"/>
            <w:r w:rsidRPr="00160210">
              <w:rPr>
                <w:rFonts w:ascii="Arial" w:hAnsi="Arial" w:cs="Arial"/>
                <w:sz w:val="20"/>
                <w:lang w:val="pt-BR"/>
              </w:rPr>
              <w:t>archivo</w:t>
            </w:r>
            <w:proofErr w:type="spellEnd"/>
            <w:r w:rsidRPr="00160210">
              <w:rPr>
                <w:rFonts w:ascii="Arial" w:hAnsi="Arial" w:cs="Arial"/>
                <w:sz w:val="20"/>
                <w:lang w:val="pt-BR"/>
              </w:rPr>
              <w:t xml:space="preserve"> digital.</w:t>
            </w:r>
          </w:p>
          <w:p w:rsidR="003750F1" w:rsidRDefault="003750F1" w:rsidP="00E67834">
            <w:pPr>
              <w:widowControl w:val="0"/>
              <w:jc w:val="both"/>
              <w:rPr>
                <w:rFonts w:ascii="Arial" w:hAnsi="Arial" w:cs="Arial"/>
                <w:sz w:val="20"/>
                <w:lang w:val="pt-BR"/>
              </w:rPr>
            </w:pPr>
          </w:p>
          <w:p w:rsidR="003750F1" w:rsidRPr="00852ECD" w:rsidRDefault="003750F1" w:rsidP="00E67834">
            <w:pPr>
              <w:widowControl w:val="0"/>
              <w:jc w:val="both"/>
              <w:rPr>
                <w:rFonts w:ascii="Arial" w:hAnsi="Arial" w:cs="Arial"/>
                <w:sz w:val="20"/>
              </w:rPr>
            </w:pPr>
          </w:p>
        </w:tc>
      </w:tr>
      <w:tr w:rsidR="00A77DED" w:rsidRPr="00852ECD" w:rsidTr="00E67834">
        <w:trPr>
          <w:trHeight w:val="369"/>
        </w:trPr>
        <w:tc>
          <w:tcPr>
            <w:tcW w:w="2288" w:type="dxa"/>
          </w:tcPr>
          <w:p w:rsidR="00A77DED" w:rsidRPr="00852ECD" w:rsidRDefault="00A77DED" w:rsidP="00E67834">
            <w:pPr>
              <w:widowControl w:val="0"/>
              <w:rPr>
                <w:rFonts w:ascii="Arial" w:hAnsi="Arial" w:cs="Arial"/>
                <w:sz w:val="20"/>
              </w:rPr>
            </w:pPr>
            <w:r w:rsidRPr="00852ECD">
              <w:rPr>
                <w:rFonts w:ascii="Arial" w:hAnsi="Arial" w:cs="Arial"/>
                <w:sz w:val="20"/>
              </w:rPr>
              <w:t>Costo del expediente técnico</w:t>
            </w:r>
          </w:p>
        </w:tc>
        <w:tc>
          <w:tcPr>
            <w:tcW w:w="236" w:type="dxa"/>
          </w:tcPr>
          <w:p w:rsidR="00A77DED" w:rsidRPr="00852ECD" w:rsidRDefault="00A77DED" w:rsidP="00E67834">
            <w:pPr>
              <w:widowControl w:val="0"/>
              <w:jc w:val="center"/>
              <w:rPr>
                <w:rFonts w:ascii="Arial" w:hAnsi="Arial" w:cs="Arial"/>
                <w:sz w:val="20"/>
              </w:rPr>
            </w:pPr>
            <w:r w:rsidRPr="00852ECD">
              <w:rPr>
                <w:rFonts w:ascii="Arial" w:hAnsi="Arial" w:cs="Arial"/>
                <w:sz w:val="20"/>
              </w:rPr>
              <w:t>:</w:t>
            </w:r>
          </w:p>
        </w:tc>
        <w:tc>
          <w:tcPr>
            <w:tcW w:w="6059" w:type="dxa"/>
          </w:tcPr>
          <w:p w:rsidR="00A77DED" w:rsidRPr="00852ECD" w:rsidRDefault="003750F1" w:rsidP="00E67834">
            <w:pPr>
              <w:widowControl w:val="0"/>
              <w:jc w:val="both"/>
              <w:rPr>
                <w:rFonts w:ascii="Arial" w:hAnsi="Arial" w:cs="Arial"/>
                <w:sz w:val="20"/>
              </w:rPr>
            </w:pPr>
            <w:r>
              <w:rPr>
                <w:rFonts w:ascii="Arial" w:hAnsi="Arial" w:cs="Arial"/>
                <w:sz w:val="20"/>
              </w:rPr>
              <w:t>No aplica.</w:t>
            </w:r>
          </w:p>
        </w:tc>
      </w:tr>
    </w:tbl>
    <w:p w:rsidR="00A77DED" w:rsidRPr="00852ECD" w:rsidRDefault="00A77DED" w:rsidP="00A77DED">
      <w:pPr>
        <w:widowControl w:val="0"/>
        <w:ind w:left="528"/>
        <w:jc w:val="both"/>
        <w:rPr>
          <w:rFonts w:ascii="Arial" w:hAnsi="Arial" w:cs="Arial"/>
          <w:sz w:val="20"/>
          <w:lang w:val="es-ES_tradnl"/>
        </w:rPr>
      </w:pPr>
    </w:p>
    <w:p w:rsidR="00A77DED" w:rsidRPr="00852ECD" w:rsidRDefault="00A77DED" w:rsidP="00A77DED">
      <w:pPr>
        <w:widowControl w:val="0"/>
        <w:ind w:left="528"/>
        <w:jc w:val="both"/>
        <w:rPr>
          <w:rFonts w:ascii="Arial" w:hAnsi="Arial" w:cs="Arial"/>
          <w:sz w:val="20"/>
          <w:lang w:val="es-ES_tradnl"/>
        </w:rPr>
      </w:pPr>
      <w:r w:rsidRPr="00852ECD">
        <w:rPr>
          <w:rFonts w:ascii="Arial" w:hAnsi="Arial" w:cs="Arial"/>
          <w:sz w:val="20"/>
          <w:lang w:val="es-ES_tradnl"/>
        </w:rPr>
        <w:t>Las bases y  el expediente técnico se entregan inmediatamente después de realizado el pago correspondiente. Excepcionalmente, el expediente técnico en versión impresa puede ser entregado dentro del plazo máximo de un (1) día hábil de efectuado el pago.</w:t>
      </w:r>
    </w:p>
    <w:p w:rsidR="00A77DED" w:rsidRPr="00852ECD" w:rsidRDefault="00A77DED" w:rsidP="00A77DED">
      <w:pPr>
        <w:widowControl w:val="0"/>
        <w:ind w:left="528"/>
        <w:jc w:val="both"/>
        <w:rPr>
          <w:rFonts w:ascii="Arial" w:hAnsi="Arial" w:cs="Arial"/>
          <w:sz w:val="20"/>
          <w:lang w:val="es-ES_tradnl"/>
        </w:rPr>
      </w:pPr>
    </w:p>
    <w:tbl>
      <w:tblPr>
        <w:tblStyle w:val="Tabladecuadrcula1clara-nfasis51"/>
        <w:tblW w:w="8505" w:type="dxa"/>
        <w:tblInd w:w="562" w:type="dxa"/>
        <w:tblLook w:val="04A0" w:firstRow="1" w:lastRow="0" w:firstColumn="1" w:lastColumn="0" w:noHBand="0" w:noVBand="1"/>
      </w:tblPr>
      <w:tblGrid>
        <w:gridCol w:w="8505"/>
      </w:tblGrid>
      <w:tr w:rsidR="00A77DED" w:rsidRPr="00852ECD" w:rsidTr="00E6783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77DED" w:rsidRPr="00852ECD" w:rsidRDefault="00A77DED" w:rsidP="00E67834">
            <w:pPr>
              <w:jc w:val="both"/>
              <w:rPr>
                <w:rFonts w:ascii="Arial" w:hAnsi="Arial" w:cs="Arial"/>
                <w:color w:val="0000FF"/>
                <w:sz w:val="19"/>
                <w:szCs w:val="19"/>
                <w:lang w:val="es-ES"/>
              </w:rPr>
            </w:pPr>
            <w:r w:rsidRPr="00852ECD">
              <w:rPr>
                <w:rFonts w:ascii="Arial" w:hAnsi="Arial" w:cs="Arial"/>
                <w:color w:val="0000FF"/>
                <w:sz w:val="19"/>
                <w:szCs w:val="19"/>
                <w:lang w:val="es-ES"/>
              </w:rPr>
              <w:t>Importante</w:t>
            </w:r>
          </w:p>
        </w:tc>
      </w:tr>
      <w:tr w:rsidR="00A77DED" w:rsidRPr="00852ECD" w:rsidTr="00E67834">
        <w:trPr>
          <w:trHeight w:val="1053"/>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77DED" w:rsidRPr="00852ECD" w:rsidRDefault="00A77DED" w:rsidP="00072F96">
            <w:pPr>
              <w:pStyle w:val="Prrafodelista"/>
              <w:widowControl w:val="0"/>
              <w:numPr>
                <w:ilvl w:val="0"/>
                <w:numId w:val="44"/>
              </w:numPr>
              <w:jc w:val="both"/>
              <w:rPr>
                <w:rFonts w:ascii="Arial" w:hAnsi="Arial" w:cs="Arial"/>
                <w:b w:val="0"/>
                <w:i/>
                <w:color w:val="0000FF"/>
                <w:sz w:val="19"/>
                <w:szCs w:val="19"/>
                <w:lang w:val="es-ES_tradnl"/>
              </w:rPr>
            </w:pPr>
            <w:r w:rsidRPr="00852ECD">
              <w:rPr>
                <w:rFonts w:ascii="Arial" w:hAnsi="Arial" w:cs="Arial"/>
                <w:b w:val="0"/>
                <w:i/>
                <w:color w:val="0000FF"/>
                <w:sz w:val="19"/>
                <w:szCs w:val="19"/>
                <w:lang w:val="es-ES_tradnl"/>
              </w:rPr>
              <w:t>La Entidad entrega una constancia o formulario de cargos en donde consta que el participante recibió el expediente técnico completo. Dicha constancia o formulario debe incluir un índice del contenido del expediente técnico</w:t>
            </w:r>
            <w:r w:rsidR="00852ECD">
              <w:rPr>
                <w:rFonts w:ascii="Arial" w:hAnsi="Arial" w:cs="Arial"/>
                <w:b w:val="0"/>
                <w:i/>
                <w:color w:val="0000FF"/>
                <w:sz w:val="19"/>
                <w:szCs w:val="19"/>
                <w:lang w:val="es-ES_tradnl"/>
              </w:rPr>
              <w:t xml:space="preserve"> y número de folios correspondientes</w:t>
            </w:r>
            <w:r w:rsidRPr="00852ECD">
              <w:rPr>
                <w:rFonts w:ascii="Arial" w:hAnsi="Arial" w:cs="Arial"/>
                <w:b w:val="0"/>
                <w:i/>
                <w:color w:val="0000FF"/>
                <w:sz w:val="19"/>
                <w:szCs w:val="19"/>
                <w:lang w:val="es-ES_tradnl"/>
              </w:rPr>
              <w:t>.</w:t>
            </w:r>
          </w:p>
          <w:p w:rsidR="00A77DED" w:rsidRPr="00852ECD" w:rsidRDefault="00A77DED" w:rsidP="00072F96">
            <w:pPr>
              <w:pStyle w:val="Prrafodelista"/>
              <w:widowControl w:val="0"/>
              <w:numPr>
                <w:ilvl w:val="0"/>
                <w:numId w:val="44"/>
              </w:numPr>
              <w:jc w:val="both"/>
              <w:rPr>
                <w:rFonts w:ascii="Arial" w:hAnsi="Arial" w:cs="Arial"/>
                <w:b w:val="0"/>
                <w:color w:val="0000FF"/>
                <w:sz w:val="19"/>
                <w:szCs w:val="19"/>
                <w:lang w:val="es-ES_tradnl"/>
              </w:rPr>
            </w:pPr>
            <w:r w:rsidRPr="00852ECD">
              <w:rPr>
                <w:rFonts w:ascii="Arial" w:hAnsi="Arial" w:cs="Arial"/>
                <w:b w:val="0"/>
                <w:i/>
                <w:color w:val="0000FF"/>
                <w:sz w:val="19"/>
                <w:szCs w:val="19"/>
                <w:lang w:val="es-ES_tradnl"/>
              </w:rPr>
              <w:t>El costo de entrega del ejemplar de las bases y del expediente técnico, no puede exceder el costo de su reproducción.</w:t>
            </w:r>
          </w:p>
        </w:tc>
      </w:tr>
    </w:tbl>
    <w:p w:rsidR="00A77DED" w:rsidRPr="00852ECD" w:rsidRDefault="00A77DED" w:rsidP="00A77DED">
      <w:pPr>
        <w:widowControl w:val="0"/>
        <w:ind w:left="528"/>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A77DED" w:rsidRPr="00852ECD" w:rsidTr="00E6783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77DED" w:rsidRPr="00852ECD" w:rsidRDefault="00A77DED" w:rsidP="00E67834">
            <w:pPr>
              <w:jc w:val="both"/>
              <w:rPr>
                <w:rFonts w:ascii="Arial" w:hAnsi="Arial" w:cs="Arial"/>
                <w:color w:val="FF0000"/>
                <w:sz w:val="19"/>
                <w:szCs w:val="19"/>
                <w:lang w:val="es-ES"/>
              </w:rPr>
            </w:pPr>
            <w:r w:rsidRPr="00852ECD">
              <w:rPr>
                <w:rFonts w:ascii="Arial" w:hAnsi="Arial" w:cs="Arial"/>
                <w:color w:val="FF0000"/>
                <w:sz w:val="19"/>
                <w:szCs w:val="19"/>
                <w:lang w:val="es-ES"/>
              </w:rPr>
              <w:t>Advertencia</w:t>
            </w:r>
          </w:p>
        </w:tc>
      </w:tr>
      <w:tr w:rsidR="00A77DED" w:rsidRPr="00852ECD" w:rsidTr="00E67834">
        <w:trPr>
          <w:trHeight w:val="852"/>
        </w:trPr>
        <w:tc>
          <w:tcPr>
            <w:cnfStyle w:val="001000000000" w:firstRow="0" w:lastRow="0" w:firstColumn="1" w:lastColumn="0" w:oddVBand="0" w:evenVBand="0" w:oddHBand="0" w:evenHBand="0" w:firstRowFirstColumn="0" w:firstRowLastColumn="0" w:lastRowFirstColumn="0" w:lastRowLastColumn="0"/>
            <w:tcW w:w="8505" w:type="dxa"/>
            <w:vAlign w:val="center"/>
          </w:tcPr>
          <w:p w:rsidR="00A77DED" w:rsidRPr="00852ECD" w:rsidRDefault="00A77DED" w:rsidP="00E67834">
            <w:pPr>
              <w:pStyle w:val="Prrafodelista"/>
              <w:ind w:left="34"/>
              <w:jc w:val="both"/>
              <w:rPr>
                <w:rFonts w:ascii="Arial" w:hAnsi="Arial" w:cs="Arial"/>
                <w:color w:val="FF0000"/>
                <w:sz w:val="19"/>
                <w:szCs w:val="19"/>
              </w:rPr>
            </w:pPr>
            <w:r w:rsidRPr="00852ECD">
              <w:rPr>
                <w:rFonts w:ascii="Arial" w:hAnsi="Arial" w:cs="Arial"/>
                <w:b w:val="0"/>
                <w:i/>
                <w:color w:val="FF0000"/>
                <w:sz w:val="19"/>
                <w:szCs w:val="19"/>
                <w:lang w:val="es-ES"/>
              </w:rPr>
              <w:t>Las Entidades deben cautelar bajo responsabilidad que la versión impresa y digital del expediente técnico correspondan a la versión original del expediente técnico aprobado.</w:t>
            </w:r>
          </w:p>
        </w:tc>
      </w:tr>
    </w:tbl>
    <w:p w:rsidR="00A77DED" w:rsidRPr="00852ECD" w:rsidRDefault="00A77DED" w:rsidP="00A77DED">
      <w:pPr>
        <w:widowControl w:val="0"/>
        <w:ind w:left="528"/>
        <w:jc w:val="both"/>
        <w:rPr>
          <w:rFonts w:ascii="Arial" w:hAnsi="Arial" w:cs="Arial"/>
          <w:color w:val="auto"/>
          <w:sz w:val="20"/>
          <w:lang w:val="es-ES"/>
        </w:rPr>
      </w:pPr>
    </w:p>
    <w:p w:rsidR="00D5597F" w:rsidRPr="00CD5328" w:rsidRDefault="00D5597F" w:rsidP="00761CF4">
      <w:pPr>
        <w:pStyle w:val="Prrafodelista"/>
        <w:widowControl w:val="0"/>
        <w:numPr>
          <w:ilvl w:val="1"/>
          <w:numId w:val="11"/>
        </w:numPr>
        <w:ind w:left="528" w:hanging="508"/>
        <w:jc w:val="both"/>
        <w:rPr>
          <w:rFonts w:ascii="Arial" w:hAnsi="Arial" w:cs="Arial"/>
          <w:b/>
          <w:sz w:val="20"/>
        </w:rPr>
      </w:pPr>
      <w:r w:rsidRPr="00CD5328">
        <w:rPr>
          <w:rFonts w:ascii="Arial" w:hAnsi="Arial" w:cs="Arial"/>
          <w:b/>
          <w:sz w:val="20"/>
        </w:rPr>
        <w:t>BASE LEGAL</w:t>
      </w:r>
    </w:p>
    <w:p w:rsidR="00D5597F" w:rsidRPr="00CD5328" w:rsidRDefault="00D5597F" w:rsidP="00CD5328">
      <w:pPr>
        <w:widowControl w:val="0"/>
        <w:ind w:left="441"/>
        <w:jc w:val="both"/>
        <w:rPr>
          <w:rFonts w:ascii="Arial" w:hAnsi="Arial" w:cs="Arial"/>
          <w:b/>
          <w:sz w:val="20"/>
        </w:rPr>
      </w:pPr>
    </w:p>
    <w:p w:rsidR="00B327D6" w:rsidRPr="001B6205" w:rsidRDefault="00B327D6" w:rsidP="00B327D6">
      <w:pPr>
        <w:pStyle w:val="Prrafodelista"/>
        <w:numPr>
          <w:ilvl w:val="0"/>
          <w:numId w:val="12"/>
        </w:numPr>
        <w:autoSpaceDE w:val="0"/>
        <w:autoSpaceDN w:val="0"/>
        <w:adjustRightInd w:val="0"/>
        <w:ind w:left="851" w:hanging="323"/>
        <w:rPr>
          <w:rFonts w:ascii="Arial" w:hAnsi="Arial" w:cs="Arial"/>
          <w:sz w:val="20"/>
        </w:rPr>
      </w:pPr>
      <w:r w:rsidRPr="001B6205">
        <w:rPr>
          <w:rFonts w:ascii="Arial" w:hAnsi="Arial" w:cs="Arial"/>
          <w:sz w:val="20"/>
        </w:rPr>
        <w:t xml:space="preserve">Ley N° 28411 – Ley del Sistema Nacional de Presupuesto. </w:t>
      </w:r>
    </w:p>
    <w:p w:rsidR="00B327D6" w:rsidRPr="007D3546" w:rsidRDefault="00B327D6" w:rsidP="00B327D6">
      <w:pPr>
        <w:pStyle w:val="Prrafodelista"/>
        <w:numPr>
          <w:ilvl w:val="0"/>
          <w:numId w:val="12"/>
        </w:numPr>
        <w:autoSpaceDE w:val="0"/>
        <w:autoSpaceDN w:val="0"/>
        <w:adjustRightInd w:val="0"/>
        <w:ind w:left="851" w:hanging="323"/>
        <w:rPr>
          <w:rFonts w:ascii="Arial" w:hAnsi="Arial" w:cs="Arial"/>
          <w:sz w:val="20"/>
        </w:rPr>
      </w:pPr>
      <w:r w:rsidRPr="007D3546">
        <w:rPr>
          <w:rFonts w:ascii="Arial" w:hAnsi="Arial" w:cs="Arial"/>
          <w:sz w:val="20"/>
        </w:rPr>
        <w:t>Ley N° 30</w:t>
      </w:r>
      <w:r>
        <w:rPr>
          <w:rFonts w:ascii="Arial" w:hAnsi="Arial" w:cs="Arial"/>
          <w:sz w:val="20"/>
        </w:rPr>
        <w:t>693</w:t>
      </w:r>
      <w:r w:rsidRPr="007D3546">
        <w:rPr>
          <w:rFonts w:ascii="Arial" w:hAnsi="Arial" w:cs="Arial"/>
          <w:sz w:val="20"/>
        </w:rPr>
        <w:t xml:space="preserve"> - Ley de Presupuesto del Sector Público para el Año Fiscal 201</w:t>
      </w:r>
      <w:r>
        <w:rPr>
          <w:rFonts w:ascii="Arial" w:hAnsi="Arial" w:cs="Arial"/>
          <w:sz w:val="20"/>
        </w:rPr>
        <w:t>8</w:t>
      </w:r>
      <w:r w:rsidRPr="007D3546">
        <w:rPr>
          <w:rFonts w:ascii="Arial" w:hAnsi="Arial" w:cs="Arial"/>
          <w:sz w:val="20"/>
        </w:rPr>
        <w:t xml:space="preserve">. </w:t>
      </w:r>
    </w:p>
    <w:p w:rsidR="00B327D6" w:rsidRPr="007D3546" w:rsidRDefault="00B327D6" w:rsidP="00B327D6">
      <w:pPr>
        <w:pStyle w:val="Prrafodelista"/>
        <w:numPr>
          <w:ilvl w:val="0"/>
          <w:numId w:val="12"/>
        </w:numPr>
        <w:autoSpaceDE w:val="0"/>
        <w:autoSpaceDN w:val="0"/>
        <w:adjustRightInd w:val="0"/>
        <w:ind w:left="851" w:hanging="323"/>
        <w:rPr>
          <w:rFonts w:ascii="Arial" w:hAnsi="Arial" w:cs="Arial"/>
          <w:sz w:val="20"/>
        </w:rPr>
      </w:pPr>
      <w:r w:rsidRPr="007D3546">
        <w:rPr>
          <w:rFonts w:ascii="Arial" w:hAnsi="Arial" w:cs="Arial"/>
          <w:sz w:val="20"/>
        </w:rPr>
        <w:t>Ley N° 30</w:t>
      </w:r>
      <w:r>
        <w:rPr>
          <w:rFonts w:ascii="Arial" w:hAnsi="Arial" w:cs="Arial"/>
          <w:sz w:val="20"/>
        </w:rPr>
        <w:t>694</w:t>
      </w:r>
      <w:r w:rsidRPr="007D3546">
        <w:rPr>
          <w:rFonts w:ascii="Arial" w:hAnsi="Arial" w:cs="Arial"/>
          <w:sz w:val="20"/>
        </w:rPr>
        <w:t xml:space="preserve"> - Ley del Equilibrio Financiero del Presupuesto del Sector Público para el Año Fiscal 201</w:t>
      </w:r>
      <w:r>
        <w:rPr>
          <w:rFonts w:ascii="Arial" w:hAnsi="Arial" w:cs="Arial"/>
          <w:sz w:val="20"/>
        </w:rPr>
        <w:t>8</w:t>
      </w:r>
      <w:r w:rsidRPr="007D3546">
        <w:rPr>
          <w:rFonts w:ascii="Arial" w:hAnsi="Arial" w:cs="Arial"/>
          <w:sz w:val="20"/>
        </w:rPr>
        <w:t xml:space="preserve">. </w:t>
      </w:r>
    </w:p>
    <w:p w:rsidR="00B327D6" w:rsidRPr="001B6205"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1B6205">
        <w:rPr>
          <w:rFonts w:ascii="Arial" w:hAnsi="Arial" w:cs="Arial"/>
          <w:sz w:val="20"/>
        </w:rPr>
        <w:t xml:space="preserve">Ley N° 30225, Ley de Contrataciones </w:t>
      </w:r>
      <w:r>
        <w:rPr>
          <w:rFonts w:ascii="Arial" w:hAnsi="Arial" w:cs="Arial"/>
          <w:sz w:val="20"/>
        </w:rPr>
        <w:t>del Estado y su modificatoria según Decreto Legislativo N° 1341, en adelante la Ley.</w:t>
      </w:r>
    </w:p>
    <w:p w:rsidR="00B327D6" w:rsidRPr="001B6205"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1B6205">
        <w:rPr>
          <w:rFonts w:ascii="Arial" w:hAnsi="Arial" w:cs="Arial"/>
          <w:sz w:val="20"/>
        </w:rPr>
        <w:t>Decreto Supremo N° 350-2015-EF, Reglamento de la L</w:t>
      </w:r>
      <w:r>
        <w:rPr>
          <w:rFonts w:ascii="Arial" w:hAnsi="Arial" w:cs="Arial"/>
          <w:sz w:val="20"/>
        </w:rPr>
        <w:t xml:space="preserve">ey de Contrataciones del Estado y su modificatoria según </w:t>
      </w:r>
      <w:r w:rsidRPr="00C81ED2">
        <w:rPr>
          <w:rFonts w:ascii="Arial" w:hAnsi="Arial" w:cs="Arial"/>
          <w:sz w:val="20"/>
        </w:rPr>
        <w:t>Decreto Supremo N° 056-2017-EF</w:t>
      </w:r>
      <w:r>
        <w:rPr>
          <w:rFonts w:ascii="Arial" w:hAnsi="Arial" w:cs="Arial"/>
          <w:sz w:val="20"/>
        </w:rPr>
        <w:t xml:space="preserve">, </w:t>
      </w:r>
      <w:r w:rsidRPr="001B6205">
        <w:rPr>
          <w:rFonts w:ascii="Arial" w:hAnsi="Arial" w:cs="Arial"/>
          <w:sz w:val="20"/>
        </w:rPr>
        <w:t>en adelant</w:t>
      </w:r>
      <w:r>
        <w:rPr>
          <w:rFonts w:ascii="Arial" w:hAnsi="Arial" w:cs="Arial"/>
          <w:sz w:val="20"/>
        </w:rPr>
        <w:t>e el Reglamento.</w:t>
      </w:r>
    </w:p>
    <w:p w:rsidR="00B327D6" w:rsidRPr="001B6205"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1B6205">
        <w:rPr>
          <w:rFonts w:ascii="Arial" w:hAnsi="Arial" w:cs="Arial"/>
          <w:sz w:val="20"/>
        </w:rPr>
        <w:t xml:space="preserve">Texto Único Ordenado de la Ley N° 27806, Ley de Transparencia y de Acceso a la Información Pública, aprobado por Decreto Supremo N° 043-2003-PCM. </w:t>
      </w:r>
    </w:p>
    <w:p w:rsidR="00B327D6" w:rsidRPr="001B6205"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1B6205">
        <w:rPr>
          <w:rFonts w:ascii="Arial" w:hAnsi="Arial" w:cs="Arial"/>
          <w:sz w:val="20"/>
        </w:rPr>
        <w:t xml:space="preserve">Decreto Supremo N° 304-2012-EF, TUO de la Ley General del Sistema Nacional del Presupuesto. </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Decreto Supremo N° 006-2017-JUS, TUO de la Ley N° 27444 – Ley del Procedimiento Administrativo General.</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Ley Nº 29973 - Ley General de la Persona con Discapacidad.</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Texto Único Ordenado de la Ley Nº 28016 – Ley de Promoción de Competencia y Formalización y Desarrollo de la Micro y Pequeña Empresa y del Acceso al Empleo, aprobado por Decreto Supremo Nº 007-2008-TR.</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Decreto Supremo Nº 008-2008-TR, Reglamento de la Ley MYPE.</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lastRenderedPageBreak/>
        <w:t>Decreto Supremo Nº 013-2013-PRODUCE - Texto Único Ordenado de la Ley de Impulso al Desarrollo Productivo y al Crecimiento Empresarial.</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Decreto Supremo Nº 011-79-VC.</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Directivas, Pronunciamientos y Opiniones del OSCE.</w:t>
      </w:r>
    </w:p>
    <w:p w:rsidR="00B327D6" w:rsidRPr="0078203B" w:rsidRDefault="00B327D6" w:rsidP="00B327D6">
      <w:pPr>
        <w:pStyle w:val="Prrafodelista"/>
        <w:numPr>
          <w:ilvl w:val="0"/>
          <w:numId w:val="12"/>
        </w:numPr>
        <w:autoSpaceDE w:val="0"/>
        <w:autoSpaceDN w:val="0"/>
        <w:adjustRightInd w:val="0"/>
        <w:ind w:left="851" w:hanging="323"/>
        <w:jc w:val="both"/>
        <w:rPr>
          <w:rFonts w:ascii="Arial" w:hAnsi="Arial" w:cs="Arial"/>
          <w:sz w:val="20"/>
        </w:rPr>
      </w:pPr>
      <w:r w:rsidRPr="0078203B">
        <w:rPr>
          <w:rFonts w:ascii="Arial" w:hAnsi="Arial" w:cs="Arial"/>
          <w:sz w:val="20"/>
        </w:rPr>
        <w:t>Resoluciones emitidas por el Tribunal de Contrataciones del Estado.</w:t>
      </w:r>
    </w:p>
    <w:p w:rsidR="00B327D6" w:rsidRPr="0078203B" w:rsidRDefault="00B327D6" w:rsidP="00B327D6">
      <w:pPr>
        <w:pStyle w:val="Prrafodelista"/>
        <w:numPr>
          <w:ilvl w:val="0"/>
          <w:numId w:val="12"/>
        </w:numPr>
        <w:autoSpaceDE w:val="0"/>
        <w:autoSpaceDN w:val="0"/>
        <w:adjustRightInd w:val="0"/>
        <w:ind w:left="851" w:hanging="323"/>
        <w:rPr>
          <w:rFonts w:ascii="Arial" w:hAnsi="Arial" w:cs="Arial"/>
          <w:sz w:val="20"/>
        </w:rPr>
      </w:pPr>
      <w:r w:rsidRPr="0078203B">
        <w:rPr>
          <w:rFonts w:ascii="Arial" w:hAnsi="Arial" w:cs="Arial"/>
          <w:sz w:val="20"/>
        </w:rPr>
        <w:t>Código Civil.</w:t>
      </w:r>
    </w:p>
    <w:p w:rsidR="00B327D6" w:rsidRPr="00117BB0" w:rsidRDefault="00B327D6" w:rsidP="00B327D6">
      <w:pPr>
        <w:widowControl w:val="0"/>
        <w:ind w:left="528"/>
        <w:jc w:val="both"/>
        <w:rPr>
          <w:rFonts w:ascii="Arial" w:hAnsi="Arial" w:cs="Arial"/>
          <w:sz w:val="20"/>
          <w:lang w:val="es-ES"/>
        </w:rPr>
      </w:pPr>
    </w:p>
    <w:p w:rsidR="00B327D6" w:rsidRPr="00117BB0" w:rsidRDefault="00B327D6" w:rsidP="00B327D6">
      <w:pPr>
        <w:widowControl w:val="0"/>
        <w:ind w:left="528"/>
        <w:jc w:val="both"/>
        <w:rPr>
          <w:rFonts w:ascii="Arial" w:hAnsi="Arial" w:cs="Arial"/>
          <w:sz w:val="20"/>
          <w:lang w:val="es-ES"/>
        </w:rPr>
      </w:pPr>
    </w:p>
    <w:p w:rsidR="00B327D6" w:rsidRPr="00C55063" w:rsidRDefault="00B327D6" w:rsidP="00B327D6">
      <w:pPr>
        <w:widowControl w:val="0"/>
        <w:tabs>
          <w:tab w:val="num" w:pos="1701"/>
          <w:tab w:val="center" w:pos="6361"/>
          <w:tab w:val="right" w:pos="10780"/>
        </w:tabs>
        <w:ind w:left="567"/>
        <w:jc w:val="both"/>
        <w:rPr>
          <w:rFonts w:ascii="Arial" w:hAnsi="Arial" w:cs="Arial"/>
          <w:color w:val="auto"/>
          <w:sz w:val="20"/>
        </w:rPr>
      </w:pPr>
      <w:r w:rsidRPr="00C55063">
        <w:rPr>
          <w:rFonts w:ascii="Arial" w:hAnsi="Arial" w:cs="Arial"/>
          <w:color w:val="auto"/>
          <w:sz w:val="20"/>
        </w:rPr>
        <w:t>Las referidas normas incluyen sus respectivas modificaciones, de ser el caso.</w:t>
      </w:r>
    </w:p>
    <w:p w:rsidR="00D5597F" w:rsidRDefault="00D5597F" w:rsidP="00CD5328">
      <w:pPr>
        <w:widowControl w:val="0"/>
        <w:tabs>
          <w:tab w:val="num" w:pos="1701"/>
          <w:tab w:val="center" w:pos="6361"/>
          <w:tab w:val="right" w:pos="10780"/>
        </w:tabs>
        <w:ind w:left="303"/>
        <w:jc w:val="both"/>
        <w:rPr>
          <w:rFonts w:ascii="Arial" w:hAnsi="Arial" w:cs="Arial"/>
          <w:b/>
          <w:i/>
          <w:sz w:val="20"/>
        </w:rPr>
      </w:pPr>
      <w:r w:rsidRPr="00CD5328">
        <w:rPr>
          <w:rFonts w:ascii="Arial" w:hAnsi="Arial" w:cs="Arial"/>
          <w:b/>
          <w:i/>
          <w:sz w:val="20"/>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53"/>
      </w:tblGrid>
      <w:tr w:rsidR="004B645F" w:rsidRPr="00CD5328" w:rsidTr="003358FC">
        <w:tc>
          <w:tcPr>
            <w:tcW w:w="8953" w:type="dxa"/>
          </w:tcPr>
          <w:p w:rsidR="004B645F" w:rsidRPr="00CD5328" w:rsidRDefault="004B645F" w:rsidP="00CD5328">
            <w:pPr>
              <w:pStyle w:val="Prrafodelista"/>
              <w:widowControl w:val="0"/>
              <w:ind w:left="360"/>
              <w:jc w:val="center"/>
              <w:rPr>
                <w:rFonts w:ascii="Arial" w:hAnsi="Arial" w:cs="Arial"/>
                <w:b/>
                <w:sz w:val="12"/>
              </w:rPr>
            </w:pPr>
          </w:p>
          <w:p w:rsidR="004B645F" w:rsidRPr="00CD5328" w:rsidRDefault="004B645F" w:rsidP="00CD5328">
            <w:pPr>
              <w:pStyle w:val="Prrafodelista"/>
              <w:widowControl w:val="0"/>
              <w:ind w:left="0"/>
              <w:jc w:val="center"/>
              <w:rPr>
                <w:rFonts w:ascii="Arial" w:hAnsi="Arial" w:cs="Arial"/>
              </w:rPr>
            </w:pPr>
            <w:r w:rsidRPr="00CD5328">
              <w:rPr>
                <w:rFonts w:ascii="Arial" w:hAnsi="Arial" w:cs="Arial"/>
                <w:b/>
              </w:rPr>
              <w:t>CAPÍTULO II</w:t>
            </w:r>
          </w:p>
          <w:p w:rsidR="004B645F" w:rsidRPr="00CD5328" w:rsidRDefault="004B645F" w:rsidP="00CD5328">
            <w:pPr>
              <w:widowControl w:val="0"/>
              <w:jc w:val="center"/>
              <w:rPr>
                <w:rFonts w:ascii="Arial" w:hAnsi="Arial" w:cs="Arial"/>
                <w:b/>
              </w:rPr>
            </w:pPr>
            <w:r w:rsidRPr="00CD5328">
              <w:rPr>
                <w:rFonts w:ascii="Arial" w:hAnsi="Arial" w:cs="Arial"/>
                <w:b/>
              </w:rPr>
              <w:t>DEL PROCE</w:t>
            </w:r>
            <w:r w:rsidR="00F65F7C">
              <w:rPr>
                <w:rFonts w:ascii="Arial" w:hAnsi="Arial" w:cs="Arial"/>
                <w:b/>
              </w:rPr>
              <w:t>DIMIENTO</w:t>
            </w:r>
            <w:r w:rsidRPr="00CD5328">
              <w:rPr>
                <w:rFonts w:ascii="Arial" w:hAnsi="Arial" w:cs="Arial"/>
                <w:b/>
              </w:rPr>
              <w:t xml:space="preserve"> DE SELECCIÓN</w:t>
            </w:r>
          </w:p>
          <w:p w:rsidR="004B645F" w:rsidRPr="00CD5328" w:rsidRDefault="004B645F" w:rsidP="00CD5328">
            <w:pPr>
              <w:widowControl w:val="0"/>
              <w:jc w:val="center"/>
              <w:rPr>
                <w:rFonts w:ascii="Arial" w:hAnsi="Arial" w:cs="Arial"/>
                <w:sz w:val="6"/>
              </w:rPr>
            </w:pPr>
          </w:p>
        </w:tc>
      </w:tr>
    </w:tbl>
    <w:p w:rsidR="004B645F" w:rsidRPr="00CD5328" w:rsidRDefault="004B645F" w:rsidP="00CD5328">
      <w:pPr>
        <w:widowControl w:val="0"/>
        <w:ind w:left="360"/>
        <w:jc w:val="both"/>
        <w:rPr>
          <w:rFonts w:ascii="Arial" w:hAnsi="Arial" w:cs="Arial"/>
          <w:sz w:val="20"/>
        </w:rPr>
      </w:pPr>
    </w:p>
    <w:p w:rsidR="00D5597F" w:rsidRPr="00CD5328" w:rsidRDefault="00D5597F" w:rsidP="00CD5328">
      <w:pPr>
        <w:widowControl w:val="0"/>
        <w:tabs>
          <w:tab w:val="num" w:pos="1701"/>
          <w:tab w:val="center" w:pos="6361"/>
          <w:tab w:val="right" w:pos="10780"/>
        </w:tabs>
        <w:ind w:left="445"/>
        <w:jc w:val="both"/>
        <w:rPr>
          <w:rFonts w:ascii="Arial" w:hAnsi="Arial" w:cs="Arial"/>
          <w:sz w:val="20"/>
        </w:rPr>
      </w:pPr>
    </w:p>
    <w:p w:rsidR="00D34DEC" w:rsidRPr="00E9023F" w:rsidRDefault="009A4B81" w:rsidP="00761CF4">
      <w:pPr>
        <w:pStyle w:val="Prrafodelista"/>
        <w:widowControl w:val="0"/>
        <w:numPr>
          <w:ilvl w:val="1"/>
          <w:numId w:val="16"/>
        </w:numPr>
        <w:ind w:left="567" w:hanging="567"/>
        <w:jc w:val="both"/>
        <w:rPr>
          <w:rFonts w:ascii="Arial" w:hAnsi="Arial" w:cs="Arial"/>
          <w:b/>
          <w:sz w:val="20"/>
        </w:rPr>
      </w:pPr>
      <w:r w:rsidRPr="00E9023F">
        <w:rPr>
          <w:rFonts w:ascii="Arial" w:hAnsi="Arial" w:cs="Arial"/>
          <w:b/>
          <w:sz w:val="20"/>
        </w:rPr>
        <w:t>C</w:t>
      </w:r>
      <w:r w:rsidR="0089274D" w:rsidRPr="00E9023F">
        <w:rPr>
          <w:rFonts w:ascii="Arial" w:hAnsi="Arial" w:cs="Arial"/>
          <w:b/>
          <w:sz w:val="20"/>
        </w:rPr>
        <w:t>A</w:t>
      </w:r>
      <w:r w:rsidR="00CE4748">
        <w:rPr>
          <w:rFonts w:ascii="Arial" w:hAnsi="Arial" w:cs="Arial"/>
          <w:b/>
          <w:sz w:val="20"/>
        </w:rPr>
        <w:t>LENDARIO</w:t>
      </w:r>
      <w:r w:rsidRPr="00E9023F">
        <w:rPr>
          <w:rFonts w:ascii="Arial" w:hAnsi="Arial" w:cs="Arial"/>
          <w:b/>
          <w:sz w:val="20"/>
        </w:rPr>
        <w:t xml:space="preserve"> DEL PROCE</w:t>
      </w:r>
      <w:r w:rsidR="00F65F7C" w:rsidRPr="00E9023F">
        <w:rPr>
          <w:rFonts w:ascii="Arial" w:hAnsi="Arial" w:cs="Arial"/>
          <w:b/>
          <w:sz w:val="20"/>
        </w:rPr>
        <w:t>DIMIENTO</w:t>
      </w:r>
      <w:r w:rsidRPr="00E9023F">
        <w:rPr>
          <w:rFonts w:ascii="Arial" w:hAnsi="Arial" w:cs="Arial"/>
          <w:b/>
          <w:sz w:val="20"/>
        </w:rPr>
        <w:t xml:space="preserve"> DE SELECCIÓN</w:t>
      </w:r>
      <w:r w:rsidRPr="00E9023F">
        <w:rPr>
          <w:rFonts w:ascii="Arial" w:hAnsi="Arial" w:cs="Arial"/>
          <w:b/>
          <w:sz w:val="20"/>
          <w:vertAlign w:val="superscript"/>
          <w:lang w:val="es-ES_tradnl"/>
        </w:rPr>
        <w:footnoteReference w:id="15"/>
      </w:r>
    </w:p>
    <w:p w:rsidR="009E3F34" w:rsidRPr="00CD5328" w:rsidRDefault="009E3F34" w:rsidP="00265B63">
      <w:pPr>
        <w:widowControl w:val="0"/>
        <w:ind w:left="567"/>
        <w:jc w:val="both"/>
        <w:rPr>
          <w:rFonts w:ascii="Arial" w:hAnsi="Arial" w:cs="Arial"/>
          <w:sz w:val="20"/>
        </w:rPr>
      </w:pPr>
    </w:p>
    <w:tbl>
      <w:tblPr>
        <w:tblpPr w:leftFromText="141" w:rightFromText="141" w:vertAnchor="text" w:horzAnchor="margin" w:tblpX="137" w:tblpY="51"/>
        <w:tblW w:w="8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3354"/>
        <w:gridCol w:w="284"/>
        <w:gridCol w:w="5292"/>
      </w:tblGrid>
      <w:tr w:rsidR="005B59E8" w:rsidRPr="00CD5328" w:rsidTr="00BD2991">
        <w:trPr>
          <w:trHeight w:val="20"/>
        </w:trPr>
        <w:tc>
          <w:tcPr>
            <w:tcW w:w="3638" w:type="dxa"/>
            <w:gridSpan w:val="2"/>
            <w:tcBorders>
              <w:bottom w:val="single" w:sz="4" w:space="0" w:color="auto"/>
              <w:right w:val="nil"/>
            </w:tcBorders>
          </w:tcPr>
          <w:p w:rsidR="005B59E8" w:rsidRPr="00CD5328" w:rsidRDefault="005B59E8" w:rsidP="00BD2991">
            <w:pPr>
              <w:pStyle w:val="Sangra3detindependiente"/>
              <w:widowControl w:val="0"/>
              <w:tabs>
                <w:tab w:val="left" w:pos="709"/>
              </w:tabs>
              <w:suppressAutoHyphens/>
              <w:ind w:left="0" w:firstLine="0"/>
              <w:rPr>
                <w:rFonts w:cs="Arial"/>
                <w:i w:val="0"/>
              </w:rPr>
            </w:pPr>
            <w:r w:rsidRPr="00CD5328">
              <w:rPr>
                <w:rFonts w:cs="Arial"/>
                <w:b/>
                <w:i w:val="0"/>
              </w:rPr>
              <w:t>Etapa</w:t>
            </w:r>
          </w:p>
        </w:tc>
        <w:tc>
          <w:tcPr>
            <w:tcW w:w="5292" w:type="dxa"/>
            <w:tcBorders>
              <w:left w:val="nil"/>
            </w:tcBorders>
          </w:tcPr>
          <w:p w:rsidR="005B59E8" w:rsidRPr="00CD5328" w:rsidRDefault="005B59E8" w:rsidP="00BD2991">
            <w:pPr>
              <w:pStyle w:val="Sangra3detindependiente"/>
              <w:widowControl w:val="0"/>
              <w:tabs>
                <w:tab w:val="left" w:pos="709"/>
              </w:tabs>
              <w:suppressAutoHyphens/>
              <w:ind w:left="0" w:firstLine="0"/>
              <w:rPr>
                <w:rFonts w:cs="Arial"/>
                <w:b/>
                <w:i w:val="0"/>
              </w:rPr>
            </w:pPr>
            <w:r w:rsidRPr="00CD5328">
              <w:rPr>
                <w:rFonts w:cs="Arial"/>
                <w:b/>
                <w:i w:val="0"/>
              </w:rPr>
              <w:t>Fecha, hora y lugar</w:t>
            </w:r>
          </w:p>
        </w:tc>
      </w:tr>
      <w:tr w:rsidR="005B59E8" w:rsidRPr="00CD5328" w:rsidTr="00BD2991">
        <w:trPr>
          <w:trHeight w:val="20"/>
        </w:trPr>
        <w:tc>
          <w:tcPr>
            <w:tcW w:w="3354" w:type="dxa"/>
            <w:tcBorders>
              <w:top w:val="single" w:sz="4" w:space="0" w:color="auto"/>
              <w:left w:val="single" w:sz="4" w:space="0" w:color="auto"/>
              <w:bottom w:val="single" w:sz="4" w:space="0" w:color="auto"/>
              <w:right w:val="nil"/>
            </w:tcBorders>
            <w:vAlign w:val="center"/>
          </w:tcPr>
          <w:p w:rsidR="005B59E8" w:rsidRDefault="005B59E8" w:rsidP="00BD2991">
            <w:pPr>
              <w:pStyle w:val="Sangra3detindependiente"/>
              <w:widowControl w:val="0"/>
              <w:tabs>
                <w:tab w:val="left" w:pos="709"/>
              </w:tabs>
              <w:suppressAutoHyphens/>
              <w:ind w:left="0" w:firstLine="0"/>
              <w:rPr>
                <w:rFonts w:cs="Arial"/>
                <w:i w:val="0"/>
              </w:rPr>
            </w:pPr>
            <w:r w:rsidRPr="00CD5328">
              <w:rPr>
                <w:rFonts w:cs="Arial"/>
                <w:i w:val="0"/>
              </w:rPr>
              <w:t>Convocatoria</w:t>
            </w:r>
          </w:p>
          <w:p w:rsidR="00885D2C" w:rsidRPr="00CD5328" w:rsidRDefault="00885D2C" w:rsidP="00BD2991">
            <w:pPr>
              <w:pStyle w:val="Sangra3detindependiente"/>
              <w:widowControl w:val="0"/>
              <w:tabs>
                <w:tab w:val="left" w:pos="709"/>
              </w:tabs>
              <w:suppressAutoHyphens/>
              <w:ind w:left="0" w:firstLine="0"/>
              <w:rPr>
                <w:rFonts w:cs="Arial"/>
                <w:i w:val="0"/>
              </w:rPr>
            </w:pPr>
            <w:r>
              <w:rPr>
                <w:rFonts w:cs="Arial"/>
                <w:i w:val="0"/>
              </w:rPr>
              <w:t>A través del SEACE</w:t>
            </w:r>
          </w:p>
        </w:tc>
        <w:tc>
          <w:tcPr>
            <w:tcW w:w="284" w:type="dxa"/>
            <w:tcBorders>
              <w:top w:val="single" w:sz="4" w:space="0" w:color="auto"/>
              <w:left w:val="nil"/>
              <w:bottom w:val="single" w:sz="4" w:space="0" w:color="auto"/>
              <w:right w:val="nil"/>
            </w:tcBorders>
          </w:tcPr>
          <w:p w:rsidR="005B59E8" w:rsidRPr="00CD5328" w:rsidRDefault="005B59E8" w:rsidP="00BD2991">
            <w:pPr>
              <w:widowControl w:val="0"/>
              <w:rPr>
                <w:rFonts w:ascii="Arial" w:hAnsi="Arial" w:cs="Arial"/>
                <w:sz w:val="20"/>
              </w:rPr>
            </w:pPr>
            <w:r w:rsidRPr="00CD5328">
              <w:rPr>
                <w:rFonts w:ascii="Arial" w:hAnsi="Arial" w:cs="Arial"/>
                <w:sz w:val="20"/>
              </w:rPr>
              <w:t>:</w:t>
            </w:r>
          </w:p>
        </w:tc>
        <w:tc>
          <w:tcPr>
            <w:tcW w:w="5292" w:type="dxa"/>
            <w:tcBorders>
              <w:left w:val="nil"/>
            </w:tcBorders>
          </w:tcPr>
          <w:p w:rsidR="005B59E8" w:rsidRPr="005B7417" w:rsidRDefault="00986206" w:rsidP="00362437">
            <w:pPr>
              <w:pStyle w:val="Sangra3detindependiente"/>
              <w:widowControl w:val="0"/>
              <w:tabs>
                <w:tab w:val="left" w:pos="709"/>
              </w:tabs>
              <w:suppressAutoHyphens/>
              <w:spacing w:before="10" w:after="10"/>
              <w:ind w:left="0" w:firstLine="0"/>
              <w:rPr>
                <w:rFonts w:cs="Arial"/>
                <w:i w:val="0"/>
              </w:rPr>
            </w:pPr>
            <w:r w:rsidRPr="001A1788">
              <w:rPr>
                <w:rFonts w:cs="Arial"/>
                <w:i w:val="0"/>
              </w:rPr>
              <w:t xml:space="preserve">El </w:t>
            </w:r>
            <w:r w:rsidR="00362437">
              <w:rPr>
                <w:rFonts w:cs="Arial"/>
                <w:i w:val="0"/>
              </w:rPr>
              <w:t>05</w:t>
            </w:r>
            <w:r w:rsidRPr="001A1788">
              <w:rPr>
                <w:rFonts w:cs="Arial"/>
                <w:i w:val="0"/>
              </w:rPr>
              <w:t xml:space="preserve"> de </w:t>
            </w:r>
            <w:r w:rsidR="00362437">
              <w:rPr>
                <w:rFonts w:cs="Arial"/>
                <w:i w:val="0"/>
              </w:rPr>
              <w:t>noviembre</w:t>
            </w:r>
            <w:r w:rsidR="00510126">
              <w:rPr>
                <w:rFonts w:cs="Arial"/>
                <w:i w:val="0"/>
              </w:rPr>
              <w:t xml:space="preserve"> </w:t>
            </w:r>
            <w:r w:rsidRPr="001A1788">
              <w:rPr>
                <w:rFonts w:cs="Arial"/>
                <w:i w:val="0"/>
              </w:rPr>
              <w:t>de 2018.</w:t>
            </w:r>
          </w:p>
        </w:tc>
      </w:tr>
      <w:tr w:rsidR="005B59E8" w:rsidRPr="00CD5328" w:rsidTr="00BD2991">
        <w:trPr>
          <w:trHeight w:val="20"/>
        </w:trPr>
        <w:tc>
          <w:tcPr>
            <w:tcW w:w="3354" w:type="dxa"/>
            <w:tcBorders>
              <w:top w:val="single" w:sz="4" w:space="0" w:color="auto"/>
              <w:left w:val="single" w:sz="4" w:space="0" w:color="auto"/>
              <w:bottom w:val="single" w:sz="4" w:space="0" w:color="auto"/>
              <w:right w:val="nil"/>
            </w:tcBorders>
          </w:tcPr>
          <w:p w:rsidR="00CE4223" w:rsidRDefault="005B59E8" w:rsidP="00BD2991">
            <w:pPr>
              <w:pStyle w:val="Sangra3detindependiente"/>
              <w:widowControl w:val="0"/>
              <w:tabs>
                <w:tab w:val="left" w:pos="709"/>
              </w:tabs>
              <w:suppressAutoHyphens/>
              <w:ind w:left="0" w:firstLine="0"/>
              <w:rPr>
                <w:rFonts w:cs="Arial"/>
                <w:i w:val="0"/>
              </w:rPr>
            </w:pPr>
            <w:r w:rsidRPr="00CD5328">
              <w:rPr>
                <w:rFonts w:cs="Arial"/>
                <w:i w:val="0"/>
              </w:rPr>
              <w:t>Registro de participantes</w:t>
            </w:r>
            <w:r w:rsidR="00CE4223">
              <w:rPr>
                <w:rStyle w:val="Refdenotaalpie"/>
                <w:rFonts w:cs="Arial"/>
                <w:i w:val="0"/>
              </w:rPr>
              <w:footnoteReference w:id="16"/>
            </w:r>
            <w:r>
              <w:rPr>
                <w:rFonts w:cs="Arial"/>
                <w:i w:val="0"/>
              </w:rPr>
              <w:t xml:space="preserve"> </w:t>
            </w:r>
          </w:p>
          <w:p w:rsidR="005B59E8" w:rsidRPr="00CD5328" w:rsidRDefault="00CE4223" w:rsidP="00BD2991">
            <w:pPr>
              <w:pStyle w:val="Sangra3detindependiente"/>
              <w:widowControl w:val="0"/>
              <w:tabs>
                <w:tab w:val="left" w:pos="709"/>
              </w:tabs>
              <w:suppressAutoHyphens/>
              <w:ind w:left="0" w:firstLine="0"/>
              <w:rPr>
                <w:rFonts w:cs="Arial"/>
                <w:i w:val="0"/>
              </w:rPr>
            </w:pPr>
            <w:r>
              <w:rPr>
                <w:rFonts w:cs="Arial"/>
                <w:i w:val="0"/>
              </w:rPr>
              <w:t>A</w:t>
            </w:r>
            <w:r w:rsidR="005B59E8">
              <w:rPr>
                <w:rFonts w:cs="Arial"/>
                <w:i w:val="0"/>
              </w:rPr>
              <w:t xml:space="preserve"> través del SEACE</w:t>
            </w:r>
          </w:p>
        </w:tc>
        <w:tc>
          <w:tcPr>
            <w:tcW w:w="284" w:type="dxa"/>
            <w:tcBorders>
              <w:top w:val="single" w:sz="4" w:space="0" w:color="auto"/>
              <w:left w:val="nil"/>
              <w:bottom w:val="single" w:sz="4" w:space="0" w:color="auto"/>
              <w:right w:val="nil"/>
            </w:tcBorders>
          </w:tcPr>
          <w:p w:rsidR="005B59E8" w:rsidRPr="00CD5328" w:rsidRDefault="005B59E8" w:rsidP="00BD2991">
            <w:pPr>
              <w:widowControl w:val="0"/>
              <w:rPr>
                <w:rFonts w:ascii="Arial" w:hAnsi="Arial" w:cs="Arial"/>
                <w:sz w:val="20"/>
              </w:rPr>
            </w:pPr>
            <w:r w:rsidRPr="00CD5328">
              <w:rPr>
                <w:rFonts w:ascii="Arial" w:hAnsi="Arial" w:cs="Arial"/>
                <w:sz w:val="20"/>
              </w:rPr>
              <w:t>:</w:t>
            </w:r>
          </w:p>
        </w:tc>
        <w:tc>
          <w:tcPr>
            <w:tcW w:w="5292" w:type="dxa"/>
            <w:tcBorders>
              <w:left w:val="nil"/>
            </w:tcBorders>
          </w:tcPr>
          <w:p w:rsidR="00986206" w:rsidRPr="00CD5328" w:rsidRDefault="00986206" w:rsidP="00986206">
            <w:pPr>
              <w:pStyle w:val="Sangra3detindependiente"/>
              <w:widowControl w:val="0"/>
              <w:tabs>
                <w:tab w:val="left" w:pos="709"/>
              </w:tabs>
              <w:suppressAutoHyphens/>
              <w:spacing w:before="10" w:after="10"/>
              <w:ind w:left="0" w:firstLine="0"/>
              <w:rPr>
                <w:rFonts w:cs="Arial"/>
                <w:i w:val="0"/>
              </w:rPr>
            </w:pPr>
            <w:r w:rsidRPr="00A57984">
              <w:rPr>
                <w:rFonts w:cs="Arial"/>
                <w:i w:val="0"/>
              </w:rPr>
              <w:t>De</w:t>
            </w:r>
            <w:r>
              <w:rPr>
                <w:rFonts w:cs="Arial"/>
                <w:i w:val="0"/>
              </w:rPr>
              <w:t>sde las</w:t>
            </w:r>
            <w:r w:rsidRPr="00A57984">
              <w:rPr>
                <w:rFonts w:cs="Arial"/>
                <w:i w:val="0"/>
              </w:rPr>
              <w:t xml:space="preserve">: </w:t>
            </w:r>
            <w:r>
              <w:rPr>
                <w:rFonts w:cs="Arial"/>
                <w:i w:val="0"/>
              </w:rPr>
              <w:t xml:space="preserve">00:01 horas del </w:t>
            </w:r>
            <w:r w:rsidR="00362437">
              <w:rPr>
                <w:rFonts w:cs="Arial"/>
                <w:i w:val="0"/>
              </w:rPr>
              <w:t>06</w:t>
            </w:r>
            <w:r>
              <w:rPr>
                <w:rFonts w:cs="Arial"/>
                <w:i w:val="0"/>
              </w:rPr>
              <w:t xml:space="preserve"> de </w:t>
            </w:r>
            <w:r w:rsidR="00362437">
              <w:rPr>
                <w:rFonts w:cs="Arial"/>
                <w:i w:val="0"/>
              </w:rPr>
              <w:t>noviembre</w:t>
            </w:r>
            <w:r w:rsidR="00510126">
              <w:rPr>
                <w:rFonts w:cs="Arial"/>
                <w:i w:val="0"/>
              </w:rPr>
              <w:t xml:space="preserve"> </w:t>
            </w:r>
            <w:r>
              <w:rPr>
                <w:rFonts w:cs="Arial"/>
                <w:i w:val="0"/>
              </w:rPr>
              <w:t>de 2018.</w:t>
            </w:r>
          </w:p>
          <w:p w:rsidR="00986206" w:rsidRDefault="00986206" w:rsidP="00986206">
            <w:pPr>
              <w:pStyle w:val="Sangra3detindependiente"/>
              <w:widowControl w:val="0"/>
              <w:tabs>
                <w:tab w:val="left" w:pos="709"/>
              </w:tabs>
              <w:suppressAutoHyphens/>
              <w:spacing w:before="10" w:after="10"/>
              <w:ind w:left="0" w:firstLine="0"/>
              <w:rPr>
                <w:rFonts w:cs="Arial"/>
                <w:i w:val="0"/>
              </w:rPr>
            </w:pPr>
            <w:r>
              <w:rPr>
                <w:rFonts w:cs="Arial"/>
                <w:i w:val="0"/>
              </w:rPr>
              <w:t>Hasta las</w:t>
            </w:r>
            <w:r w:rsidRPr="00A57984">
              <w:rPr>
                <w:rFonts w:cs="Arial"/>
                <w:i w:val="0"/>
              </w:rPr>
              <w:t xml:space="preserve">: </w:t>
            </w:r>
            <w:r>
              <w:rPr>
                <w:rFonts w:cs="Arial"/>
                <w:i w:val="0"/>
              </w:rPr>
              <w:t>Hasta las</w:t>
            </w:r>
            <w:r w:rsidRPr="00A57984">
              <w:rPr>
                <w:rFonts w:cs="Arial"/>
                <w:i w:val="0"/>
              </w:rPr>
              <w:t xml:space="preserve">: </w:t>
            </w:r>
            <w:r>
              <w:rPr>
                <w:rFonts w:cs="Arial"/>
                <w:i w:val="0"/>
              </w:rPr>
              <w:t xml:space="preserve">09:59 </w:t>
            </w:r>
            <w:r w:rsidRPr="00444FEB">
              <w:rPr>
                <w:rFonts w:cs="Arial"/>
                <w:i w:val="0"/>
              </w:rPr>
              <w:t xml:space="preserve"> h</w:t>
            </w:r>
            <w:r>
              <w:rPr>
                <w:rFonts w:cs="Arial"/>
                <w:i w:val="0"/>
              </w:rPr>
              <w:t xml:space="preserve">oras del </w:t>
            </w:r>
            <w:r w:rsidR="00362437">
              <w:rPr>
                <w:rFonts w:cs="Arial"/>
                <w:i w:val="0"/>
              </w:rPr>
              <w:t>19</w:t>
            </w:r>
            <w:r>
              <w:rPr>
                <w:rFonts w:cs="Arial"/>
                <w:i w:val="0"/>
              </w:rPr>
              <w:t xml:space="preserve"> de </w:t>
            </w:r>
            <w:r w:rsidR="00362437">
              <w:rPr>
                <w:rFonts w:cs="Arial"/>
                <w:i w:val="0"/>
              </w:rPr>
              <w:t>noviembre</w:t>
            </w:r>
            <w:r>
              <w:rPr>
                <w:rFonts w:cs="Arial"/>
                <w:i w:val="0"/>
              </w:rPr>
              <w:t xml:space="preserve"> de 2018.</w:t>
            </w:r>
          </w:p>
          <w:p w:rsidR="00986206" w:rsidRPr="00CD5328" w:rsidRDefault="00986206" w:rsidP="00273A05">
            <w:pPr>
              <w:pStyle w:val="Sangra3detindependiente"/>
              <w:tabs>
                <w:tab w:val="left" w:pos="709"/>
              </w:tabs>
              <w:suppressAutoHyphens/>
              <w:ind w:left="0" w:firstLine="0"/>
              <w:rPr>
                <w:rFonts w:cs="Arial"/>
                <w:i w:val="0"/>
              </w:rPr>
            </w:pPr>
          </w:p>
        </w:tc>
      </w:tr>
      <w:tr w:rsidR="00817C29" w:rsidRPr="00CD5328" w:rsidTr="00BD2991">
        <w:trPr>
          <w:trHeight w:val="20"/>
        </w:trPr>
        <w:tc>
          <w:tcPr>
            <w:tcW w:w="3354" w:type="dxa"/>
            <w:tcBorders>
              <w:top w:val="single" w:sz="4" w:space="0" w:color="auto"/>
              <w:left w:val="single" w:sz="4" w:space="0" w:color="auto"/>
              <w:bottom w:val="single" w:sz="4" w:space="0" w:color="auto"/>
              <w:right w:val="nil"/>
            </w:tcBorders>
          </w:tcPr>
          <w:p w:rsidR="00817C29" w:rsidRDefault="00817C29" w:rsidP="00817C29">
            <w:pPr>
              <w:pStyle w:val="Sangra3detindependiente"/>
              <w:widowControl w:val="0"/>
              <w:tabs>
                <w:tab w:val="left" w:pos="709"/>
              </w:tabs>
              <w:suppressAutoHyphens/>
              <w:ind w:left="0" w:firstLine="0"/>
              <w:rPr>
                <w:rFonts w:cs="Arial"/>
                <w:i w:val="0"/>
              </w:rPr>
            </w:pPr>
            <w:r w:rsidRPr="00CD5328">
              <w:rPr>
                <w:rFonts w:cs="Arial"/>
                <w:i w:val="0"/>
              </w:rPr>
              <w:t xml:space="preserve">Formulación de </w:t>
            </w:r>
            <w:r>
              <w:rPr>
                <w:rFonts w:cs="Arial"/>
                <w:i w:val="0"/>
              </w:rPr>
              <w:t>c</w:t>
            </w:r>
            <w:r w:rsidRPr="00CD5328">
              <w:rPr>
                <w:rFonts w:cs="Arial"/>
                <w:i w:val="0"/>
              </w:rPr>
              <w:t>onsultas</w:t>
            </w:r>
            <w:r>
              <w:rPr>
                <w:rFonts w:cs="Arial"/>
                <w:i w:val="0"/>
              </w:rPr>
              <w:t xml:space="preserve"> y observaciones</w:t>
            </w:r>
            <w:r w:rsidRPr="00CD5328">
              <w:rPr>
                <w:rFonts w:cs="Arial"/>
                <w:i w:val="0"/>
              </w:rPr>
              <w:t xml:space="preserve"> </w:t>
            </w:r>
            <w:r>
              <w:rPr>
                <w:rFonts w:cs="Arial"/>
                <w:i w:val="0"/>
              </w:rPr>
              <w:t>a las bases</w:t>
            </w:r>
          </w:p>
          <w:p w:rsidR="00817C29" w:rsidRPr="00CD5328" w:rsidRDefault="00817C29" w:rsidP="00817C29">
            <w:pPr>
              <w:pStyle w:val="Sangra3detindependiente"/>
              <w:widowControl w:val="0"/>
              <w:tabs>
                <w:tab w:val="left" w:pos="709"/>
              </w:tabs>
              <w:suppressAutoHyphens/>
              <w:ind w:left="0" w:firstLine="0"/>
              <w:rPr>
                <w:rFonts w:cs="Arial"/>
                <w:i w:val="0"/>
              </w:rPr>
            </w:pPr>
            <w:r>
              <w:rPr>
                <w:rFonts w:cs="Arial"/>
                <w:i w:val="0"/>
              </w:rPr>
              <w:t>A través del SEACE</w:t>
            </w:r>
          </w:p>
        </w:tc>
        <w:tc>
          <w:tcPr>
            <w:tcW w:w="284" w:type="dxa"/>
            <w:tcBorders>
              <w:top w:val="single" w:sz="4" w:space="0" w:color="auto"/>
              <w:left w:val="nil"/>
              <w:bottom w:val="single" w:sz="4" w:space="0" w:color="auto"/>
              <w:right w:val="nil"/>
            </w:tcBorders>
          </w:tcPr>
          <w:p w:rsidR="00817C29" w:rsidRPr="00CD5328" w:rsidRDefault="00817C29" w:rsidP="00BD2991">
            <w:pPr>
              <w:widowControl w:val="0"/>
              <w:rPr>
                <w:rFonts w:ascii="Arial" w:hAnsi="Arial" w:cs="Arial"/>
                <w:sz w:val="20"/>
              </w:rPr>
            </w:pPr>
            <w:r>
              <w:rPr>
                <w:rFonts w:ascii="Arial" w:hAnsi="Arial" w:cs="Arial"/>
                <w:sz w:val="20"/>
              </w:rPr>
              <w:t>:</w:t>
            </w:r>
          </w:p>
        </w:tc>
        <w:tc>
          <w:tcPr>
            <w:tcW w:w="5292" w:type="dxa"/>
            <w:tcBorders>
              <w:left w:val="nil"/>
            </w:tcBorders>
          </w:tcPr>
          <w:p w:rsidR="00497573" w:rsidRPr="00CD5328" w:rsidRDefault="00497573" w:rsidP="00497573">
            <w:pPr>
              <w:pStyle w:val="Sangra3detindependiente"/>
              <w:widowControl w:val="0"/>
              <w:tabs>
                <w:tab w:val="left" w:pos="709"/>
              </w:tabs>
              <w:suppressAutoHyphens/>
              <w:spacing w:before="10" w:after="10"/>
              <w:ind w:left="0" w:firstLine="0"/>
              <w:rPr>
                <w:rFonts w:cs="Arial"/>
                <w:i w:val="0"/>
              </w:rPr>
            </w:pPr>
            <w:r w:rsidRPr="00CD5328">
              <w:rPr>
                <w:rFonts w:cs="Arial"/>
                <w:i w:val="0"/>
              </w:rPr>
              <w:t xml:space="preserve">Del: </w:t>
            </w:r>
            <w:r w:rsidR="00362437">
              <w:rPr>
                <w:rFonts w:cs="Arial"/>
                <w:i w:val="0"/>
              </w:rPr>
              <w:t>06</w:t>
            </w:r>
            <w:r>
              <w:rPr>
                <w:rFonts w:cs="Arial"/>
                <w:i w:val="0"/>
              </w:rPr>
              <w:t xml:space="preserve"> de </w:t>
            </w:r>
            <w:r w:rsidR="00362437">
              <w:rPr>
                <w:rFonts w:cs="Arial"/>
                <w:i w:val="0"/>
              </w:rPr>
              <w:t>noviembre</w:t>
            </w:r>
            <w:r w:rsidR="00510126">
              <w:rPr>
                <w:rFonts w:cs="Arial"/>
                <w:i w:val="0"/>
              </w:rPr>
              <w:t xml:space="preserve"> </w:t>
            </w:r>
            <w:r>
              <w:rPr>
                <w:rFonts w:cs="Arial"/>
                <w:i w:val="0"/>
              </w:rPr>
              <w:t>de 2018.</w:t>
            </w:r>
          </w:p>
          <w:p w:rsidR="00497573" w:rsidRDefault="00497573" w:rsidP="00497573">
            <w:pPr>
              <w:pStyle w:val="Sangra3detindependiente"/>
              <w:widowControl w:val="0"/>
              <w:tabs>
                <w:tab w:val="left" w:pos="709"/>
              </w:tabs>
              <w:suppressAutoHyphens/>
              <w:spacing w:before="10" w:after="10"/>
              <w:ind w:left="0" w:firstLine="0"/>
              <w:rPr>
                <w:rFonts w:cs="Arial"/>
                <w:i w:val="0"/>
              </w:rPr>
            </w:pPr>
            <w:r w:rsidRPr="00CD5328">
              <w:rPr>
                <w:rFonts w:cs="Arial"/>
                <w:i w:val="0"/>
              </w:rPr>
              <w:t>Al:</w:t>
            </w:r>
            <w:r>
              <w:rPr>
                <w:rFonts w:cs="Arial"/>
                <w:i w:val="0"/>
              </w:rPr>
              <w:t xml:space="preserve"> </w:t>
            </w:r>
            <w:r w:rsidR="00510126">
              <w:rPr>
                <w:rFonts w:cs="Arial"/>
                <w:i w:val="0"/>
              </w:rPr>
              <w:t>0</w:t>
            </w:r>
            <w:r w:rsidR="00362437">
              <w:rPr>
                <w:rFonts w:cs="Arial"/>
                <w:i w:val="0"/>
              </w:rPr>
              <w:t>8</w:t>
            </w:r>
            <w:r>
              <w:rPr>
                <w:rFonts w:cs="Arial"/>
                <w:i w:val="0"/>
              </w:rPr>
              <w:t xml:space="preserve"> de </w:t>
            </w:r>
            <w:r w:rsidR="00510126">
              <w:rPr>
                <w:rFonts w:cs="Arial"/>
                <w:i w:val="0"/>
              </w:rPr>
              <w:t>Novi</w:t>
            </w:r>
            <w:r>
              <w:rPr>
                <w:rFonts w:cs="Arial"/>
                <w:i w:val="0"/>
              </w:rPr>
              <w:t>embre de 2018.</w:t>
            </w:r>
          </w:p>
          <w:p w:rsidR="00817C29" w:rsidRPr="00A57984" w:rsidRDefault="00817C29" w:rsidP="00817C29">
            <w:pPr>
              <w:pStyle w:val="Sangra3detindependiente"/>
              <w:widowControl w:val="0"/>
              <w:tabs>
                <w:tab w:val="left" w:pos="709"/>
              </w:tabs>
              <w:suppressAutoHyphens/>
              <w:spacing w:before="10" w:after="10"/>
              <w:ind w:left="0" w:firstLine="0"/>
              <w:rPr>
                <w:rFonts w:cs="Arial"/>
                <w:i w:val="0"/>
              </w:rPr>
            </w:pPr>
          </w:p>
        </w:tc>
      </w:tr>
      <w:tr w:rsidR="005B59E8" w:rsidRPr="00CD5328" w:rsidTr="00852ECD">
        <w:trPr>
          <w:trHeight w:val="682"/>
        </w:trPr>
        <w:tc>
          <w:tcPr>
            <w:tcW w:w="3354" w:type="dxa"/>
            <w:tcBorders>
              <w:top w:val="single" w:sz="4" w:space="0" w:color="auto"/>
              <w:left w:val="single" w:sz="4" w:space="0" w:color="auto"/>
              <w:bottom w:val="single" w:sz="4" w:space="0" w:color="auto"/>
              <w:right w:val="nil"/>
            </w:tcBorders>
            <w:vAlign w:val="center"/>
          </w:tcPr>
          <w:p w:rsidR="005B59E8" w:rsidRDefault="005B59E8" w:rsidP="00BD2991">
            <w:pPr>
              <w:pStyle w:val="Sangra3detindependiente"/>
              <w:widowControl w:val="0"/>
              <w:tabs>
                <w:tab w:val="left" w:pos="709"/>
              </w:tabs>
              <w:suppressAutoHyphens/>
              <w:ind w:left="0" w:firstLine="0"/>
              <w:rPr>
                <w:rFonts w:cs="Arial"/>
                <w:i w:val="0"/>
              </w:rPr>
            </w:pPr>
            <w:r w:rsidRPr="00CD5328">
              <w:rPr>
                <w:rFonts w:cs="Arial"/>
                <w:i w:val="0"/>
              </w:rPr>
              <w:t xml:space="preserve">Absolución de </w:t>
            </w:r>
            <w:r>
              <w:rPr>
                <w:rFonts w:cs="Arial"/>
                <w:i w:val="0"/>
              </w:rPr>
              <w:t>consultas y o</w:t>
            </w:r>
            <w:r w:rsidRPr="00CD5328">
              <w:rPr>
                <w:rFonts w:cs="Arial"/>
                <w:i w:val="0"/>
              </w:rPr>
              <w:t xml:space="preserve">bservaciones a las </w:t>
            </w:r>
            <w:r>
              <w:rPr>
                <w:rFonts w:cs="Arial"/>
                <w:i w:val="0"/>
              </w:rPr>
              <w:t>b</w:t>
            </w:r>
            <w:r w:rsidRPr="00CD5328">
              <w:rPr>
                <w:rFonts w:cs="Arial"/>
                <w:i w:val="0"/>
              </w:rPr>
              <w:t>ases</w:t>
            </w:r>
          </w:p>
          <w:p w:rsidR="00817C29" w:rsidRPr="00CD5328" w:rsidRDefault="00817C29" w:rsidP="00852ECD">
            <w:pPr>
              <w:pStyle w:val="Sangra3detindependiente"/>
              <w:widowControl w:val="0"/>
              <w:tabs>
                <w:tab w:val="left" w:pos="709"/>
              </w:tabs>
              <w:suppressAutoHyphens/>
              <w:ind w:left="0" w:firstLine="0"/>
              <w:rPr>
                <w:rFonts w:cs="Arial"/>
                <w:i w:val="0"/>
              </w:rPr>
            </w:pPr>
            <w:r w:rsidRPr="00852ECD">
              <w:rPr>
                <w:rFonts w:cs="Arial"/>
                <w:i w:val="0"/>
              </w:rPr>
              <w:t>A través del SEACE</w:t>
            </w:r>
          </w:p>
        </w:tc>
        <w:tc>
          <w:tcPr>
            <w:tcW w:w="284" w:type="dxa"/>
            <w:tcBorders>
              <w:top w:val="single" w:sz="4" w:space="0" w:color="auto"/>
              <w:left w:val="nil"/>
              <w:bottom w:val="single" w:sz="4" w:space="0" w:color="auto"/>
              <w:right w:val="nil"/>
            </w:tcBorders>
          </w:tcPr>
          <w:p w:rsidR="005B59E8" w:rsidRPr="00CD5328" w:rsidRDefault="005B59E8" w:rsidP="00BD2991">
            <w:pPr>
              <w:widowControl w:val="0"/>
              <w:rPr>
                <w:rFonts w:ascii="Arial" w:hAnsi="Arial" w:cs="Arial"/>
                <w:sz w:val="20"/>
              </w:rPr>
            </w:pPr>
            <w:r w:rsidRPr="00CD5328">
              <w:rPr>
                <w:rFonts w:ascii="Arial" w:hAnsi="Arial" w:cs="Arial"/>
                <w:sz w:val="20"/>
              </w:rPr>
              <w:t>:</w:t>
            </w:r>
          </w:p>
        </w:tc>
        <w:tc>
          <w:tcPr>
            <w:tcW w:w="5292" w:type="dxa"/>
            <w:tcBorders>
              <w:left w:val="nil"/>
            </w:tcBorders>
          </w:tcPr>
          <w:p w:rsidR="00F876F3" w:rsidRPr="00CD5328" w:rsidRDefault="00497573" w:rsidP="00362437">
            <w:pPr>
              <w:pStyle w:val="Sangra3detindependiente"/>
              <w:widowControl w:val="0"/>
              <w:tabs>
                <w:tab w:val="left" w:pos="709"/>
              </w:tabs>
              <w:suppressAutoHyphens/>
              <w:spacing w:before="10" w:after="10"/>
              <w:ind w:left="0" w:firstLine="0"/>
              <w:rPr>
                <w:rFonts w:cs="Arial"/>
                <w:i w:val="0"/>
              </w:rPr>
            </w:pPr>
            <w:r>
              <w:rPr>
                <w:rFonts w:cs="Arial"/>
                <w:i w:val="0"/>
              </w:rPr>
              <w:t xml:space="preserve">El </w:t>
            </w:r>
            <w:r w:rsidR="00362437">
              <w:rPr>
                <w:rFonts w:cs="Arial"/>
                <w:i w:val="0"/>
              </w:rPr>
              <w:t>13</w:t>
            </w:r>
            <w:r>
              <w:rPr>
                <w:rFonts w:cs="Arial"/>
                <w:i w:val="0"/>
              </w:rPr>
              <w:t xml:space="preserve"> de </w:t>
            </w:r>
            <w:r w:rsidR="00510126">
              <w:rPr>
                <w:rFonts w:cs="Arial"/>
                <w:i w:val="0"/>
              </w:rPr>
              <w:t xml:space="preserve">Noviembre </w:t>
            </w:r>
            <w:r>
              <w:rPr>
                <w:rFonts w:cs="Arial"/>
                <w:i w:val="0"/>
              </w:rPr>
              <w:t>de 2018.</w:t>
            </w:r>
          </w:p>
        </w:tc>
      </w:tr>
      <w:tr w:rsidR="005B59E8" w:rsidRPr="00CD5328" w:rsidTr="00BD2991">
        <w:trPr>
          <w:trHeight w:val="20"/>
        </w:trPr>
        <w:tc>
          <w:tcPr>
            <w:tcW w:w="3354" w:type="dxa"/>
            <w:tcBorders>
              <w:top w:val="single" w:sz="4" w:space="0" w:color="auto"/>
              <w:left w:val="single" w:sz="4" w:space="0" w:color="auto"/>
              <w:bottom w:val="single" w:sz="4" w:space="0" w:color="auto"/>
              <w:right w:val="nil"/>
            </w:tcBorders>
            <w:vAlign w:val="center"/>
          </w:tcPr>
          <w:p w:rsidR="005B59E8" w:rsidRDefault="005B59E8" w:rsidP="006D2FD5">
            <w:pPr>
              <w:pStyle w:val="Sangra3detindependiente"/>
              <w:widowControl w:val="0"/>
              <w:tabs>
                <w:tab w:val="left" w:pos="709"/>
              </w:tabs>
              <w:suppressAutoHyphens/>
              <w:ind w:left="0" w:firstLine="0"/>
              <w:rPr>
                <w:rFonts w:cs="Arial"/>
                <w:i w:val="0"/>
              </w:rPr>
            </w:pPr>
            <w:r w:rsidRPr="00CD5328">
              <w:rPr>
                <w:rFonts w:cs="Arial"/>
                <w:i w:val="0"/>
              </w:rPr>
              <w:t xml:space="preserve">Integración de </w:t>
            </w:r>
            <w:r>
              <w:rPr>
                <w:rFonts w:cs="Arial"/>
                <w:i w:val="0"/>
              </w:rPr>
              <w:t>b</w:t>
            </w:r>
            <w:r w:rsidRPr="00CD5328">
              <w:rPr>
                <w:rFonts w:cs="Arial"/>
                <w:i w:val="0"/>
              </w:rPr>
              <w:t>ases</w:t>
            </w:r>
          </w:p>
          <w:p w:rsidR="00817C29" w:rsidRPr="00CD5328" w:rsidRDefault="00817C29" w:rsidP="006D2FD5">
            <w:pPr>
              <w:pStyle w:val="Sangra3detindependiente"/>
              <w:widowControl w:val="0"/>
              <w:tabs>
                <w:tab w:val="left" w:pos="709"/>
              </w:tabs>
              <w:suppressAutoHyphens/>
              <w:ind w:left="0" w:firstLine="0"/>
              <w:rPr>
                <w:rFonts w:cs="Arial"/>
                <w:i w:val="0"/>
              </w:rPr>
            </w:pPr>
            <w:r>
              <w:rPr>
                <w:rFonts w:cs="Arial"/>
                <w:i w:val="0"/>
              </w:rPr>
              <w:t>A través del SEACE</w:t>
            </w:r>
          </w:p>
        </w:tc>
        <w:tc>
          <w:tcPr>
            <w:tcW w:w="284" w:type="dxa"/>
            <w:tcBorders>
              <w:top w:val="single" w:sz="4" w:space="0" w:color="auto"/>
              <w:left w:val="nil"/>
              <w:bottom w:val="single" w:sz="4" w:space="0" w:color="auto"/>
              <w:right w:val="nil"/>
            </w:tcBorders>
          </w:tcPr>
          <w:p w:rsidR="005B59E8" w:rsidRPr="00CD5328" w:rsidRDefault="005B59E8" w:rsidP="00BD2991">
            <w:pPr>
              <w:widowControl w:val="0"/>
              <w:rPr>
                <w:rFonts w:ascii="Arial" w:hAnsi="Arial" w:cs="Arial"/>
                <w:sz w:val="20"/>
              </w:rPr>
            </w:pPr>
            <w:r w:rsidRPr="00CD5328">
              <w:rPr>
                <w:rFonts w:ascii="Arial" w:hAnsi="Arial" w:cs="Arial"/>
                <w:sz w:val="20"/>
              </w:rPr>
              <w:t>:</w:t>
            </w:r>
          </w:p>
        </w:tc>
        <w:tc>
          <w:tcPr>
            <w:tcW w:w="5292" w:type="dxa"/>
            <w:tcBorders>
              <w:left w:val="nil"/>
              <w:bottom w:val="single" w:sz="4" w:space="0" w:color="auto"/>
            </w:tcBorders>
          </w:tcPr>
          <w:p w:rsidR="005B59E8" w:rsidRPr="00CD5328" w:rsidRDefault="00497573" w:rsidP="00362437">
            <w:pPr>
              <w:pStyle w:val="Sangra3detindependiente"/>
              <w:widowControl w:val="0"/>
              <w:tabs>
                <w:tab w:val="left" w:pos="709"/>
              </w:tabs>
              <w:suppressAutoHyphens/>
              <w:spacing w:before="10" w:after="10"/>
              <w:ind w:left="0" w:firstLine="0"/>
              <w:rPr>
                <w:rFonts w:cs="Arial"/>
                <w:i w:val="0"/>
              </w:rPr>
            </w:pPr>
            <w:r>
              <w:rPr>
                <w:rFonts w:cs="Arial"/>
                <w:i w:val="0"/>
              </w:rPr>
              <w:t xml:space="preserve">El </w:t>
            </w:r>
            <w:r w:rsidR="00362437">
              <w:rPr>
                <w:rFonts w:cs="Arial"/>
                <w:i w:val="0"/>
              </w:rPr>
              <w:t>14</w:t>
            </w:r>
            <w:r>
              <w:rPr>
                <w:rFonts w:cs="Arial"/>
                <w:i w:val="0"/>
              </w:rPr>
              <w:t xml:space="preserve"> de </w:t>
            </w:r>
            <w:r w:rsidR="00510126">
              <w:rPr>
                <w:rFonts w:cs="Arial"/>
                <w:i w:val="0"/>
              </w:rPr>
              <w:t>Novi</w:t>
            </w:r>
            <w:r>
              <w:rPr>
                <w:rFonts w:cs="Arial"/>
                <w:i w:val="0"/>
              </w:rPr>
              <w:t>embre de 2018.</w:t>
            </w:r>
          </w:p>
        </w:tc>
      </w:tr>
      <w:tr w:rsidR="005B59E8" w:rsidRPr="00CD5328" w:rsidTr="00BD2991">
        <w:trPr>
          <w:trHeight w:val="20"/>
        </w:trPr>
        <w:tc>
          <w:tcPr>
            <w:tcW w:w="3354" w:type="dxa"/>
            <w:tcBorders>
              <w:top w:val="single" w:sz="4" w:space="0" w:color="auto"/>
              <w:left w:val="single" w:sz="4" w:space="0" w:color="auto"/>
              <w:bottom w:val="nil"/>
              <w:right w:val="nil"/>
            </w:tcBorders>
          </w:tcPr>
          <w:p w:rsidR="005B59E8" w:rsidRPr="00CD5328" w:rsidRDefault="005B59E8" w:rsidP="00D4225A">
            <w:pPr>
              <w:pStyle w:val="Sangra3detindependiente"/>
              <w:widowControl w:val="0"/>
              <w:tabs>
                <w:tab w:val="left" w:pos="709"/>
              </w:tabs>
              <w:suppressAutoHyphens/>
              <w:ind w:left="0" w:firstLine="0"/>
              <w:jc w:val="both"/>
              <w:rPr>
                <w:rFonts w:cs="Arial"/>
                <w:i w:val="0"/>
              </w:rPr>
            </w:pPr>
            <w:r w:rsidRPr="00CD5328">
              <w:rPr>
                <w:rFonts w:cs="Arial"/>
                <w:i w:val="0"/>
              </w:rPr>
              <w:t xml:space="preserve">Presentación de </w:t>
            </w:r>
            <w:r w:rsidR="00D4225A">
              <w:rPr>
                <w:rFonts w:cs="Arial"/>
                <w:i w:val="0"/>
              </w:rPr>
              <w:t>ofertas</w:t>
            </w:r>
          </w:p>
        </w:tc>
        <w:tc>
          <w:tcPr>
            <w:tcW w:w="284" w:type="dxa"/>
            <w:tcBorders>
              <w:top w:val="single" w:sz="4" w:space="0" w:color="auto"/>
              <w:left w:val="nil"/>
              <w:bottom w:val="nil"/>
              <w:right w:val="nil"/>
            </w:tcBorders>
          </w:tcPr>
          <w:p w:rsidR="005B59E8" w:rsidRPr="00CD5328" w:rsidRDefault="005B59E8" w:rsidP="00BD2991">
            <w:pPr>
              <w:widowControl w:val="0"/>
              <w:rPr>
                <w:rFonts w:ascii="Arial" w:hAnsi="Arial" w:cs="Arial"/>
                <w:sz w:val="20"/>
              </w:rPr>
            </w:pPr>
            <w:r w:rsidRPr="00CD5328">
              <w:rPr>
                <w:rFonts w:ascii="Arial" w:hAnsi="Arial" w:cs="Arial"/>
                <w:sz w:val="20"/>
              </w:rPr>
              <w:t>:</w:t>
            </w:r>
          </w:p>
        </w:tc>
        <w:tc>
          <w:tcPr>
            <w:tcW w:w="5292" w:type="dxa"/>
            <w:tcBorders>
              <w:top w:val="single" w:sz="4" w:space="0" w:color="auto"/>
              <w:left w:val="nil"/>
              <w:bottom w:val="nil"/>
              <w:right w:val="single" w:sz="4" w:space="0" w:color="auto"/>
            </w:tcBorders>
          </w:tcPr>
          <w:p w:rsidR="005B59E8" w:rsidRPr="00CD5328" w:rsidRDefault="00497573" w:rsidP="00362437">
            <w:pPr>
              <w:pStyle w:val="Sangra3detindependiente"/>
              <w:widowControl w:val="0"/>
              <w:tabs>
                <w:tab w:val="left" w:pos="709"/>
              </w:tabs>
              <w:suppressAutoHyphens/>
              <w:spacing w:before="10" w:after="10"/>
              <w:ind w:left="0" w:firstLine="0"/>
              <w:rPr>
                <w:rFonts w:cs="Arial"/>
                <w:i w:val="0"/>
              </w:rPr>
            </w:pPr>
            <w:r>
              <w:rPr>
                <w:rFonts w:cs="Arial"/>
                <w:i w:val="0"/>
              </w:rPr>
              <w:t xml:space="preserve">El </w:t>
            </w:r>
            <w:r w:rsidR="00510126">
              <w:rPr>
                <w:rFonts w:cs="Arial"/>
                <w:i w:val="0"/>
              </w:rPr>
              <w:t>1</w:t>
            </w:r>
            <w:r w:rsidR="00362437">
              <w:rPr>
                <w:rFonts w:cs="Arial"/>
                <w:i w:val="0"/>
              </w:rPr>
              <w:t>9</w:t>
            </w:r>
            <w:r>
              <w:rPr>
                <w:rFonts w:cs="Arial"/>
                <w:i w:val="0"/>
              </w:rPr>
              <w:t xml:space="preserve"> de </w:t>
            </w:r>
            <w:r w:rsidR="00510126">
              <w:rPr>
                <w:rFonts w:cs="Arial"/>
                <w:i w:val="0"/>
              </w:rPr>
              <w:t>Noviem</w:t>
            </w:r>
            <w:r>
              <w:rPr>
                <w:rFonts w:cs="Arial"/>
                <w:i w:val="0"/>
              </w:rPr>
              <w:t>bre de 2018.</w:t>
            </w:r>
          </w:p>
        </w:tc>
      </w:tr>
      <w:tr w:rsidR="00A61612" w:rsidRPr="00CD5328" w:rsidTr="00BD2991">
        <w:trPr>
          <w:trHeight w:val="20"/>
        </w:trPr>
        <w:tc>
          <w:tcPr>
            <w:tcW w:w="3354" w:type="dxa"/>
            <w:tcBorders>
              <w:top w:val="nil"/>
              <w:left w:val="single" w:sz="4" w:space="0" w:color="auto"/>
              <w:bottom w:val="single" w:sz="4" w:space="0" w:color="auto"/>
              <w:right w:val="nil"/>
            </w:tcBorders>
          </w:tcPr>
          <w:p w:rsidR="00A61612" w:rsidRPr="00CD5328" w:rsidRDefault="00A61612" w:rsidP="00A61612">
            <w:pPr>
              <w:pStyle w:val="Sangra3detindependiente"/>
              <w:widowControl w:val="0"/>
              <w:tabs>
                <w:tab w:val="left" w:pos="709"/>
              </w:tabs>
              <w:suppressAutoHyphens/>
              <w:ind w:left="0" w:firstLine="0"/>
              <w:rPr>
                <w:rFonts w:cs="Arial"/>
              </w:rPr>
            </w:pPr>
            <w:r w:rsidRPr="00CD5328">
              <w:rPr>
                <w:rFonts w:cs="Arial"/>
              </w:rPr>
              <w:t xml:space="preserve">* </w:t>
            </w:r>
            <w:r w:rsidRPr="00CE4223">
              <w:rPr>
                <w:rFonts w:cs="Arial"/>
                <w:i w:val="0"/>
              </w:rPr>
              <w:t>E</w:t>
            </w:r>
            <w:r>
              <w:rPr>
                <w:rFonts w:cs="Arial"/>
                <w:i w:val="0"/>
              </w:rPr>
              <w:t>n</w:t>
            </w:r>
            <w:r w:rsidRPr="00CE4223">
              <w:rPr>
                <w:rFonts w:cs="Arial"/>
                <w:i w:val="0"/>
              </w:rPr>
              <w:t xml:space="preserve"> acto p</w:t>
            </w:r>
            <w:r>
              <w:rPr>
                <w:rFonts w:cs="Arial"/>
                <w:i w:val="0"/>
              </w:rPr>
              <w:t>rivado</w:t>
            </w:r>
            <w:r w:rsidRPr="00CE4223">
              <w:rPr>
                <w:rFonts w:cs="Arial"/>
                <w:i w:val="0"/>
              </w:rPr>
              <w:t xml:space="preserve"> en</w:t>
            </w:r>
            <w:r w:rsidRPr="00CD5328">
              <w:rPr>
                <w:rFonts w:cs="Arial"/>
              </w:rPr>
              <w:t xml:space="preserve"> </w:t>
            </w:r>
            <w:bookmarkStart w:id="0" w:name="_GoBack"/>
            <w:bookmarkEnd w:id="0"/>
          </w:p>
        </w:tc>
        <w:tc>
          <w:tcPr>
            <w:tcW w:w="284" w:type="dxa"/>
            <w:tcBorders>
              <w:top w:val="nil"/>
              <w:left w:val="nil"/>
              <w:bottom w:val="single" w:sz="4" w:space="0" w:color="auto"/>
              <w:right w:val="nil"/>
            </w:tcBorders>
          </w:tcPr>
          <w:p w:rsidR="00A61612" w:rsidRPr="00CD5328" w:rsidRDefault="00A61612" w:rsidP="00A61612">
            <w:pPr>
              <w:widowControl w:val="0"/>
              <w:rPr>
                <w:rFonts w:ascii="Arial" w:hAnsi="Arial" w:cs="Arial"/>
                <w:sz w:val="20"/>
              </w:rPr>
            </w:pPr>
            <w:r w:rsidRPr="00CD5328">
              <w:rPr>
                <w:rFonts w:ascii="Arial" w:hAnsi="Arial" w:cs="Arial"/>
                <w:sz w:val="20"/>
              </w:rPr>
              <w:t>:</w:t>
            </w:r>
          </w:p>
        </w:tc>
        <w:tc>
          <w:tcPr>
            <w:tcW w:w="5292" w:type="dxa"/>
            <w:tcBorders>
              <w:top w:val="nil"/>
              <w:left w:val="nil"/>
              <w:bottom w:val="single" w:sz="4" w:space="0" w:color="auto"/>
              <w:right w:val="single" w:sz="4" w:space="0" w:color="auto"/>
            </w:tcBorders>
          </w:tcPr>
          <w:p w:rsidR="00A61612" w:rsidRPr="00497573" w:rsidRDefault="006F7D17" w:rsidP="00A61612">
            <w:pPr>
              <w:pStyle w:val="Sangra3detindependiente"/>
              <w:widowControl w:val="0"/>
              <w:tabs>
                <w:tab w:val="left" w:pos="709"/>
              </w:tabs>
              <w:suppressAutoHyphens/>
              <w:spacing w:before="10" w:after="10"/>
              <w:ind w:left="0" w:firstLine="0"/>
              <w:rPr>
                <w:rFonts w:cs="Arial"/>
                <w:i w:val="0"/>
                <w:highlight w:val="yellow"/>
              </w:rPr>
            </w:pPr>
            <w:r>
              <w:rPr>
                <w:rFonts w:cs="Arial"/>
                <w:i w:val="0"/>
              </w:rPr>
              <w:t>Jr</w:t>
            </w:r>
            <w:r w:rsidRPr="008C628D">
              <w:rPr>
                <w:rFonts w:cs="Arial"/>
                <w:i w:val="0"/>
              </w:rPr>
              <w:t xml:space="preserve">. </w:t>
            </w:r>
            <w:r>
              <w:rPr>
                <w:rFonts w:cs="Arial"/>
                <w:i w:val="0"/>
              </w:rPr>
              <w:t>Santa Teresa de Journet</w:t>
            </w:r>
            <w:r w:rsidRPr="008C628D">
              <w:rPr>
                <w:rFonts w:cs="Arial"/>
                <w:i w:val="0"/>
              </w:rPr>
              <w:t xml:space="preserve"> N° </w:t>
            </w:r>
            <w:r>
              <w:rPr>
                <w:rFonts w:cs="Arial"/>
                <w:i w:val="0"/>
              </w:rPr>
              <w:t>351 Cajamarca,</w:t>
            </w:r>
            <w:r w:rsidRPr="008C628D">
              <w:rPr>
                <w:rFonts w:cs="Arial"/>
              </w:rPr>
              <w:t xml:space="preserve"> </w:t>
            </w:r>
            <w:r w:rsidRPr="008C628D">
              <w:rPr>
                <w:rFonts w:cs="Arial"/>
                <w:i w:val="0"/>
              </w:rPr>
              <w:t>en el horario</w:t>
            </w:r>
            <w:r w:rsidRPr="0013224B">
              <w:rPr>
                <w:rStyle w:val="Refdenotaalpie"/>
                <w:rFonts w:eastAsia="Batang" w:cs="Arial"/>
                <w:i w:val="0"/>
              </w:rPr>
              <w:footnoteReference w:id="17"/>
            </w:r>
            <w:r w:rsidRPr="008C628D">
              <w:rPr>
                <w:rFonts w:cs="Arial"/>
                <w:i w:val="0"/>
              </w:rPr>
              <w:t xml:space="preserve"> de 0</w:t>
            </w:r>
            <w:r>
              <w:rPr>
                <w:rFonts w:cs="Arial"/>
                <w:i w:val="0"/>
              </w:rPr>
              <w:t>8</w:t>
            </w:r>
            <w:r w:rsidRPr="008C628D">
              <w:rPr>
                <w:rFonts w:cs="Arial"/>
                <w:i w:val="0"/>
              </w:rPr>
              <w:t>:30 a 1</w:t>
            </w:r>
            <w:r>
              <w:rPr>
                <w:rFonts w:cs="Arial"/>
                <w:i w:val="0"/>
              </w:rPr>
              <w:t>3</w:t>
            </w:r>
            <w:r w:rsidRPr="008C628D">
              <w:rPr>
                <w:rFonts w:cs="Arial"/>
                <w:i w:val="0"/>
              </w:rPr>
              <w:t>:</w:t>
            </w:r>
            <w:r>
              <w:rPr>
                <w:rFonts w:cs="Arial"/>
                <w:i w:val="0"/>
              </w:rPr>
              <w:t>0</w:t>
            </w:r>
            <w:r w:rsidRPr="008C628D">
              <w:rPr>
                <w:rFonts w:cs="Arial"/>
                <w:i w:val="0"/>
              </w:rPr>
              <w:t>0 horas</w:t>
            </w:r>
            <w:r>
              <w:rPr>
                <w:rFonts w:cs="Arial"/>
                <w:i w:val="0"/>
              </w:rPr>
              <w:t xml:space="preserve"> y de 14:30 a 17:00 horas.</w:t>
            </w:r>
          </w:p>
        </w:tc>
      </w:tr>
      <w:tr w:rsidR="00A61612" w:rsidRPr="00CD5328" w:rsidTr="00BD2991">
        <w:trPr>
          <w:trHeight w:val="20"/>
        </w:trPr>
        <w:tc>
          <w:tcPr>
            <w:tcW w:w="3354" w:type="dxa"/>
            <w:tcBorders>
              <w:top w:val="single" w:sz="4" w:space="0" w:color="auto"/>
              <w:left w:val="single" w:sz="4" w:space="0" w:color="auto"/>
              <w:bottom w:val="single" w:sz="4" w:space="0" w:color="auto"/>
              <w:right w:val="nil"/>
            </w:tcBorders>
            <w:vAlign w:val="center"/>
          </w:tcPr>
          <w:p w:rsidR="00A61612" w:rsidRPr="003D4970" w:rsidRDefault="00020E81" w:rsidP="00020E81">
            <w:pPr>
              <w:pStyle w:val="Sangra3detindependiente"/>
              <w:widowControl w:val="0"/>
              <w:tabs>
                <w:tab w:val="left" w:pos="709"/>
              </w:tabs>
              <w:suppressAutoHyphens/>
              <w:ind w:left="0" w:firstLine="0"/>
              <w:rPr>
                <w:rFonts w:cs="Arial"/>
                <w:i w:val="0"/>
              </w:rPr>
            </w:pPr>
            <w:r>
              <w:rPr>
                <w:rFonts w:cs="Arial"/>
                <w:i w:val="0"/>
              </w:rPr>
              <w:t xml:space="preserve">Evaluación y calificación de </w:t>
            </w:r>
            <w:r w:rsidR="00A61612">
              <w:rPr>
                <w:rFonts w:cs="Arial"/>
                <w:i w:val="0"/>
              </w:rPr>
              <w:t>ofertas</w:t>
            </w:r>
          </w:p>
        </w:tc>
        <w:tc>
          <w:tcPr>
            <w:tcW w:w="284" w:type="dxa"/>
            <w:tcBorders>
              <w:top w:val="single" w:sz="4" w:space="0" w:color="auto"/>
              <w:left w:val="nil"/>
              <w:bottom w:val="single" w:sz="4" w:space="0" w:color="auto"/>
              <w:right w:val="nil"/>
            </w:tcBorders>
          </w:tcPr>
          <w:p w:rsidR="00A61612" w:rsidRPr="003D4970" w:rsidRDefault="00A61612" w:rsidP="00A61612">
            <w:pPr>
              <w:widowControl w:val="0"/>
              <w:rPr>
                <w:rFonts w:ascii="Arial" w:hAnsi="Arial" w:cs="Arial"/>
                <w:sz w:val="20"/>
              </w:rPr>
            </w:pPr>
            <w:r w:rsidRPr="003D4970">
              <w:rPr>
                <w:rFonts w:ascii="Arial" w:hAnsi="Arial" w:cs="Arial"/>
                <w:sz w:val="20"/>
              </w:rPr>
              <w:t>:</w:t>
            </w:r>
          </w:p>
        </w:tc>
        <w:tc>
          <w:tcPr>
            <w:tcW w:w="5292" w:type="dxa"/>
            <w:tcBorders>
              <w:top w:val="single" w:sz="4" w:space="0" w:color="auto"/>
              <w:left w:val="nil"/>
              <w:bottom w:val="single" w:sz="4" w:space="0" w:color="auto"/>
            </w:tcBorders>
          </w:tcPr>
          <w:p w:rsidR="00A61612" w:rsidRPr="00CD5328" w:rsidRDefault="00497573" w:rsidP="00362437">
            <w:pPr>
              <w:pStyle w:val="Sangra3detindependiente"/>
              <w:widowControl w:val="0"/>
              <w:tabs>
                <w:tab w:val="left" w:pos="709"/>
              </w:tabs>
              <w:suppressAutoHyphens/>
              <w:spacing w:before="10" w:after="10"/>
              <w:ind w:left="0" w:firstLine="0"/>
              <w:rPr>
                <w:rFonts w:cs="Arial"/>
                <w:i w:val="0"/>
              </w:rPr>
            </w:pPr>
            <w:r w:rsidRPr="00DF0B79">
              <w:rPr>
                <w:rFonts w:cs="Arial"/>
                <w:i w:val="0"/>
              </w:rPr>
              <w:t xml:space="preserve">Del </w:t>
            </w:r>
            <w:r w:rsidR="00362437">
              <w:rPr>
                <w:rFonts w:cs="Arial"/>
                <w:i w:val="0"/>
              </w:rPr>
              <w:t>20</w:t>
            </w:r>
            <w:r w:rsidRPr="00DF0B79">
              <w:rPr>
                <w:rFonts w:cs="Arial"/>
                <w:i w:val="0"/>
              </w:rPr>
              <w:t xml:space="preserve"> de </w:t>
            </w:r>
            <w:r w:rsidR="00510126">
              <w:rPr>
                <w:rFonts w:cs="Arial"/>
                <w:i w:val="0"/>
              </w:rPr>
              <w:t xml:space="preserve">Noviembre </w:t>
            </w:r>
            <w:r w:rsidRPr="00DF0B79">
              <w:rPr>
                <w:rFonts w:cs="Arial"/>
                <w:i w:val="0"/>
              </w:rPr>
              <w:t>de 201</w:t>
            </w:r>
            <w:r>
              <w:rPr>
                <w:rFonts w:cs="Arial"/>
                <w:i w:val="0"/>
              </w:rPr>
              <w:t>8</w:t>
            </w:r>
            <w:r w:rsidRPr="00DF0B79">
              <w:rPr>
                <w:rFonts w:cs="Arial"/>
                <w:i w:val="0"/>
              </w:rPr>
              <w:t xml:space="preserve"> al </w:t>
            </w:r>
            <w:r w:rsidR="00362437">
              <w:rPr>
                <w:rFonts w:cs="Arial"/>
                <w:i w:val="0"/>
              </w:rPr>
              <w:t>21</w:t>
            </w:r>
            <w:r w:rsidRPr="00DF0B79">
              <w:rPr>
                <w:rFonts w:cs="Arial"/>
                <w:i w:val="0"/>
              </w:rPr>
              <w:t xml:space="preserve"> de </w:t>
            </w:r>
            <w:r w:rsidR="00510126">
              <w:rPr>
                <w:rFonts w:cs="Arial"/>
                <w:i w:val="0"/>
              </w:rPr>
              <w:t>Noviem</w:t>
            </w:r>
            <w:r>
              <w:rPr>
                <w:rFonts w:cs="Arial"/>
                <w:i w:val="0"/>
              </w:rPr>
              <w:t>bre d</w:t>
            </w:r>
            <w:r w:rsidRPr="00DF0B79">
              <w:rPr>
                <w:rFonts w:cs="Arial"/>
                <w:i w:val="0"/>
              </w:rPr>
              <w:t>e 201</w:t>
            </w:r>
            <w:r>
              <w:rPr>
                <w:rFonts w:cs="Arial"/>
                <w:i w:val="0"/>
              </w:rPr>
              <w:t>8</w:t>
            </w:r>
            <w:r w:rsidRPr="00DF0B79">
              <w:rPr>
                <w:rFonts w:cs="Arial"/>
                <w:i w:val="0"/>
              </w:rPr>
              <w:t xml:space="preserve">. </w:t>
            </w:r>
            <w:r w:rsidRPr="00CD5328">
              <w:rPr>
                <w:rFonts w:cs="Arial"/>
                <w:i w:val="0"/>
              </w:rPr>
              <w:t xml:space="preserve"> </w:t>
            </w:r>
          </w:p>
        </w:tc>
      </w:tr>
      <w:tr w:rsidR="00A61612" w:rsidRPr="00CD5328" w:rsidTr="00BD2991">
        <w:trPr>
          <w:trHeight w:val="205"/>
        </w:trPr>
        <w:tc>
          <w:tcPr>
            <w:tcW w:w="3354" w:type="dxa"/>
            <w:tcBorders>
              <w:top w:val="single" w:sz="4" w:space="0" w:color="auto"/>
              <w:left w:val="single" w:sz="4" w:space="0" w:color="auto"/>
              <w:bottom w:val="nil"/>
              <w:right w:val="nil"/>
            </w:tcBorders>
            <w:vAlign w:val="center"/>
          </w:tcPr>
          <w:p w:rsidR="00A61612" w:rsidRPr="003D4970" w:rsidRDefault="00A61612" w:rsidP="00A61612">
            <w:pPr>
              <w:pStyle w:val="Sangra3detindependiente"/>
              <w:widowControl w:val="0"/>
              <w:tabs>
                <w:tab w:val="left" w:pos="709"/>
              </w:tabs>
              <w:suppressAutoHyphens/>
              <w:ind w:left="0" w:firstLine="0"/>
              <w:rPr>
                <w:rFonts w:cs="Arial"/>
                <w:i w:val="0"/>
              </w:rPr>
            </w:pPr>
            <w:r w:rsidRPr="003D4970">
              <w:rPr>
                <w:rFonts w:cs="Arial"/>
                <w:i w:val="0"/>
              </w:rPr>
              <w:t xml:space="preserve">Otorgamiento de la </w:t>
            </w:r>
            <w:r>
              <w:rPr>
                <w:rFonts w:cs="Arial"/>
                <w:i w:val="0"/>
              </w:rPr>
              <w:t>b</w:t>
            </w:r>
            <w:r w:rsidRPr="003D4970">
              <w:rPr>
                <w:rFonts w:cs="Arial"/>
                <w:i w:val="0"/>
              </w:rPr>
              <w:t xml:space="preserve">uena </w:t>
            </w:r>
            <w:r>
              <w:rPr>
                <w:rFonts w:cs="Arial"/>
                <w:i w:val="0"/>
              </w:rPr>
              <w:t>p</w:t>
            </w:r>
            <w:r w:rsidRPr="003D4970">
              <w:rPr>
                <w:rFonts w:cs="Arial"/>
                <w:i w:val="0"/>
              </w:rPr>
              <w:t>ro</w:t>
            </w:r>
          </w:p>
        </w:tc>
        <w:tc>
          <w:tcPr>
            <w:tcW w:w="284" w:type="dxa"/>
            <w:tcBorders>
              <w:top w:val="single" w:sz="4" w:space="0" w:color="auto"/>
              <w:left w:val="nil"/>
              <w:bottom w:val="nil"/>
              <w:right w:val="nil"/>
            </w:tcBorders>
          </w:tcPr>
          <w:p w:rsidR="00A61612" w:rsidRPr="003D4970" w:rsidRDefault="00A61612" w:rsidP="00A61612">
            <w:pPr>
              <w:widowControl w:val="0"/>
              <w:rPr>
                <w:rFonts w:ascii="Arial" w:hAnsi="Arial" w:cs="Arial"/>
                <w:sz w:val="20"/>
              </w:rPr>
            </w:pPr>
            <w:r w:rsidRPr="003D4970">
              <w:rPr>
                <w:rFonts w:ascii="Arial" w:hAnsi="Arial" w:cs="Arial"/>
                <w:sz w:val="20"/>
              </w:rPr>
              <w:t>:</w:t>
            </w:r>
          </w:p>
        </w:tc>
        <w:tc>
          <w:tcPr>
            <w:tcW w:w="5292" w:type="dxa"/>
            <w:tcBorders>
              <w:top w:val="single" w:sz="4" w:space="0" w:color="auto"/>
              <w:left w:val="nil"/>
              <w:bottom w:val="nil"/>
              <w:right w:val="single" w:sz="4" w:space="0" w:color="auto"/>
            </w:tcBorders>
          </w:tcPr>
          <w:p w:rsidR="00A61612" w:rsidRPr="00CD5328" w:rsidRDefault="00497573" w:rsidP="00362437">
            <w:pPr>
              <w:pStyle w:val="Sangra3detindependiente"/>
              <w:widowControl w:val="0"/>
              <w:tabs>
                <w:tab w:val="left" w:pos="709"/>
              </w:tabs>
              <w:suppressAutoHyphens/>
              <w:spacing w:before="10" w:after="10"/>
              <w:ind w:left="0" w:firstLine="0"/>
              <w:rPr>
                <w:rFonts w:cs="Arial"/>
                <w:i w:val="0"/>
              </w:rPr>
            </w:pPr>
            <w:r w:rsidRPr="00802BB0">
              <w:rPr>
                <w:rFonts w:cs="Arial"/>
                <w:i w:val="0"/>
              </w:rPr>
              <w:t xml:space="preserve">El </w:t>
            </w:r>
            <w:r w:rsidR="00362437">
              <w:rPr>
                <w:rFonts w:cs="Arial"/>
                <w:i w:val="0"/>
              </w:rPr>
              <w:t>21</w:t>
            </w:r>
            <w:r w:rsidRPr="00802BB0">
              <w:rPr>
                <w:rFonts w:cs="Arial"/>
                <w:i w:val="0"/>
              </w:rPr>
              <w:t xml:space="preserve"> de </w:t>
            </w:r>
            <w:r w:rsidR="00510126">
              <w:rPr>
                <w:rFonts w:cs="Arial"/>
                <w:i w:val="0"/>
              </w:rPr>
              <w:t>Noviem</w:t>
            </w:r>
            <w:r>
              <w:rPr>
                <w:rFonts w:cs="Arial"/>
                <w:i w:val="0"/>
              </w:rPr>
              <w:t xml:space="preserve">bre </w:t>
            </w:r>
            <w:r w:rsidRPr="00802BB0">
              <w:rPr>
                <w:rFonts w:cs="Arial"/>
                <w:i w:val="0"/>
              </w:rPr>
              <w:t>de 201</w:t>
            </w:r>
            <w:r>
              <w:rPr>
                <w:rFonts w:cs="Arial"/>
                <w:i w:val="0"/>
              </w:rPr>
              <w:t>8</w:t>
            </w:r>
            <w:r w:rsidRPr="00802BB0">
              <w:rPr>
                <w:rFonts w:cs="Arial"/>
                <w:i w:val="0"/>
              </w:rPr>
              <w:t>.</w:t>
            </w:r>
          </w:p>
        </w:tc>
      </w:tr>
      <w:tr w:rsidR="00A61612" w:rsidRPr="00CD5328" w:rsidTr="00BD2991">
        <w:trPr>
          <w:trHeight w:val="20"/>
        </w:trPr>
        <w:tc>
          <w:tcPr>
            <w:tcW w:w="3354" w:type="dxa"/>
            <w:tcBorders>
              <w:top w:val="nil"/>
              <w:left w:val="single" w:sz="4" w:space="0" w:color="auto"/>
              <w:bottom w:val="single" w:sz="4" w:space="0" w:color="auto"/>
              <w:right w:val="nil"/>
            </w:tcBorders>
            <w:vAlign w:val="center"/>
          </w:tcPr>
          <w:p w:rsidR="00A61612" w:rsidRPr="00CE4223" w:rsidRDefault="00A61612" w:rsidP="00A61612">
            <w:pPr>
              <w:pStyle w:val="Sangra3detindependiente"/>
              <w:widowControl w:val="0"/>
              <w:tabs>
                <w:tab w:val="left" w:pos="709"/>
              </w:tabs>
              <w:suppressAutoHyphens/>
              <w:ind w:left="0" w:firstLine="0"/>
              <w:rPr>
                <w:rFonts w:cs="Arial"/>
                <w:i w:val="0"/>
              </w:rPr>
            </w:pPr>
            <w:r w:rsidRPr="00CE4223">
              <w:rPr>
                <w:rFonts w:cs="Arial"/>
                <w:i w:val="0"/>
              </w:rPr>
              <w:t>A través del SEACE</w:t>
            </w:r>
          </w:p>
        </w:tc>
        <w:tc>
          <w:tcPr>
            <w:tcW w:w="284" w:type="dxa"/>
            <w:tcBorders>
              <w:top w:val="nil"/>
              <w:left w:val="nil"/>
              <w:bottom w:val="single" w:sz="4" w:space="0" w:color="auto"/>
              <w:right w:val="nil"/>
            </w:tcBorders>
          </w:tcPr>
          <w:p w:rsidR="00A61612" w:rsidRPr="003D4970" w:rsidRDefault="00A61612" w:rsidP="00A61612">
            <w:pPr>
              <w:widowControl w:val="0"/>
              <w:rPr>
                <w:rFonts w:ascii="Arial" w:hAnsi="Arial" w:cs="Arial"/>
                <w:sz w:val="20"/>
              </w:rPr>
            </w:pPr>
          </w:p>
        </w:tc>
        <w:tc>
          <w:tcPr>
            <w:tcW w:w="5292" w:type="dxa"/>
            <w:tcBorders>
              <w:top w:val="nil"/>
              <w:left w:val="nil"/>
              <w:bottom w:val="single" w:sz="4" w:space="0" w:color="auto"/>
              <w:right w:val="single" w:sz="4" w:space="0" w:color="auto"/>
            </w:tcBorders>
          </w:tcPr>
          <w:p w:rsidR="00A61612" w:rsidRPr="00CD5328" w:rsidRDefault="00A61612" w:rsidP="00A61612">
            <w:pPr>
              <w:pStyle w:val="Sangra3detindependiente"/>
              <w:widowControl w:val="0"/>
              <w:tabs>
                <w:tab w:val="left" w:pos="709"/>
              </w:tabs>
              <w:suppressAutoHyphens/>
              <w:spacing w:before="10" w:after="10"/>
              <w:ind w:left="0" w:firstLine="0"/>
              <w:rPr>
                <w:rFonts w:cs="Arial"/>
                <w:i w:val="0"/>
              </w:rPr>
            </w:pPr>
          </w:p>
        </w:tc>
      </w:tr>
    </w:tbl>
    <w:p w:rsidR="00D34DEC" w:rsidRDefault="00D34DEC" w:rsidP="009E3F34">
      <w:pPr>
        <w:pStyle w:val="Textonotapie"/>
        <w:ind w:left="426" w:hanging="284"/>
        <w:jc w:val="both"/>
        <w:rPr>
          <w:rFonts w:ascii="Arial" w:hAnsi="Arial" w:cs="Arial"/>
          <w:color w:val="auto"/>
          <w:szCs w:val="18"/>
        </w:rPr>
      </w:pPr>
    </w:p>
    <w:p w:rsidR="00497573" w:rsidRPr="00DA3918" w:rsidRDefault="00497573" w:rsidP="009E3F34">
      <w:pPr>
        <w:pStyle w:val="Textonotapie"/>
        <w:ind w:left="426" w:hanging="284"/>
        <w:jc w:val="both"/>
        <w:rPr>
          <w:rFonts w:ascii="Arial" w:hAnsi="Arial" w:cs="Arial"/>
          <w:color w:val="auto"/>
          <w:szCs w:val="18"/>
        </w:rPr>
      </w:pPr>
    </w:p>
    <w:tbl>
      <w:tblPr>
        <w:tblStyle w:val="Tabladecuadrcula1clara-nfasis51"/>
        <w:tblW w:w="0" w:type="auto"/>
        <w:tblInd w:w="137" w:type="dxa"/>
        <w:tblLook w:val="04A0" w:firstRow="1" w:lastRow="0" w:firstColumn="1" w:lastColumn="0" w:noHBand="0" w:noVBand="1"/>
      </w:tblPr>
      <w:tblGrid>
        <w:gridCol w:w="9150"/>
      </w:tblGrid>
      <w:tr w:rsidR="001B23D6" w:rsidRPr="00CA6AE9" w:rsidTr="002F584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0" w:type="auto"/>
            <w:vAlign w:val="center"/>
          </w:tcPr>
          <w:p w:rsidR="001B23D6" w:rsidRPr="00CA6AE9" w:rsidRDefault="001B23D6" w:rsidP="00F32DC9">
            <w:pPr>
              <w:jc w:val="both"/>
              <w:rPr>
                <w:rFonts w:ascii="Arial" w:hAnsi="Arial" w:cs="Arial"/>
                <w:color w:val="3333CC"/>
                <w:sz w:val="19"/>
                <w:szCs w:val="19"/>
                <w:lang w:val="es-ES"/>
              </w:rPr>
            </w:pPr>
            <w:r w:rsidRPr="00CA6AE9">
              <w:rPr>
                <w:rFonts w:ascii="Arial" w:hAnsi="Arial" w:cs="Arial"/>
                <w:color w:val="0000FF"/>
                <w:sz w:val="19"/>
                <w:szCs w:val="19"/>
                <w:lang w:val="es-ES"/>
              </w:rPr>
              <w:t>Importante</w:t>
            </w:r>
          </w:p>
        </w:tc>
      </w:tr>
      <w:tr w:rsidR="001B23D6" w:rsidRPr="00CA6AE9" w:rsidTr="00886C06">
        <w:trPr>
          <w:trHeight w:val="1317"/>
        </w:trPr>
        <w:tc>
          <w:tcPr>
            <w:cnfStyle w:val="001000000000" w:firstRow="0" w:lastRow="0" w:firstColumn="1" w:lastColumn="0" w:oddVBand="0" w:evenVBand="0" w:oddHBand="0" w:evenHBand="0" w:firstRowFirstColumn="0" w:firstRowLastColumn="0" w:lastRowFirstColumn="0" w:lastRowLastColumn="0"/>
            <w:tcW w:w="0" w:type="auto"/>
            <w:vAlign w:val="center"/>
          </w:tcPr>
          <w:p w:rsidR="001B23D6" w:rsidRPr="00886C06" w:rsidRDefault="001B23D6" w:rsidP="009B1214">
            <w:pPr>
              <w:pStyle w:val="Prrafodelista"/>
              <w:widowControl w:val="0"/>
              <w:ind w:left="34"/>
              <w:jc w:val="both"/>
              <w:rPr>
                <w:rFonts w:ascii="Arial" w:hAnsi="Arial" w:cs="Arial"/>
                <w:b w:val="0"/>
                <w:color w:val="0000FF"/>
                <w:sz w:val="19"/>
                <w:szCs w:val="19"/>
              </w:rPr>
            </w:pPr>
            <w:r w:rsidRPr="00886C06">
              <w:rPr>
                <w:rFonts w:ascii="Arial" w:hAnsi="Arial" w:cs="Arial"/>
                <w:b w:val="0"/>
                <w:i/>
                <w:color w:val="0000FF"/>
                <w:sz w:val="19"/>
                <w:szCs w:val="19"/>
                <w:lang w:val="es-ES_tradnl"/>
              </w:rPr>
              <w:t xml:space="preserve">Los proveedores que deseen registrar su participación deben ingresar al SEACE utilizando su Certificado SEACE (usuario y contraseña). Asimismo, deben observar las instrucciones señaladas en el documento de orientación “Guía para el registro de participantes electrónico” publicado en </w:t>
            </w:r>
            <w:hyperlink r:id="rId19" w:history="1">
              <w:r w:rsidRPr="00886C06">
                <w:rPr>
                  <w:rFonts w:ascii="Arial" w:hAnsi="Arial" w:cs="Arial"/>
                  <w:b w:val="0"/>
                  <w:i/>
                  <w:color w:val="0000FF"/>
                  <w:sz w:val="19"/>
                  <w:szCs w:val="19"/>
                  <w:lang w:val="es-ES_tradnl"/>
                </w:rPr>
                <w:t>www.seace.gob.pe</w:t>
              </w:r>
            </w:hyperlink>
            <w:r w:rsidRPr="00886C06">
              <w:rPr>
                <w:rFonts w:ascii="Arial" w:hAnsi="Arial" w:cs="Arial"/>
                <w:b w:val="0"/>
                <w:i/>
                <w:color w:val="0000FF"/>
                <w:sz w:val="19"/>
                <w:szCs w:val="19"/>
                <w:lang w:val="es-ES_tradnl"/>
              </w:rPr>
              <w:t>, pestaña 1. Inicio, opción Documentos y Publicaciones, página Manuales y Otros (Proveedores).</w:t>
            </w:r>
          </w:p>
        </w:tc>
      </w:tr>
    </w:tbl>
    <w:p w:rsidR="009E588B" w:rsidRDefault="009E588B" w:rsidP="00CD5328">
      <w:pPr>
        <w:pStyle w:val="Sangra3detindependiente"/>
        <w:widowControl w:val="0"/>
        <w:tabs>
          <w:tab w:val="left" w:pos="567"/>
        </w:tabs>
        <w:ind w:left="444" w:firstLine="0"/>
        <w:jc w:val="both"/>
        <w:rPr>
          <w:rFonts w:cs="Arial"/>
          <w:i w:val="0"/>
          <w:lang w:val="es-ES_tradnl"/>
        </w:rPr>
      </w:pPr>
    </w:p>
    <w:p w:rsidR="005B4428" w:rsidRDefault="005B4428" w:rsidP="00761CF4">
      <w:pPr>
        <w:pStyle w:val="Prrafodelista"/>
        <w:widowControl w:val="0"/>
        <w:numPr>
          <w:ilvl w:val="1"/>
          <w:numId w:val="16"/>
        </w:numPr>
        <w:ind w:left="567" w:hanging="567"/>
        <w:jc w:val="both"/>
        <w:rPr>
          <w:rFonts w:ascii="Arial" w:hAnsi="Arial" w:cs="Arial"/>
          <w:b/>
          <w:sz w:val="20"/>
        </w:rPr>
      </w:pPr>
      <w:r w:rsidRPr="00CD5328">
        <w:rPr>
          <w:rFonts w:ascii="Arial" w:hAnsi="Arial" w:cs="Arial"/>
          <w:b/>
          <w:sz w:val="20"/>
        </w:rPr>
        <w:t>CONTENIDO DE LA</w:t>
      </w:r>
      <w:r w:rsidR="003A1E74">
        <w:rPr>
          <w:rFonts w:ascii="Arial" w:hAnsi="Arial" w:cs="Arial"/>
          <w:b/>
          <w:sz w:val="20"/>
        </w:rPr>
        <w:t>S</w:t>
      </w:r>
      <w:r w:rsidRPr="00CD5328">
        <w:rPr>
          <w:rFonts w:ascii="Arial" w:hAnsi="Arial" w:cs="Arial"/>
          <w:b/>
          <w:sz w:val="20"/>
        </w:rPr>
        <w:t xml:space="preserve"> </w:t>
      </w:r>
      <w:r w:rsidR="00BB12F8">
        <w:rPr>
          <w:rFonts w:ascii="Arial" w:hAnsi="Arial" w:cs="Arial"/>
          <w:b/>
          <w:sz w:val="20"/>
        </w:rPr>
        <w:t>OFERT</w:t>
      </w:r>
      <w:r w:rsidRPr="00CD5328">
        <w:rPr>
          <w:rFonts w:ascii="Arial" w:hAnsi="Arial" w:cs="Arial"/>
          <w:b/>
          <w:sz w:val="20"/>
        </w:rPr>
        <w:t>A</w:t>
      </w:r>
      <w:r w:rsidR="003A1E74">
        <w:rPr>
          <w:rFonts w:ascii="Arial" w:hAnsi="Arial" w:cs="Arial"/>
          <w:b/>
          <w:sz w:val="20"/>
        </w:rPr>
        <w:t>S</w:t>
      </w:r>
    </w:p>
    <w:p w:rsidR="0033651F" w:rsidRDefault="0033651F" w:rsidP="00C44046">
      <w:pPr>
        <w:pStyle w:val="Prrafodelista"/>
        <w:widowControl w:val="0"/>
        <w:ind w:left="567"/>
        <w:jc w:val="both"/>
        <w:rPr>
          <w:rFonts w:ascii="Arial" w:hAnsi="Arial" w:cs="Arial"/>
          <w:sz w:val="20"/>
        </w:rPr>
      </w:pPr>
    </w:p>
    <w:p w:rsidR="00DE35D8" w:rsidRDefault="00DE35D8" w:rsidP="00C44046">
      <w:pPr>
        <w:widowControl w:val="0"/>
        <w:ind w:left="567"/>
        <w:jc w:val="both"/>
        <w:rPr>
          <w:rFonts w:ascii="Arial" w:hAnsi="Arial" w:cs="Arial"/>
          <w:sz w:val="20"/>
        </w:rPr>
      </w:pPr>
      <w:r w:rsidRPr="00CD5328">
        <w:rPr>
          <w:rFonts w:ascii="Arial" w:hAnsi="Arial" w:cs="Arial"/>
          <w:sz w:val="20"/>
        </w:rPr>
        <w:t xml:space="preserve">La </w:t>
      </w:r>
      <w:r>
        <w:rPr>
          <w:rFonts w:ascii="Arial" w:hAnsi="Arial" w:cs="Arial"/>
          <w:sz w:val="20"/>
        </w:rPr>
        <w:t>oferta</w:t>
      </w:r>
      <w:r w:rsidRPr="00CD5328">
        <w:rPr>
          <w:rFonts w:ascii="Arial" w:hAnsi="Arial" w:cs="Arial"/>
          <w:sz w:val="20"/>
        </w:rPr>
        <w:t xml:space="preserve"> se presenta en </w:t>
      </w:r>
      <w:r>
        <w:rPr>
          <w:rFonts w:ascii="Arial" w:hAnsi="Arial" w:cs="Arial"/>
          <w:sz w:val="20"/>
        </w:rPr>
        <w:t>un (1)</w:t>
      </w:r>
      <w:r w:rsidRPr="00CD5328">
        <w:rPr>
          <w:rFonts w:ascii="Arial" w:hAnsi="Arial" w:cs="Arial"/>
          <w:sz w:val="20"/>
        </w:rPr>
        <w:t xml:space="preserve"> sobre cerrado</w:t>
      </w:r>
      <w:r>
        <w:rPr>
          <w:rFonts w:ascii="Arial" w:hAnsi="Arial" w:cs="Arial"/>
          <w:sz w:val="20"/>
        </w:rPr>
        <w:t xml:space="preserve"> en original,</w:t>
      </w:r>
      <w:r w:rsidRPr="00CD5328">
        <w:rPr>
          <w:rFonts w:ascii="Arial" w:hAnsi="Arial" w:cs="Arial"/>
          <w:sz w:val="20"/>
        </w:rPr>
        <w:t xml:space="preserve"> dirigid</w:t>
      </w:r>
      <w:r>
        <w:rPr>
          <w:rFonts w:ascii="Arial" w:hAnsi="Arial" w:cs="Arial"/>
          <w:sz w:val="20"/>
        </w:rPr>
        <w:t>o</w:t>
      </w:r>
      <w:r w:rsidRPr="00CD5328">
        <w:rPr>
          <w:rFonts w:ascii="Arial" w:hAnsi="Arial" w:cs="Arial"/>
          <w:sz w:val="20"/>
        </w:rPr>
        <w:t xml:space="preserve"> al </w:t>
      </w:r>
      <w:r>
        <w:rPr>
          <w:rFonts w:ascii="Arial" w:hAnsi="Arial" w:cs="Arial"/>
          <w:sz w:val="20"/>
        </w:rPr>
        <w:t>comité de selección</w:t>
      </w:r>
      <w:r w:rsidRPr="00CD5328">
        <w:rPr>
          <w:rFonts w:ascii="Arial" w:hAnsi="Arial" w:cs="Arial"/>
          <w:sz w:val="20"/>
        </w:rPr>
        <w:t xml:space="preserve"> de la</w:t>
      </w:r>
      <w:r w:rsidRPr="00CD5328">
        <w:rPr>
          <w:rFonts w:ascii="Arial" w:hAnsi="Arial" w:cs="Arial"/>
          <w:b/>
          <w:sz w:val="20"/>
        </w:rPr>
        <w:t xml:space="preserve"> </w:t>
      </w:r>
      <w:r w:rsidR="002D468F">
        <w:rPr>
          <w:rFonts w:ascii="Arial" w:hAnsi="Arial" w:cs="Arial"/>
          <w:b/>
          <w:sz w:val="20"/>
        </w:rPr>
        <w:t xml:space="preserve">Adjudicación </w:t>
      </w:r>
      <w:r w:rsidR="002D468F" w:rsidRPr="00497573">
        <w:rPr>
          <w:rFonts w:ascii="Arial" w:hAnsi="Arial" w:cs="Arial"/>
          <w:b/>
          <w:sz w:val="20"/>
        </w:rPr>
        <w:t>Simplificada</w:t>
      </w:r>
      <w:r w:rsidRPr="00497573">
        <w:rPr>
          <w:rFonts w:ascii="Arial" w:hAnsi="Arial" w:cs="Arial"/>
          <w:b/>
          <w:sz w:val="20"/>
        </w:rPr>
        <w:t xml:space="preserve"> N° </w:t>
      </w:r>
      <w:r w:rsidR="00497573" w:rsidRPr="00497573">
        <w:rPr>
          <w:rFonts w:ascii="Arial" w:hAnsi="Arial" w:cs="Arial"/>
          <w:b/>
          <w:sz w:val="20"/>
        </w:rPr>
        <w:t>030-2018-GR.CAJ-Priem</w:t>
      </w:r>
      <w:r w:rsidR="00497573">
        <w:rPr>
          <w:rFonts w:ascii="Arial" w:hAnsi="Arial" w:cs="Arial"/>
          <w:b/>
          <w:sz w:val="20"/>
        </w:rPr>
        <w:t>e</w:t>
      </w:r>
      <w:r w:rsidR="00497573" w:rsidRPr="00497573">
        <w:rPr>
          <w:rFonts w:ascii="Arial" w:hAnsi="Arial" w:cs="Arial"/>
          <w:b/>
          <w:sz w:val="20"/>
        </w:rPr>
        <w:t>ra Convocatoria</w:t>
      </w:r>
      <w:r w:rsidRPr="00CD5328">
        <w:rPr>
          <w:rFonts w:ascii="Arial" w:hAnsi="Arial" w:cs="Arial"/>
          <w:sz w:val="20"/>
        </w:rPr>
        <w:t>, conforme al siguiente detalle:</w:t>
      </w: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497573" w:rsidRDefault="00497573" w:rsidP="00C44046">
      <w:pPr>
        <w:widowControl w:val="0"/>
        <w:ind w:left="567"/>
        <w:jc w:val="both"/>
        <w:rPr>
          <w:rFonts w:ascii="Arial" w:hAnsi="Arial" w:cs="Arial"/>
          <w:sz w:val="20"/>
        </w:rPr>
      </w:pPr>
    </w:p>
    <w:p w:rsidR="00DE35D8" w:rsidRPr="00CD5328" w:rsidRDefault="00DE35D8" w:rsidP="00C44046">
      <w:pPr>
        <w:pStyle w:val="Sangra3detindependiente"/>
        <w:widowControl w:val="0"/>
        <w:tabs>
          <w:tab w:val="left" w:pos="709"/>
        </w:tabs>
        <w:ind w:left="567" w:firstLine="0"/>
        <w:jc w:val="both"/>
        <w:rPr>
          <w:rFonts w:cs="Arial"/>
          <w:i w:val="0"/>
          <w:lang w:val="es-PE"/>
        </w:rPr>
      </w:pPr>
    </w:p>
    <w:p w:rsidR="00DE35D8" w:rsidRPr="00CD5328" w:rsidRDefault="00E92721" w:rsidP="00C44046">
      <w:pPr>
        <w:widowControl w:val="0"/>
        <w:tabs>
          <w:tab w:val="left" w:pos="567"/>
        </w:tabs>
        <w:autoSpaceDE w:val="0"/>
        <w:autoSpaceDN w:val="0"/>
        <w:adjustRightInd w:val="0"/>
        <w:ind w:left="567" w:right="539"/>
        <w:jc w:val="both"/>
        <w:rPr>
          <w:rFonts w:ascii="Arial" w:hAnsi="Arial" w:cs="Arial"/>
          <w:i/>
        </w:rPr>
      </w:pPr>
      <w:r>
        <w:rPr>
          <w:rFonts w:cs="Arial"/>
          <w:i/>
          <w:noProof/>
        </w:rPr>
        <mc:AlternateContent>
          <mc:Choice Requires="wps">
            <w:drawing>
              <wp:anchor distT="0" distB="0" distL="114300" distR="114300" simplePos="0" relativeHeight="251660288" behindDoc="0" locked="0" layoutInCell="1" allowOverlap="1">
                <wp:simplePos x="0" y="0"/>
                <wp:positionH relativeFrom="column">
                  <wp:posOffset>650074</wp:posOffset>
                </wp:positionH>
                <wp:positionV relativeFrom="paragraph">
                  <wp:posOffset>34068</wp:posOffset>
                </wp:positionV>
                <wp:extent cx="4686300" cy="2019631"/>
                <wp:effectExtent l="19050" t="19050" r="19050" b="1905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2019631"/>
                        </a:xfrm>
                        <a:prstGeom prst="rect">
                          <a:avLst/>
                        </a:prstGeom>
                        <a:solidFill>
                          <a:srgbClr val="FFFFFF"/>
                        </a:solidFill>
                        <a:ln w="41275">
                          <a:solidFill>
                            <a:srgbClr val="000000"/>
                          </a:solidFill>
                          <a:miter lim="800000"/>
                          <a:headEnd/>
                          <a:tailEnd/>
                        </a:ln>
                      </wps:spPr>
                      <wps:txbx>
                        <w:txbxContent>
                          <w:p w:rsidR="003B787B" w:rsidRPr="007C27EB" w:rsidRDefault="003B787B" w:rsidP="00497573">
                            <w:pPr>
                              <w:pStyle w:val="Ttulo1"/>
                              <w:tabs>
                                <w:tab w:val="num" w:pos="432"/>
                              </w:tabs>
                              <w:spacing w:before="0" w:after="0"/>
                              <w:rPr>
                                <w:rFonts w:ascii="Arial" w:hAnsi="Arial" w:cs="Arial"/>
                                <w:b w:val="0"/>
                                <w:color w:val="auto"/>
                                <w:spacing w:val="-2"/>
                                <w:position w:val="6"/>
                                <w:sz w:val="18"/>
                              </w:rPr>
                            </w:pPr>
                            <w:r w:rsidRPr="007C27EB">
                              <w:rPr>
                                <w:rFonts w:ascii="Arial" w:hAnsi="Arial" w:cs="Arial"/>
                                <w:b w:val="0"/>
                                <w:color w:val="auto"/>
                                <w:spacing w:val="-2"/>
                                <w:position w:val="6"/>
                                <w:sz w:val="18"/>
                              </w:rPr>
                              <w:t>Señores</w:t>
                            </w:r>
                          </w:p>
                          <w:p w:rsidR="003B787B" w:rsidRPr="007C27EB" w:rsidRDefault="003B787B" w:rsidP="00497573">
                            <w:pPr>
                              <w:rPr>
                                <w:rFonts w:ascii="Arial" w:hAnsi="Arial" w:cs="Arial"/>
                                <w:color w:val="auto"/>
                                <w:spacing w:val="-2"/>
                                <w:sz w:val="18"/>
                              </w:rPr>
                            </w:pPr>
                            <w:r w:rsidRPr="007C27EB">
                              <w:rPr>
                                <w:rFonts w:ascii="Arial" w:hAnsi="Arial" w:cs="Arial"/>
                                <w:color w:val="auto"/>
                                <w:spacing w:val="-2"/>
                                <w:sz w:val="18"/>
                              </w:rPr>
                              <w:t>GOBIERNO REGIONAL DE CAJAMARCA</w:t>
                            </w:r>
                          </w:p>
                          <w:p w:rsidR="003B787B" w:rsidRPr="007C27EB" w:rsidRDefault="003B787B" w:rsidP="00497573">
                            <w:pPr>
                              <w:rPr>
                                <w:rFonts w:ascii="Arial" w:hAnsi="Arial" w:cs="Arial"/>
                                <w:color w:val="auto"/>
                                <w:spacing w:val="-2"/>
                                <w:sz w:val="8"/>
                              </w:rPr>
                            </w:pPr>
                          </w:p>
                          <w:p w:rsidR="003B787B" w:rsidRPr="007C27EB" w:rsidRDefault="003B787B" w:rsidP="00497573">
                            <w:pPr>
                              <w:rPr>
                                <w:rFonts w:ascii="Arial" w:hAnsi="Arial" w:cs="Arial"/>
                                <w:color w:val="auto"/>
                                <w:spacing w:val="-2"/>
                                <w:sz w:val="18"/>
                              </w:rPr>
                            </w:pPr>
                            <w:r w:rsidRPr="007C27EB">
                              <w:rPr>
                                <w:rFonts w:ascii="Arial" w:hAnsi="Arial" w:cs="Arial"/>
                                <w:color w:val="auto"/>
                                <w:spacing w:val="-2"/>
                                <w:sz w:val="18"/>
                              </w:rPr>
                              <w:t>Jr. Santa Teresa de Journet Nº 351 Urb. La Alameda - Cajamarca</w:t>
                            </w:r>
                          </w:p>
                          <w:p w:rsidR="003B787B" w:rsidRPr="007C27EB" w:rsidRDefault="003B787B" w:rsidP="00497573">
                            <w:pPr>
                              <w:rPr>
                                <w:rFonts w:ascii="Arial" w:hAnsi="Arial" w:cs="Arial"/>
                                <w:b/>
                                <w:color w:val="auto"/>
                                <w:spacing w:val="-2"/>
                                <w:position w:val="6"/>
                                <w:sz w:val="18"/>
                              </w:rPr>
                            </w:pPr>
                            <w:proofErr w:type="spellStart"/>
                            <w:r w:rsidRPr="007C27EB">
                              <w:rPr>
                                <w:rFonts w:ascii="Arial" w:hAnsi="Arial" w:cs="Arial"/>
                                <w:b/>
                                <w:color w:val="auto"/>
                                <w:spacing w:val="-2"/>
                                <w:position w:val="6"/>
                                <w:sz w:val="18"/>
                              </w:rPr>
                              <w:t>Att</w:t>
                            </w:r>
                            <w:proofErr w:type="spellEnd"/>
                            <w:r w:rsidRPr="007C27EB">
                              <w:rPr>
                                <w:rFonts w:ascii="Arial" w:hAnsi="Arial" w:cs="Arial"/>
                                <w:b/>
                                <w:color w:val="auto"/>
                                <w:spacing w:val="-2"/>
                                <w:position w:val="6"/>
                                <w:sz w:val="18"/>
                              </w:rPr>
                              <w:t>.: Comité de selección.</w:t>
                            </w:r>
                          </w:p>
                          <w:p w:rsidR="003B787B" w:rsidRPr="00265B63" w:rsidRDefault="003B787B" w:rsidP="00DE35D8">
                            <w:pPr>
                              <w:ind w:left="1418"/>
                              <w:rPr>
                                <w:rFonts w:ascii="Arial" w:hAnsi="Arial" w:cs="Arial"/>
                                <w:color w:val="auto"/>
                                <w:spacing w:val="-2"/>
                                <w:sz w:val="14"/>
                              </w:rPr>
                            </w:pPr>
                          </w:p>
                          <w:p w:rsidR="003B787B" w:rsidRPr="00265B63" w:rsidRDefault="003B787B" w:rsidP="00497573">
                            <w:pPr>
                              <w:rPr>
                                <w:rFonts w:ascii="Arial" w:hAnsi="Arial" w:cs="Arial"/>
                                <w:b/>
                                <w:color w:val="auto"/>
                                <w:spacing w:val="-2"/>
                                <w:sz w:val="6"/>
                              </w:rPr>
                            </w:pPr>
                            <w:r w:rsidRPr="00265B63">
                              <w:rPr>
                                <w:rFonts w:ascii="Arial" w:hAnsi="Arial" w:cs="Arial"/>
                                <w:b/>
                                <w:caps/>
                                <w:color w:val="auto"/>
                                <w:spacing w:val="-2"/>
                                <w:sz w:val="18"/>
                              </w:rPr>
                              <w:t>ADJUDICACIÓN SIMPLIFICADA  N°</w:t>
                            </w:r>
                            <w:r w:rsidRPr="00265B63">
                              <w:rPr>
                                <w:rFonts w:ascii="Arial" w:hAnsi="Arial" w:cs="Arial"/>
                                <w:caps/>
                                <w:color w:val="auto"/>
                                <w:spacing w:val="-2"/>
                                <w:sz w:val="18"/>
                              </w:rPr>
                              <w:t xml:space="preserve"> </w:t>
                            </w:r>
                            <w:proofErr w:type="spellStart"/>
                            <w:r w:rsidRPr="00497573">
                              <w:rPr>
                                <w:rFonts w:ascii="Arial" w:hAnsi="Arial" w:cs="Arial"/>
                                <w:b/>
                                <w:sz w:val="20"/>
                              </w:rPr>
                              <w:t>N°</w:t>
                            </w:r>
                            <w:proofErr w:type="spellEnd"/>
                            <w:r w:rsidRPr="00497573">
                              <w:rPr>
                                <w:rFonts w:ascii="Arial" w:hAnsi="Arial" w:cs="Arial"/>
                                <w:b/>
                                <w:sz w:val="20"/>
                              </w:rPr>
                              <w:t xml:space="preserve"> 030-2018-GR.CAJ-Priem</w:t>
                            </w:r>
                            <w:r>
                              <w:rPr>
                                <w:rFonts w:ascii="Arial" w:hAnsi="Arial" w:cs="Arial"/>
                                <w:b/>
                                <w:sz w:val="20"/>
                              </w:rPr>
                              <w:t>e</w:t>
                            </w:r>
                            <w:r w:rsidRPr="00497573">
                              <w:rPr>
                                <w:rFonts w:ascii="Arial" w:hAnsi="Arial" w:cs="Arial"/>
                                <w:b/>
                                <w:sz w:val="20"/>
                              </w:rPr>
                              <w:t>ra Convocatoria</w:t>
                            </w:r>
                            <w:r>
                              <w:rPr>
                                <w:rFonts w:ascii="Arial" w:hAnsi="Arial" w:cs="Arial"/>
                                <w:b/>
                                <w:sz w:val="20"/>
                              </w:rPr>
                              <w:t>.</w:t>
                            </w:r>
                          </w:p>
                          <w:p w:rsidR="003B787B" w:rsidRPr="00265B63" w:rsidRDefault="003B787B" w:rsidP="00497573">
                            <w:pPr>
                              <w:rPr>
                                <w:rFonts w:ascii="Arial" w:hAnsi="Arial" w:cs="Arial"/>
                                <w:b/>
                                <w:color w:val="auto"/>
                                <w:spacing w:val="-2"/>
                                <w:position w:val="6"/>
                                <w:sz w:val="18"/>
                              </w:rPr>
                            </w:pPr>
                            <w:r w:rsidRPr="00265B63">
                              <w:rPr>
                                <w:rFonts w:ascii="Arial" w:hAnsi="Arial" w:cs="Arial"/>
                                <w:b/>
                                <w:color w:val="auto"/>
                                <w:spacing w:val="-2"/>
                                <w:sz w:val="18"/>
                              </w:rPr>
                              <w:t xml:space="preserve">Denominación de la convocatoria: </w:t>
                            </w:r>
                            <w:r w:rsidRPr="00497573">
                              <w:rPr>
                                <w:rFonts w:ascii="Arial" w:hAnsi="Arial" w:cs="Arial"/>
                                <w:b/>
                                <w:color w:val="auto"/>
                                <w:spacing w:val="-2"/>
                                <w:sz w:val="18"/>
                              </w:rPr>
                              <w:t>EJECUCIÓN DE LA OBRA: INSTALACION DE ELECTRIFICACION RURAL DE LOS CASERIOS PASHUL –</w:t>
                            </w:r>
                            <w:r>
                              <w:rPr>
                                <w:rFonts w:ascii="Arial" w:hAnsi="Arial" w:cs="Arial"/>
                                <w:b/>
                                <w:color w:val="auto"/>
                                <w:spacing w:val="-2"/>
                                <w:sz w:val="18"/>
                              </w:rPr>
                              <w:t xml:space="preserve"> </w:t>
                            </w:r>
                            <w:r w:rsidRPr="00497573">
                              <w:rPr>
                                <w:rFonts w:ascii="Arial" w:hAnsi="Arial" w:cs="Arial"/>
                                <w:b/>
                                <w:color w:val="auto"/>
                                <w:spacing w:val="-2"/>
                                <w:sz w:val="18"/>
                              </w:rPr>
                              <w:t xml:space="preserve"> LLOQUE – </w:t>
                            </w:r>
                            <w:proofErr w:type="gramStart"/>
                            <w:r w:rsidRPr="00497573">
                              <w:rPr>
                                <w:rFonts w:ascii="Arial" w:hAnsi="Arial" w:cs="Arial"/>
                                <w:b/>
                                <w:color w:val="auto"/>
                                <w:spacing w:val="-2"/>
                                <w:sz w:val="18"/>
                              </w:rPr>
                              <w:t>HUALANGA ,</w:t>
                            </w:r>
                            <w:proofErr w:type="gramEnd"/>
                            <w:r w:rsidRPr="00497573">
                              <w:rPr>
                                <w:rFonts w:ascii="Arial" w:hAnsi="Arial" w:cs="Arial"/>
                                <w:b/>
                                <w:color w:val="auto"/>
                                <w:spacing w:val="-2"/>
                                <w:sz w:val="18"/>
                              </w:rPr>
                              <w:t xml:space="preserve"> DISTRITO DE JESUS - CAJAMARCA – CAJAMARCA.</w:t>
                            </w:r>
                          </w:p>
                          <w:p w:rsidR="003B787B" w:rsidRPr="00265B63" w:rsidRDefault="003B787B" w:rsidP="00DE35D8">
                            <w:pPr>
                              <w:ind w:left="1980"/>
                              <w:rPr>
                                <w:rFonts w:ascii="Arial" w:hAnsi="Arial" w:cs="Arial"/>
                                <w:color w:val="auto"/>
                                <w:spacing w:val="-2"/>
                                <w:sz w:val="18"/>
                              </w:rPr>
                            </w:pPr>
                          </w:p>
                          <w:p w:rsidR="003B787B" w:rsidRPr="0033651F" w:rsidRDefault="003B787B" w:rsidP="00DE35D8">
                            <w:pPr>
                              <w:ind w:left="708" w:firstLine="708"/>
                              <w:rPr>
                                <w:rFonts w:ascii="Arial" w:hAnsi="Arial" w:cs="Arial"/>
                                <w:b/>
                                <w:spacing w:val="-2"/>
                                <w:sz w:val="18"/>
                              </w:rPr>
                            </w:pPr>
                            <w:r w:rsidRPr="00265B63">
                              <w:rPr>
                                <w:rFonts w:ascii="Arial" w:hAnsi="Arial" w:cs="Arial"/>
                                <w:b/>
                                <w:caps/>
                                <w:color w:val="auto"/>
                                <w:spacing w:val="-2"/>
                                <w:sz w:val="18"/>
                              </w:rPr>
                              <w:t>oferta</w:t>
                            </w:r>
                          </w:p>
                          <w:p w:rsidR="003B787B" w:rsidRPr="008A44AA" w:rsidRDefault="003B787B" w:rsidP="00DE35D8">
                            <w:pPr>
                              <w:ind w:left="708" w:firstLine="708"/>
                              <w:rPr>
                                <w:rFonts w:ascii="Arial" w:hAnsi="Arial" w:cs="Arial"/>
                                <w:spacing w:val="-2"/>
                                <w:sz w:val="18"/>
                              </w:rPr>
                            </w:pPr>
                            <w:r>
                              <w:rPr>
                                <w:rFonts w:ascii="Arial" w:hAnsi="Arial" w:cs="Arial"/>
                                <w:spacing w:val="-2"/>
                                <w:sz w:val="18"/>
                              </w:rPr>
                              <w:t>[N</w:t>
                            </w:r>
                            <w:r w:rsidRPr="008A44AA">
                              <w:rPr>
                                <w:rFonts w:ascii="Arial" w:hAnsi="Arial" w:cs="Arial"/>
                                <w:spacing w:val="-2"/>
                                <w:sz w:val="18"/>
                              </w:rPr>
                              <w:t xml:space="preserve">OMBRE / </w:t>
                            </w:r>
                            <w:r>
                              <w:rPr>
                                <w:rFonts w:ascii="Arial" w:hAnsi="Arial" w:cs="Arial"/>
                                <w:spacing w:val="-2"/>
                                <w:sz w:val="18"/>
                              </w:rPr>
                              <w:t xml:space="preserve">DENOMINACIÓN O </w:t>
                            </w:r>
                            <w:r w:rsidRPr="008A44AA">
                              <w:rPr>
                                <w:rFonts w:ascii="Arial" w:hAnsi="Arial" w:cs="Arial"/>
                                <w:spacing w:val="-2"/>
                                <w:sz w:val="18"/>
                              </w:rPr>
                              <w:t>RAZÓN SOCIAL DEL POSTOR</w:t>
                            </w:r>
                            <w:r>
                              <w:rPr>
                                <w:rFonts w:ascii="Arial" w:hAnsi="Arial" w:cs="Arial"/>
                                <w:spacing w:val="-2"/>
                                <w:sz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left:0;text-align:left;margin-left:51.2pt;margin-top:2.7pt;width:369pt;height:159.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8HEKAIAAEoEAAAOAAAAZHJzL2Uyb0RvYy54bWysVNuO0zAQfUfiHyy/06TdbreNmq5WXYqQ&#10;Flix8AGO4yQWvjF2m5SvZ+x0Sxd4QuTB8mTGJ2fOGWd9O2hFDgK8tKak00lOiTDc1tK0Jf36Zfdm&#10;SYkPzNRMWSNKehSe3m5ev1r3rhAz21lVCyAIYnzRu5J2IbgiyzzvhGZ+Yp0wmGwsaBYwhDargfWI&#10;rlU2y/NF1luoHVguvMe392OSbhJ+0wgePjWNF4GokiK3kFZIaxXXbLNmRQvMdZKfaLB/YKGZNPjR&#10;M9Q9C4zsQf4BpSUH620TJtzqzDaN5CL1gN1M89+6eeqYE6kXFMe7s0z+/8Hyj4dHILJG7xaUGKbR&#10;o8+oGjOtEmQV9emdL7DsyT1C7NC7B8u/eWLstsMqcQdg+06wGllNY3324kAMPB4lVf/B1ojO9sEm&#10;qYYGdAREEciQHDmeHRFDIBxfzhfLxVWOxnHMoUKrxdX4DVY8H3fgwzthNYmbkgKST/Ds8OBDpMOK&#10;55JE3ypZ76RSKYC22iogB4bjsUtP6gC7vCxThvTIZTq7uU7QL5L+EiNPz98wtAw46Erqki7PRayI&#10;wr01dRrDwKQa98hZmZOSUbzRhDBUw8mPytZH1BTsONB4AXHTWfhBSY/DXFL/fc9AUKLeG/RlNZ3P&#10;4/SnYH59M8MALjPVZYYZjlAlDZSM220Yb8zegWw7/NI0yWDsHXrZyKRy9HlkdeKNA5vEP12ueCMu&#10;41T16xew+QkAAP//AwBQSwMEFAAGAAgAAAAhABLiIOPbAAAACQEAAA8AAABkcnMvZG93bnJldi54&#10;bWxMj8FOwzAQRO9I/IO1SNyo3aQtVRqnQgi4cGrgA5xkSaza6yh22vD3LCc47Y5mNPu2PC7eiQtO&#10;0QbSsF4pEEht6Cz1Gj4/Xh/2IGIy1BkXCDV8Y4RjdXtTmqILVzrhpU694BKKhdEwpDQWUsZ2QG/i&#10;KoxI7H2FyZvEcuplN5krl3snM6V20htLfGEwIz4P2J7r2Wuw6pHmE9WW3Fvzbht/3lH+ovX93fJ0&#10;AJFwSX9h+MVndKiYqQkzdVE41irbcFTDlgf7+43ipdGQZ/kWZFXK/x9UPwAAAP//AwBQSwECLQAU&#10;AAYACAAAACEAtoM4kv4AAADhAQAAEwAAAAAAAAAAAAAAAAAAAAAAW0NvbnRlbnRfVHlwZXNdLnht&#10;bFBLAQItABQABgAIAAAAIQA4/SH/1gAAAJQBAAALAAAAAAAAAAAAAAAAAC8BAABfcmVscy8ucmVs&#10;c1BLAQItABQABgAIAAAAIQAOz8HEKAIAAEoEAAAOAAAAAAAAAAAAAAAAAC4CAABkcnMvZTJvRG9j&#10;LnhtbFBLAQItABQABgAIAAAAIQAS4iDj2wAAAAkBAAAPAAAAAAAAAAAAAAAAAIIEAABkcnMvZG93&#10;bnJldi54bWxQSwUGAAAAAAQABADzAAAAigUAAAAA&#10;" strokeweight="3.25pt">
                <v:textbox>
                  <w:txbxContent>
                    <w:p w:rsidR="003B787B" w:rsidRPr="007C27EB" w:rsidRDefault="003B787B" w:rsidP="00497573">
                      <w:pPr>
                        <w:pStyle w:val="Ttulo1"/>
                        <w:tabs>
                          <w:tab w:val="num" w:pos="432"/>
                        </w:tabs>
                        <w:spacing w:before="0" w:after="0"/>
                        <w:rPr>
                          <w:rFonts w:ascii="Arial" w:hAnsi="Arial" w:cs="Arial"/>
                          <w:b w:val="0"/>
                          <w:color w:val="auto"/>
                          <w:spacing w:val="-2"/>
                          <w:position w:val="6"/>
                          <w:sz w:val="18"/>
                        </w:rPr>
                      </w:pPr>
                      <w:r w:rsidRPr="007C27EB">
                        <w:rPr>
                          <w:rFonts w:ascii="Arial" w:hAnsi="Arial" w:cs="Arial"/>
                          <w:b w:val="0"/>
                          <w:color w:val="auto"/>
                          <w:spacing w:val="-2"/>
                          <w:position w:val="6"/>
                          <w:sz w:val="18"/>
                        </w:rPr>
                        <w:t>Señores</w:t>
                      </w:r>
                    </w:p>
                    <w:p w:rsidR="003B787B" w:rsidRPr="007C27EB" w:rsidRDefault="003B787B" w:rsidP="00497573">
                      <w:pPr>
                        <w:rPr>
                          <w:rFonts w:ascii="Arial" w:hAnsi="Arial" w:cs="Arial"/>
                          <w:color w:val="auto"/>
                          <w:spacing w:val="-2"/>
                          <w:sz w:val="18"/>
                        </w:rPr>
                      </w:pPr>
                      <w:r w:rsidRPr="007C27EB">
                        <w:rPr>
                          <w:rFonts w:ascii="Arial" w:hAnsi="Arial" w:cs="Arial"/>
                          <w:color w:val="auto"/>
                          <w:spacing w:val="-2"/>
                          <w:sz w:val="18"/>
                        </w:rPr>
                        <w:t>GOBIERNO REGIONAL DE CAJAMARCA</w:t>
                      </w:r>
                    </w:p>
                    <w:p w:rsidR="003B787B" w:rsidRPr="007C27EB" w:rsidRDefault="003B787B" w:rsidP="00497573">
                      <w:pPr>
                        <w:rPr>
                          <w:rFonts w:ascii="Arial" w:hAnsi="Arial" w:cs="Arial"/>
                          <w:color w:val="auto"/>
                          <w:spacing w:val="-2"/>
                          <w:sz w:val="8"/>
                        </w:rPr>
                      </w:pPr>
                    </w:p>
                    <w:p w:rsidR="003B787B" w:rsidRPr="007C27EB" w:rsidRDefault="003B787B" w:rsidP="00497573">
                      <w:pPr>
                        <w:rPr>
                          <w:rFonts w:ascii="Arial" w:hAnsi="Arial" w:cs="Arial"/>
                          <w:color w:val="auto"/>
                          <w:spacing w:val="-2"/>
                          <w:sz w:val="18"/>
                        </w:rPr>
                      </w:pPr>
                      <w:r w:rsidRPr="007C27EB">
                        <w:rPr>
                          <w:rFonts w:ascii="Arial" w:hAnsi="Arial" w:cs="Arial"/>
                          <w:color w:val="auto"/>
                          <w:spacing w:val="-2"/>
                          <w:sz w:val="18"/>
                        </w:rPr>
                        <w:t>Jr. Santa Teresa de Journet Nº 351 Urb. La Alameda - Cajamarca</w:t>
                      </w:r>
                    </w:p>
                    <w:p w:rsidR="003B787B" w:rsidRPr="007C27EB" w:rsidRDefault="003B787B" w:rsidP="00497573">
                      <w:pPr>
                        <w:rPr>
                          <w:rFonts w:ascii="Arial" w:hAnsi="Arial" w:cs="Arial"/>
                          <w:b/>
                          <w:color w:val="auto"/>
                          <w:spacing w:val="-2"/>
                          <w:position w:val="6"/>
                          <w:sz w:val="18"/>
                        </w:rPr>
                      </w:pPr>
                      <w:proofErr w:type="spellStart"/>
                      <w:r w:rsidRPr="007C27EB">
                        <w:rPr>
                          <w:rFonts w:ascii="Arial" w:hAnsi="Arial" w:cs="Arial"/>
                          <w:b/>
                          <w:color w:val="auto"/>
                          <w:spacing w:val="-2"/>
                          <w:position w:val="6"/>
                          <w:sz w:val="18"/>
                        </w:rPr>
                        <w:t>Att</w:t>
                      </w:r>
                      <w:proofErr w:type="spellEnd"/>
                      <w:r w:rsidRPr="007C27EB">
                        <w:rPr>
                          <w:rFonts w:ascii="Arial" w:hAnsi="Arial" w:cs="Arial"/>
                          <w:b/>
                          <w:color w:val="auto"/>
                          <w:spacing w:val="-2"/>
                          <w:position w:val="6"/>
                          <w:sz w:val="18"/>
                        </w:rPr>
                        <w:t>.: Comité de selección.</w:t>
                      </w:r>
                    </w:p>
                    <w:p w:rsidR="003B787B" w:rsidRPr="00265B63" w:rsidRDefault="003B787B" w:rsidP="00DE35D8">
                      <w:pPr>
                        <w:ind w:left="1418"/>
                        <w:rPr>
                          <w:rFonts w:ascii="Arial" w:hAnsi="Arial" w:cs="Arial"/>
                          <w:color w:val="auto"/>
                          <w:spacing w:val="-2"/>
                          <w:sz w:val="14"/>
                        </w:rPr>
                      </w:pPr>
                    </w:p>
                    <w:p w:rsidR="003B787B" w:rsidRPr="00265B63" w:rsidRDefault="003B787B" w:rsidP="00497573">
                      <w:pPr>
                        <w:rPr>
                          <w:rFonts w:ascii="Arial" w:hAnsi="Arial" w:cs="Arial"/>
                          <w:b/>
                          <w:color w:val="auto"/>
                          <w:spacing w:val="-2"/>
                          <w:sz w:val="6"/>
                        </w:rPr>
                      </w:pPr>
                      <w:r w:rsidRPr="00265B63">
                        <w:rPr>
                          <w:rFonts w:ascii="Arial" w:hAnsi="Arial" w:cs="Arial"/>
                          <w:b/>
                          <w:caps/>
                          <w:color w:val="auto"/>
                          <w:spacing w:val="-2"/>
                          <w:sz w:val="18"/>
                        </w:rPr>
                        <w:t>ADJUDICACIÓN SIMPLIFICADA  N°</w:t>
                      </w:r>
                      <w:r w:rsidRPr="00265B63">
                        <w:rPr>
                          <w:rFonts w:ascii="Arial" w:hAnsi="Arial" w:cs="Arial"/>
                          <w:caps/>
                          <w:color w:val="auto"/>
                          <w:spacing w:val="-2"/>
                          <w:sz w:val="18"/>
                        </w:rPr>
                        <w:t xml:space="preserve"> </w:t>
                      </w:r>
                      <w:proofErr w:type="spellStart"/>
                      <w:r w:rsidRPr="00497573">
                        <w:rPr>
                          <w:rFonts w:ascii="Arial" w:hAnsi="Arial" w:cs="Arial"/>
                          <w:b/>
                          <w:sz w:val="20"/>
                        </w:rPr>
                        <w:t>N°</w:t>
                      </w:r>
                      <w:proofErr w:type="spellEnd"/>
                      <w:r w:rsidRPr="00497573">
                        <w:rPr>
                          <w:rFonts w:ascii="Arial" w:hAnsi="Arial" w:cs="Arial"/>
                          <w:b/>
                          <w:sz w:val="20"/>
                        </w:rPr>
                        <w:t xml:space="preserve"> 030-2018-GR.CAJ-Priem</w:t>
                      </w:r>
                      <w:r>
                        <w:rPr>
                          <w:rFonts w:ascii="Arial" w:hAnsi="Arial" w:cs="Arial"/>
                          <w:b/>
                          <w:sz w:val="20"/>
                        </w:rPr>
                        <w:t>e</w:t>
                      </w:r>
                      <w:r w:rsidRPr="00497573">
                        <w:rPr>
                          <w:rFonts w:ascii="Arial" w:hAnsi="Arial" w:cs="Arial"/>
                          <w:b/>
                          <w:sz w:val="20"/>
                        </w:rPr>
                        <w:t>ra Convocatoria</w:t>
                      </w:r>
                      <w:r>
                        <w:rPr>
                          <w:rFonts w:ascii="Arial" w:hAnsi="Arial" w:cs="Arial"/>
                          <w:b/>
                          <w:sz w:val="20"/>
                        </w:rPr>
                        <w:t>.</w:t>
                      </w:r>
                    </w:p>
                    <w:p w:rsidR="003B787B" w:rsidRPr="00265B63" w:rsidRDefault="003B787B" w:rsidP="00497573">
                      <w:pPr>
                        <w:rPr>
                          <w:rFonts w:ascii="Arial" w:hAnsi="Arial" w:cs="Arial"/>
                          <w:b/>
                          <w:color w:val="auto"/>
                          <w:spacing w:val="-2"/>
                          <w:position w:val="6"/>
                          <w:sz w:val="18"/>
                        </w:rPr>
                      </w:pPr>
                      <w:r w:rsidRPr="00265B63">
                        <w:rPr>
                          <w:rFonts w:ascii="Arial" w:hAnsi="Arial" w:cs="Arial"/>
                          <w:b/>
                          <w:color w:val="auto"/>
                          <w:spacing w:val="-2"/>
                          <w:sz w:val="18"/>
                        </w:rPr>
                        <w:t xml:space="preserve">Denominación de la convocatoria: </w:t>
                      </w:r>
                      <w:r w:rsidRPr="00497573">
                        <w:rPr>
                          <w:rFonts w:ascii="Arial" w:hAnsi="Arial" w:cs="Arial"/>
                          <w:b/>
                          <w:color w:val="auto"/>
                          <w:spacing w:val="-2"/>
                          <w:sz w:val="18"/>
                        </w:rPr>
                        <w:t>EJECUCIÓN DE LA OBRA: INSTALACION DE ELECTRIFICACION RURAL DE LOS CASERIOS PASHUL –</w:t>
                      </w:r>
                      <w:r>
                        <w:rPr>
                          <w:rFonts w:ascii="Arial" w:hAnsi="Arial" w:cs="Arial"/>
                          <w:b/>
                          <w:color w:val="auto"/>
                          <w:spacing w:val="-2"/>
                          <w:sz w:val="18"/>
                        </w:rPr>
                        <w:t xml:space="preserve"> </w:t>
                      </w:r>
                      <w:r w:rsidRPr="00497573">
                        <w:rPr>
                          <w:rFonts w:ascii="Arial" w:hAnsi="Arial" w:cs="Arial"/>
                          <w:b/>
                          <w:color w:val="auto"/>
                          <w:spacing w:val="-2"/>
                          <w:sz w:val="18"/>
                        </w:rPr>
                        <w:t xml:space="preserve"> LLOQUE – </w:t>
                      </w:r>
                      <w:proofErr w:type="gramStart"/>
                      <w:r w:rsidRPr="00497573">
                        <w:rPr>
                          <w:rFonts w:ascii="Arial" w:hAnsi="Arial" w:cs="Arial"/>
                          <w:b/>
                          <w:color w:val="auto"/>
                          <w:spacing w:val="-2"/>
                          <w:sz w:val="18"/>
                        </w:rPr>
                        <w:t>HUALANGA ,</w:t>
                      </w:r>
                      <w:proofErr w:type="gramEnd"/>
                      <w:r w:rsidRPr="00497573">
                        <w:rPr>
                          <w:rFonts w:ascii="Arial" w:hAnsi="Arial" w:cs="Arial"/>
                          <w:b/>
                          <w:color w:val="auto"/>
                          <w:spacing w:val="-2"/>
                          <w:sz w:val="18"/>
                        </w:rPr>
                        <w:t xml:space="preserve"> DISTRITO DE JESUS - CAJAMARCA – CAJAMARCA.</w:t>
                      </w:r>
                    </w:p>
                    <w:p w:rsidR="003B787B" w:rsidRPr="00265B63" w:rsidRDefault="003B787B" w:rsidP="00DE35D8">
                      <w:pPr>
                        <w:ind w:left="1980"/>
                        <w:rPr>
                          <w:rFonts w:ascii="Arial" w:hAnsi="Arial" w:cs="Arial"/>
                          <w:color w:val="auto"/>
                          <w:spacing w:val="-2"/>
                          <w:sz w:val="18"/>
                        </w:rPr>
                      </w:pPr>
                    </w:p>
                    <w:p w:rsidR="003B787B" w:rsidRPr="0033651F" w:rsidRDefault="003B787B" w:rsidP="00DE35D8">
                      <w:pPr>
                        <w:ind w:left="708" w:firstLine="708"/>
                        <w:rPr>
                          <w:rFonts w:ascii="Arial" w:hAnsi="Arial" w:cs="Arial"/>
                          <w:b/>
                          <w:spacing w:val="-2"/>
                          <w:sz w:val="18"/>
                        </w:rPr>
                      </w:pPr>
                      <w:r w:rsidRPr="00265B63">
                        <w:rPr>
                          <w:rFonts w:ascii="Arial" w:hAnsi="Arial" w:cs="Arial"/>
                          <w:b/>
                          <w:caps/>
                          <w:color w:val="auto"/>
                          <w:spacing w:val="-2"/>
                          <w:sz w:val="18"/>
                        </w:rPr>
                        <w:t>oferta</w:t>
                      </w:r>
                    </w:p>
                    <w:p w:rsidR="003B787B" w:rsidRPr="008A44AA" w:rsidRDefault="003B787B" w:rsidP="00DE35D8">
                      <w:pPr>
                        <w:ind w:left="708" w:firstLine="708"/>
                        <w:rPr>
                          <w:rFonts w:ascii="Arial" w:hAnsi="Arial" w:cs="Arial"/>
                          <w:spacing w:val="-2"/>
                          <w:sz w:val="18"/>
                        </w:rPr>
                      </w:pPr>
                      <w:r>
                        <w:rPr>
                          <w:rFonts w:ascii="Arial" w:hAnsi="Arial" w:cs="Arial"/>
                          <w:spacing w:val="-2"/>
                          <w:sz w:val="18"/>
                        </w:rPr>
                        <w:t>[N</w:t>
                      </w:r>
                      <w:r w:rsidRPr="008A44AA">
                        <w:rPr>
                          <w:rFonts w:ascii="Arial" w:hAnsi="Arial" w:cs="Arial"/>
                          <w:spacing w:val="-2"/>
                          <w:sz w:val="18"/>
                        </w:rPr>
                        <w:t xml:space="preserve">OMBRE / </w:t>
                      </w:r>
                      <w:r>
                        <w:rPr>
                          <w:rFonts w:ascii="Arial" w:hAnsi="Arial" w:cs="Arial"/>
                          <w:spacing w:val="-2"/>
                          <w:sz w:val="18"/>
                        </w:rPr>
                        <w:t xml:space="preserve">DENOMINACIÓN O </w:t>
                      </w:r>
                      <w:r w:rsidRPr="008A44AA">
                        <w:rPr>
                          <w:rFonts w:ascii="Arial" w:hAnsi="Arial" w:cs="Arial"/>
                          <w:spacing w:val="-2"/>
                          <w:sz w:val="18"/>
                        </w:rPr>
                        <w:t>RAZÓN SOCIAL DEL POSTOR</w:t>
                      </w:r>
                      <w:r>
                        <w:rPr>
                          <w:rFonts w:ascii="Arial" w:hAnsi="Arial" w:cs="Arial"/>
                          <w:spacing w:val="-2"/>
                          <w:sz w:val="18"/>
                        </w:rPr>
                        <w:t>]</w:t>
                      </w:r>
                    </w:p>
                  </w:txbxContent>
                </v:textbox>
              </v:rect>
            </w:pict>
          </mc:Fallback>
        </mc:AlternateContent>
      </w:r>
    </w:p>
    <w:p w:rsidR="00DE35D8" w:rsidRPr="00CD5328" w:rsidRDefault="00DE35D8" w:rsidP="00C44046">
      <w:pPr>
        <w:pStyle w:val="Sangra3detindependiente"/>
        <w:widowControl w:val="0"/>
        <w:tabs>
          <w:tab w:val="left" w:pos="709"/>
        </w:tabs>
        <w:ind w:left="567" w:firstLine="0"/>
        <w:jc w:val="both"/>
        <w:rPr>
          <w:rFonts w:cs="Arial"/>
          <w:i w:val="0"/>
        </w:rPr>
      </w:pPr>
    </w:p>
    <w:p w:rsidR="00DE35D8" w:rsidRPr="00CD5328" w:rsidRDefault="00DE35D8" w:rsidP="00C44046">
      <w:pPr>
        <w:pStyle w:val="Sangra3detindependiente"/>
        <w:widowControl w:val="0"/>
        <w:tabs>
          <w:tab w:val="left" w:pos="709"/>
        </w:tabs>
        <w:ind w:left="567" w:firstLine="0"/>
        <w:jc w:val="both"/>
        <w:rPr>
          <w:rFonts w:cs="Arial"/>
          <w:i w:val="0"/>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Pr="00CD5328" w:rsidRDefault="00DE35D8" w:rsidP="00C44046">
      <w:pPr>
        <w:widowControl w:val="0"/>
        <w:tabs>
          <w:tab w:val="left" w:pos="709"/>
        </w:tabs>
        <w:autoSpaceDE w:val="0"/>
        <w:autoSpaceDN w:val="0"/>
        <w:adjustRightInd w:val="0"/>
        <w:ind w:left="567" w:right="539"/>
        <w:jc w:val="both"/>
        <w:rPr>
          <w:rFonts w:ascii="Arial" w:hAnsi="Arial" w:cs="Arial"/>
        </w:rPr>
      </w:pPr>
    </w:p>
    <w:p w:rsidR="00DE35D8" w:rsidRDefault="00DE35D8" w:rsidP="00C44046">
      <w:pPr>
        <w:widowControl w:val="0"/>
        <w:tabs>
          <w:tab w:val="left" w:pos="709"/>
        </w:tabs>
        <w:autoSpaceDE w:val="0"/>
        <w:autoSpaceDN w:val="0"/>
        <w:adjustRightInd w:val="0"/>
        <w:ind w:left="567" w:right="539"/>
        <w:jc w:val="both"/>
        <w:rPr>
          <w:rFonts w:ascii="Arial" w:hAnsi="Arial" w:cs="Arial"/>
          <w:b/>
          <w:sz w:val="20"/>
        </w:rPr>
      </w:pPr>
    </w:p>
    <w:p w:rsidR="00DE35D8" w:rsidRDefault="00DE35D8" w:rsidP="00C44046">
      <w:pPr>
        <w:widowControl w:val="0"/>
        <w:tabs>
          <w:tab w:val="left" w:pos="709"/>
        </w:tabs>
        <w:autoSpaceDE w:val="0"/>
        <w:autoSpaceDN w:val="0"/>
        <w:adjustRightInd w:val="0"/>
        <w:ind w:left="567" w:right="539"/>
        <w:jc w:val="both"/>
        <w:rPr>
          <w:rFonts w:ascii="Arial" w:hAnsi="Arial" w:cs="Arial"/>
          <w:sz w:val="20"/>
        </w:rPr>
      </w:pPr>
    </w:p>
    <w:p w:rsidR="00497573" w:rsidRDefault="00497573" w:rsidP="00C44046">
      <w:pPr>
        <w:widowControl w:val="0"/>
        <w:tabs>
          <w:tab w:val="left" w:pos="709"/>
        </w:tabs>
        <w:autoSpaceDE w:val="0"/>
        <w:autoSpaceDN w:val="0"/>
        <w:adjustRightInd w:val="0"/>
        <w:ind w:left="567" w:right="539"/>
        <w:jc w:val="both"/>
        <w:rPr>
          <w:rFonts w:ascii="Arial" w:hAnsi="Arial" w:cs="Arial"/>
          <w:sz w:val="20"/>
        </w:rPr>
      </w:pPr>
    </w:p>
    <w:p w:rsidR="00497573" w:rsidRDefault="00497573" w:rsidP="00C44046">
      <w:pPr>
        <w:widowControl w:val="0"/>
        <w:tabs>
          <w:tab w:val="left" w:pos="709"/>
        </w:tabs>
        <w:autoSpaceDE w:val="0"/>
        <w:autoSpaceDN w:val="0"/>
        <w:adjustRightInd w:val="0"/>
        <w:ind w:left="567" w:right="539"/>
        <w:jc w:val="both"/>
        <w:rPr>
          <w:rFonts w:ascii="Arial" w:hAnsi="Arial" w:cs="Arial"/>
          <w:sz w:val="20"/>
        </w:rPr>
      </w:pPr>
    </w:p>
    <w:p w:rsidR="00DE35D8" w:rsidRDefault="00DE35D8" w:rsidP="00C44046">
      <w:pPr>
        <w:pStyle w:val="Prrafodelista"/>
        <w:widowControl w:val="0"/>
        <w:ind w:left="567"/>
        <w:jc w:val="both"/>
        <w:rPr>
          <w:rFonts w:ascii="Arial" w:hAnsi="Arial" w:cs="Arial"/>
          <w:sz w:val="20"/>
        </w:rPr>
      </w:pPr>
    </w:p>
    <w:p w:rsidR="0033651F" w:rsidRPr="0033651F" w:rsidRDefault="00BB12F8" w:rsidP="00C44046">
      <w:pPr>
        <w:pStyle w:val="Prrafodelista"/>
        <w:widowControl w:val="0"/>
        <w:ind w:left="567"/>
        <w:jc w:val="both"/>
        <w:rPr>
          <w:rFonts w:ascii="Arial" w:hAnsi="Arial" w:cs="Arial"/>
          <w:sz w:val="20"/>
        </w:rPr>
      </w:pPr>
      <w:r>
        <w:rPr>
          <w:rFonts w:ascii="Arial" w:hAnsi="Arial" w:cs="Arial"/>
          <w:sz w:val="20"/>
        </w:rPr>
        <w:t xml:space="preserve">La oferta </w:t>
      </w:r>
      <w:r w:rsidR="0033651F" w:rsidRPr="0033651F">
        <w:rPr>
          <w:rFonts w:ascii="Arial" w:hAnsi="Arial" w:cs="Arial"/>
          <w:sz w:val="20"/>
        </w:rPr>
        <w:t>contendrá, además de un índice de documentos, la siguiente  documentación:</w:t>
      </w:r>
    </w:p>
    <w:p w:rsidR="005B4428" w:rsidRDefault="005B4428" w:rsidP="00C44046">
      <w:pPr>
        <w:widowControl w:val="0"/>
        <w:ind w:left="567"/>
        <w:jc w:val="both"/>
        <w:rPr>
          <w:rFonts w:ascii="Arial" w:hAnsi="Arial" w:cs="Arial"/>
          <w:sz w:val="20"/>
        </w:rPr>
      </w:pPr>
    </w:p>
    <w:p w:rsidR="002C7220" w:rsidRPr="00CD5328" w:rsidRDefault="002C7220" w:rsidP="00C44046">
      <w:pPr>
        <w:widowControl w:val="0"/>
        <w:ind w:left="567"/>
        <w:jc w:val="both"/>
        <w:rPr>
          <w:rFonts w:ascii="Arial" w:hAnsi="Arial" w:cs="Arial"/>
          <w:sz w:val="20"/>
        </w:rPr>
      </w:pPr>
    </w:p>
    <w:p w:rsidR="0033651F" w:rsidRPr="0047397E" w:rsidRDefault="0033651F" w:rsidP="00761CF4">
      <w:pPr>
        <w:pStyle w:val="Prrafodelista"/>
        <w:widowControl w:val="0"/>
        <w:numPr>
          <w:ilvl w:val="2"/>
          <w:numId w:val="16"/>
        </w:numPr>
        <w:ind w:left="1134" w:hanging="567"/>
        <w:jc w:val="both"/>
        <w:rPr>
          <w:rFonts w:ascii="Arial" w:hAnsi="Arial" w:cs="Arial"/>
          <w:b/>
          <w:sz w:val="20"/>
        </w:rPr>
      </w:pPr>
      <w:r w:rsidRPr="0047397E">
        <w:rPr>
          <w:rFonts w:ascii="Arial" w:hAnsi="Arial" w:cs="Arial"/>
          <w:b/>
          <w:sz w:val="20"/>
          <w:u w:val="single"/>
          <w:lang w:val="es-ES_tradnl"/>
        </w:rPr>
        <w:t>Documentación de presentación obligatoria</w:t>
      </w:r>
      <w:r w:rsidRPr="0047397E">
        <w:rPr>
          <w:rFonts w:ascii="Arial" w:hAnsi="Arial" w:cs="Arial"/>
          <w:b/>
          <w:sz w:val="20"/>
          <w:lang w:val="es-ES_tradnl"/>
        </w:rPr>
        <w:t xml:space="preserve"> </w:t>
      </w:r>
    </w:p>
    <w:p w:rsidR="00C56BDB" w:rsidRPr="00C44046" w:rsidRDefault="00C56BDB" w:rsidP="00C44046">
      <w:pPr>
        <w:pStyle w:val="Prrafodelista"/>
        <w:widowControl w:val="0"/>
        <w:ind w:left="1134"/>
        <w:jc w:val="both"/>
        <w:rPr>
          <w:rFonts w:ascii="Arial" w:hAnsi="Arial" w:cs="Arial"/>
          <w:sz w:val="20"/>
          <w:lang w:val="es-ES_tradnl"/>
        </w:rPr>
      </w:pPr>
    </w:p>
    <w:p w:rsidR="00C56BDB" w:rsidRPr="0047397E" w:rsidRDefault="00C56BDB" w:rsidP="00761CF4">
      <w:pPr>
        <w:pStyle w:val="Prrafodelista"/>
        <w:widowControl w:val="0"/>
        <w:numPr>
          <w:ilvl w:val="3"/>
          <w:numId w:val="16"/>
        </w:numPr>
        <w:ind w:left="1134" w:hanging="567"/>
        <w:jc w:val="both"/>
        <w:rPr>
          <w:rFonts w:ascii="Arial" w:hAnsi="Arial" w:cs="Arial"/>
          <w:b/>
          <w:sz w:val="20"/>
        </w:rPr>
      </w:pPr>
      <w:r w:rsidRPr="0047397E">
        <w:rPr>
          <w:rFonts w:ascii="Arial" w:hAnsi="Arial" w:cs="Arial"/>
          <w:b/>
          <w:sz w:val="20"/>
          <w:lang w:val="es-ES_tradnl"/>
        </w:rPr>
        <w:t xml:space="preserve">Documentos </w:t>
      </w:r>
      <w:r w:rsidR="00044D8C">
        <w:rPr>
          <w:rFonts w:ascii="Arial" w:hAnsi="Arial" w:cs="Arial"/>
          <w:b/>
          <w:sz w:val="20"/>
          <w:lang w:val="es-ES_tradnl"/>
        </w:rPr>
        <w:t>para la admisión de la oferta</w:t>
      </w:r>
    </w:p>
    <w:p w:rsidR="005B4428" w:rsidRPr="00CD5328" w:rsidRDefault="005B4428" w:rsidP="00CD5328">
      <w:pPr>
        <w:pStyle w:val="WW-Textosinformato"/>
        <w:widowControl w:val="0"/>
        <w:ind w:left="1440"/>
        <w:rPr>
          <w:rFonts w:ascii="Arial" w:hAnsi="Arial" w:cs="Arial"/>
          <w:b/>
        </w:rPr>
      </w:pPr>
    </w:p>
    <w:p w:rsidR="00012914" w:rsidRPr="00012914" w:rsidRDefault="005B4428" w:rsidP="00761CF4">
      <w:pPr>
        <w:pStyle w:val="WW-Textosinformato"/>
        <w:widowControl w:val="0"/>
        <w:numPr>
          <w:ilvl w:val="0"/>
          <w:numId w:val="17"/>
        </w:numPr>
        <w:tabs>
          <w:tab w:val="left" w:pos="993"/>
          <w:tab w:val="center" w:pos="1560"/>
          <w:tab w:val="center" w:pos="1843"/>
          <w:tab w:val="right" w:pos="11163"/>
        </w:tabs>
        <w:ind w:left="1843" w:hanging="425"/>
        <w:jc w:val="both"/>
        <w:rPr>
          <w:rFonts w:ascii="Arial" w:hAnsi="Arial" w:cs="Arial"/>
        </w:rPr>
      </w:pPr>
      <w:r w:rsidRPr="0097324D">
        <w:rPr>
          <w:rFonts w:ascii="Arial" w:hAnsi="Arial" w:cs="Arial"/>
        </w:rPr>
        <w:t xml:space="preserve">Declaración </w:t>
      </w:r>
      <w:r w:rsidR="00241A1A" w:rsidRPr="0097324D">
        <w:rPr>
          <w:rFonts w:ascii="Arial" w:hAnsi="Arial" w:cs="Arial"/>
        </w:rPr>
        <w:t>j</w:t>
      </w:r>
      <w:r w:rsidRPr="0097324D">
        <w:rPr>
          <w:rFonts w:ascii="Arial" w:hAnsi="Arial" w:cs="Arial"/>
        </w:rPr>
        <w:t>urada de datos del postor.</w:t>
      </w:r>
      <w:r w:rsidR="00012914">
        <w:rPr>
          <w:rFonts w:ascii="Arial" w:hAnsi="Arial" w:cs="Arial"/>
        </w:rPr>
        <w:t xml:space="preserve"> </w:t>
      </w:r>
      <w:r w:rsidR="00012914" w:rsidRPr="00012914">
        <w:rPr>
          <w:rFonts w:ascii="Arial" w:hAnsi="Arial" w:cs="Arial"/>
        </w:rPr>
        <w:t>(</w:t>
      </w:r>
      <w:r w:rsidR="00012914" w:rsidRPr="00012914">
        <w:rPr>
          <w:rFonts w:ascii="Arial" w:hAnsi="Arial" w:cs="Arial"/>
          <w:b/>
        </w:rPr>
        <w:t>Anexo Nº 1)</w:t>
      </w:r>
    </w:p>
    <w:p w:rsidR="00B46347" w:rsidRPr="00265B63" w:rsidRDefault="00B46347" w:rsidP="00265B63">
      <w:pPr>
        <w:widowControl w:val="0"/>
        <w:tabs>
          <w:tab w:val="center" w:pos="1843"/>
        </w:tabs>
        <w:ind w:left="1843"/>
        <w:jc w:val="both"/>
        <w:rPr>
          <w:rFonts w:ascii="Arial" w:hAnsi="Arial" w:cs="Arial"/>
          <w:b/>
          <w:i/>
          <w:color w:val="auto"/>
          <w:sz w:val="20"/>
        </w:rPr>
      </w:pPr>
    </w:p>
    <w:p w:rsidR="005B4428" w:rsidRPr="00265B63" w:rsidRDefault="005B4428" w:rsidP="00761CF4">
      <w:pPr>
        <w:pStyle w:val="WW-Textosinformato"/>
        <w:widowControl w:val="0"/>
        <w:numPr>
          <w:ilvl w:val="0"/>
          <w:numId w:val="17"/>
        </w:numPr>
        <w:tabs>
          <w:tab w:val="left" w:pos="993"/>
          <w:tab w:val="center" w:pos="1560"/>
          <w:tab w:val="center" w:pos="1843"/>
          <w:tab w:val="right" w:pos="11163"/>
        </w:tabs>
        <w:ind w:left="1843" w:hanging="425"/>
        <w:jc w:val="both"/>
        <w:rPr>
          <w:rFonts w:ascii="Arial" w:hAnsi="Arial" w:cs="Arial"/>
        </w:rPr>
      </w:pPr>
      <w:r w:rsidRPr="00265B63">
        <w:rPr>
          <w:rFonts w:ascii="Arial" w:hAnsi="Arial" w:cs="Arial"/>
        </w:rPr>
        <w:t xml:space="preserve">Declaración jurada de acuerdo </w:t>
      </w:r>
      <w:r w:rsidR="00C56BDB" w:rsidRPr="00265B63">
        <w:rPr>
          <w:rFonts w:ascii="Arial" w:hAnsi="Arial" w:cs="Arial"/>
        </w:rPr>
        <w:t>con el numeral 1 de</w:t>
      </w:r>
      <w:r w:rsidRPr="00265B63">
        <w:rPr>
          <w:rFonts w:ascii="Arial" w:hAnsi="Arial" w:cs="Arial"/>
        </w:rPr>
        <w:t xml:space="preserve">l artículo </w:t>
      </w:r>
      <w:r w:rsidR="00EA7B7C" w:rsidRPr="00265B63">
        <w:rPr>
          <w:rFonts w:ascii="Arial" w:hAnsi="Arial" w:cs="Arial"/>
        </w:rPr>
        <w:t>31</w:t>
      </w:r>
      <w:r w:rsidRPr="00265B63">
        <w:rPr>
          <w:rFonts w:ascii="Arial" w:hAnsi="Arial" w:cs="Arial"/>
        </w:rPr>
        <w:t xml:space="preserve"> del  Reglamento</w:t>
      </w:r>
      <w:r w:rsidR="001435FE" w:rsidRPr="00265B63">
        <w:rPr>
          <w:rFonts w:ascii="Arial" w:hAnsi="Arial" w:cs="Arial"/>
        </w:rPr>
        <w:t>.</w:t>
      </w:r>
      <w:r w:rsidRPr="00265B63">
        <w:rPr>
          <w:rFonts w:ascii="Arial" w:hAnsi="Arial" w:cs="Arial"/>
        </w:rPr>
        <w:t xml:space="preserve"> </w:t>
      </w:r>
      <w:r w:rsidRPr="00265B63">
        <w:rPr>
          <w:rFonts w:ascii="Arial" w:hAnsi="Arial" w:cs="Arial"/>
          <w:b/>
        </w:rPr>
        <w:t xml:space="preserve">(Anexo Nº </w:t>
      </w:r>
      <w:r w:rsidR="00CE2844" w:rsidRPr="00265B63">
        <w:rPr>
          <w:rFonts w:ascii="Arial" w:hAnsi="Arial" w:cs="Arial"/>
          <w:b/>
        </w:rPr>
        <w:t>2</w:t>
      </w:r>
      <w:r w:rsidRPr="00265B63">
        <w:rPr>
          <w:rFonts w:ascii="Arial" w:hAnsi="Arial" w:cs="Arial"/>
          <w:b/>
        </w:rPr>
        <w:t>)</w:t>
      </w:r>
    </w:p>
    <w:p w:rsidR="005B4428" w:rsidRPr="00265B63" w:rsidRDefault="005B4428" w:rsidP="00CD5328">
      <w:pPr>
        <w:pStyle w:val="WW-Textosinformato"/>
        <w:widowControl w:val="0"/>
        <w:tabs>
          <w:tab w:val="left" w:pos="993"/>
          <w:tab w:val="center" w:pos="6744"/>
          <w:tab w:val="right" w:pos="11163"/>
        </w:tabs>
        <w:adjustRightInd w:val="0"/>
        <w:ind w:left="1857" w:hanging="191"/>
        <w:jc w:val="both"/>
        <w:textAlignment w:val="baseline"/>
        <w:rPr>
          <w:rFonts w:ascii="Arial" w:hAnsi="Arial" w:cs="Arial"/>
        </w:rPr>
      </w:pPr>
    </w:p>
    <w:p w:rsidR="00B04A9D" w:rsidRPr="0097324D" w:rsidRDefault="00B04A9D" w:rsidP="00761CF4">
      <w:pPr>
        <w:pStyle w:val="WW-Textosinformato"/>
        <w:widowControl w:val="0"/>
        <w:numPr>
          <w:ilvl w:val="0"/>
          <w:numId w:val="17"/>
        </w:numPr>
        <w:ind w:left="1843" w:hanging="425"/>
        <w:jc w:val="both"/>
        <w:rPr>
          <w:rFonts w:ascii="Arial" w:hAnsi="Arial" w:cs="Arial"/>
        </w:rPr>
      </w:pPr>
      <w:r w:rsidRPr="0097324D">
        <w:rPr>
          <w:rFonts w:ascii="Arial" w:hAnsi="Arial" w:cs="Arial"/>
        </w:rPr>
        <w:t>Declaración jurada de cumplimiento del</w:t>
      </w:r>
      <w:r w:rsidR="00DB602B">
        <w:rPr>
          <w:rFonts w:ascii="Arial" w:hAnsi="Arial" w:cs="Arial"/>
        </w:rPr>
        <w:t xml:space="preserve"> Expediente Técnico</w:t>
      </w:r>
      <w:r w:rsidR="00DB602B" w:rsidRPr="00780491">
        <w:rPr>
          <w:rFonts w:ascii="Arial" w:hAnsi="Arial" w:cs="Arial"/>
        </w:rPr>
        <w:t>, según</w:t>
      </w:r>
      <w:r w:rsidRPr="00780491">
        <w:rPr>
          <w:rFonts w:ascii="Arial" w:hAnsi="Arial" w:cs="Arial"/>
        </w:rPr>
        <w:t xml:space="preserve"> el </w:t>
      </w:r>
      <w:r w:rsidR="00D829EF" w:rsidRPr="00780491">
        <w:rPr>
          <w:rFonts w:ascii="Arial" w:hAnsi="Arial" w:cs="Arial"/>
        </w:rPr>
        <w:t>numeral</w:t>
      </w:r>
      <w:r w:rsidR="00D829EF">
        <w:rPr>
          <w:rFonts w:ascii="Arial" w:hAnsi="Arial" w:cs="Arial"/>
        </w:rPr>
        <w:t xml:space="preserve"> 3.1 del </w:t>
      </w:r>
      <w:r w:rsidRPr="0097324D">
        <w:rPr>
          <w:rFonts w:ascii="Arial" w:hAnsi="Arial" w:cs="Arial"/>
        </w:rPr>
        <w:t>Capítulo III de la presente sección</w:t>
      </w:r>
      <w:r w:rsidR="001435FE">
        <w:rPr>
          <w:rFonts w:ascii="Arial" w:hAnsi="Arial" w:cs="Arial"/>
        </w:rPr>
        <w:t>.</w:t>
      </w:r>
      <w:r w:rsidRPr="0097324D">
        <w:rPr>
          <w:rFonts w:ascii="Arial" w:hAnsi="Arial" w:cs="Arial"/>
        </w:rPr>
        <w:t xml:space="preserve"> (</w:t>
      </w:r>
      <w:r w:rsidRPr="0097324D">
        <w:rPr>
          <w:rFonts w:ascii="Arial" w:hAnsi="Arial" w:cs="Arial"/>
          <w:b/>
        </w:rPr>
        <w:t xml:space="preserve">Anexo Nº </w:t>
      </w:r>
      <w:r w:rsidR="00CE2844">
        <w:rPr>
          <w:rFonts w:ascii="Arial" w:hAnsi="Arial" w:cs="Arial"/>
          <w:b/>
        </w:rPr>
        <w:t>3</w:t>
      </w:r>
      <w:r w:rsidRPr="0097324D">
        <w:rPr>
          <w:rFonts w:ascii="Arial" w:hAnsi="Arial" w:cs="Arial"/>
        </w:rPr>
        <w:t>)</w:t>
      </w:r>
    </w:p>
    <w:p w:rsidR="00B04A9D" w:rsidRDefault="00B04A9D" w:rsidP="00B04A9D">
      <w:pPr>
        <w:pStyle w:val="WW-Textosinformato"/>
        <w:widowControl w:val="0"/>
        <w:tabs>
          <w:tab w:val="left" w:pos="993"/>
          <w:tab w:val="center" w:pos="1560"/>
          <w:tab w:val="center" w:pos="1843"/>
          <w:tab w:val="right" w:pos="11163"/>
        </w:tabs>
        <w:ind w:left="1843"/>
        <w:jc w:val="both"/>
        <w:rPr>
          <w:rFonts w:ascii="Arial" w:hAnsi="Arial" w:cs="Arial"/>
        </w:rPr>
      </w:pPr>
    </w:p>
    <w:p w:rsidR="00186372" w:rsidRPr="00E17536" w:rsidRDefault="00186372" w:rsidP="00761CF4">
      <w:pPr>
        <w:pStyle w:val="WW-Textosinformato"/>
        <w:widowControl w:val="0"/>
        <w:numPr>
          <w:ilvl w:val="0"/>
          <w:numId w:val="17"/>
        </w:numPr>
        <w:tabs>
          <w:tab w:val="left" w:pos="993"/>
          <w:tab w:val="center" w:pos="1843"/>
          <w:tab w:val="right" w:pos="11163"/>
        </w:tabs>
        <w:ind w:left="1843" w:hanging="425"/>
        <w:jc w:val="both"/>
        <w:rPr>
          <w:rFonts w:ascii="Arial" w:hAnsi="Arial" w:cs="Arial"/>
        </w:rPr>
      </w:pPr>
      <w:r w:rsidRPr="00E17536">
        <w:rPr>
          <w:rFonts w:ascii="Arial" w:hAnsi="Arial" w:cs="Arial"/>
        </w:rPr>
        <w:t xml:space="preserve">Declaración jurada de </w:t>
      </w:r>
      <w:r w:rsidR="00763499">
        <w:rPr>
          <w:rFonts w:ascii="Arial" w:hAnsi="Arial" w:cs="Arial"/>
        </w:rPr>
        <w:t>p</w:t>
      </w:r>
      <w:r w:rsidRPr="00E17536">
        <w:rPr>
          <w:rFonts w:ascii="Arial" w:hAnsi="Arial" w:cs="Arial"/>
        </w:rPr>
        <w:t>lazo de e</w:t>
      </w:r>
      <w:r w:rsidR="00EC796A">
        <w:rPr>
          <w:rFonts w:ascii="Arial" w:hAnsi="Arial" w:cs="Arial"/>
        </w:rPr>
        <w:t>jecución de la obra.</w:t>
      </w:r>
      <w:r w:rsidRPr="00E17536">
        <w:rPr>
          <w:rFonts w:ascii="Arial" w:hAnsi="Arial" w:cs="Arial"/>
        </w:rPr>
        <w:t xml:space="preserve"> </w:t>
      </w:r>
      <w:r w:rsidRPr="00E17536">
        <w:rPr>
          <w:rFonts w:ascii="Arial" w:hAnsi="Arial" w:cs="Arial"/>
          <w:b/>
        </w:rPr>
        <w:t xml:space="preserve">(Anexo Nº </w:t>
      </w:r>
      <w:r>
        <w:rPr>
          <w:rFonts w:ascii="Arial" w:hAnsi="Arial" w:cs="Arial"/>
          <w:b/>
        </w:rPr>
        <w:t>4</w:t>
      </w:r>
      <w:r w:rsidRPr="00E17536">
        <w:rPr>
          <w:rFonts w:ascii="Arial" w:hAnsi="Arial" w:cs="Arial"/>
          <w:b/>
        </w:rPr>
        <w:t>)</w:t>
      </w:r>
    </w:p>
    <w:p w:rsidR="00186372" w:rsidRPr="00186372" w:rsidRDefault="00186372" w:rsidP="00186372">
      <w:pPr>
        <w:pStyle w:val="WW-Textosinformato"/>
        <w:widowControl w:val="0"/>
        <w:tabs>
          <w:tab w:val="left" w:pos="993"/>
          <w:tab w:val="center" w:pos="1560"/>
          <w:tab w:val="center" w:pos="1843"/>
          <w:tab w:val="right" w:pos="11163"/>
        </w:tabs>
        <w:ind w:left="1843"/>
        <w:jc w:val="both"/>
        <w:rPr>
          <w:rFonts w:ascii="Arial" w:hAnsi="Arial" w:cs="Arial"/>
        </w:rPr>
      </w:pPr>
    </w:p>
    <w:p w:rsidR="005E0F4A" w:rsidRPr="00773BB0" w:rsidRDefault="005E0F4A" w:rsidP="00761CF4">
      <w:pPr>
        <w:pStyle w:val="WW-Textosinformato"/>
        <w:widowControl w:val="0"/>
        <w:numPr>
          <w:ilvl w:val="0"/>
          <w:numId w:val="17"/>
        </w:numPr>
        <w:tabs>
          <w:tab w:val="left" w:pos="993"/>
          <w:tab w:val="center" w:pos="1843"/>
          <w:tab w:val="right" w:pos="11163"/>
        </w:tabs>
        <w:ind w:left="1843" w:hanging="425"/>
        <w:jc w:val="both"/>
        <w:rPr>
          <w:rFonts w:ascii="Arial" w:hAnsi="Arial" w:cs="Arial"/>
        </w:rPr>
      </w:pPr>
      <w:r w:rsidRPr="00773BB0">
        <w:rPr>
          <w:rFonts w:ascii="Arial" w:hAnsi="Arial" w:cs="Arial"/>
        </w:rPr>
        <w:t xml:space="preserve">Carta de compromiso del </w:t>
      </w:r>
      <w:r w:rsidR="002B79CE" w:rsidRPr="00773BB0">
        <w:rPr>
          <w:rFonts w:ascii="Arial" w:hAnsi="Arial" w:cs="Arial"/>
        </w:rPr>
        <w:t xml:space="preserve">personal que integra el </w:t>
      </w:r>
      <w:r w:rsidR="00773BB0">
        <w:rPr>
          <w:rFonts w:ascii="Arial" w:hAnsi="Arial" w:cs="Arial"/>
        </w:rPr>
        <w:t>p</w:t>
      </w:r>
      <w:r w:rsidRPr="00773BB0">
        <w:rPr>
          <w:rFonts w:ascii="Arial" w:hAnsi="Arial" w:cs="Arial"/>
        </w:rPr>
        <w:t>lantel profesional clave con firma legalizada, según lo previsto en el numeral 3.1 del Capítulo III de la presente sección.</w:t>
      </w:r>
      <w:r w:rsidR="00807094" w:rsidRPr="00773BB0">
        <w:rPr>
          <w:rFonts w:ascii="Arial" w:hAnsi="Arial" w:cs="Arial"/>
        </w:rPr>
        <w:t xml:space="preserve"> </w:t>
      </w:r>
      <w:r w:rsidR="00807094" w:rsidRPr="00773BB0">
        <w:rPr>
          <w:rFonts w:ascii="Arial" w:hAnsi="Arial" w:cs="Arial"/>
          <w:b/>
        </w:rPr>
        <w:t xml:space="preserve">(Anexo Nº </w:t>
      </w:r>
      <w:r w:rsidR="00573FBC">
        <w:rPr>
          <w:rFonts w:ascii="Arial" w:hAnsi="Arial" w:cs="Arial"/>
          <w:b/>
        </w:rPr>
        <w:t>5</w:t>
      </w:r>
      <w:r w:rsidR="00807094" w:rsidRPr="00773BB0">
        <w:rPr>
          <w:rFonts w:ascii="Arial" w:hAnsi="Arial" w:cs="Arial"/>
          <w:b/>
        </w:rPr>
        <w:t>)</w:t>
      </w:r>
    </w:p>
    <w:p w:rsidR="005E0F4A" w:rsidRDefault="005E0F4A" w:rsidP="005E0F4A">
      <w:pPr>
        <w:pStyle w:val="WW-Textosinformato"/>
        <w:widowControl w:val="0"/>
        <w:tabs>
          <w:tab w:val="left" w:pos="993"/>
          <w:tab w:val="center" w:pos="1843"/>
          <w:tab w:val="right" w:pos="11163"/>
        </w:tabs>
        <w:ind w:left="1843"/>
        <w:jc w:val="both"/>
        <w:rPr>
          <w:rFonts w:ascii="Arial" w:hAnsi="Arial" w:cs="Arial"/>
        </w:rPr>
      </w:pPr>
    </w:p>
    <w:p w:rsidR="003B6833" w:rsidRPr="00361EC1" w:rsidRDefault="00927F2E" w:rsidP="00761CF4">
      <w:pPr>
        <w:pStyle w:val="WW-Textosinformato"/>
        <w:widowControl w:val="0"/>
        <w:numPr>
          <w:ilvl w:val="0"/>
          <w:numId w:val="17"/>
        </w:numPr>
        <w:tabs>
          <w:tab w:val="left" w:pos="993"/>
          <w:tab w:val="center" w:pos="1843"/>
          <w:tab w:val="right" w:pos="11163"/>
        </w:tabs>
        <w:ind w:left="1843" w:hanging="425"/>
        <w:jc w:val="both"/>
        <w:rPr>
          <w:rFonts w:ascii="Arial" w:hAnsi="Arial" w:cs="Arial"/>
        </w:rPr>
      </w:pPr>
      <w:r>
        <w:rPr>
          <w:rFonts w:ascii="Arial" w:hAnsi="Arial" w:cs="Arial"/>
        </w:rPr>
        <w:t>El precio</w:t>
      </w:r>
      <w:r w:rsidR="00C747C2" w:rsidRPr="0010366A">
        <w:rPr>
          <w:rFonts w:ascii="Arial" w:hAnsi="Arial" w:cs="Arial"/>
        </w:rPr>
        <w:t xml:space="preserve"> de la oferta</w:t>
      </w:r>
      <w:r w:rsidR="00CB5999">
        <w:rPr>
          <w:rFonts w:ascii="Arial" w:hAnsi="Arial" w:cs="Arial"/>
        </w:rPr>
        <w:t xml:space="preserve"> en</w:t>
      </w:r>
      <w:r w:rsidR="004B087D">
        <w:rPr>
          <w:rFonts w:ascii="Arial" w:hAnsi="Arial" w:cs="Arial"/>
        </w:rPr>
        <w:t xml:space="preserve"> soles </w:t>
      </w:r>
      <w:r w:rsidR="00C747C2" w:rsidRPr="00361EC1">
        <w:rPr>
          <w:rFonts w:ascii="Arial" w:hAnsi="Arial" w:cs="Arial"/>
        </w:rPr>
        <w:t xml:space="preserve">y el detalle de precios unitarios, </w:t>
      </w:r>
      <w:r w:rsidR="00012914" w:rsidRPr="00361EC1">
        <w:rPr>
          <w:rFonts w:ascii="Arial" w:hAnsi="Arial" w:cs="Arial"/>
        </w:rPr>
        <w:t xml:space="preserve">solo </w:t>
      </w:r>
      <w:r w:rsidR="00C747C2" w:rsidRPr="00361EC1">
        <w:rPr>
          <w:rFonts w:ascii="Arial" w:hAnsi="Arial" w:cs="Arial"/>
        </w:rPr>
        <w:t xml:space="preserve">cuando </w:t>
      </w:r>
      <w:r w:rsidR="00012914" w:rsidRPr="00361EC1">
        <w:rPr>
          <w:rFonts w:ascii="Arial" w:hAnsi="Arial" w:cs="Arial"/>
        </w:rPr>
        <w:t xml:space="preserve">el procedimiento de selección se haya convocado por </w:t>
      </w:r>
      <w:r w:rsidR="00C747C2" w:rsidRPr="00361EC1">
        <w:rPr>
          <w:rFonts w:ascii="Arial" w:hAnsi="Arial" w:cs="Arial"/>
        </w:rPr>
        <w:t>dicho sistema</w:t>
      </w:r>
      <w:r w:rsidR="003B6833" w:rsidRPr="00361EC1">
        <w:rPr>
          <w:rFonts w:ascii="Arial" w:hAnsi="Arial" w:cs="Arial"/>
        </w:rPr>
        <w:t xml:space="preserve">. </w:t>
      </w:r>
      <w:r w:rsidR="003B6833" w:rsidRPr="00361EC1">
        <w:rPr>
          <w:rFonts w:ascii="Arial" w:hAnsi="Arial" w:cs="Arial"/>
          <w:b/>
        </w:rPr>
        <w:t>(Anexo Nº</w:t>
      </w:r>
      <w:r w:rsidR="00A466AB" w:rsidRPr="00361EC1">
        <w:rPr>
          <w:rFonts w:ascii="Arial" w:hAnsi="Arial" w:cs="Arial"/>
          <w:b/>
        </w:rPr>
        <w:t xml:space="preserve"> </w:t>
      </w:r>
      <w:r w:rsidR="00573FBC" w:rsidRPr="00361EC1">
        <w:rPr>
          <w:rFonts w:ascii="Arial" w:hAnsi="Arial" w:cs="Arial"/>
          <w:b/>
        </w:rPr>
        <w:t>6</w:t>
      </w:r>
      <w:r w:rsidR="003B6833" w:rsidRPr="00361EC1">
        <w:rPr>
          <w:rFonts w:ascii="Arial" w:hAnsi="Arial" w:cs="Arial"/>
          <w:b/>
        </w:rPr>
        <w:t>)</w:t>
      </w:r>
    </w:p>
    <w:p w:rsidR="003B6833" w:rsidRPr="00265B63" w:rsidRDefault="003B6833" w:rsidP="00265B63">
      <w:pPr>
        <w:widowControl w:val="0"/>
        <w:ind w:left="1843"/>
        <w:jc w:val="both"/>
        <w:rPr>
          <w:rFonts w:ascii="Arial" w:hAnsi="Arial" w:cs="Arial"/>
          <w:color w:val="auto"/>
          <w:sz w:val="20"/>
        </w:rPr>
      </w:pPr>
    </w:p>
    <w:p w:rsidR="003B6833" w:rsidRPr="00265B63" w:rsidRDefault="00927F2E" w:rsidP="00265B63">
      <w:pPr>
        <w:widowControl w:val="0"/>
        <w:ind w:left="1843"/>
        <w:jc w:val="both"/>
        <w:rPr>
          <w:rFonts w:ascii="Arial" w:hAnsi="Arial" w:cs="Arial"/>
          <w:color w:val="auto"/>
          <w:sz w:val="20"/>
        </w:rPr>
      </w:pPr>
      <w:r w:rsidRPr="00265B63">
        <w:rPr>
          <w:rFonts w:ascii="Arial" w:hAnsi="Arial" w:cs="Arial"/>
          <w:color w:val="auto"/>
          <w:sz w:val="20"/>
        </w:rPr>
        <w:t>El precio</w:t>
      </w:r>
      <w:r w:rsidR="003B6833" w:rsidRPr="00265B63">
        <w:rPr>
          <w:rFonts w:ascii="Arial" w:hAnsi="Arial" w:cs="Arial"/>
          <w:color w:val="auto"/>
          <w:sz w:val="20"/>
        </w:rPr>
        <w:t xml:space="preserve"> total de la oferta y los subtotales que lo componen deben ser expresados con dos decimales. Los precios unitarios p</w:t>
      </w:r>
      <w:r w:rsidR="00EC796A" w:rsidRPr="00265B63">
        <w:rPr>
          <w:rFonts w:ascii="Arial" w:hAnsi="Arial" w:cs="Arial"/>
          <w:color w:val="auto"/>
          <w:sz w:val="20"/>
        </w:rPr>
        <w:t>ueden</w:t>
      </w:r>
      <w:r w:rsidR="003B6833" w:rsidRPr="00265B63">
        <w:rPr>
          <w:rFonts w:ascii="Arial" w:hAnsi="Arial" w:cs="Arial"/>
          <w:color w:val="auto"/>
          <w:sz w:val="20"/>
        </w:rPr>
        <w:t xml:space="preserve"> ser expresados con más de dos decimales.</w:t>
      </w:r>
    </w:p>
    <w:p w:rsidR="003F0F83" w:rsidRDefault="003F0F83" w:rsidP="00265B63">
      <w:pPr>
        <w:pStyle w:val="Prrafodelista"/>
        <w:widowControl w:val="0"/>
        <w:ind w:left="1843"/>
        <w:jc w:val="both"/>
        <w:rPr>
          <w:rFonts w:ascii="Arial" w:hAnsi="Arial" w:cs="Arial"/>
          <w:i/>
          <w:color w:val="auto"/>
          <w:sz w:val="20"/>
          <w:lang w:val="es-ES_tradnl"/>
        </w:rPr>
      </w:pPr>
    </w:p>
    <w:p w:rsidR="00361EC1" w:rsidRPr="00361EC1" w:rsidRDefault="00361EC1" w:rsidP="00361EC1">
      <w:pPr>
        <w:widowControl w:val="0"/>
        <w:ind w:left="1843"/>
        <w:jc w:val="both"/>
        <w:rPr>
          <w:rFonts w:ascii="Arial" w:hAnsi="Arial" w:cs="Arial"/>
          <w:color w:val="auto"/>
          <w:sz w:val="20"/>
        </w:rPr>
      </w:pPr>
      <w:r w:rsidRPr="00361EC1">
        <w:rPr>
          <w:rFonts w:ascii="Arial" w:hAnsi="Arial" w:cs="Arial"/>
          <w:color w:val="auto"/>
          <w:sz w:val="20"/>
        </w:rPr>
        <w:t xml:space="preserve">El análisis de precios unitarios y </w:t>
      </w:r>
      <w:r w:rsidR="008728F2">
        <w:rPr>
          <w:rFonts w:ascii="Arial" w:hAnsi="Arial" w:cs="Arial"/>
          <w:color w:val="auto"/>
          <w:sz w:val="20"/>
        </w:rPr>
        <w:t xml:space="preserve">el detalle </w:t>
      </w:r>
      <w:r w:rsidRPr="00361EC1">
        <w:rPr>
          <w:rFonts w:ascii="Arial" w:hAnsi="Arial" w:cs="Arial"/>
          <w:color w:val="auto"/>
          <w:sz w:val="20"/>
        </w:rPr>
        <w:t>de los gastos generales fijos y variables</w:t>
      </w:r>
      <w:r w:rsidR="008728F2">
        <w:rPr>
          <w:rFonts w:ascii="Arial" w:hAnsi="Arial" w:cs="Arial"/>
          <w:color w:val="auto"/>
          <w:sz w:val="20"/>
        </w:rPr>
        <w:t xml:space="preserve"> de la oferta</w:t>
      </w:r>
      <w:r w:rsidRPr="00361EC1">
        <w:rPr>
          <w:rFonts w:ascii="Arial" w:hAnsi="Arial" w:cs="Arial"/>
          <w:color w:val="auto"/>
          <w:sz w:val="20"/>
        </w:rPr>
        <w:t xml:space="preserve"> se presentan para el perfeccionamiento del contrato.</w:t>
      </w:r>
    </w:p>
    <w:p w:rsidR="00361EC1" w:rsidRPr="00361EC1" w:rsidRDefault="00361EC1" w:rsidP="00265B63">
      <w:pPr>
        <w:pStyle w:val="Prrafodelista"/>
        <w:widowControl w:val="0"/>
        <w:ind w:left="1843"/>
        <w:jc w:val="both"/>
        <w:rPr>
          <w:rFonts w:ascii="Arial" w:hAnsi="Arial" w:cs="Arial"/>
          <w:i/>
          <w:color w:val="auto"/>
          <w:sz w:val="20"/>
        </w:rPr>
      </w:pPr>
    </w:p>
    <w:p w:rsidR="00FC66F2" w:rsidRDefault="00FC66F2" w:rsidP="00265B63">
      <w:pPr>
        <w:pStyle w:val="Prrafodelista"/>
        <w:widowControl w:val="0"/>
        <w:ind w:left="1843"/>
        <w:jc w:val="both"/>
        <w:rPr>
          <w:rFonts w:ascii="Arial" w:hAnsi="Arial" w:cs="Arial"/>
          <w:i/>
          <w:color w:val="auto"/>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FC66F2" w:rsidRPr="008018D9" w:rsidTr="00F32DC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FC66F2" w:rsidRPr="008018D9" w:rsidRDefault="00FC66F2" w:rsidP="00F32DC9">
            <w:pPr>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FC66F2" w:rsidRPr="008018D9" w:rsidTr="00F32DC9">
        <w:trPr>
          <w:trHeight w:val="149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FC66F2" w:rsidRPr="00A24DD5" w:rsidRDefault="00FC66F2" w:rsidP="00761CF4">
            <w:pPr>
              <w:pStyle w:val="Prrafodelista"/>
              <w:widowControl w:val="0"/>
              <w:numPr>
                <w:ilvl w:val="0"/>
                <w:numId w:val="7"/>
              </w:numPr>
              <w:ind w:left="318" w:hanging="284"/>
              <w:jc w:val="both"/>
              <w:rPr>
                <w:rFonts w:ascii="Arial" w:hAnsi="Arial" w:cs="Arial"/>
                <w:b w:val="0"/>
                <w:i/>
                <w:color w:val="0000FF"/>
                <w:sz w:val="19"/>
                <w:szCs w:val="19"/>
                <w:lang w:val="es-ES_tradnl"/>
              </w:rPr>
            </w:pPr>
            <w:r w:rsidRPr="00A24DD5">
              <w:rPr>
                <w:rFonts w:ascii="Arial" w:hAnsi="Arial" w:cs="Arial"/>
                <w:b w:val="0"/>
                <w:i/>
                <w:color w:val="0000FF"/>
                <w:sz w:val="19"/>
                <w:szCs w:val="19"/>
                <w:lang w:val="es-ES_tradnl"/>
              </w:rPr>
              <w:t xml:space="preserve">El comité de selección devuelve las ofertas que no se encuentren dentro de los límites del valor referencial previstos en el numeral 28.2 del artículo 28 de la Ley, teniéndose estas por no admitidas. </w:t>
            </w:r>
          </w:p>
          <w:p w:rsidR="00FC66F2" w:rsidRPr="00354B30" w:rsidRDefault="00FC66F2" w:rsidP="00F32DC9">
            <w:pPr>
              <w:pStyle w:val="Prrafodelista"/>
              <w:widowControl w:val="0"/>
              <w:ind w:left="602" w:hanging="284"/>
              <w:jc w:val="both"/>
              <w:rPr>
                <w:rFonts w:ascii="Arial" w:hAnsi="Arial" w:cs="Arial"/>
                <w:b w:val="0"/>
                <w:i/>
                <w:color w:val="0000FF"/>
                <w:sz w:val="19"/>
                <w:szCs w:val="19"/>
                <w:lang w:val="es-ES_tradnl"/>
              </w:rPr>
            </w:pPr>
          </w:p>
          <w:p w:rsidR="00FC66F2" w:rsidRPr="00A24DD5" w:rsidRDefault="00FC66F2" w:rsidP="00761CF4">
            <w:pPr>
              <w:pStyle w:val="Prrafodelista"/>
              <w:widowControl w:val="0"/>
              <w:numPr>
                <w:ilvl w:val="0"/>
                <w:numId w:val="7"/>
              </w:numPr>
              <w:ind w:left="318" w:hanging="284"/>
              <w:jc w:val="both"/>
              <w:rPr>
                <w:rFonts w:ascii="Arial" w:hAnsi="Arial" w:cs="Arial"/>
                <w:i/>
                <w:color w:val="0000FF"/>
                <w:sz w:val="20"/>
                <w:lang w:val="es-ES_tradnl"/>
              </w:rPr>
            </w:pPr>
            <w:r w:rsidRPr="00A24DD5">
              <w:rPr>
                <w:rFonts w:ascii="Arial" w:hAnsi="Arial" w:cs="Arial"/>
                <w:b w:val="0"/>
                <w:i/>
                <w:color w:val="0000FF"/>
                <w:sz w:val="19"/>
                <w:szCs w:val="19"/>
                <w:lang w:val="es-ES_tradnl"/>
              </w:rPr>
              <w:t>El comité de selección verifica la presentación de los documentos requeridos. De no cumplir con lo requerido, la oferta se considera no admitida.</w:t>
            </w:r>
          </w:p>
        </w:tc>
      </w:tr>
    </w:tbl>
    <w:p w:rsidR="00FC66F2" w:rsidRPr="00FC66F2" w:rsidRDefault="00FC66F2" w:rsidP="00B74183">
      <w:pPr>
        <w:pStyle w:val="Prrafodelista"/>
        <w:widowControl w:val="0"/>
        <w:ind w:left="1418"/>
        <w:jc w:val="both"/>
        <w:rPr>
          <w:rFonts w:ascii="Arial" w:hAnsi="Arial" w:cs="Arial"/>
          <w:i/>
          <w:color w:val="auto"/>
          <w:sz w:val="20"/>
        </w:rPr>
      </w:pPr>
    </w:p>
    <w:p w:rsidR="00FB32A8" w:rsidRDefault="00FB32A8" w:rsidP="00B74183">
      <w:pPr>
        <w:pStyle w:val="Prrafodelista"/>
        <w:ind w:left="1418"/>
        <w:rPr>
          <w:rFonts w:ascii="Arial" w:hAnsi="Arial" w:cs="Arial"/>
          <w:i/>
          <w:color w:val="auto"/>
          <w:sz w:val="20"/>
          <w:lang w:val="es-ES_tradnl"/>
        </w:rPr>
      </w:pPr>
    </w:p>
    <w:p w:rsidR="004B087D" w:rsidRDefault="004B087D" w:rsidP="00B74183">
      <w:pPr>
        <w:pStyle w:val="Prrafodelista"/>
        <w:ind w:left="1418"/>
        <w:rPr>
          <w:rFonts w:ascii="Arial" w:hAnsi="Arial" w:cs="Arial"/>
          <w:i/>
          <w:color w:val="auto"/>
          <w:sz w:val="20"/>
          <w:lang w:val="es-ES_tradnl"/>
        </w:rPr>
      </w:pPr>
    </w:p>
    <w:p w:rsidR="004B087D" w:rsidRPr="00265B63" w:rsidRDefault="004B087D" w:rsidP="00B74183">
      <w:pPr>
        <w:pStyle w:val="Prrafodelista"/>
        <w:ind w:left="1418"/>
        <w:rPr>
          <w:rFonts w:ascii="Arial" w:hAnsi="Arial" w:cs="Arial"/>
          <w:i/>
          <w:color w:val="auto"/>
          <w:sz w:val="20"/>
          <w:lang w:val="es-ES_tradnl"/>
        </w:rPr>
      </w:pPr>
    </w:p>
    <w:p w:rsidR="00186372" w:rsidRPr="00933023" w:rsidRDefault="00186372" w:rsidP="00761CF4">
      <w:pPr>
        <w:pStyle w:val="Prrafodelista"/>
        <w:widowControl w:val="0"/>
        <w:numPr>
          <w:ilvl w:val="3"/>
          <w:numId w:val="16"/>
        </w:numPr>
        <w:ind w:left="1134" w:hanging="567"/>
        <w:jc w:val="both"/>
        <w:rPr>
          <w:rFonts w:ascii="Arial" w:hAnsi="Arial" w:cs="Arial"/>
          <w:b/>
          <w:sz w:val="20"/>
          <w:lang w:val="es-ES_tradnl"/>
        </w:rPr>
      </w:pPr>
      <w:r w:rsidRPr="00933023">
        <w:rPr>
          <w:rFonts w:ascii="Arial" w:hAnsi="Arial" w:cs="Arial"/>
          <w:b/>
          <w:sz w:val="20"/>
          <w:lang w:val="es-ES_tradnl"/>
        </w:rPr>
        <w:t xml:space="preserve">Documentos para acreditar los </w:t>
      </w:r>
      <w:r w:rsidR="00D93871" w:rsidRPr="00933023">
        <w:rPr>
          <w:rFonts w:ascii="Arial" w:hAnsi="Arial" w:cs="Arial"/>
          <w:b/>
          <w:sz w:val="20"/>
          <w:lang w:val="es-ES_tradnl"/>
        </w:rPr>
        <w:t>requisitos</w:t>
      </w:r>
      <w:r w:rsidRPr="00933023">
        <w:rPr>
          <w:rFonts w:ascii="Arial" w:hAnsi="Arial" w:cs="Arial"/>
          <w:b/>
          <w:sz w:val="20"/>
          <w:lang w:val="es-ES_tradnl"/>
        </w:rPr>
        <w:t xml:space="preserve"> de </w:t>
      </w:r>
      <w:r w:rsidR="008906E4" w:rsidRPr="00933023">
        <w:rPr>
          <w:rFonts w:ascii="Arial" w:hAnsi="Arial" w:cs="Arial"/>
          <w:b/>
          <w:sz w:val="20"/>
          <w:lang w:val="es-ES_tradnl"/>
        </w:rPr>
        <w:t>calificación</w:t>
      </w:r>
    </w:p>
    <w:p w:rsidR="0010042D" w:rsidRDefault="0010042D" w:rsidP="00B74183">
      <w:pPr>
        <w:pStyle w:val="Prrafodelista"/>
        <w:widowControl w:val="0"/>
        <w:ind w:left="1418"/>
        <w:jc w:val="both"/>
        <w:rPr>
          <w:rFonts w:ascii="Arial" w:hAnsi="Arial" w:cs="Arial"/>
          <w:i/>
          <w:color w:val="auto"/>
          <w:sz w:val="20"/>
        </w:rPr>
      </w:pPr>
    </w:p>
    <w:p w:rsidR="007B4997" w:rsidRPr="00770988" w:rsidRDefault="007B4997" w:rsidP="007B4997">
      <w:pPr>
        <w:pStyle w:val="Textocomentario"/>
        <w:ind w:left="1418"/>
        <w:jc w:val="both"/>
        <w:rPr>
          <w:rFonts w:ascii="Arial" w:hAnsi="Arial" w:cs="Arial"/>
        </w:rPr>
      </w:pPr>
      <w:r>
        <w:rPr>
          <w:rFonts w:ascii="Arial" w:hAnsi="Arial" w:cs="Arial"/>
        </w:rPr>
        <w:t xml:space="preserve">El postor </w:t>
      </w:r>
      <w:r w:rsidRPr="00C06905">
        <w:rPr>
          <w:rFonts w:ascii="Arial" w:hAnsi="Arial" w:cs="Arial"/>
        </w:rPr>
        <w:t>debe</w:t>
      </w:r>
      <w:r>
        <w:rPr>
          <w:rFonts w:ascii="Arial" w:hAnsi="Arial" w:cs="Arial"/>
        </w:rPr>
        <w:t xml:space="preserve"> </w:t>
      </w:r>
      <w:r w:rsidRPr="00C06905">
        <w:rPr>
          <w:rFonts w:ascii="Arial" w:hAnsi="Arial" w:cs="Arial"/>
        </w:rPr>
        <w:t>incorporar</w:t>
      </w:r>
      <w:r>
        <w:rPr>
          <w:rFonts w:ascii="Arial" w:hAnsi="Arial" w:cs="Arial"/>
        </w:rPr>
        <w:t xml:space="preserve"> en su </w:t>
      </w:r>
      <w:r w:rsidRPr="00C06905">
        <w:rPr>
          <w:rFonts w:ascii="Arial" w:hAnsi="Arial" w:cs="Arial"/>
        </w:rPr>
        <w:t xml:space="preserve">oferta los documentos que acreditan los </w:t>
      </w:r>
      <w:r w:rsidRPr="00770988">
        <w:rPr>
          <w:rFonts w:ascii="Arial" w:hAnsi="Arial" w:cs="Arial"/>
          <w:b/>
        </w:rPr>
        <w:t>“Requisitos de Calificación”</w:t>
      </w:r>
      <w:r w:rsidRPr="00C06905">
        <w:rPr>
          <w:rFonts w:ascii="Arial" w:hAnsi="Arial" w:cs="Arial"/>
        </w:rPr>
        <w:t xml:space="preserve"> </w:t>
      </w:r>
      <w:r>
        <w:rPr>
          <w:rFonts w:ascii="Arial" w:hAnsi="Arial" w:cs="Arial"/>
        </w:rPr>
        <w:t>que</w:t>
      </w:r>
      <w:r w:rsidRPr="00C06905">
        <w:rPr>
          <w:rFonts w:ascii="Arial" w:hAnsi="Arial" w:cs="Arial"/>
        </w:rPr>
        <w:t xml:space="preserve"> se detallan en el numeral 3.2 del </w:t>
      </w:r>
      <w:r>
        <w:rPr>
          <w:rFonts w:ascii="Arial" w:hAnsi="Arial" w:cs="Arial"/>
        </w:rPr>
        <w:t>C</w:t>
      </w:r>
      <w:r w:rsidRPr="00C06905">
        <w:rPr>
          <w:rFonts w:ascii="Arial" w:hAnsi="Arial" w:cs="Arial"/>
        </w:rPr>
        <w:t>ap</w:t>
      </w:r>
      <w:r>
        <w:rPr>
          <w:rFonts w:ascii="Arial" w:hAnsi="Arial" w:cs="Arial"/>
        </w:rPr>
        <w:t>í</w:t>
      </w:r>
      <w:r w:rsidRPr="00C06905">
        <w:rPr>
          <w:rFonts w:ascii="Arial" w:hAnsi="Arial" w:cs="Arial"/>
        </w:rPr>
        <w:t>tulo</w:t>
      </w:r>
      <w:r>
        <w:rPr>
          <w:rFonts w:ascii="Arial" w:hAnsi="Arial" w:cs="Arial"/>
        </w:rPr>
        <w:t xml:space="preserve"> III de la presente sección de las bases.  </w:t>
      </w:r>
      <w:r w:rsidRPr="00C06905">
        <w:rPr>
          <w:rFonts w:ascii="Arial" w:hAnsi="Arial" w:cs="Arial"/>
        </w:rPr>
        <w:t xml:space="preserve"> </w:t>
      </w:r>
    </w:p>
    <w:p w:rsidR="007B4997" w:rsidRPr="007B4997" w:rsidRDefault="007B4997" w:rsidP="00D3752B">
      <w:pPr>
        <w:pStyle w:val="Prrafodelista"/>
        <w:widowControl w:val="0"/>
        <w:ind w:left="1478"/>
        <w:jc w:val="both"/>
        <w:rPr>
          <w:rFonts w:ascii="Arial" w:hAnsi="Arial" w:cs="Arial"/>
          <w:i/>
          <w:color w:val="auto"/>
          <w:sz w:val="20"/>
        </w:rPr>
      </w:pPr>
    </w:p>
    <w:p w:rsidR="00574084" w:rsidRPr="00265B63" w:rsidRDefault="00574084" w:rsidP="00761CF4">
      <w:pPr>
        <w:pStyle w:val="Prrafodelista"/>
        <w:widowControl w:val="0"/>
        <w:numPr>
          <w:ilvl w:val="2"/>
          <w:numId w:val="16"/>
        </w:numPr>
        <w:ind w:left="1134" w:hanging="567"/>
        <w:jc w:val="both"/>
        <w:rPr>
          <w:rFonts w:ascii="Arial" w:hAnsi="Arial" w:cs="Arial"/>
          <w:b/>
          <w:color w:val="auto"/>
          <w:sz w:val="20"/>
          <w:u w:val="single"/>
          <w:lang w:val="es-ES_tradnl"/>
        </w:rPr>
      </w:pPr>
      <w:r w:rsidRPr="00265B63">
        <w:rPr>
          <w:rFonts w:ascii="Arial" w:hAnsi="Arial" w:cs="Arial"/>
          <w:b/>
          <w:color w:val="auto"/>
          <w:sz w:val="20"/>
          <w:u w:val="single"/>
          <w:lang w:val="es-ES_tradnl"/>
        </w:rPr>
        <w:t xml:space="preserve">Documentación </w:t>
      </w:r>
      <w:r w:rsidR="00AE019D" w:rsidRPr="00265B63">
        <w:rPr>
          <w:rFonts w:ascii="Arial" w:hAnsi="Arial" w:cs="Arial"/>
          <w:b/>
          <w:color w:val="auto"/>
          <w:sz w:val="20"/>
          <w:u w:val="single"/>
          <w:lang w:val="es-ES_tradnl"/>
        </w:rPr>
        <w:t>de presentación facultativa</w:t>
      </w:r>
      <w:r w:rsidRPr="00265B63">
        <w:rPr>
          <w:rFonts w:ascii="Arial" w:hAnsi="Arial" w:cs="Arial"/>
          <w:b/>
          <w:color w:val="auto"/>
          <w:sz w:val="20"/>
          <w:u w:val="single"/>
          <w:lang w:val="es-ES_tradnl"/>
        </w:rPr>
        <w:t>:</w:t>
      </w:r>
    </w:p>
    <w:p w:rsidR="00BF5AA3" w:rsidRPr="00265B63" w:rsidRDefault="00BF5AA3" w:rsidP="00D3752B">
      <w:pPr>
        <w:widowControl w:val="0"/>
        <w:tabs>
          <w:tab w:val="left" w:pos="0"/>
        </w:tabs>
        <w:ind w:left="1418"/>
        <w:jc w:val="both"/>
        <w:rPr>
          <w:rFonts w:ascii="Arial" w:hAnsi="Arial" w:cs="Arial"/>
          <w:color w:val="auto"/>
          <w:sz w:val="20"/>
          <w:highlight w:val="lightGray"/>
          <w:lang w:val="es-ES_tradnl"/>
        </w:rPr>
      </w:pPr>
    </w:p>
    <w:p w:rsidR="00516FBD" w:rsidRPr="00516FBD" w:rsidRDefault="00CA6DAE" w:rsidP="00761CF4">
      <w:pPr>
        <w:widowControl w:val="0"/>
        <w:numPr>
          <w:ilvl w:val="0"/>
          <w:numId w:val="24"/>
        </w:numPr>
        <w:ind w:left="1560" w:hanging="426"/>
        <w:jc w:val="both"/>
        <w:rPr>
          <w:rFonts w:ascii="Arial" w:hAnsi="Arial" w:cs="Arial"/>
          <w:color w:val="auto"/>
          <w:sz w:val="20"/>
          <w:lang w:val="es-ES_tradnl"/>
        </w:rPr>
      </w:pPr>
      <w:r w:rsidRPr="00265B63">
        <w:rPr>
          <w:rFonts w:ascii="Arial" w:hAnsi="Arial" w:cs="Arial"/>
          <w:color w:val="auto"/>
          <w:sz w:val="20"/>
          <w:lang w:val="es-ES_tradnl"/>
        </w:rPr>
        <w:t>En el caso de microempresas y pequeñas empresas integradas por personas con discapacidad, o en el caso de consorcios conformados en su totalidad por estas empresas, deben presentar la constancia o certificado con el cual acredite su inscripción en el Registro de Empresas Promocionales para Personas con Discapacidad</w:t>
      </w:r>
      <w:r w:rsidRPr="00265B63">
        <w:rPr>
          <w:rFonts w:ascii="Arial" w:hAnsi="Arial" w:cs="Arial"/>
          <w:color w:val="auto"/>
          <w:sz w:val="20"/>
          <w:vertAlign w:val="superscript"/>
          <w:lang w:val="es-ES_tradnl"/>
        </w:rPr>
        <w:footnoteReference w:id="18"/>
      </w:r>
      <w:r w:rsidRPr="00265B63">
        <w:rPr>
          <w:rFonts w:ascii="Arial" w:hAnsi="Arial" w:cs="Arial"/>
          <w:color w:val="auto"/>
          <w:sz w:val="20"/>
          <w:vertAlign w:val="superscript"/>
          <w:lang w:val="es-ES_tradnl"/>
        </w:rPr>
        <w:t>.</w:t>
      </w:r>
    </w:p>
    <w:p w:rsidR="00516FBD" w:rsidRPr="00516FBD" w:rsidRDefault="00516FBD" w:rsidP="00516FBD">
      <w:pPr>
        <w:widowControl w:val="0"/>
        <w:ind w:left="1560"/>
        <w:jc w:val="both"/>
        <w:rPr>
          <w:rFonts w:ascii="Arial" w:hAnsi="Arial" w:cs="Arial"/>
          <w:color w:val="auto"/>
          <w:sz w:val="20"/>
          <w:lang w:val="es-ES_tradnl"/>
        </w:rPr>
      </w:pPr>
    </w:p>
    <w:p w:rsidR="00516FBD" w:rsidRPr="00F870FE" w:rsidRDefault="00516FBD" w:rsidP="00761CF4">
      <w:pPr>
        <w:widowControl w:val="0"/>
        <w:numPr>
          <w:ilvl w:val="0"/>
          <w:numId w:val="24"/>
        </w:numPr>
        <w:ind w:left="1560" w:hanging="426"/>
        <w:jc w:val="both"/>
        <w:rPr>
          <w:rFonts w:ascii="Arial" w:hAnsi="Arial" w:cs="Arial"/>
          <w:color w:val="auto"/>
          <w:sz w:val="20"/>
          <w:lang w:val="es-ES_tradnl"/>
        </w:rPr>
      </w:pPr>
      <w:r w:rsidRPr="00F870FE">
        <w:rPr>
          <w:rFonts w:ascii="Arial" w:hAnsi="Arial" w:cs="Arial"/>
          <w:color w:val="auto"/>
          <w:sz w:val="20"/>
          <w:lang w:val="es-ES_tradnl"/>
        </w:rPr>
        <w:t xml:space="preserve">Propuesta sobre solución de controversias durante la ejecución del contrato. </w:t>
      </w:r>
      <w:r w:rsidRPr="00F870FE">
        <w:rPr>
          <w:rFonts w:ascii="Arial" w:hAnsi="Arial" w:cs="Arial"/>
          <w:b/>
          <w:color w:val="auto"/>
          <w:sz w:val="20"/>
          <w:lang w:val="es-ES_tradnl"/>
        </w:rPr>
        <w:t xml:space="preserve">(Anexo Nº </w:t>
      </w:r>
      <w:r w:rsidR="00573FBC" w:rsidRPr="00F870FE">
        <w:rPr>
          <w:rFonts w:ascii="Arial" w:hAnsi="Arial" w:cs="Arial"/>
          <w:b/>
          <w:color w:val="auto"/>
          <w:sz w:val="20"/>
          <w:lang w:val="es-ES_tradnl"/>
        </w:rPr>
        <w:t>7</w:t>
      </w:r>
      <w:r w:rsidRPr="00F870FE">
        <w:rPr>
          <w:rFonts w:ascii="Arial" w:hAnsi="Arial" w:cs="Arial"/>
          <w:b/>
          <w:color w:val="auto"/>
          <w:sz w:val="20"/>
          <w:lang w:val="es-ES_tradnl"/>
        </w:rPr>
        <w:t>)</w:t>
      </w:r>
    </w:p>
    <w:p w:rsidR="00CA6DAE" w:rsidRDefault="00CA6DAE" w:rsidP="00265B63">
      <w:pPr>
        <w:pStyle w:val="Prrafodelista"/>
        <w:ind w:left="1560"/>
        <w:rPr>
          <w:rFonts w:ascii="Arial" w:hAnsi="Arial" w:cs="Arial"/>
          <w:color w:val="auto"/>
          <w:sz w:val="20"/>
          <w:highlight w:val="lightGray"/>
          <w:lang w:val="es-ES_tradnl"/>
        </w:rPr>
      </w:pPr>
    </w:p>
    <w:tbl>
      <w:tblPr>
        <w:tblStyle w:val="Tabladecuadrcula1clara-nfasis51"/>
        <w:tblW w:w="8647" w:type="dxa"/>
        <w:tblInd w:w="562" w:type="dxa"/>
        <w:tblLook w:val="04A0" w:firstRow="1" w:lastRow="0" w:firstColumn="1" w:lastColumn="0" w:noHBand="0" w:noVBand="1"/>
      </w:tblPr>
      <w:tblGrid>
        <w:gridCol w:w="8647"/>
      </w:tblGrid>
      <w:tr w:rsidR="00B93F8B" w:rsidRPr="000D160A"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647" w:type="dxa"/>
            <w:vAlign w:val="center"/>
          </w:tcPr>
          <w:p w:rsidR="00B93F8B" w:rsidRPr="000D160A" w:rsidRDefault="00B93F8B" w:rsidP="00E51EA7">
            <w:pPr>
              <w:jc w:val="both"/>
              <w:rPr>
                <w:rFonts w:ascii="Arial" w:hAnsi="Arial" w:cs="Arial"/>
                <w:color w:val="3333CC"/>
                <w:sz w:val="19"/>
                <w:szCs w:val="19"/>
                <w:lang w:val="es-ES"/>
              </w:rPr>
            </w:pPr>
            <w:r w:rsidRPr="000D160A">
              <w:rPr>
                <w:rFonts w:ascii="Arial" w:hAnsi="Arial" w:cs="Arial"/>
                <w:color w:val="0000FF"/>
                <w:sz w:val="19"/>
                <w:szCs w:val="19"/>
                <w:lang w:val="es-ES"/>
              </w:rPr>
              <w:t>Importante</w:t>
            </w:r>
          </w:p>
        </w:tc>
      </w:tr>
      <w:tr w:rsidR="00B93F8B" w:rsidRPr="000D160A" w:rsidTr="003028B0">
        <w:trPr>
          <w:trHeight w:val="842"/>
        </w:trPr>
        <w:tc>
          <w:tcPr>
            <w:cnfStyle w:val="001000000000" w:firstRow="0" w:lastRow="0" w:firstColumn="1" w:lastColumn="0" w:oddVBand="0" w:evenVBand="0" w:oddHBand="0" w:evenHBand="0" w:firstRowFirstColumn="0" w:firstRowLastColumn="0" w:lastRowFirstColumn="0" w:lastRowLastColumn="0"/>
            <w:tcW w:w="8647" w:type="dxa"/>
            <w:vAlign w:val="center"/>
          </w:tcPr>
          <w:p w:rsidR="00761CF4" w:rsidRPr="000D160A" w:rsidRDefault="00761CF4" w:rsidP="004D78C2">
            <w:pPr>
              <w:widowControl w:val="0"/>
              <w:jc w:val="both"/>
              <w:rPr>
                <w:rFonts w:ascii="Arial" w:hAnsi="Arial" w:cs="Arial"/>
                <w:b w:val="0"/>
                <w:i/>
                <w:color w:val="0000FF"/>
                <w:sz w:val="19"/>
                <w:szCs w:val="19"/>
                <w:lang w:val="es-ES_tradnl"/>
              </w:rPr>
            </w:pPr>
            <w:r w:rsidRPr="000D160A">
              <w:rPr>
                <w:rFonts w:ascii="Arial" w:hAnsi="Arial" w:cs="Arial"/>
                <w:b w:val="0"/>
                <w:i/>
                <w:color w:val="0000FF"/>
                <w:sz w:val="19"/>
                <w:szCs w:val="19"/>
                <w:lang w:val="es-ES_tradnl"/>
              </w:rPr>
              <w:t>Cabe subsanación de las ofertas, de conformidad con lo dispuesto en el artículo 39 del Reglamento. La legalización de las firmas en la promesa de consorcio y en la carta de compromiso del personal clave, son subsanables, por lo que la legalización puede realizarse con fecha posterior a la presentación de ofertas.</w:t>
            </w:r>
          </w:p>
          <w:p w:rsidR="00761CF4" w:rsidRPr="000D160A" w:rsidRDefault="00761CF4" w:rsidP="004D78C2">
            <w:pPr>
              <w:widowControl w:val="0"/>
              <w:jc w:val="both"/>
              <w:rPr>
                <w:rFonts w:ascii="Arial" w:hAnsi="Arial" w:cs="Arial"/>
                <w:i/>
                <w:color w:val="0000FF"/>
                <w:sz w:val="19"/>
                <w:szCs w:val="19"/>
                <w:lang w:val="es-ES_tradnl"/>
              </w:rPr>
            </w:pPr>
          </w:p>
        </w:tc>
      </w:tr>
    </w:tbl>
    <w:p w:rsidR="00DF2EF0" w:rsidRPr="000D160A" w:rsidRDefault="00DF2EF0" w:rsidP="00AB03F5">
      <w:pPr>
        <w:pStyle w:val="Prrafodelista"/>
        <w:widowControl w:val="0"/>
        <w:ind w:left="567"/>
        <w:jc w:val="both"/>
        <w:rPr>
          <w:rFonts w:ascii="Arial" w:hAnsi="Arial" w:cs="Arial"/>
          <w:sz w:val="20"/>
        </w:rPr>
      </w:pPr>
    </w:p>
    <w:tbl>
      <w:tblPr>
        <w:tblStyle w:val="Tabladecuadrcula1clara10"/>
        <w:tblW w:w="8675" w:type="dxa"/>
        <w:tblInd w:w="534" w:type="dxa"/>
        <w:tblLook w:val="04A0" w:firstRow="1" w:lastRow="0" w:firstColumn="1" w:lastColumn="0" w:noHBand="0" w:noVBand="1"/>
      </w:tblPr>
      <w:tblGrid>
        <w:gridCol w:w="8675"/>
      </w:tblGrid>
      <w:tr w:rsidR="00DE1571" w:rsidRPr="000D160A" w:rsidTr="00DE1571">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675" w:type="dxa"/>
            <w:vAlign w:val="center"/>
          </w:tcPr>
          <w:p w:rsidR="00DE1571" w:rsidRPr="000D160A" w:rsidRDefault="00DE1571" w:rsidP="00E67834">
            <w:pPr>
              <w:jc w:val="both"/>
              <w:rPr>
                <w:rFonts w:ascii="Arial" w:hAnsi="Arial" w:cs="Arial"/>
                <w:color w:val="auto"/>
                <w:sz w:val="20"/>
                <w:lang w:val="es-ES"/>
              </w:rPr>
            </w:pPr>
            <w:r w:rsidRPr="000D160A">
              <w:rPr>
                <w:rFonts w:ascii="Arial" w:hAnsi="Arial" w:cs="Arial"/>
                <w:i/>
                <w:color w:val="FF0000"/>
                <w:sz w:val="20"/>
                <w:lang w:val="es-ES"/>
              </w:rPr>
              <w:t>Advertencia</w:t>
            </w:r>
          </w:p>
        </w:tc>
      </w:tr>
      <w:tr w:rsidR="00DE1571" w:rsidRPr="00B81DA3" w:rsidTr="00DE1571">
        <w:trPr>
          <w:trHeight w:val="958"/>
        </w:trPr>
        <w:tc>
          <w:tcPr>
            <w:cnfStyle w:val="001000000000" w:firstRow="0" w:lastRow="0" w:firstColumn="1" w:lastColumn="0" w:oddVBand="0" w:evenVBand="0" w:oddHBand="0" w:evenHBand="0" w:firstRowFirstColumn="0" w:firstRowLastColumn="0" w:lastRowFirstColumn="0" w:lastRowLastColumn="0"/>
            <w:tcW w:w="8675" w:type="dxa"/>
            <w:vAlign w:val="center"/>
          </w:tcPr>
          <w:p w:rsidR="00DE1571" w:rsidRPr="000D160A" w:rsidRDefault="00DE1571" w:rsidP="00E67834">
            <w:pPr>
              <w:jc w:val="both"/>
              <w:rPr>
                <w:rFonts w:ascii="Arial" w:hAnsi="Arial" w:cs="Arial"/>
                <w:b w:val="0"/>
                <w:color w:val="auto"/>
                <w:sz w:val="20"/>
                <w:lang w:val="es-ES"/>
              </w:rPr>
            </w:pPr>
            <w:r w:rsidRPr="000D160A">
              <w:rPr>
                <w:rFonts w:ascii="Arial" w:hAnsi="Arial" w:cs="Arial"/>
                <w:b w:val="0"/>
                <w:i/>
                <w:color w:val="FF0000"/>
                <w:sz w:val="20"/>
                <w:lang w:val="es-ES"/>
              </w:rPr>
              <w:t xml:space="preserve">El comité de selección no podrá exigir al postor la presentación de documentos que no hayan sido indicados en los acápites “Documentos para la admisión de la oferta”, “Requisitos de calificación” y “Factores de evaluación”. </w:t>
            </w:r>
          </w:p>
        </w:tc>
      </w:tr>
    </w:tbl>
    <w:p w:rsidR="00DE1571" w:rsidRPr="00AB03F5" w:rsidRDefault="00DE1571" w:rsidP="00AB03F5">
      <w:pPr>
        <w:pStyle w:val="Prrafodelista"/>
        <w:widowControl w:val="0"/>
        <w:ind w:left="567"/>
        <w:jc w:val="both"/>
        <w:rPr>
          <w:rFonts w:ascii="Arial" w:hAnsi="Arial" w:cs="Arial"/>
          <w:sz w:val="20"/>
        </w:rPr>
      </w:pPr>
    </w:p>
    <w:p w:rsidR="00CB4BC8" w:rsidRPr="00CD5328" w:rsidRDefault="00CB4BC8" w:rsidP="00761CF4">
      <w:pPr>
        <w:pStyle w:val="Prrafodelista"/>
        <w:widowControl w:val="0"/>
        <w:numPr>
          <w:ilvl w:val="1"/>
          <w:numId w:val="16"/>
        </w:numPr>
        <w:ind w:left="567" w:hanging="567"/>
        <w:jc w:val="both"/>
        <w:rPr>
          <w:rFonts w:ascii="Arial" w:hAnsi="Arial" w:cs="Arial"/>
          <w:b/>
          <w:sz w:val="20"/>
        </w:rPr>
      </w:pPr>
      <w:r w:rsidRPr="00CD5328">
        <w:rPr>
          <w:rFonts w:ascii="Arial" w:hAnsi="Arial" w:cs="Arial"/>
          <w:b/>
          <w:sz w:val="20"/>
        </w:rPr>
        <w:t xml:space="preserve">DETERMINACIÓN </w:t>
      </w:r>
      <w:r w:rsidR="00514B8F">
        <w:rPr>
          <w:rFonts w:ascii="Arial" w:hAnsi="Arial" w:cs="Arial"/>
          <w:b/>
          <w:sz w:val="20"/>
        </w:rPr>
        <w:t>DEL PUNTAJE TOTAL DE LAS OFERTAS</w:t>
      </w:r>
    </w:p>
    <w:p w:rsidR="00CB4BC8" w:rsidRPr="00CD5328" w:rsidRDefault="00CB4BC8" w:rsidP="002F36EA">
      <w:pPr>
        <w:widowControl w:val="0"/>
        <w:ind w:left="567"/>
        <w:jc w:val="both"/>
        <w:rPr>
          <w:rFonts w:ascii="Arial" w:hAnsi="Arial" w:cs="Arial"/>
          <w:sz w:val="20"/>
        </w:rPr>
      </w:pPr>
    </w:p>
    <w:p w:rsidR="00D76E85" w:rsidRDefault="00C54988" w:rsidP="002F36EA">
      <w:pPr>
        <w:pStyle w:val="Prrafodelista"/>
        <w:ind w:left="567"/>
        <w:jc w:val="both"/>
        <w:rPr>
          <w:rFonts w:ascii="Arial" w:hAnsi="Arial" w:cs="Arial"/>
          <w:sz w:val="20"/>
          <w:lang w:val="es-ES"/>
        </w:rPr>
      </w:pPr>
      <w:r>
        <w:rPr>
          <w:rFonts w:ascii="Arial" w:hAnsi="Arial" w:cs="Arial"/>
          <w:sz w:val="20"/>
          <w:lang w:val="es-ES"/>
        </w:rPr>
        <w:t>L</w:t>
      </w:r>
      <w:r w:rsidRPr="00C54988">
        <w:rPr>
          <w:rFonts w:ascii="Arial" w:hAnsi="Arial" w:cs="Arial"/>
          <w:sz w:val="20"/>
          <w:lang w:val="es-ES"/>
        </w:rPr>
        <w:t>a evaluación se realiza sobre la base de cien (100) puntos</w:t>
      </w:r>
      <w:r w:rsidR="003E7F46">
        <w:rPr>
          <w:rFonts w:ascii="Arial" w:hAnsi="Arial" w:cs="Arial"/>
          <w:sz w:val="20"/>
          <w:lang w:val="es-ES"/>
        </w:rPr>
        <w:t>.</w:t>
      </w:r>
    </w:p>
    <w:p w:rsidR="00D76E85" w:rsidRDefault="00D76E85" w:rsidP="002F36EA">
      <w:pPr>
        <w:pStyle w:val="Prrafodelista"/>
        <w:ind w:left="567"/>
        <w:jc w:val="both"/>
        <w:rPr>
          <w:rFonts w:ascii="Arial" w:hAnsi="Arial" w:cs="Arial"/>
          <w:sz w:val="20"/>
          <w:lang w:val="es-ES"/>
        </w:rPr>
      </w:pPr>
    </w:p>
    <w:p w:rsidR="00FB443C" w:rsidRDefault="007C143B" w:rsidP="002F36EA">
      <w:pPr>
        <w:pStyle w:val="Prrafodelista"/>
        <w:ind w:left="567"/>
        <w:jc w:val="both"/>
        <w:rPr>
          <w:rFonts w:ascii="Arial" w:hAnsi="Arial" w:cs="Arial"/>
          <w:sz w:val="20"/>
          <w:lang w:val="es-ES"/>
        </w:rPr>
      </w:pPr>
      <w:r w:rsidRPr="005B7160">
        <w:rPr>
          <w:rFonts w:ascii="Arial" w:hAnsi="Arial" w:cs="Arial"/>
          <w:sz w:val="20"/>
          <w:lang w:val="es-ES"/>
        </w:rPr>
        <w:t>Para determinar la oferta</w:t>
      </w:r>
      <w:r w:rsidR="00E71C7F">
        <w:rPr>
          <w:rFonts w:ascii="Arial" w:hAnsi="Arial" w:cs="Arial"/>
          <w:sz w:val="20"/>
          <w:lang w:val="es-ES"/>
        </w:rPr>
        <w:t xml:space="preserve"> con el mejor puntaje</w:t>
      </w:r>
      <w:r w:rsidR="00D71AB3">
        <w:rPr>
          <w:rFonts w:ascii="Arial" w:hAnsi="Arial" w:cs="Arial"/>
          <w:sz w:val="20"/>
          <w:lang w:val="es-ES"/>
        </w:rPr>
        <w:t xml:space="preserve"> y el orden de prelación de las ofertas</w:t>
      </w:r>
      <w:r w:rsidRPr="005B7160">
        <w:rPr>
          <w:rFonts w:ascii="Arial" w:hAnsi="Arial" w:cs="Arial"/>
          <w:sz w:val="20"/>
          <w:lang w:val="es-ES"/>
        </w:rPr>
        <w:t xml:space="preserve">, se </w:t>
      </w:r>
      <w:r w:rsidR="002872C0" w:rsidRPr="005B7160">
        <w:rPr>
          <w:rFonts w:ascii="Arial" w:hAnsi="Arial" w:cs="Arial"/>
          <w:sz w:val="20"/>
          <w:lang w:val="es-ES"/>
        </w:rPr>
        <w:t>considera</w:t>
      </w:r>
      <w:r w:rsidRPr="005B7160">
        <w:rPr>
          <w:rFonts w:ascii="Arial" w:hAnsi="Arial" w:cs="Arial"/>
          <w:sz w:val="20"/>
          <w:lang w:val="es-ES"/>
        </w:rPr>
        <w:t xml:space="preserve"> l</w:t>
      </w:r>
      <w:r w:rsidR="009A2B28">
        <w:rPr>
          <w:rFonts w:ascii="Arial" w:hAnsi="Arial" w:cs="Arial"/>
          <w:sz w:val="20"/>
          <w:lang w:val="es-ES"/>
        </w:rPr>
        <w:t>o</w:t>
      </w:r>
      <w:r w:rsidRPr="005B7160">
        <w:rPr>
          <w:rFonts w:ascii="Arial" w:hAnsi="Arial" w:cs="Arial"/>
          <w:sz w:val="20"/>
          <w:lang w:val="es-ES"/>
        </w:rPr>
        <w:t xml:space="preserve"> siguiente:</w:t>
      </w:r>
    </w:p>
    <w:p w:rsidR="004B087D" w:rsidRDefault="004B087D" w:rsidP="002F36EA">
      <w:pPr>
        <w:pStyle w:val="Prrafodelista"/>
        <w:ind w:left="567"/>
        <w:jc w:val="both"/>
        <w:rPr>
          <w:rFonts w:ascii="Arial" w:hAnsi="Arial" w:cs="Arial"/>
          <w:sz w:val="20"/>
          <w:lang w:val="es-ES"/>
        </w:rPr>
      </w:pPr>
    </w:p>
    <w:p w:rsidR="004B087D" w:rsidRPr="004B087D" w:rsidRDefault="004B087D" w:rsidP="004B087D">
      <w:pPr>
        <w:pStyle w:val="Prrafodelista"/>
        <w:ind w:left="318" w:firstLine="249"/>
        <w:jc w:val="both"/>
        <w:rPr>
          <w:rFonts w:ascii="Arial" w:hAnsi="Arial" w:cs="Arial"/>
          <w:b/>
          <w:color w:val="auto"/>
          <w:sz w:val="19"/>
          <w:szCs w:val="19"/>
          <w:lang w:val="es-ES"/>
        </w:rPr>
      </w:pPr>
      <w:r w:rsidRPr="004B087D">
        <w:rPr>
          <w:rFonts w:ascii="Arial" w:hAnsi="Arial" w:cs="Arial"/>
          <w:b/>
          <w:color w:val="auto"/>
          <w:sz w:val="19"/>
          <w:szCs w:val="19"/>
        </w:rPr>
        <w:t>Precio</w:t>
      </w:r>
      <w:r w:rsidRPr="004B087D">
        <w:rPr>
          <w:rFonts w:ascii="Arial" w:hAnsi="Arial" w:cs="Arial"/>
          <w:b/>
          <w:color w:val="auto"/>
          <w:sz w:val="19"/>
          <w:szCs w:val="19"/>
        </w:rPr>
        <w:tab/>
      </w:r>
      <w:r w:rsidRPr="004B087D">
        <w:rPr>
          <w:rFonts w:ascii="Arial" w:hAnsi="Arial" w:cs="Arial"/>
          <w:b/>
          <w:color w:val="auto"/>
          <w:sz w:val="19"/>
          <w:szCs w:val="19"/>
        </w:rPr>
        <w:tab/>
        <w:t>=</w:t>
      </w:r>
      <w:r w:rsidRPr="004B087D">
        <w:rPr>
          <w:rFonts w:ascii="Arial" w:hAnsi="Arial" w:cs="Arial"/>
          <w:b/>
          <w:color w:val="auto"/>
          <w:sz w:val="19"/>
          <w:szCs w:val="19"/>
        </w:rPr>
        <w:tab/>
        <w:t>100 puntos</w:t>
      </w:r>
    </w:p>
    <w:p w:rsidR="004B087D" w:rsidRDefault="004B087D" w:rsidP="002F36EA">
      <w:pPr>
        <w:pStyle w:val="Prrafodelista"/>
        <w:ind w:left="567"/>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ED7F87" w:rsidRPr="008018D9"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ED7F87" w:rsidRPr="008018D9" w:rsidRDefault="00ED7F87" w:rsidP="00E51EA7">
            <w:pPr>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ED7F87" w:rsidRPr="00D67416" w:rsidTr="000B32E2">
        <w:trPr>
          <w:trHeight w:val="750"/>
        </w:trPr>
        <w:tc>
          <w:tcPr>
            <w:cnfStyle w:val="001000000000" w:firstRow="0" w:lastRow="0" w:firstColumn="1" w:lastColumn="0" w:oddVBand="0" w:evenVBand="0" w:oddHBand="0" w:evenHBand="0" w:firstRowFirstColumn="0" w:firstRowLastColumn="0" w:lastRowFirstColumn="0" w:lastRowLastColumn="0"/>
            <w:tcW w:w="8505" w:type="dxa"/>
            <w:vAlign w:val="center"/>
          </w:tcPr>
          <w:p w:rsidR="000B32E2" w:rsidRPr="00AB30D8" w:rsidRDefault="000B32E2" w:rsidP="00AB30D8">
            <w:pPr>
              <w:pStyle w:val="Prrafodelista"/>
              <w:widowControl w:val="0"/>
              <w:numPr>
                <w:ilvl w:val="0"/>
                <w:numId w:val="58"/>
              </w:numPr>
              <w:ind w:left="360"/>
              <w:jc w:val="both"/>
              <w:rPr>
                <w:rFonts w:ascii="Arial" w:hAnsi="Arial" w:cs="Arial"/>
                <w:b w:val="0"/>
                <w:i/>
                <w:color w:val="0000FF"/>
                <w:sz w:val="19"/>
                <w:szCs w:val="19"/>
                <w:lang w:val="es-ES_tradnl"/>
              </w:rPr>
            </w:pPr>
            <w:r w:rsidRPr="00AB30D8">
              <w:rPr>
                <w:rFonts w:ascii="Arial" w:hAnsi="Arial" w:cs="Arial"/>
                <w:b w:val="0"/>
                <w:i/>
                <w:color w:val="0000FF"/>
                <w:sz w:val="19"/>
                <w:szCs w:val="19"/>
                <w:lang w:val="es-ES_tradnl"/>
              </w:rPr>
              <w:t>Para determinar el mejor puntaje revisar la Guía Práctica N° 2: </w:t>
            </w:r>
            <w:hyperlink r:id="rId20" w:tgtFrame="_blank" w:history="1">
              <w:r w:rsidRPr="00AB30D8">
                <w:rPr>
                  <w:rFonts w:ascii="Arial" w:hAnsi="Arial" w:cs="Arial"/>
                  <w:b w:val="0"/>
                  <w:i/>
                  <w:color w:val="0000FF"/>
                  <w:sz w:val="19"/>
                  <w:szCs w:val="19"/>
                  <w:lang w:val="es-ES_tradnl"/>
                </w:rPr>
                <w:t>¿Cómo se determina el mejor puntaje en los procedimientos de selección para la ejecución de obras?</w:t>
              </w:r>
            </w:hyperlink>
            <w:r w:rsidRPr="00AB30D8">
              <w:rPr>
                <w:rFonts w:ascii="Arial" w:hAnsi="Arial" w:cs="Arial"/>
                <w:b w:val="0"/>
                <w:i/>
                <w:color w:val="0000FF"/>
                <w:sz w:val="19"/>
                <w:szCs w:val="19"/>
                <w:lang w:val="es-ES_tradnl"/>
              </w:rPr>
              <w:t xml:space="preserve"> publicada en el siguiente link http://portal.osce.gob.pe/osce/guias-practicas </w:t>
            </w:r>
          </w:p>
          <w:p w:rsidR="00A0123D" w:rsidRPr="00AB30D8" w:rsidRDefault="00A0123D" w:rsidP="00AB30D8">
            <w:pPr>
              <w:widowControl w:val="0"/>
              <w:jc w:val="both"/>
              <w:rPr>
                <w:rFonts w:ascii="Arial" w:hAnsi="Arial" w:cs="Arial"/>
                <w:b w:val="0"/>
                <w:i/>
                <w:color w:val="0000FF"/>
                <w:sz w:val="19"/>
                <w:szCs w:val="19"/>
                <w:lang w:val="es-ES_tradnl"/>
              </w:rPr>
            </w:pPr>
          </w:p>
          <w:p w:rsidR="00ED7F87" w:rsidRPr="00AB30D8" w:rsidRDefault="00AB30D8" w:rsidP="00AB30D8">
            <w:pPr>
              <w:pStyle w:val="Prrafodelista"/>
              <w:widowControl w:val="0"/>
              <w:numPr>
                <w:ilvl w:val="0"/>
                <w:numId w:val="58"/>
              </w:numPr>
              <w:ind w:left="360"/>
              <w:jc w:val="both"/>
              <w:rPr>
                <w:rFonts w:ascii="Arial" w:hAnsi="Arial" w:cs="Arial"/>
                <w:color w:val="0000FF"/>
                <w:sz w:val="19"/>
                <w:szCs w:val="19"/>
                <w:lang w:val="es-ES_tradnl"/>
              </w:rPr>
            </w:pPr>
            <w:r w:rsidRPr="00AB30D8">
              <w:rPr>
                <w:rFonts w:ascii="Arial" w:hAnsi="Arial" w:cs="Arial"/>
                <w:b w:val="0"/>
                <w:i/>
                <w:color w:val="0000FF"/>
                <w:sz w:val="19"/>
                <w:szCs w:val="19"/>
                <w:lang w:val="es-ES_tradnl"/>
              </w:rPr>
              <w:t>Luego de culminada la evaluación, el comité de selección debe determinar si los postores que obtuvieron el primer y segundo lugar, según el orden de prelación, cumplen con los requisitos de calificación. Si alguno de ellos o ambos no cumplen, se verifican los requisitos de calificación de los demás postores admitidos, según el orden de prelación, de modo que se cuente con dos ofertas calificadas, en caso las hubiere.</w:t>
            </w:r>
          </w:p>
        </w:tc>
      </w:tr>
    </w:tbl>
    <w:p w:rsidR="00245453" w:rsidRPr="00AB03F5" w:rsidRDefault="00245453" w:rsidP="002F36EA">
      <w:pPr>
        <w:pStyle w:val="Prrafodelista"/>
        <w:ind w:left="567"/>
        <w:jc w:val="both"/>
        <w:rPr>
          <w:rFonts w:ascii="Arial" w:hAnsi="Arial" w:cs="Arial"/>
          <w:sz w:val="20"/>
        </w:rPr>
      </w:pPr>
    </w:p>
    <w:p w:rsidR="00D97207" w:rsidRPr="00CD5328" w:rsidRDefault="00D97207" w:rsidP="00761CF4">
      <w:pPr>
        <w:pStyle w:val="Prrafodelista"/>
        <w:widowControl w:val="0"/>
        <w:numPr>
          <w:ilvl w:val="1"/>
          <w:numId w:val="16"/>
        </w:numPr>
        <w:ind w:left="567" w:hanging="567"/>
        <w:jc w:val="both"/>
        <w:rPr>
          <w:rFonts w:ascii="Arial" w:hAnsi="Arial" w:cs="Arial"/>
          <w:b/>
          <w:sz w:val="20"/>
        </w:rPr>
      </w:pPr>
      <w:r w:rsidRPr="00CD5328">
        <w:rPr>
          <w:rFonts w:ascii="Arial" w:hAnsi="Arial" w:cs="Arial"/>
          <w:b/>
          <w:sz w:val="20"/>
        </w:rPr>
        <w:t xml:space="preserve">REQUISITOS PARA </w:t>
      </w:r>
      <w:r w:rsidR="006B55F2">
        <w:rPr>
          <w:rFonts w:ascii="Arial" w:hAnsi="Arial" w:cs="Arial"/>
          <w:b/>
          <w:sz w:val="20"/>
        </w:rPr>
        <w:t xml:space="preserve">PERFECCIONAR </w:t>
      </w:r>
      <w:r w:rsidRPr="00CD5328">
        <w:rPr>
          <w:rFonts w:ascii="Arial" w:hAnsi="Arial" w:cs="Arial"/>
          <w:b/>
          <w:sz w:val="20"/>
        </w:rPr>
        <w:t>EL CONTRATO</w:t>
      </w:r>
    </w:p>
    <w:p w:rsidR="00D97207" w:rsidRPr="00CD5328" w:rsidRDefault="00D97207" w:rsidP="002F36EA">
      <w:pPr>
        <w:widowControl w:val="0"/>
        <w:ind w:left="567"/>
        <w:jc w:val="both"/>
        <w:rPr>
          <w:rFonts w:ascii="Arial" w:hAnsi="Arial" w:cs="Arial"/>
          <w:sz w:val="20"/>
        </w:rPr>
      </w:pPr>
    </w:p>
    <w:p w:rsidR="007B6D5D" w:rsidRPr="00CD5328" w:rsidRDefault="007B6D5D" w:rsidP="002F36EA">
      <w:pPr>
        <w:widowControl w:val="0"/>
        <w:ind w:left="567"/>
        <w:jc w:val="both"/>
        <w:rPr>
          <w:rFonts w:ascii="Arial" w:hAnsi="Arial" w:cs="Arial"/>
          <w:sz w:val="20"/>
          <w:lang w:val="es-ES"/>
        </w:rPr>
      </w:pPr>
      <w:r w:rsidRPr="00CD5328">
        <w:rPr>
          <w:rFonts w:ascii="Arial" w:hAnsi="Arial" w:cs="Arial"/>
          <w:sz w:val="20"/>
          <w:lang w:val="es-ES"/>
        </w:rPr>
        <w:t xml:space="preserve">El postor ganador de la </w:t>
      </w:r>
      <w:r w:rsidR="003C26C8">
        <w:rPr>
          <w:rFonts w:ascii="Arial" w:hAnsi="Arial" w:cs="Arial"/>
          <w:sz w:val="20"/>
          <w:lang w:val="es-ES"/>
        </w:rPr>
        <w:t>b</w:t>
      </w:r>
      <w:r w:rsidR="008F4D4D" w:rsidRPr="00CD5328">
        <w:rPr>
          <w:rFonts w:ascii="Arial" w:hAnsi="Arial" w:cs="Arial"/>
          <w:sz w:val="20"/>
          <w:lang w:val="es-ES"/>
        </w:rPr>
        <w:t xml:space="preserve">uena </w:t>
      </w:r>
      <w:r w:rsidR="003C26C8">
        <w:rPr>
          <w:rFonts w:ascii="Arial" w:hAnsi="Arial" w:cs="Arial"/>
          <w:sz w:val="20"/>
          <w:lang w:val="es-ES"/>
        </w:rPr>
        <w:t>p</w:t>
      </w:r>
      <w:r w:rsidR="008F4D4D" w:rsidRPr="00CD5328">
        <w:rPr>
          <w:rFonts w:ascii="Arial" w:hAnsi="Arial" w:cs="Arial"/>
          <w:sz w:val="20"/>
          <w:lang w:val="es-ES"/>
        </w:rPr>
        <w:t>ro</w:t>
      </w:r>
      <w:r w:rsidRPr="00CD5328">
        <w:rPr>
          <w:rFonts w:ascii="Arial" w:hAnsi="Arial" w:cs="Arial"/>
          <w:sz w:val="20"/>
          <w:lang w:val="es-ES"/>
        </w:rPr>
        <w:t xml:space="preserve"> debe presentar los siguientes documentos para </w:t>
      </w:r>
      <w:r w:rsidR="006B55F2">
        <w:rPr>
          <w:rFonts w:ascii="Arial" w:hAnsi="Arial" w:cs="Arial"/>
          <w:sz w:val="20"/>
          <w:lang w:val="es-ES"/>
        </w:rPr>
        <w:t>perfec</w:t>
      </w:r>
      <w:r w:rsidR="00E361EA">
        <w:rPr>
          <w:rFonts w:ascii="Arial" w:hAnsi="Arial" w:cs="Arial"/>
          <w:sz w:val="20"/>
          <w:lang w:val="es-ES"/>
        </w:rPr>
        <w:t>c</w:t>
      </w:r>
      <w:r w:rsidR="006B55F2">
        <w:rPr>
          <w:rFonts w:ascii="Arial" w:hAnsi="Arial" w:cs="Arial"/>
          <w:sz w:val="20"/>
          <w:lang w:val="es-ES"/>
        </w:rPr>
        <w:t>ionar</w:t>
      </w:r>
      <w:r w:rsidRPr="00CD5328">
        <w:rPr>
          <w:rFonts w:ascii="Arial" w:hAnsi="Arial" w:cs="Arial"/>
          <w:sz w:val="20"/>
          <w:lang w:val="es-ES"/>
        </w:rPr>
        <w:t xml:space="preserve"> el contrato:</w:t>
      </w:r>
    </w:p>
    <w:p w:rsidR="007B6D5D" w:rsidRPr="00CD5328" w:rsidRDefault="007B6D5D" w:rsidP="002F36EA">
      <w:pPr>
        <w:widowControl w:val="0"/>
        <w:ind w:left="567"/>
        <w:jc w:val="both"/>
        <w:rPr>
          <w:rFonts w:ascii="Arial" w:hAnsi="Arial" w:cs="Arial"/>
          <w:sz w:val="20"/>
        </w:rPr>
      </w:pPr>
    </w:p>
    <w:p w:rsidR="003E13B5" w:rsidRPr="003E13B5" w:rsidRDefault="003E13B5" w:rsidP="00761CF4">
      <w:pPr>
        <w:widowControl w:val="0"/>
        <w:numPr>
          <w:ilvl w:val="0"/>
          <w:numId w:val="18"/>
        </w:numPr>
        <w:ind w:left="993" w:hanging="426"/>
        <w:jc w:val="both"/>
        <w:rPr>
          <w:rFonts w:ascii="Arial" w:hAnsi="Arial" w:cs="Arial"/>
          <w:sz w:val="20"/>
          <w:lang w:val="es-ES"/>
        </w:rPr>
      </w:pPr>
      <w:r w:rsidRPr="003E13B5">
        <w:rPr>
          <w:rFonts w:ascii="Arial" w:hAnsi="Arial" w:cs="Arial"/>
          <w:sz w:val="20"/>
          <w:lang w:val="es-ES"/>
        </w:rPr>
        <w:t xml:space="preserve">Constancia </w:t>
      </w:r>
      <w:r w:rsidR="00EB4354" w:rsidRPr="003E13B5">
        <w:rPr>
          <w:rFonts w:ascii="Arial" w:hAnsi="Arial" w:cs="Arial"/>
          <w:sz w:val="20"/>
          <w:lang w:val="es-ES"/>
        </w:rPr>
        <w:t>de capacidad libre de contratación.</w:t>
      </w:r>
    </w:p>
    <w:p w:rsidR="00880423" w:rsidRDefault="00880423" w:rsidP="00761CF4">
      <w:pPr>
        <w:widowControl w:val="0"/>
        <w:numPr>
          <w:ilvl w:val="0"/>
          <w:numId w:val="18"/>
        </w:numPr>
        <w:ind w:left="993" w:hanging="426"/>
        <w:jc w:val="both"/>
        <w:rPr>
          <w:rFonts w:ascii="Arial" w:hAnsi="Arial" w:cs="Arial"/>
          <w:sz w:val="20"/>
          <w:lang w:val="es-ES"/>
        </w:rPr>
      </w:pPr>
      <w:r w:rsidRPr="00880423">
        <w:rPr>
          <w:rFonts w:ascii="Arial" w:hAnsi="Arial" w:cs="Arial"/>
          <w:sz w:val="20"/>
          <w:lang w:val="es-ES_tradnl"/>
        </w:rPr>
        <w:t xml:space="preserve">Carta Fianza por la </w:t>
      </w:r>
      <w:r w:rsidR="007B6D5D" w:rsidRPr="00880423">
        <w:rPr>
          <w:rFonts w:ascii="Arial" w:hAnsi="Arial" w:cs="Arial"/>
          <w:sz w:val="20"/>
          <w:lang w:val="es-ES_tradnl"/>
        </w:rPr>
        <w:t>Garantía de fiel cumplimiento del contrato</w:t>
      </w:r>
      <w:r w:rsidR="007B6D5D" w:rsidRPr="00880423">
        <w:rPr>
          <w:rFonts w:ascii="Arial" w:hAnsi="Arial" w:cs="Arial"/>
          <w:sz w:val="20"/>
          <w:lang w:val="es-ES"/>
        </w:rPr>
        <w:t xml:space="preserve">. </w:t>
      </w:r>
    </w:p>
    <w:p w:rsidR="007B6D5D" w:rsidRPr="0069760B" w:rsidRDefault="007B6D5D" w:rsidP="00761CF4">
      <w:pPr>
        <w:widowControl w:val="0"/>
        <w:numPr>
          <w:ilvl w:val="0"/>
          <w:numId w:val="18"/>
        </w:numPr>
        <w:ind w:left="993" w:hanging="426"/>
        <w:jc w:val="both"/>
        <w:rPr>
          <w:rFonts w:ascii="Arial" w:hAnsi="Arial" w:cs="Arial"/>
          <w:sz w:val="20"/>
          <w:lang w:val="es-ES"/>
        </w:rPr>
      </w:pPr>
      <w:r w:rsidRPr="0069760B">
        <w:rPr>
          <w:rFonts w:ascii="Arial" w:hAnsi="Arial" w:cs="Arial"/>
          <w:sz w:val="20"/>
          <w:lang w:val="es-ES"/>
        </w:rPr>
        <w:lastRenderedPageBreak/>
        <w:t xml:space="preserve">Contrato de </w:t>
      </w:r>
      <w:r w:rsidR="00D6077B" w:rsidRPr="0069760B">
        <w:rPr>
          <w:rFonts w:ascii="Arial" w:hAnsi="Arial" w:cs="Arial"/>
          <w:sz w:val="20"/>
          <w:lang w:val="es-ES"/>
        </w:rPr>
        <w:t>consorcio</w:t>
      </w:r>
      <w:r w:rsidRPr="0069760B">
        <w:rPr>
          <w:rFonts w:ascii="Arial" w:hAnsi="Arial" w:cs="Arial"/>
          <w:sz w:val="20"/>
          <w:lang w:val="es-ES"/>
        </w:rPr>
        <w:t xml:space="preserve"> con firmas legalizadas de </w:t>
      </w:r>
      <w:r w:rsidR="003B7161">
        <w:rPr>
          <w:rFonts w:ascii="Arial" w:hAnsi="Arial" w:cs="Arial"/>
          <w:sz w:val="20"/>
          <w:lang w:val="es-ES"/>
        </w:rPr>
        <w:t xml:space="preserve">cada uno de </w:t>
      </w:r>
      <w:r w:rsidRPr="0069760B">
        <w:rPr>
          <w:rFonts w:ascii="Arial" w:hAnsi="Arial" w:cs="Arial"/>
          <w:sz w:val="20"/>
          <w:lang w:val="es-ES"/>
        </w:rPr>
        <w:t>los  integrantes, de ser el caso.</w:t>
      </w:r>
    </w:p>
    <w:p w:rsidR="00E93DF3" w:rsidRPr="00DF11C9" w:rsidRDefault="007B6D5D" w:rsidP="00761CF4">
      <w:pPr>
        <w:widowControl w:val="0"/>
        <w:numPr>
          <w:ilvl w:val="0"/>
          <w:numId w:val="18"/>
        </w:numPr>
        <w:ind w:left="993" w:hanging="426"/>
        <w:jc w:val="both"/>
        <w:rPr>
          <w:rFonts w:ascii="Arial" w:hAnsi="Arial" w:cs="Arial"/>
          <w:b/>
          <w:sz w:val="20"/>
          <w:lang w:val="es-ES"/>
        </w:rPr>
      </w:pPr>
      <w:r w:rsidRPr="0069760B">
        <w:rPr>
          <w:rFonts w:ascii="Arial" w:hAnsi="Arial" w:cs="Arial"/>
          <w:sz w:val="20"/>
          <w:lang w:val="es-ES"/>
        </w:rPr>
        <w:t>Código de cuenta interbancari</w:t>
      </w:r>
      <w:r w:rsidR="00E93DF3">
        <w:rPr>
          <w:rFonts w:ascii="Arial" w:hAnsi="Arial" w:cs="Arial"/>
          <w:sz w:val="20"/>
          <w:lang w:val="es-ES"/>
        </w:rPr>
        <w:t>a</w:t>
      </w:r>
      <w:r w:rsidR="00A9505D" w:rsidRPr="0069760B">
        <w:rPr>
          <w:rFonts w:ascii="Arial" w:hAnsi="Arial" w:cs="Arial"/>
          <w:sz w:val="20"/>
          <w:lang w:val="es-ES"/>
        </w:rPr>
        <w:t xml:space="preserve"> </w:t>
      </w:r>
      <w:r w:rsidRPr="0069760B">
        <w:rPr>
          <w:rFonts w:ascii="Arial" w:hAnsi="Arial" w:cs="Arial"/>
          <w:sz w:val="20"/>
          <w:lang w:val="es-ES"/>
        </w:rPr>
        <w:t>(</w:t>
      </w:r>
      <w:r w:rsidRPr="00DF11C9">
        <w:rPr>
          <w:rFonts w:ascii="Arial" w:hAnsi="Arial" w:cs="Arial"/>
          <w:sz w:val="20"/>
          <w:lang w:val="es-ES"/>
        </w:rPr>
        <w:t xml:space="preserve">CCI). </w:t>
      </w:r>
      <w:r w:rsidR="00880423" w:rsidRPr="00DF11C9">
        <w:rPr>
          <w:rFonts w:ascii="Arial" w:hAnsi="Arial" w:cs="Arial"/>
          <w:b/>
          <w:sz w:val="20"/>
          <w:lang w:val="es-ES"/>
        </w:rPr>
        <w:t>(Anexo No. 1</w:t>
      </w:r>
      <w:r w:rsidR="00DF11C9" w:rsidRPr="00DF11C9">
        <w:rPr>
          <w:rFonts w:ascii="Arial" w:hAnsi="Arial" w:cs="Arial"/>
          <w:b/>
          <w:sz w:val="20"/>
          <w:lang w:val="es-ES"/>
        </w:rPr>
        <w:t>4</w:t>
      </w:r>
      <w:r w:rsidR="00880423" w:rsidRPr="00DF11C9">
        <w:rPr>
          <w:rFonts w:ascii="Arial" w:hAnsi="Arial" w:cs="Arial"/>
          <w:b/>
          <w:sz w:val="20"/>
          <w:lang w:val="es-ES"/>
        </w:rPr>
        <w:t>).</w:t>
      </w:r>
    </w:p>
    <w:p w:rsidR="00031A30" w:rsidRPr="00DF11C9" w:rsidRDefault="00056624"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 xml:space="preserve">Copia de la vigencia del poder del representante legal de la empresa </w:t>
      </w:r>
      <w:r w:rsidR="00E93DF3" w:rsidRPr="00DF11C9">
        <w:rPr>
          <w:rFonts w:ascii="Arial" w:hAnsi="Arial" w:cs="Arial"/>
          <w:sz w:val="20"/>
          <w:lang w:val="es-ES"/>
        </w:rPr>
        <w:t>que acredite que cuenta con facultades para perfeccionar el contrato, cuando corresponda</w:t>
      </w:r>
      <w:r w:rsidR="00E56EB2" w:rsidRPr="00DF11C9">
        <w:rPr>
          <w:rFonts w:ascii="Arial" w:hAnsi="Arial" w:cs="Arial"/>
          <w:sz w:val="20"/>
          <w:lang w:val="es-ES"/>
        </w:rPr>
        <w:t>.</w:t>
      </w:r>
    </w:p>
    <w:p w:rsidR="00031A30" w:rsidRPr="00DF11C9" w:rsidRDefault="00031A30"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Copia de DNI del postor en caso de persona natural, o de su representante legal en caso de persona jurídica.</w:t>
      </w:r>
    </w:p>
    <w:p w:rsidR="00EB4354" w:rsidRPr="00DF11C9" w:rsidRDefault="00031A30"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Domicilio para efectos de la notificación durante la ejecución del contrato.</w:t>
      </w:r>
    </w:p>
    <w:p w:rsidR="00EB4354" w:rsidRPr="00DF11C9" w:rsidRDefault="00EB4354"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Calendario de avance de obra valorizado sustentado en el Programa de Ejecución de Obra (CPM)</w:t>
      </w:r>
      <w:r w:rsidR="003264A4" w:rsidRPr="00DF11C9">
        <w:rPr>
          <w:rFonts w:ascii="Arial" w:hAnsi="Arial" w:cs="Arial"/>
          <w:sz w:val="20"/>
          <w:lang w:val="es-ES"/>
        </w:rPr>
        <w:t>, el cual debe presentar la ruta crítica y la lista de hitos claves de la obra</w:t>
      </w:r>
      <w:r w:rsidRPr="00DF11C9">
        <w:rPr>
          <w:rFonts w:ascii="Arial" w:hAnsi="Arial" w:cs="Arial"/>
          <w:sz w:val="20"/>
          <w:lang w:val="es-ES"/>
        </w:rPr>
        <w:t xml:space="preserve">. </w:t>
      </w:r>
    </w:p>
    <w:p w:rsidR="00EB4354" w:rsidRPr="00DF11C9" w:rsidRDefault="00EB4354"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 xml:space="preserve">Calendario de adquisición de materiales o insumos necesarios para la ejecución de obra, en concordancia con el calendario de avance de obra valorizado. Este calendario se actualiza con cada ampliación de plazo otorgada, en concordancia con el calendario de avance de obra valorizado vigente. </w:t>
      </w:r>
    </w:p>
    <w:p w:rsidR="00EB4354" w:rsidRPr="00DF11C9" w:rsidRDefault="00EB4354"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Calendario de utilización de equipo, en caso la naturaleza de la contratación lo requiera.</w:t>
      </w:r>
    </w:p>
    <w:p w:rsidR="00EB5E19" w:rsidRPr="00DF11C9" w:rsidRDefault="00EB5E19" w:rsidP="00761CF4">
      <w:pPr>
        <w:widowControl w:val="0"/>
        <w:numPr>
          <w:ilvl w:val="0"/>
          <w:numId w:val="18"/>
        </w:numPr>
        <w:ind w:left="993" w:hanging="426"/>
        <w:jc w:val="both"/>
        <w:rPr>
          <w:rFonts w:ascii="Arial" w:hAnsi="Arial" w:cs="Arial"/>
          <w:sz w:val="20"/>
          <w:lang w:val="es-ES"/>
        </w:rPr>
      </w:pPr>
      <w:r w:rsidRPr="00DF11C9">
        <w:rPr>
          <w:rFonts w:ascii="Arial" w:hAnsi="Arial" w:cs="Arial"/>
          <w:sz w:val="20"/>
          <w:lang w:val="es-ES"/>
        </w:rPr>
        <w:t xml:space="preserve">Análisis de precios </w:t>
      </w:r>
      <w:r w:rsidR="00F16CBB" w:rsidRPr="00DF11C9">
        <w:rPr>
          <w:rFonts w:ascii="Arial" w:hAnsi="Arial" w:cs="Arial"/>
          <w:sz w:val="20"/>
          <w:lang w:val="es-ES"/>
        </w:rPr>
        <w:t>unitarios</w:t>
      </w:r>
      <w:r w:rsidR="00AB30D8" w:rsidRPr="00DF11C9">
        <w:rPr>
          <w:rFonts w:ascii="Arial" w:hAnsi="Arial" w:cs="Arial"/>
          <w:sz w:val="20"/>
          <w:lang w:val="es-ES"/>
        </w:rPr>
        <w:t xml:space="preserve"> </w:t>
      </w:r>
      <w:r w:rsidR="00AB30D8" w:rsidRPr="00DF11C9">
        <w:rPr>
          <w:rFonts w:ascii="Arial" w:hAnsi="Arial" w:cs="Arial"/>
          <w:sz w:val="20"/>
        </w:rPr>
        <w:t xml:space="preserve">y </w:t>
      </w:r>
      <w:r w:rsidR="00BF73C4" w:rsidRPr="00DF11C9">
        <w:rPr>
          <w:rFonts w:ascii="Arial" w:hAnsi="Arial" w:cs="Arial"/>
          <w:sz w:val="20"/>
        </w:rPr>
        <w:t xml:space="preserve">el detalle </w:t>
      </w:r>
      <w:r w:rsidR="00AB30D8" w:rsidRPr="00DF11C9">
        <w:rPr>
          <w:rFonts w:ascii="Arial" w:hAnsi="Arial" w:cs="Arial"/>
          <w:sz w:val="20"/>
        </w:rPr>
        <w:t>de los gastos generales fijos y variables</w:t>
      </w:r>
      <w:r w:rsidR="00F16CBB" w:rsidRPr="00DF11C9">
        <w:rPr>
          <w:rFonts w:ascii="Arial" w:hAnsi="Arial" w:cs="Arial"/>
          <w:sz w:val="20"/>
        </w:rPr>
        <w:t xml:space="preserve"> de la oferta</w:t>
      </w:r>
      <w:r w:rsidR="00AB30D8" w:rsidRPr="00DF11C9">
        <w:rPr>
          <w:rFonts w:ascii="Arial" w:hAnsi="Arial" w:cs="Arial"/>
          <w:color w:val="auto"/>
          <w:sz w:val="20"/>
          <w:lang w:val="es-ES_tradnl"/>
        </w:rPr>
        <w:t>.</w:t>
      </w:r>
    </w:p>
    <w:p w:rsidR="00880423" w:rsidRPr="00DF11C9" w:rsidRDefault="00880423" w:rsidP="00880423">
      <w:pPr>
        <w:widowControl w:val="0"/>
        <w:numPr>
          <w:ilvl w:val="0"/>
          <w:numId w:val="18"/>
        </w:numPr>
        <w:ind w:left="993" w:hanging="426"/>
        <w:jc w:val="both"/>
        <w:rPr>
          <w:rFonts w:ascii="Arial" w:hAnsi="Arial" w:cs="Arial"/>
          <w:b/>
          <w:sz w:val="20"/>
          <w:lang w:val="es-ES"/>
        </w:rPr>
      </w:pPr>
      <w:r w:rsidRPr="00DF11C9">
        <w:rPr>
          <w:rFonts w:ascii="Arial" w:hAnsi="Arial" w:cs="Arial"/>
          <w:sz w:val="20"/>
          <w:lang w:val="es-ES"/>
        </w:rPr>
        <w:t xml:space="preserve">Autorización para realizar notificación por medio electrónico. </w:t>
      </w:r>
      <w:r w:rsidRPr="00DF11C9">
        <w:rPr>
          <w:rFonts w:ascii="Arial" w:hAnsi="Arial" w:cs="Arial"/>
          <w:b/>
          <w:sz w:val="20"/>
          <w:lang w:val="es-ES"/>
        </w:rPr>
        <w:t>(Anexo Nº. 1</w:t>
      </w:r>
      <w:r w:rsidR="00DF11C9" w:rsidRPr="00DF11C9">
        <w:rPr>
          <w:rFonts w:ascii="Arial" w:hAnsi="Arial" w:cs="Arial"/>
          <w:b/>
          <w:sz w:val="20"/>
          <w:lang w:val="es-ES"/>
        </w:rPr>
        <w:t>5</w:t>
      </w:r>
      <w:r w:rsidRPr="00DF11C9">
        <w:rPr>
          <w:rFonts w:ascii="Arial" w:hAnsi="Arial" w:cs="Arial"/>
          <w:b/>
          <w:sz w:val="20"/>
          <w:lang w:val="es-ES"/>
        </w:rPr>
        <w:t>).</w:t>
      </w:r>
    </w:p>
    <w:p w:rsidR="00EB4354" w:rsidRPr="00880423" w:rsidRDefault="00EB4354" w:rsidP="00265B63">
      <w:pPr>
        <w:widowControl w:val="0"/>
        <w:ind w:left="709" w:firstLine="284"/>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515153" w:rsidRPr="00992523" w:rsidTr="003028B0">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505" w:type="dxa"/>
            <w:vAlign w:val="center"/>
          </w:tcPr>
          <w:p w:rsidR="00515153" w:rsidRPr="00992523" w:rsidRDefault="00515153" w:rsidP="00E51EA7">
            <w:pPr>
              <w:jc w:val="both"/>
              <w:rPr>
                <w:rFonts w:ascii="Arial" w:hAnsi="Arial" w:cs="Arial"/>
                <w:color w:val="3333CC"/>
                <w:sz w:val="19"/>
                <w:szCs w:val="19"/>
                <w:lang w:val="es-ES"/>
              </w:rPr>
            </w:pPr>
            <w:r w:rsidRPr="00992523">
              <w:rPr>
                <w:rFonts w:ascii="Arial" w:hAnsi="Arial" w:cs="Arial"/>
                <w:color w:val="0000FF"/>
                <w:sz w:val="19"/>
                <w:szCs w:val="19"/>
                <w:lang w:val="es-ES"/>
              </w:rPr>
              <w:t>Importante</w:t>
            </w:r>
          </w:p>
        </w:tc>
      </w:tr>
      <w:tr w:rsidR="00515153" w:rsidRPr="00992523" w:rsidTr="003028B0">
        <w:trPr>
          <w:trHeight w:val="20"/>
        </w:trPr>
        <w:tc>
          <w:tcPr>
            <w:cnfStyle w:val="001000000000" w:firstRow="0" w:lastRow="0" w:firstColumn="1" w:lastColumn="0" w:oddVBand="0" w:evenVBand="0" w:oddHBand="0" w:evenHBand="0" w:firstRowFirstColumn="0" w:firstRowLastColumn="0" w:lastRowFirstColumn="0" w:lastRowLastColumn="0"/>
            <w:tcW w:w="8505" w:type="dxa"/>
            <w:vAlign w:val="center"/>
          </w:tcPr>
          <w:p w:rsidR="00515153" w:rsidRPr="00515153" w:rsidRDefault="00515153" w:rsidP="00761CF4">
            <w:pPr>
              <w:widowControl w:val="0"/>
              <w:numPr>
                <w:ilvl w:val="0"/>
                <w:numId w:val="13"/>
              </w:numPr>
              <w:ind w:left="456"/>
              <w:jc w:val="both"/>
              <w:rPr>
                <w:rFonts w:ascii="Arial" w:hAnsi="Arial"/>
                <w:b w:val="0"/>
                <w:i/>
                <w:color w:val="0000FF"/>
                <w:sz w:val="19"/>
                <w:szCs w:val="19"/>
              </w:rPr>
            </w:pPr>
            <w:r w:rsidRPr="00515153">
              <w:rPr>
                <w:rFonts w:ascii="Arial" w:hAnsi="Arial" w:cs="Arial"/>
                <w:b w:val="0"/>
                <w:i/>
                <w:color w:val="0000FF"/>
                <w:sz w:val="19"/>
                <w:szCs w:val="19"/>
              </w:rPr>
              <w:t xml:space="preserve">En caso </w:t>
            </w:r>
            <w:r w:rsidR="00920B14">
              <w:rPr>
                <w:rFonts w:ascii="Arial" w:hAnsi="Arial" w:cs="Arial"/>
                <w:b w:val="0"/>
                <w:i/>
                <w:color w:val="0000FF"/>
                <w:sz w:val="19"/>
                <w:szCs w:val="19"/>
              </w:rPr>
              <w:t xml:space="preserve">que </w:t>
            </w:r>
            <w:r w:rsidRPr="00515153">
              <w:rPr>
                <w:rFonts w:ascii="Arial" w:hAnsi="Arial" w:cs="Arial"/>
                <w:b w:val="0"/>
                <w:i/>
                <w:color w:val="0000FF"/>
                <w:sz w:val="19"/>
                <w:szCs w:val="19"/>
              </w:rPr>
              <w:t>el postor ganador de la buena pro sea un consorcio, l</w:t>
            </w:r>
            <w:r w:rsidRPr="00515153">
              <w:rPr>
                <w:rFonts w:ascii="Arial" w:hAnsi="Arial"/>
                <w:b w:val="0"/>
                <w:i/>
                <w:color w:val="0000FF"/>
                <w:sz w:val="19"/>
                <w:szCs w:val="19"/>
              </w:rPr>
              <w:t>as garantías que presente este para el perfeccionamiento del contrato, así como durante la ejecución contractual, de ser el caso, además de cumplir con las condiciones establecidas en el artículo 33 de la Ley, deben consignar expresamente el nombre completo o la denominación o razón social de los integrantes del consorcio, en calidad de garantizados, de lo contrario no podrán ser aceptadas por las Entidades. No se cumple el requisito antes indicado si se consigna únicamente la denominación del consorcio, conforme lo dispuesto en la Directiva “Participación de Proveedores en Consorcio en las Contrataciones del Estado”.</w:t>
            </w:r>
          </w:p>
          <w:p w:rsidR="00515153" w:rsidRPr="00515153" w:rsidRDefault="00515153" w:rsidP="00515153">
            <w:pPr>
              <w:widowControl w:val="0"/>
              <w:ind w:left="456"/>
              <w:jc w:val="both"/>
              <w:rPr>
                <w:rFonts w:ascii="Arial" w:hAnsi="Arial"/>
                <w:b w:val="0"/>
                <w:i/>
                <w:color w:val="0000FF"/>
                <w:sz w:val="19"/>
                <w:szCs w:val="19"/>
              </w:rPr>
            </w:pPr>
          </w:p>
          <w:p w:rsidR="00515153" w:rsidRPr="00515153" w:rsidRDefault="00515153" w:rsidP="00761CF4">
            <w:pPr>
              <w:widowControl w:val="0"/>
              <w:numPr>
                <w:ilvl w:val="0"/>
                <w:numId w:val="13"/>
              </w:numPr>
              <w:ind w:left="456"/>
              <w:jc w:val="both"/>
              <w:rPr>
                <w:rFonts w:ascii="Arial" w:hAnsi="Arial"/>
                <w:b w:val="0"/>
                <w:i/>
                <w:color w:val="0000FF"/>
                <w:sz w:val="19"/>
                <w:szCs w:val="19"/>
              </w:rPr>
            </w:pPr>
            <w:r w:rsidRPr="00515153">
              <w:rPr>
                <w:rFonts w:ascii="Arial" w:hAnsi="Arial" w:cs="Arial"/>
                <w:b w:val="0"/>
                <w:i/>
                <w:color w:val="0000FF"/>
                <w:sz w:val="19"/>
                <w:szCs w:val="19"/>
              </w:rPr>
              <w:t>En los contratos de ejecución de obras que celebren las Entidades con las micro y pequeñas empresas, estas últimas pueden otorgar como garantía de fiel cumplimiento el diez por ciento (10%) del monto del contrato original, porcentaje que es retenido por la Entidad durante la primera mitad del número total de pagos a realizarse, de forma prorrateada en cada pago, con cargo a ser devuelto a la finalización del mismo, conforme lo establece el artículo 126 del Reglamento, siempre que:</w:t>
            </w:r>
          </w:p>
          <w:p w:rsidR="00515153" w:rsidRPr="00515153" w:rsidRDefault="00515153" w:rsidP="00072F96">
            <w:pPr>
              <w:pStyle w:val="Prrafodelista"/>
              <w:widowControl w:val="0"/>
              <w:numPr>
                <w:ilvl w:val="0"/>
                <w:numId w:val="27"/>
              </w:numPr>
              <w:ind w:left="816"/>
              <w:jc w:val="both"/>
              <w:rPr>
                <w:rFonts w:ascii="Arial" w:hAnsi="Arial" w:cs="Arial"/>
                <w:b w:val="0"/>
                <w:i/>
                <w:color w:val="0000FF"/>
                <w:sz w:val="19"/>
                <w:szCs w:val="19"/>
              </w:rPr>
            </w:pPr>
            <w:r w:rsidRPr="00515153">
              <w:rPr>
                <w:rFonts w:ascii="Arial" w:hAnsi="Arial" w:cs="Arial"/>
                <w:b w:val="0"/>
                <w:i/>
                <w:color w:val="0000FF"/>
                <w:sz w:val="19"/>
                <w:szCs w:val="19"/>
              </w:rPr>
              <w:t xml:space="preserve">El plazo de ejecución de la obra sea igual o mayor a sesenta (60) días calendario; y, </w:t>
            </w:r>
          </w:p>
          <w:p w:rsidR="00515153" w:rsidRPr="00515153" w:rsidRDefault="00515153" w:rsidP="00072F96">
            <w:pPr>
              <w:pStyle w:val="Prrafodelista"/>
              <w:widowControl w:val="0"/>
              <w:numPr>
                <w:ilvl w:val="0"/>
                <w:numId w:val="27"/>
              </w:numPr>
              <w:ind w:left="816"/>
              <w:jc w:val="both"/>
              <w:rPr>
                <w:rFonts w:ascii="Arial" w:hAnsi="Arial" w:cs="Arial"/>
                <w:b w:val="0"/>
                <w:i/>
                <w:color w:val="0000FF"/>
                <w:sz w:val="19"/>
                <w:szCs w:val="19"/>
              </w:rPr>
            </w:pPr>
            <w:r w:rsidRPr="00515153">
              <w:rPr>
                <w:rFonts w:ascii="Arial" w:hAnsi="Arial" w:cs="Arial"/>
                <w:b w:val="0"/>
                <w:i/>
                <w:color w:val="0000FF"/>
                <w:sz w:val="19"/>
                <w:szCs w:val="19"/>
              </w:rPr>
              <w:t>El pago a favor del contratista considere, al menos, dos (2) valorizaciones periódicas, en función del avance de obra.</w:t>
            </w:r>
          </w:p>
          <w:p w:rsidR="007F7672" w:rsidRDefault="007F7672" w:rsidP="00515153">
            <w:pPr>
              <w:widowControl w:val="0"/>
              <w:ind w:left="456"/>
              <w:jc w:val="both"/>
              <w:rPr>
                <w:rFonts w:ascii="Arial" w:hAnsi="Arial" w:cs="Arial"/>
                <w:b w:val="0"/>
                <w:i/>
                <w:color w:val="0000FF"/>
                <w:sz w:val="19"/>
                <w:szCs w:val="19"/>
              </w:rPr>
            </w:pPr>
          </w:p>
          <w:p w:rsidR="000A7877" w:rsidRPr="000A7877" w:rsidRDefault="000A7877" w:rsidP="000A7877">
            <w:pPr>
              <w:widowControl w:val="0"/>
              <w:ind w:left="459"/>
              <w:jc w:val="both"/>
              <w:rPr>
                <w:rFonts w:ascii="Arial" w:hAnsi="Arial" w:cs="Arial"/>
                <w:b w:val="0"/>
                <w:i/>
                <w:color w:val="0000FF"/>
                <w:sz w:val="19"/>
                <w:szCs w:val="19"/>
              </w:rPr>
            </w:pPr>
            <w:r w:rsidRPr="000A7877">
              <w:rPr>
                <w:rFonts w:ascii="Arial" w:hAnsi="Arial" w:cs="Arial"/>
                <w:b w:val="0"/>
                <w:i/>
                <w:color w:val="0000FF"/>
                <w:sz w:val="19"/>
                <w:szCs w:val="19"/>
              </w:rPr>
              <w:t>Para dicho efecto los postores deben encontrarse registrados en el REMYPE, consignando en la Declaración Jurada de Datos del Postor (Anexo N° 1) o en la solicitud de retención de la garantía durante el perfeccionamiento del contrato, que tienen la condición de MYPE, lo cual será verificado por la Entidad en el link http://www2.trabajo.gob.pe/servicios-en-linea-2-2 opción consulta de empresas acreditadas en el REMYPE.</w:t>
            </w:r>
          </w:p>
          <w:p w:rsidR="000A7877" w:rsidRPr="00515153" w:rsidRDefault="000A7877" w:rsidP="00515153">
            <w:pPr>
              <w:widowControl w:val="0"/>
              <w:ind w:left="456"/>
              <w:jc w:val="both"/>
              <w:rPr>
                <w:rFonts w:ascii="Arial" w:hAnsi="Arial"/>
                <w:b w:val="0"/>
                <w:i/>
                <w:color w:val="0000FF"/>
                <w:sz w:val="19"/>
                <w:szCs w:val="19"/>
              </w:rPr>
            </w:pPr>
          </w:p>
          <w:p w:rsidR="00515153" w:rsidRPr="00515153" w:rsidRDefault="00515153" w:rsidP="00761CF4">
            <w:pPr>
              <w:widowControl w:val="0"/>
              <w:numPr>
                <w:ilvl w:val="0"/>
                <w:numId w:val="13"/>
              </w:numPr>
              <w:ind w:left="456"/>
              <w:jc w:val="both"/>
              <w:rPr>
                <w:rFonts w:ascii="Arial" w:hAnsi="Arial" w:cs="Arial"/>
                <w:b w:val="0"/>
                <w:color w:val="0000FF"/>
                <w:sz w:val="19"/>
                <w:szCs w:val="19"/>
                <w:lang w:val="es-ES"/>
              </w:rPr>
            </w:pPr>
            <w:r w:rsidRPr="00515153">
              <w:rPr>
                <w:rFonts w:ascii="Arial" w:hAnsi="Arial" w:cs="Arial"/>
                <w:b w:val="0"/>
                <w:i/>
                <w:color w:val="0000FF"/>
                <w:sz w:val="19"/>
                <w:szCs w:val="19"/>
              </w:rPr>
              <w:t>De conformidad con la Décima Séptima Disposición Complementaria Final del Reglamento, dentro del supuesto de hecho de la infracción establecida en el literal h) del artículo 50.1 de la Ley, referida a la presentación de información inexacta, se encuentra comprendida la presentación de garantías que no hayan sido emitidas por las empresas indicadas en el segundo párrafo del artículo 33 de la Ley.</w:t>
            </w:r>
          </w:p>
          <w:p w:rsidR="00515153" w:rsidRPr="00992523" w:rsidRDefault="00515153" w:rsidP="00515153">
            <w:pPr>
              <w:widowControl w:val="0"/>
              <w:ind w:left="456"/>
              <w:jc w:val="both"/>
              <w:rPr>
                <w:rFonts w:ascii="Arial" w:hAnsi="Arial" w:cs="Arial"/>
                <w:b w:val="0"/>
                <w:color w:val="0000FF"/>
                <w:sz w:val="19"/>
                <w:szCs w:val="19"/>
                <w:lang w:val="es-ES"/>
              </w:rPr>
            </w:pPr>
          </w:p>
        </w:tc>
      </w:tr>
    </w:tbl>
    <w:p w:rsidR="00801DB9" w:rsidRDefault="00801DB9" w:rsidP="002F36EA">
      <w:pPr>
        <w:widowControl w:val="0"/>
        <w:ind w:left="567"/>
        <w:jc w:val="both"/>
        <w:rPr>
          <w:rFonts w:ascii="Arial" w:hAnsi="Arial" w:cs="Arial"/>
          <w:sz w:val="20"/>
        </w:rPr>
      </w:pPr>
    </w:p>
    <w:p w:rsidR="00D97207" w:rsidRPr="00CD5328" w:rsidRDefault="00D97207" w:rsidP="00C96BD9">
      <w:pPr>
        <w:widowControl w:val="0"/>
        <w:tabs>
          <w:tab w:val="left" w:pos="1350"/>
        </w:tabs>
        <w:ind w:left="604"/>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7F7672" w:rsidRPr="008018D9"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7F7672" w:rsidRPr="008018D9" w:rsidRDefault="007F7672" w:rsidP="00E51EA7">
            <w:pPr>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7F7672" w:rsidRPr="00EA0D71" w:rsidTr="00E51EA7">
        <w:trPr>
          <w:trHeight w:val="576"/>
        </w:trPr>
        <w:tc>
          <w:tcPr>
            <w:cnfStyle w:val="001000000000" w:firstRow="0" w:lastRow="0" w:firstColumn="1" w:lastColumn="0" w:oddVBand="0" w:evenVBand="0" w:oddHBand="0" w:evenHBand="0" w:firstRowFirstColumn="0" w:firstRowLastColumn="0" w:lastRowFirstColumn="0" w:lastRowLastColumn="0"/>
            <w:tcW w:w="8505" w:type="dxa"/>
            <w:vAlign w:val="center"/>
          </w:tcPr>
          <w:p w:rsidR="00FA01D0" w:rsidRPr="00E47071" w:rsidRDefault="00FA01D0" w:rsidP="00072F96">
            <w:pPr>
              <w:pStyle w:val="Prrafodelista"/>
              <w:widowControl w:val="0"/>
              <w:numPr>
                <w:ilvl w:val="0"/>
                <w:numId w:val="31"/>
              </w:numPr>
              <w:spacing w:after="120"/>
              <w:ind w:left="453" w:hanging="357"/>
              <w:jc w:val="both"/>
              <w:rPr>
                <w:rFonts w:ascii="Arial" w:hAnsi="Arial" w:cs="Arial"/>
                <w:b w:val="0"/>
                <w:color w:val="0000FF"/>
                <w:sz w:val="19"/>
                <w:szCs w:val="19"/>
                <w:lang w:val="es-ES"/>
              </w:rPr>
            </w:pPr>
            <w:r w:rsidRPr="0034577B">
              <w:rPr>
                <w:rFonts w:ascii="Arial" w:hAnsi="Arial" w:cs="Arial"/>
                <w:b w:val="0"/>
                <w:i/>
                <w:color w:val="0000FF"/>
                <w:sz w:val="19"/>
                <w:szCs w:val="19"/>
                <w:lang w:val="es-ES"/>
              </w:rPr>
              <w:t>De conformidad con el artículo 234 del Reglamento, l</w:t>
            </w:r>
            <w:r w:rsidRPr="00364A18">
              <w:rPr>
                <w:rFonts w:ascii="Arial" w:hAnsi="Arial" w:cs="Arial"/>
                <w:b w:val="0"/>
                <w:i/>
                <w:color w:val="0000FF"/>
                <w:sz w:val="19"/>
                <w:szCs w:val="19"/>
              </w:rPr>
              <w:t>as Entidades son responsables de verificar la vigencia de la inscripción en el RNP</w:t>
            </w:r>
            <w:r>
              <w:rPr>
                <w:rFonts w:ascii="Arial" w:hAnsi="Arial" w:cs="Arial"/>
                <w:b w:val="0"/>
                <w:i/>
                <w:color w:val="0000FF"/>
                <w:sz w:val="19"/>
                <w:szCs w:val="19"/>
              </w:rPr>
              <w:t xml:space="preserve"> del postor ganador de la buena pro</w:t>
            </w:r>
            <w:r w:rsidRPr="00207079">
              <w:rPr>
                <w:rFonts w:ascii="Arial" w:hAnsi="Arial" w:cs="Arial"/>
                <w:b w:val="0"/>
                <w:i/>
                <w:color w:val="0000FF"/>
                <w:sz w:val="19"/>
                <w:szCs w:val="19"/>
              </w:rPr>
              <w:t xml:space="preserve"> </w:t>
            </w:r>
            <w:r w:rsidRPr="00364A18">
              <w:rPr>
                <w:rFonts w:ascii="Arial" w:hAnsi="Arial" w:cs="Arial"/>
                <w:b w:val="0"/>
                <w:i/>
                <w:color w:val="0000FF"/>
                <w:sz w:val="19"/>
                <w:szCs w:val="19"/>
              </w:rPr>
              <w:t xml:space="preserve">en </w:t>
            </w:r>
            <w:r w:rsidRPr="00207079">
              <w:rPr>
                <w:rFonts w:ascii="Arial" w:hAnsi="Arial" w:cs="Arial"/>
                <w:b w:val="0"/>
                <w:i/>
                <w:color w:val="0000FF"/>
                <w:sz w:val="19"/>
                <w:szCs w:val="19"/>
              </w:rPr>
              <w:t>el perfeccionamiento del contrato</w:t>
            </w:r>
            <w:r>
              <w:rPr>
                <w:rFonts w:ascii="Arial" w:hAnsi="Arial" w:cs="Arial"/>
                <w:b w:val="0"/>
                <w:i/>
                <w:color w:val="0000FF"/>
                <w:sz w:val="19"/>
                <w:szCs w:val="19"/>
              </w:rPr>
              <w:t>,</w:t>
            </w:r>
            <w:r w:rsidRPr="00207079">
              <w:rPr>
                <w:rFonts w:ascii="Arial" w:hAnsi="Arial" w:cs="Arial"/>
                <w:b w:val="0"/>
                <w:i/>
                <w:color w:val="0000FF"/>
                <w:sz w:val="19"/>
                <w:szCs w:val="19"/>
              </w:rPr>
              <w:t xml:space="preserve"> ingresando al portal web </w:t>
            </w:r>
            <w:r>
              <w:rPr>
                <w:rFonts w:ascii="Arial" w:hAnsi="Arial" w:cs="Arial"/>
                <w:b w:val="0"/>
                <w:i/>
                <w:color w:val="0000FF"/>
                <w:sz w:val="19"/>
                <w:szCs w:val="19"/>
              </w:rPr>
              <w:t xml:space="preserve">del OSCE </w:t>
            </w:r>
            <w:hyperlink r:id="rId21" w:history="1">
              <w:r w:rsidRPr="000534DA">
                <w:rPr>
                  <w:rStyle w:val="Hipervnculo"/>
                  <w:rFonts w:ascii="Arial" w:hAnsi="Arial" w:cs="Arial"/>
                  <w:b w:val="0"/>
                  <w:i/>
                  <w:color w:val="0000FF"/>
                  <w:sz w:val="19"/>
                  <w:szCs w:val="19"/>
                </w:rPr>
                <w:t>www.osce.gob.pe</w:t>
              </w:r>
            </w:hyperlink>
            <w:r w:rsidRPr="000534DA">
              <w:rPr>
                <w:rFonts w:ascii="Arial" w:hAnsi="Arial" w:cs="Arial"/>
                <w:b w:val="0"/>
                <w:i/>
                <w:color w:val="0000FF"/>
                <w:sz w:val="19"/>
                <w:szCs w:val="19"/>
              </w:rPr>
              <w:t xml:space="preserve"> </w:t>
            </w:r>
            <w:r w:rsidRPr="00CC4FD0">
              <w:rPr>
                <w:rFonts w:ascii="Arial" w:hAnsi="Arial" w:cs="Arial"/>
                <w:b w:val="0"/>
                <w:i/>
                <w:color w:val="0000FF"/>
                <w:sz w:val="19"/>
                <w:szCs w:val="19"/>
              </w:rPr>
              <w:t>sección RNP.</w:t>
            </w:r>
          </w:p>
          <w:p w:rsidR="00FA01D0" w:rsidRPr="006F2A41" w:rsidRDefault="00FA01D0" w:rsidP="005C5FF2">
            <w:pPr>
              <w:pStyle w:val="Prrafodelista"/>
              <w:widowControl w:val="0"/>
              <w:spacing w:after="120"/>
              <w:ind w:left="453"/>
              <w:jc w:val="both"/>
              <w:rPr>
                <w:rFonts w:ascii="Arial" w:hAnsi="Arial"/>
                <w:b w:val="0"/>
                <w:i/>
                <w:color w:val="0000FF"/>
                <w:sz w:val="19"/>
                <w:szCs w:val="19"/>
              </w:rPr>
            </w:pPr>
          </w:p>
          <w:p w:rsidR="00ED7E32" w:rsidRPr="00515153" w:rsidRDefault="00ED7E32" w:rsidP="00072F96">
            <w:pPr>
              <w:pStyle w:val="Prrafodelista"/>
              <w:widowControl w:val="0"/>
              <w:numPr>
                <w:ilvl w:val="0"/>
                <w:numId w:val="31"/>
              </w:numPr>
              <w:spacing w:after="120"/>
              <w:ind w:left="453" w:hanging="357"/>
              <w:jc w:val="both"/>
              <w:rPr>
                <w:rFonts w:ascii="Arial" w:hAnsi="Arial"/>
                <w:b w:val="0"/>
                <w:i/>
                <w:color w:val="0000FF"/>
                <w:sz w:val="19"/>
                <w:szCs w:val="19"/>
              </w:rPr>
            </w:pPr>
            <w:r w:rsidRPr="00515153">
              <w:rPr>
                <w:rFonts w:ascii="Arial" w:hAnsi="Arial" w:cs="Arial"/>
                <w:b w:val="0"/>
                <w:i/>
                <w:color w:val="0000FF"/>
                <w:sz w:val="19"/>
                <w:szCs w:val="19"/>
              </w:rPr>
              <w:t xml:space="preserve">Corresponde a la Entidad verificar que las garantías presentadas por el postor ganador de la buena pro cumplan con los requisitos y condiciones necesarios para su aceptación y eventual ejecución; sin perjuicio de la determinación de las responsabilidades funcionales </w:t>
            </w:r>
            <w:r w:rsidRPr="00515153">
              <w:rPr>
                <w:rFonts w:ascii="Arial" w:hAnsi="Arial" w:cs="Arial"/>
                <w:b w:val="0"/>
                <w:i/>
                <w:color w:val="0000FF"/>
                <w:sz w:val="19"/>
                <w:szCs w:val="19"/>
              </w:rPr>
              <w:lastRenderedPageBreak/>
              <w:t>que correspondan.</w:t>
            </w:r>
          </w:p>
          <w:p w:rsidR="003E662B" w:rsidRDefault="003E662B" w:rsidP="003E662B">
            <w:pPr>
              <w:pStyle w:val="Prrafodelista"/>
              <w:widowControl w:val="0"/>
              <w:spacing w:after="120"/>
              <w:ind w:left="453"/>
              <w:jc w:val="both"/>
              <w:rPr>
                <w:rFonts w:ascii="Arial" w:hAnsi="Arial" w:cs="Arial"/>
                <w:b w:val="0"/>
                <w:i/>
                <w:color w:val="0000FF"/>
                <w:sz w:val="19"/>
                <w:szCs w:val="19"/>
                <w:lang w:val="es-ES_tradnl"/>
              </w:rPr>
            </w:pPr>
          </w:p>
          <w:p w:rsidR="003E662B" w:rsidRPr="000A7877" w:rsidRDefault="003E662B" w:rsidP="00072F96">
            <w:pPr>
              <w:pStyle w:val="Prrafodelista"/>
              <w:widowControl w:val="0"/>
              <w:numPr>
                <w:ilvl w:val="0"/>
                <w:numId w:val="31"/>
              </w:numPr>
              <w:spacing w:after="120"/>
              <w:ind w:left="453" w:hanging="357"/>
              <w:jc w:val="both"/>
              <w:rPr>
                <w:rFonts w:ascii="Arial" w:hAnsi="Arial" w:cs="Arial"/>
                <w:b w:val="0"/>
                <w:i/>
                <w:color w:val="0000FF"/>
                <w:sz w:val="19"/>
                <w:szCs w:val="19"/>
                <w:lang w:val="es-ES_tradnl"/>
              </w:rPr>
            </w:pPr>
            <w:r w:rsidRPr="000A7877">
              <w:rPr>
                <w:rFonts w:ascii="Arial" w:hAnsi="Arial" w:cs="Arial"/>
                <w:b w:val="0"/>
                <w:i/>
                <w:color w:val="0000FF"/>
                <w:sz w:val="19"/>
                <w:szCs w:val="19"/>
                <w:lang w:val="es-ES_tradnl"/>
              </w:rPr>
              <w:t>De conformidad con el Reglamento Consular del Perú aprobado mediante Decreto Supremo N° 076-2005-RE para que los documentos públicos y privados extendidos en el exterior tengan validez en el Perú, deben estar legalizados por los funcionarios consulares peruanos y refrendados por el Ministerio de Relaciones Exteriores del Perú, salvo que se trate de documentos públicos emitidos en  países que formen parte del Convenio de la Apostilla, en cuyo caso bastará con que estos cuenten con la Apostilla de la Haya</w:t>
            </w:r>
            <w:r w:rsidRPr="000A7877">
              <w:rPr>
                <w:rFonts w:ascii="Arial" w:hAnsi="Arial" w:cs="Arial"/>
                <w:b w:val="0"/>
                <w:i/>
                <w:color w:val="0000FF"/>
                <w:sz w:val="19"/>
                <w:szCs w:val="19"/>
                <w:vertAlign w:val="superscript"/>
                <w:lang w:val="es-ES_tradnl"/>
              </w:rPr>
              <w:footnoteReference w:id="19"/>
            </w:r>
            <w:r w:rsidRPr="000A7877">
              <w:rPr>
                <w:rFonts w:ascii="Arial" w:hAnsi="Arial" w:cs="Arial"/>
                <w:b w:val="0"/>
                <w:i/>
                <w:color w:val="0000FF"/>
                <w:sz w:val="19"/>
                <w:szCs w:val="19"/>
                <w:lang w:val="es-ES_tradnl"/>
              </w:rPr>
              <w:t>.</w:t>
            </w:r>
          </w:p>
          <w:p w:rsidR="007F7672" w:rsidRPr="00EA0D71" w:rsidRDefault="007F7672" w:rsidP="00072F96">
            <w:pPr>
              <w:pStyle w:val="Prrafodelista"/>
              <w:widowControl w:val="0"/>
              <w:numPr>
                <w:ilvl w:val="0"/>
                <w:numId w:val="31"/>
              </w:numPr>
              <w:spacing w:after="120"/>
              <w:ind w:left="453" w:hanging="357"/>
              <w:jc w:val="both"/>
              <w:rPr>
                <w:rFonts w:ascii="Arial" w:hAnsi="Arial" w:cs="Arial"/>
                <w:b w:val="0"/>
                <w:color w:val="0000FF"/>
                <w:sz w:val="19"/>
                <w:szCs w:val="19"/>
                <w:lang w:val="es-ES"/>
              </w:rPr>
            </w:pPr>
            <w:r w:rsidRPr="00EA0D71">
              <w:rPr>
                <w:rFonts w:ascii="Arial" w:hAnsi="Arial" w:cs="Arial"/>
                <w:b w:val="0"/>
                <w:i/>
                <w:color w:val="0000FF"/>
                <w:sz w:val="19"/>
                <w:szCs w:val="19"/>
              </w:rPr>
              <w:t>La Entidad no puede exigir documentación o información adicional a la consignada en el presente numeral para el perfeccionamiento del contrato.</w:t>
            </w:r>
          </w:p>
        </w:tc>
      </w:tr>
    </w:tbl>
    <w:p w:rsidR="008C0283" w:rsidRPr="00CD5328" w:rsidRDefault="008C0283" w:rsidP="00265B63">
      <w:pPr>
        <w:widowControl w:val="0"/>
        <w:autoSpaceDE w:val="0"/>
        <w:autoSpaceDN w:val="0"/>
        <w:adjustRightInd w:val="0"/>
        <w:ind w:left="567"/>
        <w:jc w:val="both"/>
        <w:rPr>
          <w:rFonts w:ascii="Arial" w:hAnsi="Arial" w:cs="Arial"/>
          <w:sz w:val="20"/>
        </w:rPr>
      </w:pPr>
    </w:p>
    <w:p w:rsidR="00B4599A" w:rsidRPr="00CD5328" w:rsidRDefault="006B55F2" w:rsidP="00761CF4">
      <w:pPr>
        <w:pStyle w:val="Prrafodelista"/>
        <w:widowControl w:val="0"/>
        <w:numPr>
          <w:ilvl w:val="1"/>
          <w:numId w:val="16"/>
        </w:numPr>
        <w:ind w:left="567" w:hanging="567"/>
        <w:jc w:val="both"/>
        <w:rPr>
          <w:rFonts w:ascii="Arial" w:hAnsi="Arial" w:cs="Arial"/>
          <w:b/>
          <w:sz w:val="20"/>
        </w:rPr>
      </w:pPr>
      <w:r>
        <w:rPr>
          <w:rFonts w:ascii="Arial" w:hAnsi="Arial" w:cs="Arial"/>
          <w:b/>
          <w:sz w:val="20"/>
        </w:rPr>
        <w:t>PERFECCIONA</w:t>
      </w:r>
      <w:r w:rsidR="00DB04F1">
        <w:rPr>
          <w:rFonts w:ascii="Arial" w:hAnsi="Arial" w:cs="Arial"/>
          <w:b/>
          <w:sz w:val="20"/>
        </w:rPr>
        <w:t>MIENTO</w:t>
      </w:r>
      <w:r>
        <w:rPr>
          <w:rFonts w:ascii="Arial" w:hAnsi="Arial" w:cs="Arial"/>
          <w:b/>
          <w:sz w:val="20"/>
        </w:rPr>
        <w:t xml:space="preserve"> </w:t>
      </w:r>
      <w:r w:rsidR="00B84D69">
        <w:rPr>
          <w:rFonts w:ascii="Arial" w:hAnsi="Arial" w:cs="Arial"/>
          <w:b/>
          <w:sz w:val="20"/>
        </w:rPr>
        <w:t>D</w:t>
      </w:r>
      <w:r w:rsidR="00B4599A" w:rsidRPr="00CD5328">
        <w:rPr>
          <w:rFonts w:ascii="Arial" w:hAnsi="Arial" w:cs="Arial"/>
          <w:b/>
          <w:sz w:val="20"/>
        </w:rPr>
        <w:t>EL CONTRATO</w:t>
      </w:r>
    </w:p>
    <w:p w:rsidR="00B4599A" w:rsidRPr="00CD5328" w:rsidRDefault="00B4599A" w:rsidP="002F36EA">
      <w:pPr>
        <w:widowControl w:val="0"/>
        <w:ind w:left="567"/>
        <w:jc w:val="both"/>
        <w:rPr>
          <w:rFonts w:ascii="Arial" w:hAnsi="Arial" w:cs="Arial"/>
          <w:sz w:val="20"/>
        </w:rPr>
      </w:pPr>
    </w:p>
    <w:p w:rsidR="00053FF2" w:rsidRDefault="00053FF2" w:rsidP="00053FF2">
      <w:pPr>
        <w:widowControl w:val="0"/>
        <w:ind w:left="567"/>
        <w:jc w:val="both"/>
        <w:rPr>
          <w:rFonts w:ascii="Arial" w:hAnsi="Arial" w:cs="Arial"/>
          <w:sz w:val="20"/>
          <w:lang w:val="es-ES_tradnl"/>
        </w:rPr>
      </w:pPr>
      <w:r>
        <w:rPr>
          <w:rFonts w:ascii="Arial" w:hAnsi="Arial" w:cs="Arial"/>
          <w:sz w:val="20"/>
          <w:lang w:val="es-ES"/>
        </w:rPr>
        <w:t xml:space="preserve">El contrato se perfecciona con la suscripción del documento que lo contiene. Para dicho efecto el </w:t>
      </w:r>
      <w:r w:rsidRPr="00CD5328">
        <w:rPr>
          <w:rFonts w:ascii="Arial" w:hAnsi="Arial" w:cs="Arial"/>
          <w:sz w:val="20"/>
        </w:rPr>
        <w:t xml:space="preserve">postor ganador de la </w:t>
      </w:r>
      <w:r>
        <w:rPr>
          <w:rFonts w:ascii="Arial" w:hAnsi="Arial" w:cs="Arial"/>
          <w:sz w:val="20"/>
        </w:rPr>
        <w:t>b</w:t>
      </w:r>
      <w:r w:rsidRPr="00CD5328">
        <w:rPr>
          <w:rFonts w:ascii="Arial" w:hAnsi="Arial" w:cs="Arial"/>
          <w:sz w:val="20"/>
        </w:rPr>
        <w:t xml:space="preserve">uena </w:t>
      </w:r>
      <w:r>
        <w:rPr>
          <w:rFonts w:ascii="Arial" w:hAnsi="Arial" w:cs="Arial"/>
          <w:sz w:val="20"/>
        </w:rPr>
        <w:t>p</w:t>
      </w:r>
      <w:r w:rsidRPr="00CD5328">
        <w:rPr>
          <w:rFonts w:ascii="Arial" w:hAnsi="Arial" w:cs="Arial"/>
          <w:sz w:val="20"/>
        </w:rPr>
        <w:t xml:space="preserve">ro, </w:t>
      </w:r>
      <w:r>
        <w:rPr>
          <w:rFonts w:ascii="Arial" w:hAnsi="Arial" w:cs="Arial"/>
          <w:sz w:val="20"/>
        </w:rPr>
        <w:t>d</w:t>
      </w:r>
      <w:r w:rsidRPr="00056624">
        <w:rPr>
          <w:rFonts w:ascii="Arial" w:hAnsi="Arial" w:cs="Arial"/>
          <w:sz w:val="20"/>
        </w:rPr>
        <w:t xml:space="preserve">entro del plazo </w:t>
      </w:r>
      <w:r>
        <w:rPr>
          <w:rFonts w:ascii="Arial" w:hAnsi="Arial" w:cs="Arial"/>
          <w:sz w:val="20"/>
        </w:rPr>
        <w:t>previsto en el numeral 3.1 de la sección general de las bases, debe presentar l</w:t>
      </w:r>
      <w:r w:rsidRPr="00CD5328">
        <w:rPr>
          <w:rFonts w:ascii="Arial" w:hAnsi="Arial" w:cs="Arial"/>
          <w:sz w:val="20"/>
          <w:lang w:val="es-ES_tradnl"/>
        </w:rPr>
        <w:t xml:space="preserve">a documentación </w:t>
      </w:r>
      <w:r>
        <w:rPr>
          <w:rFonts w:ascii="Arial" w:hAnsi="Arial" w:cs="Arial"/>
          <w:sz w:val="20"/>
          <w:lang w:val="es-ES_tradnl"/>
        </w:rPr>
        <w:t xml:space="preserve">requerida </w:t>
      </w:r>
      <w:r w:rsidRPr="00CD5328">
        <w:rPr>
          <w:rFonts w:ascii="Arial" w:hAnsi="Arial" w:cs="Arial"/>
          <w:sz w:val="20"/>
          <w:lang w:val="es-ES_tradnl"/>
        </w:rPr>
        <w:t xml:space="preserve">en </w:t>
      </w:r>
      <w:r>
        <w:rPr>
          <w:rFonts w:ascii="Arial" w:hAnsi="Arial" w:cs="Arial"/>
          <w:sz w:val="20"/>
        </w:rPr>
        <w:t>m</w:t>
      </w:r>
      <w:r w:rsidRPr="003225C1">
        <w:rPr>
          <w:rFonts w:ascii="Arial" w:hAnsi="Arial" w:cs="Arial"/>
          <w:sz w:val="20"/>
        </w:rPr>
        <w:t>esa de partes del</w:t>
      </w:r>
      <w:r>
        <w:rPr>
          <w:rFonts w:ascii="Arial" w:hAnsi="Arial" w:cs="Arial"/>
          <w:sz w:val="20"/>
        </w:rPr>
        <w:t xml:space="preserve"> Gobierno Regional de Cajamarca, sito en </w:t>
      </w:r>
      <w:r>
        <w:rPr>
          <w:rFonts w:ascii="Arial" w:hAnsi="Arial" w:cs="Arial"/>
          <w:sz w:val="20"/>
          <w:lang w:val="es-ES_tradnl"/>
        </w:rPr>
        <w:t>Jr. Santa Teresa de Journet N°. 351 Urb. La Alameda – Cajamarca y estar dirigido al Director de Regional de Administración.</w:t>
      </w:r>
    </w:p>
    <w:p w:rsidR="00053FF2" w:rsidRDefault="00053FF2" w:rsidP="002F36EA">
      <w:pPr>
        <w:widowControl w:val="0"/>
        <w:ind w:left="567"/>
        <w:jc w:val="both"/>
        <w:rPr>
          <w:rFonts w:ascii="Arial" w:hAnsi="Arial" w:cs="Arial"/>
          <w:sz w:val="20"/>
          <w:lang w:val="es-ES_tradnl"/>
        </w:rPr>
      </w:pPr>
    </w:p>
    <w:tbl>
      <w:tblPr>
        <w:tblStyle w:val="Tabladecuadrcula1clara-nfasis51"/>
        <w:tblW w:w="8505" w:type="dxa"/>
        <w:tblInd w:w="562" w:type="dxa"/>
        <w:tblLook w:val="04A0" w:firstRow="1" w:lastRow="0" w:firstColumn="1" w:lastColumn="0" w:noHBand="0" w:noVBand="1"/>
      </w:tblPr>
      <w:tblGrid>
        <w:gridCol w:w="8505"/>
      </w:tblGrid>
      <w:tr w:rsidR="007F7672" w:rsidRPr="008018D9"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7F7672" w:rsidRPr="008018D9" w:rsidRDefault="007F7672" w:rsidP="00E51EA7">
            <w:pPr>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7F7672" w:rsidRPr="008018D9" w:rsidTr="00E51EA7">
        <w:trPr>
          <w:trHeight w:val="576"/>
        </w:trPr>
        <w:tc>
          <w:tcPr>
            <w:cnfStyle w:val="001000000000" w:firstRow="0" w:lastRow="0" w:firstColumn="1" w:lastColumn="0" w:oddVBand="0" w:evenVBand="0" w:oddHBand="0" w:evenHBand="0" w:firstRowFirstColumn="0" w:firstRowLastColumn="0" w:lastRowFirstColumn="0" w:lastRowLastColumn="0"/>
            <w:tcW w:w="8505" w:type="dxa"/>
            <w:vAlign w:val="center"/>
          </w:tcPr>
          <w:p w:rsidR="007F7672" w:rsidRPr="00EA0D71" w:rsidRDefault="007F7672" w:rsidP="00E51EA7">
            <w:pPr>
              <w:widowControl w:val="0"/>
              <w:ind w:left="34"/>
              <w:jc w:val="both"/>
              <w:rPr>
                <w:rFonts w:ascii="Arial" w:hAnsi="Arial" w:cs="Arial"/>
                <w:b w:val="0"/>
                <w:color w:val="0000FF"/>
                <w:sz w:val="19"/>
                <w:szCs w:val="19"/>
                <w:lang w:val="es-ES"/>
              </w:rPr>
            </w:pPr>
            <w:r w:rsidRPr="00BC5A60">
              <w:rPr>
                <w:rFonts w:ascii="Arial" w:hAnsi="Arial" w:cs="Arial"/>
                <w:b w:val="0"/>
                <w:i/>
                <w:color w:val="0000FF"/>
                <w:sz w:val="19"/>
                <w:szCs w:val="19"/>
              </w:rPr>
              <w:t>En el caso de contratación de obras por paquete, se debe suscribir un contrato por cada obra incluida en el paquete</w:t>
            </w:r>
            <w:r w:rsidRPr="00EA0D71">
              <w:rPr>
                <w:rFonts w:ascii="Arial" w:hAnsi="Arial" w:cs="Arial"/>
                <w:b w:val="0"/>
                <w:i/>
                <w:color w:val="0000FF"/>
                <w:sz w:val="19"/>
                <w:szCs w:val="19"/>
              </w:rPr>
              <w:t>.</w:t>
            </w:r>
          </w:p>
        </w:tc>
      </w:tr>
    </w:tbl>
    <w:p w:rsidR="0019019A" w:rsidRDefault="0019019A" w:rsidP="006156DE">
      <w:pPr>
        <w:widowControl w:val="0"/>
        <w:ind w:left="567"/>
        <w:jc w:val="both"/>
        <w:rPr>
          <w:rFonts w:ascii="Arial" w:eastAsia="Times New Roman" w:hAnsi="Arial" w:cs="Arial"/>
          <w:color w:val="auto"/>
          <w:sz w:val="20"/>
          <w:lang w:eastAsia="es-ES"/>
        </w:rPr>
      </w:pPr>
    </w:p>
    <w:p w:rsidR="00053FF2" w:rsidRDefault="00053FF2" w:rsidP="006156DE">
      <w:pPr>
        <w:widowControl w:val="0"/>
        <w:ind w:left="567"/>
        <w:jc w:val="both"/>
        <w:rPr>
          <w:rFonts w:ascii="Arial" w:eastAsia="Times New Roman" w:hAnsi="Arial" w:cs="Arial"/>
          <w:color w:val="auto"/>
          <w:sz w:val="20"/>
          <w:lang w:eastAsia="es-ES"/>
        </w:rPr>
      </w:pPr>
    </w:p>
    <w:p w:rsidR="0009328C" w:rsidRPr="0009328C" w:rsidRDefault="0009328C" w:rsidP="0009328C">
      <w:pPr>
        <w:pStyle w:val="Prrafodelista"/>
        <w:widowControl w:val="0"/>
        <w:numPr>
          <w:ilvl w:val="1"/>
          <w:numId w:val="16"/>
        </w:numPr>
        <w:ind w:left="567" w:hanging="567"/>
        <w:jc w:val="both"/>
        <w:rPr>
          <w:rFonts w:ascii="Arial" w:hAnsi="Arial" w:cs="Arial"/>
          <w:b/>
          <w:color w:val="auto"/>
          <w:sz w:val="19"/>
          <w:szCs w:val="19"/>
        </w:rPr>
      </w:pPr>
      <w:r w:rsidRPr="0009328C">
        <w:rPr>
          <w:rFonts w:ascii="Arial" w:hAnsi="Arial" w:cs="Arial"/>
          <w:b/>
          <w:color w:val="auto"/>
          <w:sz w:val="19"/>
          <w:szCs w:val="19"/>
        </w:rPr>
        <w:t>ADELANTOS</w:t>
      </w:r>
      <w:r w:rsidRPr="0009328C">
        <w:rPr>
          <w:rFonts w:ascii="Arial" w:hAnsi="Arial" w:cs="Arial"/>
          <w:b/>
          <w:color w:val="auto"/>
          <w:sz w:val="19"/>
          <w:szCs w:val="19"/>
          <w:vertAlign w:val="superscript"/>
        </w:rPr>
        <w:footnoteReference w:id="20"/>
      </w:r>
    </w:p>
    <w:p w:rsidR="00053FF2" w:rsidRDefault="00053FF2" w:rsidP="006156DE">
      <w:pPr>
        <w:widowControl w:val="0"/>
        <w:ind w:left="567"/>
        <w:jc w:val="both"/>
        <w:rPr>
          <w:rFonts w:ascii="Arial" w:eastAsia="Times New Roman" w:hAnsi="Arial" w:cs="Arial"/>
          <w:color w:val="auto"/>
          <w:sz w:val="20"/>
          <w:lang w:eastAsia="es-ES"/>
        </w:rPr>
      </w:pPr>
    </w:p>
    <w:p w:rsidR="0009328C" w:rsidRPr="003B787B" w:rsidRDefault="0009328C" w:rsidP="0009328C">
      <w:pPr>
        <w:pStyle w:val="Prrafodelista"/>
        <w:widowControl w:val="0"/>
        <w:numPr>
          <w:ilvl w:val="2"/>
          <w:numId w:val="16"/>
        </w:numPr>
        <w:ind w:left="1134" w:hanging="567"/>
        <w:jc w:val="both"/>
        <w:rPr>
          <w:rFonts w:ascii="Arial" w:hAnsi="Arial" w:cs="Arial"/>
          <w:b/>
          <w:color w:val="auto"/>
          <w:sz w:val="19"/>
          <w:szCs w:val="19"/>
        </w:rPr>
      </w:pPr>
      <w:r w:rsidRPr="003B787B">
        <w:rPr>
          <w:rFonts w:ascii="Arial" w:eastAsia="Times New Roman" w:hAnsi="Arial" w:cs="Arial"/>
          <w:b/>
          <w:color w:val="auto"/>
          <w:sz w:val="19"/>
          <w:szCs w:val="19"/>
          <w:lang w:val="es-ES" w:eastAsia="es-ES"/>
        </w:rPr>
        <w:t>ADELANTO DIRECTO</w:t>
      </w:r>
    </w:p>
    <w:p w:rsidR="0009328C" w:rsidRDefault="0009328C" w:rsidP="0009328C">
      <w:pPr>
        <w:tabs>
          <w:tab w:val="left" w:pos="-1440"/>
          <w:tab w:val="left" w:pos="-720"/>
          <w:tab w:val="left" w:pos="426"/>
          <w:tab w:val="left" w:pos="720"/>
        </w:tabs>
        <w:spacing w:line="276" w:lineRule="auto"/>
        <w:ind w:left="709"/>
        <w:jc w:val="both"/>
        <w:rPr>
          <w:rFonts w:ascii="Arial" w:hAnsi="Arial" w:cs="Arial"/>
          <w:bCs/>
          <w:noProof/>
          <w:sz w:val="20"/>
        </w:rPr>
      </w:pPr>
    </w:p>
    <w:p w:rsidR="0009328C" w:rsidRPr="001852D5" w:rsidRDefault="0009328C" w:rsidP="0009328C">
      <w:pPr>
        <w:tabs>
          <w:tab w:val="left" w:pos="-1440"/>
          <w:tab w:val="left" w:pos="-720"/>
          <w:tab w:val="left" w:pos="426"/>
          <w:tab w:val="left" w:pos="720"/>
        </w:tabs>
        <w:spacing w:line="276" w:lineRule="auto"/>
        <w:ind w:left="709"/>
        <w:jc w:val="both"/>
        <w:rPr>
          <w:rFonts w:ascii="Arial" w:hAnsi="Arial" w:cs="Arial"/>
          <w:bCs/>
          <w:noProof/>
          <w:sz w:val="20"/>
        </w:rPr>
      </w:pPr>
      <w:r w:rsidRPr="0045030D">
        <w:rPr>
          <w:rFonts w:ascii="Arial" w:hAnsi="Arial" w:cs="Arial"/>
          <w:bCs/>
          <w:noProof/>
          <w:sz w:val="20"/>
        </w:rPr>
        <w:t xml:space="preserve">La Entidad otorgará </w:t>
      </w:r>
      <w:r w:rsidR="003B787B">
        <w:rPr>
          <w:rFonts w:ascii="Arial" w:hAnsi="Arial" w:cs="Arial"/>
          <w:bCs/>
          <w:noProof/>
          <w:sz w:val="20"/>
        </w:rPr>
        <w:t xml:space="preserve">un </w:t>
      </w:r>
      <w:r w:rsidRPr="0045030D">
        <w:rPr>
          <w:rFonts w:ascii="Arial" w:hAnsi="Arial" w:cs="Arial"/>
          <w:bCs/>
          <w:noProof/>
          <w:sz w:val="20"/>
        </w:rPr>
        <w:t>adelanto directo por el Diez por ciento (10%) del monto del Contrato  Original.</w:t>
      </w:r>
    </w:p>
    <w:p w:rsidR="0009328C" w:rsidRPr="001852D5" w:rsidRDefault="0009328C" w:rsidP="0009328C">
      <w:pPr>
        <w:tabs>
          <w:tab w:val="left" w:pos="-1440"/>
          <w:tab w:val="left" w:pos="-720"/>
          <w:tab w:val="left" w:pos="426"/>
          <w:tab w:val="left" w:pos="720"/>
          <w:tab w:val="left" w:pos="1440"/>
          <w:tab w:val="left" w:pos="1728"/>
          <w:tab w:val="left" w:pos="2160"/>
        </w:tabs>
        <w:spacing w:line="276" w:lineRule="auto"/>
        <w:ind w:left="708"/>
        <w:jc w:val="both"/>
        <w:rPr>
          <w:rFonts w:ascii="Arial" w:hAnsi="Arial" w:cs="Arial"/>
          <w:bCs/>
          <w:noProof/>
          <w:sz w:val="20"/>
        </w:rPr>
      </w:pPr>
    </w:p>
    <w:p w:rsidR="0009328C" w:rsidRDefault="0009328C" w:rsidP="0009328C">
      <w:pPr>
        <w:tabs>
          <w:tab w:val="left" w:pos="-1440"/>
          <w:tab w:val="left" w:pos="-720"/>
          <w:tab w:val="left" w:pos="426"/>
          <w:tab w:val="left" w:pos="720"/>
          <w:tab w:val="left" w:pos="1440"/>
          <w:tab w:val="left" w:pos="1728"/>
          <w:tab w:val="left" w:pos="2160"/>
        </w:tabs>
        <w:spacing w:line="276" w:lineRule="auto"/>
        <w:ind w:left="709"/>
        <w:jc w:val="both"/>
        <w:rPr>
          <w:rFonts w:ascii="Arial" w:hAnsi="Arial" w:cs="Arial"/>
          <w:bCs/>
          <w:noProof/>
          <w:sz w:val="20"/>
        </w:rPr>
      </w:pPr>
      <w:r w:rsidRPr="001852D5">
        <w:rPr>
          <w:rFonts w:ascii="Arial" w:hAnsi="Arial" w:cs="Arial"/>
          <w:bCs/>
          <w:noProof/>
          <w:sz w:val="20"/>
        </w:rPr>
        <w:t xml:space="preserve">El contratista debe solicitar formalmente el </w:t>
      </w:r>
      <w:r>
        <w:rPr>
          <w:rFonts w:ascii="Arial" w:hAnsi="Arial" w:cs="Arial"/>
          <w:bCs/>
          <w:noProof/>
          <w:sz w:val="20"/>
        </w:rPr>
        <w:t xml:space="preserve">desembolso </w:t>
      </w:r>
      <w:r w:rsidRPr="001852D5">
        <w:rPr>
          <w:rFonts w:ascii="Arial" w:hAnsi="Arial" w:cs="Arial"/>
          <w:bCs/>
          <w:noProof/>
          <w:sz w:val="20"/>
        </w:rPr>
        <w:t>dentro de los ocho (8) días siguientes a la suscripción del contrato</w:t>
      </w:r>
      <w:r w:rsidRPr="005E42A3">
        <w:rPr>
          <w:rStyle w:val="Refdenotaalpie"/>
          <w:rFonts w:ascii="Arial" w:hAnsi="Arial" w:cs="Arial"/>
          <w:b/>
          <w:bCs/>
          <w:color w:val="000099"/>
          <w:sz w:val="19"/>
          <w:szCs w:val="19"/>
          <w:lang w:val="es-ES"/>
        </w:rPr>
        <w:footnoteReference w:id="21"/>
      </w:r>
      <w:r w:rsidRPr="001852D5">
        <w:rPr>
          <w:rFonts w:ascii="Arial" w:hAnsi="Arial" w:cs="Arial"/>
          <w:bCs/>
          <w:noProof/>
          <w:sz w:val="20"/>
        </w:rPr>
        <w:t>, adjuntando</w:t>
      </w:r>
      <w:r>
        <w:rPr>
          <w:rFonts w:ascii="Arial" w:hAnsi="Arial" w:cs="Arial"/>
          <w:bCs/>
          <w:noProof/>
          <w:sz w:val="20"/>
        </w:rPr>
        <w:t xml:space="preserve">: la </w:t>
      </w:r>
      <w:r w:rsidRPr="001852D5">
        <w:rPr>
          <w:rFonts w:ascii="Arial" w:hAnsi="Arial" w:cs="Arial"/>
          <w:bCs/>
          <w:noProof/>
          <w:sz w:val="20"/>
        </w:rPr>
        <w:t>solicitud</w:t>
      </w:r>
      <w:r>
        <w:rPr>
          <w:rFonts w:ascii="Arial" w:hAnsi="Arial" w:cs="Arial"/>
          <w:bCs/>
          <w:noProof/>
          <w:sz w:val="20"/>
        </w:rPr>
        <w:t xml:space="preserve">, </w:t>
      </w:r>
      <w:r w:rsidRPr="001852D5">
        <w:rPr>
          <w:rFonts w:ascii="Arial" w:hAnsi="Arial" w:cs="Arial"/>
          <w:bCs/>
          <w:noProof/>
          <w:sz w:val="20"/>
        </w:rPr>
        <w:t>la garantía por adelantos</w:t>
      </w:r>
      <w:r w:rsidRPr="005E42A3">
        <w:rPr>
          <w:rStyle w:val="Refdenotaalpie"/>
          <w:rFonts w:ascii="Arial" w:hAnsi="Arial" w:cs="Arial"/>
          <w:b/>
          <w:bCs/>
          <w:i/>
          <w:color w:val="000099"/>
          <w:sz w:val="19"/>
          <w:szCs w:val="19"/>
          <w:lang w:val="es-ES"/>
        </w:rPr>
        <w:footnoteReference w:id="22"/>
      </w:r>
      <w:r w:rsidRPr="001852D5">
        <w:rPr>
          <w:rFonts w:ascii="Arial" w:hAnsi="Arial" w:cs="Arial"/>
          <w:bCs/>
          <w:noProof/>
          <w:sz w:val="20"/>
        </w:rPr>
        <w:t xml:space="preserve"> mediante carta fianza y el comprobante de pago correspondiente. </w:t>
      </w:r>
    </w:p>
    <w:p w:rsidR="0009328C" w:rsidRDefault="0009328C" w:rsidP="0009328C">
      <w:pPr>
        <w:tabs>
          <w:tab w:val="left" w:pos="-1440"/>
          <w:tab w:val="left" w:pos="-720"/>
          <w:tab w:val="left" w:pos="426"/>
          <w:tab w:val="left" w:pos="720"/>
        </w:tabs>
        <w:spacing w:line="276" w:lineRule="auto"/>
        <w:ind w:left="709"/>
        <w:jc w:val="both"/>
        <w:rPr>
          <w:rFonts w:ascii="Arial" w:hAnsi="Arial" w:cs="Arial"/>
          <w:bCs/>
          <w:noProof/>
          <w:sz w:val="20"/>
        </w:rPr>
      </w:pPr>
    </w:p>
    <w:p w:rsidR="0009328C" w:rsidRPr="00F044F5" w:rsidRDefault="0009328C" w:rsidP="0009328C">
      <w:pPr>
        <w:tabs>
          <w:tab w:val="left" w:pos="-1440"/>
          <w:tab w:val="left" w:pos="-720"/>
          <w:tab w:val="left" w:pos="426"/>
          <w:tab w:val="left" w:pos="720"/>
        </w:tabs>
        <w:spacing w:line="276" w:lineRule="auto"/>
        <w:ind w:left="709"/>
        <w:jc w:val="both"/>
        <w:rPr>
          <w:rFonts w:ascii="Arial" w:hAnsi="Arial" w:cs="Arial"/>
          <w:bCs/>
          <w:noProof/>
          <w:sz w:val="20"/>
        </w:rPr>
      </w:pPr>
      <w:r>
        <w:rPr>
          <w:rFonts w:ascii="Arial" w:hAnsi="Arial" w:cs="Arial"/>
          <w:bCs/>
          <w:noProof/>
          <w:sz w:val="20"/>
        </w:rPr>
        <w:t xml:space="preserve">La Entidad debe entregar el monto solicitado dentro de los siete (7) días contados a partir del día siguiente de recibida la solicitud del contratista. </w:t>
      </w:r>
    </w:p>
    <w:p w:rsidR="0009328C" w:rsidRPr="001852D5" w:rsidRDefault="0009328C" w:rsidP="0009328C">
      <w:pPr>
        <w:tabs>
          <w:tab w:val="left" w:pos="-1440"/>
          <w:tab w:val="left" w:pos="-720"/>
          <w:tab w:val="left" w:pos="426"/>
          <w:tab w:val="left" w:pos="720"/>
          <w:tab w:val="left" w:pos="1440"/>
          <w:tab w:val="left" w:pos="1728"/>
          <w:tab w:val="left" w:pos="2160"/>
        </w:tabs>
        <w:spacing w:line="276" w:lineRule="auto"/>
        <w:ind w:left="709"/>
        <w:jc w:val="both"/>
        <w:rPr>
          <w:rFonts w:ascii="Arial" w:hAnsi="Arial" w:cs="Arial"/>
          <w:bCs/>
          <w:noProof/>
          <w:sz w:val="20"/>
        </w:rPr>
      </w:pPr>
    </w:p>
    <w:p w:rsidR="0009328C" w:rsidRPr="001852D5" w:rsidRDefault="0009328C" w:rsidP="0009328C">
      <w:pPr>
        <w:widowControl w:val="0"/>
        <w:ind w:left="709"/>
        <w:jc w:val="both"/>
        <w:rPr>
          <w:rFonts w:ascii="Arial" w:hAnsi="Arial" w:cs="Arial"/>
          <w:bCs/>
          <w:noProof/>
          <w:sz w:val="20"/>
        </w:rPr>
      </w:pPr>
      <w:r w:rsidRPr="001852D5">
        <w:rPr>
          <w:rFonts w:ascii="Arial" w:hAnsi="Arial" w:cs="Arial"/>
          <w:bCs/>
          <w:noProof/>
          <w:sz w:val="20"/>
        </w:rPr>
        <w:t>Vencido el plazo para solicitar el adelanto no procederá la solicitud.</w:t>
      </w:r>
    </w:p>
    <w:p w:rsidR="00053FF2" w:rsidRDefault="00053FF2" w:rsidP="006156DE">
      <w:pPr>
        <w:widowControl w:val="0"/>
        <w:ind w:left="567"/>
        <w:jc w:val="both"/>
        <w:rPr>
          <w:rFonts w:ascii="Arial" w:eastAsia="Times New Roman" w:hAnsi="Arial" w:cs="Arial"/>
          <w:color w:val="auto"/>
          <w:sz w:val="20"/>
          <w:lang w:eastAsia="es-ES"/>
        </w:rPr>
      </w:pPr>
    </w:p>
    <w:p w:rsidR="0009328C" w:rsidRPr="003B787B" w:rsidRDefault="0009328C" w:rsidP="0009328C">
      <w:pPr>
        <w:pStyle w:val="Prrafodelista"/>
        <w:widowControl w:val="0"/>
        <w:numPr>
          <w:ilvl w:val="2"/>
          <w:numId w:val="16"/>
        </w:numPr>
        <w:ind w:left="1134" w:hanging="567"/>
        <w:jc w:val="both"/>
        <w:rPr>
          <w:rFonts w:ascii="Arial" w:eastAsia="Times New Roman" w:hAnsi="Arial" w:cs="Arial"/>
          <w:b/>
          <w:color w:val="auto"/>
          <w:sz w:val="19"/>
          <w:szCs w:val="19"/>
          <w:lang w:val="es-ES" w:eastAsia="es-ES"/>
        </w:rPr>
      </w:pPr>
      <w:r w:rsidRPr="003B787B">
        <w:rPr>
          <w:rFonts w:ascii="Arial" w:eastAsia="Times New Roman" w:hAnsi="Arial" w:cs="Arial"/>
          <w:b/>
          <w:color w:val="auto"/>
          <w:sz w:val="19"/>
          <w:szCs w:val="19"/>
          <w:lang w:val="es-ES" w:eastAsia="es-ES"/>
        </w:rPr>
        <w:t>ADELANTO PARA MATERIALES O INSUMOS</w:t>
      </w:r>
    </w:p>
    <w:p w:rsidR="00053FF2" w:rsidRDefault="00053FF2" w:rsidP="006156DE">
      <w:pPr>
        <w:widowControl w:val="0"/>
        <w:ind w:left="567"/>
        <w:jc w:val="both"/>
        <w:rPr>
          <w:rFonts w:ascii="Arial" w:eastAsia="Times New Roman" w:hAnsi="Arial" w:cs="Arial"/>
          <w:color w:val="auto"/>
          <w:sz w:val="20"/>
          <w:lang w:eastAsia="es-ES"/>
        </w:rPr>
      </w:pPr>
    </w:p>
    <w:p w:rsidR="0009328C" w:rsidRPr="00FD5482" w:rsidRDefault="0009328C" w:rsidP="0009328C">
      <w:pPr>
        <w:widowControl w:val="0"/>
        <w:ind w:left="567"/>
        <w:jc w:val="both"/>
        <w:rPr>
          <w:rFonts w:ascii="Arial" w:eastAsia="Times New Roman" w:hAnsi="Arial" w:cs="Arial"/>
          <w:color w:val="auto"/>
          <w:sz w:val="20"/>
          <w:lang w:val="es-ES" w:eastAsia="es-ES"/>
        </w:rPr>
      </w:pPr>
      <w:r w:rsidRPr="00FD5482">
        <w:rPr>
          <w:rFonts w:ascii="Arial" w:eastAsia="Times New Roman" w:hAnsi="Arial" w:cs="Arial"/>
          <w:color w:val="auto"/>
          <w:sz w:val="20"/>
          <w:lang w:val="es-ES" w:eastAsia="es-ES"/>
        </w:rPr>
        <w:t>La Entidad otorgará adelantos para Materiales o Insumos por el Veinte por ciento (20%) del monto del contrato original, conforme al calendario de adquisición de materiales o insumos presentado por EL CONTRATISTA.</w:t>
      </w:r>
    </w:p>
    <w:p w:rsidR="0009328C" w:rsidRPr="00FD5482" w:rsidRDefault="0009328C" w:rsidP="0009328C">
      <w:pPr>
        <w:widowControl w:val="0"/>
        <w:ind w:left="567"/>
        <w:jc w:val="both"/>
        <w:rPr>
          <w:rFonts w:ascii="Arial" w:eastAsia="Times New Roman" w:hAnsi="Arial" w:cs="Arial"/>
          <w:color w:val="auto"/>
          <w:sz w:val="20"/>
          <w:lang w:val="es-ES" w:eastAsia="es-ES"/>
        </w:rPr>
      </w:pPr>
    </w:p>
    <w:p w:rsidR="0009328C" w:rsidRPr="00FD5482" w:rsidRDefault="0009328C" w:rsidP="0009328C">
      <w:pPr>
        <w:widowControl w:val="0"/>
        <w:ind w:left="567"/>
        <w:jc w:val="both"/>
        <w:rPr>
          <w:rFonts w:ascii="Arial" w:eastAsia="Times New Roman" w:hAnsi="Arial" w:cs="Arial"/>
          <w:color w:val="auto"/>
          <w:sz w:val="20"/>
          <w:lang w:val="es-ES" w:eastAsia="es-ES"/>
        </w:rPr>
      </w:pPr>
      <w:r w:rsidRPr="00FD5482">
        <w:rPr>
          <w:rFonts w:ascii="Arial" w:eastAsia="Times New Roman" w:hAnsi="Arial" w:cs="Arial"/>
          <w:color w:val="auto"/>
          <w:sz w:val="20"/>
          <w:lang w:val="es-ES" w:eastAsia="es-ES"/>
        </w:rPr>
        <w:t>La entrega de los adelantos se realizará en un plazo de ocho (08) días calendarios previos a la fecha prevista en el calendario de adquisición de materiales o insumos para cada adquisición, con la finalidad que EL CONTRATISTA pueda disponer de los materiales o insumos en la oportunidad prevista en el calendario de avance de obra valorizado. Para tal efecto, EL CONTRATISTA debe solicitar la entrega del adelanto en un plazo de siete (07) días calendarios anteriores al inicio del plazo antes mencionado, adjuntando a su solicitud la garantía por adelantos</w:t>
      </w:r>
      <w:r w:rsidRPr="005E42A3">
        <w:rPr>
          <w:rStyle w:val="Refdenotaalpie"/>
          <w:rFonts w:ascii="Arial" w:hAnsi="Arial" w:cs="Arial"/>
          <w:b/>
          <w:bCs/>
          <w:i/>
          <w:color w:val="000099"/>
          <w:sz w:val="19"/>
          <w:szCs w:val="19"/>
          <w:lang w:val="es-ES"/>
        </w:rPr>
        <w:footnoteReference w:id="23"/>
      </w:r>
      <w:r w:rsidRPr="00FD5482">
        <w:rPr>
          <w:rFonts w:ascii="Arial" w:eastAsia="Times New Roman" w:hAnsi="Arial" w:cs="Arial"/>
          <w:color w:val="auto"/>
          <w:sz w:val="20"/>
          <w:lang w:val="es-ES" w:eastAsia="es-ES"/>
        </w:rPr>
        <w:t>, mediante carta fianza y el comprobante de pago respectivo.</w:t>
      </w:r>
    </w:p>
    <w:p w:rsidR="0009328C" w:rsidRPr="00FD5482" w:rsidRDefault="0009328C" w:rsidP="0009328C">
      <w:pPr>
        <w:widowControl w:val="0"/>
        <w:ind w:left="567"/>
        <w:jc w:val="both"/>
        <w:rPr>
          <w:rFonts w:ascii="Arial" w:eastAsia="Times New Roman" w:hAnsi="Arial" w:cs="Arial"/>
          <w:color w:val="auto"/>
          <w:sz w:val="20"/>
          <w:lang w:val="es-ES" w:eastAsia="es-ES"/>
        </w:rPr>
      </w:pPr>
    </w:p>
    <w:p w:rsidR="0009328C" w:rsidRDefault="0009328C" w:rsidP="0009328C">
      <w:pPr>
        <w:widowControl w:val="0"/>
        <w:ind w:left="567"/>
        <w:jc w:val="both"/>
        <w:rPr>
          <w:rFonts w:ascii="Arial" w:eastAsia="Times New Roman" w:hAnsi="Arial" w:cs="Arial"/>
          <w:color w:val="auto"/>
          <w:sz w:val="20"/>
          <w:highlight w:val="yellow"/>
          <w:lang w:val="es-ES" w:eastAsia="es-ES"/>
        </w:rPr>
      </w:pPr>
      <w:r w:rsidRPr="00FD5482">
        <w:rPr>
          <w:rFonts w:ascii="Arial" w:eastAsia="Times New Roman" w:hAnsi="Arial" w:cs="Arial"/>
          <w:color w:val="auto"/>
          <w:sz w:val="20"/>
          <w:lang w:val="es-ES" w:eastAsia="es-ES"/>
        </w:rPr>
        <w:t>La primera solicitud de El CONTRATISTA debe realizarse una vez iniciado el plazo de ejecución de la obra. No procede el otorgamiento del adelanto para materiales e insumos en los casos en que las solicitudes correspondientes sean realizadas con posterioridad a las fechas señaladas en el calendario de adquisición de materiales e insumos.</w:t>
      </w:r>
    </w:p>
    <w:p w:rsidR="0009328C" w:rsidRDefault="0009328C" w:rsidP="006156DE">
      <w:pPr>
        <w:widowControl w:val="0"/>
        <w:ind w:left="567"/>
        <w:jc w:val="both"/>
        <w:rPr>
          <w:rFonts w:ascii="Arial" w:eastAsia="Times New Roman" w:hAnsi="Arial" w:cs="Arial"/>
          <w:color w:val="auto"/>
          <w:sz w:val="20"/>
          <w:lang w:val="es-ES" w:eastAsia="es-ES"/>
        </w:rPr>
      </w:pPr>
    </w:p>
    <w:p w:rsidR="00CB3BCF" w:rsidRPr="00CD5328" w:rsidRDefault="00A21CE3" w:rsidP="00761CF4">
      <w:pPr>
        <w:pStyle w:val="Prrafodelista"/>
        <w:widowControl w:val="0"/>
        <w:numPr>
          <w:ilvl w:val="1"/>
          <w:numId w:val="16"/>
        </w:numPr>
        <w:ind w:left="567" w:hanging="567"/>
        <w:jc w:val="both"/>
        <w:rPr>
          <w:rFonts w:ascii="Arial" w:hAnsi="Arial" w:cs="Arial"/>
          <w:b/>
          <w:sz w:val="20"/>
        </w:rPr>
      </w:pPr>
      <w:r>
        <w:rPr>
          <w:rFonts w:ascii="Arial" w:hAnsi="Arial" w:cs="Arial"/>
          <w:b/>
          <w:sz w:val="20"/>
        </w:rPr>
        <w:t>VALORIZACIONES</w:t>
      </w:r>
    </w:p>
    <w:p w:rsidR="00CB3BCF" w:rsidRPr="00CD5328" w:rsidRDefault="00CB3BCF" w:rsidP="00D51C41">
      <w:pPr>
        <w:widowControl w:val="0"/>
        <w:ind w:left="567"/>
        <w:jc w:val="both"/>
        <w:rPr>
          <w:rFonts w:ascii="Arial" w:hAnsi="Arial" w:cs="Arial"/>
          <w:sz w:val="20"/>
        </w:rPr>
      </w:pPr>
    </w:p>
    <w:p w:rsidR="0009328C" w:rsidRDefault="0009328C" w:rsidP="0009328C">
      <w:pPr>
        <w:widowControl w:val="0"/>
        <w:ind w:left="567"/>
        <w:jc w:val="both"/>
        <w:rPr>
          <w:rFonts w:ascii="Arial" w:hAnsi="Arial" w:cs="Arial"/>
          <w:sz w:val="20"/>
        </w:rPr>
      </w:pPr>
      <w:r w:rsidRPr="00C86FD9">
        <w:rPr>
          <w:rFonts w:ascii="Arial" w:hAnsi="Arial" w:cs="Arial"/>
          <w:sz w:val="20"/>
        </w:rPr>
        <w:t xml:space="preserve">El periodo de valorización será </w:t>
      </w:r>
      <w:r>
        <w:rPr>
          <w:rFonts w:ascii="Arial" w:hAnsi="Arial" w:cs="Arial"/>
          <w:sz w:val="20"/>
        </w:rPr>
        <w:t>en forma mensual.</w:t>
      </w:r>
    </w:p>
    <w:p w:rsidR="00A21CE3" w:rsidRPr="00C86FD9" w:rsidRDefault="00A21CE3" w:rsidP="00D51C41">
      <w:pPr>
        <w:widowControl w:val="0"/>
        <w:ind w:left="567"/>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7F7672" w:rsidRPr="008018D9"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7F7672" w:rsidRPr="008018D9" w:rsidRDefault="007F7672" w:rsidP="00E51EA7">
            <w:pPr>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7F7672" w:rsidRPr="008018D9" w:rsidTr="00E51EA7">
        <w:trPr>
          <w:trHeight w:val="1251"/>
        </w:trPr>
        <w:tc>
          <w:tcPr>
            <w:cnfStyle w:val="001000000000" w:firstRow="0" w:lastRow="0" w:firstColumn="1" w:lastColumn="0" w:oddVBand="0" w:evenVBand="0" w:oddHBand="0" w:evenHBand="0" w:firstRowFirstColumn="0" w:firstRowLastColumn="0" w:lastRowFirstColumn="0" w:lastRowLastColumn="0"/>
            <w:tcW w:w="8505" w:type="dxa"/>
            <w:vAlign w:val="center"/>
          </w:tcPr>
          <w:p w:rsidR="007F7672" w:rsidRPr="00196E23" w:rsidRDefault="007F7672" w:rsidP="00E51EA7">
            <w:pPr>
              <w:widowControl w:val="0"/>
              <w:ind w:left="34"/>
              <w:jc w:val="both"/>
              <w:rPr>
                <w:rFonts w:ascii="Arial" w:hAnsi="Arial" w:cs="Arial"/>
                <w:b w:val="0"/>
                <w:color w:val="0000FF"/>
                <w:sz w:val="19"/>
                <w:szCs w:val="19"/>
                <w:lang w:val="es-ES"/>
              </w:rPr>
            </w:pPr>
            <w:r w:rsidRPr="00196E23">
              <w:rPr>
                <w:rFonts w:ascii="Arial" w:hAnsi="Arial" w:cs="Arial"/>
                <w:b w:val="0"/>
                <w:i/>
                <w:color w:val="0000FF"/>
                <w:sz w:val="19"/>
                <w:szCs w:val="19"/>
              </w:rPr>
              <w:t>Cuando el periodo de valorización establecido por la Entidad sea el mensual, el plazo del pago de la valorización se regirá por lo dispuesto en el sexto párrafo del artículo 166 del Reglamento. En cambio, si la Entidad prevé un periodo de valorización distinto al mensual, se debe establecer los plazos y procedimiento aplicables para la valorización, teniendo en consideración lo dispuesto en el quinto párrafo del referido artículo, así como el plazo para el pago de las valorizaciones.</w:t>
            </w:r>
          </w:p>
        </w:tc>
      </w:tr>
    </w:tbl>
    <w:p w:rsidR="00A21CE3" w:rsidRPr="00C86FD9" w:rsidRDefault="00A21CE3" w:rsidP="00D51C41">
      <w:pPr>
        <w:widowControl w:val="0"/>
        <w:ind w:left="567"/>
        <w:jc w:val="both"/>
        <w:rPr>
          <w:rFonts w:ascii="Arial" w:hAnsi="Arial" w:cs="Arial"/>
          <w:sz w:val="20"/>
        </w:rPr>
      </w:pPr>
    </w:p>
    <w:p w:rsidR="00A21CE3" w:rsidRPr="00C86FD9" w:rsidRDefault="00A21CE3" w:rsidP="00D51C41">
      <w:pPr>
        <w:widowControl w:val="0"/>
        <w:ind w:left="567"/>
        <w:jc w:val="both"/>
        <w:rPr>
          <w:rFonts w:ascii="Arial" w:hAnsi="Arial" w:cs="Arial"/>
          <w:b/>
          <w:sz w:val="20"/>
        </w:rPr>
      </w:pPr>
      <w:r w:rsidRPr="00C86FD9">
        <w:rPr>
          <w:rFonts w:ascii="Arial" w:hAnsi="Arial" w:cs="Arial"/>
          <w:sz w:val="20"/>
        </w:rPr>
        <w:t xml:space="preserve">De acuerdo con los párrafos quinto y sexto </w:t>
      </w:r>
      <w:r w:rsidRPr="00000A8E">
        <w:rPr>
          <w:rFonts w:ascii="Arial" w:hAnsi="Arial" w:cs="Arial"/>
          <w:color w:val="auto"/>
          <w:sz w:val="20"/>
        </w:rPr>
        <w:t>del artículo 1</w:t>
      </w:r>
      <w:r w:rsidR="00AD2D4D" w:rsidRPr="00000A8E">
        <w:rPr>
          <w:rFonts w:ascii="Arial" w:hAnsi="Arial" w:cs="Arial"/>
          <w:color w:val="auto"/>
          <w:sz w:val="20"/>
        </w:rPr>
        <w:t>66</w:t>
      </w:r>
      <w:r w:rsidRPr="00000A8E">
        <w:rPr>
          <w:rFonts w:ascii="Arial" w:hAnsi="Arial" w:cs="Arial"/>
          <w:color w:val="auto"/>
          <w:sz w:val="20"/>
        </w:rPr>
        <w:t xml:space="preserve"> del Reglamento, para efectos del pago de las valorizaciones, la Entidad debe contar con la valorización </w:t>
      </w:r>
      <w:r w:rsidRPr="00C86FD9">
        <w:rPr>
          <w:rFonts w:ascii="Arial" w:hAnsi="Arial" w:cs="Arial"/>
          <w:sz w:val="20"/>
        </w:rPr>
        <w:t xml:space="preserve">del periodo correspondiente, debidamente aprobada por el inspector o supervisor, según corresponda; a la que </w:t>
      </w:r>
      <w:r w:rsidR="00AD2D4D">
        <w:rPr>
          <w:rFonts w:ascii="Arial" w:hAnsi="Arial" w:cs="Arial"/>
          <w:sz w:val="20"/>
        </w:rPr>
        <w:t xml:space="preserve">se </w:t>
      </w:r>
      <w:r w:rsidRPr="00C86FD9">
        <w:rPr>
          <w:rFonts w:ascii="Arial" w:hAnsi="Arial" w:cs="Arial"/>
          <w:sz w:val="20"/>
        </w:rPr>
        <w:t>debe adjuntar el comprobante de pago respectivo.</w:t>
      </w:r>
    </w:p>
    <w:p w:rsidR="00944BF5" w:rsidRPr="00CD5328" w:rsidRDefault="00944BF5" w:rsidP="00D51C41">
      <w:pPr>
        <w:pStyle w:val="WW-Textosinformato"/>
        <w:widowControl w:val="0"/>
        <w:tabs>
          <w:tab w:val="left" w:pos="567"/>
          <w:tab w:val="right" w:pos="10782"/>
        </w:tabs>
        <w:ind w:left="567"/>
        <w:jc w:val="both"/>
        <w:rPr>
          <w:rFonts w:ascii="Arial" w:hAnsi="Arial" w:cs="Arial"/>
        </w:rPr>
      </w:pPr>
    </w:p>
    <w:p w:rsidR="004B2302" w:rsidRPr="00CD5328" w:rsidRDefault="004B2302" w:rsidP="00D51C41">
      <w:pPr>
        <w:pStyle w:val="WW-Textosinformato"/>
        <w:widowControl w:val="0"/>
        <w:tabs>
          <w:tab w:val="left" w:pos="567"/>
          <w:tab w:val="right" w:pos="10782"/>
        </w:tabs>
        <w:ind w:left="567"/>
        <w:jc w:val="both"/>
        <w:rPr>
          <w:rFonts w:ascii="Arial" w:hAnsi="Arial" w:cs="Arial"/>
        </w:rPr>
      </w:pPr>
    </w:p>
    <w:p w:rsidR="000938E3" w:rsidRPr="00CD5328" w:rsidRDefault="000938E3" w:rsidP="00761CF4">
      <w:pPr>
        <w:pStyle w:val="Prrafodelista"/>
        <w:widowControl w:val="0"/>
        <w:numPr>
          <w:ilvl w:val="1"/>
          <w:numId w:val="16"/>
        </w:numPr>
        <w:ind w:left="567" w:hanging="567"/>
        <w:jc w:val="both"/>
        <w:rPr>
          <w:rFonts w:ascii="Arial" w:hAnsi="Arial" w:cs="Arial"/>
          <w:b/>
          <w:sz w:val="20"/>
        </w:rPr>
      </w:pPr>
      <w:r w:rsidRPr="00CD5328">
        <w:rPr>
          <w:rFonts w:ascii="Arial" w:hAnsi="Arial" w:cs="Arial"/>
          <w:b/>
          <w:sz w:val="20"/>
        </w:rPr>
        <w:t>PLAZO PARA EL PAGO</w:t>
      </w:r>
      <w:r w:rsidR="006A6475">
        <w:rPr>
          <w:rFonts w:ascii="Arial" w:hAnsi="Arial" w:cs="Arial"/>
          <w:b/>
          <w:sz w:val="20"/>
        </w:rPr>
        <w:t xml:space="preserve"> DEL SALDO DE LA LIQUIDACIÓN DEL CONTRATO</w:t>
      </w:r>
      <w:r w:rsidR="00035BC3">
        <w:rPr>
          <w:rFonts w:ascii="Arial" w:hAnsi="Arial" w:cs="Arial"/>
          <w:b/>
          <w:sz w:val="20"/>
        </w:rPr>
        <w:t xml:space="preserve"> DE OBRA</w:t>
      </w:r>
    </w:p>
    <w:p w:rsidR="000938E3" w:rsidRPr="00CD5328" w:rsidRDefault="000938E3" w:rsidP="00D51C41">
      <w:pPr>
        <w:widowControl w:val="0"/>
        <w:ind w:left="567"/>
        <w:jc w:val="both"/>
        <w:rPr>
          <w:rFonts w:ascii="Arial" w:hAnsi="Arial" w:cs="Arial"/>
          <w:sz w:val="20"/>
          <w:highlight w:val="green"/>
        </w:rPr>
      </w:pPr>
    </w:p>
    <w:p w:rsidR="005668CA" w:rsidRDefault="006A6475" w:rsidP="00D51C41">
      <w:pPr>
        <w:widowControl w:val="0"/>
        <w:ind w:left="567"/>
        <w:jc w:val="both"/>
        <w:rPr>
          <w:rFonts w:ascii="Arial" w:hAnsi="Arial" w:cs="Arial"/>
          <w:sz w:val="20"/>
        </w:rPr>
      </w:pPr>
      <w:r w:rsidRPr="00C86FD9">
        <w:rPr>
          <w:rFonts w:ascii="Arial" w:hAnsi="Arial" w:cs="Arial"/>
          <w:sz w:val="20"/>
        </w:rPr>
        <w:t xml:space="preserve">La Entidad o el contratista, según corresponda, deben efectuar el pago del monto correspondiente al saldo de la liquidación del contrato de obra, en el plazo de </w:t>
      </w:r>
      <w:r w:rsidR="0009328C" w:rsidRPr="00B21214">
        <w:rPr>
          <w:rFonts w:ascii="Arial" w:hAnsi="Arial" w:cs="Arial"/>
          <w:sz w:val="20"/>
        </w:rPr>
        <w:t xml:space="preserve">cuarenta y cinco (45) </w:t>
      </w:r>
      <w:r w:rsidR="0009328C" w:rsidRPr="00B21214">
        <w:rPr>
          <w:rFonts w:ascii="Arial" w:hAnsi="Arial" w:cs="Arial"/>
          <w:bCs/>
          <w:color w:val="000000" w:themeColor="text1"/>
          <w:sz w:val="20"/>
          <w:lang w:val="es-ES"/>
        </w:rPr>
        <w:t>días calendario</w:t>
      </w:r>
      <w:r w:rsidRPr="00C86FD9">
        <w:rPr>
          <w:rFonts w:ascii="Arial" w:hAnsi="Arial" w:cs="Arial"/>
          <w:sz w:val="20"/>
        </w:rPr>
        <w:t>, computados desde el día siguiente del consentimiento de la liquidación. Para tal efecto, la parte que solicita el pago debe presentar el comprobante de pago respectivo.</w:t>
      </w:r>
    </w:p>
    <w:p w:rsidR="005668CA" w:rsidRDefault="005668CA">
      <w:pPr>
        <w:rPr>
          <w:rFonts w:ascii="Arial" w:hAnsi="Arial" w:cs="Arial"/>
          <w:sz w:val="20"/>
        </w:rPr>
      </w:pPr>
      <w:r>
        <w:rPr>
          <w:rFonts w:ascii="Arial" w:hAnsi="Arial" w:cs="Arial"/>
          <w:sz w:val="20"/>
        </w:rPr>
        <w:br w:type="page"/>
      </w:r>
    </w:p>
    <w:p w:rsidR="009559ED" w:rsidRDefault="009559ED" w:rsidP="006A6475">
      <w:pPr>
        <w:widowControl w:val="0"/>
        <w:ind w:left="360"/>
        <w:jc w:val="both"/>
        <w:rPr>
          <w:rFonts w:ascii="Arial" w:hAnsi="Arial" w:cs="Arial"/>
          <w:sz w:val="20"/>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525E00" w:rsidRPr="00CD5328" w:rsidTr="00DF2EF0">
        <w:tc>
          <w:tcPr>
            <w:tcW w:w="8701" w:type="dxa"/>
          </w:tcPr>
          <w:p w:rsidR="00525E00" w:rsidRPr="00CD5328" w:rsidRDefault="00525E00" w:rsidP="00CD5328">
            <w:pPr>
              <w:pStyle w:val="Prrafodelista"/>
              <w:widowControl w:val="0"/>
              <w:ind w:left="360"/>
              <w:jc w:val="center"/>
              <w:rPr>
                <w:rFonts w:ascii="Arial" w:hAnsi="Arial" w:cs="Arial"/>
                <w:b/>
                <w:sz w:val="12"/>
              </w:rPr>
            </w:pPr>
          </w:p>
          <w:p w:rsidR="00525E00" w:rsidRPr="00D316B0" w:rsidRDefault="00525E00" w:rsidP="00CD5328">
            <w:pPr>
              <w:pStyle w:val="Prrafodelista"/>
              <w:widowControl w:val="0"/>
              <w:ind w:left="0"/>
              <w:jc w:val="center"/>
              <w:rPr>
                <w:rFonts w:ascii="Arial" w:hAnsi="Arial" w:cs="Arial"/>
                <w:szCs w:val="22"/>
              </w:rPr>
            </w:pPr>
            <w:r w:rsidRPr="00D316B0">
              <w:rPr>
                <w:rFonts w:ascii="Arial" w:hAnsi="Arial" w:cs="Arial"/>
                <w:b/>
                <w:szCs w:val="22"/>
              </w:rPr>
              <w:t>CAPÍTULO III</w:t>
            </w:r>
          </w:p>
          <w:p w:rsidR="00525E00" w:rsidRDefault="009806B4" w:rsidP="00A2144E">
            <w:pPr>
              <w:widowControl w:val="0"/>
              <w:jc w:val="center"/>
              <w:rPr>
                <w:rFonts w:ascii="Arial" w:hAnsi="Arial" w:cs="Arial"/>
                <w:b/>
                <w:szCs w:val="22"/>
              </w:rPr>
            </w:pPr>
            <w:r w:rsidRPr="00D316B0">
              <w:rPr>
                <w:rFonts w:ascii="Arial" w:hAnsi="Arial" w:cs="Arial"/>
                <w:b/>
                <w:szCs w:val="22"/>
              </w:rPr>
              <w:t>REQUERIMIENTO</w:t>
            </w:r>
          </w:p>
          <w:p w:rsidR="00A2144E" w:rsidRPr="00CD5328" w:rsidRDefault="00A2144E" w:rsidP="00A2144E">
            <w:pPr>
              <w:widowControl w:val="0"/>
              <w:jc w:val="center"/>
              <w:rPr>
                <w:rFonts w:ascii="Arial" w:hAnsi="Arial" w:cs="Arial"/>
                <w:sz w:val="6"/>
              </w:rPr>
            </w:pPr>
          </w:p>
        </w:tc>
      </w:tr>
    </w:tbl>
    <w:p w:rsidR="001000D9" w:rsidRDefault="001000D9"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276607"/>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8276607"/>
                    </a:xfrm>
                    <a:prstGeom prst="rect">
                      <a:avLst/>
                    </a:prstGeom>
                    <a:noFill/>
                    <a:ln>
                      <a:noFill/>
                    </a:ln>
                  </pic:spPr>
                </pic:pic>
              </a:graphicData>
            </a:graphic>
          </wp:inline>
        </w:drawing>
      </w:r>
    </w:p>
    <w:p w:rsidR="003B787B" w:rsidRDefault="006321B7"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397016"/>
            <wp:effectExtent l="0" t="0" r="0" b="444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8397016"/>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439582"/>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8439582"/>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501754"/>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8501754"/>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608994"/>
            <wp:effectExtent l="0" t="0" r="0" b="190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85" cy="8608994"/>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507983"/>
            <wp:effectExtent l="0" t="0" r="0" b="762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8507983"/>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243103"/>
            <wp:effectExtent l="0" t="0" r="0" b="571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8243103"/>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248707"/>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8248707"/>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6321B7"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343595"/>
            <wp:effectExtent l="0" t="0" r="0" b="63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8343595"/>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488429"/>
            <wp:effectExtent l="0" t="0" r="0" b="825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8488429"/>
                    </a:xfrm>
                    <a:prstGeom prst="rect">
                      <a:avLst/>
                    </a:prstGeom>
                    <a:noFill/>
                    <a:ln>
                      <a:noFill/>
                    </a:ln>
                  </pic:spPr>
                </pic:pic>
              </a:graphicData>
            </a:graphic>
          </wp:inline>
        </w:drawing>
      </w: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3B787B" w:rsidP="007707ED">
      <w:pPr>
        <w:widowControl w:val="0"/>
        <w:ind w:left="816"/>
        <w:jc w:val="both"/>
        <w:rPr>
          <w:rFonts w:ascii="Arial" w:hAnsi="Arial" w:cs="Arial"/>
          <w:sz w:val="20"/>
          <w:lang w:val="es-ES"/>
        </w:rPr>
      </w:pPr>
    </w:p>
    <w:p w:rsidR="003B787B"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403159"/>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85" cy="8403159"/>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379191"/>
            <wp:effectExtent l="0" t="0" r="0" b="3175"/>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085" cy="8379191"/>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649288"/>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85" cy="8649288"/>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3B787B"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764008"/>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85" cy="8764008"/>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477098"/>
            <wp:effectExtent l="0" t="0" r="0" b="63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085" cy="8477098"/>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577684"/>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85" cy="8577684"/>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319353"/>
            <wp:effectExtent l="0" t="0" r="0" b="571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85" cy="8319353"/>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372880"/>
            <wp:effectExtent l="0" t="0" r="0" b="952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085" cy="8372880"/>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3B787B"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452732"/>
            <wp:effectExtent l="0" t="0" r="0" b="571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085" cy="8452732"/>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550696"/>
            <wp:effectExtent l="0" t="0" r="0" b="3175"/>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085" cy="8550696"/>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458934"/>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8458934"/>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210153"/>
            <wp:effectExtent l="0" t="0" r="0" b="63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085" cy="8210153"/>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347298"/>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085" cy="8347298"/>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lastRenderedPageBreak/>
        <w:drawing>
          <wp:inline distT="0" distB="0" distL="0" distR="0">
            <wp:extent cx="5760085" cy="8509400"/>
            <wp:effectExtent l="0" t="0" r="0" b="635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085" cy="8509400"/>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477694"/>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085" cy="8477694"/>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r>
        <w:rPr>
          <w:rFonts w:ascii="Arial" w:hAnsi="Arial" w:cs="Arial"/>
          <w:noProof/>
          <w:sz w:val="20"/>
        </w:rPr>
        <w:drawing>
          <wp:inline distT="0" distB="0" distL="0" distR="0">
            <wp:extent cx="5760085" cy="8371535"/>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085" cy="8371535"/>
                    </a:xfrm>
                    <a:prstGeom prst="rect">
                      <a:avLst/>
                    </a:prstGeom>
                    <a:noFill/>
                    <a:ln>
                      <a:noFill/>
                    </a:ln>
                  </pic:spPr>
                </pic:pic>
              </a:graphicData>
            </a:graphic>
          </wp:inline>
        </w:drawing>
      </w: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723AFD" w:rsidRDefault="00723AFD" w:rsidP="007707ED">
      <w:pPr>
        <w:widowControl w:val="0"/>
        <w:ind w:left="816"/>
        <w:jc w:val="both"/>
        <w:rPr>
          <w:rFonts w:ascii="Arial" w:hAnsi="Arial" w:cs="Arial"/>
          <w:sz w:val="20"/>
          <w:lang w:val="es-ES"/>
        </w:rPr>
      </w:pPr>
    </w:p>
    <w:p w:rsidR="003B787B" w:rsidRPr="00245453" w:rsidRDefault="003B787B" w:rsidP="007707ED">
      <w:pPr>
        <w:widowControl w:val="0"/>
        <w:ind w:left="816"/>
        <w:jc w:val="both"/>
        <w:rPr>
          <w:rFonts w:ascii="Arial" w:hAnsi="Arial" w:cs="Arial"/>
          <w:sz w:val="20"/>
          <w:lang w:val="es-ES"/>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D5597F" w:rsidRPr="00357D93" w:rsidTr="00956B15">
        <w:trPr>
          <w:trHeight w:val="641"/>
        </w:trPr>
        <w:tc>
          <w:tcPr>
            <w:tcW w:w="8701" w:type="dxa"/>
          </w:tcPr>
          <w:p w:rsidR="00D5597F" w:rsidRPr="00681884" w:rsidRDefault="00D5597F" w:rsidP="00CD5328">
            <w:pPr>
              <w:pStyle w:val="Prrafodelista"/>
              <w:widowControl w:val="0"/>
              <w:ind w:left="360"/>
              <w:contextualSpacing w:val="0"/>
              <w:jc w:val="center"/>
              <w:rPr>
                <w:rFonts w:ascii="Arial" w:hAnsi="Arial" w:cs="Arial"/>
                <w:b/>
                <w:sz w:val="12"/>
              </w:rPr>
            </w:pPr>
          </w:p>
          <w:p w:rsidR="00D5597F" w:rsidRPr="009F2BB6" w:rsidRDefault="00D5597F" w:rsidP="00CD5328">
            <w:pPr>
              <w:pStyle w:val="Prrafodelista"/>
              <w:widowControl w:val="0"/>
              <w:tabs>
                <w:tab w:val="left" w:pos="3645"/>
                <w:tab w:val="center" w:pos="4478"/>
              </w:tabs>
              <w:ind w:left="0"/>
              <w:contextualSpacing w:val="0"/>
              <w:jc w:val="center"/>
              <w:rPr>
                <w:rFonts w:ascii="Arial" w:hAnsi="Arial" w:cs="Arial"/>
              </w:rPr>
            </w:pPr>
            <w:r w:rsidRPr="009F2BB6">
              <w:rPr>
                <w:rFonts w:ascii="Arial" w:hAnsi="Arial" w:cs="Arial"/>
                <w:b/>
              </w:rPr>
              <w:t xml:space="preserve">CAPÍTULO </w:t>
            </w:r>
            <w:r w:rsidR="00C34076" w:rsidRPr="009F2BB6">
              <w:rPr>
                <w:rFonts w:ascii="Arial" w:hAnsi="Arial" w:cs="Arial"/>
                <w:b/>
              </w:rPr>
              <w:t>I</w:t>
            </w:r>
            <w:r w:rsidRPr="009F2BB6">
              <w:rPr>
                <w:rFonts w:ascii="Arial" w:hAnsi="Arial" w:cs="Arial"/>
                <w:b/>
              </w:rPr>
              <w:t>V</w:t>
            </w:r>
          </w:p>
          <w:p w:rsidR="00D5597F" w:rsidRPr="00357D93" w:rsidRDefault="00B70494" w:rsidP="00A2144E">
            <w:pPr>
              <w:widowControl w:val="0"/>
              <w:jc w:val="center"/>
              <w:rPr>
                <w:rFonts w:ascii="Arial" w:hAnsi="Arial" w:cs="Arial"/>
                <w:sz w:val="20"/>
              </w:rPr>
            </w:pPr>
            <w:r w:rsidRPr="009F2BB6">
              <w:rPr>
                <w:rFonts w:ascii="Arial" w:hAnsi="Arial" w:cs="Arial"/>
                <w:b/>
              </w:rPr>
              <w:t>FACTORES</w:t>
            </w:r>
            <w:r w:rsidR="00D5597F" w:rsidRPr="009F2BB6">
              <w:rPr>
                <w:rFonts w:ascii="Arial" w:hAnsi="Arial" w:cs="Arial"/>
                <w:b/>
              </w:rPr>
              <w:t xml:space="preserve"> DE EVALUACIÓN </w:t>
            </w:r>
          </w:p>
        </w:tc>
      </w:tr>
    </w:tbl>
    <w:p w:rsidR="00D5597F" w:rsidRDefault="00D5597F" w:rsidP="00687458">
      <w:pPr>
        <w:widowControl w:val="0"/>
        <w:ind w:left="426"/>
        <w:jc w:val="both"/>
        <w:rPr>
          <w:rFonts w:ascii="Arial" w:hAnsi="Arial" w:cs="Arial"/>
          <w:sz w:val="20"/>
        </w:rPr>
      </w:pPr>
    </w:p>
    <w:p w:rsidR="009C37B3" w:rsidRPr="00CD5328" w:rsidRDefault="009C37B3" w:rsidP="009C37B3">
      <w:pPr>
        <w:widowControl w:val="0"/>
        <w:tabs>
          <w:tab w:val="center" w:pos="6024"/>
          <w:tab w:val="right" w:pos="10443"/>
        </w:tabs>
        <w:autoSpaceDE w:val="0"/>
        <w:ind w:left="426"/>
        <w:jc w:val="both"/>
        <w:rPr>
          <w:rFonts w:ascii="Arial" w:hAnsi="Arial" w:cs="Arial"/>
          <w:b/>
          <w:sz w:val="20"/>
        </w:rPr>
      </w:pPr>
      <w:r w:rsidRPr="00357D93">
        <w:rPr>
          <w:rFonts w:ascii="Arial" w:hAnsi="Arial" w:cs="Arial"/>
          <w:b/>
          <w:sz w:val="20"/>
        </w:rPr>
        <w:t>Puntaje Total: 100 Puntos</w:t>
      </w:r>
    </w:p>
    <w:p w:rsidR="00F80D57" w:rsidRPr="00357D93" w:rsidRDefault="00F80D57" w:rsidP="00687458">
      <w:pPr>
        <w:widowControl w:val="0"/>
        <w:ind w:left="426"/>
        <w:jc w:val="both"/>
        <w:rPr>
          <w:rFonts w:ascii="Arial" w:hAnsi="Arial" w:cs="Arial"/>
          <w:sz w:val="20"/>
          <w:lang w:val="es-ES"/>
        </w:rPr>
      </w:pPr>
    </w:p>
    <w:tbl>
      <w:tblPr>
        <w:tblW w:w="898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74"/>
        <w:gridCol w:w="5863"/>
        <w:gridCol w:w="2746"/>
      </w:tblGrid>
      <w:tr w:rsidR="00F80D57" w:rsidRPr="00A57984" w:rsidTr="00A04D98">
        <w:trPr>
          <w:trHeight w:val="310"/>
          <w:tblHeader/>
        </w:trPr>
        <w:tc>
          <w:tcPr>
            <w:tcW w:w="6237" w:type="dxa"/>
            <w:gridSpan w:val="2"/>
            <w:tcBorders>
              <w:bottom w:val="single" w:sz="4" w:space="0" w:color="auto"/>
            </w:tcBorders>
            <w:vAlign w:val="center"/>
          </w:tcPr>
          <w:p w:rsidR="00F80D57" w:rsidRPr="00357D93" w:rsidRDefault="00F80D57" w:rsidP="00D549C9">
            <w:pPr>
              <w:widowControl w:val="0"/>
              <w:jc w:val="center"/>
              <w:rPr>
                <w:rFonts w:ascii="Arial" w:hAnsi="Arial" w:cs="Arial"/>
                <w:b/>
                <w:bCs/>
                <w:sz w:val="18"/>
                <w:szCs w:val="18"/>
                <w:lang w:eastAsia="es-ES"/>
              </w:rPr>
            </w:pPr>
            <w:r w:rsidRPr="00357D93">
              <w:rPr>
                <w:rFonts w:ascii="Arial" w:hAnsi="Arial" w:cs="Arial"/>
                <w:b/>
                <w:bCs/>
                <w:sz w:val="18"/>
                <w:szCs w:val="18"/>
                <w:lang w:eastAsia="es-ES"/>
              </w:rPr>
              <w:t xml:space="preserve">FACTOR DE EVALUACIÓN </w:t>
            </w:r>
          </w:p>
        </w:tc>
        <w:tc>
          <w:tcPr>
            <w:tcW w:w="2746" w:type="dxa"/>
            <w:tcBorders>
              <w:bottom w:val="single" w:sz="4" w:space="0" w:color="auto"/>
            </w:tcBorders>
            <w:vAlign w:val="center"/>
            <w:hideMark/>
          </w:tcPr>
          <w:p w:rsidR="00F80D57" w:rsidRPr="00CD18F0" w:rsidRDefault="00F80D57" w:rsidP="00F80D57">
            <w:pPr>
              <w:widowControl w:val="0"/>
              <w:jc w:val="center"/>
              <w:rPr>
                <w:rFonts w:ascii="Arial" w:hAnsi="Arial" w:cs="Arial"/>
                <w:b/>
                <w:bCs/>
                <w:sz w:val="18"/>
                <w:szCs w:val="18"/>
                <w:lang w:eastAsia="es-ES"/>
              </w:rPr>
            </w:pPr>
            <w:r w:rsidRPr="00357D93">
              <w:rPr>
                <w:rFonts w:ascii="Arial" w:hAnsi="Arial" w:cs="Arial"/>
                <w:b/>
                <w:bCs/>
                <w:sz w:val="18"/>
                <w:szCs w:val="18"/>
                <w:lang w:eastAsia="es-ES"/>
              </w:rPr>
              <w:t>PUNTAJE / METODOLOGÍA PARA SU ASIGNACIÓN</w:t>
            </w:r>
          </w:p>
        </w:tc>
      </w:tr>
      <w:tr w:rsidR="00D524DE" w:rsidRPr="00A57984" w:rsidTr="00A04D98">
        <w:tc>
          <w:tcPr>
            <w:tcW w:w="0" w:type="auto"/>
            <w:tcBorders>
              <w:bottom w:val="single" w:sz="4" w:space="0" w:color="auto"/>
              <w:right w:val="nil"/>
            </w:tcBorders>
            <w:vAlign w:val="center"/>
          </w:tcPr>
          <w:p w:rsidR="00D524DE" w:rsidRPr="00816D3F" w:rsidRDefault="00D524DE" w:rsidP="00F80D57">
            <w:pPr>
              <w:widowControl w:val="0"/>
              <w:jc w:val="center"/>
              <w:rPr>
                <w:rFonts w:ascii="Arial" w:hAnsi="Arial" w:cs="Arial"/>
                <w:b/>
                <w:sz w:val="20"/>
                <w:lang w:eastAsia="es-ES"/>
              </w:rPr>
            </w:pPr>
            <w:r w:rsidRPr="00816D3F">
              <w:rPr>
                <w:rFonts w:ascii="Arial" w:hAnsi="Arial" w:cs="Arial"/>
                <w:b/>
                <w:sz w:val="20"/>
                <w:lang w:eastAsia="es-ES"/>
              </w:rPr>
              <w:t>A.</w:t>
            </w:r>
          </w:p>
        </w:tc>
        <w:tc>
          <w:tcPr>
            <w:tcW w:w="0" w:type="auto"/>
            <w:gridSpan w:val="2"/>
            <w:tcBorders>
              <w:left w:val="nil"/>
              <w:bottom w:val="single" w:sz="4" w:space="0" w:color="auto"/>
            </w:tcBorders>
            <w:vAlign w:val="center"/>
            <w:hideMark/>
          </w:tcPr>
          <w:p w:rsidR="00D524DE" w:rsidRPr="00A57984" w:rsidRDefault="00D524DE" w:rsidP="00D524DE">
            <w:pPr>
              <w:widowControl w:val="0"/>
              <w:rPr>
                <w:rFonts w:ascii="Arial" w:hAnsi="Arial" w:cs="Arial"/>
                <w:sz w:val="18"/>
                <w:szCs w:val="18"/>
                <w:lang w:eastAsia="es-ES"/>
              </w:rPr>
            </w:pPr>
            <w:r w:rsidRPr="00816D3F">
              <w:rPr>
                <w:rFonts w:ascii="Arial" w:hAnsi="Arial" w:cs="Arial"/>
                <w:b/>
                <w:sz w:val="20"/>
                <w:lang w:eastAsia="es-ES"/>
              </w:rPr>
              <w:t>PRECIO</w:t>
            </w:r>
          </w:p>
        </w:tc>
      </w:tr>
      <w:tr w:rsidR="00D524DE" w:rsidRPr="00A57984" w:rsidTr="00A04D98">
        <w:trPr>
          <w:trHeight w:val="514"/>
        </w:trPr>
        <w:tc>
          <w:tcPr>
            <w:tcW w:w="374" w:type="dxa"/>
            <w:tcBorders>
              <w:top w:val="single" w:sz="4" w:space="0" w:color="auto"/>
              <w:right w:val="nil"/>
            </w:tcBorders>
            <w:vAlign w:val="center"/>
          </w:tcPr>
          <w:p w:rsidR="00D524DE" w:rsidRPr="00A57984" w:rsidRDefault="00D524DE" w:rsidP="00F80D57">
            <w:pPr>
              <w:widowControl w:val="0"/>
              <w:jc w:val="center"/>
              <w:rPr>
                <w:rFonts w:ascii="Arial" w:hAnsi="Arial" w:cs="Arial"/>
                <w:sz w:val="20"/>
                <w:szCs w:val="16"/>
                <w:lang w:eastAsia="es-ES"/>
              </w:rPr>
            </w:pPr>
          </w:p>
        </w:tc>
        <w:tc>
          <w:tcPr>
            <w:tcW w:w="5863" w:type="dxa"/>
            <w:tcBorders>
              <w:top w:val="single" w:sz="4" w:space="0" w:color="auto"/>
              <w:left w:val="nil"/>
            </w:tcBorders>
            <w:hideMark/>
          </w:tcPr>
          <w:p w:rsidR="00E269B3" w:rsidRPr="006113BF" w:rsidRDefault="00E269B3" w:rsidP="00F80D57">
            <w:pPr>
              <w:widowControl w:val="0"/>
              <w:jc w:val="both"/>
              <w:rPr>
                <w:rFonts w:ascii="Arial" w:hAnsi="Arial" w:cs="Arial"/>
                <w:iCs/>
                <w:sz w:val="20"/>
                <w:szCs w:val="16"/>
                <w:lang w:eastAsia="es-ES"/>
              </w:rPr>
            </w:pPr>
          </w:p>
          <w:p w:rsidR="00D524DE" w:rsidRPr="00E102AB" w:rsidRDefault="00D524DE" w:rsidP="00F80D57">
            <w:pPr>
              <w:widowControl w:val="0"/>
              <w:jc w:val="both"/>
              <w:rPr>
                <w:rFonts w:ascii="Arial" w:hAnsi="Arial" w:cs="Arial"/>
                <w:iCs/>
                <w:color w:val="auto"/>
                <w:sz w:val="18"/>
                <w:szCs w:val="16"/>
                <w:u w:val="single"/>
                <w:lang w:eastAsia="es-ES"/>
              </w:rPr>
            </w:pPr>
            <w:r w:rsidRPr="00E102AB">
              <w:rPr>
                <w:rFonts w:ascii="Arial" w:hAnsi="Arial" w:cs="Arial"/>
                <w:iCs/>
                <w:sz w:val="18"/>
                <w:szCs w:val="16"/>
                <w:u w:val="single"/>
                <w:lang w:eastAsia="es-ES"/>
              </w:rPr>
              <w:t>Evaluación:</w:t>
            </w:r>
          </w:p>
          <w:p w:rsidR="00E269B3" w:rsidRPr="00E102AB" w:rsidRDefault="00E269B3" w:rsidP="00F80D57">
            <w:pPr>
              <w:widowControl w:val="0"/>
              <w:jc w:val="both"/>
              <w:rPr>
                <w:rFonts w:ascii="Arial" w:hAnsi="Arial" w:cs="Arial"/>
                <w:iCs/>
                <w:color w:val="auto"/>
                <w:sz w:val="18"/>
                <w:szCs w:val="16"/>
                <w:lang w:eastAsia="es-ES"/>
              </w:rPr>
            </w:pPr>
          </w:p>
          <w:p w:rsidR="00D524DE" w:rsidRPr="00E102AB" w:rsidRDefault="00D524DE" w:rsidP="00F80D57">
            <w:pPr>
              <w:widowControl w:val="0"/>
              <w:jc w:val="both"/>
              <w:rPr>
                <w:rFonts w:ascii="Arial" w:hAnsi="Arial" w:cs="Arial"/>
                <w:iCs/>
                <w:color w:val="auto"/>
                <w:sz w:val="18"/>
                <w:szCs w:val="16"/>
                <w:lang w:eastAsia="es-ES"/>
              </w:rPr>
            </w:pPr>
            <w:r w:rsidRPr="00E102AB">
              <w:rPr>
                <w:rFonts w:ascii="Arial" w:hAnsi="Arial" w:cs="Arial"/>
                <w:iCs/>
                <w:color w:val="auto"/>
                <w:sz w:val="18"/>
                <w:szCs w:val="16"/>
                <w:lang w:eastAsia="es-ES"/>
              </w:rPr>
              <w:t xml:space="preserve">Se evaluará considerando el precio ofertado por el postor. </w:t>
            </w:r>
          </w:p>
          <w:p w:rsidR="00D524DE" w:rsidRPr="00E102AB" w:rsidRDefault="00D524DE" w:rsidP="00F80D57">
            <w:pPr>
              <w:widowControl w:val="0"/>
              <w:jc w:val="both"/>
              <w:rPr>
                <w:rFonts w:ascii="Arial" w:hAnsi="Arial" w:cs="Arial"/>
                <w:iCs/>
                <w:color w:val="auto"/>
                <w:sz w:val="18"/>
                <w:szCs w:val="16"/>
                <w:lang w:eastAsia="es-ES"/>
              </w:rPr>
            </w:pPr>
          </w:p>
          <w:p w:rsidR="00D524DE" w:rsidRPr="00E102AB" w:rsidRDefault="00D524DE" w:rsidP="00F80D57">
            <w:pPr>
              <w:widowControl w:val="0"/>
              <w:tabs>
                <w:tab w:val="left" w:pos="4951"/>
              </w:tabs>
              <w:jc w:val="both"/>
              <w:rPr>
                <w:rFonts w:ascii="Arial" w:hAnsi="Arial" w:cs="Arial"/>
                <w:iCs/>
                <w:color w:val="auto"/>
                <w:sz w:val="18"/>
                <w:szCs w:val="16"/>
                <w:u w:val="single"/>
                <w:lang w:eastAsia="es-ES"/>
              </w:rPr>
            </w:pPr>
            <w:r w:rsidRPr="00E102AB">
              <w:rPr>
                <w:rFonts w:ascii="Arial" w:hAnsi="Arial" w:cs="Arial"/>
                <w:iCs/>
                <w:color w:val="auto"/>
                <w:sz w:val="18"/>
                <w:szCs w:val="16"/>
                <w:u w:val="single"/>
                <w:lang w:eastAsia="es-ES"/>
              </w:rPr>
              <w:t>Acreditación</w:t>
            </w:r>
            <w:r w:rsidRPr="00E102AB">
              <w:rPr>
                <w:rFonts w:ascii="Arial" w:hAnsi="Arial" w:cs="Arial"/>
                <w:iCs/>
                <w:color w:val="auto"/>
                <w:sz w:val="18"/>
                <w:szCs w:val="16"/>
                <w:lang w:eastAsia="es-ES"/>
              </w:rPr>
              <w:t>:</w:t>
            </w:r>
          </w:p>
          <w:p w:rsidR="00E269B3" w:rsidRPr="00E102AB" w:rsidRDefault="00E269B3" w:rsidP="00F80D57">
            <w:pPr>
              <w:widowControl w:val="0"/>
              <w:jc w:val="both"/>
              <w:rPr>
                <w:rFonts w:ascii="Arial" w:hAnsi="Arial" w:cs="Arial"/>
                <w:iCs/>
                <w:color w:val="auto"/>
                <w:sz w:val="18"/>
                <w:szCs w:val="16"/>
                <w:lang w:eastAsia="es-ES"/>
              </w:rPr>
            </w:pPr>
          </w:p>
          <w:p w:rsidR="00D524DE" w:rsidRPr="00E102AB" w:rsidRDefault="00D524DE" w:rsidP="00F80D57">
            <w:pPr>
              <w:widowControl w:val="0"/>
              <w:jc w:val="both"/>
              <w:rPr>
                <w:rFonts w:ascii="Arial" w:hAnsi="Arial" w:cs="Arial"/>
                <w:color w:val="auto"/>
                <w:sz w:val="18"/>
              </w:rPr>
            </w:pPr>
            <w:r w:rsidRPr="00E102AB">
              <w:rPr>
                <w:rFonts w:ascii="Arial" w:hAnsi="Arial" w:cs="Arial"/>
                <w:iCs/>
                <w:color w:val="auto"/>
                <w:sz w:val="18"/>
                <w:szCs w:val="16"/>
                <w:lang w:eastAsia="es-ES"/>
              </w:rPr>
              <w:t xml:space="preserve">Se acreditará mediante el documento que contiene el precio de la oferta </w:t>
            </w:r>
            <w:r w:rsidRPr="00E102AB">
              <w:rPr>
                <w:rFonts w:ascii="Arial" w:hAnsi="Arial" w:cs="Arial"/>
                <w:b/>
                <w:iCs/>
                <w:color w:val="auto"/>
                <w:sz w:val="18"/>
                <w:szCs w:val="16"/>
                <w:lang w:eastAsia="es-ES"/>
              </w:rPr>
              <w:t xml:space="preserve">( Anexo N° </w:t>
            </w:r>
            <w:r w:rsidR="00573FBC">
              <w:rPr>
                <w:rFonts w:ascii="Arial" w:hAnsi="Arial" w:cs="Arial"/>
                <w:b/>
                <w:iCs/>
                <w:color w:val="auto"/>
                <w:sz w:val="18"/>
                <w:szCs w:val="16"/>
                <w:lang w:eastAsia="es-ES"/>
              </w:rPr>
              <w:t>6</w:t>
            </w:r>
            <w:r w:rsidRPr="00E102AB">
              <w:rPr>
                <w:rFonts w:ascii="Arial" w:hAnsi="Arial" w:cs="Arial"/>
                <w:b/>
                <w:iCs/>
                <w:color w:val="auto"/>
                <w:sz w:val="18"/>
                <w:szCs w:val="16"/>
                <w:lang w:eastAsia="es-ES"/>
              </w:rPr>
              <w:t>)</w:t>
            </w:r>
            <w:r w:rsidRPr="00E102AB" w:rsidDel="005A042B">
              <w:rPr>
                <w:rFonts w:ascii="Arial" w:hAnsi="Arial" w:cs="Arial"/>
                <w:b/>
                <w:iCs/>
                <w:color w:val="auto"/>
                <w:sz w:val="18"/>
                <w:lang w:eastAsia="es-ES"/>
              </w:rPr>
              <w:t xml:space="preserve"> </w:t>
            </w:r>
          </w:p>
          <w:p w:rsidR="00D524DE" w:rsidRPr="00E102AB" w:rsidRDefault="00D524DE" w:rsidP="00F80D57">
            <w:pPr>
              <w:widowControl w:val="0"/>
              <w:jc w:val="both"/>
              <w:rPr>
                <w:rFonts w:ascii="Arial" w:hAnsi="Arial" w:cs="Arial"/>
                <w:color w:val="auto"/>
                <w:sz w:val="18"/>
              </w:rPr>
            </w:pPr>
          </w:p>
          <w:p w:rsidR="00D524DE" w:rsidRPr="00A57984" w:rsidRDefault="00D524DE" w:rsidP="00F80D57">
            <w:pPr>
              <w:widowControl w:val="0"/>
              <w:jc w:val="both"/>
              <w:rPr>
                <w:rFonts w:ascii="Arial" w:hAnsi="Arial" w:cs="Arial"/>
                <w:sz w:val="20"/>
                <w:szCs w:val="16"/>
                <w:lang w:eastAsia="es-ES"/>
              </w:rPr>
            </w:pPr>
            <w:r w:rsidRPr="00E102AB">
              <w:rPr>
                <w:rFonts w:ascii="Arial" w:hAnsi="Arial" w:cs="Arial"/>
                <w:bCs/>
                <w:i/>
                <w:color w:val="FF0000"/>
                <w:sz w:val="18"/>
                <w:lang w:val="es-ES" w:eastAsia="es-ES"/>
              </w:rPr>
              <w:t xml:space="preserve"> </w:t>
            </w:r>
          </w:p>
        </w:tc>
        <w:tc>
          <w:tcPr>
            <w:tcW w:w="2746" w:type="dxa"/>
            <w:tcBorders>
              <w:top w:val="single" w:sz="4" w:space="0" w:color="auto"/>
            </w:tcBorders>
            <w:vAlign w:val="center"/>
            <w:hideMark/>
          </w:tcPr>
          <w:p w:rsidR="00D524DE" w:rsidRPr="00BE6041" w:rsidRDefault="00D524DE" w:rsidP="00D524DE">
            <w:pPr>
              <w:pStyle w:val="Prrafodelista"/>
              <w:widowControl w:val="0"/>
              <w:ind w:left="0"/>
              <w:jc w:val="both"/>
              <w:rPr>
                <w:rFonts w:ascii="Arial" w:hAnsi="Arial" w:cs="Arial"/>
                <w:sz w:val="18"/>
                <w:szCs w:val="18"/>
                <w:lang w:val="es-ES"/>
              </w:rPr>
            </w:pPr>
            <w:r w:rsidRPr="00BE6041">
              <w:rPr>
                <w:rFonts w:ascii="Arial" w:hAnsi="Arial" w:cs="Arial"/>
                <w:sz w:val="18"/>
                <w:szCs w:val="18"/>
                <w:lang w:val="es-ES"/>
              </w:rPr>
              <w:t>La evaluación consist</w:t>
            </w:r>
            <w:r>
              <w:rPr>
                <w:rFonts w:ascii="Arial" w:hAnsi="Arial" w:cs="Arial"/>
                <w:sz w:val="18"/>
                <w:szCs w:val="18"/>
                <w:lang w:val="es-ES"/>
              </w:rPr>
              <w:t>irá en</w:t>
            </w:r>
            <w:r w:rsidRPr="001B2E9E">
              <w:rPr>
                <w:rFonts w:ascii="Arial" w:hAnsi="Arial" w:cs="Arial"/>
                <w:sz w:val="18"/>
                <w:szCs w:val="18"/>
                <w:lang w:val="es-ES"/>
              </w:rPr>
              <w:t xml:space="preserve"> otorga</w:t>
            </w:r>
            <w:r>
              <w:rPr>
                <w:rFonts w:ascii="Arial" w:hAnsi="Arial" w:cs="Arial"/>
                <w:sz w:val="18"/>
                <w:szCs w:val="18"/>
                <w:lang w:val="es-ES"/>
              </w:rPr>
              <w:t>r</w:t>
            </w:r>
            <w:r w:rsidRPr="001B2E9E">
              <w:rPr>
                <w:rFonts w:ascii="Arial" w:hAnsi="Arial" w:cs="Arial"/>
                <w:sz w:val="18"/>
                <w:szCs w:val="18"/>
                <w:lang w:val="es-ES"/>
              </w:rPr>
              <w:t xml:space="preserve"> el máximo </w:t>
            </w:r>
            <w:r w:rsidR="00E235A2">
              <w:rPr>
                <w:rFonts w:ascii="Arial" w:hAnsi="Arial" w:cs="Arial"/>
                <w:sz w:val="18"/>
                <w:szCs w:val="18"/>
                <w:lang w:val="es-ES"/>
              </w:rPr>
              <w:t xml:space="preserve">puntaje </w:t>
            </w:r>
            <w:r w:rsidRPr="001B2E9E">
              <w:rPr>
                <w:rFonts w:ascii="Arial" w:hAnsi="Arial" w:cs="Arial"/>
                <w:sz w:val="18"/>
                <w:szCs w:val="18"/>
                <w:lang w:val="es-ES"/>
              </w:rPr>
              <w:t xml:space="preserve">a la oferta más </w:t>
            </w:r>
            <w:r w:rsidR="00E235A2">
              <w:rPr>
                <w:rFonts w:ascii="Arial" w:hAnsi="Arial" w:cs="Arial"/>
                <w:sz w:val="18"/>
                <w:szCs w:val="18"/>
                <w:lang w:val="es-ES"/>
              </w:rPr>
              <w:t xml:space="preserve"> próxima al promedio de las ofertas admitidas que quedan en competencia incluyendo el valor referencial</w:t>
            </w:r>
            <w:r w:rsidRPr="001B2E9E">
              <w:rPr>
                <w:rFonts w:ascii="Arial" w:hAnsi="Arial" w:cs="Arial"/>
                <w:sz w:val="18"/>
                <w:szCs w:val="18"/>
                <w:lang w:val="es-ES"/>
              </w:rPr>
              <w:t xml:space="preserve"> y otorga</w:t>
            </w:r>
            <w:r>
              <w:rPr>
                <w:rFonts w:ascii="Arial" w:hAnsi="Arial" w:cs="Arial"/>
                <w:sz w:val="18"/>
                <w:szCs w:val="18"/>
                <w:lang w:val="es-ES"/>
              </w:rPr>
              <w:t>r</w:t>
            </w:r>
            <w:r w:rsidRPr="001B2E9E">
              <w:rPr>
                <w:rFonts w:ascii="Arial" w:hAnsi="Arial" w:cs="Arial"/>
                <w:sz w:val="18"/>
                <w:szCs w:val="18"/>
                <w:lang w:val="es-ES"/>
              </w:rPr>
              <w:t xml:space="preserve"> a las demás ofertas puntajes, según la siguiente fórmula</w:t>
            </w:r>
            <w:r w:rsidRPr="00BE6041">
              <w:rPr>
                <w:rFonts w:ascii="Arial" w:hAnsi="Arial" w:cs="Arial"/>
                <w:sz w:val="18"/>
                <w:szCs w:val="18"/>
                <w:lang w:val="es-ES"/>
              </w:rPr>
              <w:t>:</w:t>
            </w:r>
          </w:p>
          <w:p w:rsidR="00D524DE" w:rsidRPr="00BE6041" w:rsidRDefault="00D524DE" w:rsidP="00D524DE">
            <w:pPr>
              <w:pStyle w:val="Prrafodelista"/>
              <w:widowControl w:val="0"/>
              <w:ind w:left="1701"/>
              <w:rPr>
                <w:rFonts w:ascii="Arial" w:hAnsi="Arial" w:cs="Arial"/>
                <w:sz w:val="18"/>
                <w:szCs w:val="18"/>
              </w:rPr>
            </w:pPr>
          </w:p>
          <w:p w:rsidR="00E235A2" w:rsidRPr="002E395B" w:rsidRDefault="00E235A2" w:rsidP="00E235A2">
            <w:pPr>
              <w:autoSpaceDE w:val="0"/>
              <w:autoSpaceDN w:val="0"/>
              <w:adjustRightInd w:val="0"/>
              <w:jc w:val="both"/>
              <w:rPr>
                <w:rFonts w:ascii="Cambria Math" w:eastAsia="Times New Roman" w:hAnsi="Cambria Math" w:cs="Arial"/>
                <w:color w:val="auto"/>
                <w:sz w:val="20"/>
                <w:lang w:eastAsia="es-ES"/>
                <w:oMath/>
              </w:rPr>
            </w:pPr>
            <m:oMathPara>
              <m:oMath>
                <m:r>
                  <m:rPr>
                    <m:sty m:val="p"/>
                  </m:rPr>
                  <w:rPr>
                    <w:rFonts w:ascii="Cambria Math" w:eastAsia="Times New Roman" w:hAnsi="Cambria Math" w:cs="Arial"/>
                    <w:color w:val="auto"/>
                    <w:sz w:val="20"/>
                    <w:lang w:eastAsia="es-ES"/>
                  </w:rPr>
                  <m:t xml:space="preserve">Pi = </m:t>
                </m:r>
                <m:f>
                  <m:fPr>
                    <m:ctrlPr>
                      <w:rPr>
                        <w:rFonts w:ascii="Cambria Math" w:eastAsia="Times New Roman" w:hAnsi="Cambria Math" w:cs="Arial"/>
                        <w:color w:val="auto"/>
                        <w:sz w:val="20"/>
                        <w:lang w:eastAsia="es-ES"/>
                      </w:rPr>
                    </m:ctrlPr>
                  </m:fPr>
                  <m:num>
                    <m:r>
                      <m:rPr>
                        <m:sty m:val="p"/>
                      </m:rPr>
                      <w:rPr>
                        <w:rFonts w:ascii="Cambria Math" w:eastAsia="Times New Roman" w:hAnsi="Cambria Math" w:cs="Arial"/>
                        <w:color w:val="auto"/>
                        <w:sz w:val="20"/>
                        <w:lang w:eastAsia="es-ES"/>
                      </w:rPr>
                      <m:t xml:space="preserve">Om </m:t>
                    </m:r>
                  </m:num>
                  <m:den>
                    <m:r>
                      <m:rPr>
                        <m:sty m:val="p"/>
                      </m:rPr>
                      <w:rPr>
                        <w:rFonts w:ascii="Cambria Math" w:eastAsia="Times New Roman" w:hAnsi="Cambria Math" w:cs="Arial"/>
                        <w:color w:val="auto"/>
                        <w:sz w:val="20"/>
                        <w:lang w:eastAsia="es-ES"/>
                      </w:rPr>
                      <m:t>Om+</m:t>
                    </m:r>
                    <m:d>
                      <m:dPr>
                        <m:begChr m:val="|"/>
                        <m:endChr m:val="|"/>
                        <m:ctrlPr>
                          <w:rPr>
                            <w:rFonts w:ascii="Cambria Math" w:eastAsia="Times New Roman" w:hAnsi="Cambria Math" w:cs="Arial"/>
                            <w:color w:val="auto"/>
                            <w:sz w:val="20"/>
                            <w:lang w:eastAsia="es-ES"/>
                          </w:rPr>
                        </m:ctrlPr>
                      </m:dPr>
                      <m:e>
                        <m:r>
                          <m:rPr>
                            <m:sty m:val="p"/>
                          </m:rPr>
                          <w:rPr>
                            <w:rFonts w:ascii="Cambria Math" w:eastAsia="Times New Roman" w:hAnsi="Cambria Math" w:cs="Arial"/>
                            <w:color w:val="auto"/>
                            <w:sz w:val="20"/>
                            <w:lang w:eastAsia="es-ES"/>
                          </w:rPr>
                          <m:t>Om-Oi</m:t>
                        </m:r>
                      </m:e>
                    </m:d>
                  </m:den>
                </m:f>
                <m:r>
                  <m:rPr>
                    <m:sty m:val="p"/>
                  </m:rPr>
                  <w:rPr>
                    <w:rFonts w:ascii="Cambria Math" w:eastAsia="Times New Roman" w:hAnsi="Cambria Math" w:cs="Arial"/>
                    <w:color w:val="auto"/>
                    <w:sz w:val="20"/>
                    <w:lang w:eastAsia="es-ES"/>
                  </w:rPr>
                  <m:t>x PMOE</m:t>
                </m:r>
              </m:oMath>
            </m:oMathPara>
          </w:p>
          <w:p w:rsidR="00D524DE" w:rsidRPr="00736242" w:rsidRDefault="00D524DE" w:rsidP="00D524DE">
            <w:pPr>
              <w:pStyle w:val="Prrafodelista"/>
              <w:widowControl w:val="0"/>
              <w:ind w:left="0"/>
              <w:rPr>
                <w:rFonts w:ascii="Arial" w:hAnsi="Arial" w:cs="Arial"/>
                <w:sz w:val="18"/>
                <w:szCs w:val="18"/>
                <w:lang w:val="pt-BR"/>
              </w:rPr>
            </w:pPr>
          </w:p>
          <w:p w:rsidR="00D524DE" w:rsidRPr="00736242" w:rsidRDefault="00D524DE" w:rsidP="00D524DE">
            <w:pPr>
              <w:widowControl w:val="0"/>
              <w:ind w:right="-301"/>
              <w:rPr>
                <w:rFonts w:ascii="Arial" w:hAnsi="Arial" w:cs="Arial"/>
                <w:sz w:val="16"/>
                <w:szCs w:val="18"/>
                <w:lang w:val="pt-BR" w:eastAsia="es-ES"/>
              </w:rPr>
            </w:pPr>
            <w:r w:rsidRPr="00736242">
              <w:rPr>
                <w:rFonts w:ascii="Arial" w:hAnsi="Arial" w:cs="Arial"/>
                <w:b/>
                <w:sz w:val="16"/>
                <w:szCs w:val="18"/>
                <w:lang w:val="pt-BR" w:eastAsia="es-ES"/>
              </w:rPr>
              <w:t>i</w:t>
            </w:r>
            <w:r w:rsidRPr="00736242">
              <w:rPr>
                <w:rFonts w:ascii="Arial" w:hAnsi="Arial" w:cs="Arial"/>
                <w:sz w:val="16"/>
                <w:szCs w:val="18"/>
                <w:lang w:val="pt-BR" w:eastAsia="es-ES"/>
              </w:rPr>
              <w:t xml:space="preserve"> = Oferta</w:t>
            </w:r>
          </w:p>
          <w:p w:rsidR="00D524DE" w:rsidRPr="001F4859" w:rsidRDefault="00D524DE" w:rsidP="00D524DE">
            <w:pPr>
              <w:widowControl w:val="0"/>
              <w:rPr>
                <w:rFonts w:ascii="Arial" w:hAnsi="Arial" w:cs="Arial"/>
                <w:sz w:val="16"/>
                <w:szCs w:val="18"/>
                <w:lang w:eastAsia="es-ES"/>
              </w:rPr>
            </w:pPr>
            <w:r w:rsidRPr="001F4859">
              <w:rPr>
                <w:rFonts w:ascii="Arial" w:hAnsi="Arial" w:cs="Arial"/>
                <w:b/>
                <w:sz w:val="16"/>
                <w:szCs w:val="18"/>
                <w:lang w:eastAsia="es-ES"/>
              </w:rPr>
              <w:t>Pi</w:t>
            </w:r>
            <w:r w:rsidRPr="001F4859">
              <w:rPr>
                <w:rFonts w:ascii="Arial" w:hAnsi="Arial" w:cs="Arial"/>
                <w:sz w:val="16"/>
                <w:szCs w:val="18"/>
                <w:lang w:eastAsia="es-ES"/>
              </w:rPr>
              <w:t xml:space="preserve"> = Puntaje de la </w:t>
            </w:r>
            <w:r>
              <w:rPr>
                <w:rFonts w:ascii="Arial" w:hAnsi="Arial" w:cs="Arial"/>
                <w:sz w:val="16"/>
                <w:szCs w:val="18"/>
                <w:lang w:eastAsia="es-ES"/>
              </w:rPr>
              <w:t>oferta</w:t>
            </w:r>
            <w:r w:rsidRPr="001F4859">
              <w:rPr>
                <w:rFonts w:ascii="Arial" w:hAnsi="Arial" w:cs="Arial"/>
                <w:sz w:val="16"/>
                <w:szCs w:val="18"/>
                <w:lang w:eastAsia="es-ES"/>
              </w:rPr>
              <w:t xml:space="preserve"> </w:t>
            </w:r>
            <w:r>
              <w:rPr>
                <w:rFonts w:ascii="Arial" w:hAnsi="Arial" w:cs="Arial"/>
                <w:sz w:val="16"/>
                <w:szCs w:val="18"/>
                <w:lang w:eastAsia="es-ES"/>
              </w:rPr>
              <w:t>a evaluar</w:t>
            </w:r>
            <w:r w:rsidRPr="001F4859">
              <w:rPr>
                <w:rFonts w:ascii="Arial" w:hAnsi="Arial" w:cs="Arial"/>
                <w:sz w:val="16"/>
                <w:szCs w:val="18"/>
                <w:lang w:eastAsia="es-ES"/>
              </w:rPr>
              <w:t xml:space="preserve">  </w:t>
            </w:r>
          </w:p>
          <w:p w:rsidR="00D524DE" w:rsidRPr="001F4859" w:rsidRDefault="00D524DE" w:rsidP="00D524DE">
            <w:pPr>
              <w:widowControl w:val="0"/>
              <w:rPr>
                <w:rFonts w:ascii="Arial" w:hAnsi="Arial" w:cs="Arial"/>
                <w:sz w:val="16"/>
                <w:szCs w:val="18"/>
                <w:lang w:eastAsia="es-ES"/>
              </w:rPr>
            </w:pPr>
            <w:proofErr w:type="spellStart"/>
            <w:r w:rsidRPr="001F4859">
              <w:rPr>
                <w:rFonts w:ascii="Arial" w:hAnsi="Arial" w:cs="Arial"/>
                <w:b/>
                <w:sz w:val="16"/>
                <w:szCs w:val="18"/>
                <w:lang w:eastAsia="es-ES"/>
              </w:rPr>
              <w:t>Oi</w:t>
            </w:r>
            <w:proofErr w:type="spellEnd"/>
            <w:r w:rsidRPr="001F4859">
              <w:rPr>
                <w:rFonts w:ascii="Arial" w:hAnsi="Arial" w:cs="Arial"/>
                <w:sz w:val="16"/>
                <w:szCs w:val="18"/>
                <w:lang w:eastAsia="es-ES"/>
              </w:rPr>
              <w:t xml:space="preserve"> = </w:t>
            </w:r>
            <w:r>
              <w:rPr>
                <w:rFonts w:ascii="Arial" w:hAnsi="Arial" w:cs="Arial"/>
                <w:sz w:val="16"/>
                <w:szCs w:val="18"/>
                <w:lang w:eastAsia="es-ES"/>
              </w:rPr>
              <w:t>Precio</w:t>
            </w:r>
            <w:r w:rsidRPr="001F4859">
              <w:rPr>
                <w:rFonts w:ascii="Arial" w:hAnsi="Arial" w:cs="Arial"/>
                <w:sz w:val="16"/>
                <w:szCs w:val="18"/>
                <w:lang w:eastAsia="es-ES"/>
              </w:rPr>
              <w:t xml:space="preserve"> i  </w:t>
            </w:r>
          </w:p>
          <w:p w:rsidR="00D524DE" w:rsidRPr="001F4859" w:rsidRDefault="00D524DE" w:rsidP="00D524DE">
            <w:pPr>
              <w:widowControl w:val="0"/>
              <w:rPr>
                <w:rFonts w:ascii="Arial" w:hAnsi="Arial" w:cs="Arial"/>
                <w:sz w:val="16"/>
                <w:szCs w:val="18"/>
                <w:lang w:eastAsia="es-ES"/>
              </w:rPr>
            </w:pPr>
            <w:proofErr w:type="spellStart"/>
            <w:r w:rsidRPr="001F4859">
              <w:rPr>
                <w:rFonts w:ascii="Arial" w:hAnsi="Arial" w:cs="Arial"/>
                <w:b/>
                <w:sz w:val="16"/>
                <w:szCs w:val="18"/>
                <w:lang w:eastAsia="es-ES"/>
              </w:rPr>
              <w:t>Om</w:t>
            </w:r>
            <w:proofErr w:type="spellEnd"/>
            <w:r w:rsidRPr="001F4859">
              <w:rPr>
                <w:rFonts w:ascii="Arial" w:hAnsi="Arial" w:cs="Arial"/>
                <w:b/>
                <w:sz w:val="16"/>
                <w:szCs w:val="18"/>
                <w:lang w:eastAsia="es-ES"/>
              </w:rPr>
              <w:t xml:space="preserve"> </w:t>
            </w:r>
            <w:r w:rsidRPr="001F4859">
              <w:rPr>
                <w:rFonts w:ascii="Arial" w:hAnsi="Arial" w:cs="Arial"/>
                <w:sz w:val="16"/>
                <w:szCs w:val="18"/>
                <w:lang w:eastAsia="es-ES"/>
              </w:rPr>
              <w:t xml:space="preserve">= </w:t>
            </w:r>
            <w:r>
              <w:rPr>
                <w:rFonts w:ascii="Arial" w:hAnsi="Arial" w:cs="Arial"/>
                <w:sz w:val="16"/>
                <w:szCs w:val="18"/>
                <w:lang w:eastAsia="es-ES"/>
              </w:rPr>
              <w:t>Precio</w:t>
            </w:r>
            <w:r w:rsidRPr="001F4859">
              <w:rPr>
                <w:rFonts w:ascii="Arial" w:hAnsi="Arial" w:cs="Arial"/>
                <w:sz w:val="16"/>
                <w:szCs w:val="18"/>
                <w:lang w:eastAsia="es-ES"/>
              </w:rPr>
              <w:t xml:space="preserve"> de </w:t>
            </w:r>
            <w:r>
              <w:rPr>
                <w:rFonts w:ascii="Arial" w:hAnsi="Arial" w:cs="Arial"/>
                <w:sz w:val="16"/>
                <w:szCs w:val="18"/>
                <w:lang w:eastAsia="es-ES"/>
              </w:rPr>
              <w:t xml:space="preserve">la oferta más </w:t>
            </w:r>
            <w:r w:rsidR="00E235A2">
              <w:rPr>
                <w:rFonts w:ascii="Arial" w:hAnsi="Arial" w:cs="Arial"/>
                <w:sz w:val="16"/>
                <w:szCs w:val="18"/>
                <w:lang w:eastAsia="es-ES"/>
              </w:rPr>
              <w:t>próximo al promedio de ofertas válidas incluido el valor referencial</w:t>
            </w:r>
          </w:p>
          <w:p w:rsidR="00D524DE" w:rsidRDefault="00D524DE" w:rsidP="00D524DE">
            <w:pPr>
              <w:widowControl w:val="0"/>
              <w:rPr>
                <w:rFonts w:ascii="Arial" w:hAnsi="Arial" w:cs="Arial"/>
                <w:sz w:val="16"/>
                <w:szCs w:val="18"/>
                <w:lang w:eastAsia="es-ES"/>
              </w:rPr>
            </w:pPr>
            <w:r w:rsidRPr="001F4859">
              <w:rPr>
                <w:rFonts w:ascii="Arial" w:hAnsi="Arial" w:cs="Arial"/>
                <w:b/>
                <w:sz w:val="16"/>
                <w:szCs w:val="18"/>
                <w:lang w:eastAsia="es-ES"/>
              </w:rPr>
              <w:t>PM</w:t>
            </w:r>
            <w:r w:rsidR="008D5DC5">
              <w:rPr>
                <w:rFonts w:ascii="Arial" w:hAnsi="Arial" w:cs="Arial"/>
                <w:b/>
                <w:sz w:val="16"/>
                <w:szCs w:val="18"/>
                <w:lang w:eastAsia="es-ES"/>
              </w:rPr>
              <w:t>OE</w:t>
            </w:r>
            <w:r w:rsidRPr="001F4859">
              <w:rPr>
                <w:rFonts w:ascii="Arial" w:hAnsi="Arial" w:cs="Arial"/>
                <w:b/>
                <w:sz w:val="16"/>
                <w:szCs w:val="18"/>
                <w:lang w:eastAsia="es-ES"/>
              </w:rPr>
              <w:t xml:space="preserve"> </w:t>
            </w:r>
            <w:r w:rsidRPr="001F4859">
              <w:rPr>
                <w:rFonts w:ascii="Arial" w:hAnsi="Arial" w:cs="Arial"/>
                <w:sz w:val="16"/>
                <w:szCs w:val="18"/>
                <w:lang w:eastAsia="es-ES"/>
              </w:rPr>
              <w:t xml:space="preserve">= Puntaje </w:t>
            </w:r>
            <w:r>
              <w:rPr>
                <w:rFonts w:ascii="Arial" w:hAnsi="Arial" w:cs="Arial"/>
                <w:sz w:val="16"/>
                <w:szCs w:val="18"/>
                <w:lang w:eastAsia="es-ES"/>
              </w:rPr>
              <w:t>m</w:t>
            </w:r>
            <w:r w:rsidRPr="001F4859">
              <w:rPr>
                <w:rFonts w:ascii="Arial" w:hAnsi="Arial" w:cs="Arial"/>
                <w:sz w:val="16"/>
                <w:szCs w:val="18"/>
                <w:lang w:eastAsia="es-ES"/>
              </w:rPr>
              <w:t xml:space="preserve">áximo del </w:t>
            </w:r>
            <w:r>
              <w:rPr>
                <w:rFonts w:ascii="Arial" w:hAnsi="Arial" w:cs="Arial"/>
                <w:sz w:val="16"/>
                <w:szCs w:val="18"/>
                <w:lang w:eastAsia="es-ES"/>
              </w:rPr>
              <w:t>precio</w:t>
            </w:r>
          </w:p>
          <w:p w:rsidR="00D524DE" w:rsidRDefault="00D524DE" w:rsidP="00D524DE">
            <w:pPr>
              <w:widowControl w:val="0"/>
              <w:rPr>
                <w:rFonts w:ascii="Arial" w:hAnsi="Arial" w:cs="Arial"/>
                <w:sz w:val="16"/>
                <w:szCs w:val="18"/>
                <w:lang w:eastAsia="es-ES"/>
              </w:rPr>
            </w:pPr>
          </w:p>
          <w:p w:rsidR="00D524DE" w:rsidRDefault="00D524DE" w:rsidP="00D524DE">
            <w:pPr>
              <w:widowControl w:val="0"/>
              <w:jc w:val="right"/>
              <w:rPr>
                <w:rFonts w:ascii="Arial" w:hAnsi="Arial" w:cs="Arial"/>
                <w:sz w:val="18"/>
                <w:szCs w:val="18"/>
                <w:lang w:eastAsia="es-ES"/>
              </w:rPr>
            </w:pPr>
          </w:p>
          <w:p w:rsidR="00D524DE" w:rsidRPr="0011389E" w:rsidRDefault="00D524DE" w:rsidP="00D524DE">
            <w:pPr>
              <w:widowControl w:val="0"/>
              <w:jc w:val="right"/>
              <w:rPr>
                <w:rFonts w:ascii="Arial" w:hAnsi="Arial" w:cs="Arial"/>
                <w:b/>
                <w:sz w:val="18"/>
                <w:szCs w:val="18"/>
                <w:lang w:eastAsia="es-ES"/>
              </w:rPr>
            </w:pPr>
            <w:r w:rsidRPr="00A57984">
              <w:rPr>
                <w:rFonts w:ascii="Arial" w:hAnsi="Arial" w:cs="Arial"/>
                <w:sz w:val="18"/>
                <w:szCs w:val="18"/>
                <w:lang w:eastAsia="es-ES"/>
              </w:rPr>
              <w:t xml:space="preserve">                          </w:t>
            </w:r>
            <w:r w:rsidR="0011389E" w:rsidRPr="0011389E">
              <w:rPr>
                <w:rFonts w:ascii="Arial" w:hAnsi="Arial" w:cs="Arial"/>
                <w:b/>
                <w:sz w:val="18"/>
                <w:szCs w:val="18"/>
                <w:lang w:eastAsia="es-ES"/>
              </w:rPr>
              <w:t>100.00</w:t>
            </w:r>
            <w:r w:rsidRPr="0011389E">
              <w:rPr>
                <w:rFonts w:ascii="Arial" w:hAnsi="Arial" w:cs="Arial"/>
                <w:b/>
                <w:sz w:val="18"/>
                <w:szCs w:val="18"/>
                <w:lang w:eastAsia="es-ES"/>
              </w:rPr>
              <w:t xml:space="preserve"> puntos</w:t>
            </w:r>
          </w:p>
          <w:p w:rsidR="00D524DE" w:rsidRPr="00A57984" w:rsidRDefault="00D524DE" w:rsidP="00F80D57">
            <w:pPr>
              <w:widowControl w:val="0"/>
              <w:jc w:val="center"/>
              <w:rPr>
                <w:rFonts w:ascii="Arial" w:hAnsi="Arial" w:cs="Arial"/>
                <w:sz w:val="18"/>
                <w:szCs w:val="18"/>
                <w:lang w:eastAsia="es-ES"/>
              </w:rPr>
            </w:pPr>
          </w:p>
        </w:tc>
      </w:tr>
      <w:tr w:rsidR="003B3D97" w:rsidRPr="00D0206B" w:rsidTr="00A04D98">
        <w:trPr>
          <w:trHeight w:val="397"/>
        </w:trPr>
        <w:tc>
          <w:tcPr>
            <w:tcW w:w="6237" w:type="dxa"/>
            <w:gridSpan w:val="2"/>
            <w:tcBorders>
              <w:top w:val="single" w:sz="4" w:space="0" w:color="auto"/>
            </w:tcBorders>
            <w:vAlign w:val="center"/>
          </w:tcPr>
          <w:p w:rsidR="003B3D97" w:rsidRPr="0013323E" w:rsidRDefault="003B3D97" w:rsidP="00E0153D">
            <w:pPr>
              <w:widowControl w:val="0"/>
              <w:rPr>
                <w:rFonts w:ascii="Arial" w:hAnsi="Arial" w:cs="Arial"/>
                <w:b/>
                <w:sz w:val="20"/>
                <w:lang w:eastAsia="es-ES"/>
              </w:rPr>
            </w:pPr>
            <w:r w:rsidRPr="0013323E">
              <w:rPr>
                <w:rFonts w:ascii="Arial" w:hAnsi="Arial" w:cs="Arial"/>
                <w:b/>
                <w:sz w:val="20"/>
                <w:lang w:eastAsia="es-ES"/>
              </w:rPr>
              <w:t>PUNTAJE TOTAL</w:t>
            </w:r>
          </w:p>
        </w:tc>
        <w:tc>
          <w:tcPr>
            <w:tcW w:w="2746" w:type="dxa"/>
            <w:tcBorders>
              <w:top w:val="single" w:sz="4" w:space="0" w:color="auto"/>
            </w:tcBorders>
            <w:vAlign w:val="center"/>
          </w:tcPr>
          <w:p w:rsidR="003B3D97" w:rsidRPr="0013323E" w:rsidRDefault="003B3D97" w:rsidP="00E0153D">
            <w:pPr>
              <w:widowControl w:val="0"/>
              <w:jc w:val="center"/>
              <w:rPr>
                <w:rFonts w:ascii="Arial" w:hAnsi="Arial" w:cs="Arial"/>
                <w:sz w:val="18"/>
                <w:szCs w:val="18"/>
                <w:lang w:eastAsia="es-ES"/>
              </w:rPr>
            </w:pPr>
            <w:r w:rsidRPr="0013323E">
              <w:rPr>
                <w:rFonts w:ascii="Arial" w:hAnsi="Arial" w:cs="Arial"/>
                <w:b/>
                <w:sz w:val="18"/>
                <w:szCs w:val="18"/>
                <w:lang w:eastAsia="es-ES"/>
              </w:rPr>
              <w:t>100 puntos</w:t>
            </w:r>
            <w:r w:rsidRPr="0013323E">
              <w:rPr>
                <w:rStyle w:val="Refdenotaalpie"/>
                <w:rFonts w:ascii="Arial" w:hAnsi="Arial" w:cs="Arial"/>
                <w:b/>
                <w:sz w:val="18"/>
                <w:szCs w:val="18"/>
              </w:rPr>
              <w:footnoteReference w:id="24"/>
            </w:r>
          </w:p>
        </w:tc>
      </w:tr>
    </w:tbl>
    <w:p w:rsidR="003B3D97" w:rsidRDefault="003B3D97" w:rsidP="003B3D97">
      <w:pPr>
        <w:widowControl w:val="0"/>
        <w:ind w:left="426"/>
        <w:jc w:val="both"/>
        <w:rPr>
          <w:rFonts w:ascii="Arial" w:hAnsi="Arial" w:cs="Arial"/>
          <w:sz w:val="20"/>
          <w:lang w:val="es-ES"/>
        </w:rPr>
      </w:pPr>
    </w:p>
    <w:p w:rsidR="00BA7CD3" w:rsidRDefault="00BA7CD3" w:rsidP="00421BA8">
      <w:pPr>
        <w:pStyle w:val="Textoindependiente2"/>
        <w:widowControl w:val="0"/>
        <w:spacing w:after="0" w:line="240" w:lineRule="auto"/>
        <w:ind w:left="284"/>
        <w:jc w:val="both"/>
        <w:rPr>
          <w:rFonts w:ascii="Arial" w:hAnsi="Arial" w:cs="Arial"/>
          <w:lang w:val="es-PE"/>
        </w:rPr>
      </w:pPr>
    </w:p>
    <w:tbl>
      <w:tblPr>
        <w:tblStyle w:val="Tabladecuadrcula1clara-nfasis51"/>
        <w:tblW w:w="9214" w:type="dxa"/>
        <w:tblInd w:w="279" w:type="dxa"/>
        <w:tblLook w:val="04A0" w:firstRow="1" w:lastRow="0" w:firstColumn="1" w:lastColumn="0" w:noHBand="0" w:noVBand="1"/>
      </w:tblPr>
      <w:tblGrid>
        <w:gridCol w:w="9214"/>
      </w:tblGrid>
      <w:tr w:rsidR="00421BA8" w:rsidRPr="005F1E2E" w:rsidTr="0004696F">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9214" w:type="dxa"/>
            <w:vAlign w:val="center"/>
          </w:tcPr>
          <w:p w:rsidR="00421BA8" w:rsidRPr="005F1E2E" w:rsidRDefault="00421BA8" w:rsidP="00E51EA7">
            <w:pPr>
              <w:jc w:val="both"/>
              <w:rPr>
                <w:rFonts w:ascii="Arial" w:hAnsi="Arial" w:cs="Arial"/>
                <w:color w:val="3333CC"/>
                <w:sz w:val="19"/>
                <w:szCs w:val="19"/>
                <w:lang w:val="es-ES"/>
              </w:rPr>
            </w:pPr>
            <w:r w:rsidRPr="005F1E2E">
              <w:rPr>
                <w:rFonts w:ascii="Arial" w:hAnsi="Arial" w:cs="Arial"/>
                <w:color w:val="0000FF"/>
                <w:sz w:val="19"/>
                <w:szCs w:val="19"/>
                <w:lang w:val="es-ES"/>
              </w:rPr>
              <w:t>Importante</w:t>
            </w:r>
          </w:p>
        </w:tc>
      </w:tr>
      <w:tr w:rsidR="00421BA8" w:rsidRPr="005F1E2E" w:rsidTr="0004696F">
        <w:trPr>
          <w:trHeight w:val="874"/>
        </w:trPr>
        <w:tc>
          <w:tcPr>
            <w:cnfStyle w:val="001000000000" w:firstRow="0" w:lastRow="0" w:firstColumn="1" w:lastColumn="0" w:oddVBand="0" w:evenVBand="0" w:oddHBand="0" w:evenHBand="0" w:firstRowFirstColumn="0" w:firstRowLastColumn="0" w:lastRowFirstColumn="0" w:lastRowLastColumn="0"/>
            <w:tcW w:w="9214" w:type="dxa"/>
            <w:vAlign w:val="center"/>
          </w:tcPr>
          <w:p w:rsidR="00421BA8" w:rsidRPr="005F1E2E" w:rsidRDefault="00421BA8" w:rsidP="00E51EA7">
            <w:pPr>
              <w:widowControl w:val="0"/>
              <w:ind w:left="34"/>
              <w:jc w:val="both"/>
              <w:rPr>
                <w:rFonts w:ascii="Arial" w:hAnsi="Arial" w:cs="Arial"/>
                <w:b w:val="0"/>
                <w:color w:val="0000FF"/>
                <w:sz w:val="19"/>
                <w:szCs w:val="19"/>
                <w:lang w:val="es-ES"/>
              </w:rPr>
            </w:pPr>
            <w:r w:rsidRPr="005F1E2E">
              <w:rPr>
                <w:rFonts w:ascii="Arial" w:hAnsi="Arial" w:cs="Arial"/>
                <w:b w:val="0"/>
                <w:i/>
                <w:color w:val="0000FF"/>
                <w:sz w:val="19"/>
                <w:szCs w:val="19"/>
                <w:lang w:val="es-ES_tradnl"/>
              </w:rPr>
              <w:t>Los factores de evaluación elaborados por el comité de selección deben ser objetivos y deben guardar vinculación, razonabilidad y proporcionalidad con el objeto de la contratación. Asimismo, estos no pueden calificar con puntaje el cumplimiento del Expediente Técnico ni los requisitos de calificación.</w:t>
            </w:r>
          </w:p>
        </w:tc>
      </w:tr>
    </w:tbl>
    <w:p w:rsidR="00421BA8" w:rsidRDefault="00421BA8" w:rsidP="00421BA8">
      <w:pPr>
        <w:pStyle w:val="Textoindependiente2"/>
        <w:widowControl w:val="0"/>
        <w:spacing w:after="0" w:line="240" w:lineRule="auto"/>
        <w:ind w:left="284"/>
        <w:jc w:val="both"/>
        <w:rPr>
          <w:rFonts w:ascii="Arial" w:hAnsi="Arial" w:cs="Arial"/>
          <w:lang w:val="es-PE"/>
        </w:rPr>
      </w:pPr>
    </w:p>
    <w:p w:rsidR="00421BA8" w:rsidRPr="006B233C" w:rsidRDefault="00421BA8" w:rsidP="00421BA8">
      <w:pPr>
        <w:pStyle w:val="Textoindependiente2"/>
        <w:widowControl w:val="0"/>
        <w:spacing w:after="0" w:line="240" w:lineRule="auto"/>
        <w:ind w:left="284"/>
        <w:jc w:val="both"/>
        <w:rPr>
          <w:rFonts w:ascii="Arial" w:hAnsi="Arial" w:cs="Arial"/>
          <w:lang w:val="es-PE"/>
        </w:rPr>
      </w:pPr>
    </w:p>
    <w:p w:rsidR="00421BA8" w:rsidRDefault="00421BA8" w:rsidP="00421BA8">
      <w:pPr>
        <w:rPr>
          <w:rFonts w:ascii="Arial" w:hAnsi="Arial" w:cs="Arial"/>
          <w:b/>
          <w:u w:val="single"/>
          <w:lang w:val="es-ES"/>
        </w:rPr>
      </w:pPr>
      <w:r>
        <w:rPr>
          <w:rFonts w:ascii="Arial" w:hAnsi="Arial" w:cs="Arial"/>
          <w:b/>
          <w:u w:val="single"/>
          <w:lang w:val="es-ES"/>
        </w:rPr>
        <w:br w:type="page"/>
      </w:r>
    </w:p>
    <w:p w:rsidR="005837C2" w:rsidRDefault="005837C2" w:rsidP="00421BA8">
      <w:pPr>
        <w:rPr>
          <w:rFonts w:ascii="Arial" w:hAnsi="Arial" w:cs="Arial"/>
          <w:b/>
          <w:u w:val="single"/>
          <w:lang w:val="es-ES"/>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17D49" w:rsidRPr="00CD5328" w:rsidTr="00E403EB">
        <w:tc>
          <w:tcPr>
            <w:tcW w:w="8701" w:type="dxa"/>
          </w:tcPr>
          <w:p w:rsidR="00F17D49" w:rsidRPr="00654138" w:rsidRDefault="00A81096" w:rsidP="00CD5328">
            <w:pPr>
              <w:pStyle w:val="Prrafodelista"/>
              <w:widowControl w:val="0"/>
              <w:ind w:left="66"/>
              <w:jc w:val="center"/>
              <w:rPr>
                <w:rFonts w:ascii="Arial" w:hAnsi="Arial" w:cs="Arial"/>
              </w:rPr>
            </w:pPr>
            <w:r>
              <w:rPr>
                <w:rFonts w:ascii="Arial" w:hAnsi="Arial" w:cs="Arial"/>
                <w:b/>
              </w:rPr>
              <w:t>C</w:t>
            </w:r>
            <w:r w:rsidR="00F17D49" w:rsidRPr="00654138">
              <w:rPr>
                <w:rFonts w:ascii="Arial" w:hAnsi="Arial" w:cs="Arial"/>
                <w:b/>
              </w:rPr>
              <w:t>APÍTULO V</w:t>
            </w:r>
          </w:p>
          <w:p w:rsidR="00F17D49" w:rsidRPr="00CD5328" w:rsidRDefault="00F17D49" w:rsidP="00CD5328">
            <w:pPr>
              <w:widowControl w:val="0"/>
              <w:jc w:val="center"/>
              <w:rPr>
                <w:rFonts w:ascii="Arial" w:hAnsi="Arial" w:cs="Arial"/>
                <w:b/>
              </w:rPr>
            </w:pPr>
            <w:r w:rsidRPr="00654138">
              <w:rPr>
                <w:rFonts w:ascii="Arial" w:hAnsi="Arial" w:cs="Arial"/>
                <w:b/>
              </w:rPr>
              <w:t>PROFORMA DEL CONTRATO</w:t>
            </w:r>
          </w:p>
          <w:p w:rsidR="00F17D49" w:rsidRPr="00CD5328" w:rsidRDefault="00F17D49" w:rsidP="00CD5328">
            <w:pPr>
              <w:widowControl w:val="0"/>
              <w:jc w:val="center"/>
              <w:rPr>
                <w:rFonts w:ascii="Arial" w:hAnsi="Arial" w:cs="Arial"/>
                <w:sz w:val="6"/>
              </w:rPr>
            </w:pPr>
          </w:p>
        </w:tc>
      </w:tr>
    </w:tbl>
    <w:p w:rsidR="005A1DDA" w:rsidRPr="00772BD4" w:rsidRDefault="005A1DDA" w:rsidP="00772BD4">
      <w:pPr>
        <w:widowControl w:val="0"/>
        <w:ind w:left="426"/>
        <w:jc w:val="both"/>
        <w:rPr>
          <w:rFonts w:ascii="Arial" w:hAnsi="Arial" w:cs="Arial"/>
          <w:sz w:val="20"/>
        </w:rPr>
      </w:pPr>
    </w:p>
    <w:p w:rsidR="00B9762F" w:rsidRPr="00942043" w:rsidRDefault="00B9762F" w:rsidP="00B9762F">
      <w:pPr>
        <w:pStyle w:val="Textoindependiente"/>
        <w:widowControl w:val="0"/>
        <w:ind w:left="349"/>
        <w:jc w:val="both"/>
        <w:rPr>
          <w:rFonts w:ascii="Arial" w:hAnsi="Arial" w:cs="Arial"/>
          <w:sz w:val="20"/>
          <w:szCs w:val="20"/>
        </w:rPr>
      </w:pPr>
      <w:r w:rsidRPr="00942043">
        <w:rPr>
          <w:rFonts w:ascii="Arial" w:hAnsi="Arial" w:cs="Arial"/>
          <w:sz w:val="20"/>
          <w:szCs w:val="20"/>
        </w:rPr>
        <w:t xml:space="preserve">Conste por el presente documento, la contratación de la ejecución de la obra: </w:t>
      </w:r>
      <w:r w:rsidRPr="000D2177">
        <w:rPr>
          <w:rFonts w:ascii="Arial" w:hAnsi="Arial" w:cs="Arial"/>
          <w:b/>
          <w:sz w:val="20"/>
          <w:szCs w:val="20"/>
        </w:rPr>
        <w:t>“</w:t>
      </w:r>
      <w:r w:rsidRPr="00B9762F">
        <w:rPr>
          <w:rFonts w:ascii="Arial" w:hAnsi="Arial" w:cs="Arial"/>
          <w:b/>
          <w:sz w:val="20"/>
          <w:szCs w:val="20"/>
        </w:rPr>
        <w:t>INSTALACION DE ELECTRIFICACION RURAL DE LOS CASERIOS PASHUL –</w:t>
      </w:r>
      <w:r>
        <w:rPr>
          <w:rFonts w:ascii="Arial" w:hAnsi="Arial" w:cs="Arial"/>
          <w:b/>
          <w:sz w:val="20"/>
          <w:szCs w:val="20"/>
        </w:rPr>
        <w:t xml:space="preserve"> </w:t>
      </w:r>
      <w:r w:rsidRPr="00B9762F">
        <w:rPr>
          <w:rFonts w:ascii="Arial" w:hAnsi="Arial" w:cs="Arial"/>
          <w:b/>
          <w:sz w:val="20"/>
          <w:szCs w:val="20"/>
        </w:rPr>
        <w:t xml:space="preserve"> LLOQUE – HUALANGA , DISTRITO DE JESUS - CAJAMARCA – CAJAMARCA</w:t>
      </w:r>
      <w:r>
        <w:rPr>
          <w:rFonts w:ascii="Arial" w:hAnsi="Arial" w:cs="Arial"/>
          <w:b/>
          <w:sz w:val="20"/>
          <w:szCs w:val="20"/>
        </w:rPr>
        <w:t>”</w:t>
      </w:r>
      <w:r w:rsidRPr="00942043">
        <w:rPr>
          <w:rFonts w:ascii="Arial" w:hAnsi="Arial" w:cs="Arial"/>
          <w:sz w:val="20"/>
          <w:szCs w:val="20"/>
        </w:rPr>
        <w:t xml:space="preserve">, que celebra de una parte EL GOBIERNO REGIONAL  CAJAMARCA,  con RUC Nº 20453744168, con domicilio legal en Jr. Santa Teresa de Journet Nº. 351 - Cajamarca, representado por el Gerente General Regional </w:t>
      </w:r>
      <w:r w:rsidRPr="00942043">
        <w:rPr>
          <w:rFonts w:ascii="Arial" w:hAnsi="Arial" w:cs="Arial"/>
          <w:b/>
          <w:sz w:val="20"/>
          <w:szCs w:val="20"/>
        </w:rPr>
        <w:t xml:space="preserve">Ing. </w:t>
      </w:r>
      <w:r w:rsidRPr="00D27E82">
        <w:rPr>
          <w:rFonts w:ascii="Arial" w:hAnsi="Arial" w:cs="Arial"/>
          <w:b/>
          <w:sz w:val="20"/>
          <w:szCs w:val="20"/>
        </w:rPr>
        <w:t>ABNER RUBEN ROMERO VASQUEZ</w:t>
      </w:r>
      <w:r w:rsidRPr="00D27E82">
        <w:rPr>
          <w:rFonts w:ascii="Arial" w:hAnsi="Arial" w:cs="Arial"/>
          <w:sz w:val="20"/>
          <w:szCs w:val="20"/>
        </w:rPr>
        <w:t xml:space="preserve">, identificado con DNI Nº 40998165, designado mediante Resolución Ejecutiva Regional Nº 081-2018-GR.CAJ/P de fecha 05 de marzo del 2018 </w:t>
      </w:r>
      <w:r w:rsidRPr="00942043">
        <w:rPr>
          <w:rFonts w:ascii="Arial" w:hAnsi="Arial" w:cs="Arial"/>
          <w:sz w:val="20"/>
          <w:szCs w:val="20"/>
        </w:rPr>
        <w:t xml:space="preserve">y mediante Resolución Ejecutiva Regional Nº 422-2012-GR.CAJ/P de fecha 03 de Octubre del 2012, se delega a la Gerencia General Regional la atribución para suscribir contratos conforme a Ley, </w:t>
      </w:r>
      <w:r>
        <w:rPr>
          <w:rFonts w:ascii="Arial" w:hAnsi="Arial" w:cs="Arial"/>
          <w:sz w:val="20"/>
          <w:szCs w:val="20"/>
        </w:rPr>
        <w:t xml:space="preserve">en adelante </w:t>
      </w:r>
      <w:r w:rsidRPr="002107A6">
        <w:rPr>
          <w:rFonts w:ascii="Arial" w:hAnsi="Arial" w:cs="Arial"/>
          <w:b/>
          <w:sz w:val="20"/>
          <w:szCs w:val="20"/>
        </w:rPr>
        <w:t xml:space="preserve">LA ENTIDAD </w:t>
      </w:r>
      <w:r w:rsidRPr="00D4239B">
        <w:rPr>
          <w:rFonts w:ascii="Arial" w:hAnsi="Arial" w:cs="Arial"/>
          <w:sz w:val="20"/>
          <w:szCs w:val="20"/>
        </w:rPr>
        <w:t xml:space="preserve">y de otra parte [……………….....................], con RUC Nº [................], con domicilio legal en [……………….....................],con fax No………………., </w:t>
      </w:r>
      <w:r w:rsidRPr="003C535F">
        <w:rPr>
          <w:rFonts w:ascii="Arial" w:hAnsi="Arial" w:cs="Arial"/>
          <w:sz w:val="20"/>
          <w:szCs w:val="20"/>
        </w:rPr>
        <w:t xml:space="preserve">con celular </w:t>
      </w:r>
      <w:r>
        <w:rPr>
          <w:rFonts w:ascii="Arial" w:hAnsi="Arial" w:cs="Arial"/>
          <w:sz w:val="20"/>
          <w:szCs w:val="20"/>
        </w:rPr>
        <w:t xml:space="preserve">No. …………….., </w:t>
      </w:r>
      <w:r w:rsidRPr="00D4239B">
        <w:rPr>
          <w:rFonts w:ascii="Arial" w:hAnsi="Arial" w:cs="Arial"/>
          <w:sz w:val="20"/>
          <w:szCs w:val="20"/>
        </w:rPr>
        <w:t xml:space="preserve">con dirección electrónica:…………………………….., inscrita en la Ficha N° [……………….........] Asiento N° [……….......] del Registro de Personas Jurídicas de la ciudad de [………………], debidamente representado por su Representante Legal, [……………….....................], con DNI N° [………………..], según poder inscrito en la Ficha N° […………..], Asiento N° […………] del Registro de Personas Jurídicas de la ciudad de […………], a quien en adelante se le denominará </w:t>
      </w:r>
      <w:r w:rsidRPr="00D4239B">
        <w:rPr>
          <w:rFonts w:ascii="Arial" w:hAnsi="Arial" w:cs="Arial"/>
          <w:b/>
          <w:sz w:val="20"/>
          <w:szCs w:val="20"/>
        </w:rPr>
        <w:t>EL CONTRATISTA</w:t>
      </w:r>
      <w:r w:rsidRPr="00D4239B">
        <w:rPr>
          <w:rFonts w:ascii="Arial" w:hAnsi="Arial" w:cs="Arial"/>
          <w:sz w:val="20"/>
          <w:szCs w:val="20"/>
        </w:rPr>
        <w:t xml:space="preserve"> en los términos y condiciones siguientes:</w:t>
      </w:r>
    </w:p>
    <w:p w:rsidR="00F17D49" w:rsidRDefault="00F17D49" w:rsidP="00772BD4">
      <w:pPr>
        <w:pStyle w:val="Ttulo6"/>
        <w:widowControl w:val="0"/>
        <w:spacing w:before="0"/>
        <w:ind w:left="349"/>
        <w:jc w:val="both"/>
        <w:rPr>
          <w:rFonts w:ascii="Arial" w:hAnsi="Arial" w:cs="Arial"/>
          <w:b/>
          <w:i/>
          <w:color w:val="auto"/>
          <w:spacing w:val="0"/>
          <w:sz w:val="20"/>
          <w:u w:val="single"/>
          <w:lang w:val="es-ES"/>
        </w:rPr>
      </w:pPr>
    </w:p>
    <w:p w:rsidR="00F17D49" w:rsidRPr="00772BD4" w:rsidRDefault="00F17D49" w:rsidP="00772BD4">
      <w:pPr>
        <w:pStyle w:val="Ttulo6"/>
        <w:widowControl w:val="0"/>
        <w:spacing w:before="0"/>
        <w:ind w:left="349"/>
        <w:jc w:val="both"/>
        <w:rPr>
          <w:rFonts w:ascii="Arial" w:hAnsi="Arial" w:cs="Arial"/>
          <w:b/>
          <w:color w:val="auto"/>
          <w:spacing w:val="0"/>
          <w:sz w:val="20"/>
          <w:u w:val="single"/>
        </w:rPr>
      </w:pPr>
      <w:r w:rsidRPr="00772BD4">
        <w:rPr>
          <w:rFonts w:ascii="Arial" w:hAnsi="Arial" w:cs="Arial"/>
          <w:b/>
          <w:color w:val="auto"/>
          <w:spacing w:val="0"/>
          <w:sz w:val="20"/>
          <w:u w:val="single"/>
        </w:rPr>
        <w:t>CLÁUSULA PRIMERA: ANTECEDENTES</w:t>
      </w:r>
    </w:p>
    <w:p w:rsidR="00F17D49" w:rsidRPr="00772BD4" w:rsidRDefault="00F17D49" w:rsidP="00B9762F">
      <w:pPr>
        <w:pStyle w:val="Ttulo6"/>
        <w:widowControl w:val="0"/>
        <w:ind w:left="349"/>
        <w:jc w:val="both"/>
        <w:rPr>
          <w:rFonts w:ascii="Arial" w:hAnsi="Arial" w:cs="Arial"/>
          <w:b/>
          <w:color w:val="auto"/>
          <w:spacing w:val="0"/>
          <w:sz w:val="20"/>
          <w:u w:val="single"/>
        </w:rPr>
      </w:pPr>
      <w:r w:rsidRPr="00772BD4">
        <w:rPr>
          <w:rFonts w:ascii="Arial" w:hAnsi="Arial" w:cs="Arial"/>
          <w:iCs/>
          <w:color w:val="000000"/>
          <w:spacing w:val="0"/>
          <w:sz w:val="20"/>
        </w:rPr>
        <w:t>Con fecha</w:t>
      </w:r>
      <w:r w:rsidRPr="00772BD4">
        <w:rPr>
          <w:rFonts w:ascii="Arial" w:hAnsi="Arial" w:cs="Arial"/>
          <w:color w:val="auto"/>
          <w:spacing w:val="0"/>
          <w:sz w:val="20"/>
        </w:rPr>
        <w:t xml:space="preserve"> [………………..], </w:t>
      </w:r>
      <w:r w:rsidRPr="00772BD4">
        <w:rPr>
          <w:rFonts w:ascii="Arial" w:hAnsi="Arial" w:cs="Arial"/>
          <w:iCs/>
          <w:color w:val="000000"/>
          <w:spacing w:val="0"/>
          <w:sz w:val="20"/>
        </w:rPr>
        <w:t xml:space="preserve">el </w:t>
      </w:r>
      <w:r w:rsidR="008C1595" w:rsidRPr="00772BD4">
        <w:rPr>
          <w:rFonts w:ascii="Arial" w:hAnsi="Arial" w:cs="Arial"/>
          <w:iCs/>
          <w:color w:val="000000"/>
          <w:spacing w:val="0"/>
          <w:sz w:val="20"/>
        </w:rPr>
        <w:t>c</w:t>
      </w:r>
      <w:r w:rsidR="00504EE6" w:rsidRPr="00772BD4">
        <w:rPr>
          <w:rFonts w:ascii="Arial" w:hAnsi="Arial" w:cs="Arial"/>
          <w:iCs/>
          <w:color w:val="000000"/>
          <w:spacing w:val="0"/>
          <w:sz w:val="20"/>
        </w:rPr>
        <w:t xml:space="preserve">omité de </w:t>
      </w:r>
      <w:r w:rsidR="008C1595" w:rsidRPr="00772BD4">
        <w:rPr>
          <w:rFonts w:ascii="Arial" w:hAnsi="Arial" w:cs="Arial"/>
          <w:iCs/>
          <w:color w:val="000000"/>
          <w:spacing w:val="0"/>
          <w:sz w:val="20"/>
        </w:rPr>
        <w:t>s</w:t>
      </w:r>
      <w:r w:rsidR="00504EE6" w:rsidRPr="00772BD4">
        <w:rPr>
          <w:rFonts w:ascii="Arial" w:hAnsi="Arial" w:cs="Arial"/>
          <w:iCs/>
          <w:color w:val="000000"/>
          <w:spacing w:val="0"/>
          <w:sz w:val="20"/>
        </w:rPr>
        <w:t>elección</w:t>
      </w:r>
      <w:r w:rsidRPr="00772BD4">
        <w:rPr>
          <w:rFonts w:ascii="Arial" w:hAnsi="Arial" w:cs="Arial"/>
          <w:iCs/>
          <w:color w:val="000000"/>
          <w:spacing w:val="0"/>
          <w:sz w:val="20"/>
        </w:rPr>
        <w:t xml:space="preserve"> adjudicó la </w:t>
      </w:r>
      <w:r w:rsidR="003C26C8" w:rsidRPr="00772BD4">
        <w:rPr>
          <w:rFonts w:ascii="Arial" w:hAnsi="Arial" w:cs="Arial"/>
          <w:iCs/>
          <w:color w:val="000000"/>
          <w:spacing w:val="0"/>
          <w:sz w:val="20"/>
        </w:rPr>
        <w:t>b</w:t>
      </w:r>
      <w:r w:rsidR="008F4D4D" w:rsidRPr="00772BD4">
        <w:rPr>
          <w:rFonts w:ascii="Arial" w:hAnsi="Arial" w:cs="Arial"/>
          <w:iCs/>
          <w:color w:val="000000"/>
          <w:spacing w:val="0"/>
          <w:sz w:val="20"/>
        </w:rPr>
        <w:t xml:space="preserve">uena </w:t>
      </w:r>
      <w:r w:rsidR="003C26C8" w:rsidRPr="00772BD4">
        <w:rPr>
          <w:rFonts w:ascii="Arial" w:hAnsi="Arial" w:cs="Arial"/>
          <w:iCs/>
          <w:color w:val="000000"/>
          <w:spacing w:val="0"/>
          <w:sz w:val="20"/>
        </w:rPr>
        <w:t>p</w:t>
      </w:r>
      <w:r w:rsidR="008F4D4D" w:rsidRPr="00772BD4">
        <w:rPr>
          <w:rFonts w:ascii="Arial" w:hAnsi="Arial" w:cs="Arial"/>
          <w:iCs/>
          <w:color w:val="000000"/>
          <w:spacing w:val="0"/>
          <w:sz w:val="20"/>
        </w:rPr>
        <w:t>ro</w:t>
      </w:r>
      <w:r w:rsidRPr="00772BD4">
        <w:rPr>
          <w:rFonts w:ascii="Arial" w:hAnsi="Arial" w:cs="Arial"/>
          <w:iCs/>
          <w:color w:val="000000"/>
          <w:spacing w:val="0"/>
          <w:sz w:val="20"/>
        </w:rPr>
        <w:t xml:space="preserve"> de</w:t>
      </w:r>
      <w:r w:rsidR="00FD7A2D" w:rsidRPr="00772BD4">
        <w:rPr>
          <w:rFonts w:ascii="Arial" w:hAnsi="Arial" w:cs="Arial"/>
          <w:iCs/>
          <w:color w:val="000000"/>
          <w:spacing w:val="0"/>
          <w:sz w:val="20"/>
        </w:rPr>
        <w:t xml:space="preserve"> </w:t>
      </w:r>
      <w:r w:rsidRPr="00772BD4">
        <w:rPr>
          <w:rFonts w:ascii="Arial" w:hAnsi="Arial" w:cs="Arial"/>
          <w:iCs/>
          <w:color w:val="000000"/>
          <w:spacing w:val="0"/>
          <w:sz w:val="20"/>
        </w:rPr>
        <w:t>l</w:t>
      </w:r>
      <w:r w:rsidR="00FD7A2D" w:rsidRPr="00772BD4">
        <w:rPr>
          <w:rFonts w:ascii="Arial" w:hAnsi="Arial" w:cs="Arial"/>
          <w:iCs/>
          <w:color w:val="000000"/>
          <w:spacing w:val="0"/>
          <w:sz w:val="20"/>
        </w:rPr>
        <w:t>a</w:t>
      </w:r>
      <w:r w:rsidRPr="00772BD4">
        <w:rPr>
          <w:rFonts w:ascii="Arial" w:hAnsi="Arial" w:cs="Arial"/>
          <w:color w:val="auto"/>
          <w:spacing w:val="0"/>
          <w:sz w:val="20"/>
        </w:rPr>
        <w:t xml:space="preserve"> </w:t>
      </w:r>
      <w:r w:rsidR="00FD7A2D" w:rsidRPr="00772BD4">
        <w:rPr>
          <w:rFonts w:ascii="Arial" w:hAnsi="Arial" w:cs="Arial"/>
          <w:b/>
          <w:color w:val="auto"/>
          <w:spacing w:val="0"/>
          <w:sz w:val="20"/>
        </w:rPr>
        <w:t>A</w:t>
      </w:r>
      <w:r w:rsidR="003E2A65" w:rsidRPr="00772BD4">
        <w:rPr>
          <w:rFonts w:ascii="Arial" w:hAnsi="Arial" w:cs="Arial"/>
          <w:b/>
          <w:color w:val="auto"/>
          <w:spacing w:val="0"/>
          <w:sz w:val="20"/>
        </w:rPr>
        <w:t>DJUDICACIÓN SIMPLIFICADA</w:t>
      </w:r>
      <w:r w:rsidR="00FD7A2D" w:rsidRPr="00772BD4">
        <w:rPr>
          <w:rFonts w:ascii="Arial" w:hAnsi="Arial" w:cs="Arial"/>
          <w:b/>
          <w:color w:val="auto"/>
          <w:spacing w:val="0"/>
          <w:sz w:val="20"/>
        </w:rPr>
        <w:t xml:space="preserve"> </w:t>
      </w:r>
      <w:r w:rsidRPr="00772BD4">
        <w:rPr>
          <w:rFonts w:ascii="Arial" w:hAnsi="Arial" w:cs="Arial"/>
          <w:b/>
          <w:color w:val="auto"/>
          <w:spacing w:val="0"/>
          <w:sz w:val="20"/>
        </w:rPr>
        <w:t>Nº</w:t>
      </w:r>
      <w:r w:rsidR="00B9762F">
        <w:rPr>
          <w:rFonts w:ascii="Arial" w:hAnsi="Arial" w:cs="Arial"/>
          <w:b/>
          <w:color w:val="auto"/>
          <w:spacing w:val="0"/>
          <w:sz w:val="20"/>
        </w:rPr>
        <w:t xml:space="preserve"> 030-2018-GR.CAJ-Primera Convocatoria</w:t>
      </w:r>
      <w:r w:rsidR="00B9762F">
        <w:rPr>
          <w:rFonts w:ascii="Arial" w:hAnsi="Arial" w:cs="Arial"/>
          <w:color w:val="auto"/>
          <w:spacing w:val="0"/>
          <w:sz w:val="20"/>
        </w:rPr>
        <w:t>,</w:t>
      </w:r>
      <w:r w:rsidRPr="00772BD4">
        <w:rPr>
          <w:rFonts w:ascii="Arial" w:hAnsi="Arial" w:cs="Arial"/>
          <w:color w:val="auto"/>
          <w:spacing w:val="0"/>
          <w:sz w:val="20"/>
        </w:rPr>
        <w:t xml:space="preserve"> </w:t>
      </w:r>
      <w:r w:rsidRPr="00772BD4">
        <w:rPr>
          <w:rFonts w:ascii="Arial" w:hAnsi="Arial" w:cs="Arial"/>
          <w:iCs/>
          <w:color w:val="000000"/>
          <w:spacing w:val="0"/>
          <w:sz w:val="20"/>
        </w:rPr>
        <w:t xml:space="preserve">para la contratación </w:t>
      </w:r>
      <w:r w:rsidR="00FD7A2D" w:rsidRPr="00772BD4">
        <w:rPr>
          <w:rFonts w:ascii="Arial" w:hAnsi="Arial" w:cs="Arial"/>
          <w:iCs/>
          <w:color w:val="000000"/>
          <w:spacing w:val="0"/>
          <w:sz w:val="20"/>
        </w:rPr>
        <w:t>de</w:t>
      </w:r>
      <w:r w:rsidR="001411E8" w:rsidRPr="00772BD4">
        <w:rPr>
          <w:rFonts w:ascii="Arial" w:hAnsi="Arial" w:cs="Arial"/>
          <w:iCs/>
          <w:color w:val="000000"/>
          <w:spacing w:val="0"/>
          <w:sz w:val="20"/>
        </w:rPr>
        <w:t xml:space="preserve"> la ejecución de la obra</w:t>
      </w:r>
      <w:r w:rsidR="00B9762F">
        <w:rPr>
          <w:rFonts w:ascii="Arial" w:hAnsi="Arial" w:cs="Arial"/>
          <w:iCs/>
          <w:color w:val="000000"/>
          <w:spacing w:val="0"/>
          <w:sz w:val="20"/>
        </w:rPr>
        <w:t>:</w:t>
      </w:r>
      <w:r w:rsidR="00FD7A2D" w:rsidRPr="00772BD4">
        <w:rPr>
          <w:rFonts w:ascii="Arial" w:hAnsi="Arial" w:cs="Arial"/>
          <w:color w:val="auto"/>
          <w:spacing w:val="0"/>
          <w:sz w:val="20"/>
        </w:rPr>
        <w:t xml:space="preserve"> </w:t>
      </w:r>
      <w:r w:rsidR="00B9762F">
        <w:rPr>
          <w:rFonts w:ascii="Arial" w:hAnsi="Arial" w:cs="Arial"/>
          <w:color w:val="auto"/>
          <w:spacing w:val="0"/>
          <w:sz w:val="20"/>
        </w:rPr>
        <w:t>“</w:t>
      </w:r>
      <w:r w:rsidR="00B9762F" w:rsidRPr="00B9762F">
        <w:rPr>
          <w:rFonts w:ascii="Arial" w:hAnsi="Arial" w:cs="Arial"/>
          <w:b/>
          <w:color w:val="auto"/>
          <w:spacing w:val="0"/>
          <w:sz w:val="20"/>
        </w:rPr>
        <w:t>INSTALACION DE ELECTRIFICACION RURAL DE LOS CASERIOS PASHUL – LLOQUE – HUALANGA, DISTRITO DE JESUS - CAJAMARCA – CAJAMARCA</w:t>
      </w:r>
      <w:r w:rsidR="00B9762F">
        <w:rPr>
          <w:rFonts w:ascii="Arial" w:hAnsi="Arial" w:cs="Arial"/>
          <w:b/>
          <w:color w:val="auto"/>
          <w:spacing w:val="0"/>
          <w:sz w:val="20"/>
        </w:rPr>
        <w:t>”</w:t>
      </w:r>
      <w:r w:rsidRPr="00B9762F">
        <w:rPr>
          <w:rFonts w:ascii="Arial" w:hAnsi="Arial" w:cs="Arial"/>
          <w:b/>
          <w:color w:val="auto"/>
          <w:spacing w:val="0"/>
          <w:sz w:val="20"/>
        </w:rPr>
        <w:t xml:space="preserve">, </w:t>
      </w:r>
      <w:r w:rsidRPr="00B9762F">
        <w:rPr>
          <w:rFonts w:ascii="Arial" w:hAnsi="Arial" w:cs="Arial"/>
          <w:b/>
          <w:iCs/>
          <w:color w:val="000000"/>
          <w:spacing w:val="0"/>
          <w:sz w:val="20"/>
        </w:rPr>
        <w:t xml:space="preserve">a [INDICAR NOMBRE DEL GANADOR DE LA </w:t>
      </w:r>
      <w:r w:rsidR="008F4D4D" w:rsidRPr="00B9762F">
        <w:rPr>
          <w:rFonts w:ascii="Arial" w:hAnsi="Arial" w:cs="Arial"/>
          <w:b/>
          <w:iCs/>
          <w:color w:val="000000"/>
          <w:spacing w:val="0"/>
          <w:sz w:val="20"/>
        </w:rPr>
        <w:t>BUENA PRO</w:t>
      </w:r>
      <w:r w:rsidRPr="00772BD4">
        <w:rPr>
          <w:rFonts w:ascii="Arial" w:hAnsi="Arial" w:cs="Arial"/>
          <w:iCs/>
          <w:color w:val="000000"/>
          <w:spacing w:val="0"/>
          <w:sz w:val="20"/>
        </w:rPr>
        <w:t xml:space="preserve">, cuyos </w:t>
      </w:r>
      <w:r w:rsidR="00947881" w:rsidRPr="00772BD4">
        <w:rPr>
          <w:rFonts w:ascii="Arial" w:hAnsi="Arial" w:cs="Arial"/>
          <w:iCs/>
          <w:color w:val="000000"/>
          <w:spacing w:val="0"/>
          <w:sz w:val="20"/>
        </w:rPr>
        <w:t>detalles e importe constan en los documentos integrantes del presente contrato</w:t>
      </w:r>
      <w:r w:rsidRPr="00772BD4">
        <w:rPr>
          <w:rFonts w:ascii="Arial" w:hAnsi="Arial" w:cs="Arial"/>
          <w:iCs/>
          <w:color w:val="000000"/>
          <w:spacing w:val="0"/>
          <w:sz w:val="20"/>
        </w:rPr>
        <w:t>.</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 xml:space="preserve">CLÁUSULA SEGUNDA: OBJETO </w:t>
      </w:r>
    </w:p>
    <w:p w:rsidR="00F17D49" w:rsidRPr="00772BD4" w:rsidRDefault="00F17D49" w:rsidP="00772BD4">
      <w:pPr>
        <w:widowControl w:val="0"/>
        <w:ind w:left="349"/>
        <w:jc w:val="both"/>
        <w:rPr>
          <w:rFonts w:ascii="Arial" w:hAnsi="Arial" w:cs="Arial"/>
          <w:iCs/>
          <w:sz w:val="20"/>
        </w:rPr>
      </w:pPr>
      <w:r w:rsidRPr="00772BD4">
        <w:rPr>
          <w:rFonts w:ascii="Arial" w:hAnsi="Arial" w:cs="Arial"/>
          <w:sz w:val="20"/>
        </w:rPr>
        <w:t xml:space="preserve">El presente contrato tiene por objeto </w:t>
      </w:r>
      <w:r w:rsidR="00B9762F" w:rsidRPr="00772BD4">
        <w:rPr>
          <w:rFonts w:ascii="Arial" w:hAnsi="Arial" w:cs="Arial"/>
          <w:iCs/>
          <w:sz w:val="20"/>
        </w:rPr>
        <w:t>la ejecución de la obra</w:t>
      </w:r>
      <w:r w:rsidR="00B9762F">
        <w:rPr>
          <w:rFonts w:ascii="Arial" w:hAnsi="Arial" w:cs="Arial"/>
          <w:iCs/>
          <w:sz w:val="20"/>
        </w:rPr>
        <w:t xml:space="preserve">: </w:t>
      </w:r>
      <w:r w:rsidR="00B9762F">
        <w:rPr>
          <w:rFonts w:ascii="Arial" w:hAnsi="Arial" w:cs="Arial"/>
          <w:color w:val="auto"/>
          <w:sz w:val="20"/>
        </w:rPr>
        <w:t>“</w:t>
      </w:r>
      <w:r w:rsidR="00B9762F" w:rsidRPr="00B9762F">
        <w:rPr>
          <w:rFonts w:ascii="Arial" w:hAnsi="Arial" w:cs="Arial"/>
          <w:b/>
          <w:color w:val="auto"/>
          <w:sz w:val="20"/>
        </w:rPr>
        <w:t>INSTALACION DE ELECTRIFICACION RURAL DE LOS CASERIOS PASHUL – LLOQUE – HUALANGA, DISTRITO DE JESUS - CAJAMARCA – CAJAMARCA</w:t>
      </w:r>
      <w:r w:rsidR="00B9762F">
        <w:rPr>
          <w:rFonts w:ascii="Arial" w:hAnsi="Arial" w:cs="Arial"/>
          <w:b/>
          <w:color w:val="auto"/>
          <w:sz w:val="20"/>
        </w:rPr>
        <w:t>”.</w:t>
      </w:r>
    </w:p>
    <w:p w:rsidR="00F17D49" w:rsidRPr="00772BD4" w:rsidRDefault="00F17D49" w:rsidP="00772BD4">
      <w:pPr>
        <w:widowControl w:val="0"/>
        <w:ind w:left="349"/>
        <w:jc w:val="both"/>
        <w:rPr>
          <w:rFonts w:ascii="Arial" w:hAnsi="Arial" w:cs="Arial"/>
          <w:b/>
          <w:sz w:val="20"/>
          <w:u w:val="single"/>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CLÁUSULA TERCERA: MONTO CONTRACTUAL</w:t>
      </w:r>
    </w:p>
    <w:p w:rsidR="001013AF" w:rsidRPr="00772BD4" w:rsidRDefault="00F17D49" w:rsidP="00772BD4">
      <w:pPr>
        <w:widowControl w:val="0"/>
        <w:ind w:left="349"/>
        <w:jc w:val="both"/>
        <w:rPr>
          <w:rFonts w:ascii="Arial" w:hAnsi="Arial" w:cs="Arial"/>
          <w:b/>
          <w:i/>
          <w:sz w:val="20"/>
        </w:rPr>
      </w:pPr>
      <w:r w:rsidRPr="00772BD4">
        <w:rPr>
          <w:rFonts w:ascii="Arial" w:hAnsi="Arial" w:cs="Arial"/>
          <w:sz w:val="20"/>
        </w:rPr>
        <w:t xml:space="preserve">El monto total del presente contrato asciende a </w:t>
      </w:r>
      <w:r w:rsidRPr="00772BD4">
        <w:rPr>
          <w:rFonts w:ascii="Arial" w:hAnsi="Arial" w:cs="Arial"/>
          <w:iCs/>
          <w:sz w:val="20"/>
        </w:rPr>
        <w:t>[CONSIGNAR MONEDA Y MONTO]</w:t>
      </w:r>
      <w:r w:rsidRPr="00772BD4">
        <w:rPr>
          <w:rFonts w:ascii="Arial" w:hAnsi="Arial" w:cs="Arial"/>
          <w:sz w:val="20"/>
        </w:rPr>
        <w:t xml:space="preserve">, </w:t>
      </w:r>
      <w:r w:rsidR="001013AF" w:rsidRPr="00772BD4">
        <w:rPr>
          <w:rFonts w:ascii="Arial" w:hAnsi="Arial" w:cs="Arial"/>
          <w:iCs/>
          <w:sz w:val="20"/>
        </w:rPr>
        <w:t>que incluye todos los impuestos de Ley</w:t>
      </w:r>
      <w:r w:rsidR="001013AF" w:rsidRPr="00772BD4">
        <w:rPr>
          <w:rFonts w:ascii="Arial" w:hAnsi="Arial" w:cs="Arial"/>
          <w:sz w:val="20"/>
        </w:rPr>
        <w:t>.</w:t>
      </w:r>
    </w:p>
    <w:p w:rsidR="00F17D49" w:rsidRPr="00772BD4" w:rsidRDefault="00F17D49" w:rsidP="00772BD4">
      <w:pPr>
        <w:widowControl w:val="0"/>
        <w:ind w:left="349"/>
        <w:jc w:val="both"/>
        <w:rPr>
          <w:rFonts w:ascii="Arial" w:hAnsi="Arial" w:cs="Arial"/>
          <w:sz w:val="20"/>
        </w:rPr>
      </w:pPr>
    </w:p>
    <w:p w:rsidR="00B63293" w:rsidRPr="00772BD4" w:rsidRDefault="00B63293" w:rsidP="00772BD4">
      <w:pPr>
        <w:widowControl w:val="0"/>
        <w:ind w:left="349"/>
        <w:jc w:val="both"/>
        <w:rPr>
          <w:rFonts w:ascii="Arial" w:hAnsi="Arial" w:cs="Arial"/>
          <w:sz w:val="20"/>
          <w:lang w:val="es-ES_tradnl"/>
        </w:rPr>
      </w:pPr>
      <w:r w:rsidRPr="00772BD4">
        <w:rPr>
          <w:rFonts w:ascii="Arial" w:hAnsi="Arial" w:cs="Arial"/>
          <w:sz w:val="20"/>
          <w:lang w:val="es-ES_tradnl"/>
        </w:rPr>
        <w:t xml:space="preserve">Este monto comprende el costo de la ejecución de la obra, todos los tributos, seguros, transporte, inspecciones, pruebas y, de ser el caso, los costos laborales conforme la legislación vigente, así como cualquier otro concepto que pueda tener incidencia sobre la ejecución de la prestación materia del presente contrato. </w:t>
      </w:r>
    </w:p>
    <w:p w:rsidR="00F17D49" w:rsidRPr="00772BD4" w:rsidRDefault="00F17D49" w:rsidP="00772BD4">
      <w:pPr>
        <w:widowControl w:val="0"/>
        <w:ind w:left="349"/>
        <w:jc w:val="both"/>
        <w:rPr>
          <w:rFonts w:ascii="Arial" w:hAnsi="Arial" w:cs="Arial"/>
          <w:sz w:val="20"/>
          <w:lang w:val="es-ES_tradnl"/>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CLÁUSULA CUARTA: DEL PAGO</w:t>
      </w:r>
      <w:r w:rsidR="00E10D3D" w:rsidRPr="00772BD4">
        <w:rPr>
          <w:rFonts w:ascii="Arial" w:hAnsi="Arial" w:cs="Arial"/>
          <w:b/>
          <w:sz w:val="20"/>
          <w:vertAlign w:val="superscript"/>
        </w:rPr>
        <w:footnoteReference w:id="25"/>
      </w:r>
    </w:p>
    <w:p w:rsidR="00E10D3D" w:rsidRPr="00772BD4" w:rsidRDefault="00E10D3D" w:rsidP="00772BD4">
      <w:pPr>
        <w:pStyle w:val="Textoindependiente"/>
        <w:widowControl w:val="0"/>
        <w:tabs>
          <w:tab w:val="left" w:pos="1985"/>
        </w:tabs>
        <w:spacing w:after="0"/>
        <w:ind w:left="349"/>
        <w:jc w:val="both"/>
        <w:rPr>
          <w:rFonts w:ascii="Arial" w:hAnsi="Arial" w:cs="Arial"/>
          <w:sz w:val="20"/>
          <w:szCs w:val="20"/>
        </w:rPr>
      </w:pPr>
      <w:r w:rsidRPr="00B9762F">
        <w:rPr>
          <w:rFonts w:ascii="Arial" w:hAnsi="Arial" w:cs="Arial"/>
          <w:b/>
          <w:sz w:val="20"/>
          <w:szCs w:val="20"/>
        </w:rPr>
        <w:t>LA ENTIDAD</w:t>
      </w:r>
      <w:r w:rsidRPr="00772BD4">
        <w:rPr>
          <w:rFonts w:ascii="Arial" w:hAnsi="Arial" w:cs="Arial"/>
          <w:sz w:val="20"/>
          <w:szCs w:val="20"/>
        </w:rPr>
        <w:t xml:space="preserve"> se obliga a pagar la contraprestación a </w:t>
      </w:r>
      <w:r w:rsidRPr="005B4A94">
        <w:rPr>
          <w:rFonts w:ascii="Arial" w:hAnsi="Arial" w:cs="Arial"/>
          <w:b/>
          <w:sz w:val="20"/>
          <w:szCs w:val="20"/>
        </w:rPr>
        <w:t>EL CONTRATISTA</w:t>
      </w:r>
      <w:r w:rsidRPr="00772BD4">
        <w:rPr>
          <w:rFonts w:ascii="Arial" w:hAnsi="Arial" w:cs="Arial"/>
          <w:sz w:val="20"/>
          <w:szCs w:val="20"/>
        </w:rPr>
        <w:t xml:space="preserve"> en </w:t>
      </w:r>
      <w:r w:rsidR="005B4A94">
        <w:rPr>
          <w:rFonts w:ascii="Arial" w:hAnsi="Arial" w:cs="Arial"/>
          <w:sz w:val="20"/>
          <w:szCs w:val="20"/>
        </w:rPr>
        <w:t>soles</w:t>
      </w:r>
      <w:r w:rsidRPr="00772BD4">
        <w:rPr>
          <w:rFonts w:ascii="Arial" w:hAnsi="Arial" w:cs="Arial"/>
          <w:sz w:val="20"/>
          <w:szCs w:val="20"/>
        </w:rPr>
        <w:t xml:space="preserve">, en periodos de valorización </w:t>
      </w:r>
      <w:r w:rsidR="005B4A94">
        <w:rPr>
          <w:rFonts w:ascii="Arial" w:hAnsi="Arial" w:cs="Arial"/>
          <w:sz w:val="20"/>
          <w:szCs w:val="20"/>
        </w:rPr>
        <w:t>mensual</w:t>
      </w:r>
      <w:r w:rsidRPr="00772BD4">
        <w:rPr>
          <w:rFonts w:ascii="Arial" w:hAnsi="Arial" w:cs="Arial"/>
          <w:sz w:val="20"/>
          <w:szCs w:val="20"/>
        </w:rPr>
        <w:t>, conforme a lo previsto en</w:t>
      </w:r>
      <w:r w:rsidRPr="00772BD4">
        <w:rPr>
          <w:rFonts w:ascii="Arial" w:hAnsi="Arial" w:cs="Arial"/>
          <w:iCs/>
          <w:sz w:val="20"/>
        </w:rPr>
        <w:t xml:space="preserve"> la sección específica de las bases. Asimismo, </w:t>
      </w:r>
      <w:r w:rsidRPr="00B9762F">
        <w:rPr>
          <w:rFonts w:ascii="Arial" w:hAnsi="Arial" w:cs="Arial"/>
          <w:b/>
          <w:iCs/>
          <w:sz w:val="20"/>
        </w:rPr>
        <w:t>LA ENTIDAD o EL CONTRATISTA</w:t>
      </w:r>
      <w:r w:rsidRPr="00772BD4">
        <w:rPr>
          <w:rFonts w:ascii="Arial" w:hAnsi="Arial" w:cs="Arial"/>
          <w:iCs/>
          <w:sz w:val="20"/>
        </w:rPr>
        <w:t xml:space="preserve">, según corresponda, se obligan a pagar el monto correspondiente al saldo de la liquidación del contrato de obra, en el plazo de </w:t>
      </w:r>
      <w:r w:rsidR="005B4A94">
        <w:rPr>
          <w:rFonts w:ascii="Arial" w:hAnsi="Arial" w:cs="Arial"/>
          <w:iCs/>
          <w:sz w:val="20"/>
        </w:rPr>
        <w:t xml:space="preserve">cuarenta y cinco (45) </w:t>
      </w:r>
      <w:r w:rsidRPr="00772BD4">
        <w:rPr>
          <w:rFonts w:ascii="Arial" w:hAnsi="Arial" w:cs="Arial"/>
          <w:sz w:val="20"/>
          <w:szCs w:val="20"/>
        </w:rPr>
        <w:t>días calendario, computados desde el día siguiente del consentimiento de la liquidación.</w:t>
      </w:r>
    </w:p>
    <w:p w:rsidR="00E10D3D" w:rsidRPr="00772BD4" w:rsidRDefault="00E10D3D" w:rsidP="00772BD4">
      <w:pPr>
        <w:widowControl w:val="0"/>
        <w:ind w:left="349"/>
        <w:jc w:val="both"/>
        <w:rPr>
          <w:rFonts w:ascii="Arial" w:hAnsi="Arial" w:cs="Arial"/>
          <w:sz w:val="20"/>
          <w:lang w:val="es-ES"/>
        </w:rPr>
      </w:pPr>
    </w:p>
    <w:p w:rsidR="003D32EC" w:rsidRPr="00772BD4" w:rsidRDefault="003D32EC" w:rsidP="00772BD4">
      <w:pPr>
        <w:widowControl w:val="0"/>
        <w:ind w:left="349"/>
        <w:jc w:val="both"/>
        <w:rPr>
          <w:rFonts w:ascii="Arial" w:hAnsi="Arial" w:cs="Arial"/>
          <w:sz w:val="20"/>
          <w:lang w:val="es-ES"/>
        </w:rPr>
      </w:pPr>
      <w:r w:rsidRPr="00772BD4">
        <w:rPr>
          <w:rFonts w:ascii="Arial" w:hAnsi="Arial" w:cs="Arial"/>
          <w:sz w:val="20"/>
          <w:lang w:val="es-ES"/>
        </w:rPr>
        <w:t>En caso de retraso en el pago de las valorizaciones,</w:t>
      </w:r>
      <w:r w:rsidRPr="00772BD4">
        <w:rPr>
          <w:rFonts w:ascii="Arial" w:hAnsi="Arial" w:cs="Arial"/>
          <w:bCs/>
          <w:sz w:val="20"/>
        </w:rPr>
        <w:t xml:space="preserve"> por razones imputables a </w:t>
      </w:r>
      <w:r w:rsidRPr="005B4A94">
        <w:rPr>
          <w:rFonts w:ascii="Arial" w:hAnsi="Arial" w:cs="Arial"/>
          <w:b/>
          <w:bCs/>
          <w:sz w:val="20"/>
        </w:rPr>
        <w:t>LA ENTIDAD, EL CONTRATISTA</w:t>
      </w:r>
      <w:r w:rsidRPr="00772BD4">
        <w:rPr>
          <w:rFonts w:ascii="Arial" w:hAnsi="Arial" w:cs="Arial"/>
          <w:bCs/>
          <w:sz w:val="20"/>
        </w:rPr>
        <w:t xml:space="preserve"> tiene derecho al reconocimiento de los intereses legales efectivos, de conformidad con el artículo 39 de la Ley de Contrataciones del Estado y los artículos 1244, 1245 y 1246 del Código Civil. </w:t>
      </w:r>
      <w:r w:rsidRPr="00772BD4">
        <w:rPr>
          <w:rFonts w:ascii="Arial" w:hAnsi="Arial" w:cs="Arial"/>
          <w:sz w:val="20"/>
          <w:lang w:val="es-ES"/>
        </w:rPr>
        <w:t>Para tal efecto, se formulará una valorización de intereses y el pago se efectuará en las valorizaciones siguientes.</w:t>
      </w:r>
    </w:p>
    <w:p w:rsidR="00E10D3D" w:rsidRPr="00772BD4" w:rsidRDefault="00E10D3D" w:rsidP="00772BD4">
      <w:pPr>
        <w:pStyle w:val="Textoindependiente"/>
        <w:widowControl w:val="0"/>
        <w:tabs>
          <w:tab w:val="left" w:pos="1985"/>
        </w:tabs>
        <w:spacing w:after="0"/>
        <w:ind w:left="349"/>
        <w:jc w:val="both"/>
        <w:rPr>
          <w:rFonts w:ascii="Arial" w:hAnsi="Arial" w:cs="Arial"/>
          <w:sz w:val="20"/>
          <w:szCs w:val="20"/>
          <w:lang w:val="es-PE"/>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 xml:space="preserve">CLÁUSULA QUINTA: DEL PLAZO DE LA </w:t>
      </w:r>
      <w:r w:rsidR="009A4B81" w:rsidRPr="00772BD4">
        <w:rPr>
          <w:rFonts w:ascii="Arial" w:hAnsi="Arial" w:cs="Arial"/>
          <w:b/>
          <w:sz w:val="20"/>
          <w:u w:val="single"/>
        </w:rPr>
        <w:t>EJECUCIÓN</w:t>
      </w:r>
      <w:r w:rsidRPr="00772BD4">
        <w:rPr>
          <w:rFonts w:ascii="Arial" w:hAnsi="Arial" w:cs="Arial"/>
          <w:b/>
          <w:sz w:val="20"/>
          <w:u w:val="single"/>
        </w:rPr>
        <w:t xml:space="preserve"> DE LA PRESTACIÓN</w:t>
      </w:r>
    </w:p>
    <w:p w:rsidR="000D0BC6" w:rsidRPr="00772BD4" w:rsidRDefault="000D0BC6" w:rsidP="00772BD4">
      <w:pPr>
        <w:widowControl w:val="0"/>
        <w:ind w:left="349"/>
        <w:jc w:val="both"/>
        <w:rPr>
          <w:rFonts w:ascii="Arial" w:hAnsi="Arial" w:cs="Arial"/>
          <w:color w:val="auto"/>
          <w:sz w:val="20"/>
        </w:rPr>
      </w:pPr>
      <w:r w:rsidRPr="00772BD4">
        <w:rPr>
          <w:rFonts w:ascii="Arial" w:hAnsi="Arial" w:cs="Arial"/>
          <w:color w:val="auto"/>
          <w:sz w:val="20"/>
        </w:rPr>
        <w:t xml:space="preserve">El plazo de ejecución del presente contrato es de </w:t>
      </w:r>
      <w:r w:rsidRPr="00772BD4">
        <w:rPr>
          <w:rFonts w:ascii="Arial" w:hAnsi="Arial" w:cs="Arial"/>
          <w:color w:val="auto"/>
          <w:sz w:val="20"/>
          <w:highlight w:val="lightGray"/>
        </w:rPr>
        <w:t>[……..]</w:t>
      </w:r>
      <w:r w:rsidRPr="00772BD4">
        <w:rPr>
          <w:rFonts w:ascii="Arial" w:hAnsi="Arial" w:cs="Arial"/>
          <w:color w:val="auto"/>
          <w:sz w:val="20"/>
        </w:rPr>
        <w:t xml:space="preserve"> días calendario, el mismo que se computa desde el día siguiente de cumplidas las condiciones previstas en el numeral 3.5 de la sección general de las bases.</w:t>
      </w:r>
    </w:p>
    <w:p w:rsidR="000D0BC6" w:rsidRDefault="000D0BC6" w:rsidP="00772BD4">
      <w:pPr>
        <w:pStyle w:val="Ttulo8"/>
        <w:widowControl w:val="0"/>
        <w:spacing w:before="0"/>
        <w:ind w:left="349"/>
        <w:jc w:val="both"/>
        <w:rPr>
          <w:rFonts w:ascii="Arial" w:hAnsi="Arial" w:cs="Arial"/>
          <w:color w:val="auto"/>
          <w:spacing w:val="0"/>
          <w:sz w:val="20"/>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CLÁUSULA SEXTA: PARTES INTEGRANTES DEL CONTRATO</w:t>
      </w:r>
    </w:p>
    <w:p w:rsidR="00F17D49" w:rsidRPr="00772BD4" w:rsidRDefault="00F17D49" w:rsidP="00772BD4">
      <w:pPr>
        <w:widowControl w:val="0"/>
        <w:ind w:left="349"/>
        <w:jc w:val="both"/>
        <w:rPr>
          <w:rFonts w:ascii="Arial" w:hAnsi="Arial" w:cs="Arial"/>
          <w:sz w:val="20"/>
        </w:rPr>
      </w:pPr>
      <w:r w:rsidRPr="00772BD4">
        <w:rPr>
          <w:rFonts w:ascii="Arial" w:hAnsi="Arial" w:cs="Arial"/>
          <w:sz w:val="20"/>
        </w:rPr>
        <w:t xml:space="preserve">El presente contrato está conformado por las </w:t>
      </w:r>
      <w:r w:rsidR="00113A54" w:rsidRPr="00772BD4">
        <w:rPr>
          <w:rFonts w:ascii="Arial" w:hAnsi="Arial" w:cs="Arial"/>
          <w:sz w:val="20"/>
        </w:rPr>
        <w:t>b</w:t>
      </w:r>
      <w:r w:rsidR="00583DB3" w:rsidRPr="00772BD4">
        <w:rPr>
          <w:rFonts w:ascii="Arial" w:hAnsi="Arial" w:cs="Arial"/>
          <w:sz w:val="20"/>
        </w:rPr>
        <w:t>ases</w:t>
      </w:r>
      <w:r w:rsidRPr="00772BD4">
        <w:rPr>
          <w:rFonts w:ascii="Arial" w:hAnsi="Arial" w:cs="Arial"/>
          <w:sz w:val="20"/>
        </w:rPr>
        <w:t xml:space="preserve"> integradas, la oferta ganadora</w:t>
      </w:r>
      <w:r w:rsidR="009F4F82" w:rsidRPr="00772BD4">
        <w:rPr>
          <w:rFonts w:ascii="Arial" w:hAnsi="Arial" w:cs="Arial"/>
          <w:sz w:val="20"/>
        </w:rPr>
        <w:t>, así como los docum</w:t>
      </w:r>
      <w:r w:rsidRPr="00772BD4">
        <w:rPr>
          <w:rFonts w:ascii="Arial" w:hAnsi="Arial" w:cs="Arial"/>
          <w:sz w:val="20"/>
        </w:rPr>
        <w:t>entos derivados del proce</w:t>
      </w:r>
      <w:r w:rsidR="00431A5B" w:rsidRPr="00772BD4">
        <w:rPr>
          <w:rFonts w:ascii="Arial" w:hAnsi="Arial" w:cs="Arial"/>
          <w:sz w:val="20"/>
        </w:rPr>
        <w:t>dimiento</w:t>
      </w:r>
      <w:r w:rsidRPr="00772BD4">
        <w:rPr>
          <w:rFonts w:ascii="Arial" w:hAnsi="Arial" w:cs="Arial"/>
          <w:sz w:val="20"/>
        </w:rPr>
        <w:t xml:space="preserve"> de selección que establezcan obligaciones para las partes.</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52"/>
        <w:jc w:val="both"/>
        <w:rPr>
          <w:rFonts w:ascii="Arial" w:hAnsi="Arial" w:cs="Arial"/>
          <w:b/>
          <w:sz w:val="20"/>
          <w:u w:val="single"/>
        </w:rPr>
      </w:pPr>
      <w:r w:rsidRPr="00772BD4">
        <w:rPr>
          <w:rFonts w:ascii="Arial" w:hAnsi="Arial" w:cs="Arial"/>
          <w:b/>
          <w:sz w:val="20"/>
          <w:u w:val="single"/>
        </w:rPr>
        <w:t>CLÁUSULA SÉTIMA: GARANTÍAS</w:t>
      </w:r>
    </w:p>
    <w:p w:rsidR="00F17D49" w:rsidRDefault="00F17D49" w:rsidP="00772BD4">
      <w:pPr>
        <w:widowControl w:val="0"/>
        <w:ind w:left="349"/>
        <w:jc w:val="both"/>
        <w:rPr>
          <w:rFonts w:ascii="Arial" w:hAnsi="Arial" w:cs="Arial"/>
          <w:sz w:val="20"/>
        </w:rPr>
      </w:pPr>
      <w:r w:rsidRPr="005B4A94">
        <w:rPr>
          <w:rFonts w:ascii="Arial" w:hAnsi="Arial" w:cs="Arial"/>
          <w:b/>
          <w:sz w:val="20"/>
        </w:rPr>
        <w:t xml:space="preserve">EL CONTRATISTA </w:t>
      </w:r>
      <w:r w:rsidRPr="00772BD4">
        <w:rPr>
          <w:rFonts w:ascii="Arial" w:hAnsi="Arial" w:cs="Arial"/>
          <w:sz w:val="20"/>
        </w:rPr>
        <w:t xml:space="preserve">entregó al </w:t>
      </w:r>
      <w:r w:rsidR="00221607" w:rsidRPr="00772BD4">
        <w:rPr>
          <w:rFonts w:ascii="Arial" w:hAnsi="Arial" w:cs="Arial"/>
          <w:sz w:val="20"/>
        </w:rPr>
        <w:t>perfeccionamiento</w:t>
      </w:r>
      <w:r w:rsidRPr="00772BD4">
        <w:rPr>
          <w:rFonts w:ascii="Arial" w:hAnsi="Arial" w:cs="Arial"/>
          <w:sz w:val="20"/>
        </w:rPr>
        <w:t xml:space="preserve"> del contrato la respectiva garantía </w:t>
      </w:r>
      <w:r w:rsidR="0079480D" w:rsidRPr="00772BD4">
        <w:rPr>
          <w:rFonts w:ascii="Arial" w:hAnsi="Arial" w:cs="Arial"/>
          <w:sz w:val="20"/>
        </w:rPr>
        <w:t xml:space="preserve">incondicional,  </w:t>
      </w:r>
      <w:r w:rsidRPr="00772BD4">
        <w:rPr>
          <w:rFonts w:ascii="Arial" w:hAnsi="Arial" w:cs="Arial"/>
          <w:sz w:val="20"/>
        </w:rPr>
        <w:t xml:space="preserve">solidaria, irrevocable, y de realización automática </w:t>
      </w:r>
      <w:r w:rsidR="0079480D" w:rsidRPr="00772BD4">
        <w:rPr>
          <w:rFonts w:ascii="Arial" w:hAnsi="Arial" w:cs="Arial"/>
          <w:sz w:val="20"/>
        </w:rPr>
        <w:t xml:space="preserve">en el país </w:t>
      </w:r>
      <w:r w:rsidRPr="00772BD4">
        <w:rPr>
          <w:rFonts w:ascii="Arial" w:hAnsi="Arial" w:cs="Arial"/>
          <w:sz w:val="20"/>
        </w:rPr>
        <w:t>a</w:t>
      </w:r>
      <w:r w:rsidR="00295AF5" w:rsidRPr="00772BD4">
        <w:rPr>
          <w:rFonts w:ascii="Arial" w:hAnsi="Arial" w:cs="Arial"/>
          <w:sz w:val="20"/>
        </w:rPr>
        <w:t>l</w:t>
      </w:r>
      <w:r w:rsidRPr="00772BD4">
        <w:rPr>
          <w:rFonts w:ascii="Arial" w:hAnsi="Arial" w:cs="Arial"/>
          <w:sz w:val="20"/>
        </w:rPr>
        <w:t xml:space="preserve"> s</w:t>
      </w:r>
      <w:r w:rsidR="0079480D" w:rsidRPr="00772BD4">
        <w:rPr>
          <w:rFonts w:ascii="Arial" w:hAnsi="Arial" w:cs="Arial"/>
          <w:sz w:val="20"/>
        </w:rPr>
        <w:t>o</w:t>
      </w:r>
      <w:r w:rsidRPr="00772BD4">
        <w:rPr>
          <w:rFonts w:ascii="Arial" w:hAnsi="Arial" w:cs="Arial"/>
          <w:sz w:val="20"/>
        </w:rPr>
        <w:t xml:space="preserve">lo requerimiento, a favor de </w:t>
      </w:r>
      <w:r w:rsidRPr="005B4A94">
        <w:rPr>
          <w:rFonts w:ascii="Arial" w:hAnsi="Arial" w:cs="Arial"/>
          <w:b/>
          <w:sz w:val="20"/>
        </w:rPr>
        <w:t>LA ENTIDAD</w:t>
      </w:r>
      <w:r w:rsidRPr="00772BD4">
        <w:rPr>
          <w:rFonts w:ascii="Arial" w:hAnsi="Arial" w:cs="Arial"/>
          <w:sz w:val="20"/>
        </w:rPr>
        <w:t xml:space="preserve">, por los conceptos, </w:t>
      </w:r>
      <w:r w:rsidR="00221607" w:rsidRPr="00772BD4">
        <w:rPr>
          <w:rFonts w:ascii="Arial" w:hAnsi="Arial" w:cs="Arial"/>
          <w:sz w:val="20"/>
        </w:rPr>
        <w:t>montos</w:t>
      </w:r>
      <w:r w:rsidRPr="00772BD4">
        <w:rPr>
          <w:rFonts w:ascii="Arial" w:hAnsi="Arial" w:cs="Arial"/>
          <w:sz w:val="20"/>
        </w:rPr>
        <w:t xml:space="preserve"> y vigencias siguientes:</w:t>
      </w:r>
    </w:p>
    <w:p w:rsidR="00E02A56" w:rsidRPr="00772BD4" w:rsidRDefault="00E02A56" w:rsidP="00E02A56">
      <w:pPr>
        <w:widowControl w:val="0"/>
        <w:jc w:val="both"/>
        <w:rPr>
          <w:rFonts w:ascii="Arial" w:hAnsi="Arial" w:cs="Arial"/>
          <w:sz w:val="20"/>
        </w:rPr>
      </w:pPr>
    </w:p>
    <w:p w:rsidR="00F17D49" w:rsidRPr="00772BD4" w:rsidRDefault="00F17D49" w:rsidP="00761CF4">
      <w:pPr>
        <w:widowControl w:val="0"/>
        <w:numPr>
          <w:ilvl w:val="0"/>
          <w:numId w:val="20"/>
        </w:numPr>
        <w:ind w:left="709"/>
        <w:jc w:val="both"/>
        <w:rPr>
          <w:rFonts w:ascii="Arial" w:hAnsi="Arial" w:cs="Arial"/>
          <w:sz w:val="20"/>
        </w:rPr>
      </w:pPr>
      <w:r w:rsidRPr="00772BD4">
        <w:rPr>
          <w:rFonts w:ascii="Arial" w:hAnsi="Arial" w:cs="Arial"/>
          <w:sz w:val="20"/>
        </w:rPr>
        <w:t>De fiel cumplimiento del contrato</w:t>
      </w:r>
      <w:r w:rsidRPr="00772BD4">
        <w:rPr>
          <w:rStyle w:val="Refdenotaalpie"/>
          <w:rFonts w:ascii="Arial" w:hAnsi="Arial" w:cs="Arial"/>
          <w:sz w:val="20"/>
        </w:rPr>
        <w:footnoteReference w:id="26"/>
      </w:r>
      <w:r w:rsidRPr="00772BD4">
        <w:rPr>
          <w:rFonts w:ascii="Arial" w:hAnsi="Arial" w:cs="Arial"/>
          <w:sz w:val="20"/>
        </w:rPr>
        <w:t xml:space="preserve">: [CONSIGNAR EL MONTO], a través de </w:t>
      </w:r>
      <w:r w:rsidRPr="00A96911">
        <w:rPr>
          <w:rFonts w:ascii="Arial" w:hAnsi="Arial" w:cs="Arial"/>
          <w:sz w:val="20"/>
        </w:rPr>
        <w:t xml:space="preserve">la  </w:t>
      </w:r>
      <w:r w:rsidR="005B4A94">
        <w:rPr>
          <w:rFonts w:ascii="Arial" w:hAnsi="Arial" w:cs="Arial"/>
          <w:sz w:val="20"/>
        </w:rPr>
        <w:t xml:space="preserve">carta Fianza No. </w:t>
      </w:r>
      <w:r w:rsidR="00C61A80" w:rsidRPr="00772BD4">
        <w:rPr>
          <w:rFonts w:ascii="Arial" w:hAnsi="Arial" w:cs="Arial"/>
          <w:sz w:val="20"/>
        </w:rPr>
        <w:t>[INDICAR NÚ</w:t>
      </w:r>
      <w:r w:rsidRPr="00772BD4">
        <w:rPr>
          <w:rFonts w:ascii="Arial" w:hAnsi="Arial" w:cs="Arial"/>
          <w:sz w:val="20"/>
        </w:rPr>
        <w:t>MERO DEL DOCUMENTO</w:t>
      </w:r>
      <w:r w:rsidR="00295AF5" w:rsidRPr="00772BD4">
        <w:rPr>
          <w:rFonts w:ascii="Arial" w:hAnsi="Arial" w:cs="Arial"/>
          <w:sz w:val="20"/>
        </w:rPr>
        <w:t>] emitida por [</w:t>
      </w:r>
      <w:r w:rsidR="0095536C" w:rsidRPr="00772BD4">
        <w:rPr>
          <w:rFonts w:ascii="Arial" w:hAnsi="Arial" w:cs="Arial"/>
          <w:sz w:val="20"/>
        </w:rPr>
        <w:t xml:space="preserve">SEÑALAR </w:t>
      </w:r>
      <w:r w:rsidRPr="00772BD4">
        <w:rPr>
          <w:rFonts w:ascii="Arial" w:hAnsi="Arial" w:cs="Arial"/>
          <w:sz w:val="20"/>
        </w:rPr>
        <w:t xml:space="preserve">EMPRESA QUE LA EMITE]. </w:t>
      </w:r>
      <w:r w:rsidR="00221607" w:rsidRPr="00772BD4">
        <w:rPr>
          <w:rFonts w:ascii="Arial" w:hAnsi="Arial" w:cs="Arial"/>
          <w:sz w:val="20"/>
        </w:rPr>
        <w:t>Monto</w:t>
      </w:r>
      <w:r w:rsidRPr="00772BD4">
        <w:rPr>
          <w:rFonts w:ascii="Arial" w:hAnsi="Arial" w:cs="Arial"/>
          <w:sz w:val="20"/>
        </w:rPr>
        <w:t xml:space="preserve"> que es equivalente al diez por ciento (10%) del monto del contrato original, la misma que debe mantenerse vigente hasta </w:t>
      </w:r>
      <w:r w:rsidR="00495A91" w:rsidRPr="00772BD4">
        <w:rPr>
          <w:rFonts w:ascii="Arial" w:hAnsi="Arial" w:cs="Arial"/>
          <w:sz w:val="20"/>
        </w:rPr>
        <w:t>el consentimiento de la liquidación final</w:t>
      </w:r>
      <w:r w:rsidRPr="00772BD4">
        <w:rPr>
          <w:rFonts w:ascii="Arial" w:hAnsi="Arial" w:cs="Arial"/>
          <w:sz w:val="20"/>
        </w:rPr>
        <w:t>.</w:t>
      </w:r>
    </w:p>
    <w:p w:rsidR="00F17D49" w:rsidRPr="00772BD4" w:rsidRDefault="00F17D49" w:rsidP="00772BD4">
      <w:pPr>
        <w:widowControl w:val="0"/>
        <w:ind w:left="349"/>
        <w:jc w:val="both"/>
        <w:rPr>
          <w:rFonts w:ascii="Arial" w:hAnsi="Arial" w:cs="Arial"/>
          <w:sz w:val="20"/>
        </w:rPr>
      </w:pPr>
    </w:p>
    <w:tbl>
      <w:tblPr>
        <w:tblStyle w:val="Tabladecuadrcula1clara-nfasis51"/>
        <w:tblW w:w="8646" w:type="dxa"/>
        <w:tblInd w:w="421" w:type="dxa"/>
        <w:tblLook w:val="04A0" w:firstRow="1" w:lastRow="0" w:firstColumn="1" w:lastColumn="0" w:noHBand="0" w:noVBand="1"/>
      </w:tblPr>
      <w:tblGrid>
        <w:gridCol w:w="8646"/>
      </w:tblGrid>
      <w:tr w:rsidR="00CF5AFA" w:rsidRPr="00772BD4"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646" w:type="dxa"/>
            <w:vAlign w:val="center"/>
          </w:tcPr>
          <w:p w:rsidR="00CF5AFA" w:rsidRPr="00772BD4" w:rsidRDefault="00CF5AFA" w:rsidP="00772BD4">
            <w:pPr>
              <w:jc w:val="both"/>
              <w:rPr>
                <w:rFonts w:ascii="Arial" w:hAnsi="Arial" w:cs="Arial"/>
                <w:color w:val="3333CC"/>
                <w:sz w:val="19"/>
                <w:szCs w:val="19"/>
                <w:lang w:val="es-ES"/>
              </w:rPr>
            </w:pPr>
            <w:r w:rsidRPr="00772BD4">
              <w:rPr>
                <w:rFonts w:ascii="Arial" w:hAnsi="Arial" w:cs="Arial"/>
                <w:color w:val="0000FF"/>
                <w:sz w:val="19"/>
                <w:szCs w:val="19"/>
                <w:lang w:val="es-ES"/>
              </w:rPr>
              <w:t>Importante</w:t>
            </w:r>
          </w:p>
        </w:tc>
      </w:tr>
      <w:tr w:rsidR="00CF5AFA" w:rsidRPr="00772BD4" w:rsidTr="00E51EA7">
        <w:trPr>
          <w:trHeight w:val="622"/>
        </w:trPr>
        <w:tc>
          <w:tcPr>
            <w:cnfStyle w:val="001000000000" w:firstRow="0" w:lastRow="0" w:firstColumn="1" w:lastColumn="0" w:oddVBand="0" w:evenVBand="0" w:oddHBand="0" w:evenHBand="0" w:firstRowFirstColumn="0" w:firstRowLastColumn="0" w:lastRowFirstColumn="0" w:lastRowLastColumn="0"/>
            <w:tcW w:w="8646" w:type="dxa"/>
            <w:vAlign w:val="center"/>
          </w:tcPr>
          <w:p w:rsidR="00CF5AFA" w:rsidRPr="00772BD4" w:rsidRDefault="00CF5AFA" w:rsidP="00072F96">
            <w:pPr>
              <w:pStyle w:val="Prrafodelista"/>
              <w:widowControl w:val="0"/>
              <w:numPr>
                <w:ilvl w:val="0"/>
                <w:numId w:val="32"/>
              </w:numPr>
              <w:ind w:left="360"/>
              <w:jc w:val="both"/>
              <w:rPr>
                <w:rFonts w:ascii="Arial" w:hAnsi="Arial" w:cs="Arial"/>
                <w:b w:val="0"/>
                <w:i/>
                <w:color w:val="0000FF"/>
                <w:sz w:val="19"/>
                <w:szCs w:val="19"/>
              </w:rPr>
            </w:pPr>
            <w:r w:rsidRPr="00772BD4">
              <w:rPr>
                <w:rFonts w:ascii="Arial" w:hAnsi="Arial" w:cs="Arial"/>
                <w:b w:val="0"/>
                <w:i/>
                <w:color w:val="0000FF"/>
                <w:sz w:val="19"/>
                <w:szCs w:val="19"/>
              </w:rPr>
              <w:t>Al amparo de lo dispuesto en el artículo 126 del Reglamento de la Ley de Contrataciones del Estado, en el caso de contratos de ejecución de obras que se sujeten a las condiciones establecidas en dicho artículo, si el postor ganador de la buena pro solicita la retención del diez por ciento (10%) del monto del contrato original como garantía de fiel cumplimiento de contrato, debe consignarse lo siguiente:</w:t>
            </w:r>
          </w:p>
          <w:p w:rsidR="00CF5AFA" w:rsidRPr="00772BD4" w:rsidRDefault="00CF5AFA" w:rsidP="00772BD4">
            <w:pPr>
              <w:widowControl w:val="0"/>
              <w:ind w:left="315"/>
              <w:jc w:val="both"/>
              <w:rPr>
                <w:rFonts w:ascii="Arial" w:hAnsi="Arial" w:cs="Arial"/>
                <w:b w:val="0"/>
                <w:sz w:val="19"/>
                <w:szCs w:val="19"/>
              </w:rPr>
            </w:pPr>
          </w:p>
          <w:p w:rsidR="00CF5AFA" w:rsidRPr="00772BD4" w:rsidRDefault="00CF5AFA" w:rsidP="00772BD4">
            <w:pPr>
              <w:pStyle w:val="Prrafodelista"/>
              <w:widowControl w:val="0"/>
              <w:ind w:left="360"/>
              <w:jc w:val="both"/>
              <w:rPr>
                <w:rFonts w:ascii="Arial" w:hAnsi="Arial" w:cs="Arial"/>
                <w:b w:val="0"/>
                <w:i/>
                <w:color w:val="0000FF"/>
                <w:sz w:val="19"/>
                <w:szCs w:val="19"/>
              </w:rPr>
            </w:pPr>
            <w:r w:rsidRPr="00772BD4">
              <w:rPr>
                <w:rFonts w:ascii="Arial" w:hAnsi="Arial" w:cs="Arial"/>
                <w:b w:val="0"/>
                <w:bCs w:val="0"/>
                <w:i/>
                <w:color w:val="0000FF"/>
                <w:sz w:val="19"/>
                <w:szCs w:val="19"/>
                <w:lang w:val="es-ES"/>
              </w:rPr>
              <w:t xml:space="preserve">“De fiel cumplimiento del contrato: </w:t>
            </w:r>
            <w:r w:rsidRPr="00772BD4">
              <w:rPr>
                <w:rFonts w:ascii="Arial" w:eastAsia="Times New Roman" w:hAnsi="Arial" w:cs="Arial"/>
                <w:b w:val="0"/>
                <w:color w:val="0000FF"/>
                <w:sz w:val="19"/>
                <w:szCs w:val="19"/>
                <w:lang w:val="es-ES" w:eastAsia="es-ES"/>
              </w:rPr>
              <w:t>[CONSIGNAR EL MONTO]</w:t>
            </w:r>
            <w:r w:rsidRPr="00772BD4">
              <w:rPr>
                <w:rFonts w:ascii="Arial" w:hAnsi="Arial" w:cs="Arial"/>
                <w:b w:val="0"/>
                <w:bCs w:val="0"/>
                <w:i/>
                <w:color w:val="0000FF"/>
                <w:sz w:val="19"/>
                <w:szCs w:val="19"/>
                <w:lang w:val="es-ES"/>
              </w:rPr>
              <w:t>, a través de la retención que debe efectuar LA ENTIDAD, durante la primera mitad del número total de pagos a realizarse, de forma prorrateada, con cargo a ser devuelto a la finalización del mismo.”</w:t>
            </w:r>
          </w:p>
          <w:p w:rsidR="00CF5AFA" w:rsidRPr="00772BD4" w:rsidRDefault="00CF5AFA" w:rsidP="00772BD4">
            <w:pPr>
              <w:pStyle w:val="Prrafodelista"/>
              <w:widowControl w:val="0"/>
              <w:ind w:left="394"/>
              <w:jc w:val="both"/>
              <w:rPr>
                <w:rFonts w:ascii="Arial" w:hAnsi="Arial" w:cs="Arial"/>
                <w:b w:val="0"/>
                <w:color w:val="0000FF"/>
                <w:sz w:val="19"/>
                <w:szCs w:val="19"/>
              </w:rPr>
            </w:pPr>
          </w:p>
        </w:tc>
      </w:tr>
    </w:tbl>
    <w:p w:rsidR="0013359D" w:rsidRPr="00772BD4" w:rsidRDefault="0013359D"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b/>
          <w:sz w:val="20"/>
          <w:u w:val="single"/>
        </w:rPr>
      </w:pPr>
      <w:r w:rsidRPr="00772BD4">
        <w:rPr>
          <w:rFonts w:ascii="Arial" w:hAnsi="Arial" w:cs="Arial"/>
          <w:b/>
          <w:sz w:val="20"/>
          <w:u w:val="single"/>
        </w:rPr>
        <w:t>CLÁUSULA OCTAVA: EJECUCIÓN DE GARANTÍAS POR FALTA DE RENOVACIÓN</w:t>
      </w:r>
    </w:p>
    <w:p w:rsidR="00F17D49" w:rsidRDefault="00F17D49" w:rsidP="00772BD4">
      <w:pPr>
        <w:widowControl w:val="0"/>
        <w:ind w:left="349"/>
        <w:jc w:val="both"/>
        <w:rPr>
          <w:rFonts w:ascii="Arial" w:hAnsi="Arial" w:cs="Arial"/>
          <w:color w:val="auto"/>
          <w:sz w:val="20"/>
        </w:rPr>
      </w:pPr>
      <w:r w:rsidRPr="005B4A94">
        <w:rPr>
          <w:rFonts w:ascii="Arial" w:hAnsi="Arial" w:cs="Arial"/>
          <w:b/>
          <w:sz w:val="20"/>
        </w:rPr>
        <w:t>LA ENTIDAD</w:t>
      </w:r>
      <w:r w:rsidRPr="00772BD4">
        <w:rPr>
          <w:rFonts w:ascii="Arial" w:hAnsi="Arial" w:cs="Arial"/>
          <w:sz w:val="20"/>
        </w:rPr>
        <w:t xml:space="preserve"> </w:t>
      </w:r>
      <w:r w:rsidR="00716F18" w:rsidRPr="00772BD4">
        <w:rPr>
          <w:rFonts w:ascii="Arial" w:hAnsi="Arial" w:cs="Arial"/>
          <w:sz w:val="20"/>
        </w:rPr>
        <w:t>puede</w:t>
      </w:r>
      <w:r w:rsidRPr="00772BD4">
        <w:rPr>
          <w:rFonts w:ascii="Arial" w:hAnsi="Arial" w:cs="Arial"/>
          <w:sz w:val="20"/>
        </w:rPr>
        <w:t xml:space="preserve"> </w:t>
      </w:r>
      <w:r w:rsidR="00716F18" w:rsidRPr="00772BD4">
        <w:rPr>
          <w:rFonts w:ascii="Arial" w:hAnsi="Arial" w:cs="Arial"/>
          <w:sz w:val="20"/>
        </w:rPr>
        <w:t xml:space="preserve">solicitar la ejecución de las </w:t>
      </w:r>
      <w:r w:rsidRPr="00772BD4">
        <w:rPr>
          <w:rFonts w:ascii="Arial" w:hAnsi="Arial" w:cs="Arial"/>
          <w:sz w:val="20"/>
        </w:rPr>
        <w:t xml:space="preserve">garantías cuando </w:t>
      </w:r>
      <w:r w:rsidRPr="005B4A94">
        <w:rPr>
          <w:rFonts w:ascii="Arial" w:hAnsi="Arial" w:cs="Arial"/>
          <w:b/>
          <w:sz w:val="20"/>
        </w:rPr>
        <w:t>EL CONTRATISTA</w:t>
      </w:r>
      <w:r w:rsidRPr="00772BD4">
        <w:rPr>
          <w:rFonts w:ascii="Arial" w:hAnsi="Arial" w:cs="Arial"/>
          <w:sz w:val="20"/>
        </w:rPr>
        <w:t xml:space="preserve"> no </w:t>
      </w:r>
      <w:r w:rsidR="00716F18" w:rsidRPr="00772BD4">
        <w:rPr>
          <w:rFonts w:ascii="Arial" w:hAnsi="Arial" w:cs="Arial"/>
          <w:sz w:val="20"/>
        </w:rPr>
        <w:t xml:space="preserve">las </w:t>
      </w:r>
      <w:r w:rsidR="00716F18" w:rsidRPr="00772BD4">
        <w:rPr>
          <w:rFonts w:ascii="Arial" w:hAnsi="Arial" w:cs="Arial"/>
          <w:color w:val="auto"/>
          <w:sz w:val="20"/>
        </w:rPr>
        <w:t xml:space="preserve">hubiere </w:t>
      </w:r>
      <w:r w:rsidRPr="00772BD4">
        <w:rPr>
          <w:rFonts w:ascii="Arial" w:hAnsi="Arial" w:cs="Arial"/>
          <w:color w:val="auto"/>
          <w:sz w:val="20"/>
        </w:rPr>
        <w:t>renova</w:t>
      </w:r>
      <w:r w:rsidR="00716F18" w:rsidRPr="00772BD4">
        <w:rPr>
          <w:rFonts w:ascii="Arial" w:hAnsi="Arial" w:cs="Arial"/>
          <w:color w:val="auto"/>
          <w:sz w:val="20"/>
        </w:rPr>
        <w:t>do antes de la fecha de su vencimiento</w:t>
      </w:r>
      <w:r w:rsidRPr="00772BD4">
        <w:rPr>
          <w:rFonts w:ascii="Arial" w:hAnsi="Arial" w:cs="Arial"/>
          <w:color w:val="auto"/>
          <w:sz w:val="20"/>
        </w:rPr>
        <w:t>, conforme a lo dispuesto por el artículo 1</w:t>
      </w:r>
      <w:r w:rsidR="00216D35" w:rsidRPr="00772BD4">
        <w:rPr>
          <w:rFonts w:ascii="Arial" w:hAnsi="Arial" w:cs="Arial"/>
          <w:color w:val="auto"/>
          <w:sz w:val="20"/>
        </w:rPr>
        <w:t>3</w:t>
      </w:r>
      <w:r w:rsidR="00357D93" w:rsidRPr="00772BD4">
        <w:rPr>
          <w:rFonts w:ascii="Arial" w:hAnsi="Arial" w:cs="Arial"/>
          <w:color w:val="auto"/>
          <w:sz w:val="20"/>
        </w:rPr>
        <w:t>1</w:t>
      </w:r>
      <w:r w:rsidRPr="00772BD4">
        <w:rPr>
          <w:rFonts w:ascii="Arial" w:hAnsi="Arial" w:cs="Arial"/>
          <w:color w:val="auto"/>
          <w:sz w:val="20"/>
        </w:rPr>
        <w:t xml:space="preserve"> del Reglamento de la Ley de Contrataciones del Estado.</w:t>
      </w:r>
    </w:p>
    <w:p w:rsidR="005B4A94" w:rsidRDefault="005B4A94" w:rsidP="00772BD4">
      <w:pPr>
        <w:widowControl w:val="0"/>
        <w:ind w:left="349"/>
        <w:jc w:val="both"/>
        <w:rPr>
          <w:rFonts w:ascii="Arial" w:hAnsi="Arial" w:cs="Arial"/>
          <w:color w:val="auto"/>
          <w:sz w:val="20"/>
        </w:rPr>
      </w:pPr>
    </w:p>
    <w:p w:rsidR="005B4A94" w:rsidRPr="003B787B" w:rsidRDefault="005B4A94" w:rsidP="003B787B">
      <w:pPr>
        <w:widowControl w:val="0"/>
        <w:ind w:firstLine="349"/>
        <w:jc w:val="both"/>
        <w:rPr>
          <w:rFonts w:ascii="Arial" w:hAnsi="Arial" w:cs="Arial"/>
          <w:b/>
          <w:color w:val="auto"/>
          <w:sz w:val="20"/>
        </w:rPr>
      </w:pPr>
      <w:r w:rsidRPr="003B787B">
        <w:rPr>
          <w:rFonts w:ascii="Arial" w:hAnsi="Arial" w:cs="Arial"/>
          <w:b/>
          <w:color w:val="auto"/>
          <w:sz w:val="20"/>
          <w:u w:val="single"/>
        </w:rPr>
        <w:t>CLÁUSULA NOVENA: ADELANTO DIRECTO</w:t>
      </w:r>
      <w:r w:rsidRPr="003B787B">
        <w:rPr>
          <w:rFonts w:ascii="Arial" w:hAnsi="Arial" w:cs="Arial"/>
          <w:sz w:val="20"/>
          <w:vertAlign w:val="superscript"/>
        </w:rPr>
        <w:footnoteReference w:id="27"/>
      </w:r>
    </w:p>
    <w:p w:rsidR="005B4A94" w:rsidRDefault="005B4A94" w:rsidP="00772BD4">
      <w:pPr>
        <w:widowControl w:val="0"/>
        <w:ind w:left="349"/>
        <w:jc w:val="both"/>
        <w:rPr>
          <w:rFonts w:ascii="Arial" w:hAnsi="Arial" w:cs="Arial"/>
          <w:color w:val="auto"/>
          <w:sz w:val="20"/>
        </w:rPr>
      </w:pPr>
    </w:p>
    <w:p w:rsidR="003B787B" w:rsidRPr="003B787B" w:rsidRDefault="003B787B" w:rsidP="003B787B">
      <w:pPr>
        <w:widowControl w:val="0"/>
        <w:ind w:left="349"/>
        <w:jc w:val="both"/>
        <w:rPr>
          <w:rFonts w:ascii="Arial" w:hAnsi="Arial" w:cs="Arial"/>
          <w:color w:val="auto"/>
          <w:sz w:val="20"/>
        </w:rPr>
      </w:pPr>
      <w:r w:rsidRPr="003B787B">
        <w:rPr>
          <w:rFonts w:ascii="Arial" w:hAnsi="Arial" w:cs="Arial"/>
          <w:color w:val="auto"/>
          <w:sz w:val="20"/>
        </w:rPr>
        <w:t>La Entidad otorgará un adelanto directo por el Diez por ciento (10%) del monto del Contrato  Original.</w:t>
      </w:r>
    </w:p>
    <w:p w:rsidR="003B787B" w:rsidRPr="003B787B" w:rsidRDefault="003B787B" w:rsidP="003B787B">
      <w:pPr>
        <w:widowControl w:val="0"/>
        <w:ind w:left="349"/>
        <w:jc w:val="both"/>
        <w:rPr>
          <w:rFonts w:ascii="Arial" w:hAnsi="Arial" w:cs="Arial"/>
          <w:color w:val="auto"/>
          <w:sz w:val="20"/>
        </w:rPr>
      </w:pPr>
    </w:p>
    <w:p w:rsidR="003B787B" w:rsidRPr="003B787B" w:rsidRDefault="003B787B" w:rsidP="003B787B">
      <w:pPr>
        <w:widowControl w:val="0"/>
        <w:ind w:left="349"/>
        <w:jc w:val="both"/>
        <w:rPr>
          <w:rFonts w:ascii="Arial" w:hAnsi="Arial" w:cs="Arial"/>
          <w:color w:val="auto"/>
          <w:sz w:val="20"/>
        </w:rPr>
      </w:pPr>
      <w:r w:rsidRPr="003B787B">
        <w:rPr>
          <w:rFonts w:ascii="Arial" w:hAnsi="Arial" w:cs="Arial"/>
          <w:color w:val="auto"/>
          <w:sz w:val="20"/>
        </w:rPr>
        <w:t xml:space="preserve">El contratista debe solicitar formalmente el desembolso dentro de los ocho (8) días siguientes a la suscripción del </w:t>
      </w:r>
      <w:proofErr w:type="gramStart"/>
      <w:r w:rsidRPr="003B787B">
        <w:rPr>
          <w:rFonts w:ascii="Arial" w:hAnsi="Arial" w:cs="Arial"/>
          <w:color w:val="auto"/>
          <w:sz w:val="20"/>
        </w:rPr>
        <w:t>contrato ,</w:t>
      </w:r>
      <w:proofErr w:type="gramEnd"/>
      <w:r w:rsidRPr="003B787B">
        <w:rPr>
          <w:rFonts w:ascii="Arial" w:hAnsi="Arial" w:cs="Arial"/>
          <w:color w:val="auto"/>
          <w:sz w:val="20"/>
        </w:rPr>
        <w:t xml:space="preserve"> adjuntando: la solicitud, la garantía por adelantos  mediante carta fianza y el comprobante de pago correspondiente. </w:t>
      </w:r>
    </w:p>
    <w:p w:rsidR="003B787B" w:rsidRPr="003B787B" w:rsidRDefault="003B787B" w:rsidP="003B787B">
      <w:pPr>
        <w:widowControl w:val="0"/>
        <w:ind w:left="349"/>
        <w:jc w:val="both"/>
        <w:rPr>
          <w:rFonts w:ascii="Arial" w:hAnsi="Arial" w:cs="Arial"/>
          <w:color w:val="auto"/>
          <w:sz w:val="20"/>
        </w:rPr>
      </w:pPr>
    </w:p>
    <w:p w:rsidR="003B787B" w:rsidRPr="003B787B" w:rsidRDefault="003B787B" w:rsidP="003B787B">
      <w:pPr>
        <w:widowControl w:val="0"/>
        <w:ind w:left="349"/>
        <w:jc w:val="both"/>
        <w:rPr>
          <w:rFonts w:ascii="Arial" w:hAnsi="Arial" w:cs="Arial"/>
          <w:color w:val="auto"/>
          <w:sz w:val="20"/>
        </w:rPr>
      </w:pPr>
      <w:r w:rsidRPr="003B787B">
        <w:rPr>
          <w:rFonts w:ascii="Arial" w:hAnsi="Arial" w:cs="Arial"/>
          <w:color w:val="auto"/>
          <w:sz w:val="20"/>
        </w:rPr>
        <w:t xml:space="preserve">La Entidad debe entregar el monto solicitado dentro de los siete (7) días contados a partir del día siguiente de recibida la solicitud del contratista. </w:t>
      </w:r>
    </w:p>
    <w:p w:rsidR="003B787B" w:rsidRPr="003B787B" w:rsidRDefault="003B787B" w:rsidP="003B787B">
      <w:pPr>
        <w:widowControl w:val="0"/>
        <w:ind w:left="349"/>
        <w:jc w:val="both"/>
        <w:rPr>
          <w:rFonts w:ascii="Arial" w:hAnsi="Arial" w:cs="Arial"/>
          <w:color w:val="auto"/>
          <w:sz w:val="20"/>
        </w:rPr>
      </w:pPr>
    </w:p>
    <w:p w:rsidR="005B4A94" w:rsidRDefault="003B787B" w:rsidP="003B787B">
      <w:pPr>
        <w:widowControl w:val="0"/>
        <w:ind w:left="349"/>
        <w:jc w:val="both"/>
        <w:rPr>
          <w:rFonts w:ascii="Arial" w:hAnsi="Arial" w:cs="Arial"/>
          <w:color w:val="auto"/>
          <w:sz w:val="20"/>
        </w:rPr>
      </w:pPr>
      <w:r w:rsidRPr="003B787B">
        <w:rPr>
          <w:rFonts w:ascii="Arial" w:hAnsi="Arial" w:cs="Arial"/>
          <w:color w:val="auto"/>
          <w:sz w:val="20"/>
        </w:rPr>
        <w:t>Vencido el plazo para solicitar el adelanto no procederá la solicitud.</w:t>
      </w:r>
    </w:p>
    <w:p w:rsidR="003B787B" w:rsidRDefault="003B787B" w:rsidP="003B787B">
      <w:pPr>
        <w:widowControl w:val="0"/>
        <w:ind w:left="349"/>
        <w:jc w:val="both"/>
        <w:rPr>
          <w:rFonts w:ascii="Arial" w:hAnsi="Arial" w:cs="Arial"/>
          <w:color w:val="auto"/>
          <w:sz w:val="20"/>
        </w:rPr>
      </w:pPr>
    </w:p>
    <w:p w:rsidR="003B787B" w:rsidRDefault="003B787B" w:rsidP="003B787B">
      <w:pPr>
        <w:widowControl w:val="0"/>
        <w:ind w:left="349"/>
        <w:jc w:val="both"/>
        <w:rPr>
          <w:rFonts w:ascii="Arial" w:hAnsi="Arial" w:cs="Arial"/>
          <w:color w:val="auto"/>
          <w:sz w:val="20"/>
        </w:rPr>
      </w:pPr>
    </w:p>
    <w:p w:rsidR="003B787B" w:rsidRDefault="003B787B" w:rsidP="003B787B">
      <w:pPr>
        <w:widowControl w:val="0"/>
        <w:ind w:left="349"/>
        <w:jc w:val="both"/>
        <w:rPr>
          <w:rFonts w:ascii="Arial" w:hAnsi="Arial" w:cs="Arial"/>
          <w:color w:val="auto"/>
          <w:sz w:val="20"/>
        </w:rPr>
      </w:pPr>
    </w:p>
    <w:p w:rsidR="003B787B" w:rsidRDefault="003B787B" w:rsidP="003B787B">
      <w:pPr>
        <w:widowControl w:val="0"/>
        <w:ind w:left="349"/>
        <w:jc w:val="both"/>
        <w:rPr>
          <w:rFonts w:ascii="Arial" w:hAnsi="Arial" w:cs="Arial"/>
          <w:color w:val="auto"/>
          <w:sz w:val="20"/>
        </w:rPr>
      </w:pPr>
    </w:p>
    <w:p w:rsidR="003B787B" w:rsidRDefault="003B787B" w:rsidP="003B787B">
      <w:pPr>
        <w:widowControl w:val="0"/>
        <w:ind w:left="349"/>
        <w:jc w:val="both"/>
        <w:rPr>
          <w:rFonts w:ascii="Arial" w:hAnsi="Arial" w:cs="Arial"/>
          <w:color w:val="auto"/>
          <w:sz w:val="20"/>
        </w:rPr>
      </w:pPr>
    </w:p>
    <w:p w:rsidR="005B4A94" w:rsidRDefault="005B4A94" w:rsidP="00772BD4">
      <w:pPr>
        <w:widowControl w:val="0"/>
        <w:ind w:left="349"/>
        <w:jc w:val="both"/>
        <w:rPr>
          <w:rFonts w:ascii="Arial" w:hAnsi="Arial" w:cs="Arial"/>
          <w:color w:val="auto"/>
          <w:sz w:val="20"/>
        </w:rPr>
      </w:pPr>
    </w:p>
    <w:p w:rsidR="005B4A94" w:rsidRPr="003B787B" w:rsidRDefault="005B4A94" w:rsidP="003B787B">
      <w:pPr>
        <w:widowControl w:val="0"/>
        <w:ind w:firstLine="349"/>
        <w:jc w:val="both"/>
        <w:rPr>
          <w:rFonts w:ascii="Arial" w:hAnsi="Arial" w:cs="Arial"/>
          <w:b/>
          <w:color w:val="auto"/>
          <w:sz w:val="20"/>
        </w:rPr>
      </w:pPr>
      <w:r w:rsidRPr="003B787B">
        <w:rPr>
          <w:rFonts w:ascii="Arial" w:hAnsi="Arial" w:cs="Arial"/>
          <w:b/>
          <w:color w:val="auto"/>
          <w:sz w:val="20"/>
          <w:u w:val="single"/>
        </w:rPr>
        <w:t>CLÁUSULA DÉCIMA: ADELANTO PARA MATERIALES O INSUMOS</w:t>
      </w:r>
      <w:r w:rsidRPr="003B787B">
        <w:rPr>
          <w:rFonts w:ascii="Arial" w:hAnsi="Arial" w:cs="Arial"/>
          <w:b/>
          <w:color w:val="auto"/>
          <w:sz w:val="20"/>
          <w:vertAlign w:val="superscript"/>
        </w:rPr>
        <w:footnoteReference w:id="28"/>
      </w:r>
    </w:p>
    <w:p w:rsidR="003B787B" w:rsidRPr="00FD5482" w:rsidRDefault="003B787B" w:rsidP="003B787B">
      <w:pPr>
        <w:widowControl w:val="0"/>
        <w:ind w:left="349"/>
        <w:jc w:val="both"/>
        <w:rPr>
          <w:rFonts w:ascii="Arial" w:eastAsia="Times New Roman" w:hAnsi="Arial" w:cs="Arial"/>
          <w:color w:val="auto"/>
          <w:sz w:val="20"/>
          <w:lang w:val="es-ES" w:eastAsia="es-ES"/>
        </w:rPr>
      </w:pPr>
      <w:r w:rsidRPr="00FD5482">
        <w:rPr>
          <w:rFonts w:ascii="Arial" w:eastAsia="Times New Roman" w:hAnsi="Arial" w:cs="Arial"/>
          <w:color w:val="auto"/>
          <w:sz w:val="20"/>
          <w:lang w:val="es-ES" w:eastAsia="es-ES"/>
        </w:rPr>
        <w:t>La Entidad otorgará adelantos para Materiales o Insumos por el Veinte por ciento (20%) del monto del contrato original, conforme al calendario de adquisición de materiales o insumos presentado por EL CONTRATISTA.</w:t>
      </w:r>
    </w:p>
    <w:p w:rsidR="003B787B" w:rsidRPr="00FD5482" w:rsidRDefault="003B787B" w:rsidP="003B787B">
      <w:pPr>
        <w:widowControl w:val="0"/>
        <w:ind w:left="567"/>
        <w:jc w:val="both"/>
        <w:rPr>
          <w:rFonts w:ascii="Arial" w:eastAsia="Times New Roman" w:hAnsi="Arial" w:cs="Arial"/>
          <w:color w:val="auto"/>
          <w:sz w:val="20"/>
          <w:lang w:val="es-ES" w:eastAsia="es-ES"/>
        </w:rPr>
      </w:pPr>
    </w:p>
    <w:p w:rsidR="003B787B" w:rsidRPr="00FD5482" w:rsidRDefault="003B787B" w:rsidP="003B787B">
      <w:pPr>
        <w:widowControl w:val="0"/>
        <w:ind w:left="349"/>
        <w:jc w:val="both"/>
        <w:rPr>
          <w:rFonts w:ascii="Arial" w:eastAsia="Times New Roman" w:hAnsi="Arial" w:cs="Arial"/>
          <w:color w:val="auto"/>
          <w:sz w:val="20"/>
          <w:lang w:val="es-ES" w:eastAsia="es-ES"/>
        </w:rPr>
      </w:pPr>
      <w:r w:rsidRPr="00FD5482">
        <w:rPr>
          <w:rFonts w:ascii="Arial" w:eastAsia="Times New Roman" w:hAnsi="Arial" w:cs="Arial"/>
          <w:color w:val="auto"/>
          <w:sz w:val="20"/>
          <w:lang w:val="es-ES" w:eastAsia="es-ES"/>
        </w:rPr>
        <w:t>La entrega de los adelantos se realizará en un plazo de ocho (08) días calendarios previos a la fecha prevista en el calendario de adquisición de materiales o insumos para cada adquisición, con la finalidad que EL CONTRATISTA pueda disponer de los materiales o insumos en la oportunidad prevista en el calendario de avance de obra valorizado. Para tal efecto, EL CONTRATISTA debe solicitar la entrega del adelanto en un plazo de siete (07) días calendarios anteriores al inicio del plazo antes mencionado, adjuntando a su solicitud la garantía por adelantos</w:t>
      </w:r>
      <w:r w:rsidRPr="003B787B">
        <w:rPr>
          <w:rFonts w:eastAsia="Times New Roman"/>
          <w:color w:val="auto"/>
          <w:sz w:val="20"/>
          <w:lang w:eastAsia="es-ES"/>
        </w:rPr>
        <w:footnoteReference w:id="29"/>
      </w:r>
      <w:r w:rsidRPr="00FD5482">
        <w:rPr>
          <w:rFonts w:ascii="Arial" w:eastAsia="Times New Roman" w:hAnsi="Arial" w:cs="Arial"/>
          <w:color w:val="auto"/>
          <w:sz w:val="20"/>
          <w:lang w:val="es-ES" w:eastAsia="es-ES"/>
        </w:rPr>
        <w:t>, mediante carta fianza y el comprobante de pago respectivo.</w:t>
      </w:r>
    </w:p>
    <w:p w:rsidR="003B787B" w:rsidRPr="00FD5482" w:rsidRDefault="003B787B" w:rsidP="003B787B">
      <w:pPr>
        <w:widowControl w:val="0"/>
        <w:ind w:left="349"/>
        <w:jc w:val="both"/>
        <w:rPr>
          <w:rFonts w:ascii="Arial" w:eastAsia="Times New Roman" w:hAnsi="Arial" w:cs="Arial"/>
          <w:color w:val="auto"/>
          <w:sz w:val="20"/>
          <w:lang w:val="es-ES" w:eastAsia="es-ES"/>
        </w:rPr>
      </w:pPr>
    </w:p>
    <w:p w:rsidR="003B787B" w:rsidRDefault="003B787B" w:rsidP="003B787B">
      <w:pPr>
        <w:widowControl w:val="0"/>
        <w:ind w:left="349"/>
        <w:jc w:val="both"/>
        <w:rPr>
          <w:rFonts w:ascii="Arial" w:eastAsia="Times New Roman" w:hAnsi="Arial" w:cs="Arial"/>
          <w:color w:val="auto"/>
          <w:sz w:val="20"/>
          <w:highlight w:val="yellow"/>
          <w:lang w:val="es-ES" w:eastAsia="es-ES"/>
        </w:rPr>
      </w:pPr>
      <w:r w:rsidRPr="00FD5482">
        <w:rPr>
          <w:rFonts w:ascii="Arial" w:eastAsia="Times New Roman" w:hAnsi="Arial" w:cs="Arial"/>
          <w:color w:val="auto"/>
          <w:sz w:val="20"/>
          <w:lang w:val="es-ES" w:eastAsia="es-ES"/>
        </w:rPr>
        <w:t>La primera solicitud de El CONTRATISTA debe realizarse una vez iniciado el plazo de ejecución de la obra. No procede el otorgamiento del adelanto para materiales e insumos en los casos en que las solicitudes correspondientes sean realizadas con posterioridad a las fechas señaladas en el calendario de adquisición de materiales e insumos.</w:t>
      </w:r>
    </w:p>
    <w:p w:rsidR="00D05238" w:rsidRPr="005C5FF2" w:rsidRDefault="00D05238" w:rsidP="00772BD4">
      <w:pPr>
        <w:widowControl w:val="0"/>
        <w:ind w:left="349"/>
        <w:jc w:val="both"/>
        <w:rPr>
          <w:rFonts w:ascii="Arial" w:hAnsi="Arial" w:cs="Arial"/>
          <w:sz w:val="20"/>
          <w:lang w:val="es-ES"/>
        </w:rPr>
      </w:pPr>
    </w:p>
    <w:p w:rsidR="003E543E" w:rsidRPr="00772BD4" w:rsidRDefault="003E543E" w:rsidP="00772BD4">
      <w:pPr>
        <w:widowControl w:val="0"/>
        <w:ind w:left="349"/>
        <w:jc w:val="both"/>
        <w:rPr>
          <w:rFonts w:ascii="Arial" w:hAnsi="Arial" w:cs="Arial"/>
          <w:b/>
          <w:sz w:val="20"/>
          <w:u w:val="single"/>
        </w:rPr>
      </w:pPr>
      <w:r w:rsidRPr="00772BD4">
        <w:rPr>
          <w:rFonts w:ascii="Arial" w:hAnsi="Arial" w:cs="Arial"/>
          <w:b/>
          <w:sz w:val="20"/>
          <w:u w:val="single"/>
        </w:rPr>
        <w:t>CLÁUSULA UNDÉCIMA: CONFORMIDAD DE LA OBRA</w:t>
      </w:r>
    </w:p>
    <w:p w:rsidR="003E543E" w:rsidRPr="00772BD4" w:rsidRDefault="003E543E" w:rsidP="00772BD4">
      <w:pPr>
        <w:widowControl w:val="0"/>
        <w:ind w:left="349"/>
        <w:jc w:val="both"/>
        <w:rPr>
          <w:rFonts w:ascii="Arial" w:hAnsi="Arial" w:cs="Arial"/>
          <w:sz w:val="20"/>
          <w:lang w:val="es-ES"/>
        </w:rPr>
      </w:pPr>
      <w:r w:rsidRPr="00772BD4">
        <w:rPr>
          <w:rFonts w:ascii="Arial" w:hAnsi="Arial" w:cs="Arial"/>
          <w:sz w:val="20"/>
          <w:lang w:val="es-ES"/>
        </w:rPr>
        <w:t>La conformidad de la obra será dada con la suscripción del Acta de Recepción de Obra.</w:t>
      </w:r>
    </w:p>
    <w:p w:rsidR="003E543E" w:rsidRPr="00027CD9" w:rsidRDefault="003E543E" w:rsidP="00772BD4">
      <w:pPr>
        <w:widowControl w:val="0"/>
        <w:ind w:left="349"/>
        <w:jc w:val="both"/>
        <w:rPr>
          <w:rFonts w:ascii="Arial" w:hAnsi="Arial" w:cs="Arial"/>
          <w:sz w:val="20"/>
          <w:lang w:val="es-ES"/>
        </w:rPr>
      </w:pPr>
    </w:p>
    <w:p w:rsidR="003E543E" w:rsidRPr="00772BD4" w:rsidRDefault="003E543E" w:rsidP="00772BD4">
      <w:pPr>
        <w:widowControl w:val="0"/>
        <w:ind w:left="349"/>
        <w:jc w:val="both"/>
        <w:rPr>
          <w:rFonts w:ascii="Arial" w:hAnsi="Arial" w:cs="Arial"/>
          <w:b/>
          <w:sz w:val="20"/>
          <w:u w:val="single"/>
        </w:rPr>
      </w:pPr>
      <w:r w:rsidRPr="00772BD4">
        <w:rPr>
          <w:rFonts w:ascii="Arial" w:hAnsi="Arial" w:cs="Arial"/>
          <w:b/>
          <w:sz w:val="20"/>
          <w:u w:val="single"/>
        </w:rPr>
        <w:t xml:space="preserve">CLÁUSULA </w:t>
      </w:r>
      <w:r w:rsidRPr="00772BD4">
        <w:rPr>
          <w:rFonts w:ascii="Arial" w:hAnsi="Arial" w:cs="Arial"/>
          <w:b/>
          <w:color w:val="auto"/>
          <w:sz w:val="20"/>
          <w:u w:val="single"/>
        </w:rPr>
        <w:t>DUODÉCIMA</w:t>
      </w:r>
      <w:r w:rsidRPr="00772BD4">
        <w:rPr>
          <w:rFonts w:ascii="Arial" w:hAnsi="Arial" w:cs="Arial"/>
          <w:b/>
          <w:sz w:val="20"/>
          <w:u w:val="single"/>
        </w:rPr>
        <w:t>: DECLARACIÓN JURADA DEL CONTRATISTA</w:t>
      </w:r>
    </w:p>
    <w:p w:rsidR="003E543E" w:rsidRDefault="003E543E" w:rsidP="00772BD4">
      <w:pPr>
        <w:pStyle w:val="Ttulo8"/>
        <w:widowControl w:val="0"/>
        <w:spacing w:before="0"/>
        <w:ind w:left="349"/>
        <w:jc w:val="both"/>
        <w:rPr>
          <w:rFonts w:ascii="Arial" w:hAnsi="Arial" w:cs="Arial"/>
          <w:color w:val="000000"/>
          <w:spacing w:val="0"/>
          <w:sz w:val="20"/>
          <w:lang w:val="es-ES"/>
        </w:rPr>
      </w:pPr>
      <w:r w:rsidRPr="005B4A94">
        <w:rPr>
          <w:rFonts w:ascii="Arial" w:hAnsi="Arial" w:cs="Arial"/>
          <w:b/>
          <w:color w:val="000000"/>
          <w:spacing w:val="0"/>
          <w:sz w:val="20"/>
          <w:lang w:val="es-ES"/>
        </w:rPr>
        <w:t>EL CONTRATISTA</w:t>
      </w:r>
      <w:r w:rsidRPr="00772BD4">
        <w:rPr>
          <w:rFonts w:ascii="Arial" w:hAnsi="Arial" w:cs="Arial"/>
          <w:color w:val="000000"/>
          <w:spacing w:val="0"/>
          <w:sz w:val="20"/>
          <w:lang w:val="es-ES"/>
        </w:rPr>
        <w:t xml:space="preserve"> declara bajo juramento que se compromete a cumplir las obligaciones derivadas del presente contrato, bajo sanción de quedar inhabilitado para contratar con el Estado en caso de incumplimiento.</w:t>
      </w:r>
    </w:p>
    <w:p w:rsidR="005B4A94" w:rsidRDefault="005B4A94" w:rsidP="005B4A94">
      <w:pPr>
        <w:rPr>
          <w:lang w:val="es-ES"/>
        </w:rPr>
      </w:pPr>
    </w:p>
    <w:p w:rsidR="003E543E" w:rsidRPr="0060005B" w:rsidRDefault="003E543E" w:rsidP="00772BD4">
      <w:pPr>
        <w:widowControl w:val="0"/>
        <w:ind w:left="349"/>
        <w:jc w:val="both"/>
        <w:rPr>
          <w:rFonts w:ascii="Arial" w:hAnsi="Arial" w:cs="Arial"/>
          <w:b/>
          <w:sz w:val="20"/>
          <w:u w:val="single"/>
        </w:rPr>
      </w:pPr>
      <w:r w:rsidRPr="0060005B">
        <w:rPr>
          <w:rFonts w:ascii="Arial" w:hAnsi="Arial" w:cs="Arial"/>
          <w:b/>
          <w:sz w:val="20"/>
          <w:u w:val="single"/>
        </w:rPr>
        <w:t xml:space="preserve">CLÁUSULA </w:t>
      </w:r>
      <w:r w:rsidR="00B8239A" w:rsidRPr="0060005B">
        <w:rPr>
          <w:rFonts w:ascii="Arial" w:hAnsi="Arial" w:cs="Arial"/>
          <w:b/>
          <w:color w:val="auto"/>
          <w:sz w:val="20"/>
          <w:u w:val="single"/>
        </w:rPr>
        <w:t>DÉCIMA</w:t>
      </w:r>
      <w:r w:rsidRPr="0060005B">
        <w:rPr>
          <w:rFonts w:ascii="Arial" w:hAnsi="Arial" w:cs="Arial"/>
          <w:b/>
          <w:color w:val="auto"/>
          <w:sz w:val="20"/>
          <w:u w:val="single"/>
        </w:rPr>
        <w:t xml:space="preserve"> </w:t>
      </w:r>
      <w:r w:rsidR="000726C3" w:rsidRPr="0060005B">
        <w:rPr>
          <w:rFonts w:ascii="Arial" w:hAnsi="Arial" w:cs="Arial"/>
          <w:b/>
          <w:color w:val="auto"/>
          <w:sz w:val="20"/>
          <w:u w:val="single"/>
        </w:rPr>
        <w:t>CUARTA</w:t>
      </w:r>
      <w:r w:rsidRPr="0060005B">
        <w:rPr>
          <w:rFonts w:ascii="Arial" w:hAnsi="Arial" w:cs="Arial"/>
          <w:b/>
          <w:sz w:val="20"/>
          <w:u w:val="single"/>
        </w:rPr>
        <w:t>: RESPONSABILIDAD POR VICIOS OCULTOS</w:t>
      </w:r>
    </w:p>
    <w:p w:rsidR="003E543E" w:rsidRPr="00772BD4" w:rsidRDefault="003E543E" w:rsidP="00772BD4">
      <w:pPr>
        <w:widowControl w:val="0"/>
        <w:ind w:left="349"/>
        <w:jc w:val="both"/>
        <w:rPr>
          <w:rFonts w:ascii="Arial" w:hAnsi="Arial" w:cs="Arial"/>
          <w:color w:val="auto"/>
          <w:sz w:val="20"/>
          <w:lang w:val="es-ES"/>
        </w:rPr>
      </w:pPr>
      <w:r w:rsidRPr="0060005B">
        <w:rPr>
          <w:rFonts w:ascii="Arial" w:hAnsi="Arial" w:cs="Arial"/>
          <w:sz w:val="20"/>
          <w:lang w:val="es-ES"/>
        </w:rPr>
        <w:t>Ni la suscripción del Acta de Recepción</w:t>
      </w:r>
      <w:r w:rsidRPr="00772BD4">
        <w:rPr>
          <w:rFonts w:ascii="Arial" w:hAnsi="Arial" w:cs="Arial"/>
          <w:sz w:val="20"/>
          <w:lang w:val="es-ES"/>
        </w:rPr>
        <w:t xml:space="preserve"> de Obra, ni el consentimiento de la liquidación del </w:t>
      </w:r>
      <w:r w:rsidRPr="00772BD4">
        <w:rPr>
          <w:rFonts w:ascii="Arial" w:hAnsi="Arial" w:cs="Arial"/>
          <w:color w:val="auto"/>
          <w:sz w:val="20"/>
          <w:lang w:val="es-ES"/>
        </w:rPr>
        <w:t xml:space="preserve">contrato de obra, enervan el derecho de </w:t>
      </w:r>
      <w:r w:rsidRPr="005B4A94">
        <w:rPr>
          <w:rFonts w:ascii="Arial" w:hAnsi="Arial" w:cs="Arial"/>
          <w:b/>
          <w:color w:val="auto"/>
          <w:sz w:val="20"/>
          <w:lang w:val="es-ES"/>
        </w:rPr>
        <w:t>LA ENTIDAD</w:t>
      </w:r>
      <w:r w:rsidRPr="00772BD4">
        <w:rPr>
          <w:rFonts w:ascii="Arial" w:hAnsi="Arial" w:cs="Arial"/>
          <w:color w:val="auto"/>
          <w:sz w:val="20"/>
          <w:lang w:val="es-ES"/>
        </w:rPr>
        <w:t xml:space="preserve"> a reclamar, posteriormente, por defectos o vicios ocultos, conforme a lo dispuesto por los artículos 40 de la Ley de Contrataciones del Estado y 146 de su Reglamento.</w:t>
      </w:r>
    </w:p>
    <w:p w:rsidR="003E543E" w:rsidRPr="00772BD4" w:rsidRDefault="003E543E" w:rsidP="00772BD4">
      <w:pPr>
        <w:widowControl w:val="0"/>
        <w:ind w:left="349"/>
        <w:jc w:val="both"/>
        <w:rPr>
          <w:rFonts w:ascii="Arial" w:hAnsi="Arial" w:cs="Arial"/>
          <w:sz w:val="20"/>
        </w:rPr>
      </w:pPr>
    </w:p>
    <w:p w:rsidR="003E543E" w:rsidRPr="005C5FF2" w:rsidRDefault="003E543E" w:rsidP="00772BD4">
      <w:pPr>
        <w:widowControl w:val="0"/>
        <w:ind w:left="349"/>
        <w:jc w:val="both"/>
        <w:rPr>
          <w:rFonts w:ascii="Arial" w:hAnsi="Arial" w:cs="Arial"/>
          <w:i/>
          <w:color w:val="auto"/>
          <w:sz w:val="20"/>
        </w:rPr>
      </w:pPr>
      <w:r w:rsidRPr="00772BD4">
        <w:rPr>
          <w:rFonts w:ascii="Arial" w:hAnsi="Arial" w:cs="Arial"/>
          <w:sz w:val="20"/>
        </w:rPr>
        <w:t xml:space="preserve">El plazo máximo de responsabilidad de </w:t>
      </w:r>
      <w:r w:rsidRPr="003535F7">
        <w:rPr>
          <w:rFonts w:ascii="Arial" w:hAnsi="Arial" w:cs="Arial"/>
          <w:b/>
          <w:sz w:val="20"/>
        </w:rPr>
        <w:t>EL CONTRATISTA</w:t>
      </w:r>
      <w:r w:rsidRPr="00772BD4">
        <w:rPr>
          <w:rFonts w:ascii="Arial" w:hAnsi="Arial" w:cs="Arial"/>
          <w:sz w:val="20"/>
        </w:rPr>
        <w:t xml:space="preserve"> es de</w:t>
      </w:r>
      <w:r w:rsidR="003535F7">
        <w:rPr>
          <w:rFonts w:ascii="Arial" w:hAnsi="Arial" w:cs="Arial"/>
          <w:sz w:val="20"/>
        </w:rPr>
        <w:t xml:space="preserve"> siete (7) </w:t>
      </w:r>
      <w:r w:rsidRPr="00772BD4">
        <w:rPr>
          <w:rFonts w:ascii="Arial" w:hAnsi="Arial" w:cs="Arial"/>
          <w:sz w:val="20"/>
        </w:rPr>
        <w:t>años</w:t>
      </w:r>
      <w:r w:rsidR="000726C3">
        <w:rPr>
          <w:rFonts w:ascii="Arial" w:hAnsi="Arial" w:cs="Arial"/>
          <w:sz w:val="20"/>
        </w:rPr>
        <w:t xml:space="preserve">, </w:t>
      </w:r>
      <w:r w:rsidR="000726C3" w:rsidRPr="005C5FF2">
        <w:rPr>
          <w:rFonts w:ascii="Arial" w:eastAsia="PMingLiU" w:hAnsi="Arial" w:cs="Arial"/>
          <w:color w:val="auto"/>
          <w:sz w:val="20"/>
        </w:rPr>
        <w:t xml:space="preserve">contados a partir de la conformidad de la recepción </w:t>
      </w:r>
      <w:r w:rsidR="003535F7">
        <w:rPr>
          <w:rFonts w:ascii="Arial" w:eastAsia="PMingLiU" w:hAnsi="Arial" w:cs="Arial"/>
          <w:color w:val="auto"/>
          <w:sz w:val="20"/>
        </w:rPr>
        <w:t xml:space="preserve">total </w:t>
      </w:r>
      <w:r w:rsidR="00903C6A">
        <w:rPr>
          <w:rFonts w:ascii="Arial" w:eastAsia="PMingLiU" w:hAnsi="Arial" w:cs="Arial"/>
          <w:color w:val="auto"/>
          <w:sz w:val="20"/>
        </w:rPr>
        <w:t>de la obra</w:t>
      </w:r>
      <w:r w:rsidRPr="005C5FF2">
        <w:rPr>
          <w:rFonts w:ascii="Arial" w:hAnsi="Arial" w:cs="Arial"/>
          <w:i/>
          <w:color w:val="auto"/>
          <w:sz w:val="20"/>
        </w:rPr>
        <w:t>.</w:t>
      </w:r>
    </w:p>
    <w:p w:rsidR="00027CD9" w:rsidRPr="00772BD4" w:rsidRDefault="00027CD9" w:rsidP="00772BD4">
      <w:pPr>
        <w:widowControl w:val="0"/>
        <w:ind w:left="349"/>
        <w:jc w:val="both"/>
        <w:rPr>
          <w:rFonts w:ascii="Arial" w:hAnsi="Arial" w:cs="Arial"/>
          <w:sz w:val="20"/>
        </w:rPr>
      </w:pPr>
    </w:p>
    <w:p w:rsidR="00F17D49" w:rsidRPr="00772BD4" w:rsidRDefault="00EB113C" w:rsidP="00772BD4">
      <w:pPr>
        <w:widowControl w:val="0"/>
        <w:ind w:left="352"/>
        <w:jc w:val="both"/>
        <w:rPr>
          <w:rFonts w:ascii="Arial" w:hAnsi="Arial" w:cs="Arial"/>
          <w:b/>
          <w:sz w:val="20"/>
          <w:u w:val="single"/>
        </w:rPr>
      </w:pPr>
      <w:r w:rsidRPr="00772BD4">
        <w:rPr>
          <w:rFonts w:ascii="Arial" w:hAnsi="Arial" w:cs="Arial"/>
          <w:b/>
          <w:sz w:val="20"/>
          <w:u w:val="single"/>
        </w:rPr>
        <w:t xml:space="preserve">CLÁUSULA </w:t>
      </w:r>
      <w:r w:rsidR="00F17D49" w:rsidRPr="00772BD4">
        <w:rPr>
          <w:rFonts w:ascii="Arial" w:hAnsi="Arial" w:cs="Arial"/>
          <w:b/>
          <w:sz w:val="20"/>
          <w:u w:val="single"/>
        </w:rPr>
        <w:t>DÉCIM</w:t>
      </w:r>
      <w:r w:rsidR="00B8239A">
        <w:rPr>
          <w:rFonts w:ascii="Arial" w:hAnsi="Arial" w:cs="Arial"/>
          <w:b/>
          <w:sz w:val="20"/>
          <w:u w:val="single"/>
        </w:rPr>
        <w:t>A</w:t>
      </w:r>
      <w:r w:rsidRPr="00772BD4">
        <w:rPr>
          <w:rFonts w:ascii="Arial" w:hAnsi="Arial" w:cs="Arial"/>
          <w:b/>
          <w:sz w:val="20"/>
          <w:u w:val="single"/>
        </w:rPr>
        <w:t xml:space="preserve"> </w:t>
      </w:r>
      <w:r w:rsidR="000726C3">
        <w:rPr>
          <w:rFonts w:ascii="Arial" w:hAnsi="Arial" w:cs="Arial"/>
          <w:b/>
          <w:sz w:val="20"/>
          <w:u w:val="single"/>
        </w:rPr>
        <w:t>QUINTA</w:t>
      </w:r>
      <w:r w:rsidR="00F17D49" w:rsidRPr="00772BD4">
        <w:rPr>
          <w:rFonts w:ascii="Arial" w:hAnsi="Arial" w:cs="Arial"/>
          <w:b/>
          <w:sz w:val="20"/>
          <w:u w:val="single"/>
        </w:rPr>
        <w:t>: PENALIDADES</w:t>
      </w:r>
    </w:p>
    <w:p w:rsidR="000548F4" w:rsidRPr="00772BD4" w:rsidRDefault="00A977B5" w:rsidP="00772BD4">
      <w:pPr>
        <w:pStyle w:val="Textoindependiente"/>
        <w:widowControl w:val="0"/>
        <w:spacing w:after="0"/>
        <w:ind w:left="349"/>
        <w:jc w:val="both"/>
        <w:rPr>
          <w:rFonts w:ascii="Arial" w:hAnsi="Arial" w:cs="Arial"/>
          <w:sz w:val="20"/>
          <w:szCs w:val="20"/>
        </w:rPr>
      </w:pPr>
      <w:r w:rsidRPr="00772BD4">
        <w:rPr>
          <w:rFonts w:ascii="Arial" w:hAnsi="Arial" w:cs="Arial"/>
          <w:sz w:val="20"/>
          <w:szCs w:val="20"/>
        </w:rPr>
        <w:t xml:space="preserve">Si </w:t>
      </w:r>
      <w:r w:rsidRPr="00E6093E">
        <w:rPr>
          <w:rFonts w:ascii="Arial" w:hAnsi="Arial" w:cs="Arial"/>
          <w:b/>
          <w:sz w:val="20"/>
          <w:szCs w:val="20"/>
        </w:rPr>
        <w:t>EL CONTRATISTA</w:t>
      </w:r>
      <w:r w:rsidRPr="00772BD4">
        <w:rPr>
          <w:rFonts w:ascii="Arial" w:hAnsi="Arial" w:cs="Arial"/>
          <w:sz w:val="20"/>
          <w:szCs w:val="20"/>
        </w:rPr>
        <w:t xml:space="preserve"> incurre en retraso injustificado en la ejecución de las prestaciones objeto del contrato, </w:t>
      </w:r>
      <w:r w:rsidRPr="00E6093E">
        <w:rPr>
          <w:rFonts w:ascii="Arial" w:hAnsi="Arial" w:cs="Arial"/>
          <w:b/>
          <w:sz w:val="20"/>
          <w:szCs w:val="20"/>
        </w:rPr>
        <w:t>LA ENTIDAD</w:t>
      </w:r>
      <w:r w:rsidRPr="00772BD4">
        <w:rPr>
          <w:rFonts w:ascii="Arial" w:hAnsi="Arial" w:cs="Arial"/>
          <w:sz w:val="20"/>
          <w:szCs w:val="20"/>
        </w:rPr>
        <w:t xml:space="preserve"> le aplica </w:t>
      </w:r>
      <w:r w:rsidR="008E591B" w:rsidRPr="00772BD4">
        <w:rPr>
          <w:rFonts w:ascii="Arial" w:hAnsi="Arial" w:cs="Arial"/>
          <w:sz w:val="20"/>
          <w:szCs w:val="20"/>
        </w:rPr>
        <w:t xml:space="preserve">automáticamente </w:t>
      </w:r>
      <w:r w:rsidRPr="00772BD4">
        <w:rPr>
          <w:rFonts w:ascii="Arial" w:hAnsi="Arial" w:cs="Arial"/>
          <w:sz w:val="20"/>
          <w:szCs w:val="20"/>
        </w:rPr>
        <w:t>una penalidad</w:t>
      </w:r>
      <w:r w:rsidR="008E591B" w:rsidRPr="00772BD4">
        <w:rPr>
          <w:rFonts w:ascii="Arial" w:hAnsi="Arial" w:cs="Arial"/>
          <w:sz w:val="20"/>
          <w:szCs w:val="20"/>
        </w:rPr>
        <w:t xml:space="preserve"> por mora</w:t>
      </w:r>
      <w:r w:rsidR="0076453E" w:rsidRPr="00772BD4">
        <w:rPr>
          <w:rFonts w:ascii="Arial" w:hAnsi="Arial" w:cs="Arial"/>
          <w:sz w:val="20"/>
          <w:szCs w:val="20"/>
        </w:rPr>
        <w:t xml:space="preserve"> </w:t>
      </w:r>
      <w:r w:rsidR="00C77620" w:rsidRPr="00772BD4">
        <w:rPr>
          <w:rFonts w:ascii="Arial" w:hAnsi="Arial" w:cs="Arial"/>
          <w:sz w:val="20"/>
          <w:szCs w:val="20"/>
        </w:rPr>
        <w:t>por</w:t>
      </w:r>
      <w:r w:rsidR="0076453E" w:rsidRPr="00772BD4">
        <w:rPr>
          <w:rFonts w:ascii="Arial" w:hAnsi="Arial" w:cs="Arial"/>
          <w:sz w:val="20"/>
          <w:szCs w:val="20"/>
        </w:rPr>
        <w:t xml:space="preserve"> cada día de atraso</w:t>
      </w:r>
      <w:r w:rsidR="00C77620" w:rsidRPr="00772BD4">
        <w:rPr>
          <w:rFonts w:ascii="Arial" w:hAnsi="Arial" w:cs="Arial"/>
          <w:sz w:val="20"/>
          <w:szCs w:val="20"/>
        </w:rPr>
        <w:t xml:space="preserve">, </w:t>
      </w:r>
      <w:r w:rsidR="000548F4" w:rsidRPr="00772BD4">
        <w:rPr>
          <w:rFonts w:ascii="Arial" w:hAnsi="Arial" w:cs="Arial"/>
          <w:sz w:val="20"/>
          <w:szCs w:val="20"/>
        </w:rPr>
        <w:t>de acuerdo a la siguiente fórmula:</w:t>
      </w:r>
    </w:p>
    <w:p w:rsidR="000548F4" w:rsidRPr="00772BD4" w:rsidRDefault="000548F4" w:rsidP="00772BD4">
      <w:pPr>
        <w:widowControl w:val="0"/>
        <w:ind w:left="349"/>
        <w:jc w:val="both"/>
        <w:rPr>
          <w:rFonts w:ascii="Arial" w:hAnsi="Arial" w:cs="Arial"/>
          <w:sz w:val="20"/>
          <w:lang w:val="es-ES"/>
        </w:rPr>
      </w:pPr>
    </w:p>
    <w:tbl>
      <w:tblPr>
        <w:tblW w:w="0" w:type="auto"/>
        <w:jc w:val="center"/>
        <w:tblLayout w:type="fixed"/>
        <w:tblCellMar>
          <w:left w:w="70" w:type="dxa"/>
          <w:right w:w="70" w:type="dxa"/>
        </w:tblCellMar>
        <w:tblLook w:val="0000" w:firstRow="0" w:lastRow="0" w:firstColumn="0" w:lastColumn="0" w:noHBand="0" w:noVBand="0"/>
      </w:tblPr>
      <w:tblGrid>
        <w:gridCol w:w="2184"/>
        <w:gridCol w:w="2977"/>
      </w:tblGrid>
      <w:tr w:rsidR="000548F4" w:rsidRPr="00772BD4" w:rsidTr="00B452E4">
        <w:trPr>
          <w:cantSplit/>
          <w:jc w:val="center"/>
        </w:trPr>
        <w:tc>
          <w:tcPr>
            <w:tcW w:w="2184" w:type="dxa"/>
            <w:vMerge w:val="restart"/>
            <w:vAlign w:val="center"/>
          </w:tcPr>
          <w:p w:rsidR="000548F4" w:rsidRPr="00772BD4" w:rsidRDefault="000548F4" w:rsidP="00772BD4">
            <w:pPr>
              <w:widowControl w:val="0"/>
              <w:jc w:val="both"/>
              <w:rPr>
                <w:rFonts w:ascii="Arial" w:hAnsi="Arial" w:cs="Arial"/>
                <w:sz w:val="20"/>
              </w:rPr>
            </w:pPr>
            <w:r w:rsidRPr="00772BD4">
              <w:rPr>
                <w:rFonts w:ascii="Arial" w:hAnsi="Arial" w:cs="Arial"/>
                <w:sz w:val="20"/>
              </w:rPr>
              <w:t>Penalidad Diaria =</w:t>
            </w:r>
          </w:p>
        </w:tc>
        <w:tc>
          <w:tcPr>
            <w:tcW w:w="2977" w:type="dxa"/>
            <w:tcBorders>
              <w:bottom w:val="single" w:sz="4" w:space="0" w:color="auto"/>
            </w:tcBorders>
            <w:vAlign w:val="center"/>
          </w:tcPr>
          <w:p w:rsidR="000548F4" w:rsidRPr="00772BD4" w:rsidRDefault="000548F4" w:rsidP="00772BD4">
            <w:pPr>
              <w:widowControl w:val="0"/>
              <w:jc w:val="center"/>
              <w:rPr>
                <w:rFonts w:ascii="Arial" w:hAnsi="Arial" w:cs="Arial"/>
                <w:sz w:val="20"/>
              </w:rPr>
            </w:pPr>
            <w:r w:rsidRPr="00772BD4">
              <w:rPr>
                <w:rFonts w:ascii="Arial" w:hAnsi="Arial" w:cs="Arial"/>
                <w:sz w:val="20"/>
              </w:rPr>
              <w:t>0.10 x Monto</w:t>
            </w:r>
          </w:p>
        </w:tc>
      </w:tr>
      <w:tr w:rsidR="000548F4" w:rsidRPr="00772BD4" w:rsidTr="00B452E4">
        <w:trPr>
          <w:cantSplit/>
          <w:jc w:val="center"/>
        </w:trPr>
        <w:tc>
          <w:tcPr>
            <w:tcW w:w="2184" w:type="dxa"/>
            <w:vMerge/>
            <w:vAlign w:val="center"/>
          </w:tcPr>
          <w:p w:rsidR="000548F4" w:rsidRPr="00772BD4" w:rsidRDefault="000548F4" w:rsidP="00772BD4">
            <w:pPr>
              <w:widowControl w:val="0"/>
              <w:jc w:val="both"/>
              <w:rPr>
                <w:rFonts w:ascii="Arial" w:hAnsi="Arial" w:cs="Arial"/>
                <w:sz w:val="20"/>
              </w:rPr>
            </w:pPr>
          </w:p>
        </w:tc>
        <w:tc>
          <w:tcPr>
            <w:tcW w:w="2977" w:type="dxa"/>
            <w:vAlign w:val="center"/>
          </w:tcPr>
          <w:p w:rsidR="000548F4" w:rsidRPr="00772BD4" w:rsidRDefault="000548F4" w:rsidP="00772BD4">
            <w:pPr>
              <w:widowControl w:val="0"/>
              <w:jc w:val="center"/>
              <w:rPr>
                <w:rFonts w:ascii="Arial" w:hAnsi="Arial" w:cs="Arial"/>
                <w:sz w:val="20"/>
              </w:rPr>
            </w:pPr>
            <w:r w:rsidRPr="00772BD4">
              <w:rPr>
                <w:rFonts w:ascii="Arial" w:hAnsi="Arial" w:cs="Arial"/>
                <w:sz w:val="20"/>
              </w:rPr>
              <w:t>F x Plazo en días</w:t>
            </w:r>
          </w:p>
        </w:tc>
      </w:tr>
    </w:tbl>
    <w:p w:rsidR="000548F4" w:rsidRPr="00772BD4" w:rsidRDefault="000548F4" w:rsidP="00772BD4">
      <w:pPr>
        <w:widowControl w:val="0"/>
        <w:ind w:left="349"/>
        <w:jc w:val="both"/>
        <w:rPr>
          <w:rFonts w:ascii="Arial" w:hAnsi="Arial" w:cs="Arial"/>
          <w:sz w:val="20"/>
        </w:rPr>
      </w:pPr>
      <w:proofErr w:type="spellStart"/>
      <w:r w:rsidRPr="00772BD4">
        <w:rPr>
          <w:rFonts w:ascii="Arial" w:hAnsi="Arial" w:cs="Arial"/>
          <w:sz w:val="20"/>
        </w:rPr>
        <w:t>Donde</w:t>
      </w:r>
      <w:proofErr w:type="spellEnd"/>
      <w:r w:rsidRPr="00772BD4">
        <w:rPr>
          <w:rFonts w:ascii="Arial" w:hAnsi="Arial" w:cs="Arial"/>
          <w:sz w:val="20"/>
        </w:rPr>
        <w:t>:</w:t>
      </w:r>
    </w:p>
    <w:p w:rsidR="00ED2C3B" w:rsidRPr="00772BD4" w:rsidRDefault="00ED2C3B" w:rsidP="00772BD4">
      <w:pPr>
        <w:widowControl w:val="0"/>
        <w:ind w:left="1054" w:hanging="705"/>
        <w:jc w:val="both"/>
        <w:rPr>
          <w:rFonts w:ascii="Arial" w:hAnsi="Arial" w:cs="Arial"/>
          <w:b/>
          <w:sz w:val="20"/>
        </w:rPr>
      </w:pPr>
      <w:r w:rsidRPr="00772BD4">
        <w:rPr>
          <w:rFonts w:ascii="Arial" w:hAnsi="Arial" w:cs="Arial"/>
          <w:b/>
          <w:sz w:val="20"/>
        </w:rPr>
        <w:t>F = 0.15 para plazos mayores a sesenta (60) días</w:t>
      </w:r>
      <w:r w:rsidR="00DC2E40">
        <w:rPr>
          <w:rFonts w:ascii="Arial" w:hAnsi="Arial" w:cs="Arial"/>
          <w:b/>
          <w:sz w:val="20"/>
        </w:rPr>
        <w:t>.</w:t>
      </w:r>
    </w:p>
    <w:p w:rsidR="006B730B" w:rsidRPr="00772BD4" w:rsidRDefault="006B730B" w:rsidP="00772BD4">
      <w:pPr>
        <w:ind w:left="352"/>
        <w:jc w:val="both"/>
        <w:rPr>
          <w:rFonts w:ascii="Arial" w:hAnsi="Arial" w:cs="Arial"/>
          <w:sz w:val="20"/>
        </w:rPr>
      </w:pPr>
      <w:r w:rsidRPr="00772BD4">
        <w:rPr>
          <w:rFonts w:ascii="Arial" w:hAnsi="Arial" w:cs="Arial"/>
          <w:sz w:val="20"/>
        </w:rPr>
        <w:t>Tanto el monto como el plazo se refieren, según corresponda, al contrato o ítem que debió ejecutarse.</w:t>
      </w:r>
      <w:r w:rsidRPr="00772BD4">
        <w:rPr>
          <w:rFonts w:ascii="Times New Roman" w:hAnsi="Times New Roman"/>
          <w:sz w:val="24"/>
        </w:rPr>
        <w:t xml:space="preserve"> </w:t>
      </w:r>
    </w:p>
    <w:p w:rsidR="00052CC0" w:rsidRPr="00772BD4" w:rsidRDefault="00052CC0" w:rsidP="00772BD4">
      <w:pPr>
        <w:ind w:left="426"/>
        <w:jc w:val="both"/>
        <w:rPr>
          <w:rFonts w:ascii="Arial" w:hAnsi="Arial" w:cs="Arial"/>
          <w:color w:val="auto"/>
          <w:sz w:val="20"/>
        </w:rPr>
      </w:pPr>
    </w:p>
    <w:p w:rsidR="003910C7" w:rsidRPr="00772BD4" w:rsidRDefault="003910C7" w:rsidP="00772BD4">
      <w:pPr>
        <w:ind w:left="352"/>
        <w:jc w:val="both"/>
        <w:rPr>
          <w:rFonts w:ascii="Arial" w:hAnsi="Arial" w:cs="Arial"/>
          <w:color w:val="auto"/>
          <w:sz w:val="20"/>
        </w:rPr>
      </w:pPr>
      <w:r w:rsidRPr="00772BD4">
        <w:rPr>
          <w:rFonts w:ascii="Arial" w:hAnsi="Arial" w:cs="Arial"/>
          <w:color w:val="auto"/>
          <w:sz w:val="20"/>
        </w:rPr>
        <w:t xml:space="preserve">Se considera justificado el retraso, cuando </w:t>
      </w:r>
      <w:r w:rsidR="00316057" w:rsidRPr="00E6093E">
        <w:rPr>
          <w:rFonts w:ascii="Arial" w:hAnsi="Arial" w:cs="Arial"/>
          <w:b/>
          <w:color w:val="auto"/>
          <w:sz w:val="20"/>
        </w:rPr>
        <w:t>EL CONTRATISTA</w:t>
      </w:r>
      <w:r w:rsidR="00316057" w:rsidRPr="00772BD4">
        <w:rPr>
          <w:rFonts w:ascii="Arial" w:hAnsi="Arial" w:cs="Arial"/>
          <w:color w:val="auto"/>
          <w:sz w:val="20"/>
        </w:rPr>
        <w:t xml:space="preserve"> </w:t>
      </w:r>
      <w:r w:rsidRPr="00772BD4">
        <w:rPr>
          <w:rFonts w:ascii="Arial" w:hAnsi="Arial" w:cs="Arial"/>
          <w:color w:val="auto"/>
          <w:sz w:val="20"/>
        </w:rPr>
        <w:t>acredite, de modo objetivamente sustentado, que el mayor tiempo transcurrido no le resulta imputable. Esta calificación del retraso como justificado no da lugar al pago de gastos generales de ningún tipo</w:t>
      </w:r>
      <w:r w:rsidR="001B1D30" w:rsidRPr="00772BD4">
        <w:rPr>
          <w:rFonts w:ascii="Arial" w:hAnsi="Arial" w:cs="Arial"/>
          <w:color w:val="auto"/>
          <w:sz w:val="20"/>
        </w:rPr>
        <w:t>, conforme el artículo 133 del Reglamento de la Ley de Contrataciones del Estado</w:t>
      </w:r>
      <w:r w:rsidRPr="00772BD4">
        <w:rPr>
          <w:rFonts w:ascii="Arial" w:hAnsi="Arial" w:cs="Arial"/>
          <w:color w:val="auto"/>
          <w:sz w:val="20"/>
        </w:rPr>
        <w:t>.</w:t>
      </w:r>
    </w:p>
    <w:p w:rsidR="003910C7" w:rsidRDefault="003910C7" w:rsidP="00772BD4">
      <w:pPr>
        <w:ind w:left="352"/>
        <w:jc w:val="both"/>
        <w:rPr>
          <w:rFonts w:ascii="Arial" w:hAnsi="Arial" w:cs="Arial"/>
          <w:color w:val="auto"/>
          <w:sz w:val="20"/>
        </w:rPr>
      </w:pPr>
    </w:p>
    <w:p w:rsidR="00F2237F" w:rsidRPr="00772BD4" w:rsidRDefault="00F2237F" w:rsidP="00772BD4">
      <w:pPr>
        <w:ind w:left="352"/>
        <w:jc w:val="both"/>
        <w:rPr>
          <w:rFonts w:ascii="Arial" w:hAnsi="Arial" w:cs="Arial"/>
          <w:color w:val="auto"/>
          <w:sz w:val="20"/>
        </w:rPr>
      </w:pPr>
    </w:p>
    <w:p w:rsidR="00376EB1" w:rsidRDefault="00376EB1" w:rsidP="00772BD4">
      <w:pPr>
        <w:ind w:left="360"/>
        <w:jc w:val="both"/>
        <w:rPr>
          <w:rFonts w:ascii="Arial" w:hAnsi="Arial" w:cs="Arial"/>
          <w:color w:val="auto"/>
          <w:sz w:val="20"/>
          <w:lang w:val="es-ES"/>
        </w:rPr>
      </w:pPr>
      <w:r w:rsidRPr="00F2237F">
        <w:rPr>
          <w:rFonts w:ascii="Arial" w:hAnsi="Arial" w:cs="Arial"/>
          <w:color w:val="auto"/>
          <w:sz w:val="20"/>
          <w:lang w:val="es-ES"/>
        </w:rPr>
        <w:lastRenderedPageBreak/>
        <w:t>Adicionalmente a la penalidad por mora se aplicarán las siguientes penalidades:</w:t>
      </w:r>
    </w:p>
    <w:p w:rsidR="00F2237F" w:rsidRDefault="00F2237F" w:rsidP="00772BD4">
      <w:pPr>
        <w:ind w:left="360"/>
        <w:jc w:val="both"/>
        <w:rPr>
          <w:rFonts w:ascii="Arial" w:hAnsi="Arial" w:cs="Arial"/>
          <w:color w:val="auto"/>
          <w:sz w:val="20"/>
          <w:lang w:val="es-ES"/>
        </w:rPr>
      </w:pPr>
    </w:p>
    <w:p w:rsidR="00F2237F" w:rsidRDefault="00F2237F" w:rsidP="00772BD4">
      <w:pPr>
        <w:ind w:left="360"/>
        <w:jc w:val="both"/>
        <w:rPr>
          <w:rFonts w:ascii="Arial" w:hAnsi="Arial" w:cs="Arial"/>
          <w:color w:val="auto"/>
          <w:sz w:val="20"/>
          <w:lang w:val="es-ES"/>
        </w:rPr>
      </w:pPr>
      <w:r>
        <w:rPr>
          <w:rFonts w:ascii="Arial" w:hAnsi="Arial" w:cs="Arial"/>
          <w:noProof/>
          <w:color w:val="auto"/>
          <w:sz w:val="20"/>
        </w:rPr>
        <w:drawing>
          <wp:inline distT="0" distB="0" distL="0" distR="0">
            <wp:extent cx="5758962" cy="1934308"/>
            <wp:effectExtent l="0" t="0" r="0" b="889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085" cy="1934685"/>
                    </a:xfrm>
                    <a:prstGeom prst="rect">
                      <a:avLst/>
                    </a:prstGeom>
                    <a:noFill/>
                    <a:ln>
                      <a:noFill/>
                    </a:ln>
                  </pic:spPr>
                </pic:pic>
              </a:graphicData>
            </a:graphic>
          </wp:inline>
        </w:drawing>
      </w:r>
    </w:p>
    <w:p w:rsidR="00F2237F" w:rsidRDefault="00F2237F" w:rsidP="00772BD4">
      <w:pPr>
        <w:ind w:left="360"/>
        <w:jc w:val="both"/>
        <w:rPr>
          <w:rFonts w:ascii="Arial" w:hAnsi="Arial" w:cs="Arial"/>
          <w:color w:val="auto"/>
          <w:sz w:val="20"/>
          <w:lang w:val="es-ES"/>
        </w:rPr>
      </w:pPr>
      <w:r>
        <w:rPr>
          <w:rFonts w:ascii="Arial" w:hAnsi="Arial" w:cs="Arial"/>
          <w:noProof/>
          <w:color w:val="auto"/>
          <w:sz w:val="20"/>
        </w:rPr>
        <w:drawing>
          <wp:inline distT="0" distB="0" distL="0" distR="0">
            <wp:extent cx="5758962" cy="6594231"/>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85" cy="6595517"/>
                    </a:xfrm>
                    <a:prstGeom prst="rect">
                      <a:avLst/>
                    </a:prstGeom>
                    <a:noFill/>
                    <a:ln>
                      <a:noFill/>
                    </a:ln>
                  </pic:spPr>
                </pic:pic>
              </a:graphicData>
            </a:graphic>
          </wp:inline>
        </w:drawing>
      </w:r>
    </w:p>
    <w:p w:rsidR="00F2237F" w:rsidRDefault="00F2237F" w:rsidP="00772BD4">
      <w:pPr>
        <w:ind w:left="360"/>
        <w:jc w:val="both"/>
        <w:rPr>
          <w:rFonts w:ascii="Arial" w:hAnsi="Arial" w:cs="Arial"/>
          <w:color w:val="auto"/>
          <w:sz w:val="20"/>
          <w:lang w:val="es-ES"/>
        </w:rPr>
      </w:pPr>
    </w:p>
    <w:p w:rsidR="00F2237F" w:rsidRDefault="00F2237F" w:rsidP="00772BD4">
      <w:pPr>
        <w:ind w:left="360"/>
        <w:jc w:val="both"/>
        <w:rPr>
          <w:rFonts w:ascii="Arial" w:hAnsi="Arial" w:cs="Arial"/>
          <w:color w:val="auto"/>
          <w:sz w:val="20"/>
          <w:lang w:val="es-ES"/>
        </w:rPr>
      </w:pPr>
    </w:p>
    <w:p w:rsidR="00F2237F" w:rsidRDefault="00F2237F" w:rsidP="00772BD4">
      <w:pPr>
        <w:ind w:left="360"/>
        <w:jc w:val="both"/>
        <w:rPr>
          <w:rFonts w:ascii="Arial" w:hAnsi="Arial" w:cs="Arial"/>
          <w:color w:val="auto"/>
          <w:sz w:val="20"/>
          <w:lang w:val="es-ES"/>
        </w:rPr>
      </w:pPr>
    </w:p>
    <w:p w:rsidR="000548F4" w:rsidRPr="00772BD4" w:rsidRDefault="000548F4" w:rsidP="00772BD4">
      <w:pPr>
        <w:ind w:left="349"/>
        <w:jc w:val="both"/>
        <w:rPr>
          <w:rFonts w:ascii="Arial" w:hAnsi="Arial" w:cs="Arial"/>
          <w:sz w:val="20"/>
        </w:rPr>
      </w:pPr>
      <w:r w:rsidRPr="00772BD4">
        <w:rPr>
          <w:rFonts w:ascii="Arial" w:hAnsi="Arial" w:cs="Arial"/>
          <w:sz w:val="20"/>
        </w:rPr>
        <w:t>Estas penalidades se deducen de las valorizaciones o en la liquidación final, según corresponda; o si fuera necesario, se cobra del monto resultante de la ejecución de la garantía de fiel cumplimiento.</w:t>
      </w:r>
    </w:p>
    <w:p w:rsidR="000548F4" w:rsidRPr="00772BD4" w:rsidRDefault="000548F4" w:rsidP="00772BD4">
      <w:pPr>
        <w:pStyle w:val="Textoindependiente"/>
        <w:widowControl w:val="0"/>
        <w:spacing w:after="0"/>
        <w:ind w:left="349"/>
        <w:jc w:val="both"/>
        <w:rPr>
          <w:rFonts w:ascii="Arial" w:hAnsi="Arial" w:cs="Arial"/>
          <w:sz w:val="20"/>
          <w:szCs w:val="20"/>
          <w:lang w:val="es-PE"/>
        </w:rPr>
      </w:pPr>
    </w:p>
    <w:p w:rsidR="000548F4" w:rsidRPr="00772BD4" w:rsidRDefault="00376EB1" w:rsidP="00772BD4">
      <w:pPr>
        <w:ind w:left="349"/>
        <w:jc w:val="both"/>
        <w:rPr>
          <w:rFonts w:ascii="Arial" w:hAnsi="Arial" w:cs="Arial"/>
          <w:sz w:val="20"/>
        </w:rPr>
      </w:pPr>
      <w:r w:rsidRPr="00772BD4">
        <w:rPr>
          <w:rFonts w:ascii="Arial" w:hAnsi="Arial" w:cs="Arial"/>
          <w:sz w:val="20"/>
        </w:rPr>
        <w:t xml:space="preserve">La penalidad por mora y las otras </w:t>
      </w:r>
      <w:r w:rsidR="000548F4" w:rsidRPr="00772BD4">
        <w:rPr>
          <w:rFonts w:ascii="Arial" w:hAnsi="Arial" w:cs="Arial"/>
          <w:sz w:val="20"/>
        </w:rPr>
        <w:t>penalidades pueden alcanzar cada una un monto máximo equivalente al diez por ciento (10%) del monto del contrato vigente, o de ser el caso, del ítem que debió ejecutarse.</w:t>
      </w:r>
    </w:p>
    <w:p w:rsidR="000548F4" w:rsidRPr="00772BD4" w:rsidRDefault="000548F4" w:rsidP="00772BD4">
      <w:pPr>
        <w:widowControl w:val="0"/>
        <w:ind w:left="349"/>
        <w:jc w:val="both"/>
        <w:rPr>
          <w:rFonts w:ascii="Arial" w:hAnsi="Arial" w:cs="Arial"/>
          <w:sz w:val="20"/>
        </w:rPr>
      </w:pPr>
    </w:p>
    <w:p w:rsidR="000548F4" w:rsidRPr="00772BD4" w:rsidRDefault="000548F4" w:rsidP="00772BD4">
      <w:pPr>
        <w:widowControl w:val="0"/>
        <w:ind w:left="349"/>
        <w:jc w:val="both"/>
        <w:rPr>
          <w:rFonts w:ascii="Arial" w:hAnsi="Arial" w:cs="Arial"/>
          <w:sz w:val="20"/>
        </w:rPr>
      </w:pPr>
      <w:r w:rsidRPr="00772BD4">
        <w:rPr>
          <w:rFonts w:ascii="Arial" w:hAnsi="Arial" w:cs="Arial"/>
          <w:sz w:val="20"/>
        </w:rPr>
        <w:t>Cuando se llegue a cubrir el monto máximo de la penalidad</w:t>
      </w:r>
      <w:r w:rsidR="003910C7" w:rsidRPr="00772BD4">
        <w:rPr>
          <w:rFonts w:ascii="Arial" w:hAnsi="Arial" w:cs="Arial"/>
          <w:sz w:val="20"/>
        </w:rPr>
        <w:t xml:space="preserve"> por mora o el monto máximo para otras penalidades</w:t>
      </w:r>
      <w:r w:rsidRPr="00772BD4">
        <w:rPr>
          <w:rFonts w:ascii="Arial" w:hAnsi="Arial" w:cs="Arial"/>
          <w:sz w:val="20"/>
        </w:rPr>
        <w:t>,</w:t>
      </w:r>
      <w:r w:rsidR="003910C7" w:rsidRPr="00772BD4">
        <w:rPr>
          <w:rFonts w:ascii="Arial" w:hAnsi="Arial" w:cs="Arial"/>
          <w:sz w:val="20"/>
        </w:rPr>
        <w:t xml:space="preserve"> </w:t>
      </w:r>
      <w:r w:rsidRPr="00E6093E">
        <w:rPr>
          <w:rFonts w:ascii="Arial" w:hAnsi="Arial" w:cs="Arial"/>
          <w:b/>
          <w:sz w:val="20"/>
        </w:rPr>
        <w:t>LA ENTIDAD</w:t>
      </w:r>
      <w:r w:rsidRPr="00772BD4">
        <w:rPr>
          <w:rFonts w:ascii="Arial" w:hAnsi="Arial" w:cs="Arial"/>
          <w:sz w:val="20"/>
        </w:rPr>
        <w:t xml:space="preserve"> p</w:t>
      </w:r>
      <w:r w:rsidR="003910C7" w:rsidRPr="00772BD4">
        <w:rPr>
          <w:rFonts w:ascii="Arial" w:hAnsi="Arial" w:cs="Arial"/>
          <w:sz w:val="20"/>
        </w:rPr>
        <w:t>uede</w:t>
      </w:r>
      <w:r w:rsidRPr="00772BD4">
        <w:rPr>
          <w:rFonts w:ascii="Arial" w:hAnsi="Arial" w:cs="Arial"/>
          <w:sz w:val="20"/>
        </w:rPr>
        <w:t xml:space="preserve"> resolver el contrato por incumplimiento.</w:t>
      </w:r>
    </w:p>
    <w:p w:rsidR="000548F4" w:rsidRPr="00772BD4" w:rsidRDefault="000548F4" w:rsidP="00772BD4">
      <w:pPr>
        <w:pStyle w:val="Textoindependiente"/>
        <w:widowControl w:val="0"/>
        <w:spacing w:after="0"/>
        <w:ind w:left="349"/>
        <w:jc w:val="both"/>
        <w:rPr>
          <w:rFonts w:ascii="Arial" w:hAnsi="Arial" w:cs="Arial"/>
          <w:sz w:val="20"/>
          <w:szCs w:val="20"/>
          <w:lang w:val="es-PE"/>
        </w:rPr>
      </w:pPr>
    </w:p>
    <w:p w:rsidR="00F17D49" w:rsidRPr="00772BD4" w:rsidRDefault="00B8239A" w:rsidP="00772BD4">
      <w:pPr>
        <w:widowControl w:val="0"/>
        <w:ind w:left="352"/>
        <w:jc w:val="both"/>
        <w:rPr>
          <w:rFonts w:ascii="Arial" w:hAnsi="Arial" w:cs="Arial"/>
          <w:b/>
          <w:sz w:val="20"/>
          <w:u w:val="single"/>
        </w:rPr>
      </w:pPr>
      <w:r>
        <w:rPr>
          <w:rFonts w:ascii="Arial" w:hAnsi="Arial" w:cs="Arial"/>
          <w:b/>
          <w:sz w:val="20"/>
          <w:u w:val="single"/>
        </w:rPr>
        <w:t>CLÁUSULA DÉCIMA</w:t>
      </w:r>
      <w:r w:rsidR="00F17D49" w:rsidRPr="00772BD4">
        <w:rPr>
          <w:rFonts w:ascii="Arial" w:hAnsi="Arial" w:cs="Arial"/>
          <w:b/>
          <w:sz w:val="20"/>
          <w:u w:val="single"/>
        </w:rPr>
        <w:t xml:space="preserve"> </w:t>
      </w:r>
      <w:r w:rsidR="000726C3">
        <w:rPr>
          <w:rFonts w:ascii="Arial" w:hAnsi="Arial" w:cs="Arial"/>
          <w:b/>
          <w:sz w:val="20"/>
          <w:u w:val="single"/>
        </w:rPr>
        <w:t>SEXTA</w:t>
      </w:r>
      <w:r w:rsidR="00F17D49" w:rsidRPr="00772BD4">
        <w:rPr>
          <w:rFonts w:ascii="Arial" w:hAnsi="Arial" w:cs="Arial"/>
          <w:b/>
          <w:sz w:val="20"/>
          <w:u w:val="single"/>
        </w:rPr>
        <w:t>: RESOLUCIÓN DEL CONTRATO</w:t>
      </w:r>
    </w:p>
    <w:p w:rsidR="00F17D49" w:rsidRPr="00772BD4" w:rsidRDefault="00F17D49" w:rsidP="00772BD4">
      <w:pPr>
        <w:widowControl w:val="0"/>
        <w:ind w:left="349"/>
        <w:jc w:val="both"/>
        <w:rPr>
          <w:rFonts w:ascii="Arial" w:hAnsi="Arial" w:cs="Arial"/>
          <w:color w:val="auto"/>
          <w:sz w:val="20"/>
        </w:rPr>
      </w:pPr>
      <w:r w:rsidRPr="00772BD4">
        <w:rPr>
          <w:rFonts w:ascii="Arial" w:hAnsi="Arial" w:cs="Arial"/>
          <w:sz w:val="20"/>
        </w:rPr>
        <w:t>Cualquiera de las partes p</w:t>
      </w:r>
      <w:r w:rsidR="003646CA" w:rsidRPr="00772BD4">
        <w:rPr>
          <w:rFonts w:ascii="Arial" w:hAnsi="Arial" w:cs="Arial"/>
          <w:sz w:val="20"/>
        </w:rPr>
        <w:t>uede</w:t>
      </w:r>
      <w:r w:rsidRPr="00772BD4">
        <w:rPr>
          <w:rFonts w:ascii="Arial" w:hAnsi="Arial" w:cs="Arial"/>
          <w:sz w:val="20"/>
        </w:rPr>
        <w:t xml:space="preserve"> resolver el contrato, de </w:t>
      </w:r>
      <w:r w:rsidRPr="00772BD4">
        <w:rPr>
          <w:rFonts w:ascii="Arial" w:hAnsi="Arial" w:cs="Arial"/>
          <w:color w:val="auto"/>
          <w:sz w:val="20"/>
        </w:rPr>
        <w:t xml:space="preserve">conformidad </w:t>
      </w:r>
      <w:r w:rsidR="00052E1B" w:rsidRPr="007C04AB">
        <w:rPr>
          <w:rFonts w:ascii="Arial" w:hAnsi="Arial" w:cs="Arial"/>
          <w:color w:val="auto"/>
          <w:sz w:val="20"/>
        </w:rPr>
        <w:t xml:space="preserve">con </w:t>
      </w:r>
      <w:r w:rsidR="00052E1B">
        <w:rPr>
          <w:rFonts w:ascii="Arial" w:hAnsi="Arial" w:cs="Arial"/>
          <w:color w:val="auto"/>
          <w:sz w:val="20"/>
        </w:rPr>
        <w:t xml:space="preserve">el </w:t>
      </w:r>
      <w:r w:rsidR="00F05E5E">
        <w:rPr>
          <w:rFonts w:ascii="Arial" w:hAnsi="Arial" w:cs="Arial"/>
          <w:color w:val="auto"/>
          <w:sz w:val="20"/>
        </w:rPr>
        <w:t>numeral</w:t>
      </w:r>
      <w:r w:rsidR="00052E1B">
        <w:rPr>
          <w:rFonts w:ascii="Arial" w:hAnsi="Arial" w:cs="Arial"/>
          <w:color w:val="auto"/>
          <w:sz w:val="20"/>
        </w:rPr>
        <w:t xml:space="preserve"> 32.3 del artículo 32</w:t>
      </w:r>
      <w:r w:rsidR="00052E1B" w:rsidRPr="007C04AB">
        <w:rPr>
          <w:rFonts w:ascii="Arial" w:hAnsi="Arial" w:cs="Arial"/>
          <w:color w:val="auto"/>
          <w:sz w:val="20"/>
        </w:rPr>
        <w:t xml:space="preserve"> y </w:t>
      </w:r>
      <w:r w:rsidR="00052E1B">
        <w:rPr>
          <w:rFonts w:ascii="Arial" w:hAnsi="Arial" w:cs="Arial"/>
          <w:color w:val="auto"/>
          <w:sz w:val="20"/>
        </w:rPr>
        <w:t xml:space="preserve">artículo </w:t>
      </w:r>
      <w:r w:rsidR="00052E1B" w:rsidRPr="007C04AB">
        <w:rPr>
          <w:rFonts w:ascii="Arial" w:hAnsi="Arial" w:cs="Arial"/>
          <w:color w:val="auto"/>
          <w:sz w:val="20"/>
        </w:rPr>
        <w:t>36</w:t>
      </w:r>
      <w:r w:rsidRPr="00772BD4">
        <w:rPr>
          <w:rFonts w:ascii="Arial" w:hAnsi="Arial" w:cs="Arial"/>
          <w:color w:val="auto"/>
          <w:sz w:val="20"/>
        </w:rPr>
        <w:t xml:space="preserve"> de la Ley</w:t>
      </w:r>
      <w:r w:rsidR="00DC6483" w:rsidRPr="00772BD4">
        <w:rPr>
          <w:rFonts w:ascii="Arial" w:hAnsi="Arial" w:cs="Arial"/>
          <w:color w:val="auto"/>
          <w:sz w:val="20"/>
        </w:rPr>
        <w:t xml:space="preserve"> de Contrataciones del Estado</w:t>
      </w:r>
      <w:r w:rsidRPr="00772BD4">
        <w:rPr>
          <w:rFonts w:ascii="Arial" w:hAnsi="Arial" w:cs="Arial"/>
          <w:color w:val="auto"/>
          <w:sz w:val="20"/>
        </w:rPr>
        <w:t xml:space="preserve">, y </w:t>
      </w:r>
      <w:r w:rsidR="00A65C06" w:rsidRPr="00772BD4">
        <w:rPr>
          <w:rFonts w:ascii="Arial" w:hAnsi="Arial" w:cs="Arial"/>
          <w:color w:val="auto"/>
          <w:sz w:val="20"/>
        </w:rPr>
        <w:t>el</w:t>
      </w:r>
      <w:r w:rsidRPr="00772BD4">
        <w:rPr>
          <w:rFonts w:ascii="Arial" w:hAnsi="Arial" w:cs="Arial"/>
          <w:color w:val="auto"/>
          <w:sz w:val="20"/>
        </w:rPr>
        <w:t xml:space="preserve"> artículo 1</w:t>
      </w:r>
      <w:r w:rsidR="002E39B9" w:rsidRPr="00772BD4">
        <w:rPr>
          <w:rFonts w:ascii="Arial" w:hAnsi="Arial" w:cs="Arial"/>
          <w:color w:val="auto"/>
          <w:sz w:val="20"/>
        </w:rPr>
        <w:t>3</w:t>
      </w:r>
      <w:r w:rsidR="0042387C" w:rsidRPr="00772BD4">
        <w:rPr>
          <w:rFonts w:ascii="Arial" w:hAnsi="Arial" w:cs="Arial"/>
          <w:color w:val="auto"/>
          <w:sz w:val="20"/>
        </w:rPr>
        <w:t>5</w:t>
      </w:r>
      <w:r w:rsidRPr="00772BD4">
        <w:rPr>
          <w:rFonts w:ascii="Arial" w:hAnsi="Arial" w:cs="Arial"/>
          <w:color w:val="auto"/>
          <w:sz w:val="20"/>
        </w:rPr>
        <w:t xml:space="preserve"> de su Reglamento. De darse el caso, </w:t>
      </w:r>
      <w:r w:rsidRPr="00E6093E">
        <w:rPr>
          <w:rFonts w:ascii="Arial" w:hAnsi="Arial" w:cs="Arial"/>
          <w:b/>
          <w:color w:val="auto"/>
          <w:sz w:val="20"/>
        </w:rPr>
        <w:t>LA ENTIDAD</w:t>
      </w:r>
      <w:r w:rsidRPr="00772BD4">
        <w:rPr>
          <w:rFonts w:ascii="Arial" w:hAnsi="Arial" w:cs="Arial"/>
          <w:color w:val="auto"/>
          <w:sz w:val="20"/>
        </w:rPr>
        <w:t xml:space="preserve"> procederá de acuerdo a lo establecido en l</w:t>
      </w:r>
      <w:r w:rsidR="003646CA" w:rsidRPr="00772BD4">
        <w:rPr>
          <w:rFonts w:ascii="Arial" w:hAnsi="Arial" w:cs="Arial"/>
          <w:color w:val="auto"/>
          <w:sz w:val="20"/>
        </w:rPr>
        <w:t>os</w:t>
      </w:r>
      <w:r w:rsidRPr="00772BD4">
        <w:rPr>
          <w:rFonts w:ascii="Arial" w:hAnsi="Arial" w:cs="Arial"/>
          <w:color w:val="auto"/>
          <w:sz w:val="20"/>
        </w:rPr>
        <w:t xml:space="preserve"> artículo</w:t>
      </w:r>
      <w:r w:rsidR="003646CA" w:rsidRPr="00772BD4">
        <w:rPr>
          <w:rFonts w:ascii="Arial" w:hAnsi="Arial" w:cs="Arial"/>
          <w:color w:val="auto"/>
          <w:sz w:val="20"/>
        </w:rPr>
        <w:t>s</w:t>
      </w:r>
      <w:r w:rsidRPr="00772BD4">
        <w:rPr>
          <w:rFonts w:ascii="Arial" w:hAnsi="Arial" w:cs="Arial"/>
          <w:color w:val="auto"/>
          <w:sz w:val="20"/>
        </w:rPr>
        <w:t xml:space="preserve"> </w:t>
      </w:r>
      <w:r w:rsidR="00A65C06" w:rsidRPr="00772BD4">
        <w:rPr>
          <w:rFonts w:ascii="Arial" w:hAnsi="Arial" w:cs="Arial"/>
          <w:color w:val="auto"/>
          <w:sz w:val="20"/>
        </w:rPr>
        <w:t>1</w:t>
      </w:r>
      <w:r w:rsidR="002E39B9" w:rsidRPr="00772BD4">
        <w:rPr>
          <w:rFonts w:ascii="Arial" w:hAnsi="Arial" w:cs="Arial"/>
          <w:color w:val="auto"/>
          <w:sz w:val="20"/>
        </w:rPr>
        <w:t>3</w:t>
      </w:r>
      <w:r w:rsidR="0042387C" w:rsidRPr="00772BD4">
        <w:rPr>
          <w:rFonts w:ascii="Arial" w:hAnsi="Arial" w:cs="Arial"/>
          <w:color w:val="auto"/>
          <w:sz w:val="20"/>
        </w:rPr>
        <w:t>6</w:t>
      </w:r>
      <w:r w:rsidRPr="00772BD4">
        <w:rPr>
          <w:rFonts w:ascii="Arial" w:hAnsi="Arial" w:cs="Arial"/>
          <w:color w:val="auto"/>
          <w:sz w:val="20"/>
        </w:rPr>
        <w:t xml:space="preserve"> </w:t>
      </w:r>
      <w:r w:rsidR="003646CA" w:rsidRPr="00772BD4">
        <w:rPr>
          <w:rFonts w:ascii="Arial" w:hAnsi="Arial" w:cs="Arial"/>
          <w:color w:val="auto"/>
          <w:sz w:val="20"/>
        </w:rPr>
        <w:t xml:space="preserve">y 177 </w:t>
      </w:r>
      <w:r w:rsidRPr="00772BD4">
        <w:rPr>
          <w:rFonts w:ascii="Arial" w:hAnsi="Arial" w:cs="Arial"/>
          <w:color w:val="auto"/>
          <w:sz w:val="20"/>
        </w:rPr>
        <w:t>del Reglamento de la Ley de Contrataciones del Estado.</w:t>
      </w:r>
    </w:p>
    <w:p w:rsidR="00F17D49" w:rsidRDefault="00F17D49" w:rsidP="00772BD4">
      <w:pPr>
        <w:pStyle w:val="Ttulo8"/>
        <w:widowControl w:val="0"/>
        <w:spacing w:before="0"/>
        <w:ind w:left="349"/>
        <w:jc w:val="both"/>
        <w:rPr>
          <w:rFonts w:ascii="Arial" w:hAnsi="Arial" w:cs="Arial"/>
          <w:b/>
          <w:color w:val="auto"/>
          <w:spacing w:val="0"/>
          <w:sz w:val="20"/>
          <w:u w:val="single"/>
        </w:rPr>
      </w:pPr>
    </w:p>
    <w:p w:rsidR="0036054F" w:rsidRPr="0036054F" w:rsidRDefault="0036054F" w:rsidP="0036054F"/>
    <w:p w:rsidR="00F17D49" w:rsidRPr="00772BD4" w:rsidRDefault="00B8239A" w:rsidP="00772BD4">
      <w:pPr>
        <w:widowControl w:val="0"/>
        <w:ind w:left="352"/>
        <w:jc w:val="both"/>
        <w:rPr>
          <w:rFonts w:ascii="Arial" w:hAnsi="Arial" w:cs="Arial"/>
          <w:b/>
          <w:sz w:val="20"/>
          <w:u w:val="single"/>
        </w:rPr>
      </w:pPr>
      <w:r>
        <w:rPr>
          <w:rFonts w:ascii="Arial" w:hAnsi="Arial" w:cs="Arial"/>
          <w:b/>
          <w:sz w:val="20"/>
          <w:u w:val="single"/>
        </w:rPr>
        <w:t>CLÁUSULA DÉCIMA</w:t>
      </w:r>
      <w:r w:rsidR="00F17D49" w:rsidRPr="00772BD4">
        <w:rPr>
          <w:rFonts w:ascii="Arial" w:hAnsi="Arial" w:cs="Arial"/>
          <w:b/>
          <w:sz w:val="20"/>
          <w:u w:val="single"/>
        </w:rPr>
        <w:t xml:space="preserve"> </w:t>
      </w:r>
      <w:r w:rsidR="002F7181" w:rsidRPr="00772BD4">
        <w:rPr>
          <w:rFonts w:ascii="Arial" w:hAnsi="Arial" w:cs="Arial"/>
          <w:b/>
          <w:sz w:val="20"/>
          <w:u w:val="single"/>
        </w:rPr>
        <w:t>S</w:t>
      </w:r>
      <w:r w:rsidR="000726C3">
        <w:rPr>
          <w:rFonts w:ascii="Arial" w:hAnsi="Arial" w:cs="Arial"/>
          <w:b/>
          <w:sz w:val="20"/>
          <w:u w:val="single"/>
        </w:rPr>
        <w:t>ÉTIMA</w:t>
      </w:r>
      <w:r w:rsidR="00F17D49" w:rsidRPr="00772BD4">
        <w:rPr>
          <w:rFonts w:ascii="Arial" w:hAnsi="Arial" w:cs="Arial"/>
          <w:b/>
          <w:sz w:val="20"/>
          <w:u w:val="single"/>
        </w:rPr>
        <w:t xml:space="preserve">: RESPONSABILIDAD DE LAS PARTES </w:t>
      </w:r>
    </w:p>
    <w:p w:rsidR="00F17D49" w:rsidRPr="00772BD4" w:rsidRDefault="00F17D49" w:rsidP="00772BD4">
      <w:pPr>
        <w:widowControl w:val="0"/>
        <w:ind w:left="349"/>
        <w:jc w:val="both"/>
        <w:rPr>
          <w:rFonts w:ascii="Arial" w:hAnsi="Arial" w:cs="Arial"/>
          <w:sz w:val="20"/>
        </w:rPr>
      </w:pPr>
      <w:r w:rsidRPr="00772BD4">
        <w:rPr>
          <w:rFonts w:ascii="Arial" w:hAnsi="Arial" w:cs="Arial"/>
          <w:sz w:val="20"/>
        </w:rPr>
        <w:t>Cuando</w:t>
      </w:r>
      <w:r w:rsidR="005E0915" w:rsidRPr="00772BD4">
        <w:rPr>
          <w:rFonts w:ascii="Arial" w:hAnsi="Arial" w:cs="Arial"/>
          <w:sz w:val="20"/>
        </w:rPr>
        <w:t xml:space="preserve"> se resuelva el contrato por causas imputables a algunas de las partes</w:t>
      </w:r>
      <w:r w:rsidRPr="00772BD4">
        <w:rPr>
          <w:rFonts w:ascii="Arial" w:hAnsi="Arial" w:cs="Arial"/>
          <w:sz w:val="20"/>
        </w:rPr>
        <w:t xml:space="preserve">, </w:t>
      </w:r>
      <w:r w:rsidR="005E0915" w:rsidRPr="00772BD4">
        <w:rPr>
          <w:rFonts w:ascii="Arial" w:hAnsi="Arial" w:cs="Arial"/>
          <w:sz w:val="20"/>
        </w:rPr>
        <w:t xml:space="preserve">se </w:t>
      </w:r>
      <w:r w:rsidRPr="00772BD4">
        <w:rPr>
          <w:rFonts w:ascii="Arial" w:hAnsi="Arial" w:cs="Arial"/>
          <w:sz w:val="20"/>
        </w:rPr>
        <w:t xml:space="preserve">debe resarcir los daños y perjuicios ocasionados, a través de la indemnización correspondiente. Ello no obsta la aplicación de las sanciones administrativas, penales y pecuniarias a que dicho incumplimiento diere lugar, en el caso que éstas correspondan.  </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sz w:val="20"/>
        </w:rPr>
      </w:pPr>
      <w:r w:rsidRPr="00772BD4">
        <w:rPr>
          <w:rFonts w:ascii="Arial" w:hAnsi="Arial" w:cs="Arial"/>
          <w:sz w:val="20"/>
        </w:rPr>
        <w:t>Lo señalado precedentemente no exime a ninguna de las partes del cumplimiento de las demás obligaciones previstas en el presente contrato.</w:t>
      </w:r>
    </w:p>
    <w:p w:rsidR="00F17D49" w:rsidRDefault="00F17D49" w:rsidP="00772BD4">
      <w:pPr>
        <w:widowControl w:val="0"/>
        <w:ind w:left="349"/>
        <w:jc w:val="both"/>
        <w:rPr>
          <w:rFonts w:ascii="Arial" w:hAnsi="Arial" w:cs="Arial"/>
          <w:sz w:val="20"/>
        </w:rPr>
      </w:pPr>
    </w:p>
    <w:p w:rsidR="00F0578F" w:rsidRDefault="00F0578F" w:rsidP="00F0578F">
      <w:pPr>
        <w:widowControl w:val="0"/>
        <w:ind w:left="349"/>
        <w:jc w:val="both"/>
        <w:rPr>
          <w:rFonts w:ascii="Arial" w:hAnsi="Arial" w:cs="Arial"/>
          <w:sz w:val="20"/>
        </w:rPr>
      </w:pPr>
      <w:r w:rsidRPr="00A77181">
        <w:rPr>
          <w:rFonts w:ascii="Arial" w:hAnsi="Arial" w:cs="Arial"/>
          <w:b/>
          <w:sz w:val="20"/>
        </w:rPr>
        <w:t>E</w:t>
      </w:r>
      <w:r>
        <w:rPr>
          <w:rFonts w:ascii="Arial" w:hAnsi="Arial" w:cs="Arial"/>
          <w:b/>
          <w:sz w:val="20"/>
        </w:rPr>
        <w:t>L</w:t>
      </w:r>
      <w:r w:rsidRPr="00A77181">
        <w:rPr>
          <w:rFonts w:ascii="Arial" w:hAnsi="Arial" w:cs="Arial"/>
          <w:b/>
          <w:sz w:val="20"/>
        </w:rPr>
        <w:t xml:space="preserve"> CONTRATISTA</w:t>
      </w:r>
      <w:r>
        <w:rPr>
          <w:rFonts w:ascii="Arial" w:hAnsi="Arial" w:cs="Arial"/>
          <w:sz w:val="20"/>
        </w:rPr>
        <w:t xml:space="preserve">, queda obligado en presentar el Certificado de No adeudo al SENCICO, </w:t>
      </w:r>
      <w:r w:rsidR="00A106CF">
        <w:rPr>
          <w:rFonts w:ascii="Arial" w:hAnsi="Arial" w:cs="Arial"/>
          <w:sz w:val="20"/>
        </w:rPr>
        <w:t xml:space="preserve">en la </w:t>
      </w:r>
      <w:r>
        <w:rPr>
          <w:rFonts w:ascii="Arial" w:hAnsi="Arial" w:cs="Arial"/>
          <w:sz w:val="20"/>
        </w:rPr>
        <w:t xml:space="preserve"> liquidación final  de la obra.  </w:t>
      </w:r>
    </w:p>
    <w:p w:rsidR="00F0578F" w:rsidRDefault="00F0578F" w:rsidP="00772BD4">
      <w:pPr>
        <w:widowControl w:val="0"/>
        <w:ind w:left="349"/>
        <w:jc w:val="both"/>
        <w:rPr>
          <w:rFonts w:ascii="Arial" w:hAnsi="Arial" w:cs="Arial"/>
          <w:sz w:val="20"/>
        </w:rPr>
      </w:pPr>
    </w:p>
    <w:p w:rsidR="0036054F" w:rsidRPr="00772BD4" w:rsidRDefault="0036054F" w:rsidP="00772BD4">
      <w:pPr>
        <w:widowControl w:val="0"/>
        <w:ind w:left="349"/>
        <w:jc w:val="both"/>
        <w:rPr>
          <w:rFonts w:ascii="Arial" w:hAnsi="Arial" w:cs="Arial"/>
          <w:sz w:val="20"/>
        </w:rPr>
      </w:pPr>
    </w:p>
    <w:p w:rsidR="000726C3" w:rsidRDefault="00B8239A" w:rsidP="000726C3">
      <w:pPr>
        <w:widowControl w:val="0"/>
        <w:ind w:left="352"/>
        <w:jc w:val="both"/>
        <w:rPr>
          <w:rFonts w:ascii="Arial" w:hAnsi="Arial" w:cs="Arial"/>
          <w:b/>
          <w:sz w:val="20"/>
          <w:u w:val="single"/>
        </w:rPr>
      </w:pPr>
      <w:r>
        <w:rPr>
          <w:rFonts w:ascii="Arial" w:hAnsi="Arial" w:cs="Arial"/>
          <w:b/>
          <w:sz w:val="20"/>
          <w:u w:val="single"/>
        </w:rPr>
        <w:t>CLÁUSULA DÉCIMA</w:t>
      </w:r>
      <w:r w:rsidR="000726C3" w:rsidRPr="007C04AB">
        <w:rPr>
          <w:rFonts w:ascii="Arial" w:hAnsi="Arial" w:cs="Arial"/>
          <w:b/>
          <w:sz w:val="20"/>
          <w:u w:val="single"/>
        </w:rPr>
        <w:t xml:space="preserve"> </w:t>
      </w:r>
      <w:r w:rsidR="000726C3">
        <w:rPr>
          <w:rFonts w:ascii="Arial" w:hAnsi="Arial" w:cs="Arial"/>
          <w:b/>
          <w:sz w:val="20"/>
          <w:u w:val="single"/>
        </w:rPr>
        <w:t>OCTAVA</w:t>
      </w:r>
      <w:r w:rsidR="000726C3" w:rsidRPr="007C04AB">
        <w:rPr>
          <w:rFonts w:ascii="Arial" w:hAnsi="Arial" w:cs="Arial"/>
          <w:b/>
          <w:sz w:val="20"/>
          <w:u w:val="single"/>
        </w:rPr>
        <w:t>:</w:t>
      </w:r>
      <w:r w:rsidR="000726C3">
        <w:rPr>
          <w:rFonts w:ascii="Arial" w:hAnsi="Arial" w:cs="Arial"/>
          <w:b/>
          <w:sz w:val="20"/>
          <w:u w:val="single"/>
        </w:rPr>
        <w:t xml:space="preserve"> ANTICORRUPCIÓN</w:t>
      </w:r>
    </w:p>
    <w:p w:rsidR="009F7960" w:rsidRDefault="009F7960" w:rsidP="004D77E1">
      <w:pPr>
        <w:autoSpaceDE w:val="0"/>
        <w:autoSpaceDN w:val="0"/>
        <w:adjustRightInd w:val="0"/>
        <w:ind w:left="352"/>
        <w:jc w:val="both"/>
        <w:rPr>
          <w:rFonts w:ascii="Arial" w:hAnsi="Arial" w:cs="Arial"/>
          <w:sz w:val="20"/>
        </w:rPr>
      </w:pPr>
      <w:r w:rsidRPr="00E6093E">
        <w:rPr>
          <w:rFonts w:ascii="Arial" w:hAnsi="Arial" w:cs="Arial"/>
          <w:b/>
          <w:sz w:val="20"/>
        </w:rPr>
        <w:t>EL CONTRATISTA</w:t>
      </w:r>
      <w:r>
        <w:rPr>
          <w:rFonts w:ascii="Arial" w:hAnsi="Arial" w:cs="Arial"/>
          <w:sz w:val="20"/>
        </w:rPr>
        <w:t xml:space="preserve"> declara y garantiza no haber, directa o indirectamente, o tratándose de una persona jurídica a través de sus socios, integrantes de los órganos de administración, apoderados, representantes legales, funcionarios, asesores o personas vinculadas a las que se refiere el artículo 248-A, ofrecido, negociado o efectuado, cualquier pago o, en general, cualquier beneficio o incentivo ilegal en relación al contrato.</w:t>
      </w:r>
    </w:p>
    <w:p w:rsidR="009F7960" w:rsidRDefault="009F7960" w:rsidP="004D77E1">
      <w:pPr>
        <w:autoSpaceDE w:val="0"/>
        <w:autoSpaceDN w:val="0"/>
        <w:adjustRightInd w:val="0"/>
        <w:ind w:left="712"/>
        <w:jc w:val="both"/>
        <w:rPr>
          <w:rFonts w:ascii="Arial" w:hAnsi="Arial" w:cs="Arial"/>
          <w:sz w:val="20"/>
        </w:rPr>
      </w:pPr>
    </w:p>
    <w:p w:rsidR="009F7960" w:rsidRDefault="009F7960" w:rsidP="004D77E1">
      <w:pPr>
        <w:autoSpaceDE w:val="0"/>
        <w:autoSpaceDN w:val="0"/>
        <w:adjustRightInd w:val="0"/>
        <w:ind w:left="352"/>
        <w:jc w:val="both"/>
        <w:rPr>
          <w:rFonts w:ascii="Arial" w:hAnsi="Arial" w:cs="Arial"/>
          <w:sz w:val="20"/>
        </w:rPr>
      </w:pPr>
      <w:r>
        <w:rPr>
          <w:rFonts w:ascii="Arial" w:hAnsi="Arial" w:cs="Arial"/>
          <w:sz w:val="20"/>
        </w:rPr>
        <w:t xml:space="preserve">Asimismo, </w:t>
      </w:r>
      <w:r w:rsidRPr="00E6093E">
        <w:rPr>
          <w:rFonts w:ascii="Arial" w:hAnsi="Arial" w:cs="Arial"/>
          <w:b/>
          <w:sz w:val="20"/>
        </w:rPr>
        <w:t>el CONTRATISTA</w:t>
      </w:r>
      <w:r>
        <w:rPr>
          <w:rFonts w:ascii="Arial" w:hAnsi="Arial" w:cs="Arial"/>
          <w:sz w:val="20"/>
        </w:rPr>
        <w:t xml:space="preserve"> se obliga a conducirse en todo momento, durante la ejecución del contrato, con honestidad, probidad, veracidad e integridad y de no cometer actos ilegales o de corrupción, directa o indirectamente o a través de sus socios, accionistas, participacionistas, integrantes de los órganos de administración, apoderados, representantes legales, funcionarios, asesores y personas vinculadas a las que se refiere el artículo 248-A.</w:t>
      </w:r>
    </w:p>
    <w:p w:rsidR="009F7960" w:rsidRDefault="009F7960" w:rsidP="004D77E1">
      <w:pPr>
        <w:autoSpaceDE w:val="0"/>
        <w:autoSpaceDN w:val="0"/>
        <w:adjustRightInd w:val="0"/>
        <w:ind w:left="352"/>
        <w:jc w:val="both"/>
        <w:rPr>
          <w:rFonts w:ascii="Arial" w:hAnsi="Arial" w:cs="Arial"/>
          <w:sz w:val="20"/>
        </w:rPr>
      </w:pPr>
    </w:p>
    <w:p w:rsidR="009F7960" w:rsidRDefault="009F7960" w:rsidP="004D77E1">
      <w:pPr>
        <w:widowControl w:val="0"/>
        <w:ind w:left="352"/>
        <w:jc w:val="both"/>
        <w:rPr>
          <w:rFonts w:ascii="Arial" w:hAnsi="Arial" w:cs="Arial"/>
          <w:b/>
          <w:sz w:val="20"/>
          <w:u w:val="single"/>
        </w:rPr>
      </w:pPr>
      <w:r>
        <w:rPr>
          <w:rFonts w:ascii="Arial" w:hAnsi="Arial" w:cs="Arial"/>
          <w:sz w:val="20"/>
        </w:rPr>
        <w:t xml:space="preserve">Además, </w:t>
      </w:r>
      <w:r w:rsidRPr="00E6093E">
        <w:rPr>
          <w:rFonts w:ascii="Arial" w:hAnsi="Arial" w:cs="Arial"/>
          <w:b/>
          <w:sz w:val="20"/>
        </w:rPr>
        <w:t>EL CONTRATISTA</w:t>
      </w:r>
      <w:r>
        <w:rPr>
          <w:rFonts w:ascii="Arial" w:hAnsi="Arial" w:cs="Arial"/>
          <w:sz w:val="20"/>
        </w:rPr>
        <w:t xml:space="preserve"> se compromete a comunicar a las autoridades competentes, de manera directa y oportuna, cualquier acto o conducta ilícita o corrupta de la que tuviera conocimiento; y adoptar medidas técnicas, organizativas y/o de personal apropiadas para evitar los referidos actos o prácticas.</w:t>
      </w:r>
    </w:p>
    <w:p w:rsidR="000726C3" w:rsidRDefault="000726C3" w:rsidP="00772BD4">
      <w:pPr>
        <w:widowControl w:val="0"/>
        <w:ind w:left="352"/>
        <w:jc w:val="both"/>
        <w:rPr>
          <w:rFonts w:ascii="Arial" w:hAnsi="Arial" w:cs="Arial"/>
          <w:b/>
          <w:sz w:val="20"/>
          <w:u w:val="single"/>
        </w:rPr>
      </w:pPr>
    </w:p>
    <w:p w:rsidR="0036054F" w:rsidRDefault="0036054F" w:rsidP="00772BD4">
      <w:pPr>
        <w:widowControl w:val="0"/>
        <w:ind w:left="352"/>
        <w:jc w:val="both"/>
        <w:rPr>
          <w:rFonts w:ascii="Arial" w:hAnsi="Arial" w:cs="Arial"/>
          <w:b/>
          <w:sz w:val="20"/>
          <w:u w:val="single"/>
        </w:rPr>
      </w:pPr>
    </w:p>
    <w:p w:rsidR="00F17D49" w:rsidRPr="00772BD4" w:rsidRDefault="00B8239A" w:rsidP="00772BD4">
      <w:pPr>
        <w:widowControl w:val="0"/>
        <w:ind w:left="352"/>
        <w:jc w:val="both"/>
        <w:rPr>
          <w:rFonts w:ascii="Arial" w:hAnsi="Arial" w:cs="Arial"/>
          <w:b/>
          <w:sz w:val="20"/>
          <w:u w:val="single"/>
        </w:rPr>
      </w:pPr>
      <w:r>
        <w:rPr>
          <w:rFonts w:ascii="Arial" w:hAnsi="Arial" w:cs="Arial"/>
          <w:b/>
          <w:sz w:val="20"/>
          <w:u w:val="single"/>
        </w:rPr>
        <w:t>CLÁUSULA DÉCIMA</w:t>
      </w:r>
      <w:r w:rsidR="00F17D49" w:rsidRPr="00772BD4">
        <w:rPr>
          <w:rFonts w:ascii="Arial" w:hAnsi="Arial" w:cs="Arial"/>
          <w:b/>
          <w:sz w:val="20"/>
          <w:u w:val="single"/>
        </w:rPr>
        <w:t xml:space="preserve"> </w:t>
      </w:r>
      <w:r w:rsidR="000726C3">
        <w:rPr>
          <w:rFonts w:ascii="Arial" w:hAnsi="Arial" w:cs="Arial"/>
          <w:b/>
          <w:sz w:val="20"/>
          <w:u w:val="single"/>
        </w:rPr>
        <w:t>NOVENA</w:t>
      </w:r>
      <w:r w:rsidR="00F17D49" w:rsidRPr="00772BD4">
        <w:rPr>
          <w:rFonts w:ascii="Arial" w:hAnsi="Arial" w:cs="Arial"/>
          <w:b/>
          <w:sz w:val="20"/>
          <w:u w:val="single"/>
        </w:rPr>
        <w:t>: MARCO LEGAL DEL CONTRATO</w:t>
      </w:r>
    </w:p>
    <w:p w:rsidR="00F17D49" w:rsidRDefault="00F17D49" w:rsidP="00772BD4">
      <w:pPr>
        <w:widowControl w:val="0"/>
        <w:ind w:left="349"/>
        <w:jc w:val="both"/>
        <w:rPr>
          <w:rFonts w:ascii="Arial" w:hAnsi="Arial" w:cs="Arial"/>
          <w:sz w:val="20"/>
        </w:rPr>
      </w:pPr>
      <w:r w:rsidRPr="00772BD4">
        <w:rPr>
          <w:rFonts w:ascii="Arial" w:hAnsi="Arial" w:cs="Arial"/>
          <w:sz w:val="20"/>
        </w:rPr>
        <w:t>Sólo en lo no previsto en este contrato, en la Ley de Contrataciones del Estado y su Reglamento, en las directivas que emita el OSCE y demás normativa especial que resulte aplicable, serán de  aplicación supletoria las disposiciones pertinentes del Código Civil vigente, cuando corresponda, y demás normas de derecho privado.</w:t>
      </w:r>
    </w:p>
    <w:p w:rsidR="00D05238" w:rsidRDefault="00D05238" w:rsidP="00772BD4">
      <w:pPr>
        <w:widowControl w:val="0"/>
        <w:ind w:left="349"/>
        <w:jc w:val="both"/>
        <w:rPr>
          <w:rFonts w:ascii="Arial" w:hAnsi="Arial" w:cs="Arial"/>
          <w:sz w:val="20"/>
        </w:rPr>
      </w:pPr>
    </w:p>
    <w:p w:rsidR="0036054F" w:rsidRPr="00772BD4" w:rsidRDefault="0036054F" w:rsidP="00772BD4">
      <w:pPr>
        <w:widowControl w:val="0"/>
        <w:ind w:left="349"/>
        <w:jc w:val="both"/>
        <w:rPr>
          <w:rFonts w:ascii="Arial" w:hAnsi="Arial" w:cs="Arial"/>
          <w:sz w:val="20"/>
        </w:rPr>
      </w:pPr>
    </w:p>
    <w:p w:rsidR="00F17D49" w:rsidRPr="00772BD4" w:rsidRDefault="00F17D49" w:rsidP="00772BD4">
      <w:pPr>
        <w:pStyle w:val="Ttulo8"/>
        <w:widowControl w:val="0"/>
        <w:spacing w:before="0"/>
        <w:ind w:left="349"/>
        <w:jc w:val="both"/>
        <w:rPr>
          <w:rFonts w:ascii="Arial" w:hAnsi="Arial" w:cs="Arial"/>
          <w:i/>
          <w:color w:val="auto"/>
          <w:spacing w:val="0"/>
          <w:sz w:val="20"/>
        </w:rPr>
      </w:pPr>
      <w:r w:rsidRPr="00772BD4">
        <w:rPr>
          <w:rFonts w:ascii="Arial" w:hAnsi="Arial" w:cs="Arial"/>
          <w:b/>
          <w:color w:val="000000"/>
          <w:spacing w:val="0"/>
          <w:sz w:val="20"/>
          <w:u w:val="single"/>
        </w:rPr>
        <w:t xml:space="preserve">CLÁUSULA </w:t>
      </w:r>
      <w:r w:rsidR="000726C3">
        <w:rPr>
          <w:rFonts w:ascii="Arial" w:hAnsi="Arial" w:cs="Arial"/>
          <w:b/>
          <w:color w:val="000000"/>
          <w:spacing w:val="0"/>
          <w:sz w:val="20"/>
          <w:u w:val="single"/>
        </w:rPr>
        <w:t>VIGÉSIMA</w:t>
      </w:r>
      <w:r w:rsidRPr="00772BD4">
        <w:rPr>
          <w:rFonts w:ascii="Arial" w:hAnsi="Arial" w:cs="Arial"/>
          <w:b/>
          <w:color w:val="000000"/>
          <w:spacing w:val="0"/>
          <w:sz w:val="20"/>
          <w:u w:val="single"/>
        </w:rPr>
        <w:t>: SOLUCIÓN DE CONTROVERSIAS</w:t>
      </w:r>
      <w:r w:rsidRPr="00772BD4">
        <w:rPr>
          <w:rFonts w:ascii="Arial" w:hAnsi="Arial" w:cs="Arial"/>
          <w:i/>
          <w:color w:val="auto"/>
          <w:spacing w:val="0"/>
          <w:sz w:val="20"/>
        </w:rPr>
        <w:t xml:space="preserve"> </w:t>
      </w:r>
    </w:p>
    <w:p w:rsidR="005400A0" w:rsidRPr="00772BD4" w:rsidRDefault="005400A0" w:rsidP="00772BD4">
      <w:pPr>
        <w:widowControl w:val="0"/>
        <w:ind w:left="349"/>
        <w:jc w:val="both"/>
        <w:rPr>
          <w:rFonts w:ascii="Arial" w:hAnsi="Arial" w:cs="Arial"/>
          <w:sz w:val="20"/>
          <w:lang w:val="es-ES"/>
        </w:rPr>
      </w:pPr>
      <w:r w:rsidRPr="00772BD4">
        <w:rPr>
          <w:rFonts w:ascii="Arial" w:hAnsi="Arial" w:cs="Arial"/>
          <w:sz w:val="20"/>
          <w:lang w:val="es-ES"/>
        </w:rPr>
        <w:t>Las controversias que surjan entre las partes durante la ejecución del contrato se resuelven mediante conciliación o arbitraje, según el acuerdo de las partes.</w:t>
      </w:r>
    </w:p>
    <w:p w:rsidR="005400A0" w:rsidRPr="00772BD4" w:rsidRDefault="005400A0" w:rsidP="00772BD4">
      <w:pPr>
        <w:widowControl w:val="0"/>
        <w:ind w:left="349"/>
        <w:jc w:val="both"/>
        <w:rPr>
          <w:rFonts w:ascii="Arial" w:hAnsi="Arial" w:cs="Arial"/>
          <w:sz w:val="20"/>
          <w:lang w:val="es-ES"/>
        </w:rPr>
      </w:pPr>
    </w:p>
    <w:p w:rsidR="00795BB6" w:rsidRDefault="00F17D49" w:rsidP="00772BD4">
      <w:pPr>
        <w:widowControl w:val="0"/>
        <w:ind w:left="349"/>
        <w:jc w:val="both"/>
        <w:rPr>
          <w:rFonts w:ascii="Arial" w:hAnsi="Arial" w:cs="Arial"/>
          <w:color w:val="auto"/>
          <w:sz w:val="20"/>
          <w:lang w:val="es-ES"/>
        </w:rPr>
      </w:pPr>
      <w:r w:rsidRPr="00772BD4">
        <w:rPr>
          <w:rFonts w:ascii="Arial" w:hAnsi="Arial" w:cs="Arial"/>
          <w:sz w:val="20"/>
          <w:lang w:val="es-ES"/>
        </w:rPr>
        <w:lastRenderedPageBreak/>
        <w:t xml:space="preserve">Cualquiera de las partes tiene derecho a iniciar el arbitraje  a fin de resolver </w:t>
      </w:r>
      <w:r w:rsidR="00AE2197" w:rsidRPr="00772BD4">
        <w:rPr>
          <w:rFonts w:ascii="Arial" w:hAnsi="Arial" w:cs="Arial"/>
          <w:sz w:val="20"/>
          <w:lang w:val="es-ES"/>
        </w:rPr>
        <w:t>dichas</w:t>
      </w:r>
      <w:r w:rsidRPr="00772BD4">
        <w:rPr>
          <w:rFonts w:ascii="Arial" w:hAnsi="Arial" w:cs="Arial"/>
          <w:sz w:val="20"/>
          <w:lang w:val="es-ES"/>
        </w:rPr>
        <w:t xml:space="preserve"> controversias dentro del plazo de caducidad previsto en los artículos </w:t>
      </w:r>
      <w:r w:rsidRPr="00772BD4">
        <w:rPr>
          <w:rFonts w:ascii="Arial" w:hAnsi="Arial" w:cs="Arial"/>
          <w:color w:val="auto"/>
          <w:sz w:val="20"/>
          <w:lang w:val="es-ES"/>
        </w:rPr>
        <w:t>1</w:t>
      </w:r>
      <w:r w:rsidR="007F4714" w:rsidRPr="00772BD4">
        <w:rPr>
          <w:rFonts w:ascii="Arial" w:hAnsi="Arial" w:cs="Arial"/>
          <w:color w:val="auto"/>
          <w:sz w:val="20"/>
          <w:lang w:val="es-ES"/>
        </w:rPr>
        <w:t>2</w:t>
      </w:r>
      <w:r w:rsidR="00EB564A" w:rsidRPr="00772BD4">
        <w:rPr>
          <w:rFonts w:ascii="Arial" w:hAnsi="Arial" w:cs="Arial"/>
          <w:color w:val="auto"/>
          <w:sz w:val="20"/>
          <w:lang w:val="es-ES"/>
        </w:rPr>
        <w:t>2</w:t>
      </w:r>
      <w:r w:rsidRPr="00772BD4">
        <w:rPr>
          <w:rFonts w:ascii="Arial" w:hAnsi="Arial" w:cs="Arial"/>
          <w:color w:val="auto"/>
          <w:sz w:val="20"/>
          <w:lang w:val="es-ES"/>
        </w:rPr>
        <w:t xml:space="preserve">, </w:t>
      </w:r>
      <w:r w:rsidR="001924AB" w:rsidRPr="00772BD4">
        <w:rPr>
          <w:rFonts w:ascii="Arial" w:hAnsi="Arial" w:cs="Arial"/>
          <w:color w:val="auto"/>
          <w:sz w:val="20"/>
          <w:lang w:val="es-ES"/>
        </w:rPr>
        <w:t>1</w:t>
      </w:r>
      <w:r w:rsidR="00BF40BD" w:rsidRPr="00772BD4">
        <w:rPr>
          <w:rFonts w:ascii="Arial" w:hAnsi="Arial" w:cs="Arial"/>
          <w:color w:val="auto"/>
          <w:sz w:val="20"/>
          <w:lang w:val="es-ES"/>
        </w:rPr>
        <w:t>4</w:t>
      </w:r>
      <w:r w:rsidR="00EB564A" w:rsidRPr="00772BD4">
        <w:rPr>
          <w:rFonts w:ascii="Arial" w:hAnsi="Arial" w:cs="Arial"/>
          <w:color w:val="auto"/>
          <w:sz w:val="20"/>
          <w:lang w:val="es-ES"/>
        </w:rPr>
        <w:t>6</w:t>
      </w:r>
      <w:r w:rsidR="00146CB4" w:rsidRPr="00772BD4">
        <w:rPr>
          <w:rFonts w:ascii="Arial" w:hAnsi="Arial" w:cs="Arial"/>
          <w:color w:val="auto"/>
          <w:sz w:val="20"/>
          <w:lang w:val="es-ES"/>
        </w:rPr>
        <w:t>,</w:t>
      </w:r>
      <w:r w:rsidR="00D61BC3" w:rsidRPr="00772BD4">
        <w:rPr>
          <w:rFonts w:ascii="Arial" w:hAnsi="Arial" w:cs="Arial"/>
          <w:color w:val="auto"/>
          <w:sz w:val="20"/>
          <w:lang w:val="es-ES"/>
        </w:rPr>
        <w:t xml:space="preserve"> </w:t>
      </w:r>
      <w:r w:rsidR="004F5352" w:rsidRPr="00772BD4">
        <w:rPr>
          <w:rFonts w:ascii="Arial" w:hAnsi="Arial" w:cs="Arial"/>
          <w:color w:val="auto"/>
          <w:sz w:val="20"/>
          <w:lang w:val="es-ES"/>
        </w:rPr>
        <w:t>152,</w:t>
      </w:r>
      <w:r w:rsidR="001924AB" w:rsidRPr="00772BD4">
        <w:rPr>
          <w:rFonts w:ascii="Arial" w:hAnsi="Arial" w:cs="Arial"/>
          <w:color w:val="auto"/>
          <w:sz w:val="20"/>
          <w:lang w:val="es-ES"/>
        </w:rPr>
        <w:t xml:space="preserve"> 168, 170, 177, 178, 179</w:t>
      </w:r>
      <w:r w:rsidR="00975F48" w:rsidRPr="00772BD4">
        <w:rPr>
          <w:rFonts w:ascii="Arial" w:hAnsi="Arial" w:cs="Arial"/>
          <w:color w:val="auto"/>
          <w:sz w:val="20"/>
          <w:lang w:val="es-ES"/>
        </w:rPr>
        <w:t xml:space="preserve"> </w:t>
      </w:r>
      <w:r w:rsidR="00146CB4" w:rsidRPr="00772BD4">
        <w:rPr>
          <w:rFonts w:ascii="Arial" w:hAnsi="Arial" w:cs="Arial"/>
          <w:color w:val="auto"/>
          <w:sz w:val="20"/>
          <w:lang w:val="es-ES"/>
        </w:rPr>
        <w:t>y 1</w:t>
      </w:r>
      <w:r w:rsidR="001924AB" w:rsidRPr="00772BD4">
        <w:rPr>
          <w:rFonts w:ascii="Arial" w:hAnsi="Arial" w:cs="Arial"/>
          <w:color w:val="auto"/>
          <w:sz w:val="20"/>
          <w:lang w:val="es-ES"/>
        </w:rPr>
        <w:t>80</w:t>
      </w:r>
      <w:r w:rsidR="00146CB4" w:rsidRPr="00772BD4">
        <w:rPr>
          <w:rFonts w:ascii="Arial" w:hAnsi="Arial" w:cs="Arial"/>
          <w:color w:val="auto"/>
          <w:sz w:val="20"/>
          <w:lang w:val="es-ES"/>
        </w:rPr>
        <w:t xml:space="preserve"> </w:t>
      </w:r>
      <w:r w:rsidRPr="00772BD4">
        <w:rPr>
          <w:rFonts w:ascii="Arial" w:hAnsi="Arial" w:cs="Arial"/>
          <w:color w:val="auto"/>
          <w:sz w:val="20"/>
          <w:lang w:val="es-ES"/>
        </w:rPr>
        <w:t xml:space="preserve">del Reglamento </w:t>
      </w:r>
      <w:r w:rsidR="00A519B4" w:rsidRPr="00772BD4">
        <w:rPr>
          <w:rFonts w:ascii="Arial" w:hAnsi="Arial" w:cs="Arial"/>
          <w:color w:val="auto"/>
          <w:sz w:val="20"/>
        </w:rPr>
        <w:t>de la Ley de Contrataciones del Estado</w:t>
      </w:r>
      <w:r w:rsidR="00A519B4" w:rsidRPr="00772BD4">
        <w:rPr>
          <w:rFonts w:ascii="Arial" w:hAnsi="Arial" w:cs="Arial"/>
          <w:color w:val="auto"/>
          <w:sz w:val="20"/>
          <w:lang w:val="es-ES"/>
        </w:rPr>
        <w:t xml:space="preserve"> </w:t>
      </w:r>
      <w:r w:rsidRPr="00772BD4">
        <w:rPr>
          <w:rFonts w:ascii="Arial" w:hAnsi="Arial" w:cs="Arial"/>
          <w:color w:val="auto"/>
          <w:sz w:val="20"/>
          <w:lang w:val="es-ES"/>
        </w:rPr>
        <w:t xml:space="preserve">o, en su defecto, en el </w:t>
      </w:r>
      <w:r w:rsidR="00CF2878">
        <w:rPr>
          <w:rFonts w:ascii="Arial" w:hAnsi="Arial" w:cs="Arial"/>
          <w:color w:val="auto"/>
          <w:sz w:val="20"/>
          <w:lang w:val="es-ES"/>
        </w:rPr>
        <w:t>numeral</w:t>
      </w:r>
      <w:r w:rsidR="004F2C20" w:rsidRPr="00772BD4">
        <w:rPr>
          <w:rFonts w:ascii="Arial" w:hAnsi="Arial" w:cs="Arial"/>
          <w:color w:val="auto"/>
          <w:sz w:val="20"/>
          <w:lang w:val="es-ES"/>
        </w:rPr>
        <w:t xml:space="preserve"> 45.2 del </w:t>
      </w:r>
      <w:r w:rsidRPr="00772BD4">
        <w:rPr>
          <w:rFonts w:ascii="Arial" w:hAnsi="Arial" w:cs="Arial"/>
          <w:color w:val="auto"/>
          <w:sz w:val="20"/>
          <w:lang w:val="es-ES"/>
        </w:rPr>
        <w:t xml:space="preserve">artículo </w:t>
      </w:r>
      <w:r w:rsidR="004F2C20" w:rsidRPr="00772BD4">
        <w:rPr>
          <w:rFonts w:ascii="Arial" w:hAnsi="Arial" w:cs="Arial"/>
          <w:color w:val="auto"/>
          <w:sz w:val="20"/>
          <w:lang w:val="es-ES"/>
        </w:rPr>
        <w:t>45</w:t>
      </w:r>
      <w:r w:rsidRPr="00772BD4">
        <w:rPr>
          <w:rFonts w:ascii="Arial" w:hAnsi="Arial" w:cs="Arial"/>
          <w:color w:val="auto"/>
          <w:sz w:val="20"/>
          <w:lang w:val="es-ES"/>
        </w:rPr>
        <w:t xml:space="preserve"> de la Ley</w:t>
      </w:r>
      <w:r w:rsidR="00DC6483" w:rsidRPr="00772BD4">
        <w:rPr>
          <w:rFonts w:ascii="Arial" w:hAnsi="Arial" w:cs="Arial"/>
          <w:color w:val="auto"/>
          <w:sz w:val="20"/>
        </w:rPr>
        <w:t xml:space="preserve"> de Contrataciones del Estado</w:t>
      </w:r>
      <w:r w:rsidRPr="00772BD4">
        <w:rPr>
          <w:rFonts w:ascii="Arial" w:hAnsi="Arial" w:cs="Arial"/>
          <w:color w:val="auto"/>
          <w:sz w:val="20"/>
          <w:lang w:val="es-ES"/>
        </w:rPr>
        <w:t>.</w:t>
      </w:r>
      <w:r w:rsidR="004F5352" w:rsidRPr="00772BD4">
        <w:rPr>
          <w:rFonts w:ascii="Arial" w:hAnsi="Arial" w:cs="Arial"/>
          <w:color w:val="auto"/>
          <w:sz w:val="20"/>
          <w:lang w:val="es-ES"/>
        </w:rPr>
        <w:t xml:space="preserve">  </w:t>
      </w:r>
    </w:p>
    <w:p w:rsidR="00795BB6" w:rsidRDefault="00795BB6" w:rsidP="00772BD4">
      <w:pPr>
        <w:widowControl w:val="0"/>
        <w:ind w:left="349"/>
        <w:jc w:val="both"/>
        <w:rPr>
          <w:rFonts w:ascii="Arial" w:hAnsi="Arial" w:cs="Arial"/>
          <w:color w:val="auto"/>
          <w:sz w:val="20"/>
          <w:lang w:val="es-ES"/>
        </w:rPr>
      </w:pPr>
    </w:p>
    <w:p w:rsidR="00E6093E" w:rsidRDefault="004F5352" w:rsidP="00E6093E">
      <w:pPr>
        <w:widowControl w:val="0"/>
        <w:spacing w:line="276" w:lineRule="auto"/>
        <w:ind w:left="349"/>
        <w:jc w:val="both"/>
        <w:rPr>
          <w:rFonts w:ascii="Arial" w:hAnsi="Arial" w:cs="Arial"/>
          <w:color w:val="auto"/>
          <w:sz w:val="20"/>
        </w:rPr>
      </w:pPr>
      <w:r w:rsidRPr="00772BD4">
        <w:rPr>
          <w:rFonts w:ascii="Arial" w:hAnsi="Arial" w:cs="Arial"/>
          <w:color w:val="auto"/>
          <w:sz w:val="20"/>
          <w:lang w:val="es-ES"/>
        </w:rPr>
        <w:t xml:space="preserve">El arbitraje </w:t>
      </w:r>
      <w:r w:rsidRPr="00772BD4">
        <w:rPr>
          <w:rFonts w:ascii="Arial" w:hAnsi="Arial" w:cs="Arial"/>
          <w:sz w:val="20"/>
          <w:lang w:val="es-ES"/>
        </w:rPr>
        <w:t xml:space="preserve">será </w:t>
      </w:r>
      <w:r w:rsidR="000726C3">
        <w:rPr>
          <w:rFonts w:ascii="Arial" w:hAnsi="Arial" w:cs="Arial"/>
          <w:color w:val="auto"/>
          <w:sz w:val="20"/>
          <w:lang w:val="es-ES"/>
        </w:rPr>
        <w:t>institucional y resuelto por</w:t>
      </w:r>
      <w:r w:rsidR="00E6093E">
        <w:rPr>
          <w:rFonts w:ascii="Arial" w:hAnsi="Arial" w:cs="Arial"/>
          <w:color w:val="auto"/>
          <w:sz w:val="20"/>
          <w:lang w:val="es-ES"/>
        </w:rPr>
        <w:t xml:space="preserve"> arbitro único</w:t>
      </w:r>
      <w:r w:rsidR="000726C3">
        <w:rPr>
          <w:rFonts w:ascii="Arial" w:hAnsi="Arial" w:cs="Arial"/>
          <w:color w:val="auto"/>
          <w:sz w:val="20"/>
          <w:lang w:val="es-ES"/>
        </w:rPr>
        <w:t xml:space="preserve">. </w:t>
      </w:r>
      <w:r w:rsidR="00AE3755" w:rsidRPr="00E6093E">
        <w:rPr>
          <w:rFonts w:ascii="Arial" w:hAnsi="Arial" w:cs="Arial"/>
          <w:b/>
          <w:color w:val="auto"/>
          <w:sz w:val="20"/>
          <w:lang w:val="es-ES"/>
        </w:rPr>
        <w:t>LA ENTIDAD</w:t>
      </w:r>
      <w:r w:rsidR="000726C3">
        <w:rPr>
          <w:rFonts w:ascii="Arial" w:hAnsi="Arial" w:cs="Arial"/>
          <w:color w:val="auto"/>
          <w:sz w:val="20"/>
          <w:lang w:val="es-ES"/>
        </w:rPr>
        <w:t xml:space="preserve"> </w:t>
      </w:r>
      <w:r w:rsidR="00E6093E" w:rsidRPr="00F22C0F">
        <w:rPr>
          <w:rFonts w:ascii="Arial" w:hAnsi="Arial" w:cs="Arial"/>
          <w:color w:val="auto"/>
          <w:sz w:val="20"/>
          <w:lang w:val="es-ES"/>
        </w:rPr>
        <w:t xml:space="preserve">propone las siguientes instituciones arbitrales: </w:t>
      </w:r>
      <w:r w:rsidR="00E6093E" w:rsidRPr="00F22C0F">
        <w:rPr>
          <w:rFonts w:ascii="Arial" w:hAnsi="Arial" w:cs="Arial"/>
          <w:b/>
          <w:color w:val="auto"/>
          <w:sz w:val="20"/>
          <w:lang w:val="es-ES"/>
        </w:rPr>
        <w:t>i)</w:t>
      </w:r>
      <w:r w:rsidR="00E6093E" w:rsidRPr="00F22C0F">
        <w:rPr>
          <w:rFonts w:ascii="Arial" w:hAnsi="Arial" w:cs="Arial"/>
          <w:color w:val="auto"/>
          <w:sz w:val="20"/>
          <w:lang w:val="es-ES"/>
        </w:rPr>
        <w:t xml:space="preserve">  CAMARA DE COMERCIO DE </w:t>
      </w:r>
      <w:r w:rsidR="00E6093E">
        <w:rPr>
          <w:rFonts w:ascii="Arial" w:hAnsi="Arial" w:cs="Arial"/>
          <w:color w:val="auto"/>
          <w:sz w:val="20"/>
          <w:lang w:val="es-ES"/>
        </w:rPr>
        <w:t>CAJAMARCA</w:t>
      </w:r>
      <w:r w:rsidR="00E6093E" w:rsidRPr="00F22C0F">
        <w:rPr>
          <w:rFonts w:ascii="Arial" w:hAnsi="Arial" w:cs="Arial"/>
          <w:color w:val="auto"/>
          <w:sz w:val="20"/>
          <w:lang w:val="es-ES"/>
        </w:rPr>
        <w:t xml:space="preserve">  y </w:t>
      </w:r>
      <w:r w:rsidR="00E6093E" w:rsidRPr="00F22C0F">
        <w:rPr>
          <w:rFonts w:ascii="Arial" w:hAnsi="Arial" w:cs="Arial"/>
          <w:b/>
          <w:color w:val="auto"/>
          <w:sz w:val="20"/>
          <w:lang w:val="es-ES"/>
        </w:rPr>
        <w:t>ii)</w:t>
      </w:r>
      <w:r w:rsidR="00E6093E" w:rsidRPr="00F22C0F">
        <w:rPr>
          <w:rFonts w:ascii="Arial" w:hAnsi="Arial" w:cs="Arial"/>
          <w:color w:val="auto"/>
          <w:sz w:val="20"/>
          <w:lang w:val="es-ES"/>
        </w:rPr>
        <w:t xml:space="preserve"> </w:t>
      </w:r>
      <w:r w:rsidR="00E6093E" w:rsidRPr="00F22C0F">
        <w:rPr>
          <w:rFonts w:ascii="Arial" w:hAnsi="Arial" w:cs="Arial"/>
          <w:color w:val="auto"/>
          <w:sz w:val="20"/>
        </w:rPr>
        <w:t xml:space="preserve">CAMARA DE COMERCIO DE </w:t>
      </w:r>
      <w:r w:rsidR="00E6093E">
        <w:rPr>
          <w:rFonts w:ascii="Arial" w:hAnsi="Arial" w:cs="Arial"/>
          <w:color w:val="auto"/>
          <w:sz w:val="20"/>
        </w:rPr>
        <w:t>LIMA</w:t>
      </w:r>
      <w:r w:rsidR="00E6093E" w:rsidRPr="00F22C0F">
        <w:rPr>
          <w:rFonts w:ascii="Arial" w:hAnsi="Arial" w:cs="Arial"/>
          <w:color w:val="auto"/>
          <w:sz w:val="20"/>
        </w:rPr>
        <w:t>.</w:t>
      </w:r>
      <w:r w:rsidR="00E6093E" w:rsidRPr="00F22C0F">
        <w:rPr>
          <w:rStyle w:val="Refdenotaalpie"/>
          <w:rFonts w:ascii="Arial" w:hAnsi="Arial" w:cs="Arial"/>
          <w:color w:val="auto"/>
        </w:rPr>
        <w:footnoteReference w:id="30"/>
      </w:r>
      <w:r w:rsidR="00E6093E" w:rsidRPr="00F22C0F">
        <w:rPr>
          <w:rFonts w:ascii="Arial" w:hAnsi="Arial" w:cs="Arial"/>
          <w:color w:val="auto"/>
          <w:sz w:val="20"/>
        </w:rPr>
        <w:t>.</w:t>
      </w:r>
    </w:p>
    <w:p w:rsidR="00F17D49" w:rsidRPr="00772BD4" w:rsidRDefault="00F17D49" w:rsidP="00772BD4">
      <w:pPr>
        <w:widowControl w:val="0"/>
        <w:ind w:left="349"/>
        <w:jc w:val="both"/>
        <w:rPr>
          <w:rFonts w:ascii="Arial" w:hAnsi="Arial" w:cs="Arial"/>
          <w:sz w:val="20"/>
          <w:lang w:val="es-ES"/>
        </w:rPr>
      </w:pPr>
    </w:p>
    <w:tbl>
      <w:tblPr>
        <w:tblW w:w="8788" w:type="dxa"/>
        <w:tblInd w:w="279"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ook w:val="04A0" w:firstRow="1" w:lastRow="0" w:firstColumn="1" w:lastColumn="0" w:noHBand="0" w:noVBand="1"/>
      </w:tblPr>
      <w:tblGrid>
        <w:gridCol w:w="8788"/>
      </w:tblGrid>
      <w:tr w:rsidR="00795BB6" w:rsidRPr="007C04AB" w:rsidTr="005C5FF2">
        <w:trPr>
          <w:trHeight w:val="349"/>
        </w:trPr>
        <w:tc>
          <w:tcPr>
            <w:tcW w:w="8788" w:type="dxa"/>
            <w:tcBorders>
              <w:bottom w:val="single" w:sz="12" w:space="0" w:color="8EAADB"/>
            </w:tcBorders>
            <w:shd w:val="clear" w:color="auto" w:fill="auto"/>
            <w:vAlign w:val="center"/>
          </w:tcPr>
          <w:p w:rsidR="00795BB6" w:rsidRPr="00FB5F98" w:rsidRDefault="00795BB6" w:rsidP="000F73AD">
            <w:pPr>
              <w:widowControl w:val="0"/>
              <w:jc w:val="both"/>
              <w:rPr>
                <w:rFonts w:ascii="Arial" w:hAnsi="Arial" w:cs="Arial"/>
                <w:b/>
                <w:bCs/>
                <w:color w:val="0000FF"/>
                <w:sz w:val="19"/>
                <w:szCs w:val="19"/>
                <w:lang w:val="es-ES"/>
              </w:rPr>
            </w:pPr>
            <w:r w:rsidRPr="00FB5F98">
              <w:rPr>
                <w:rFonts w:ascii="Arial" w:hAnsi="Arial" w:cs="Arial"/>
                <w:b/>
                <w:bCs/>
                <w:color w:val="0000FF"/>
                <w:sz w:val="19"/>
                <w:szCs w:val="19"/>
                <w:lang w:val="es-ES"/>
              </w:rPr>
              <w:t>Importante</w:t>
            </w:r>
          </w:p>
        </w:tc>
      </w:tr>
      <w:tr w:rsidR="00795BB6" w:rsidRPr="007C04AB" w:rsidTr="00FB5F98">
        <w:trPr>
          <w:trHeight w:val="341"/>
        </w:trPr>
        <w:tc>
          <w:tcPr>
            <w:tcW w:w="8788" w:type="dxa"/>
            <w:shd w:val="clear" w:color="auto" w:fill="auto"/>
            <w:vAlign w:val="center"/>
          </w:tcPr>
          <w:p w:rsidR="00FB5F98" w:rsidRPr="00FB5F98" w:rsidRDefault="00FB5F98" w:rsidP="00FB5F98">
            <w:pPr>
              <w:widowControl w:val="0"/>
              <w:jc w:val="both"/>
              <w:rPr>
                <w:rFonts w:ascii="Arial" w:hAnsi="Arial" w:cs="Arial"/>
                <w:bCs/>
                <w:i/>
                <w:color w:val="0000FF"/>
                <w:sz w:val="19"/>
                <w:szCs w:val="19"/>
                <w:lang w:val="es-ES_tradnl"/>
              </w:rPr>
            </w:pPr>
          </w:p>
          <w:p w:rsidR="00FA6602" w:rsidRPr="00FB5F98" w:rsidRDefault="00795BB6" w:rsidP="00FB5F98">
            <w:pPr>
              <w:widowControl w:val="0"/>
              <w:jc w:val="both"/>
              <w:rPr>
                <w:rFonts w:ascii="Arial" w:hAnsi="Arial" w:cs="Arial"/>
                <w:bCs/>
                <w:i/>
                <w:color w:val="0000FF"/>
                <w:sz w:val="19"/>
                <w:szCs w:val="19"/>
                <w:lang w:val="es-ES"/>
              </w:rPr>
            </w:pPr>
            <w:r w:rsidRPr="00FB5F98">
              <w:rPr>
                <w:rFonts w:ascii="Arial" w:hAnsi="Arial" w:cs="Arial"/>
                <w:bCs/>
                <w:i/>
                <w:color w:val="0000FF"/>
                <w:sz w:val="19"/>
                <w:szCs w:val="19"/>
                <w:lang w:val="es-ES_tradnl"/>
              </w:rPr>
              <w:t xml:space="preserve">Al momento de la presentación de su oferta, el postor </w:t>
            </w:r>
            <w:r w:rsidR="008C1057" w:rsidRPr="00FB5F98">
              <w:rPr>
                <w:rFonts w:ascii="Arial" w:hAnsi="Arial" w:cs="Arial"/>
                <w:i/>
                <w:color w:val="0000FF"/>
                <w:sz w:val="19"/>
                <w:szCs w:val="19"/>
                <w:lang w:val="es-ES_tradnl"/>
              </w:rPr>
              <w:t xml:space="preserve">se pronuncia sobre lo planteado por la Entidad, completando el Anexo N° </w:t>
            </w:r>
            <w:r w:rsidR="00573FBC" w:rsidRPr="00FB5F98">
              <w:rPr>
                <w:rFonts w:ascii="Arial" w:hAnsi="Arial" w:cs="Arial"/>
                <w:i/>
                <w:color w:val="0000FF"/>
                <w:sz w:val="19"/>
                <w:szCs w:val="19"/>
                <w:lang w:val="es-ES_tradnl"/>
              </w:rPr>
              <w:t>7</w:t>
            </w:r>
            <w:r w:rsidR="008C1057" w:rsidRPr="00FB5F98">
              <w:rPr>
                <w:rFonts w:ascii="Arial" w:hAnsi="Arial" w:cs="Arial"/>
                <w:i/>
                <w:color w:val="0000FF"/>
                <w:sz w:val="19"/>
                <w:szCs w:val="19"/>
                <w:lang w:val="es-ES_tradnl"/>
              </w:rPr>
              <w:t xml:space="preserve">  </w:t>
            </w:r>
            <w:r w:rsidR="008C1057" w:rsidRPr="00FB5F98">
              <w:rPr>
                <w:rFonts w:ascii="Arial" w:hAnsi="Arial" w:cs="Arial"/>
                <w:bCs/>
                <w:i/>
                <w:color w:val="0000FF"/>
                <w:sz w:val="19"/>
                <w:szCs w:val="19"/>
                <w:lang w:val="es-ES"/>
              </w:rPr>
              <w:t>Solución de controversias durante la ejecución del contrato incluido en estas bases</w:t>
            </w:r>
            <w:r w:rsidR="00FB5F98" w:rsidRPr="00FB5F98">
              <w:rPr>
                <w:rFonts w:ascii="Arial" w:hAnsi="Arial" w:cs="Arial"/>
                <w:bCs/>
                <w:i/>
                <w:color w:val="0000FF"/>
                <w:sz w:val="19"/>
                <w:szCs w:val="19"/>
                <w:lang w:val="es-ES"/>
              </w:rPr>
              <w:t>.</w:t>
            </w:r>
            <w:r w:rsidR="008C1057" w:rsidRPr="00FB5F98">
              <w:rPr>
                <w:rFonts w:ascii="Arial" w:hAnsi="Arial" w:cs="Arial"/>
                <w:bCs/>
                <w:i/>
                <w:strike/>
                <w:color w:val="0000FF"/>
                <w:sz w:val="19"/>
                <w:szCs w:val="19"/>
                <w:lang w:val="es-ES"/>
              </w:rPr>
              <w:t xml:space="preserve"> </w:t>
            </w:r>
          </w:p>
        </w:tc>
      </w:tr>
    </w:tbl>
    <w:p w:rsidR="00795BB6" w:rsidRPr="005C5FF2" w:rsidRDefault="00795BB6" w:rsidP="00772BD4">
      <w:pPr>
        <w:widowControl w:val="0"/>
        <w:ind w:left="349"/>
        <w:jc w:val="both"/>
        <w:rPr>
          <w:rFonts w:ascii="Arial" w:hAnsi="Arial" w:cs="Arial"/>
          <w:sz w:val="20"/>
        </w:rPr>
      </w:pPr>
    </w:p>
    <w:p w:rsidR="00AE2197" w:rsidRPr="00772BD4" w:rsidRDefault="00AE2197" w:rsidP="00772BD4">
      <w:pPr>
        <w:widowControl w:val="0"/>
        <w:ind w:left="349"/>
        <w:jc w:val="both"/>
        <w:rPr>
          <w:rFonts w:ascii="Arial" w:hAnsi="Arial" w:cs="Arial"/>
          <w:sz w:val="20"/>
          <w:lang w:val="es-ES"/>
        </w:rPr>
      </w:pPr>
      <w:r w:rsidRPr="00772BD4">
        <w:rPr>
          <w:rFonts w:ascii="Arial" w:hAnsi="Arial" w:cs="Arial"/>
          <w:sz w:val="20"/>
          <w:lang w:val="es-ES"/>
        </w:rPr>
        <w:t xml:space="preserve">Facultativamente, cualquiera de las partes tiene el derecho a </w:t>
      </w:r>
      <w:r w:rsidRPr="00772BD4">
        <w:rPr>
          <w:rFonts w:ascii="Arial" w:hAnsi="Arial" w:cs="Arial"/>
          <w:color w:val="auto"/>
          <w:sz w:val="20"/>
          <w:lang w:val="es-ES"/>
        </w:rPr>
        <w:t>solicitar una conciliación</w:t>
      </w:r>
      <w:r w:rsidR="00824B77" w:rsidRPr="00772BD4">
        <w:rPr>
          <w:rFonts w:ascii="Arial" w:hAnsi="Arial" w:cs="Arial"/>
          <w:color w:val="auto"/>
          <w:sz w:val="20"/>
          <w:lang w:val="es-ES"/>
        </w:rPr>
        <w:t xml:space="preserve"> dentro del plazo de caducidad correspondiente</w:t>
      </w:r>
      <w:r w:rsidRPr="00772BD4">
        <w:rPr>
          <w:rFonts w:ascii="Arial" w:hAnsi="Arial" w:cs="Arial"/>
          <w:color w:val="auto"/>
          <w:sz w:val="20"/>
          <w:lang w:val="es-ES"/>
        </w:rPr>
        <w:t>, según lo señalado en el artículo 18</w:t>
      </w:r>
      <w:r w:rsidR="00824B77" w:rsidRPr="00772BD4">
        <w:rPr>
          <w:rFonts w:ascii="Arial" w:hAnsi="Arial" w:cs="Arial"/>
          <w:color w:val="auto"/>
          <w:sz w:val="20"/>
          <w:lang w:val="es-ES"/>
        </w:rPr>
        <w:t>3</w:t>
      </w:r>
      <w:r w:rsidRPr="00772BD4">
        <w:rPr>
          <w:rFonts w:ascii="Arial" w:hAnsi="Arial" w:cs="Arial"/>
          <w:color w:val="auto"/>
          <w:sz w:val="20"/>
          <w:lang w:val="es-ES"/>
        </w:rPr>
        <w:t xml:space="preserve"> del Reglamento de la Ley de Contrataciones del Estado</w:t>
      </w:r>
      <w:r w:rsidR="00830915" w:rsidRPr="00772BD4">
        <w:rPr>
          <w:rFonts w:ascii="Arial" w:hAnsi="Arial" w:cs="Arial"/>
          <w:color w:val="auto"/>
          <w:sz w:val="20"/>
          <w:lang w:val="es-ES"/>
        </w:rPr>
        <w:t>, sin perjuicio de recurrir al arbitraje, en caso no se llegue a un acuerdo entre ambas partes o se llegue a un acuerdo parcial</w:t>
      </w:r>
      <w:r w:rsidRPr="00772BD4">
        <w:rPr>
          <w:rFonts w:ascii="Arial" w:hAnsi="Arial" w:cs="Arial"/>
          <w:color w:val="auto"/>
          <w:sz w:val="20"/>
          <w:lang w:val="es-ES"/>
        </w:rPr>
        <w:t>.</w:t>
      </w:r>
      <w:r w:rsidR="009D39B2" w:rsidRPr="00772BD4">
        <w:rPr>
          <w:rFonts w:ascii="Arial" w:hAnsi="Arial" w:cs="Arial"/>
          <w:color w:val="auto"/>
          <w:sz w:val="20"/>
          <w:lang w:val="es-ES"/>
        </w:rPr>
        <w:t xml:space="preserve"> Las controversias </w:t>
      </w:r>
      <w:r w:rsidR="009D39B2" w:rsidRPr="00772BD4">
        <w:rPr>
          <w:rFonts w:ascii="Arial" w:hAnsi="Arial" w:cs="Arial"/>
          <w:sz w:val="20"/>
          <w:lang w:val="es-ES"/>
        </w:rPr>
        <w:t>sobre nulidad del contrato solo pueden ser sometidas a arbitraje.</w:t>
      </w:r>
    </w:p>
    <w:p w:rsidR="00800A0E" w:rsidRPr="00772BD4" w:rsidRDefault="00800A0E" w:rsidP="00772BD4">
      <w:pPr>
        <w:pStyle w:val="Textocomentario"/>
        <w:ind w:left="349"/>
        <w:jc w:val="both"/>
        <w:rPr>
          <w:rFonts w:ascii="Arial" w:hAnsi="Arial" w:cs="Arial"/>
          <w:lang w:val="es-ES"/>
        </w:rPr>
      </w:pPr>
    </w:p>
    <w:p w:rsidR="00A65354" w:rsidRPr="00772BD4" w:rsidRDefault="00A65354" w:rsidP="00772BD4">
      <w:pPr>
        <w:widowControl w:val="0"/>
        <w:ind w:left="349"/>
        <w:jc w:val="both"/>
        <w:rPr>
          <w:rFonts w:ascii="Arial" w:hAnsi="Arial" w:cs="Arial"/>
          <w:sz w:val="20"/>
        </w:rPr>
      </w:pPr>
      <w:r w:rsidRPr="00772BD4">
        <w:rPr>
          <w:rFonts w:ascii="Arial" w:hAnsi="Arial" w:cs="Arial"/>
          <w:sz w:val="20"/>
          <w:lang w:val="es-ES"/>
        </w:rPr>
        <w:t xml:space="preserve">El Laudo arbitral emitido es inapelable, definitivo y obligatorio para las partes desde el momento de su notificación, según lo previsto en el </w:t>
      </w:r>
      <w:r w:rsidR="00CF2878">
        <w:rPr>
          <w:rFonts w:ascii="Arial" w:hAnsi="Arial" w:cs="Arial"/>
          <w:sz w:val="20"/>
          <w:lang w:val="es-ES"/>
        </w:rPr>
        <w:t>numeral</w:t>
      </w:r>
      <w:r w:rsidRPr="00772BD4">
        <w:rPr>
          <w:rFonts w:ascii="Arial" w:hAnsi="Arial" w:cs="Arial"/>
          <w:sz w:val="20"/>
          <w:lang w:val="es-ES"/>
        </w:rPr>
        <w:t xml:space="preserve"> 45.</w:t>
      </w:r>
      <w:r w:rsidR="002A674A">
        <w:rPr>
          <w:rFonts w:ascii="Arial" w:hAnsi="Arial" w:cs="Arial"/>
          <w:sz w:val="20"/>
          <w:lang w:val="es-ES"/>
        </w:rPr>
        <w:t>8</w:t>
      </w:r>
      <w:r w:rsidRPr="00772BD4">
        <w:rPr>
          <w:rFonts w:ascii="Arial" w:hAnsi="Arial" w:cs="Arial"/>
          <w:sz w:val="20"/>
          <w:lang w:val="es-ES"/>
        </w:rPr>
        <w:t xml:space="preserve"> del </w:t>
      </w:r>
      <w:r w:rsidR="00D55FF2" w:rsidRPr="00772BD4">
        <w:rPr>
          <w:rFonts w:ascii="Arial" w:hAnsi="Arial" w:cs="Arial"/>
          <w:sz w:val="20"/>
          <w:lang w:val="es-ES"/>
        </w:rPr>
        <w:t xml:space="preserve">artículo </w:t>
      </w:r>
      <w:r w:rsidRPr="00772BD4">
        <w:rPr>
          <w:rFonts w:ascii="Arial" w:hAnsi="Arial" w:cs="Arial"/>
          <w:sz w:val="20"/>
          <w:lang w:val="es-ES"/>
        </w:rPr>
        <w:t>45 de la Ley</w:t>
      </w:r>
      <w:r w:rsidRPr="00772BD4">
        <w:rPr>
          <w:rFonts w:ascii="Arial" w:hAnsi="Arial" w:cs="Arial"/>
          <w:sz w:val="20"/>
        </w:rPr>
        <w:t xml:space="preserve"> de Contrataciones del Estado.</w:t>
      </w:r>
    </w:p>
    <w:p w:rsidR="0022755C" w:rsidRDefault="0022755C" w:rsidP="00772BD4">
      <w:pPr>
        <w:tabs>
          <w:tab w:val="left" w:pos="0"/>
        </w:tabs>
        <w:ind w:left="349" w:right="18"/>
        <w:jc w:val="both"/>
        <w:rPr>
          <w:rFonts w:ascii="Arial" w:hAnsi="Arial" w:cs="Arial"/>
          <w:color w:val="auto"/>
          <w:sz w:val="20"/>
        </w:rPr>
      </w:pPr>
    </w:p>
    <w:p w:rsidR="0036054F" w:rsidRPr="00772BD4" w:rsidRDefault="0036054F" w:rsidP="00772BD4">
      <w:pPr>
        <w:tabs>
          <w:tab w:val="left" w:pos="0"/>
        </w:tabs>
        <w:ind w:left="349" w:right="18"/>
        <w:jc w:val="both"/>
        <w:rPr>
          <w:rFonts w:ascii="Arial" w:hAnsi="Arial" w:cs="Arial"/>
          <w:color w:val="auto"/>
          <w:sz w:val="20"/>
        </w:rPr>
      </w:pPr>
    </w:p>
    <w:p w:rsidR="00D94B3F" w:rsidRPr="00E939F6" w:rsidRDefault="00D94B3F" w:rsidP="00D94B3F">
      <w:pPr>
        <w:widowControl w:val="0"/>
        <w:ind w:left="352"/>
        <w:jc w:val="both"/>
        <w:rPr>
          <w:rFonts w:ascii="Arial" w:hAnsi="Arial" w:cs="Arial"/>
          <w:b/>
          <w:sz w:val="20"/>
          <w:u w:val="single"/>
        </w:rPr>
      </w:pPr>
      <w:r w:rsidRPr="00E939F6">
        <w:rPr>
          <w:rFonts w:ascii="Arial" w:hAnsi="Arial" w:cs="Arial"/>
          <w:b/>
          <w:sz w:val="20"/>
          <w:u w:val="single"/>
        </w:rPr>
        <w:t xml:space="preserve">CLÁUSULA </w:t>
      </w:r>
      <w:r>
        <w:rPr>
          <w:rFonts w:ascii="Arial" w:hAnsi="Arial" w:cs="Arial"/>
          <w:b/>
          <w:sz w:val="20"/>
          <w:u w:val="single"/>
        </w:rPr>
        <w:t>VIGESIMA PRIMERA</w:t>
      </w:r>
      <w:r w:rsidRPr="00E939F6">
        <w:rPr>
          <w:rFonts w:ascii="Arial" w:hAnsi="Arial" w:cs="Arial"/>
          <w:b/>
          <w:sz w:val="20"/>
          <w:u w:val="single"/>
        </w:rPr>
        <w:t>: ASPECTOS ECONÓMICOS</w:t>
      </w:r>
    </w:p>
    <w:p w:rsidR="003B7FBD" w:rsidRPr="003B7FBD" w:rsidRDefault="003B7FBD" w:rsidP="00772BD4">
      <w:pPr>
        <w:widowControl w:val="0"/>
        <w:ind w:left="352"/>
        <w:jc w:val="both"/>
        <w:rPr>
          <w:rFonts w:ascii="Arial" w:hAnsi="Arial" w:cs="Arial"/>
          <w:sz w:val="20"/>
          <w:highlight w:val="yellow"/>
        </w:rPr>
      </w:pPr>
      <w:r w:rsidRPr="003B7FBD">
        <w:rPr>
          <w:rFonts w:ascii="Arial" w:hAnsi="Arial" w:cs="Arial"/>
          <w:sz w:val="20"/>
        </w:rPr>
        <w:t>La ejecución del presente Contrato, queda condicionada a la efectiva asignación de Recursos Financieros que se autoricen en las Leyes Anuales de Presupuesto, acorde a lo dispuesto en la Ley Nº 30693, Ley de Presupuesto del Sector Público para el Año Fiscal 2018, y de ser el caso al Art. 27º, Numeral 27.3</w:t>
      </w:r>
      <w:r w:rsidRPr="003B7FBD">
        <w:rPr>
          <w:rStyle w:val="Refdenotaalpie"/>
          <w:rFonts w:ascii="Arial" w:hAnsi="Arial" w:cs="Arial"/>
          <w:sz w:val="20"/>
        </w:rPr>
        <w:footnoteReference w:id="31"/>
      </w:r>
      <w:r w:rsidRPr="003B7FBD">
        <w:rPr>
          <w:rFonts w:ascii="Arial" w:hAnsi="Arial" w:cs="Arial"/>
          <w:sz w:val="20"/>
        </w:rPr>
        <w:t xml:space="preserve">  de la Ley Nº 28411-Ley General del Sistema Nacional de Presupuesto, referido éste último a los contratos en cuyos plazos de ejecución excedan un ejercicio presupuestal, los mismos están sujetos a la disponibilidad presupuestaria y financiera de la Entidad, procediendo a la resolución del presente Contrato por parte del GOBIERNO REGIONAL DE CAJAMARCA, por razones de índole presupuestal.</w:t>
      </w:r>
    </w:p>
    <w:p w:rsidR="003B7FBD" w:rsidRPr="003B7FBD" w:rsidRDefault="003B7FBD" w:rsidP="00772BD4">
      <w:pPr>
        <w:widowControl w:val="0"/>
        <w:ind w:left="352"/>
        <w:jc w:val="both"/>
        <w:rPr>
          <w:rFonts w:ascii="Arial" w:hAnsi="Arial" w:cs="Arial"/>
          <w:sz w:val="20"/>
          <w:highlight w:val="yellow"/>
          <w:u w:val="single"/>
        </w:rPr>
      </w:pPr>
    </w:p>
    <w:p w:rsidR="00F17D49" w:rsidRPr="00D94B3F" w:rsidRDefault="00F17D49" w:rsidP="00772BD4">
      <w:pPr>
        <w:widowControl w:val="0"/>
        <w:ind w:left="352"/>
        <w:jc w:val="both"/>
        <w:rPr>
          <w:rFonts w:ascii="Arial" w:hAnsi="Arial" w:cs="Arial"/>
          <w:b/>
          <w:sz w:val="20"/>
          <w:u w:val="single"/>
        </w:rPr>
      </w:pPr>
      <w:r w:rsidRPr="00D94B3F">
        <w:rPr>
          <w:rFonts w:ascii="Arial" w:hAnsi="Arial" w:cs="Arial"/>
          <w:b/>
          <w:sz w:val="20"/>
          <w:u w:val="single"/>
        </w:rPr>
        <w:t xml:space="preserve">CLÁUSULA </w:t>
      </w:r>
      <w:r w:rsidR="00B8239A" w:rsidRPr="00D94B3F">
        <w:rPr>
          <w:rFonts w:ascii="Arial" w:hAnsi="Arial" w:cs="Arial"/>
          <w:b/>
          <w:sz w:val="20"/>
          <w:u w:val="single"/>
        </w:rPr>
        <w:t>VIGÉSIMA</w:t>
      </w:r>
      <w:r w:rsidR="005517EF" w:rsidRPr="00D94B3F">
        <w:rPr>
          <w:rFonts w:ascii="Arial" w:hAnsi="Arial" w:cs="Arial"/>
          <w:b/>
          <w:sz w:val="20"/>
          <w:u w:val="single"/>
        </w:rPr>
        <w:t xml:space="preserve"> </w:t>
      </w:r>
      <w:r w:rsidR="00D94B3F">
        <w:rPr>
          <w:rFonts w:ascii="Arial" w:hAnsi="Arial" w:cs="Arial"/>
          <w:b/>
          <w:sz w:val="20"/>
          <w:u w:val="single"/>
        </w:rPr>
        <w:t>SEGUNDA</w:t>
      </w:r>
      <w:r w:rsidRPr="00D94B3F">
        <w:rPr>
          <w:rFonts w:ascii="Arial" w:hAnsi="Arial" w:cs="Arial"/>
          <w:b/>
          <w:sz w:val="20"/>
          <w:u w:val="single"/>
        </w:rPr>
        <w:t>: FACULTAD DE ELEVAR A ESCRITURA PÚBLICA</w:t>
      </w:r>
    </w:p>
    <w:p w:rsidR="00F17D49" w:rsidRPr="00772BD4" w:rsidRDefault="00F17D49" w:rsidP="00772BD4">
      <w:pPr>
        <w:widowControl w:val="0"/>
        <w:ind w:left="349"/>
        <w:jc w:val="both"/>
        <w:rPr>
          <w:rFonts w:ascii="Arial" w:hAnsi="Arial" w:cs="Arial"/>
          <w:sz w:val="20"/>
        </w:rPr>
      </w:pPr>
      <w:r w:rsidRPr="00D94B3F">
        <w:rPr>
          <w:rFonts w:ascii="Arial" w:hAnsi="Arial" w:cs="Arial"/>
          <w:sz w:val="20"/>
        </w:rPr>
        <w:t>Cualquiera de las partes p</w:t>
      </w:r>
      <w:r w:rsidR="00902C7C" w:rsidRPr="00D94B3F">
        <w:rPr>
          <w:rFonts w:ascii="Arial" w:hAnsi="Arial" w:cs="Arial"/>
          <w:sz w:val="20"/>
        </w:rPr>
        <w:t>uede</w:t>
      </w:r>
      <w:r w:rsidRPr="00D94B3F">
        <w:rPr>
          <w:rFonts w:ascii="Arial" w:hAnsi="Arial" w:cs="Arial"/>
          <w:sz w:val="20"/>
        </w:rPr>
        <w:t xml:space="preserve"> elevar el presente contrato a Escritura Pública corriendo con todos los gastos que demande esta formalidad.</w:t>
      </w:r>
    </w:p>
    <w:p w:rsidR="00F17D49" w:rsidRDefault="00F17D49" w:rsidP="00772BD4">
      <w:pPr>
        <w:widowControl w:val="0"/>
        <w:ind w:left="349"/>
        <w:jc w:val="both"/>
        <w:rPr>
          <w:rFonts w:ascii="Arial" w:hAnsi="Arial" w:cs="Arial"/>
          <w:sz w:val="20"/>
        </w:rPr>
      </w:pPr>
    </w:p>
    <w:p w:rsidR="0036054F" w:rsidRPr="00772BD4" w:rsidRDefault="0036054F" w:rsidP="00772BD4">
      <w:pPr>
        <w:widowControl w:val="0"/>
        <w:ind w:left="349"/>
        <w:jc w:val="both"/>
        <w:rPr>
          <w:rFonts w:ascii="Arial" w:hAnsi="Arial" w:cs="Arial"/>
          <w:sz w:val="20"/>
        </w:rPr>
      </w:pPr>
    </w:p>
    <w:p w:rsidR="00F17D49" w:rsidRPr="00772BD4" w:rsidRDefault="00F17D49" w:rsidP="00772BD4">
      <w:pPr>
        <w:widowControl w:val="0"/>
        <w:ind w:left="352"/>
        <w:jc w:val="both"/>
        <w:rPr>
          <w:rFonts w:ascii="Arial" w:hAnsi="Arial" w:cs="Arial"/>
          <w:b/>
          <w:sz w:val="20"/>
          <w:u w:val="single"/>
        </w:rPr>
      </w:pPr>
      <w:r w:rsidRPr="00772BD4">
        <w:rPr>
          <w:rFonts w:ascii="Arial" w:hAnsi="Arial" w:cs="Arial"/>
          <w:b/>
          <w:sz w:val="20"/>
          <w:u w:val="single"/>
        </w:rPr>
        <w:t xml:space="preserve">CLÁUSULA </w:t>
      </w:r>
      <w:r w:rsidR="00902C7C" w:rsidRPr="00772BD4">
        <w:rPr>
          <w:rFonts w:ascii="Arial" w:hAnsi="Arial" w:cs="Arial"/>
          <w:b/>
          <w:sz w:val="20"/>
          <w:u w:val="single"/>
        </w:rPr>
        <w:t>VIGÉSIM</w:t>
      </w:r>
      <w:r w:rsidR="00B8239A">
        <w:rPr>
          <w:rFonts w:ascii="Arial" w:hAnsi="Arial" w:cs="Arial"/>
          <w:b/>
          <w:sz w:val="20"/>
          <w:u w:val="single"/>
        </w:rPr>
        <w:t>A</w:t>
      </w:r>
      <w:r w:rsidR="00D808EA">
        <w:rPr>
          <w:rFonts w:ascii="Arial" w:hAnsi="Arial" w:cs="Arial"/>
          <w:b/>
          <w:sz w:val="20"/>
          <w:u w:val="single"/>
        </w:rPr>
        <w:t xml:space="preserve"> </w:t>
      </w:r>
      <w:r w:rsidR="00D94B3F">
        <w:rPr>
          <w:rFonts w:ascii="Arial" w:hAnsi="Arial" w:cs="Arial"/>
          <w:b/>
          <w:sz w:val="20"/>
          <w:u w:val="single"/>
        </w:rPr>
        <w:t>TERCERA</w:t>
      </w:r>
      <w:r w:rsidRPr="00772BD4">
        <w:rPr>
          <w:rFonts w:ascii="Arial" w:hAnsi="Arial" w:cs="Arial"/>
          <w:b/>
          <w:sz w:val="20"/>
          <w:u w:val="single"/>
        </w:rPr>
        <w:t>: DOMICILIO PARA EFECTOS DE LA EJECUCIÓN    CONTRACTUAL</w:t>
      </w:r>
    </w:p>
    <w:p w:rsidR="00F17D49" w:rsidRPr="00772BD4" w:rsidRDefault="00F17D49" w:rsidP="00772BD4">
      <w:pPr>
        <w:widowControl w:val="0"/>
        <w:ind w:left="349"/>
        <w:jc w:val="both"/>
        <w:rPr>
          <w:rFonts w:ascii="Arial" w:hAnsi="Arial" w:cs="Arial"/>
          <w:sz w:val="20"/>
        </w:rPr>
      </w:pPr>
      <w:r w:rsidRPr="00772BD4">
        <w:rPr>
          <w:rFonts w:ascii="Arial" w:hAnsi="Arial" w:cs="Arial"/>
          <w:sz w:val="20"/>
        </w:rPr>
        <w:t>Las partes declaran el siguiente domicilio para efecto de las notificaciones que se realicen durante la ejecución del presente contrato:</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284" w:firstLine="65"/>
        <w:jc w:val="both"/>
        <w:rPr>
          <w:rFonts w:ascii="Arial" w:eastAsia="MS Mincho" w:hAnsi="Arial" w:cs="Arial"/>
          <w:sz w:val="20"/>
          <w:lang w:eastAsia="ja-JP"/>
        </w:rPr>
      </w:pPr>
      <w:r w:rsidRPr="00E6093E">
        <w:rPr>
          <w:rFonts w:ascii="Arial" w:hAnsi="Arial" w:cs="Arial"/>
          <w:b/>
          <w:sz w:val="20"/>
        </w:rPr>
        <w:t>DOMICILIO DE LA ENTIDAD</w:t>
      </w:r>
      <w:r w:rsidRPr="00772BD4">
        <w:rPr>
          <w:rFonts w:ascii="Arial" w:hAnsi="Arial" w:cs="Arial"/>
          <w:sz w:val="20"/>
        </w:rPr>
        <w:t>:</w:t>
      </w:r>
      <w:r w:rsidRPr="00772BD4">
        <w:rPr>
          <w:rFonts w:ascii="Arial" w:eastAsia="MS Mincho" w:hAnsi="Arial" w:cs="Arial"/>
          <w:sz w:val="20"/>
          <w:lang w:eastAsia="ja-JP"/>
        </w:rPr>
        <w:t xml:space="preserve"> </w:t>
      </w:r>
      <w:r w:rsidRPr="00772BD4">
        <w:rPr>
          <w:rFonts w:ascii="Arial" w:hAnsi="Arial" w:cs="Arial"/>
          <w:sz w:val="20"/>
          <w:highlight w:val="lightGray"/>
        </w:rPr>
        <w:t>[...........................]</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eastAsia="MS Mincho" w:hAnsi="Arial" w:cs="Arial"/>
          <w:sz w:val="20"/>
          <w:lang w:eastAsia="ja-JP"/>
        </w:rPr>
      </w:pPr>
      <w:r w:rsidRPr="00E6093E">
        <w:rPr>
          <w:rFonts w:ascii="Arial" w:hAnsi="Arial" w:cs="Arial"/>
          <w:b/>
          <w:sz w:val="20"/>
        </w:rPr>
        <w:t>DOMICILIO DEL CONTRATISTA</w:t>
      </w:r>
      <w:r w:rsidRPr="00772BD4">
        <w:rPr>
          <w:rFonts w:ascii="Arial" w:hAnsi="Arial" w:cs="Arial"/>
          <w:sz w:val="20"/>
        </w:rPr>
        <w:t xml:space="preserve">: [CONSIGNAR EL DOMICILIO SEÑALADO POR EL POSTOR GANADOR DE LA </w:t>
      </w:r>
      <w:r w:rsidR="008F4D4D" w:rsidRPr="00772BD4">
        <w:rPr>
          <w:rFonts w:ascii="Arial" w:hAnsi="Arial" w:cs="Arial"/>
          <w:sz w:val="20"/>
        </w:rPr>
        <w:t>BUENA PRO</w:t>
      </w:r>
      <w:r w:rsidRPr="00772BD4">
        <w:rPr>
          <w:rFonts w:ascii="Arial" w:hAnsi="Arial" w:cs="Arial"/>
          <w:sz w:val="20"/>
        </w:rPr>
        <w:t xml:space="preserve"> AL PRESENTAR LOS REQUISITOS PARA </w:t>
      </w:r>
      <w:r w:rsidR="00902C7C" w:rsidRPr="00772BD4">
        <w:rPr>
          <w:rFonts w:ascii="Arial" w:hAnsi="Arial" w:cs="Arial"/>
          <w:sz w:val="20"/>
        </w:rPr>
        <w:t xml:space="preserve">EL PERFECCIONAMIENTO </w:t>
      </w:r>
      <w:r w:rsidRPr="00772BD4">
        <w:rPr>
          <w:rFonts w:ascii="Arial" w:hAnsi="Arial" w:cs="Arial"/>
          <w:sz w:val="20"/>
        </w:rPr>
        <w:t>DEL CONTRATO]</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sz w:val="20"/>
        </w:rPr>
      </w:pPr>
      <w:r w:rsidRPr="00772BD4">
        <w:rPr>
          <w:rFonts w:ascii="Arial" w:hAnsi="Arial" w:cs="Arial"/>
          <w:sz w:val="20"/>
        </w:rPr>
        <w:t>La variación del domicilio aquí declarado de alguna de las partes debe ser comunicada a la otra parte, formalmente y por escrito, con una anticipación no menor de quince (15) días calendario.</w:t>
      </w:r>
    </w:p>
    <w:p w:rsidR="00F17D49" w:rsidRPr="00772BD4" w:rsidRDefault="00F17D49" w:rsidP="00772BD4">
      <w:pPr>
        <w:widowControl w:val="0"/>
        <w:ind w:left="349"/>
        <w:jc w:val="both"/>
        <w:rPr>
          <w:rFonts w:ascii="Arial" w:hAnsi="Arial" w:cs="Arial"/>
          <w:b/>
          <w:i/>
          <w:sz w:val="20"/>
        </w:rPr>
      </w:pPr>
    </w:p>
    <w:p w:rsidR="00F17D49" w:rsidRPr="00772BD4" w:rsidRDefault="00F17D49" w:rsidP="00772BD4">
      <w:pPr>
        <w:widowControl w:val="0"/>
        <w:ind w:left="349"/>
        <w:jc w:val="both"/>
        <w:rPr>
          <w:rFonts w:ascii="Arial" w:hAnsi="Arial" w:cs="Arial"/>
          <w:sz w:val="20"/>
        </w:rPr>
      </w:pPr>
      <w:r w:rsidRPr="00772BD4">
        <w:rPr>
          <w:rFonts w:ascii="Arial" w:hAnsi="Arial" w:cs="Arial"/>
          <w:sz w:val="20"/>
        </w:rPr>
        <w:lastRenderedPageBreak/>
        <w:t xml:space="preserve">De acuerdo con las </w:t>
      </w:r>
      <w:r w:rsidR="00113A54" w:rsidRPr="00772BD4">
        <w:rPr>
          <w:rFonts w:ascii="Arial" w:hAnsi="Arial" w:cs="Arial"/>
          <w:sz w:val="20"/>
        </w:rPr>
        <w:t>b</w:t>
      </w:r>
      <w:r w:rsidR="00583DB3" w:rsidRPr="00772BD4">
        <w:rPr>
          <w:rFonts w:ascii="Arial" w:hAnsi="Arial" w:cs="Arial"/>
          <w:sz w:val="20"/>
        </w:rPr>
        <w:t>ases</w:t>
      </w:r>
      <w:r w:rsidR="000C6CC1" w:rsidRPr="00772BD4">
        <w:rPr>
          <w:rFonts w:ascii="Arial" w:hAnsi="Arial" w:cs="Arial"/>
          <w:sz w:val="20"/>
        </w:rPr>
        <w:t xml:space="preserve"> integradas</w:t>
      </w:r>
      <w:r w:rsidRPr="00772BD4">
        <w:rPr>
          <w:rFonts w:ascii="Arial" w:hAnsi="Arial" w:cs="Arial"/>
          <w:sz w:val="20"/>
        </w:rPr>
        <w:t xml:space="preserve">, </w:t>
      </w:r>
      <w:r w:rsidR="000C6CC1" w:rsidRPr="00772BD4">
        <w:rPr>
          <w:rFonts w:ascii="Arial" w:hAnsi="Arial" w:cs="Arial"/>
          <w:sz w:val="20"/>
        </w:rPr>
        <w:t>la oferta</w:t>
      </w:r>
      <w:r w:rsidRPr="00772BD4">
        <w:rPr>
          <w:rFonts w:ascii="Arial" w:hAnsi="Arial" w:cs="Arial"/>
          <w:sz w:val="20"/>
        </w:rPr>
        <w:t xml:space="preserve"> y las disposiciones del presente contrato, las partes lo firman por </w:t>
      </w:r>
      <w:r w:rsidR="00E6093E">
        <w:rPr>
          <w:rFonts w:ascii="Arial" w:hAnsi="Arial" w:cs="Arial"/>
          <w:sz w:val="20"/>
        </w:rPr>
        <w:t>cuadri</w:t>
      </w:r>
      <w:r w:rsidRPr="00772BD4">
        <w:rPr>
          <w:rFonts w:ascii="Arial" w:hAnsi="Arial" w:cs="Arial"/>
          <w:sz w:val="20"/>
        </w:rPr>
        <w:t>plicado en señal de conformidad en la ciudad de</w:t>
      </w:r>
      <w:r w:rsidR="00E6093E">
        <w:rPr>
          <w:rFonts w:ascii="Arial" w:hAnsi="Arial" w:cs="Arial"/>
          <w:sz w:val="20"/>
        </w:rPr>
        <w:t xml:space="preserve"> Cajamarca a los </w:t>
      </w:r>
      <w:r w:rsidRPr="00772BD4">
        <w:rPr>
          <w:rFonts w:ascii="Arial" w:hAnsi="Arial" w:cs="Arial"/>
          <w:sz w:val="20"/>
        </w:rPr>
        <w:t xml:space="preserve"> [................]</w:t>
      </w:r>
      <w:r w:rsidR="00E6093E">
        <w:rPr>
          <w:rFonts w:ascii="Arial" w:hAnsi="Arial" w:cs="Arial"/>
          <w:sz w:val="20"/>
        </w:rPr>
        <w:t xml:space="preserve"> del mes de noviembre del 2018.</w:t>
      </w: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sz w:val="20"/>
        </w:rPr>
      </w:pPr>
    </w:p>
    <w:p w:rsidR="00F17D49" w:rsidRDefault="00F17D49"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Default="00700C65" w:rsidP="00772BD4">
      <w:pPr>
        <w:widowControl w:val="0"/>
        <w:ind w:left="349"/>
        <w:jc w:val="both"/>
        <w:rPr>
          <w:rFonts w:ascii="Arial" w:hAnsi="Arial" w:cs="Arial"/>
          <w:sz w:val="20"/>
        </w:rPr>
      </w:pPr>
    </w:p>
    <w:p w:rsidR="00700C65" w:rsidRPr="00772BD4" w:rsidRDefault="00700C65"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sz w:val="20"/>
        </w:rPr>
      </w:pPr>
    </w:p>
    <w:p w:rsidR="00F17D49" w:rsidRPr="00772BD4" w:rsidRDefault="00F17D49" w:rsidP="00772BD4">
      <w:pPr>
        <w:widowControl w:val="0"/>
        <w:ind w:left="349"/>
        <w:jc w:val="both"/>
        <w:rPr>
          <w:rFonts w:ascii="Arial" w:hAnsi="Arial" w:cs="Arial"/>
          <w:sz w:val="20"/>
        </w:rPr>
      </w:pPr>
    </w:p>
    <w:tbl>
      <w:tblPr>
        <w:tblW w:w="8647" w:type="dxa"/>
        <w:tblInd w:w="419" w:type="dxa"/>
        <w:tblLayout w:type="fixed"/>
        <w:tblCellMar>
          <w:left w:w="70" w:type="dxa"/>
          <w:right w:w="70" w:type="dxa"/>
        </w:tblCellMar>
        <w:tblLook w:val="0000" w:firstRow="0" w:lastRow="0" w:firstColumn="0" w:lastColumn="0" w:noHBand="0" w:noVBand="0"/>
      </w:tblPr>
      <w:tblGrid>
        <w:gridCol w:w="2882"/>
        <w:gridCol w:w="2882"/>
        <w:gridCol w:w="2883"/>
      </w:tblGrid>
      <w:tr w:rsidR="00F17D49" w:rsidRPr="00772BD4" w:rsidTr="00E43B1B">
        <w:trPr>
          <w:cantSplit/>
        </w:trPr>
        <w:tc>
          <w:tcPr>
            <w:tcW w:w="2882" w:type="dxa"/>
            <w:tcBorders>
              <w:top w:val="single" w:sz="6" w:space="0" w:color="auto"/>
            </w:tcBorders>
          </w:tcPr>
          <w:p w:rsidR="00F17D49" w:rsidRPr="00772BD4" w:rsidRDefault="00F17D49" w:rsidP="00772BD4">
            <w:pPr>
              <w:widowControl w:val="0"/>
              <w:jc w:val="both"/>
              <w:rPr>
                <w:rFonts w:ascii="Arial" w:hAnsi="Arial" w:cs="Arial"/>
                <w:sz w:val="20"/>
              </w:rPr>
            </w:pPr>
            <w:r w:rsidRPr="00772BD4">
              <w:rPr>
                <w:rFonts w:ascii="Arial" w:hAnsi="Arial" w:cs="Arial"/>
                <w:sz w:val="20"/>
              </w:rPr>
              <w:t xml:space="preserve">         “LA ENTIDAD”</w:t>
            </w:r>
          </w:p>
        </w:tc>
        <w:tc>
          <w:tcPr>
            <w:tcW w:w="2882" w:type="dxa"/>
          </w:tcPr>
          <w:p w:rsidR="00F17D49" w:rsidRPr="00772BD4" w:rsidRDefault="00F17D49" w:rsidP="00772BD4">
            <w:pPr>
              <w:widowControl w:val="0"/>
              <w:jc w:val="both"/>
              <w:rPr>
                <w:rFonts w:ascii="Arial" w:hAnsi="Arial" w:cs="Arial"/>
                <w:sz w:val="20"/>
              </w:rPr>
            </w:pPr>
          </w:p>
        </w:tc>
        <w:tc>
          <w:tcPr>
            <w:tcW w:w="2883" w:type="dxa"/>
            <w:tcBorders>
              <w:top w:val="single" w:sz="6" w:space="0" w:color="auto"/>
            </w:tcBorders>
          </w:tcPr>
          <w:p w:rsidR="00F17D49" w:rsidRPr="00772BD4" w:rsidRDefault="00F17D49" w:rsidP="00772BD4">
            <w:pPr>
              <w:widowControl w:val="0"/>
              <w:ind w:left="708" w:hanging="708"/>
              <w:jc w:val="both"/>
              <w:rPr>
                <w:rFonts w:ascii="Arial" w:hAnsi="Arial" w:cs="Arial"/>
                <w:sz w:val="20"/>
              </w:rPr>
            </w:pPr>
            <w:r w:rsidRPr="00772BD4">
              <w:rPr>
                <w:rFonts w:ascii="Arial" w:hAnsi="Arial" w:cs="Arial"/>
                <w:sz w:val="20"/>
              </w:rPr>
              <w:t xml:space="preserve">      “EL CONTRATISTA”</w:t>
            </w:r>
          </w:p>
        </w:tc>
      </w:tr>
    </w:tbl>
    <w:p w:rsidR="00F17D49" w:rsidRPr="00772BD4" w:rsidRDefault="00F17D49" w:rsidP="00772BD4">
      <w:pPr>
        <w:pStyle w:val="Prrafodelista"/>
        <w:widowControl w:val="0"/>
        <w:ind w:left="360"/>
        <w:jc w:val="both"/>
        <w:rPr>
          <w:rFonts w:ascii="Arial" w:hAnsi="Arial" w:cs="Arial"/>
        </w:rPr>
      </w:pPr>
    </w:p>
    <w:p w:rsidR="00F17D49" w:rsidRPr="00772BD4" w:rsidRDefault="00F17D49" w:rsidP="00772BD4">
      <w:pPr>
        <w:widowControl w:val="0"/>
        <w:ind w:left="360"/>
        <w:jc w:val="both"/>
        <w:rPr>
          <w:rFonts w:ascii="Arial" w:hAnsi="Arial" w:cs="Arial"/>
          <w:sz w:val="20"/>
        </w:rPr>
      </w:pPr>
      <w:r w:rsidRPr="00772BD4">
        <w:rPr>
          <w:rFonts w:ascii="Arial" w:hAnsi="Arial" w:cs="Arial"/>
          <w:sz w:val="20"/>
        </w:rPr>
        <w:br w:type="page"/>
      </w:r>
    </w:p>
    <w:p w:rsidR="00E41D82" w:rsidRPr="00CD5328" w:rsidRDefault="00E41D82" w:rsidP="00CD5328">
      <w:pPr>
        <w:widowControl w:val="0"/>
        <w:ind w:left="360"/>
        <w:jc w:val="both"/>
        <w:rPr>
          <w:rFonts w:ascii="Arial" w:hAnsi="Arial" w:cs="Arial"/>
          <w:sz w:val="20"/>
        </w:rPr>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06"/>
      </w:tblGrid>
      <w:tr w:rsidR="00D379B7" w:rsidRPr="00CD5328" w:rsidTr="00756901">
        <w:tc>
          <w:tcPr>
            <w:tcW w:w="10206" w:type="dxa"/>
          </w:tcPr>
          <w:p w:rsidR="00D379B7" w:rsidRPr="00B43C63" w:rsidRDefault="00D379B7" w:rsidP="00756901">
            <w:pPr>
              <w:pStyle w:val="Prrafodelista"/>
              <w:widowControl w:val="0"/>
              <w:ind w:left="66"/>
              <w:jc w:val="center"/>
              <w:rPr>
                <w:rFonts w:ascii="Arial" w:hAnsi="Arial" w:cs="Arial"/>
                <w:b/>
                <w:sz w:val="16"/>
              </w:rPr>
            </w:pPr>
          </w:p>
          <w:p w:rsidR="00D379B7" w:rsidRPr="00654138" w:rsidRDefault="00D379B7" w:rsidP="00756901">
            <w:pPr>
              <w:pStyle w:val="Prrafodelista"/>
              <w:widowControl w:val="0"/>
              <w:ind w:left="66"/>
              <w:jc w:val="center"/>
              <w:rPr>
                <w:rFonts w:ascii="Arial" w:hAnsi="Arial" w:cs="Arial"/>
              </w:rPr>
            </w:pPr>
            <w:r>
              <w:rPr>
                <w:rFonts w:ascii="Arial" w:hAnsi="Arial" w:cs="Arial"/>
                <w:b/>
              </w:rPr>
              <w:t>C</w:t>
            </w:r>
            <w:r w:rsidRPr="00654138">
              <w:rPr>
                <w:rFonts w:ascii="Arial" w:hAnsi="Arial" w:cs="Arial"/>
                <w:b/>
              </w:rPr>
              <w:t>APÍTULO V</w:t>
            </w:r>
            <w:r>
              <w:rPr>
                <w:rFonts w:ascii="Arial" w:hAnsi="Arial" w:cs="Arial"/>
                <w:b/>
              </w:rPr>
              <w:t>I</w:t>
            </w:r>
          </w:p>
          <w:p w:rsidR="00D379B7" w:rsidRPr="00CD5328" w:rsidRDefault="00D379B7" w:rsidP="00756901">
            <w:pPr>
              <w:widowControl w:val="0"/>
              <w:jc w:val="center"/>
              <w:rPr>
                <w:rFonts w:ascii="Arial" w:hAnsi="Arial" w:cs="Arial"/>
                <w:b/>
              </w:rPr>
            </w:pPr>
            <w:r>
              <w:rPr>
                <w:rFonts w:ascii="Arial" w:hAnsi="Arial" w:cs="Arial"/>
                <w:b/>
              </w:rPr>
              <w:t>CONSTANCIA DE PRESTACIÓN DE EJECUCIÓN DE OBRA</w:t>
            </w:r>
          </w:p>
          <w:p w:rsidR="00D379B7" w:rsidRPr="00CD5328" w:rsidRDefault="00D379B7" w:rsidP="00756901">
            <w:pPr>
              <w:widowControl w:val="0"/>
              <w:jc w:val="center"/>
              <w:rPr>
                <w:rFonts w:ascii="Arial" w:hAnsi="Arial" w:cs="Arial"/>
                <w:sz w:val="6"/>
              </w:rPr>
            </w:pPr>
          </w:p>
        </w:tc>
      </w:tr>
    </w:tbl>
    <w:p w:rsidR="00D379B7" w:rsidRPr="00CD5328" w:rsidRDefault="00D379B7" w:rsidP="00D379B7">
      <w:pPr>
        <w:widowControl w:val="0"/>
        <w:ind w:left="350"/>
        <w:jc w:val="both"/>
        <w:rPr>
          <w:rFonts w:ascii="Arial" w:hAnsi="Arial" w:cs="Arial"/>
          <w:sz w:val="20"/>
        </w:rPr>
      </w:pPr>
    </w:p>
    <w:p w:rsidR="00D379B7" w:rsidRDefault="00D379B7" w:rsidP="00D379B7">
      <w:pPr>
        <w:widowControl w:val="0"/>
        <w:ind w:left="360"/>
        <w:jc w:val="both"/>
        <w:rPr>
          <w:rFonts w:ascii="Arial" w:hAnsi="Arial" w:cs="Arial"/>
          <w:sz w:val="20"/>
        </w:rPr>
      </w:pPr>
    </w:p>
    <w:tbl>
      <w:tblPr>
        <w:tblW w:w="10260" w:type="dxa"/>
        <w:jc w:val="center"/>
        <w:tblCellMar>
          <w:left w:w="70" w:type="dxa"/>
          <w:right w:w="70" w:type="dxa"/>
        </w:tblCellMar>
        <w:tblLook w:val="04A0" w:firstRow="1" w:lastRow="0" w:firstColumn="1" w:lastColumn="0" w:noHBand="0" w:noVBand="1"/>
      </w:tblPr>
      <w:tblGrid>
        <w:gridCol w:w="520"/>
        <w:gridCol w:w="1200"/>
        <w:gridCol w:w="760"/>
        <w:gridCol w:w="1120"/>
        <w:gridCol w:w="940"/>
        <w:gridCol w:w="700"/>
        <w:gridCol w:w="1860"/>
        <w:gridCol w:w="760"/>
        <w:gridCol w:w="1700"/>
        <w:gridCol w:w="700"/>
      </w:tblGrid>
      <w:tr w:rsidR="00D379B7" w:rsidRPr="00411010" w:rsidTr="00756901">
        <w:trPr>
          <w:trHeight w:val="585"/>
          <w:jc w:val="center"/>
        </w:trPr>
        <w:tc>
          <w:tcPr>
            <w:tcW w:w="1026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De conformidad con el artículo 145 del Reglamento, se deja expresa constancia de la culminación de la prestación derivada del contrato mencionado en el numeral 3 del presente documento.</w:t>
            </w:r>
          </w:p>
        </w:tc>
      </w:tr>
      <w:tr w:rsidR="004D77E1" w:rsidRPr="00411010" w:rsidTr="00F50840">
        <w:trPr>
          <w:trHeight w:val="165"/>
          <w:jc w:val="center"/>
        </w:trPr>
        <w:tc>
          <w:tcPr>
            <w:tcW w:w="10260" w:type="dxa"/>
            <w:gridSpan w:val="10"/>
            <w:tcBorders>
              <w:top w:val="nil"/>
              <w:left w:val="nil"/>
              <w:bottom w:val="nil"/>
              <w:right w:val="nil"/>
            </w:tcBorders>
            <w:shd w:val="clear" w:color="auto" w:fill="auto"/>
            <w:noWrap/>
            <w:hideMark/>
          </w:tcPr>
          <w:p w:rsidR="004D77E1" w:rsidRPr="00411010" w:rsidRDefault="004D77E1" w:rsidP="00756901">
            <w:pPr>
              <w:rPr>
                <w:rFonts w:ascii="Times New Roman" w:eastAsia="Times New Roman" w:hAnsi="Times New Roman"/>
                <w:color w:val="auto"/>
                <w:sz w:val="20"/>
              </w:rPr>
            </w:pPr>
          </w:p>
        </w:tc>
      </w:tr>
      <w:tr w:rsidR="00D379B7" w:rsidRPr="00411010" w:rsidTr="004D77E1">
        <w:trPr>
          <w:trHeight w:val="240"/>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1</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DATOS DEL DOCUMENTO</w:t>
            </w: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Número del documento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2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Fecha de emisión del documento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120"/>
          <w:jc w:val="center"/>
        </w:trPr>
        <w:tc>
          <w:tcPr>
            <w:tcW w:w="520" w:type="dxa"/>
            <w:tcBorders>
              <w:top w:val="nil"/>
              <w:left w:val="nil"/>
              <w:bottom w:val="nil"/>
              <w:right w:val="nil"/>
            </w:tcBorders>
            <w:shd w:val="clear" w:color="auto" w:fill="auto"/>
            <w:noWrap/>
            <w:hideMark/>
          </w:tcPr>
          <w:p w:rsidR="00D379B7" w:rsidRPr="00411010" w:rsidRDefault="00D379B7" w:rsidP="00756901">
            <w:pPr>
              <w:jc w:val="center"/>
              <w:rPr>
                <w:rFonts w:ascii="Arial" w:eastAsia="Times New Roman" w:hAnsi="Arial" w:cs="Arial"/>
                <w:color w:val="auto"/>
                <w:sz w:val="18"/>
                <w:szCs w:val="18"/>
              </w:rPr>
            </w:pPr>
          </w:p>
        </w:tc>
        <w:tc>
          <w:tcPr>
            <w:tcW w:w="1200" w:type="dxa"/>
            <w:tcBorders>
              <w:top w:val="nil"/>
              <w:left w:val="nil"/>
              <w:bottom w:val="nil"/>
              <w:right w:val="nil"/>
            </w:tcBorders>
            <w:shd w:val="clear" w:color="auto" w:fill="auto"/>
            <w:noWrap/>
            <w:vAlign w:val="bottom"/>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bottom"/>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8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r>
      <w:tr w:rsidR="00D379B7" w:rsidRPr="00411010" w:rsidTr="004D77E1">
        <w:trPr>
          <w:trHeight w:val="495"/>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2</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DATOS DEL CONTRATISTA</w:t>
            </w: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Nombre, denominación o razón social</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2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RUC</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5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7780" w:type="dxa"/>
            <w:gridSpan w:val="7"/>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EN CASO EL CONTRATISTA SEA UN CONSORCIO, ADEMÁS SE DEBERÁ REGISTRAR LA SIGUIENTE INFORMACIÓN:</w:t>
            </w:r>
          </w:p>
        </w:tc>
      </w:tr>
      <w:tr w:rsidR="00D379B7" w:rsidRPr="00411010" w:rsidTr="004D77E1">
        <w:trPr>
          <w:trHeight w:val="48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Nombre o razón social del integrante del consorcio</w:t>
            </w:r>
          </w:p>
        </w:tc>
        <w:tc>
          <w:tcPr>
            <w:tcW w:w="18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RUC</w:t>
            </w:r>
          </w:p>
        </w:tc>
        <w:tc>
          <w:tcPr>
            <w:tcW w:w="7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Descripción de las obligaciones</w:t>
            </w:r>
          </w:p>
        </w:tc>
      </w:tr>
      <w:tr w:rsidR="00D379B7" w:rsidRPr="00411010" w:rsidTr="004D77E1">
        <w:trPr>
          <w:trHeight w:val="30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18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7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r>
      <w:tr w:rsidR="00D379B7" w:rsidRPr="00411010" w:rsidTr="004D77E1">
        <w:trPr>
          <w:trHeight w:val="30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18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760" w:type="dxa"/>
            <w:tcBorders>
              <w:top w:val="nil"/>
              <w:left w:val="nil"/>
              <w:bottom w:val="single" w:sz="4" w:space="0" w:color="auto"/>
              <w:right w:val="single" w:sz="4" w:space="0" w:color="auto"/>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4D77E1">
            <w:pPr>
              <w:jc w:val="center"/>
              <w:rPr>
                <w:rFonts w:ascii="Arial" w:eastAsia="Times New Roman" w:hAnsi="Arial" w:cs="Arial"/>
                <w:color w:val="auto"/>
                <w:sz w:val="18"/>
                <w:szCs w:val="18"/>
              </w:rPr>
            </w:pPr>
          </w:p>
        </w:tc>
      </w:tr>
      <w:tr w:rsidR="00D379B7" w:rsidRPr="00411010" w:rsidTr="004D77E1">
        <w:trPr>
          <w:trHeight w:val="105"/>
          <w:jc w:val="center"/>
        </w:trPr>
        <w:tc>
          <w:tcPr>
            <w:tcW w:w="520" w:type="dxa"/>
            <w:tcBorders>
              <w:top w:val="nil"/>
              <w:left w:val="nil"/>
              <w:bottom w:val="nil"/>
              <w:right w:val="nil"/>
            </w:tcBorders>
            <w:shd w:val="clear" w:color="auto" w:fill="auto"/>
            <w:noWrap/>
            <w:hideMark/>
          </w:tcPr>
          <w:p w:rsidR="00D379B7" w:rsidRPr="00411010" w:rsidRDefault="00D379B7" w:rsidP="00756901">
            <w:pPr>
              <w:jc w:val="center"/>
              <w:rPr>
                <w:rFonts w:ascii="Arial" w:eastAsia="Times New Roman" w:hAnsi="Arial" w:cs="Arial"/>
                <w:color w:val="auto"/>
                <w:sz w:val="18"/>
                <w:szCs w:val="18"/>
              </w:rPr>
            </w:pPr>
          </w:p>
        </w:tc>
        <w:tc>
          <w:tcPr>
            <w:tcW w:w="1200" w:type="dxa"/>
            <w:tcBorders>
              <w:top w:val="nil"/>
              <w:left w:val="nil"/>
              <w:bottom w:val="nil"/>
              <w:right w:val="nil"/>
            </w:tcBorders>
            <w:shd w:val="clear" w:color="auto" w:fill="auto"/>
            <w:noWrap/>
            <w:vAlign w:val="bottom"/>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bottom"/>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8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r>
      <w:tr w:rsidR="00D379B7" w:rsidRPr="00411010" w:rsidTr="004D77E1">
        <w:trPr>
          <w:trHeight w:val="420"/>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3</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9E1CD3">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 xml:space="preserve">DATOS DEL CONTRATO </w:t>
            </w: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Número del contrato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51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Tipo y número del procedimiento de selección</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8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Descripción del objeto del contrato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57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Fecha de suscripción del contrato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8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C64FDA">
            <w:pPr>
              <w:rPr>
                <w:rFonts w:ascii="Arial" w:eastAsia="Times New Roman" w:hAnsi="Arial" w:cs="Arial"/>
                <w:color w:val="auto"/>
                <w:sz w:val="18"/>
                <w:szCs w:val="18"/>
              </w:rPr>
            </w:pPr>
            <w:r w:rsidRPr="00411010">
              <w:rPr>
                <w:rFonts w:ascii="Arial" w:eastAsia="Times New Roman" w:hAnsi="Arial" w:cs="Arial"/>
                <w:color w:val="auto"/>
                <w:sz w:val="18"/>
                <w:szCs w:val="18"/>
              </w:rPr>
              <w:t xml:space="preserve">Monto </w:t>
            </w:r>
            <w:r w:rsidR="00C64FDA">
              <w:rPr>
                <w:rFonts w:ascii="Arial" w:eastAsia="Times New Roman" w:hAnsi="Arial" w:cs="Arial"/>
                <w:color w:val="auto"/>
                <w:sz w:val="18"/>
                <w:szCs w:val="18"/>
              </w:rPr>
              <w:t>del contrato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90"/>
          <w:jc w:val="center"/>
        </w:trPr>
        <w:tc>
          <w:tcPr>
            <w:tcW w:w="520" w:type="dxa"/>
            <w:tcBorders>
              <w:top w:val="nil"/>
              <w:left w:val="nil"/>
              <w:bottom w:val="nil"/>
              <w:right w:val="nil"/>
            </w:tcBorders>
            <w:shd w:val="clear" w:color="auto" w:fill="auto"/>
            <w:hideMark/>
          </w:tcPr>
          <w:p w:rsidR="00D379B7" w:rsidRPr="00411010" w:rsidRDefault="00D379B7" w:rsidP="00756901">
            <w:pPr>
              <w:jc w:val="center"/>
              <w:rPr>
                <w:rFonts w:ascii="Arial" w:eastAsia="Times New Roman" w:hAnsi="Arial" w:cs="Arial"/>
                <w:color w:val="auto"/>
                <w:sz w:val="18"/>
                <w:szCs w:val="18"/>
              </w:rPr>
            </w:pPr>
          </w:p>
        </w:tc>
        <w:tc>
          <w:tcPr>
            <w:tcW w:w="1200" w:type="dxa"/>
            <w:tcBorders>
              <w:top w:val="nil"/>
              <w:left w:val="nil"/>
              <w:bottom w:val="nil"/>
              <w:right w:val="nil"/>
            </w:tcBorders>
            <w:shd w:val="clear" w:color="auto" w:fill="auto"/>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c>
          <w:tcPr>
            <w:tcW w:w="186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170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r>
      <w:tr w:rsidR="00D379B7" w:rsidRPr="00411010" w:rsidTr="004D77E1">
        <w:trPr>
          <w:trHeight w:val="375"/>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4</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DATOS DE LA OBRA</w:t>
            </w: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Denominación de la obra</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0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Ubicación de la obra</w:t>
            </w:r>
            <w:r w:rsidR="004B130C">
              <w:rPr>
                <w:rFonts w:ascii="Arial" w:eastAsia="Times New Roman" w:hAnsi="Arial" w:cs="Arial"/>
                <w:color w:val="auto"/>
                <w:sz w:val="18"/>
                <w:szCs w:val="18"/>
              </w:rPr>
              <w:t xml:space="preserve"> (Región, Provincia y Distrito)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52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Nombres y apellidos del Supervisor de la Obra</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2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val="restart"/>
            <w:tcBorders>
              <w:top w:val="single" w:sz="4" w:space="0" w:color="auto"/>
              <w:left w:val="nil"/>
              <w:bottom w:val="single" w:sz="4" w:space="0" w:color="000000"/>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Plazo de ejecución de la obra</w:t>
            </w: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Plazo original</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días calendario</w:t>
            </w:r>
          </w:p>
        </w:tc>
      </w:tr>
      <w:tr w:rsidR="00D379B7" w:rsidRPr="00411010" w:rsidTr="004D77E1">
        <w:trPr>
          <w:trHeight w:val="2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Ampliación(es) de plazo</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días calendario</w:t>
            </w:r>
          </w:p>
        </w:tc>
      </w:tr>
      <w:tr w:rsidR="00D379B7" w:rsidRPr="00411010" w:rsidTr="004D77E1">
        <w:trPr>
          <w:trHeight w:val="24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Total plazo</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días calendario</w:t>
            </w:r>
          </w:p>
        </w:tc>
      </w:tr>
      <w:tr w:rsidR="00D379B7" w:rsidRPr="00411010" w:rsidTr="004D77E1">
        <w:trPr>
          <w:trHeight w:val="34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F2387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Fecha de culminación de la obra </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p>
        </w:tc>
      </w:tr>
      <w:tr w:rsidR="00D379B7" w:rsidRPr="00411010" w:rsidTr="004D77E1">
        <w:trPr>
          <w:trHeight w:val="51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F2387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Fecha de recepción de la obra</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Fecha de liquidación de la obra</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Monto de la obra</w:t>
            </w: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Número de adicionales de obra</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single" w:sz="4" w:space="0" w:color="auto"/>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Monto total de los adicionales</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single" w:sz="4" w:space="0" w:color="auto"/>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Número de deductivos</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single" w:sz="4" w:space="0" w:color="auto"/>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Monto total de los deductivos</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52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vMerge/>
            <w:tcBorders>
              <w:top w:val="single" w:sz="4" w:space="0" w:color="auto"/>
              <w:left w:val="single" w:sz="4" w:space="0" w:color="auto"/>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color w:val="auto"/>
                <w:sz w:val="18"/>
                <w:szCs w:val="18"/>
              </w:rPr>
            </w:pPr>
          </w:p>
        </w:tc>
        <w:tc>
          <w:tcPr>
            <w:tcW w:w="262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Monto total de la obra (sólo componente de obra)</w:t>
            </w:r>
          </w:p>
        </w:tc>
        <w:tc>
          <w:tcPr>
            <w:tcW w:w="2400" w:type="dxa"/>
            <w:gridSpan w:val="2"/>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jc w:val="right"/>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120"/>
          <w:jc w:val="center"/>
        </w:trPr>
        <w:tc>
          <w:tcPr>
            <w:tcW w:w="520" w:type="dxa"/>
            <w:tcBorders>
              <w:top w:val="nil"/>
              <w:left w:val="nil"/>
              <w:bottom w:val="nil"/>
              <w:right w:val="nil"/>
            </w:tcBorders>
            <w:shd w:val="clear" w:color="auto" w:fill="auto"/>
            <w:hideMark/>
          </w:tcPr>
          <w:p w:rsidR="00D379B7" w:rsidRPr="00411010" w:rsidRDefault="00D379B7" w:rsidP="00756901">
            <w:pPr>
              <w:jc w:val="right"/>
              <w:rPr>
                <w:rFonts w:ascii="Arial" w:eastAsia="Times New Roman" w:hAnsi="Arial" w:cs="Arial"/>
                <w:color w:val="auto"/>
                <w:sz w:val="18"/>
                <w:szCs w:val="18"/>
              </w:rPr>
            </w:pPr>
          </w:p>
        </w:tc>
        <w:tc>
          <w:tcPr>
            <w:tcW w:w="1200" w:type="dxa"/>
            <w:tcBorders>
              <w:top w:val="nil"/>
              <w:left w:val="nil"/>
              <w:bottom w:val="nil"/>
              <w:right w:val="nil"/>
            </w:tcBorders>
            <w:shd w:val="clear" w:color="auto" w:fill="auto"/>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c>
          <w:tcPr>
            <w:tcW w:w="186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170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jc w:val="center"/>
              <w:rPr>
                <w:rFonts w:ascii="Times New Roman" w:eastAsia="Times New Roman" w:hAnsi="Times New Roman"/>
                <w:color w:val="auto"/>
                <w:sz w:val="20"/>
              </w:rPr>
            </w:pPr>
          </w:p>
        </w:tc>
      </w:tr>
      <w:tr w:rsidR="00D379B7" w:rsidRPr="00411010" w:rsidTr="004D77E1">
        <w:trPr>
          <w:trHeight w:val="570"/>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5</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APLICACIÓN DE PENALIDADES</w:t>
            </w: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sidRPr="00411010">
              <w:rPr>
                <w:rFonts w:ascii="Arial" w:eastAsia="Times New Roman" w:hAnsi="Arial" w:cs="Arial"/>
                <w:sz w:val="18"/>
                <w:szCs w:val="18"/>
              </w:rPr>
              <w:t>Monto de las penalidades por mora</w:t>
            </w:r>
          </w:p>
        </w:tc>
        <w:tc>
          <w:tcPr>
            <w:tcW w:w="5020" w:type="dxa"/>
            <w:gridSpan w:val="4"/>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jc w:val="center"/>
              <w:rPr>
                <w:rFonts w:ascii="Arial" w:eastAsia="Times New Roman" w:hAnsi="Arial" w:cs="Arial"/>
                <w:sz w:val="18"/>
                <w:szCs w:val="18"/>
              </w:rPr>
            </w:pPr>
            <w:r w:rsidRPr="00411010">
              <w:rPr>
                <w:rFonts w:ascii="Arial" w:eastAsia="Times New Roman" w:hAnsi="Arial" w:cs="Arial"/>
                <w:sz w:val="18"/>
                <w:szCs w:val="18"/>
              </w:rPr>
              <w:t> </w:t>
            </w:r>
          </w:p>
        </w:tc>
      </w:tr>
      <w:tr w:rsidR="00D379B7" w:rsidRPr="00411010" w:rsidTr="004D77E1">
        <w:trPr>
          <w:trHeight w:val="37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sidRPr="00411010">
              <w:rPr>
                <w:rFonts w:ascii="Arial" w:eastAsia="Times New Roman" w:hAnsi="Arial" w:cs="Arial"/>
                <w:sz w:val="18"/>
                <w:szCs w:val="18"/>
              </w:rPr>
              <w:t>Monto de otras penalidades</w:t>
            </w:r>
          </w:p>
        </w:tc>
        <w:tc>
          <w:tcPr>
            <w:tcW w:w="5020" w:type="dxa"/>
            <w:gridSpan w:val="4"/>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jc w:val="center"/>
              <w:rPr>
                <w:rFonts w:ascii="Arial" w:eastAsia="Times New Roman" w:hAnsi="Arial" w:cs="Arial"/>
                <w:sz w:val="18"/>
                <w:szCs w:val="18"/>
              </w:rPr>
            </w:pPr>
            <w:r w:rsidRPr="00411010">
              <w:rPr>
                <w:rFonts w:ascii="Arial" w:eastAsia="Times New Roman" w:hAnsi="Arial" w:cs="Arial"/>
                <w:sz w:val="18"/>
                <w:szCs w:val="18"/>
              </w:rPr>
              <w:t> </w:t>
            </w:r>
          </w:p>
        </w:tc>
      </w:tr>
      <w:tr w:rsidR="00D379B7" w:rsidRPr="00411010" w:rsidTr="004D77E1">
        <w:trPr>
          <w:trHeight w:val="61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sidRPr="00411010">
              <w:rPr>
                <w:rFonts w:ascii="Arial" w:eastAsia="Times New Roman" w:hAnsi="Arial" w:cs="Arial"/>
                <w:sz w:val="18"/>
                <w:szCs w:val="18"/>
              </w:rPr>
              <w:t>Monto total de las penalidades aplicadas</w:t>
            </w:r>
          </w:p>
        </w:tc>
        <w:tc>
          <w:tcPr>
            <w:tcW w:w="5020" w:type="dxa"/>
            <w:gridSpan w:val="4"/>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jc w:val="center"/>
              <w:rPr>
                <w:rFonts w:ascii="Arial" w:eastAsia="Times New Roman" w:hAnsi="Arial" w:cs="Arial"/>
                <w:sz w:val="18"/>
                <w:szCs w:val="18"/>
              </w:rPr>
            </w:pPr>
            <w:r w:rsidRPr="00411010">
              <w:rPr>
                <w:rFonts w:ascii="Arial" w:eastAsia="Times New Roman" w:hAnsi="Arial" w:cs="Arial"/>
                <w:sz w:val="18"/>
                <w:szCs w:val="18"/>
              </w:rPr>
              <w:t> </w:t>
            </w:r>
          </w:p>
        </w:tc>
      </w:tr>
      <w:tr w:rsidR="00D379B7" w:rsidRPr="00411010" w:rsidTr="004D77E1">
        <w:trPr>
          <w:trHeight w:val="105"/>
          <w:jc w:val="center"/>
        </w:trPr>
        <w:tc>
          <w:tcPr>
            <w:tcW w:w="520" w:type="dxa"/>
            <w:tcBorders>
              <w:top w:val="nil"/>
              <w:left w:val="nil"/>
              <w:bottom w:val="nil"/>
              <w:right w:val="nil"/>
            </w:tcBorders>
            <w:shd w:val="clear" w:color="auto" w:fill="auto"/>
            <w:hideMark/>
          </w:tcPr>
          <w:p w:rsidR="00D379B7" w:rsidRPr="00411010" w:rsidRDefault="00D379B7" w:rsidP="00756901">
            <w:pPr>
              <w:jc w:val="center"/>
              <w:rPr>
                <w:rFonts w:ascii="Arial" w:eastAsia="Times New Roman" w:hAnsi="Arial" w:cs="Arial"/>
                <w:sz w:val="18"/>
                <w:szCs w:val="18"/>
              </w:rPr>
            </w:pPr>
          </w:p>
        </w:tc>
        <w:tc>
          <w:tcPr>
            <w:tcW w:w="1200" w:type="dxa"/>
            <w:tcBorders>
              <w:top w:val="nil"/>
              <w:left w:val="nil"/>
              <w:bottom w:val="nil"/>
              <w:right w:val="nil"/>
            </w:tcBorders>
            <w:shd w:val="clear" w:color="auto" w:fill="auto"/>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vAlign w:val="center"/>
            <w:hideMark/>
          </w:tcPr>
          <w:p w:rsidR="00D379B7" w:rsidRPr="00411010" w:rsidRDefault="00D379B7" w:rsidP="00756901">
            <w:pPr>
              <w:jc w:val="right"/>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right"/>
              <w:rPr>
                <w:rFonts w:ascii="Times New Roman" w:eastAsia="Times New Roman" w:hAnsi="Times New Roman"/>
                <w:color w:val="auto"/>
                <w:sz w:val="20"/>
              </w:rPr>
            </w:pPr>
          </w:p>
        </w:tc>
        <w:tc>
          <w:tcPr>
            <w:tcW w:w="1860" w:type="dxa"/>
            <w:tcBorders>
              <w:top w:val="nil"/>
              <w:left w:val="nil"/>
              <w:bottom w:val="nil"/>
              <w:right w:val="nil"/>
            </w:tcBorders>
            <w:shd w:val="clear" w:color="auto" w:fill="auto"/>
            <w:vAlign w:val="center"/>
            <w:hideMark/>
          </w:tcPr>
          <w:p w:rsidR="00D379B7" w:rsidRPr="00411010" w:rsidRDefault="00D379B7" w:rsidP="00756901">
            <w:pPr>
              <w:jc w:val="both"/>
              <w:rPr>
                <w:rFonts w:ascii="Times New Roman" w:eastAsia="Times New Roman" w:hAnsi="Times New Roman"/>
                <w:color w:val="auto"/>
                <w:sz w:val="20"/>
              </w:rPr>
            </w:pPr>
          </w:p>
        </w:tc>
        <w:tc>
          <w:tcPr>
            <w:tcW w:w="76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170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r>
      <w:tr w:rsidR="00D379B7" w:rsidRPr="00411010" w:rsidTr="004D77E1">
        <w:trPr>
          <w:trHeight w:val="300"/>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6</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SOLUCIÓN DE CONTROVERSIAS DEL CONTRATO</w:t>
            </w: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sidRPr="00411010">
              <w:rPr>
                <w:rFonts w:ascii="Arial" w:eastAsia="Times New Roman" w:hAnsi="Arial" w:cs="Arial"/>
                <w:sz w:val="18"/>
                <w:szCs w:val="18"/>
              </w:rPr>
              <w:t>Junta de Resolución de Disputas</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Si</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 </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No</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 </w:t>
            </w:r>
          </w:p>
        </w:tc>
      </w:tr>
      <w:tr w:rsidR="00D379B7" w:rsidRPr="00411010" w:rsidTr="004D77E1">
        <w:trPr>
          <w:trHeight w:val="45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sidRPr="00411010">
              <w:rPr>
                <w:rFonts w:ascii="Arial" w:eastAsia="Times New Roman" w:hAnsi="Arial" w:cs="Arial"/>
                <w:sz w:val="18"/>
                <w:szCs w:val="18"/>
              </w:rPr>
              <w:t>Arbitraje</w:t>
            </w:r>
          </w:p>
        </w:tc>
        <w:tc>
          <w:tcPr>
            <w:tcW w:w="1860" w:type="dxa"/>
            <w:tcBorders>
              <w:top w:val="nil"/>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Si</w:t>
            </w:r>
          </w:p>
        </w:tc>
        <w:tc>
          <w:tcPr>
            <w:tcW w:w="760" w:type="dxa"/>
            <w:tcBorders>
              <w:top w:val="nil"/>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 </w:t>
            </w:r>
          </w:p>
        </w:tc>
        <w:tc>
          <w:tcPr>
            <w:tcW w:w="1700" w:type="dxa"/>
            <w:tcBorders>
              <w:top w:val="nil"/>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No</w:t>
            </w:r>
          </w:p>
        </w:tc>
        <w:tc>
          <w:tcPr>
            <w:tcW w:w="700" w:type="dxa"/>
            <w:tcBorders>
              <w:top w:val="nil"/>
              <w:left w:val="nil"/>
              <w:bottom w:val="single" w:sz="4" w:space="0" w:color="auto"/>
              <w:right w:val="single" w:sz="4" w:space="0" w:color="auto"/>
            </w:tcBorders>
            <w:shd w:val="clear" w:color="auto" w:fill="auto"/>
            <w:noWrap/>
            <w:vAlign w:val="center"/>
            <w:hideMark/>
          </w:tcPr>
          <w:p w:rsidR="00D379B7" w:rsidRPr="00411010" w:rsidRDefault="00D379B7" w:rsidP="00756901">
            <w:pPr>
              <w:rPr>
                <w:rFonts w:ascii="Calibri" w:eastAsia="Times New Roman" w:hAnsi="Calibri" w:cs="Calibri"/>
                <w:szCs w:val="22"/>
              </w:rPr>
            </w:pPr>
            <w:r w:rsidRPr="00411010">
              <w:rPr>
                <w:rFonts w:ascii="Calibri" w:eastAsia="Times New Roman" w:hAnsi="Calibri" w:cs="Calibri"/>
                <w:szCs w:val="22"/>
              </w:rPr>
              <w:t> </w:t>
            </w:r>
          </w:p>
        </w:tc>
      </w:tr>
      <w:tr w:rsidR="00D379B7" w:rsidRPr="00411010" w:rsidTr="004D77E1">
        <w:trPr>
          <w:trHeight w:val="300"/>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rPr>
                <w:rFonts w:ascii="Arial" w:eastAsia="Times New Roman" w:hAnsi="Arial" w:cs="Arial"/>
                <w:sz w:val="18"/>
                <w:szCs w:val="18"/>
              </w:rPr>
            </w:pPr>
            <w:r>
              <w:rPr>
                <w:rFonts w:ascii="Arial" w:eastAsia="Times New Roman" w:hAnsi="Arial" w:cs="Arial"/>
                <w:sz w:val="18"/>
                <w:szCs w:val="18"/>
              </w:rPr>
              <w:t>N° de arbitrajes</w:t>
            </w:r>
          </w:p>
        </w:tc>
        <w:tc>
          <w:tcPr>
            <w:tcW w:w="5020" w:type="dxa"/>
            <w:gridSpan w:val="4"/>
            <w:tcBorders>
              <w:top w:val="nil"/>
              <w:left w:val="nil"/>
              <w:bottom w:val="single" w:sz="4" w:space="0" w:color="auto"/>
              <w:right w:val="single" w:sz="4" w:space="0" w:color="auto"/>
            </w:tcBorders>
            <w:shd w:val="clear" w:color="auto" w:fill="auto"/>
            <w:noWrap/>
            <w:vAlign w:val="center"/>
          </w:tcPr>
          <w:p w:rsidR="00D379B7" w:rsidRPr="00411010" w:rsidRDefault="00D379B7" w:rsidP="00756901">
            <w:pPr>
              <w:rPr>
                <w:rFonts w:ascii="Calibri" w:eastAsia="Times New Roman" w:hAnsi="Calibri" w:cs="Calibri"/>
                <w:szCs w:val="22"/>
              </w:rPr>
            </w:pPr>
          </w:p>
        </w:tc>
      </w:tr>
      <w:tr w:rsidR="00D379B7" w:rsidRPr="00411010" w:rsidTr="004D77E1">
        <w:trPr>
          <w:trHeight w:val="105"/>
          <w:jc w:val="center"/>
        </w:trPr>
        <w:tc>
          <w:tcPr>
            <w:tcW w:w="520" w:type="dxa"/>
            <w:tcBorders>
              <w:top w:val="nil"/>
              <w:left w:val="nil"/>
              <w:bottom w:val="nil"/>
              <w:right w:val="nil"/>
            </w:tcBorders>
            <w:shd w:val="clear" w:color="auto" w:fill="auto"/>
            <w:hideMark/>
          </w:tcPr>
          <w:p w:rsidR="00D379B7" w:rsidRPr="00411010" w:rsidRDefault="00D379B7" w:rsidP="00756901">
            <w:pPr>
              <w:rPr>
                <w:rFonts w:ascii="Calibri" w:eastAsia="Times New Roman" w:hAnsi="Calibri" w:cs="Calibri"/>
                <w:szCs w:val="22"/>
              </w:rPr>
            </w:pPr>
          </w:p>
        </w:tc>
        <w:tc>
          <w:tcPr>
            <w:tcW w:w="1200" w:type="dxa"/>
            <w:tcBorders>
              <w:top w:val="nil"/>
              <w:left w:val="nil"/>
              <w:bottom w:val="nil"/>
              <w:right w:val="nil"/>
            </w:tcBorders>
            <w:shd w:val="clear" w:color="auto" w:fill="auto"/>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vAlign w:val="center"/>
            <w:hideMark/>
          </w:tcPr>
          <w:p w:rsidR="00D379B7" w:rsidRPr="00411010" w:rsidRDefault="00D379B7" w:rsidP="00756901">
            <w:pPr>
              <w:jc w:val="right"/>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right"/>
              <w:rPr>
                <w:rFonts w:ascii="Times New Roman" w:eastAsia="Times New Roman" w:hAnsi="Times New Roman"/>
                <w:color w:val="auto"/>
                <w:sz w:val="20"/>
              </w:rPr>
            </w:pPr>
          </w:p>
        </w:tc>
        <w:tc>
          <w:tcPr>
            <w:tcW w:w="1860" w:type="dxa"/>
            <w:tcBorders>
              <w:top w:val="nil"/>
              <w:left w:val="nil"/>
              <w:bottom w:val="nil"/>
              <w:right w:val="nil"/>
            </w:tcBorders>
            <w:shd w:val="clear" w:color="auto" w:fill="auto"/>
            <w:vAlign w:val="center"/>
            <w:hideMark/>
          </w:tcPr>
          <w:p w:rsidR="00D379B7" w:rsidRPr="00411010" w:rsidRDefault="00D379B7" w:rsidP="00756901">
            <w:pPr>
              <w:jc w:val="both"/>
              <w:rPr>
                <w:rFonts w:ascii="Times New Roman" w:eastAsia="Times New Roman" w:hAnsi="Times New Roman"/>
                <w:color w:val="auto"/>
                <w:sz w:val="20"/>
              </w:rPr>
            </w:pPr>
          </w:p>
        </w:tc>
        <w:tc>
          <w:tcPr>
            <w:tcW w:w="76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1700" w:type="dxa"/>
            <w:tcBorders>
              <w:top w:val="nil"/>
              <w:left w:val="nil"/>
              <w:bottom w:val="nil"/>
              <w:right w:val="nil"/>
            </w:tcBorders>
            <w:shd w:val="clear" w:color="auto" w:fill="auto"/>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vAlign w:val="center"/>
            <w:hideMark/>
          </w:tcPr>
          <w:p w:rsidR="00D379B7" w:rsidRPr="00411010" w:rsidRDefault="00D379B7" w:rsidP="00756901">
            <w:pPr>
              <w:jc w:val="center"/>
              <w:rPr>
                <w:rFonts w:ascii="Times New Roman" w:eastAsia="Times New Roman" w:hAnsi="Times New Roman"/>
                <w:color w:val="auto"/>
                <w:sz w:val="20"/>
              </w:rPr>
            </w:pPr>
          </w:p>
        </w:tc>
      </w:tr>
      <w:tr w:rsidR="00D379B7" w:rsidRPr="00411010" w:rsidTr="004D77E1">
        <w:trPr>
          <w:trHeight w:val="495"/>
          <w:jc w:val="center"/>
        </w:trPr>
        <w:tc>
          <w:tcPr>
            <w:tcW w:w="520" w:type="dxa"/>
            <w:vMerge w:val="restart"/>
            <w:tcBorders>
              <w:top w:val="single" w:sz="4" w:space="0" w:color="auto"/>
              <w:left w:val="single" w:sz="4" w:space="0" w:color="auto"/>
              <w:bottom w:val="single" w:sz="4" w:space="0" w:color="000000"/>
              <w:right w:val="nil"/>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7</w:t>
            </w:r>
          </w:p>
        </w:tc>
        <w:tc>
          <w:tcPr>
            <w:tcW w:w="1960" w:type="dxa"/>
            <w:gridSpan w:val="2"/>
            <w:vMerge w:val="restart"/>
            <w:tcBorders>
              <w:top w:val="single" w:sz="4" w:space="0" w:color="auto"/>
              <w:left w:val="nil"/>
              <w:bottom w:val="single" w:sz="4" w:space="0" w:color="000000"/>
              <w:right w:val="single" w:sz="4" w:space="0" w:color="000000"/>
            </w:tcBorders>
            <w:shd w:val="clear" w:color="auto" w:fill="auto"/>
            <w:hideMark/>
          </w:tcPr>
          <w:p w:rsidR="00D379B7" w:rsidRPr="00411010" w:rsidRDefault="00D379B7" w:rsidP="00756901">
            <w:pPr>
              <w:rPr>
                <w:rFonts w:ascii="Arial" w:eastAsia="Times New Roman" w:hAnsi="Arial" w:cs="Arial"/>
                <w:b/>
                <w:bCs/>
                <w:color w:val="auto"/>
                <w:sz w:val="18"/>
                <w:szCs w:val="18"/>
              </w:rPr>
            </w:pPr>
            <w:r w:rsidRPr="00411010">
              <w:rPr>
                <w:rFonts w:ascii="Arial" w:eastAsia="Times New Roman" w:hAnsi="Arial" w:cs="Arial"/>
                <w:b/>
                <w:bCs/>
                <w:color w:val="auto"/>
                <w:sz w:val="18"/>
                <w:szCs w:val="18"/>
              </w:rPr>
              <w:t>DATOS DE LA ENTIDAD</w:t>
            </w: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Nombre de la Entidad</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49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RUC de la Entidad</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70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Nombres y apellidos  del funcionario que emite la constancia</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37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Cargo que ocupa en la Entidad</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285"/>
          <w:jc w:val="center"/>
        </w:trPr>
        <w:tc>
          <w:tcPr>
            <w:tcW w:w="520" w:type="dxa"/>
            <w:vMerge/>
            <w:tcBorders>
              <w:top w:val="single" w:sz="4" w:space="0" w:color="auto"/>
              <w:left w:val="single" w:sz="4" w:space="0" w:color="auto"/>
              <w:bottom w:val="single" w:sz="4" w:space="0" w:color="000000"/>
              <w:right w:val="nil"/>
            </w:tcBorders>
            <w:vAlign w:val="center"/>
            <w:hideMark/>
          </w:tcPr>
          <w:p w:rsidR="00D379B7" w:rsidRPr="00411010" w:rsidRDefault="00D379B7" w:rsidP="00756901">
            <w:pPr>
              <w:rPr>
                <w:rFonts w:ascii="Arial" w:eastAsia="Times New Roman" w:hAnsi="Arial" w:cs="Arial"/>
                <w:b/>
                <w:bCs/>
                <w:color w:val="auto"/>
                <w:sz w:val="18"/>
                <w:szCs w:val="18"/>
              </w:rPr>
            </w:pPr>
          </w:p>
        </w:tc>
        <w:tc>
          <w:tcPr>
            <w:tcW w:w="1960" w:type="dxa"/>
            <w:gridSpan w:val="2"/>
            <w:vMerge/>
            <w:tcBorders>
              <w:top w:val="single" w:sz="4" w:space="0" w:color="auto"/>
              <w:left w:val="nil"/>
              <w:bottom w:val="single" w:sz="4" w:space="0" w:color="000000"/>
              <w:right w:val="single" w:sz="4" w:space="0" w:color="000000"/>
            </w:tcBorders>
            <w:vAlign w:val="center"/>
            <w:hideMark/>
          </w:tcPr>
          <w:p w:rsidR="00D379B7" w:rsidRPr="00411010" w:rsidRDefault="00D379B7" w:rsidP="00756901">
            <w:pPr>
              <w:rPr>
                <w:rFonts w:ascii="Arial" w:eastAsia="Times New Roman" w:hAnsi="Arial" w:cs="Arial"/>
                <w:b/>
                <w:bCs/>
                <w:color w:val="auto"/>
                <w:sz w:val="18"/>
                <w:szCs w:val="18"/>
              </w:rPr>
            </w:pPr>
          </w:p>
        </w:tc>
        <w:tc>
          <w:tcPr>
            <w:tcW w:w="2760" w:type="dxa"/>
            <w:gridSpan w:val="3"/>
            <w:tcBorders>
              <w:top w:val="single" w:sz="4" w:space="0" w:color="auto"/>
              <w:left w:val="nil"/>
              <w:bottom w:val="single" w:sz="4" w:space="0" w:color="auto"/>
              <w:right w:val="single" w:sz="4" w:space="0" w:color="000000"/>
            </w:tcBorders>
            <w:shd w:val="clear" w:color="auto" w:fill="auto"/>
            <w:vAlign w:val="center"/>
            <w:hideMark/>
          </w:tcPr>
          <w:p w:rsidR="00D379B7" w:rsidRPr="00411010" w:rsidRDefault="00D379B7" w:rsidP="00756901">
            <w:pPr>
              <w:rPr>
                <w:rFonts w:ascii="Arial" w:eastAsia="Times New Roman" w:hAnsi="Arial" w:cs="Arial"/>
                <w:color w:val="auto"/>
                <w:sz w:val="18"/>
                <w:szCs w:val="18"/>
              </w:rPr>
            </w:pPr>
            <w:r w:rsidRPr="00411010">
              <w:rPr>
                <w:rFonts w:ascii="Arial" w:eastAsia="Times New Roman" w:hAnsi="Arial" w:cs="Arial"/>
                <w:color w:val="auto"/>
                <w:sz w:val="18"/>
                <w:szCs w:val="18"/>
              </w:rPr>
              <w:t>Teléfono de contacto</w:t>
            </w:r>
          </w:p>
        </w:tc>
        <w:tc>
          <w:tcPr>
            <w:tcW w:w="5020" w:type="dxa"/>
            <w:gridSpan w:val="4"/>
            <w:tcBorders>
              <w:top w:val="single" w:sz="4" w:space="0" w:color="auto"/>
              <w:left w:val="nil"/>
              <w:bottom w:val="single" w:sz="4" w:space="0" w:color="auto"/>
              <w:right w:val="single" w:sz="4" w:space="0" w:color="auto"/>
            </w:tcBorders>
            <w:shd w:val="clear" w:color="auto" w:fill="auto"/>
            <w:vAlign w:val="center"/>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4D77E1">
        <w:trPr>
          <w:trHeight w:val="135"/>
          <w:jc w:val="center"/>
        </w:trPr>
        <w:tc>
          <w:tcPr>
            <w:tcW w:w="520" w:type="dxa"/>
            <w:tcBorders>
              <w:top w:val="nil"/>
              <w:left w:val="nil"/>
              <w:bottom w:val="nil"/>
              <w:right w:val="nil"/>
            </w:tcBorders>
            <w:shd w:val="clear" w:color="auto" w:fill="auto"/>
            <w:noWrap/>
            <w:hideMark/>
          </w:tcPr>
          <w:p w:rsidR="00D379B7" w:rsidRPr="00411010" w:rsidRDefault="00D379B7" w:rsidP="00756901">
            <w:pPr>
              <w:jc w:val="center"/>
              <w:rPr>
                <w:rFonts w:ascii="Arial" w:eastAsia="Times New Roman" w:hAnsi="Arial" w:cs="Arial"/>
                <w:color w:val="auto"/>
                <w:sz w:val="18"/>
                <w:szCs w:val="18"/>
              </w:rPr>
            </w:pPr>
          </w:p>
        </w:tc>
        <w:tc>
          <w:tcPr>
            <w:tcW w:w="1200" w:type="dxa"/>
            <w:tcBorders>
              <w:top w:val="nil"/>
              <w:left w:val="nil"/>
              <w:bottom w:val="nil"/>
              <w:right w:val="nil"/>
            </w:tcBorders>
            <w:shd w:val="clear" w:color="auto" w:fill="auto"/>
            <w:noWrap/>
            <w:vAlign w:val="bottom"/>
            <w:hideMark/>
          </w:tcPr>
          <w:p w:rsidR="00D379B7" w:rsidRPr="00411010" w:rsidRDefault="00D379B7" w:rsidP="00756901">
            <w:pPr>
              <w:jc w:val="cente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bottom"/>
            <w:hideMark/>
          </w:tcPr>
          <w:p w:rsidR="00D379B7" w:rsidRPr="00411010" w:rsidRDefault="00D379B7" w:rsidP="00756901">
            <w:pPr>
              <w:rPr>
                <w:rFonts w:ascii="Times New Roman" w:eastAsia="Times New Roman" w:hAnsi="Times New Roman"/>
                <w:color w:val="auto"/>
                <w:sz w:val="20"/>
              </w:rPr>
            </w:pPr>
          </w:p>
        </w:tc>
        <w:tc>
          <w:tcPr>
            <w:tcW w:w="112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94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8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6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1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c>
          <w:tcPr>
            <w:tcW w:w="700" w:type="dxa"/>
            <w:tcBorders>
              <w:top w:val="nil"/>
              <w:left w:val="nil"/>
              <w:bottom w:val="nil"/>
              <w:right w:val="nil"/>
            </w:tcBorders>
            <w:shd w:val="clear" w:color="auto" w:fill="auto"/>
            <w:noWrap/>
            <w:vAlign w:val="center"/>
            <w:hideMark/>
          </w:tcPr>
          <w:p w:rsidR="00D379B7" w:rsidRPr="00411010" w:rsidRDefault="00D379B7" w:rsidP="00756901">
            <w:pPr>
              <w:rPr>
                <w:rFonts w:ascii="Times New Roman" w:eastAsia="Times New Roman" w:hAnsi="Times New Roman"/>
                <w:color w:val="auto"/>
                <w:sz w:val="20"/>
              </w:rPr>
            </w:pPr>
          </w:p>
        </w:tc>
      </w:tr>
      <w:tr w:rsidR="00D379B7" w:rsidRPr="00411010" w:rsidTr="00756901">
        <w:trPr>
          <w:trHeight w:val="240"/>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8</w:t>
            </w:r>
          </w:p>
        </w:tc>
        <w:tc>
          <w:tcPr>
            <w:tcW w:w="9740" w:type="dxa"/>
            <w:gridSpan w:val="9"/>
            <w:tcBorders>
              <w:top w:val="single" w:sz="4" w:space="0" w:color="auto"/>
              <w:left w:val="nil"/>
              <w:bottom w:val="single" w:sz="4" w:space="0" w:color="auto"/>
              <w:right w:val="single" w:sz="4" w:space="0" w:color="auto"/>
            </w:tcBorders>
            <w:shd w:val="clear" w:color="auto" w:fill="auto"/>
            <w:hideMark/>
          </w:tcPr>
          <w:p w:rsidR="00D379B7" w:rsidRPr="00411010" w:rsidRDefault="00D379B7" w:rsidP="00756901">
            <w:pPr>
              <w:jc w:val="center"/>
              <w:rPr>
                <w:rFonts w:ascii="Arial" w:eastAsia="Times New Roman" w:hAnsi="Arial" w:cs="Arial"/>
                <w:color w:val="auto"/>
                <w:sz w:val="18"/>
                <w:szCs w:val="18"/>
              </w:rPr>
            </w:pPr>
            <w:r w:rsidRPr="00411010">
              <w:rPr>
                <w:rFonts w:ascii="Arial" w:eastAsia="Times New Roman" w:hAnsi="Arial" w:cs="Arial"/>
                <w:color w:val="auto"/>
                <w:sz w:val="18"/>
                <w:szCs w:val="18"/>
              </w:rPr>
              <w:t> </w:t>
            </w:r>
          </w:p>
        </w:tc>
      </w:tr>
      <w:tr w:rsidR="00D379B7" w:rsidRPr="00411010" w:rsidTr="00756901">
        <w:trPr>
          <w:trHeight w:val="24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D379B7" w:rsidRPr="00411010" w:rsidRDefault="00D379B7" w:rsidP="00756901">
            <w:pPr>
              <w:rPr>
                <w:rFonts w:ascii="Arial" w:eastAsia="Times New Roman" w:hAnsi="Arial" w:cs="Arial"/>
                <w:b/>
                <w:bCs/>
                <w:color w:val="auto"/>
                <w:sz w:val="18"/>
                <w:szCs w:val="18"/>
              </w:rPr>
            </w:pPr>
          </w:p>
        </w:tc>
        <w:tc>
          <w:tcPr>
            <w:tcW w:w="9740" w:type="dxa"/>
            <w:gridSpan w:val="9"/>
            <w:tcBorders>
              <w:top w:val="single" w:sz="4" w:space="0" w:color="auto"/>
              <w:left w:val="nil"/>
              <w:bottom w:val="single" w:sz="4" w:space="0" w:color="auto"/>
              <w:right w:val="single" w:sz="4" w:space="0" w:color="auto"/>
            </w:tcBorders>
            <w:shd w:val="clear" w:color="auto" w:fill="auto"/>
            <w:hideMark/>
          </w:tcPr>
          <w:p w:rsidR="00D379B7" w:rsidRPr="00411010" w:rsidRDefault="00D379B7" w:rsidP="00756901">
            <w:pPr>
              <w:jc w:val="center"/>
              <w:rPr>
                <w:rFonts w:ascii="Arial" w:eastAsia="Times New Roman" w:hAnsi="Arial" w:cs="Arial"/>
                <w:b/>
                <w:bCs/>
                <w:color w:val="auto"/>
                <w:sz w:val="18"/>
                <w:szCs w:val="18"/>
              </w:rPr>
            </w:pPr>
            <w:r w:rsidRPr="00411010">
              <w:rPr>
                <w:rFonts w:ascii="Arial" w:eastAsia="Times New Roman" w:hAnsi="Arial" w:cs="Arial"/>
                <w:b/>
                <w:bCs/>
                <w:color w:val="auto"/>
                <w:sz w:val="18"/>
                <w:szCs w:val="18"/>
              </w:rPr>
              <w:t>NOMBRE, FIRMA Y SELLO DEL FUNCIONARIO COMPETENTE</w:t>
            </w:r>
          </w:p>
        </w:tc>
      </w:tr>
    </w:tbl>
    <w:p w:rsidR="00F17D49" w:rsidRDefault="00F17D49"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Default="00804F37" w:rsidP="00CD5328">
      <w:pPr>
        <w:widowControl w:val="0"/>
        <w:ind w:left="360"/>
        <w:jc w:val="both"/>
        <w:rPr>
          <w:rFonts w:ascii="Arial" w:hAnsi="Arial" w:cs="Arial"/>
          <w:sz w:val="20"/>
        </w:rPr>
      </w:pPr>
    </w:p>
    <w:p w:rsidR="00804F37" w:rsidRPr="00CD5328" w:rsidRDefault="00804F37" w:rsidP="00CD5328">
      <w:pPr>
        <w:widowControl w:val="0"/>
        <w:ind w:left="360"/>
        <w:jc w:val="both"/>
        <w:rPr>
          <w:rFonts w:ascii="Arial" w:hAnsi="Arial" w:cs="Arial"/>
          <w:sz w:val="20"/>
        </w:rPr>
      </w:pPr>
    </w:p>
    <w:p w:rsidR="00B14BC1" w:rsidRDefault="00B14BC1" w:rsidP="00CD5328">
      <w:pPr>
        <w:widowControl w:val="0"/>
        <w:ind w:left="360"/>
        <w:jc w:val="both"/>
        <w:rPr>
          <w:rFonts w:ascii="Arial" w:hAnsi="Arial" w:cs="Arial"/>
          <w:sz w:val="20"/>
        </w:rPr>
      </w:pPr>
    </w:p>
    <w:p w:rsidR="00B14BC1" w:rsidRDefault="00B14BC1" w:rsidP="00CD5328">
      <w:pPr>
        <w:widowControl w:val="0"/>
        <w:ind w:left="360"/>
        <w:jc w:val="both"/>
        <w:rPr>
          <w:rFonts w:ascii="Arial" w:hAnsi="Arial" w:cs="Arial"/>
          <w:sz w:val="20"/>
        </w:rPr>
      </w:pPr>
    </w:p>
    <w:p w:rsidR="00B14BC1" w:rsidRDefault="00B14BC1" w:rsidP="00CD5328">
      <w:pPr>
        <w:widowControl w:val="0"/>
        <w:ind w:left="360"/>
        <w:jc w:val="both"/>
        <w:rPr>
          <w:rFonts w:ascii="Arial" w:hAnsi="Arial" w:cs="Arial"/>
          <w:sz w:val="20"/>
        </w:rPr>
      </w:pPr>
    </w:p>
    <w:p w:rsidR="00B14BC1" w:rsidRDefault="00B14BC1" w:rsidP="00CD5328">
      <w:pPr>
        <w:widowControl w:val="0"/>
        <w:ind w:left="360"/>
        <w:jc w:val="both"/>
        <w:rPr>
          <w:rFonts w:ascii="Arial" w:hAnsi="Arial" w:cs="Arial"/>
          <w:sz w:val="20"/>
        </w:rPr>
      </w:pPr>
    </w:p>
    <w:p w:rsidR="00CD60CE" w:rsidRDefault="00CD60CE" w:rsidP="00CD5328">
      <w:pPr>
        <w:widowControl w:val="0"/>
        <w:ind w:left="360"/>
        <w:jc w:val="both"/>
        <w:rPr>
          <w:rFonts w:ascii="Arial" w:hAnsi="Arial" w:cs="Arial"/>
          <w:sz w:val="20"/>
        </w:rPr>
      </w:pPr>
    </w:p>
    <w:p w:rsidR="0022755C" w:rsidRDefault="0022755C"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D379B7" w:rsidRDefault="00D379B7" w:rsidP="00CD5328">
      <w:pPr>
        <w:widowControl w:val="0"/>
        <w:ind w:left="36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0E4076" w:rsidRDefault="000E4076" w:rsidP="000E4076">
      <w:pPr>
        <w:widowControl w:val="0"/>
        <w:jc w:val="both"/>
        <w:rPr>
          <w:rFonts w:ascii="Arial" w:hAnsi="Arial" w:cs="Arial"/>
          <w:sz w:val="20"/>
        </w:rPr>
      </w:pPr>
    </w:p>
    <w:p w:rsidR="002E094B" w:rsidRDefault="002E094B" w:rsidP="000E4076">
      <w:pPr>
        <w:widowControl w:val="0"/>
        <w:jc w:val="both"/>
        <w:rPr>
          <w:rFonts w:ascii="Arial" w:hAnsi="Arial" w:cs="Arial"/>
          <w:sz w:val="20"/>
        </w:rPr>
      </w:pPr>
    </w:p>
    <w:p w:rsidR="002E094B" w:rsidRDefault="002E094B" w:rsidP="000E4076">
      <w:pPr>
        <w:widowControl w:val="0"/>
        <w:jc w:val="both"/>
        <w:rPr>
          <w:rFonts w:ascii="Arial" w:hAnsi="Arial" w:cs="Arial"/>
          <w:sz w:val="20"/>
        </w:rPr>
      </w:pPr>
    </w:p>
    <w:p w:rsidR="002E094B" w:rsidRDefault="002E094B" w:rsidP="000E4076">
      <w:pPr>
        <w:widowControl w:val="0"/>
        <w:jc w:val="both"/>
        <w:rPr>
          <w:rFonts w:ascii="Arial" w:hAnsi="Arial" w:cs="Arial"/>
          <w:sz w:val="20"/>
        </w:rPr>
      </w:pPr>
    </w:p>
    <w:p w:rsidR="000E4076" w:rsidRPr="003B3389" w:rsidRDefault="000E4076" w:rsidP="000E4076">
      <w:pPr>
        <w:widowControl w:val="0"/>
        <w:jc w:val="both"/>
        <w:rPr>
          <w:rFonts w:ascii="Arial" w:hAnsi="Arial" w:cs="Arial"/>
          <w:sz w:val="20"/>
        </w:rPr>
      </w:pPr>
    </w:p>
    <w:p w:rsidR="00F17D49" w:rsidRPr="00CD5328" w:rsidRDefault="00F17D49" w:rsidP="00CD5328">
      <w:pPr>
        <w:widowControl w:val="0"/>
        <w:jc w:val="center"/>
        <w:rPr>
          <w:rFonts w:ascii="Arial" w:hAnsi="Arial" w:cs="Arial"/>
          <w:b/>
          <w:sz w:val="28"/>
        </w:rPr>
      </w:pPr>
      <w:r w:rsidRPr="00CD5328">
        <w:rPr>
          <w:rFonts w:ascii="Arial" w:hAnsi="Arial" w:cs="Arial"/>
          <w:b/>
          <w:sz w:val="28"/>
        </w:rPr>
        <w:t>ANEXOS</w:t>
      </w:r>
    </w:p>
    <w:p w:rsidR="00F17D49" w:rsidRPr="00CD5328" w:rsidRDefault="00F17D49" w:rsidP="00CD5328">
      <w:pPr>
        <w:widowControl w:val="0"/>
        <w:ind w:left="360"/>
        <w:jc w:val="both"/>
        <w:rPr>
          <w:rFonts w:ascii="Arial" w:hAnsi="Arial" w:cs="Arial"/>
          <w:sz w:val="20"/>
        </w:rPr>
      </w:pPr>
    </w:p>
    <w:p w:rsidR="00F17D49" w:rsidRPr="00CD5328" w:rsidRDefault="00F17D49" w:rsidP="00CD5328">
      <w:pPr>
        <w:widowControl w:val="0"/>
        <w:ind w:left="360"/>
        <w:jc w:val="both"/>
        <w:rPr>
          <w:rFonts w:ascii="Arial" w:hAnsi="Arial" w:cs="Arial"/>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Default="00F17D49" w:rsidP="00CD5328">
      <w:pPr>
        <w:widowControl w:val="0"/>
        <w:ind w:left="360"/>
        <w:jc w:val="both"/>
        <w:rPr>
          <w:rFonts w:ascii="Arial" w:hAnsi="Arial" w:cs="Arial"/>
          <w:i/>
          <w:sz w:val="20"/>
        </w:rPr>
      </w:pPr>
    </w:p>
    <w:p w:rsidR="0034638A" w:rsidRDefault="0034638A" w:rsidP="00CD5328">
      <w:pPr>
        <w:widowControl w:val="0"/>
        <w:ind w:left="360"/>
        <w:jc w:val="both"/>
        <w:rPr>
          <w:rFonts w:ascii="Arial" w:hAnsi="Arial" w:cs="Arial"/>
          <w:i/>
          <w:sz w:val="20"/>
        </w:rPr>
      </w:pPr>
    </w:p>
    <w:p w:rsidR="0034638A" w:rsidRPr="00CD5328" w:rsidRDefault="0034638A"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CD5328">
      <w:pPr>
        <w:widowControl w:val="0"/>
        <w:ind w:left="360"/>
        <w:jc w:val="both"/>
        <w:rPr>
          <w:rFonts w:ascii="Arial" w:hAnsi="Arial" w:cs="Arial"/>
          <w:i/>
          <w:sz w:val="20"/>
        </w:rPr>
      </w:pPr>
    </w:p>
    <w:p w:rsidR="00F17D49" w:rsidRPr="00CD5328" w:rsidRDefault="00F17D49" w:rsidP="00A11088">
      <w:pPr>
        <w:widowControl w:val="0"/>
        <w:autoSpaceDE w:val="0"/>
        <w:autoSpaceDN w:val="0"/>
        <w:adjustRightInd w:val="0"/>
        <w:jc w:val="both"/>
        <w:rPr>
          <w:rFonts w:ascii="Arial" w:hAnsi="Arial" w:cs="Arial"/>
          <w:b/>
        </w:rPr>
      </w:pPr>
      <w:r w:rsidRPr="00CD5328">
        <w:rPr>
          <w:rFonts w:ascii="Arial" w:hAnsi="Arial" w:cs="Arial"/>
          <w:i/>
          <w:sz w:val="20"/>
        </w:rPr>
        <w:br w:type="page"/>
      </w:r>
    </w:p>
    <w:p w:rsidR="0034638A" w:rsidRPr="0071310E" w:rsidRDefault="0034638A" w:rsidP="0071310E">
      <w:pPr>
        <w:widowControl w:val="0"/>
        <w:jc w:val="both"/>
        <w:rPr>
          <w:rFonts w:ascii="Arial" w:hAnsi="Arial" w:cs="Arial"/>
        </w:rPr>
      </w:pPr>
    </w:p>
    <w:p w:rsidR="00F17D49" w:rsidRPr="00CD5328" w:rsidRDefault="00F17D49" w:rsidP="00CD5328">
      <w:pPr>
        <w:widowControl w:val="0"/>
        <w:jc w:val="center"/>
        <w:rPr>
          <w:rFonts w:ascii="Arial" w:hAnsi="Arial" w:cs="Arial"/>
          <w:b/>
        </w:rPr>
      </w:pPr>
      <w:r w:rsidRPr="00CD5328">
        <w:rPr>
          <w:rFonts w:ascii="Arial" w:hAnsi="Arial" w:cs="Arial"/>
          <w:b/>
        </w:rPr>
        <w:t>ANEXO Nº 1</w:t>
      </w:r>
    </w:p>
    <w:p w:rsidR="00F17D49" w:rsidRPr="00CD5328" w:rsidRDefault="00F17D49" w:rsidP="00CD5328">
      <w:pPr>
        <w:widowControl w:val="0"/>
        <w:tabs>
          <w:tab w:val="left" w:pos="3544"/>
        </w:tabs>
        <w:jc w:val="center"/>
        <w:rPr>
          <w:rFonts w:ascii="Arial" w:hAnsi="Arial" w:cs="Arial"/>
          <w:b/>
          <w:sz w:val="20"/>
          <w:lang w:val="es-MX"/>
        </w:rPr>
      </w:pPr>
    </w:p>
    <w:tbl>
      <w:tblPr>
        <w:tblW w:w="8644" w:type="dxa"/>
        <w:tblInd w:w="212" w:type="dxa"/>
        <w:tblLayout w:type="fixed"/>
        <w:tblCellMar>
          <w:left w:w="70" w:type="dxa"/>
          <w:right w:w="70" w:type="dxa"/>
        </w:tblCellMar>
        <w:tblLook w:val="0000" w:firstRow="0" w:lastRow="0" w:firstColumn="0" w:lastColumn="0" w:noHBand="0" w:noVBand="0"/>
      </w:tblPr>
      <w:tblGrid>
        <w:gridCol w:w="8644"/>
      </w:tblGrid>
      <w:tr w:rsidR="00F17D49" w:rsidRPr="00CD5328" w:rsidTr="00E43B1B">
        <w:tc>
          <w:tcPr>
            <w:tcW w:w="8644" w:type="dxa"/>
            <w:shd w:val="clear" w:color="000000" w:fill="FFFFFF"/>
          </w:tcPr>
          <w:p w:rsidR="00F17D49" w:rsidRPr="00CD5328" w:rsidRDefault="00F17D49" w:rsidP="00CD5328">
            <w:pPr>
              <w:pStyle w:val="Textoindependiente"/>
              <w:widowControl w:val="0"/>
              <w:spacing w:after="0"/>
              <w:jc w:val="center"/>
              <w:rPr>
                <w:rFonts w:ascii="Arial" w:hAnsi="Arial" w:cs="Arial"/>
                <w:b/>
                <w:sz w:val="20"/>
                <w:szCs w:val="20"/>
              </w:rPr>
            </w:pPr>
            <w:r w:rsidRPr="00AC1A01">
              <w:rPr>
                <w:rFonts w:ascii="Arial" w:hAnsi="Arial" w:cs="Arial"/>
                <w:b/>
                <w:sz w:val="20"/>
                <w:szCs w:val="20"/>
              </w:rPr>
              <w:t>DECLARACIÓN JURADA DE DATOS DEL POSTOR</w:t>
            </w:r>
            <w:r w:rsidRPr="00CD5328">
              <w:rPr>
                <w:rFonts w:ascii="Arial" w:hAnsi="Arial" w:cs="Arial"/>
                <w:b/>
                <w:sz w:val="20"/>
                <w:szCs w:val="20"/>
              </w:rPr>
              <w:t xml:space="preserve"> </w:t>
            </w:r>
          </w:p>
        </w:tc>
      </w:tr>
    </w:tbl>
    <w:p w:rsidR="00F17D49" w:rsidRPr="00CD5328" w:rsidRDefault="00F17D49" w:rsidP="00CD5328">
      <w:pPr>
        <w:widowControl w:val="0"/>
        <w:jc w:val="both"/>
        <w:rPr>
          <w:rFonts w:ascii="Arial" w:hAnsi="Arial" w:cs="Arial"/>
          <w:sz w:val="20"/>
        </w:rPr>
      </w:pPr>
    </w:p>
    <w:p w:rsidR="00F17D49" w:rsidRPr="00CD5328" w:rsidRDefault="00F17D49" w:rsidP="00CD5328">
      <w:pPr>
        <w:widowControl w:val="0"/>
        <w:jc w:val="both"/>
        <w:rPr>
          <w:rFonts w:ascii="Arial" w:hAnsi="Arial" w:cs="Arial"/>
          <w:sz w:val="20"/>
        </w:rPr>
      </w:pPr>
      <w:r w:rsidRPr="00CD5328">
        <w:rPr>
          <w:rFonts w:ascii="Arial" w:hAnsi="Arial" w:cs="Arial"/>
          <w:sz w:val="20"/>
        </w:rPr>
        <w:t>Señores</w:t>
      </w:r>
    </w:p>
    <w:p w:rsidR="00F17D49" w:rsidRPr="00CD5328" w:rsidRDefault="00F17D49" w:rsidP="00CD5328">
      <w:pPr>
        <w:widowControl w:val="0"/>
        <w:autoSpaceDE w:val="0"/>
        <w:autoSpaceDN w:val="0"/>
        <w:adjustRightInd w:val="0"/>
        <w:jc w:val="both"/>
        <w:rPr>
          <w:rFonts w:ascii="Arial" w:hAnsi="Arial" w:cs="Arial"/>
          <w:b/>
          <w:sz w:val="20"/>
        </w:rPr>
      </w:pPr>
      <w:r w:rsidRPr="00CD5328">
        <w:rPr>
          <w:rFonts w:ascii="Arial" w:hAnsi="Arial" w:cs="Arial"/>
          <w:b/>
          <w:bCs/>
          <w:sz w:val="20"/>
        </w:rPr>
        <w:t xml:space="preserve">COMITÉ </w:t>
      </w:r>
      <w:r w:rsidR="00E7223C">
        <w:rPr>
          <w:rFonts w:ascii="Arial" w:hAnsi="Arial" w:cs="Arial"/>
          <w:b/>
          <w:bCs/>
          <w:sz w:val="20"/>
        </w:rPr>
        <w:t>DE SELECCIÓN</w:t>
      </w:r>
    </w:p>
    <w:p w:rsidR="00F17D49" w:rsidRDefault="005610FE" w:rsidP="00CD5328">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00F17D49" w:rsidRPr="00CD5328">
        <w:rPr>
          <w:rFonts w:ascii="Arial" w:hAnsi="Arial" w:cs="Arial"/>
          <w:b/>
          <w:sz w:val="20"/>
        </w:rPr>
        <w:t xml:space="preserve"> Nº </w:t>
      </w:r>
      <w:r w:rsidR="002E094B">
        <w:rPr>
          <w:rFonts w:ascii="Arial" w:hAnsi="Arial" w:cs="Arial"/>
          <w:b/>
          <w:sz w:val="20"/>
        </w:rPr>
        <w:t>030-2018-GR.CAJ-Primera Convocatoria.</w:t>
      </w:r>
    </w:p>
    <w:p w:rsidR="002E094B" w:rsidRPr="00CD5328" w:rsidRDefault="002E094B" w:rsidP="00CD5328">
      <w:pPr>
        <w:widowControl w:val="0"/>
        <w:autoSpaceDE w:val="0"/>
        <w:autoSpaceDN w:val="0"/>
        <w:adjustRightInd w:val="0"/>
        <w:jc w:val="both"/>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sz w:val="20"/>
        </w:rPr>
      </w:pPr>
      <w:r w:rsidRPr="00CD5328">
        <w:rPr>
          <w:rFonts w:ascii="Arial" w:hAnsi="Arial" w:cs="Arial"/>
          <w:sz w:val="20"/>
        </w:rPr>
        <w:t>Presente.-</w:t>
      </w: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ind w:right="-1"/>
        <w:jc w:val="both"/>
        <w:rPr>
          <w:rFonts w:ascii="Arial" w:hAnsi="Arial" w:cs="Arial"/>
          <w:sz w:val="20"/>
        </w:rPr>
      </w:pPr>
      <w:r w:rsidRPr="00CD5328">
        <w:rPr>
          <w:rFonts w:ascii="Arial" w:hAnsi="Arial" w:cs="Arial"/>
          <w:sz w:val="20"/>
        </w:rPr>
        <w:t xml:space="preserve">El que se suscribe, [……………..], postor y/o Representante Legal de [CONSIGNAR EN CASO DE SER PERSONA </w:t>
      </w:r>
      <w:r w:rsidR="009A4B81" w:rsidRPr="00CD5328">
        <w:rPr>
          <w:rFonts w:ascii="Arial" w:hAnsi="Arial" w:cs="Arial"/>
          <w:sz w:val="20"/>
        </w:rPr>
        <w:t>JURÍDICA</w:t>
      </w:r>
      <w:r w:rsidRPr="00CD5328">
        <w:rPr>
          <w:rFonts w:ascii="Arial" w:hAnsi="Arial" w:cs="Arial"/>
          <w:sz w:val="20"/>
        </w:rPr>
        <w:t xml:space="preserve">], identificado con [CONSIGNAR TIPO DE DOCUMENTO DE IDENTIDAD] N° [CONSIGNAR NÚMERO DE DOCUMENTO DE IDENTIDAD], con poder inscrito en la localidad de [CONSIGNAR EN CASO DE SER PERSONA </w:t>
      </w:r>
      <w:r w:rsidR="009A4B81" w:rsidRPr="00CD5328">
        <w:rPr>
          <w:rFonts w:ascii="Arial" w:hAnsi="Arial" w:cs="Arial"/>
          <w:sz w:val="20"/>
        </w:rPr>
        <w:t>JURÍDICA</w:t>
      </w:r>
      <w:r w:rsidRPr="00CD5328">
        <w:rPr>
          <w:rFonts w:ascii="Arial" w:hAnsi="Arial" w:cs="Arial"/>
          <w:sz w:val="20"/>
        </w:rPr>
        <w:t xml:space="preserve">] en la Ficha Nº [CONSIGNAR EN CASO DE SER PERSONA </w:t>
      </w:r>
      <w:r w:rsidR="009A4B81" w:rsidRPr="00CD5328">
        <w:rPr>
          <w:rFonts w:ascii="Arial" w:hAnsi="Arial" w:cs="Arial"/>
          <w:sz w:val="20"/>
        </w:rPr>
        <w:t>JURÍDICA</w:t>
      </w:r>
      <w:r w:rsidRPr="00CD5328">
        <w:rPr>
          <w:rFonts w:ascii="Arial" w:hAnsi="Arial" w:cs="Arial"/>
          <w:sz w:val="20"/>
        </w:rPr>
        <w:t xml:space="preserve">] Asiento Nº [CONSIGNAR EN CASO DE SER PERSONA </w:t>
      </w:r>
      <w:r w:rsidR="009A4B81" w:rsidRPr="00CD5328">
        <w:rPr>
          <w:rFonts w:ascii="Arial" w:hAnsi="Arial" w:cs="Arial"/>
          <w:sz w:val="20"/>
        </w:rPr>
        <w:t>JURÍDICA</w:t>
      </w:r>
      <w:r w:rsidRPr="00CD5328">
        <w:rPr>
          <w:rFonts w:ascii="Arial" w:hAnsi="Arial" w:cs="Arial"/>
          <w:sz w:val="20"/>
        </w:rPr>
        <w:t>],</w:t>
      </w:r>
      <w:r w:rsidRPr="00CD5328">
        <w:rPr>
          <w:rFonts w:ascii="Arial" w:hAnsi="Arial" w:cs="Arial"/>
          <w:i/>
          <w:sz w:val="20"/>
        </w:rPr>
        <w:t xml:space="preserve"> </w:t>
      </w:r>
      <w:r w:rsidRPr="00CD5328">
        <w:rPr>
          <w:rFonts w:ascii="Arial" w:hAnsi="Arial" w:cs="Arial"/>
          <w:b/>
          <w:sz w:val="20"/>
        </w:rPr>
        <w:t>DECLARO BAJO JURAMENTO</w:t>
      </w:r>
      <w:r w:rsidRPr="00CD5328">
        <w:rPr>
          <w:rFonts w:ascii="Arial" w:hAnsi="Arial" w:cs="Arial"/>
          <w:sz w:val="20"/>
        </w:rPr>
        <w:t xml:space="preserve"> que la siguiente información se sujeta a la verdad:</w:t>
      </w:r>
    </w:p>
    <w:p w:rsidR="00F17D49" w:rsidRPr="00CD5328" w:rsidRDefault="00F17D49" w:rsidP="00CD5328">
      <w:pPr>
        <w:widowControl w:val="0"/>
        <w:ind w:right="-1"/>
        <w:jc w:val="both"/>
        <w:rPr>
          <w:rFonts w:ascii="Arial" w:hAnsi="Arial" w:cs="Arial"/>
          <w:sz w:val="20"/>
        </w:rPr>
      </w:pPr>
    </w:p>
    <w:tbl>
      <w:tblPr>
        <w:tblW w:w="878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2977"/>
        <w:gridCol w:w="1134"/>
        <w:gridCol w:w="1701"/>
        <w:gridCol w:w="709"/>
        <w:gridCol w:w="709"/>
        <w:gridCol w:w="708"/>
        <w:gridCol w:w="851"/>
      </w:tblGrid>
      <w:tr w:rsidR="00573FBC" w:rsidRPr="00785F50" w:rsidTr="00720EC0">
        <w:tc>
          <w:tcPr>
            <w:tcW w:w="2977" w:type="dxa"/>
            <w:tcBorders>
              <w:right w:val="nil"/>
            </w:tcBorders>
          </w:tcPr>
          <w:p w:rsidR="00573FBC" w:rsidRPr="00785F50" w:rsidRDefault="00573FBC" w:rsidP="00720EC0">
            <w:pPr>
              <w:widowControl w:val="0"/>
              <w:ind w:right="-1"/>
              <w:rPr>
                <w:rFonts w:ascii="Arial" w:hAnsi="Arial" w:cs="Arial"/>
                <w:sz w:val="20"/>
              </w:rPr>
            </w:pPr>
            <w:r w:rsidRPr="00785F50">
              <w:rPr>
                <w:rFonts w:ascii="Arial" w:hAnsi="Arial" w:cs="Arial"/>
                <w:sz w:val="20"/>
              </w:rPr>
              <w:t>Nombre, Denominación o Razón Social :</w:t>
            </w:r>
          </w:p>
        </w:tc>
        <w:tc>
          <w:tcPr>
            <w:tcW w:w="5812" w:type="dxa"/>
            <w:gridSpan w:val="6"/>
            <w:tcBorders>
              <w:left w:val="nil"/>
            </w:tcBorders>
          </w:tcPr>
          <w:p w:rsidR="00573FBC" w:rsidRPr="00785F50" w:rsidRDefault="00573FBC" w:rsidP="00720EC0">
            <w:pPr>
              <w:widowControl w:val="0"/>
              <w:ind w:right="-1"/>
              <w:rPr>
                <w:rFonts w:ascii="Arial" w:hAnsi="Arial" w:cs="Arial"/>
                <w:sz w:val="20"/>
              </w:rPr>
            </w:pPr>
          </w:p>
        </w:tc>
      </w:tr>
      <w:tr w:rsidR="00573FBC" w:rsidRPr="00785F50" w:rsidTr="00720EC0">
        <w:tc>
          <w:tcPr>
            <w:tcW w:w="2977" w:type="dxa"/>
            <w:tcBorders>
              <w:bottom w:val="single" w:sz="4" w:space="0" w:color="auto"/>
              <w:right w:val="nil"/>
            </w:tcBorders>
          </w:tcPr>
          <w:p w:rsidR="00573FBC" w:rsidRPr="00785F50" w:rsidRDefault="00573FBC" w:rsidP="00720EC0">
            <w:pPr>
              <w:widowControl w:val="0"/>
              <w:ind w:right="-1"/>
              <w:rPr>
                <w:rFonts w:ascii="Arial" w:hAnsi="Arial" w:cs="Arial"/>
                <w:sz w:val="20"/>
              </w:rPr>
            </w:pPr>
            <w:r w:rsidRPr="00785F50">
              <w:rPr>
                <w:rFonts w:ascii="Arial" w:hAnsi="Arial" w:cs="Arial"/>
                <w:sz w:val="20"/>
              </w:rPr>
              <w:t>Domicilio Legal :</w:t>
            </w:r>
          </w:p>
        </w:tc>
        <w:tc>
          <w:tcPr>
            <w:tcW w:w="5812" w:type="dxa"/>
            <w:gridSpan w:val="6"/>
            <w:tcBorders>
              <w:left w:val="nil"/>
              <w:bottom w:val="single" w:sz="4" w:space="0" w:color="auto"/>
            </w:tcBorders>
          </w:tcPr>
          <w:p w:rsidR="00573FBC" w:rsidRPr="00785F50" w:rsidRDefault="00573FBC" w:rsidP="00720EC0">
            <w:pPr>
              <w:widowControl w:val="0"/>
              <w:ind w:right="-1"/>
              <w:rPr>
                <w:rFonts w:ascii="Arial" w:hAnsi="Arial" w:cs="Arial"/>
                <w:sz w:val="20"/>
              </w:rPr>
            </w:pPr>
          </w:p>
        </w:tc>
      </w:tr>
      <w:tr w:rsidR="00573FBC" w:rsidRPr="00785F50" w:rsidTr="00720EC0">
        <w:tc>
          <w:tcPr>
            <w:tcW w:w="4111" w:type="dxa"/>
            <w:gridSpan w:val="2"/>
            <w:tcBorders>
              <w:right w:val="single" w:sz="4" w:space="0" w:color="auto"/>
            </w:tcBorders>
          </w:tcPr>
          <w:p w:rsidR="00573FBC" w:rsidRPr="00785F50" w:rsidRDefault="00573FBC" w:rsidP="00720EC0">
            <w:pPr>
              <w:widowControl w:val="0"/>
              <w:ind w:right="-1"/>
              <w:rPr>
                <w:rFonts w:ascii="Arial" w:hAnsi="Arial" w:cs="Arial"/>
                <w:sz w:val="20"/>
              </w:rPr>
            </w:pPr>
            <w:r w:rsidRPr="00785F50">
              <w:rPr>
                <w:rFonts w:ascii="Arial" w:hAnsi="Arial" w:cs="Arial"/>
                <w:sz w:val="20"/>
              </w:rPr>
              <w:t>RUC :</w:t>
            </w:r>
          </w:p>
        </w:tc>
        <w:tc>
          <w:tcPr>
            <w:tcW w:w="1701" w:type="dxa"/>
            <w:tcBorders>
              <w:left w:val="single" w:sz="4" w:space="0" w:color="auto"/>
              <w:right w:val="single" w:sz="4" w:space="0" w:color="auto"/>
            </w:tcBorders>
          </w:tcPr>
          <w:p w:rsidR="00573FBC" w:rsidRPr="00785F50" w:rsidRDefault="00573FBC" w:rsidP="00720EC0">
            <w:pPr>
              <w:widowControl w:val="0"/>
              <w:ind w:right="-1"/>
              <w:rPr>
                <w:rFonts w:ascii="Arial" w:hAnsi="Arial" w:cs="Arial"/>
                <w:sz w:val="20"/>
              </w:rPr>
            </w:pPr>
            <w:r w:rsidRPr="00785F50">
              <w:rPr>
                <w:rFonts w:ascii="Arial" w:hAnsi="Arial" w:cs="Arial"/>
                <w:sz w:val="20"/>
              </w:rPr>
              <w:t>Teléfono(s) :</w:t>
            </w:r>
          </w:p>
        </w:tc>
        <w:tc>
          <w:tcPr>
            <w:tcW w:w="1418" w:type="dxa"/>
            <w:gridSpan w:val="2"/>
            <w:tcBorders>
              <w:left w:val="single" w:sz="4" w:space="0" w:color="auto"/>
              <w:right w:val="single" w:sz="4" w:space="0" w:color="auto"/>
            </w:tcBorders>
          </w:tcPr>
          <w:p w:rsidR="00573FBC" w:rsidRPr="00785F50" w:rsidRDefault="00573FBC" w:rsidP="00720EC0">
            <w:pPr>
              <w:widowControl w:val="0"/>
              <w:ind w:right="-1"/>
              <w:rPr>
                <w:rFonts w:ascii="Arial" w:hAnsi="Arial" w:cs="Arial"/>
                <w:sz w:val="20"/>
              </w:rPr>
            </w:pPr>
          </w:p>
        </w:tc>
        <w:tc>
          <w:tcPr>
            <w:tcW w:w="1559" w:type="dxa"/>
            <w:gridSpan w:val="2"/>
            <w:tcBorders>
              <w:left w:val="single" w:sz="4" w:space="0" w:color="auto"/>
            </w:tcBorders>
          </w:tcPr>
          <w:p w:rsidR="00573FBC" w:rsidRPr="00785F50" w:rsidRDefault="00573FBC" w:rsidP="00720EC0">
            <w:pPr>
              <w:widowControl w:val="0"/>
              <w:ind w:right="-1"/>
              <w:jc w:val="center"/>
              <w:rPr>
                <w:rFonts w:ascii="Arial" w:hAnsi="Arial" w:cs="Arial"/>
                <w:sz w:val="20"/>
              </w:rPr>
            </w:pPr>
          </w:p>
        </w:tc>
      </w:tr>
      <w:tr w:rsidR="00573FBC" w:rsidRPr="00785F50" w:rsidTr="00720EC0">
        <w:tc>
          <w:tcPr>
            <w:tcW w:w="5812" w:type="dxa"/>
            <w:gridSpan w:val="3"/>
          </w:tcPr>
          <w:p w:rsidR="00573FBC" w:rsidRPr="00785F50" w:rsidRDefault="00573FBC" w:rsidP="00720EC0">
            <w:pPr>
              <w:widowControl w:val="0"/>
              <w:ind w:right="-1"/>
              <w:rPr>
                <w:rFonts w:ascii="Arial" w:hAnsi="Arial" w:cs="Arial"/>
                <w:sz w:val="20"/>
              </w:rPr>
            </w:pPr>
            <w:r w:rsidRPr="00785F50">
              <w:rPr>
                <w:rFonts w:ascii="Arial" w:hAnsi="Arial" w:cs="Arial"/>
                <w:sz w:val="20"/>
              </w:rPr>
              <w:t>MYPE</w:t>
            </w:r>
            <w:r w:rsidRPr="00785F50">
              <w:rPr>
                <w:rFonts w:ascii="Arial" w:hAnsi="Arial" w:cs="Arial"/>
                <w:color w:val="auto"/>
                <w:sz w:val="20"/>
                <w:vertAlign w:val="superscript"/>
                <w:lang w:val="es-ES_tradnl"/>
              </w:rPr>
              <w:footnoteReference w:id="32"/>
            </w:r>
          </w:p>
        </w:tc>
        <w:tc>
          <w:tcPr>
            <w:tcW w:w="709" w:type="dxa"/>
          </w:tcPr>
          <w:p w:rsidR="00573FBC" w:rsidRPr="00785F50" w:rsidRDefault="00573FBC" w:rsidP="00720EC0">
            <w:pPr>
              <w:widowControl w:val="0"/>
              <w:ind w:right="-1"/>
              <w:rPr>
                <w:rFonts w:ascii="Arial" w:hAnsi="Arial" w:cs="Arial"/>
                <w:sz w:val="20"/>
              </w:rPr>
            </w:pPr>
            <w:r w:rsidRPr="00785F50">
              <w:rPr>
                <w:rFonts w:ascii="Arial" w:hAnsi="Arial" w:cs="Arial"/>
                <w:sz w:val="20"/>
              </w:rPr>
              <w:t>Sí</w:t>
            </w:r>
          </w:p>
        </w:tc>
        <w:tc>
          <w:tcPr>
            <w:tcW w:w="709" w:type="dxa"/>
          </w:tcPr>
          <w:p w:rsidR="00573FBC" w:rsidRPr="00785F50" w:rsidRDefault="00573FBC" w:rsidP="00720EC0">
            <w:pPr>
              <w:widowControl w:val="0"/>
              <w:ind w:right="-1"/>
              <w:rPr>
                <w:rFonts w:ascii="Arial" w:hAnsi="Arial" w:cs="Arial"/>
                <w:sz w:val="20"/>
              </w:rPr>
            </w:pPr>
          </w:p>
        </w:tc>
        <w:tc>
          <w:tcPr>
            <w:tcW w:w="708" w:type="dxa"/>
          </w:tcPr>
          <w:p w:rsidR="00573FBC" w:rsidRPr="00785F50" w:rsidRDefault="00573FBC" w:rsidP="00720EC0">
            <w:pPr>
              <w:widowControl w:val="0"/>
              <w:ind w:right="-1"/>
              <w:rPr>
                <w:rFonts w:ascii="Arial" w:hAnsi="Arial" w:cs="Arial"/>
                <w:sz w:val="20"/>
              </w:rPr>
            </w:pPr>
            <w:r w:rsidRPr="00785F50">
              <w:rPr>
                <w:rFonts w:ascii="Arial" w:hAnsi="Arial" w:cs="Arial"/>
                <w:sz w:val="20"/>
              </w:rPr>
              <w:t>No</w:t>
            </w:r>
          </w:p>
        </w:tc>
        <w:tc>
          <w:tcPr>
            <w:tcW w:w="851" w:type="dxa"/>
          </w:tcPr>
          <w:p w:rsidR="00573FBC" w:rsidRPr="00785F50" w:rsidRDefault="00573FBC" w:rsidP="00720EC0">
            <w:pPr>
              <w:widowControl w:val="0"/>
              <w:ind w:right="-1"/>
              <w:rPr>
                <w:rFonts w:ascii="Arial" w:hAnsi="Arial" w:cs="Arial"/>
                <w:sz w:val="20"/>
              </w:rPr>
            </w:pPr>
          </w:p>
        </w:tc>
      </w:tr>
      <w:tr w:rsidR="00573FBC" w:rsidRPr="00785F50" w:rsidTr="00720EC0">
        <w:tc>
          <w:tcPr>
            <w:tcW w:w="8789" w:type="dxa"/>
            <w:gridSpan w:val="7"/>
          </w:tcPr>
          <w:p w:rsidR="00573FBC" w:rsidRPr="00785F50" w:rsidRDefault="00573FBC" w:rsidP="00720EC0">
            <w:pPr>
              <w:widowControl w:val="0"/>
              <w:ind w:right="-1"/>
              <w:rPr>
                <w:rFonts w:ascii="Arial" w:hAnsi="Arial" w:cs="Arial"/>
                <w:sz w:val="20"/>
              </w:rPr>
            </w:pPr>
            <w:r w:rsidRPr="00785F50">
              <w:rPr>
                <w:rFonts w:ascii="Arial" w:hAnsi="Arial" w:cs="Arial"/>
                <w:sz w:val="20"/>
              </w:rPr>
              <w:t>Correo electrónico :</w:t>
            </w:r>
          </w:p>
        </w:tc>
      </w:tr>
    </w:tbl>
    <w:p w:rsidR="00573FBC" w:rsidRPr="00785F50" w:rsidRDefault="00573FBC" w:rsidP="00B42FDF">
      <w:pPr>
        <w:widowControl w:val="0"/>
        <w:autoSpaceDE w:val="0"/>
        <w:autoSpaceDN w:val="0"/>
        <w:adjustRightInd w:val="0"/>
        <w:jc w:val="both"/>
        <w:rPr>
          <w:rFonts w:ascii="Arial" w:hAnsi="Arial" w:cs="Arial"/>
          <w:color w:val="auto"/>
          <w:sz w:val="20"/>
        </w:rPr>
      </w:pPr>
    </w:p>
    <w:p w:rsidR="00C505FC" w:rsidRPr="00785F50" w:rsidRDefault="00C505FC" w:rsidP="00C505FC">
      <w:pPr>
        <w:widowControl w:val="0"/>
        <w:autoSpaceDE w:val="0"/>
        <w:autoSpaceDN w:val="0"/>
        <w:adjustRightInd w:val="0"/>
        <w:jc w:val="both"/>
        <w:rPr>
          <w:rFonts w:ascii="Arial" w:hAnsi="Arial" w:cs="Arial"/>
          <w:b/>
          <w:sz w:val="20"/>
        </w:rPr>
      </w:pPr>
      <w:r w:rsidRPr="00785F50">
        <w:rPr>
          <w:rFonts w:ascii="Arial" w:hAnsi="Arial" w:cs="Arial"/>
          <w:b/>
          <w:sz w:val="20"/>
        </w:rPr>
        <w:t>Autorización de notificación por correo electrónico:</w:t>
      </w:r>
    </w:p>
    <w:p w:rsidR="00C505FC" w:rsidRPr="00785F50" w:rsidRDefault="00C505FC" w:rsidP="00C505FC">
      <w:pPr>
        <w:widowControl w:val="0"/>
        <w:autoSpaceDE w:val="0"/>
        <w:autoSpaceDN w:val="0"/>
        <w:adjustRightInd w:val="0"/>
        <w:jc w:val="both"/>
        <w:rPr>
          <w:rFonts w:ascii="Arial" w:hAnsi="Arial" w:cs="Arial"/>
          <w:sz w:val="20"/>
        </w:rPr>
      </w:pPr>
    </w:p>
    <w:p w:rsidR="00C505FC" w:rsidRPr="00785F50" w:rsidRDefault="00C505FC" w:rsidP="00C505FC">
      <w:pPr>
        <w:widowControl w:val="0"/>
        <w:ind w:right="-1"/>
        <w:jc w:val="both"/>
        <w:rPr>
          <w:rFonts w:ascii="Arial" w:eastAsia="Times New Roman" w:hAnsi="Arial" w:cs="Arial"/>
          <w:sz w:val="20"/>
        </w:rPr>
      </w:pPr>
      <w:r w:rsidRPr="00785F50">
        <w:rPr>
          <w:rFonts w:ascii="Arial" w:eastAsia="Times New Roman" w:hAnsi="Arial" w:cs="Arial"/>
          <w:sz w:val="20"/>
        </w:rPr>
        <w:t xml:space="preserve">… [CONSIGNAR SÍ O NO] autorizo que se notifiquen al correo electrónico indicado las siguientes actuaciones: </w:t>
      </w:r>
    </w:p>
    <w:p w:rsidR="00C505FC" w:rsidRPr="00785F50" w:rsidRDefault="00C505FC" w:rsidP="00C505FC">
      <w:pPr>
        <w:widowControl w:val="0"/>
        <w:autoSpaceDE w:val="0"/>
        <w:autoSpaceDN w:val="0"/>
        <w:adjustRightInd w:val="0"/>
        <w:jc w:val="both"/>
        <w:rPr>
          <w:rFonts w:ascii="Arial" w:hAnsi="Arial" w:cs="Arial"/>
          <w:sz w:val="20"/>
        </w:rPr>
      </w:pPr>
    </w:p>
    <w:p w:rsidR="00C505FC" w:rsidRPr="00785F50" w:rsidRDefault="00C505FC" w:rsidP="00072F96">
      <w:pPr>
        <w:pStyle w:val="Prrafodelista"/>
        <w:widowControl w:val="0"/>
        <w:numPr>
          <w:ilvl w:val="0"/>
          <w:numId w:val="53"/>
        </w:numPr>
        <w:autoSpaceDE w:val="0"/>
        <w:autoSpaceDN w:val="0"/>
        <w:adjustRightInd w:val="0"/>
        <w:jc w:val="both"/>
        <w:rPr>
          <w:rFonts w:ascii="Arial" w:hAnsi="Arial" w:cs="Arial"/>
          <w:sz w:val="20"/>
        </w:rPr>
      </w:pPr>
      <w:r w:rsidRPr="00785F50">
        <w:rPr>
          <w:rFonts w:ascii="Arial" w:hAnsi="Arial" w:cs="Arial"/>
          <w:sz w:val="20"/>
        </w:rPr>
        <w:t>Solicitud de subsanación de los requisitos para perfeccionar el contrato.</w:t>
      </w:r>
    </w:p>
    <w:p w:rsidR="00C505FC" w:rsidRPr="00785F50" w:rsidRDefault="00C505FC" w:rsidP="00072F96">
      <w:pPr>
        <w:pStyle w:val="Prrafodelista"/>
        <w:widowControl w:val="0"/>
        <w:numPr>
          <w:ilvl w:val="0"/>
          <w:numId w:val="53"/>
        </w:numPr>
        <w:autoSpaceDE w:val="0"/>
        <w:autoSpaceDN w:val="0"/>
        <w:adjustRightInd w:val="0"/>
        <w:jc w:val="both"/>
        <w:rPr>
          <w:rFonts w:ascii="Arial" w:hAnsi="Arial" w:cs="Arial"/>
          <w:sz w:val="20"/>
        </w:rPr>
      </w:pPr>
      <w:r w:rsidRPr="00785F50">
        <w:rPr>
          <w:rFonts w:ascii="Arial" w:hAnsi="Arial" w:cs="Arial"/>
          <w:sz w:val="20"/>
        </w:rPr>
        <w:t>Solicitud al postor que ocupó el segundo lugar en el orden de prelación para presentar los documentos para perfeccionar el contrato.</w:t>
      </w:r>
    </w:p>
    <w:p w:rsidR="00C505FC" w:rsidRPr="00785F50" w:rsidRDefault="00C505FC" w:rsidP="00072F96">
      <w:pPr>
        <w:pStyle w:val="Prrafodelista"/>
        <w:widowControl w:val="0"/>
        <w:numPr>
          <w:ilvl w:val="0"/>
          <w:numId w:val="53"/>
        </w:numPr>
        <w:autoSpaceDE w:val="0"/>
        <w:autoSpaceDN w:val="0"/>
        <w:adjustRightInd w:val="0"/>
        <w:jc w:val="both"/>
        <w:rPr>
          <w:rFonts w:ascii="Arial" w:hAnsi="Arial" w:cs="Arial"/>
          <w:sz w:val="20"/>
        </w:rPr>
      </w:pPr>
      <w:r w:rsidRPr="00785F50">
        <w:rPr>
          <w:rFonts w:ascii="Arial" w:hAnsi="Arial" w:cs="Arial"/>
          <w:sz w:val="20"/>
        </w:rPr>
        <w:t>Respuesta a la solicitud de acceso al expediente de contratación.</w:t>
      </w:r>
    </w:p>
    <w:p w:rsidR="00C505FC" w:rsidRPr="00785F50" w:rsidRDefault="00C505FC" w:rsidP="00C505FC">
      <w:pPr>
        <w:widowControl w:val="0"/>
        <w:autoSpaceDE w:val="0"/>
        <w:autoSpaceDN w:val="0"/>
        <w:adjustRightInd w:val="0"/>
        <w:jc w:val="both"/>
        <w:rPr>
          <w:rFonts w:ascii="Arial" w:hAnsi="Arial" w:cs="Arial"/>
          <w:sz w:val="20"/>
        </w:rPr>
      </w:pPr>
    </w:p>
    <w:p w:rsidR="00C505FC" w:rsidRPr="00785F50" w:rsidRDefault="00C505FC" w:rsidP="00C505FC">
      <w:pPr>
        <w:widowControl w:val="0"/>
        <w:autoSpaceDE w:val="0"/>
        <w:autoSpaceDN w:val="0"/>
        <w:adjustRightInd w:val="0"/>
        <w:jc w:val="both"/>
        <w:rPr>
          <w:rFonts w:ascii="Arial" w:eastAsia="Times New Roman" w:hAnsi="Arial" w:cs="Arial"/>
          <w:sz w:val="20"/>
        </w:rPr>
      </w:pPr>
      <w:r w:rsidRPr="00785F50">
        <w:rPr>
          <w:rFonts w:ascii="Arial" w:eastAsia="Times New Roman" w:hAnsi="Arial" w:cs="Arial"/>
          <w:sz w:val="20"/>
        </w:rPr>
        <w:t>Asimismo, me comprometo a remitir la confirmación de recepción, en el plazo máximo de dos (2) días hábiles de recibida la comunicación.</w:t>
      </w:r>
    </w:p>
    <w:p w:rsidR="00F17D49" w:rsidRPr="00785F50" w:rsidRDefault="00F17D49" w:rsidP="00CD5328">
      <w:pPr>
        <w:widowControl w:val="0"/>
        <w:autoSpaceDE w:val="0"/>
        <w:autoSpaceDN w:val="0"/>
        <w:adjustRightInd w:val="0"/>
        <w:jc w:val="both"/>
        <w:rPr>
          <w:rFonts w:ascii="Arial" w:hAnsi="Arial" w:cs="Arial"/>
          <w:color w:val="auto"/>
          <w:sz w:val="20"/>
        </w:rPr>
      </w:pPr>
    </w:p>
    <w:p w:rsidR="00F17D49" w:rsidRPr="00785F50" w:rsidRDefault="00F17D49" w:rsidP="00CD5328">
      <w:pPr>
        <w:widowControl w:val="0"/>
        <w:autoSpaceDE w:val="0"/>
        <w:autoSpaceDN w:val="0"/>
        <w:adjustRightInd w:val="0"/>
        <w:jc w:val="both"/>
        <w:rPr>
          <w:rFonts w:ascii="Arial" w:hAnsi="Arial" w:cs="Arial"/>
          <w:b/>
          <w:i/>
          <w:iCs/>
          <w:color w:val="auto"/>
          <w:sz w:val="20"/>
        </w:rPr>
      </w:pPr>
      <w:r w:rsidRPr="00785F50">
        <w:rPr>
          <w:rFonts w:ascii="Arial" w:hAnsi="Arial" w:cs="Arial"/>
          <w:iCs/>
          <w:color w:val="auto"/>
          <w:sz w:val="20"/>
        </w:rPr>
        <w:t>[CONSIGNAR CIUDAD Y FECHA]</w:t>
      </w:r>
    </w:p>
    <w:p w:rsidR="00F17D49" w:rsidRPr="00785F50" w:rsidRDefault="00F17D49" w:rsidP="00CD5328">
      <w:pPr>
        <w:widowControl w:val="0"/>
        <w:ind w:right="-1"/>
        <w:jc w:val="both"/>
        <w:rPr>
          <w:rFonts w:ascii="Arial" w:hAnsi="Arial" w:cs="Arial"/>
          <w:color w:val="auto"/>
          <w:sz w:val="20"/>
        </w:rPr>
      </w:pPr>
    </w:p>
    <w:tbl>
      <w:tblPr>
        <w:tblW w:w="0" w:type="auto"/>
        <w:jc w:val="center"/>
        <w:tblLayout w:type="fixed"/>
        <w:tblCellMar>
          <w:left w:w="70" w:type="dxa"/>
          <w:right w:w="70" w:type="dxa"/>
        </w:tblCellMar>
        <w:tblLook w:val="0000" w:firstRow="0" w:lastRow="0" w:firstColumn="0" w:lastColumn="0" w:noHBand="0" w:noVBand="0"/>
      </w:tblPr>
      <w:tblGrid>
        <w:gridCol w:w="4606"/>
      </w:tblGrid>
      <w:tr w:rsidR="00F17D49" w:rsidRPr="00785F50" w:rsidTr="00E43B1B">
        <w:trPr>
          <w:jc w:val="center"/>
        </w:trPr>
        <w:tc>
          <w:tcPr>
            <w:tcW w:w="4606" w:type="dxa"/>
          </w:tcPr>
          <w:p w:rsidR="00F17D49" w:rsidRPr="00785F50" w:rsidRDefault="00F17D49" w:rsidP="00CD5328">
            <w:pPr>
              <w:widowControl w:val="0"/>
              <w:ind w:right="-1"/>
              <w:jc w:val="center"/>
              <w:rPr>
                <w:rFonts w:ascii="Arial" w:hAnsi="Arial" w:cs="Arial"/>
                <w:b/>
                <w:sz w:val="20"/>
              </w:rPr>
            </w:pPr>
          </w:p>
          <w:p w:rsidR="00F17D49" w:rsidRPr="00785F50" w:rsidRDefault="00F17D49" w:rsidP="00CD5328">
            <w:pPr>
              <w:widowControl w:val="0"/>
              <w:ind w:right="-1"/>
              <w:jc w:val="center"/>
              <w:rPr>
                <w:rFonts w:ascii="Arial" w:hAnsi="Arial" w:cs="Arial"/>
                <w:sz w:val="20"/>
              </w:rPr>
            </w:pPr>
            <w:r w:rsidRPr="00785F50">
              <w:rPr>
                <w:rFonts w:ascii="Arial" w:hAnsi="Arial" w:cs="Arial"/>
                <w:sz w:val="20"/>
              </w:rPr>
              <w:t>……...........................................................</w:t>
            </w:r>
          </w:p>
          <w:p w:rsidR="00F17D49" w:rsidRPr="00785F50" w:rsidRDefault="00F17D49" w:rsidP="00CD5328">
            <w:pPr>
              <w:widowControl w:val="0"/>
              <w:jc w:val="center"/>
              <w:rPr>
                <w:rFonts w:ascii="Arial" w:hAnsi="Arial" w:cs="Arial"/>
                <w:b/>
                <w:sz w:val="20"/>
              </w:rPr>
            </w:pPr>
            <w:r w:rsidRPr="00785F50">
              <w:rPr>
                <w:rFonts w:ascii="Arial" w:hAnsi="Arial" w:cs="Arial"/>
                <w:b/>
                <w:sz w:val="20"/>
              </w:rPr>
              <w:t>Firma, Nombres y Apellidos del postor o</w:t>
            </w:r>
          </w:p>
          <w:p w:rsidR="00F17D49" w:rsidRPr="00785F50" w:rsidRDefault="00F17D49" w:rsidP="00CD5328">
            <w:pPr>
              <w:widowControl w:val="0"/>
              <w:jc w:val="center"/>
              <w:rPr>
                <w:rFonts w:ascii="Arial" w:hAnsi="Arial" w:cs="Arial"/>
                <w:b/>
                <w:sz w:val="20"/>
              </w:rPr>
            </w:pPr>
            <w:r w:rsidRPr="00785F50">
              <w:rPr>
                <w:rFonts w:ascii="Arial" w:hAnsi="Arial" w:cs="Arial"/>
                <w:b/>
                <w:sz w:val="20"/>
              </w:rPr>
              <w:t>Representante legal, según corresponda</w:t>
            </w:r>
          </w:p>
          <w:p w:rsidR="00F17D49" w:rsidRPr="00785F50" w:rsidRDefault="00F17D49" w:rsidP="00CD5328">
            <w:pPr>
              <w:widowControl w:val="0"/>
              <w:ind w:right="-1"/>
              <w:jc w:val="center"/>
              <w:rPr>
                <w:rFonts w:ascii="Arial" w:hAnsi="Arial" w:cs="Arial"/>
                <w:b/>
                <w:sz w:val="20"/>
              </w:rPr>
            </w:pPr>
          </w:p>
        </w:tc>
      </w:tr>
    </w:tbl>
    <w:p w:rsidR="00F17D49" w:rsidRPr="00785F50" w:rsidRDefault="00F17D49" w:rsidP="00CD5328">
      <w:pPr>
        <w:widowControl w:val="0"/>
        <w:autoSpaceDE w:val="0"/>
        <w:autoSpaceDN w:val="0"/>
        <w:adjustRightInd w:val="0"/>
        <w:jc w:val="both"/>
        <w:rPr>
          <w:rFonts w:ascii="Arial" w:hAnsi="Arial" w:cs="Arial"/>
          <w:sz w:val="20"/>
        </w:rPr>
      </w:pPr>
    </w:p>
    <w:tbl>
      <w:tblPr>
        <w:tblStyle w:val="Tabladecuadrcula1clara-nfasis510"/>
        <w:tblW w:w="8930" w:type="dxa"/>
        <w:tblInd w:w="137" w:type="dxa"/>
        <w:tblLook w:val="04A0" w:firstRow="1" w:lastRow="0" w:firstColumn="1" w:lastColumn="0" w:noHBand="0" w:noVBand="1"/>
      </w:tblPr>
      <w:tblGrid>
        <w:gridCol w:w="8930"/>
      </w:tblGrid>
      <w:tr w:rsidR="00C505FC" w:rsidRPr="00785F50" w:rsidTr="00E0153D">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505FC" w:rsidRPr="00785F50" w:rsidRDefault="00C505FC" w:rsidP="00E0153D">
            <w:pPr>
              <w:jc w:val="both"/>
              <w:rPr>
                <w:rFonts w:ascii="Arial" w:hAnsi="Arial" w:cs="Arial"/>
                <w:color w:val="3333CC"/>
                <w:sz w:val="20"/>
                <w:szCs w:val="19"/>
                <w:lang w:val="es-ES"/>
              </w:rPr>
            </w:pPr>
            <w:r w:rsidRPr="00785F50">
              <w:rPr>
                <w:rFonts w:ascii="Arial" w:hAnsi="Arial" w:cs="Arial"/>
                <w:color w:val="0000FF"/>
                <w:sz w:val="20"/>
                <w:szCs w:val="19"/>
                <w:lang w:val="es-ES"/>
              </w:rPr>
              <w:t>Importante</w:t>
            </w:r>
          </w:p>
        </w:tc>
      </w:tr>
      <w:tr w:rsidR="00C505FC" w:rsidRPr="00785F50" w:rsidTr="00E0153D">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505FC" w:rsidRPr="00785F50" w:rsidRDefault="00C505FC" w:rsidP="00E0153D">
            <w:pPr>
              <w:widowControl w:val="0"/>
              <w:ind w:left="34"/>
              <w:jc w:val="both"/>
              <w:rPr>
                <w:rFonts w:ascii="Arial" w:hAnsi="Arial" w:cs="Arial"/>
                <w:color w:val="0000FF"/>
                <w:sz w:val="20"/>
                <w:szCs w:val="19"/>
              </w:rPr>
            </w:pPr>
            <w:r w:rsidRPr="00785F50">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rsidR="00F17D49" w:rsidRPr="00785F50" w:rsidRDefault="00F17D49" w:rsidP="00CD5328">
      <w:pPr>
        <w:widowControl w:val="0"/>
        <w:autoSpaceDE w:val="0"/>
        <w:autoSpaceDN w:val="0"/>
        <w:adjustRightInd w:val="0"/>
        <w:jc w:val="both"/>
        <w:rPr>
          <w:rFonts w:ascii="Arial" w:hAnsi="Arial" w:cs="Arial"/>
          <w:sz w:val="20"/>
        </w:rPr>
      </w:pPr>
    </w:p>
    <w:p w:rsidR="008428D9" w:rsidRDefault="008428D9" w:rsidP="00CD5328">
      <w:pPr>
        <w:widowControl w:val="0"/>
        <w:autoSpaceDE w:val="0"/>
        <w:autoSpaceDN w:val="0"/>
        <w:adjustRightInd w:val="0"/>
        <w:jc w:val="both"/>
        <w:rPr>
          <w:rFonts w:ascii="Arial" w:hAnsi="Arial" w:cs="Arial"/>
          <w:sz w:val="20"/>
        </w:rPr>
      </w:pPr>
    </w:p>
    <w:p w:rsidR="00785F50" w:rsidRDefault="00785F50" w:rsidP="00CD5328">
      <w:pPr>
        <w:widowControl w:val="0"/>
        <w:autoSpaceDE w:val="0"/>
        <w:autoSpaceDN w:val="0"/>
        <w:adjustRightInd w:val="0"/>
        <w:jc w:val="both"/>
        <w:rPr>
          <w:rFonts w:ascii="Arial" w:hAnsi="Arial" w:cs="Arial"/>
          <w:sz w:val="20"/>
        </w:rPr>
      </w:pPr>
    </w:p>
    <w:p w:rsidR="00785F50" w:rsidRPr="00CD5328" w:rsidRDefault="00785F50" w:rsidP="00CD5328">
      <w:pPr>
        <w:widowControl w:val="0"/>
        <w:autoSpaceDE w:val="0"/>
        <w:autoSpaceDN w:val="0"/>
        <w:adjustRightInd w:val="0"/>
        <w:jc w:val="both"/>
        <w:rPr>
          <w:rFonts w:ascii="Arial" w:hAnsi="Arial" w:cs="Arial"/>
          <w:sz w:val="20"/>
        </w:rPr>
      </w:pPr>
    </w:p>
    <w:tbl>
      <w:tblPr>
        <w:tblStyle w:val="Tabladecuadrcula1clara-nfasis51"/>
        <w:tblW w:w="8930" w:type="dxa"/>
        <w:tblInd w:w="137" w:type="dxa"/>
        <w:tblLook w:val="04A0" w:firstRow="1" w:lastRow="0" w:firstColumn="1" w:lastColumn="0" w:noHBand="0" w:noVBand="1"/>
      </w:tblPr>
      <w:tblGrid>
        <w:gridCol w:w="8930"/>
      </w:tblGrid>
      <w:tr w:rsidR="006C3FD2" w:rsidRPr="00B4674D"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6C3FD2" w:rsidRPr="00B4674D" w:rsidRDefault="006C3FD2" w:rsidP="00E51EA7">
            <w:pPr>
              <w:jc w:val="both"/>
              <w:rPr>
                <w:rFonts w:ascii="Arial" w:hAnsi="Arial" w:cs="Arial"/>
                <w:color w:val="3333CC"/>
                <w:sz w:val="20"/>
                <w:szCs w:val="19"/>
                <w:lang w:val="es-ES"/>
              </w:rPr>
            </w:pPr>
            <w:r w:rsidRPr="00B4674D">
              <w:rPr>
                <w:rFonts w:ascii="Arial" w:hAnsi="Arial" w:cs="Arial"/>
                <w:color w:val="0000FF"/>
                <w:sz w:val="20"/>
                <w:szCs w:val="19"/>
                <w:lang w:val="es-ES"/>
              </w:rPr>
              <w:t>Importante</w:t>
            </w:r>
          </w:p>
        </w:tc>
      </w:tr>
      <w:tr w:rsidR="006C3FD2" w:rsidRPr="00B4674D" w:rsidTr="00E51EA7">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6C3FD2" w:rsidRPr="00B4674D" w:rsidRDefault="00B42FDF" w:rsidP="00E51EA7">
            <w:pPr>
              <w:widowControl w:val="0"/>
              <w:ind w:left="34"/>
              <w:jc w:val="both"/>
              <w:rPr>
                <w:rFonts w:ascii="Arial" w:hAnsi="Arial" w:cs="Arial"/>
                <w:b w:val="0"/>
                <w:color w:val="0000FF"/>
                <w:sz w:val="20"/>
                <w:szCs w:val="19"/>
                <w:lang w:val="es-ES"/>
              </w:rPr>
            </w:pPr>
            <w:r w:rsidRPr="00B4674D">
              <w:rPr>
                <w:rFonts w:ascii="Arial" w:hAnsi="Arial" w:cs="Arial"/>
                <w:b w:val="0"/>
                <w:i/>
                <w:color w:val="0000FF"/>
                <w:sz w:val="20"/>
                <w:szCs w:val="19"/>
                <w:lang w:val="es-ES_tradnl"/>
              </w:rPr>
              <w:t>Cuando se trate de consorcios, la declaración jurada es la siguiente:</w:t>
            </w:r>
          </w:p>
        </w:tc>
      </w:tr>
    </w:tbl>
    <w:p w:rsidR="006C3FD2" w:rsidRPr="00B4674D" w:rsidRDefault="006C3FD2" w:rsidP="006C3FD2">
      <w:pPr>
        <w:widowControl w:val="0"/>
        <w:autoSpaceDE w:val="0"/>
        <w:autoSpaceDN w:val="0"/>
        <w:adjustRightInd w:val="0"/>
        <w:jc w:val="both"/>
        <w:rPr>
          <w:rFonts w:ascii="Arial" w:hAnsi="Arial" w:cs="Arial"/>
          <w:sz w:val="20"/>
        </w:rPr>
      </w:pPr>
    </w:p>
    <w:p w:rsidR="00B42FDF" w:rsidRPr="00B4674D" w:rsidRDefault="00B42FDF" w:rsidP="00B42FDF">
      <w:pPr>
        <w:widowControl w:val="0"/>
        <w:jc w:val="center"/>
        <w:rPr>
          <w:rFonts w:ascii="Arial" w:hAnsi="Arial" w:cs="Arial"/>
          <w:b/>
        </w:rPr>
      </w:pPr>
      <w:r w:rsidRPr="00B4674D">
        <w:rPr>
          <w:rFonts w:ascii="Arial" w:hAnsi="Arial" w:cs="Arial"/>
          <w:b/>
        </w:rPr>
        <w:t>ANEXO Nº 1</w:t>
      </w:r>
    </w:p>
    <w:p w:rsidR="00B42FDF" w:rsidRPr="00B4674D" w:rsidRDefault="00B42FDF" w:rsidP="00B42FDF">
      <w:pPr>
        <w:widowControl w:val="0"/>
        <w:tabs>
          <w:tab w:val="left" w:pos="3544"/>
        </w:tabs>
        <w:jc w:val="center"/>
        <w:rPr>
          <w:rFonts w:ascii="Arial" w:hAnsi="Arial" w:cs="Arial"/>
          <w:b/>
          <w:sz w:val="20"/>
          <w:lang w:val="es-MX"/>
        </w:rPr>
      </w:pPr>
    </w:p>
    <w:tbl>
      <w:tblPr>
        <w:tblW w:w="8644" w:type="dxa"/>
        <w:tblInd w:w="212" w:type="dxa"/>
        <w:tblLayout w:type="fixed"/>
        <w:tblCellMar>
          <w:left w:w="70" w:type="dxa"/>
          <w:right w:w="70" w:type="dxa"/>
        </w:tblCellMar>
        <w:tblLook w:val="0000" w:firstRow="0" w:lastRow="0" w:firstColumn="0" w:lastColumn="0" w:noHBand="0" w:noVBand="0"/>
      </w:tblPr>
      <w:tblGrid>
        <w:gridCol w:w="8644"/>
      </w:tblGrid>
      <w:tr w:rsidR="00B42FDF" w:rsidRPr="00B4674D" w:rsidTr="00E0153D">
        <w:tc>
          <w:tcPr>
            <w:tcW w:w="8644" w:type="dxa"/>
            <w:shd w:val="clear" w:color="000000" w:fill="FFFFFF"/>
          </w:tcPr>
          <w:p w:rsidR="00B42FDF" w:rsidRPr="00B4674D" w:rsidRDefault="00B42FDF" w:rsidP="00E0153D">
            <w:pPr>
              <w:pStyle w:val="Textoindependiente"/>
              <w:widowControl w:val="0"/>
              <w:spacing w:after="0"/>
              <w:jc w:val="center"/>
              <w:rPr>
                <w:rFonts w:ascii="Arial" w:hAnsi="Arial" w:cs="Arial"/>
                <w:b/>
                <w:sz w:val="20"/>
                <w:szCs w:val="20"/>
              </w:rPr>
            </w:pPr>
            <w:r w:rsidRPr="00B4674D">
              <w:rPr>
                <w:rFonts w:ascii="Arial" w:hAnsi="Arial" w:cs="Arial"/>
                <w:b/>
                <w:sz w:val="20"/>
                <w:szCs w:val="20"/>
              </w:rPr>
              <w:t xml:space="preserve">DECLARACIÓN JURADA DE DATOS DEL POSTOR </w:t>
            </w:r>
          </w:p>
        </w:tc>
      </w:tr>
    </w:tbl>
    <w:p w:rsidR="00B42FDF" w:rsidRPr="00B4674D" w:rsidRDefault="00B42FDF" w:rsidP="00B42FDF">
      <w:pPr>
        <w:widowControl w:val="0"/>
        <w:jc w:val="both"/>
        <w:rPr>
          <w:rFonts w:ascii="Arial" w:hAnsi="Arial" w:cs="Arial"/>
          <w:sz w:val="20"/>
        </w:rPr>
      </w:pPr>
    </w:p>
    <w:p w:rsidR="00B42FDF" w:rsidRPr="00B4674D" w:rsidRDefault="00B42FDF" w:rsidP="00B42FDF">
      <w:pPr>
        <w:widowControl w:val="0"/>
        <w:jc w:val="both"/>
        <w:rPr>
          <w:rFonts w:ascii="Arial" w:hAnsi="Arial" w:cs="Arial"/>
          <w:sz w:val="20"/>
        </w:rPr>
      </w:pPr>
      <w:r w:rsidRPr="00B4674D">
        <w:rPr>
          <w:rFonts w:ascii="Arial" w:hAnsi="Arial" w:cs="Arial"/>
          <w:sz w:val="20"/>
        </w:rPr>
        <w:t>Señores</w:t>
      </w:r>
    </w:p>
    <w:p w:rsidR="00B42FDF" w:rsidRPr="00B4674D" w:rsidRDefault="00B42FDF" w:rsidP="00B42FDF">
      <w:pPr>
        <w:widowControl w:val="0"/>
        <w:autoSpaceDE w:val="0"/>
        <w:autoSpaceDN w:val="0"/>
        <w:adjustRightInd w:val="0"/>
        <w:jc w:val="both"/>
        <w:rPr>
          <w:rFonts w:ascii="Arial" w:eastAsia="Times New Roman" w:hAnsi="Arial" w:cs="Arial"/>
          <w:b/>
          <w:color w:val="auto"/>
          <w:sz w:val="20"/>
          <w:lang w:val="es-ES" w:eastAsia="es-ES"/>
        </w:rPr>
      </w:pPr>
      <w:r w:rsidRPr="00B4674D">
        <w:rPr>
          <w:rFonts w:ascii="Arial" w:hAnsi="Arial"/>
          <w:b/>
          <w:color w:val="auto"/>
          <w:sz w:val="20"/>
          <w:lang w:val="es-ES"/>
        </w:rPr>
        <w:t>COMITÉ DE SELECCIÓN</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2E094B" w:rsidRDefault="002E094B" w:rsidP="00B42FDF">
      <w:pPr>
        <w:widowControl w:val="0"/>
        <w:autoSpaceDE w:val="0"/>
        <w:autoSpaceDN w:val="0"/>
        <w:adjustRightInd w:val="0"/>
        <w:jc w:val="both"/>
        <w:rPr>
          <w:rFonts w:ascii="Arial" w:hAnsi="Arial" w:cs="Arial"/>
          <w:sz w:val="20"/>
        </w:rPr>
      </w:pPr>
    </w:p>
    <w:p w:rsidR="00B42FDF" w:rsidRPr="00B4674D" w:rsidRDefault="00B42FDF" w:rsidP="00B42FDF">
      <w:pPr>
        <w:widowControl w:val="0"/>
        <w:autoSpaceDE w:val="0"/>
        <w:autoSpaceDN w:val="0"/>
        <w:adjustRightInd w:val="0"/>
        <w:jc w:val="both"/>
        <w:rPr>
          <w:rFonts w:ascii="Arial" w:hAnsi="Arial" w:cs="Arial"/>
          <w:sz w:val="20"/>
        </w:rPr>
      </w:pPr>
      <w:r w:rsidRPr="00B4674D">
        <w:rPr>
          <w:rFonts w:ascii="Arial" w:hAnsi="Arial" w:cs="Arial"/>
          <w:sz w:val="20"/>
        </w:rPr>
        <w:t>Presente.-</w:t>
      </w:r>
    </w:p>
    <w:p w:rsidR="00B42FDF" w:rsidRPr="00B4674D" w:rsidRDefault="00B42FDF" w:rsidP="00B42FDF">
      <w:pPr>
        <w:widowControl w:val="0"/>
        <w:autoSpaceDE w:val="0"/>
        <w:autoSpaceDN w:val="0"/>
        <w:adjustRightInd w:val="0"/>
        <w:jc w:val="both"/>
        <w:rPr>
          <w:rFonts w:ascii="Arial" w:hAnsi="Arial" w:cs="Arial"/>
          <w:sz w:val="20"/>
        </w:rPr>
      </w:pPr>
    </w:p>
    <w:p w:rsidR="00B42FDF" w:rsidRPr="00B4674D" w:rsidRDefault="00B42FDF" w:rsidP="00B42FDF">
      <w:pPr>
        <w:widowControl w:val="0"/>
        <w:jc w:val="both"/>
        <w:rPr>
          <w:rFonts w:ascii="Arial" w:hAnsi="Arial" w:cs="Arial"/>
          <w:sz w:val="20"/>
        </w:rPr>
      </w:pPr>
      <w:r w:rsidRPr="00B4674D">
        <w:rPr>
          <w:rFonts w:ascii="Arial" w:hAnsi="Arial" w:cs="Arial"/>
          <w:sz w:val="20"/>
        </w:rPr>
        <w:t xml:space="preserve">El que se suscribe, [……………..], representante común del consorcio [CONSIGNAR EL NOMBRE DEL CONSORCIO], identificado con [CONSIGNAR TIPO DE DOCUMENTO DE IDENTIDAD] N° [CONSIGNAR NÚMERO DE DOCUMENTO DE IDENTIDAD], </w:t>
      </w:r>
      <w:r w:rsidRPr="00B4674D">
        <w:rPr>
          <w:rFonts w:ascii="Arial" w:hAnsi="Arial" w:cs="Arial"/>
          <w:b/>
          <w:sz w:val="20"/>
        </w:rPr>
        <w:t>DECLARO BAJO JURAMENTO</w:t>
      </w:r>
      <w:r w:rsidRPr="00B4674D">
        <w:rPr>
          <w:rFonts w:ascii="Arial" w:hAnsi="Arial" w:cs="Arial"/>
          <w:sz w:val="20"/>
        </w:rPr>
        <w:t xml:space="preserve"> que la siguiente información se sujeta a la verdad:</w:t>
      </w:r>
    </w:p>
    <w:p w:rsidR="00B42FDF" w:rsidRPr="00B4674D" w:rsidRDefault="00B42FDF" w:rsidP="00B42FDF">
      <w:pPr>
        <w:widowControl w:val="0"/>
        <w:jc w:val="both"/>
        <w:rPr>
          <w:rFonts w:ascii="Arial" w:hAnsi="Arial" w:cs="Arial"/>
          <w:sz w:val="20"/>
        </w:rPr>
      </w:pP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2960"/>
        <w:gridCol w:w="1134"/>
        <w:gridCol w:w="1576"/>
        <w:gridCol w:w="803"/>
        <w:gridCol w:w="756"/>
        <w:gridCol w:w="744"/>
        <w:gridCol w:w="957"/>
      </w:tblGrid>
      <w:tr w:rsidR="00B42FDF" w:rsidRPr="00B4674D" w:rsidTr="00E0153D">
        <w:tc>
          <w:tcPr>
            <w:tcW w:w="2960" w:type="dxa"/>
            <w:tcBorders>
              <w:right w:val="nil"/>
            </w:tcBorders>
          </w:tcPr>
          <w:p w:rsidR="00B42FDF" w:rsidRPr="00B4674D" w:rsidRDefault="00B42FDF" w:rsidP="00E0153D">
            <w:pPr>
              <w:widowControl w:val="0"/>
              <w:ind w:right="-1"/>
              <w:rPr>
                <w:rFonts w:ascii="Arial" w:hAnsi="Arial" w:cs="Arial"/>
                <w:sz w:val="20"/>
              </w:rPr>
            </w:pPr>
            <w:r w:rsidRPr="00B4674D">
              <w:rPr>
                <w:rFonts w:ascii="Arial" w:hAnsi="Arial" w:cs="Arial"/>
                <w:sz w:val="20"/>
              </w:rPr>
              <w:t>Datos del consorciado 1</w:t>
            </w:r>
          </w:p>
        </w:tc>
        <w:tc>
          <w:tcPr>
            <w:tcW w:w="5970" w:type="dxa"/>
            <w:gridSpan w:val="6"/>
            <w:tcBorders>
              <w:left w:val="nil"/>
            </w:tcBorders>
          </w:tcPr>
          <w:p w:rsidR="00B42FDF" w:rsidRPr="00B4674D" w:rsidRDefault="00B42FDF" w:rsidP="00E0153D">
            <w:pPr>
              <w:widowControl w:val="0"/>
              <w:ind w:right="-1"/>
              <w:rPr>
                <w:rFonts w:ascii="Arial" w:hAnsi="Arial" w:cs="Arial"/>
                <w:sz w:val="20"/>
              </w:rPr>
            </w:pPr>
          </w:p>
        </w:tc>
      </w:tr>
      <w:tr w:rsidR="00B42FDF" w:rsidRPr="00B4674D" w:rsidTr="00E0153D">
        <w:tc>
          <w:tcPr>
            <w:tcW w:w="2960" w:type="dxa"/>
            <w:tcBorders>
              <w:right w:val="nil"/>
            </w:tcBorders>
          </w:tcPr>
          <w:p w:rsidR="00B42FDF" w:rsidRPr="00B4674D" w:rsidRDefault="00B42FDF" w:rsidP="00E0153D">
            <w:pPr>
              <w:widowControl w:val="0"/>
              <w:ind w:right="-1"/>
              <w:rPr>
                <w:rFonts w:ascii="Arial" w:hAnsi="Arial" w:cs="Arial"/>
                <w:sz w:val="20"/>
              </w:rPr>
            </w:pPr>
            <w:r w:rsidRPr="00B4674D">
              <w:rPr>
                <w:rFonts w:ascii="Arial" w:hAnsi="Arial" w:cs="Arial"/>
                <w:sz w:val="20"/>
              </w:rPr>
              <w:t>Nombre, Denominación o Razón Social :</w:t>
            </w:r>
          </w:p>
        </w:tc>
        <w:tc>
          <w:tcPr>
            <w:tcW w:w="5970" w:type="dxa"/>
            <w:gridSpan w:val="6"/>
            <w:tcBorders>
              <w:left w:val="nil"/>
            </w:tcBorders>
          </w:tcPr>
          <w:p w:rsidR="00B42FDF" w:rsidRPr="00B4674D" w:rsidRDefault="00B42FDF" w:rsidP="00E0153D">
            <w:pPr>
              <w:widowControl w:val="0"/>
              <w:ind w:right="-1"/>
              <w:rPr>
                <w:rFonts w:ascii="Arial" w:hAnsi="Arial" w:cs="Arial"/>
                <w:sz w:val="20"/>
              </w:rPr>
            </w:pPr>
          </w:p>
        </w:tc>
      </w:tr>
      <w:tr w:rsidR="00B42FDF" w:rsidRPr="00B4674D" w:rsidTr="00E0153D">
        <w:tc>
          <w:tcPr>
            <w:tcW w:w="2960" w:type="dxa"/>
            <w:tcBorders>
              <w:bottom w:val="single" w:sz="4" w:space="0" w:color="auto"/>
              <w:right w:val="nil"/>
            </w:tcBorders>
          </w:tcPr>
          <w:p w:rsidR="00B42FDF" w:rsidRPr="00B4674D" w:rsidRDefault="00B42FDF" w:rsidP="00E0153D">
            <w:pPr>
              <w:widowControl w:val="0"/>
              <w:ind w:right="-1"/>
              <w:rPr>
                <w:rFonts w:ascii="Arial" w:hAnsi="Arial" w:cs="Arial"/>
                <w:sz w:val="20"/>
              </w:rPr>
            </w:pPr>
            <w:r w:rsidRPr="00B4674D">
              <w:rPr>
                <w:rFonts w:ascii="Arial" w:hAnsi="Arial" w:cs="Arial"/>
                <w:sz w:val="20"/>
              </w:rPr>
              <w:t>Domicilio Legal :</w:t>
            </w:r>
          </w:p>
        </w:tc>
        <w:tc>
          <w:tcPr>
            <w:tcW w:w="5970" w:type="dxa"/>
            <w:gridSpan w:val="6"/>
            <w:tcBorders>
              <w:left w:val="nil"/>
              <w:bottom w:val="single" w:sz="4" w:space="0" w:color="auto"/>
            </w:tcBorders>
          </w:tcPr>
          <w:p w:rsidR="00B42FDF" w:rsidRPr="00B4674D" w:rsidRDefault="00B42FDF" w:rsidP="00E0153D">
            <w:pPr>
              <w:widowControl w:val="0"/>
              <w:ind w:right="-1"/>
              <w:rPr>
                <w:rFonts w:ascii="Arial" w:hAnsi="Arial" w:cs="Arial"/>
                <w:sz w:val="20"/>
              </w:rPr>
            </w:pPr>
          </w:p>
        </w:tc>
      </w:tr>
      <w:tr w:rsidR="00B42FDF" w:rsidRPr="00B4674D" w:rsidTr="00E0153D">
        <w:tc>
          <w:tcPr>
            <w:tcW w:w="4094" w:type="dxa"/>
            <w:gridSpan w:val="2"/>
            <w:tcBorders>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RUC :</w:t>
            </w:r>
          </w:p>
        </w:tc>
        <w:tc>
          <w:tcPr>
            <w:tcW w:w="1576" w:type="dxa"/>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Teléfono(s) :</w:t>
            </w:r>
          </w:p>
        </w:tc>
        <w:tc>
          <w:tcPr>
            <w:tcW w:w="1559" w:type="dxa"/>
            <w:gridSpan w:val="2"/>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p>
        </w:tc>
        <w:tc>
          <w:tcPr>
            <w:tcW w:w="1701" w:type="dxa"/>
            <w:gridSpan w:val="2"/>
            <w:tcBorders>
              <w:left w:val="single" w:sz="4" w:space="0" w:color="auto"/>
            </w:tcBorders>
          </w:tcPr>
          <w:p w:rsidR="00B42FDF" w:rsidRPr="00B4674D" w:rsidRDefault="00B42FDF" w:rsidP="00E0153D">
            <w:pPr>
              <w:widowControl w:val="0"/>
              <w:ind w:right="-1"/>
              <w:jc w:val="center"/>
              <w:rPr>
                <w:rFonts w:ascii="Arial" w:hAnsi="Arial" w:cs="Arial"/>
                <w:sz w:val="20"/>
              </w:rPr>
            </w:pPr>
          </w:p>
        </w:tc>
      </w:tr>
      <w:tr w:rsidR="00B42FDF" w:rsidRPr="00B4674D" w:rsidTr="00E0153D">
        <w:tc>
          <w:tcPr>
            <w:tcW w:w="5670" w:type="dxa"/>
            <w:gridSpan w:val="3"/>
          </w:tcPr>
          <w:p w:rsidR="00B42FDF" w:rsidRPr="00B4674D" w:rsidRDefault="00B42FDF" w:rsidP="00E0153D">
            <w:pPr>
              <w:widowControl w:val="0"/>
              <w:ind w:right="-1"/>
              <w:rPr>
                <w:rFonts w:ascii="Arial" w:hAnsi="Arial" w:cs="Arial"/>
                <w:sz w:val="20"/>
              </w:rPr>
            </w:pPr>
            <w:r w:rsidRPr="00B4674D">
              <w:rPr>
                <w:rFonts w:ascii="Arial" w:hAnsi="Arial" w:cs="Arial"/>
                <w:sz w:val="20"/>
              </w:rPr>
              <w:t>MYPE</w:t>
            </w:r>
            <w:r w:rsidRPr="00B4674D">
              <w:rPr>
                <w:rFonts w:ascii="Arial" w:hAnsi="Arial" w:cs="Arial"/>
                <w:color w:val="auto"/>
                <w:sz w:val="20"/>
                <w:vertAlign w:val="superscript"/>
                <w:lang w:val="es-ES_tradnl"/>
              </w:rPr>
              <w:footnoteReference w:id="33"/>
            </w:r>
          </w:p>
        </w:tc>
        <w:tc>
          <w:tcPr>
            <w:tcW w:w="803" w:type="dxa"/>
          </w:tcPr>
          <w:p w:rsidR="00B42FDF" w:rsidRPr="00B4674D" w:rsidRDefault="00B42FDF" w:rsidP="00E0153D">
            <w:pPr>
              <w:widowControl w:val="0"/>
              <w:ind w:right="-1"/>
              <w:rPr>
                <w:rFonts w:ascii="Arial" w:hAnsi="Arial" w:cs="Arial"/>
                <w:sz w:val="20"/>
              </w:rPr>
            </w:pPr>
            <w:r w:rsidRPr="00B4674D">
              <w:rPr>
                <w:rFonts w:ascii="Arial" w:hAnsi="Arial" w:cs="Arial"/>
                <w:sz w:val="20"/>
              </w:rPr>
              <w:t>Sí</w:t>
            </w:r>
          </w:p>
        </w:tc>
        <w:tc>
          <w:tcPr>
            <w:tcW w:w="756" w:type="dxa"/>
          </w:tcPr>
          <w:p w:rsidR="00B42FDF" w:rsidRPr="00B4674D" w:rsidRDefault="00B42FDF" w:rsidP="00E0153D">
            <w:pPr>
              <w:widowControl w:val="0"/>
              <w:ind w:right="-1"/>
              <w:rPr>
                <w:rFonts w:ascii="Arial" w:hAnsi="Arial" w:cs="Arial"/>
                <w:sz w:val="20"/>
              </w:rPr>
            </w:pPr>
          </w:p>
        </w:tc>
        <w:tc>
          <w:tcPr>
            <w:tcW w:w="744" w:type="dxa"/>
          </w:tcPr>
          <w:p w:rsidR="00B42FDF" w:rsidRPr="00B4674D" w:rsidRDefault="00B42FDF" w:rsidP="00E0153D">
            <w:pPr>
              <w:widowControl w:val="0"/>
              <w:ind w:right="-1"/>
              <w:rPr>
                <w:rFonts w:ascii="Arial" w:hAnsi="Arial" w:cs="Arial"/>
                <w:sz w:val="20"/>
              </w:rPr>
            </w:pPr>
            <w:r w:rsidRPr="00B4674D">
              <w:rPr>
                <w:rFonts w:ascii="Arial" w:hAnsi="Arial" w:cs="Arial"/>
                <w:sz w:val="20"/>
              </w:rPr>
              <w:t>No</w:t>
            </w:r>
          </w:p>
        </w:tc>
        <w:tc>
          <w:tcPr>
            <w:tcW w:w="957" w:type="dxa"/>
          </w:tcPr>
          <w:p w:rsidR="00B42FDF" w:rsidRPr="00B4674D" w:rsidRDefault="00B42FDF" w:rsidP="00E0153D">
            <w:pPr>
              <w:widowControl w:val="0"/>
              <w:ind w:right="-1"/>
              <w:rPr>
                <w:rFonts w:ascii="Arial" w:hAnsi="Arial" w:cs="Arial"/>
                <w:sz w:val="20"/>
              </w:rPr>
            </w:pPr>
          </w:p>
        </w:tc>
      </w:tr>
      <w:tr w:rsidR="00B42FDF" w:rsidRPr="00B4674D" w:rsidTr="00E0153D">
        <w:tc>
          <w:tcPr>
            <w:tcW w:w="8930" w:type="dxa"/>
            <w:gridSpan w:val="7"/>
            <w:tcBorders>
              <w:bottom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Correo electrónico :</w:t>
            </w:r>
          </w:p>
        </w:tc>
      </w:tr>
    </w:tbl>
    <w:p w:rsidR="00B42FDF" w:rsidRPr="00B4674D" w:rsidRDefault="00B42FDF" w:rsidP="00B42FDF">
      <w:pPr>
        <w:widowControl w:val="0"/>
        <w:autoSpaceDE w:val="0"/>
        <w:autoSpaceDN w:val="0"/>
        <w:adjustRightInd w:val="0"/>
        <w:jc w:val="both"/>
        <w:rPr>
          <w:rFonts w:ascii="Arial" w:hAnsi="Arial" w:cs="Arial"/>
          <w:sz w:val="20"/>
        </w:rPr>
      </w:pP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2958"/>
        <w:gridCol w:w="1134"/>
        <w:gridCol w:w="1568"/>
        <w:gridCol w:w="799"/>
        <w:gridCol w:w="753"/>
        <w:gridCol w:w="741"/>
        <w:gridCol w:w="977"/>
      </w:tblGrid>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Datos del consorciado 2</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4092" w:type="dxa"/>
            <w:gridSpan w:val="2"/>
            <w:tcBorders>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RUC :</w:t>
            </w:r>
          </w:p>
        </w:tc>
        <w:tc>
          <w:tcPr>
            <w:tcW w:w="1568" w:type="dxa"/>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Teléfono(s) :</w:t>
            </w:r>
          </w:p>
        </w:tc>
        <w:tc>
          <w:tcPr>
            <w:tcW w:w="1552" w:type="dxa"/>
            <w:gridSpan w:val="2"/>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p>
        </w:tc>
        <w:tc>
          <w:tcPr>
            <w:tcW w:w="1718" w:type="dxa"/>
            <w:gridSpan w:val="2"/>
            <w:tcBorders>
              <w:left w:val="single" w:sz="4" w:space="0" w:color="auto"/>
            </w:tcBorders>
          </w:tcPr>
          <w:p w:rsidR="00B42FDF" w:rsidRPr="00B4674D" w:rsidRDefault="00B42FDF" w:rsidP="00E0153D">
            <w:pPr>
              <w:widowControl w:val="0"/>
              <w:ind w:right="-1"/>
              <w:jc w:val="center"/>
              <w:rPr>
                <w:rFonts w:ascii="Arial" w:hAnsi="Arial" w:cs="Arial"/>
                <w:sz w:val="20"/>
              </w:rPr>
            </w:pPr>
          </w:p>
        </w:tc>
      </w:tr>
      <w:tr w:rsidR="00B42FDF" w:rsidRPr="00B4674D" w:rsidTr="00E0153D">
        <w:tc>
          <w:tcPr>
            <w:tcW w:w="5660" w:type="dxa"/>
            <w:gridSpan w:val="3"/>
          </w:tcPr>
          <w:p w:rsidR="00B42FDF" w:rsidRPr="00B4674D" w:rsidRDefault="00B42FDF" w:rsidP="00E0153D">
            <w:pPr>
              <w:widowControl w:val="0"/>
              <w:ind w:right="-1"/>
              <w:rPr>
                <w:rFonts w:ascii="Arial" w:hAnsi="Arial" w:cs="Arial"/>
                <w:sz w:val="20"/>
              </w:rPr>
            </w:pPr>
            <w:r w:rsidRPr="00B4674D">
              <w:rPr>
                <w:rFonts w:ascii="Arial" w:hAnsi="Arial" w:cs="Arial"/>
                <w:sz w:val="20"/>
              </w:rPr>
              <w:t>MYPE</w:t>
            </w:r>
            <w:r w:rsidRPr="00B4674D">
              <w:rPr>
                <w:rFonts w:ascii="Arial" w:hAnsi="Arial" w:cs="Arial"/>
                <w:color w:val="auto"/>
                <w:sz w:val="20"/>
                <w:vertAlign w:val="superscript"/>
                <w:lang w:val="es-ES_tradnl"/>
              </w:rPr>
              <w:footnoteReference w:id="34"/>
            </w:r>
          </w:p>
        </w:tc>
        <w:tc>
          <w:tcPr>
            <w:tcW w:w="799" w:type="dxa"/>
          </w:tcPr>
          <w:p w:rsidR="00B42FDF" w:rsidRPr="00B4674D" w:rsidRDefault="00B42FDF" w:rsidP="00E0153D">
            <w:pPr>
              <w:widowControl w:val="0"/>
              <w:ind w:right="-1"/>
              <w:rPr>
                <w:rFonts w:ascii="Arial" w:hAnsi="Arial" w:cs="Arial"/>
                <w:sz w:val="20"/>
              </w:rPr>
            </w:pPr>
            <w:r w:rsidRPr="00B4674D">
              <w:rPr>
                <w:rFonts w:ascii="Arial" w:hAnsi="Arial" w:cs="Arial"/>
                <w:sz w:val="20"/>
              </w:rPr>
              <w:t>Sí</w:t>
            </w:r>
          </w:p>
        </w:tc>
        <w:tc>
          <w:tcPr>
            <w:tcW w:w="753" w:type="dxa"/>
          </w:tcPr>
          <w:p w:rsidR="00B42FDF" w:rsidRPr="00B4674D" w:rsidRDefault="00B42FDF" w:rsidP="00E0153D">
            <w:pPr>
              <w:widowControl w:val="0"/>
              <w:ind w:right="-1"/>
              <w:rPr>
                <w:rFonts w:ascii="Arial" w:hAnsi="Arial" w:cs="Arial"/>
                <w:sz w:val="20"/>
              </w:rPr>
            </w:pPr>
          </w:p>
        </w:tc>
        <w:tc>
          <w:tcPr>
            <w:tcW w:w="741" w:type="dxa"/>
          </w:tcPr>
          <w:p w:rsidR="00B42FDF" w:rsidRPr="00B4674D" w:rsidRDefault="00B42FDF" w:rsidP="00E0153D">
            <w:pPr>
              <w:widowControl w:val="0"/>
              <w:ind w:right="-1"/>
              <w:rPr>
                <w:rFonts w:ascii="Arial" w:hAnsi="Arial" w:cs="Arial"/>
                <w:sz w:val="20"/>
              </w:rPr>
            </w:pPr>
            <w:r w:rsidRPr="00B4674D">
              <w:rPr>
                <w:rFonts w:ascii="Arial" w:hAnsi="Arial" w:cs="Arial"/>
                <w:sz w:val="20"/>
              </w:rPr>
              <w:t>No</w:t>
            </w:r>
          </w:p>
        </w:tc>
        <w:tc>
          <w:tcPr>
            <w:tcW w:w="977" w:type="dxa"/>
          </w:tcPr>
          <w:p w:rsidR="00B42FDF" w:rsidRPr="00B4674D" w:rsidRDefault="00B42FDF" w:rsidP="00E0153D">
            <w:pPr>
              <w:widowControl w:val="0"/>
              <w:ind w:right="-1"/>
              <w:rPr>
                <w:rFonts w:ascii="Arial" w:hAnsi="Arial" w:cs="Arial"/>
                <w:sz w:val="20"/>
              </w:rPr>
            </w:pPr>
          </w:p>
        </w:tc>
      </w:tr>
      <w:tr w:rsidR="00B42FDF" w:rsidRPr="00B4674D" w:rsidTr="00E0153D">
        <w:tc>
          <w:tcPr>
            <w:tcW w:w="8930" w:type="dxa"/>
            <w:gridSpan w:val="7"/>
            <w:tcBorders>
              <w:bottom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Correo electrónico :</w:t>
            </w:r>
          </w:p>
        </w:tc>
      </w:tr>
    </w:tbl>
    <w:p w:rsidR="00B42FDF" w:rsidRPr="00B4674D" w:rsidRDefault="00B42FDF" w:rsidP="00B42FDF">
      <w:pPr>
        <w:widowControl w:val="0"/>
        <w:autoSpaceDE w:val="0"/>
        <w:autoSpaceDN w:val="0"/>
        <w:adjustRightInd w:val="0"/>
        <w:jc w:val="both"/>
        <w:rPr>
          <w:rFonts w:ascii="Arial" w:hAnsi="Arial" w:cs="Arial"/>
          <w:sz w:val="20"/>
        </w:rPr>
      </w:pP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2958"/>
        <w:gridCol w:w="1134"/>
        <w:gridCol w:w="1568"/>
        <w:gridCol w:w="799"/>
        <w:gridCol w:w="753"/>
        <w:gridCol w:w="741"/>
        <w:gridCol w:w="977"/>
      </w:tblGrid>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Datos del consorciado …</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2958" w:type="dxa"/>
            <w:tcBorders>
              <w:top w:val="single" w:sz="4" w:space="0" w:color="auto"/>
              <w:left w:val="single" w:sz="4" w:space="0" w:color="auto"/>
              <w:bottom w:val="single" w:sz="4" w:space="0" w:color="auto"/>
              <w:right w:val="nil"/>
            </w:tcBorders>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rsidR="00B42FDF" w:rsidRPr="00B4674D" w:rsidRDefault="00B42FDF" w:rsidP="00E0153D">
            <w:pPr>
              <w:widowControl w:val="0"/>
              <w:autoSpaceDE w:val="0"/>
              <w:autoSpaceDN w:val="0"/>
              <w:adjustRightInd w:val="0"/>
              <w:jc w:val="both"/>
              <w:rPr>
                <w:rFonts w:ascii="Arial" w:hAnsi="Arial" w:cs="Arial"/>
                <w:sz w:val="20"/>
              </w:rPr>
            </w:pPr>
          </w:p>
        </w:tc>
      </w:tr>
      <w:tr w:rsidR="00B42FDF" w:rsidRPr="00B4674D" w:rsidTr="00E0153D">
        <w:tc>
          <w:tcPr>
            <w:tcW w:w="4092" w:type="dxa"/>
            <w:gridSpan w:val="2"/>
            <w:tcBorders>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RUC :</w:t>
            </w:r>
          </w:p>
        </w:tc>
        <w:tc>
          <w:tcPr>
            <w:tcW w:w="1568" w:type="dxa"/>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Teléfono(s) :</w:t>
            </w:r>
          </w:p>
        </w:tc>
        <w:tc>
          <w:tcPr>
            <w:tcW w:w="1552" w:type="dxa"/>
            <w:gridSpan w:val="2"/>
            <w:tcBorders>
              <w:left w:val="single" w:sz="4" w:space="0" w:color="auto"/>
              <w:right w:val="single" w:sz="4" w:space="0" w:color="auto"/>
            </w:tcBorders>
          </w:tcPr>
          <w:p w:rsidR="00B42FDF" w:rsidRPr="00B4674D" w:rsidRDefault="00B42FDF" w:rsidP="00E0153D">
            <w:pPr>
              <w:widowControl w:val="0"/>
              <w:ind w:right="-1"/>
              <w:rPr>
                <w:rFonts w:ascii="Arial" w:hAnsi="Arial" w:cs="Arial"/>
                <w:sz w:val="20"/>
              </w:rPr>
            </w:pPr>
          </w:p>
        </w:tc>
        <w:tc>
          <w:tcPr>
            <w:tcW w:w="1718" w:type="dxa"/>
            <w:gridSpan w:val="2"/>
            <w:tcBorders>
              <w:left w:val="single" w:sz="4" w:space="0" w:color="auto"/>
            </w:tcBorders>
          </w:tcPr>
          <w:p w:rsidR="00B42FDF" w:rsidRPr="00B4674D" w:rsidRDefault="00B42FDF" w:rsidP="00E0153D">
            <w:pPr>
              <w:widowControl w:val="0"/>
              <w:ind w:right="-1"/>
              <w:jc w:val="center"/>
              <w:rPr>
                <w:rFonts w:ascii="Arial" w:hAnsi="Arial" w:cs="Arial"/>
                <w:sz w:val="20"/>
              </w:rPr>
            </w:pPr>
          </w:p>
        </w:tc>
      </w:tr>
      <w:tr w:rsidR="00B42FDF" w:rsidRPr="00B4674D" w:rsidTr="00E0153D">
        <w:tc>
          <w:tcPr>
            <w:tcW w:w="5660" w:type="dxa"/>
            <w:gridSpan w:val="3"/>
          </w:tcPr>
          <w:p w:rsidR="00B42FDF" w:rsidRPr="00B4674D" w:rsidRDefault="00B42FDF" w:rsidP="00E0153D">
            <w:pPr>
              <w:widowControl w:val="0"/>
              <w:ind w:right="-1"/>
              <w:rPr>
                <w:rFonts w:ascii="Arial" w:hAnsi="Arial" w:cs="Arial"/>
                <w:sz w:val="20"/>
              </w:rPr>
            </w:pPr>
            <w:r w:rsidRPr="00B4674D">
              <w:rPr>
                <w:rFonts w:ascii="Arial" w:hAnsi="Arial" w:cs="Arial"/>
                <w:sz w:val="20"/>
              </w:rPr>
              <w:t>MYPE</w:t>
            </w:r>
            <w:r w:rsidRPr="00B4674D">
              <w:rPr>
                <w:rFonts w:ascii="Arial" w:hAnsi="Arial" w:cs="Arial"/>
                <w:color w:val="auto"/>
                <w:sz w:val="20"/>
                <w:vertAlign w:val="superscript"/>
                <w:lang w:val="es-ES_tradnl"/>
              </w:rPr>
              <w:footnoteReference w:id="35"/>
            </w:r>
          </w:p>
        </w:tc>
        <w:tc>
          <w:tcPr>
            <w:tcW w:w="799" w:type="dxa"/>
          </w:tcPr>
          <w:p w:rsidR="00B42FDF" w:rsidRPr="00B4674D" w:rsidRDefault="00B42FDF" w:rsidP="00E0153D">
            <w:pPr>
              <w:widowControl w:val="0"/>
              <w:ind w:right="-1"/>
              <w:rPr>
                <w:rFonts w:ascii="Arial" w:hAnsi="Arial" w:cs="Arial"/>
                <w:sz w:val="20"/>
              </w:rPr>
            </w:pPr>
            <w:r w:rsidRPr="00B4674D">
              <w:rPr>
                <w:rFonts w:ascii="Arial" w:hAnsi="Arial" w:cs="Arial"/>
                <w:sz w:val="20"/>
              </w:rPr>
              <w:t>Sí</w:t>
            </w:r>
          </w:p>
        </w:tc>
        <w:tc>
          <w:tcPr>
            <w:tcW w:w="753" w:type="dxa"/>
          </w:tcPr>
          <w:p w:rsidR="00B42FDF" w:rsidRPr="00B4674D" w:rsidRDefault="00B42FDF" w:rsidP="00E0153D">
            <w:pPr>
              <w:widowControl w:val="0"/>
              <w:ind w:right="-1"/>
              <w:rPr>
                <w:rFonts w:ascii="Arial" w:hAnsi="Arial" w:cs="Arial"/>
                <w:sz w:val="20"/>
              </w:rPr>
            </w:pPr>
          </w:p>
        </w:tc>
        <w:tc>
          <w:tcPr>
            <w:tcW w:w="741" w:type="dxa"/>
          </w:tcPr>
          <w:p w:rsidR="00B42FDF" w:rsidRPr="00B4674D" w:rsidRDefault="00B42FDF" w:rsidP="00E0153D">
            <w:pPr>
              <w:widowControl w:val="0"/>
              <w:ind w:right="-1"/>
              <w:rPr>
                <w:rFonts w:ascii="Arial" w:hAnsi="Arial" w:cs="Arial"/>
                <w:sz w:val="20"/>
              </w:rPr>
            </w:pPr>
            <w:r w:rsidRPr="00B4674D">
              <w:rPr>
                <w:rFonts w:ascii="Arial" w:hAnsi="Arial" w:cs="Arial"/>
                <w:sz w:val="20"/>
              </w:rPr>
              <w:t>No</w:t>
            </w:r>
          </w:p>
        </w:tc>
        <w:tc>
          <w:tcPr>
            <w:tcW w:w="977" w:type="dxa"/>
          </w:tcPr>
          <w:p w:rsidR="00B42FDF" w:rsidRPr="00B4674D" w:rsidRDefault="00B42FDF" w:rsidP="00E0153D">
            <w:pPr>
              <w:widowControl w:val="0"/>
              <w:ind w:right="-1"/>
              <w:rPr>
                <w:rFonts w:ascii="Arial" w:hAnsi="Arial" w:cs="Arial"/>
                <w:sz w:val="20"/>
              </w:rPr>
            </w:pPr>
          </w:p>
        </w:tc>
      </w:tr>
      <w:tr w:rsidR="00B42FDF" w:rsidRPr="00B4674D" w:rsidTr="00E0153D">
        <w:tc>
          <w:tcPr>
            <w:tcW w:w="8930" w:type="dxa"/>
            <w:gridSpan w:val="7"/>
            <w:tcBorders>
              <w:bottom w:val="single" w:sz="4" w:space="0" w:color="auto"/>
            </w:tcBorders>
          </w:tcPr>
          <w:p w:rsidR="00B42FDF" w:rsidRPr="00B4674D" w:rsidRDefault="00B42FDF" w:rsidP="00E0153D">
            <w:pPr>
              <w:widowControl w:val="0"/>
              <w:ind w:right="-1"/>
              <w:rPr>
                <w:rFonts w:ascii="Arial" w:hAnsi="Arial" w:cs="Arial"/>
                <w:sz w:val="20"/>
              </w:rPr>
            </w:pPr>
            <w:r w:rsidRPr="00B4674D">
              <w:rPr>
                <w:rFonts w:ascii="Arial" w:hAnsi="Arial" w:cs="Arial"/>
                <w:sz w:val="20"/>
              </w:rPr>
              <w:t>Correo electrónico :</w:t>
            </w:r>
          </w:p>
        </w:tc>
      </w:tr>
    </w:tbl>
    <w:p w:rsidR="00B42FDF" w:rsidRPr="00B4674D" w:rsidRDefault="00B42FDF" w:rsidP="00B42FDF">
      <w:pPr>
        <w:widowControl w:val="0"/>
        <w:rPr>
          <w:rFonts w:ascii="Arial" w:hAnsi="Arial" w:cs="Arial"/>
          <w:sz w:val="20"/>
        </w:rPr>
      </w:pPr>
    </w:p>
    <w:p w:rsidR="00B42FDF" w:rsidRPr="00B4674D" w:rsidRDefault="00B42FDF" w:rsidP="00B42FDF">
      <w:pPr>
        <w:widowControl w:val="0"/>
        <w:jc w:val="both"/>
        <w:rPr>
          <w:rFonts w:ascii="Arial" w:hAnsi="Arial" w:cs="Arial"/>
          <w:sz w:val="20"/>
        </w:rPr>
      </w:pPr>
    </w:p>
    <w:p w:rsidR="00B42FDF" w:rsidRPr="00B4674D" w:rsidRDefault="00B42FDF" w:rsidP="00B42FDF">
      <w:pPr>
        <w:widowControl w:val="0"/>
        <w:autoSpaceDE w:val="0"/>
        <w:autoSpaceDN w:val="0"/>
        <w:adjustRightInd w:val="0"/>
        <w:jc w:val="both"/>
        <w:rPr>
          <w:rFonts w:ascii="Arial" w:hAnsi="Arial" w:cs="Arial"/>
          <w:b/>
          <w:sz w:val="20"/>
        </w:rPr>
      </w:pPr>
      <w:r w:rsidRPr="00B4674D">
        <w:rPr>
          <w:rFonts w:ascii="Arial" w:hAnsi="Arial" w:cs="Arial"/>
          <w:b/>
          <w:sz w:val="20"/>
        </w:rPr>
        <w:t>Autorización de notificación por correo electrónico:</w:t>
      </w:r>
    </w:p>
    <w:p w:rsidR="00B42FDF" w:rsidRPr="00B4674D" w:rsidRDefault="00B42FDF" w:rsidP="00B42FDF">
      <w:pPr>
        <w:widowControl w:val="0"/>
        <w:autoSpaceDE w:val="0"/>
        <w:autoSpaceDN w:val="0"/>
        <w:adjustRightInd w:val="0"/>
        <w:jc w:val="both"/>
        <w:rPr>
          <w:rFonts w:ascii="Arial" w:hAnsi="Arial" w:cs="Arial"/>
          <w:sz w:val="20"/>
        </w:rPr>
      </w:pPr>
    </w:p>
    <w:tbl>
      <w:tblPr>
        <w:tblStyle w:val="Tablaconcuadrcula"/>
        <w:tblW w:w="0" w:type="auto"/>
        <w:tblInd w:w="108" w:type="dxa"/>
        <w:tblLook w:val="04A0" w:firstRow="1" w:lastRow="0" w:firstColumn="1" w:lastColumn="0" w:noHBand="0" w:noVBand="1"/>
      </w:tblPr>
      <w:tblGrid>
        <w:gridCol w:w="8953"/>
      </w:tblGrid>
      <w:tr w:rsidR="00B42FDF" w:rsidRPr="00B4674D" w:rsidTr="00E0153D">
        <w:tc>
          <w:tcPr>
            <w:tcW w:w="8953" w:type="dxa"/>
          </w:tcPr>
          <w:p w:rsidR="00B42FDF" w:rsidRPr="00B4674D" w:rsidRDefault="00B42FDF" w:rsidP="00E0153D">
            <w:pPr>
              <w:widowControl w:val="0"/>
              <w:autoSpaceDE w:val="0"/>
              <w:autoSpaceDN w:val="0"/>
              <w:adjustRightInd w:val="0"/>
              <w:jc w:val="both"/>
              <w:rPr>
                <w:rFonts w:ascii="Arial" w:hAnsi="Arial" w:cs="Arial"/>
                <w:sz w:val="20"/>
              </w:rPr>
            </w:pPr>
            <w:r w:rsidRPr="00B4674D">
              <w:rPr>
                <w:rFonts w:ascii="Arial" w:hAnsi="Arial" w:cs="Arial"/>
                <w:sz w:val="20"/>
              </w:rPr>
              <w:t xml:space="preserve">Correo electrónico del consorcio: </w:t>
            </w:r>
          </w:p>
        </w:tc>
      </w:tr>
    </w:tbl>
    <w:p w:rsidR="00B42FDF" w:rsidRPr="00B4674D" w:rsidRDefault="00B42FDF" w:rsidP="00B42FDF">
      <w:pPr>
        <w:widowControl w:val="0"/>
        <w:autoSpaceDE w:val="0"/>
        <w:autoSpaceDN w:val="0"/>
        <w:adjustRightInd w:val="0"/>
        <w:jc w:val="both"/>
        <w:rPr>
          <w:rFonts w:ascii="Arial" w:hAnsi="Arial" w:cs="Arial"/>
          <w:sz w:val="20"/>
        </w:rPr>
      </w:pPr>
    </w:p>
    <w:p w:rsidR="00B42FDF" w:rsidRPr="00B4674D" w:rsidRDefault="00B42FDF" w:rsidP="00B42FDF">
      <w:pPr>
        <w:widowControl w:val="0"/>
        <w:autoSpaceDE w:val="0"/>
        <w:autoSpaceDN w:val="0"/>
        <w:adjustRightInd w:val="0"/>
        <w:jc w:val="both"/>
        <w:rPr>
          <w:rFonts w:ascii="Arial" w:eastAsia="Times New Roman" w:hAnsi="Arial" w:cs="Arial"/>
          <w:sz w:val="20"/>
        </w:rPr>
      </w:pPr>
      <w:r w:rsidRPr="00B4674D">
        <w:rPr>
          <w:rFonts w:ascii="Arial" w:eastAsia="Times New Roman" w:hAnsi="Arial" w:cs="Arial"/>
          <w:sz w:val="20"/>
        </w:rPr>
        <w:t>… [CONSIGNAR SÍ O NO] autorizo que se notifiquen al correo electrónico indicado las siguientes actuaciones:</w:t>
      </w:r>
    </w:p>
    <w:p w:rsidR="00B42FDF" w:rsidRPr="00B4674D" w:rsidRDefault="00B42FDF" w:rsidP="00072F96">
      <w:pPr>
        <w:pStyle w:val="Prrafodelista"/>
        <w:widowControl w:val="0"/>
        <w:numPr>
          <w:ilvl w:val="0"/>
          <w:numId w:val="54"/>
        </w:numPr>
        <w:autoSpaceDE w:val="0"/>
        <w:autoSpaceDN w:val="0"/>
        <w:adjustRightInd w:val="0"/>
        <w:jc w:val="both"/>
        <w:rPr>
          <w:rFonts w:ascii="Arial" w:hAnsi="Arial" w:cs="Arial"/>
          <w:sz w:val="20"/>
        </w:rPr>
      </w:pPr>
      <w:r w:rsidRPr="00B4674D">
        <w:rPr>
          <w:rFonts w:ascii="Arial" w:hAnsi="Arial" w:cs="Arial"/>
          <w:sz w:val="20"/>
        </w:rPr>
        <w:t>Solicitud de subsanación de los requisitos para perfeccionar el contrato.</w:t>
      </w:r>
    </w:p>
    <w:p w:rsidR="00B42FDF" w:rsidRPr="00B4674D" w:rsidRDefault="00B42FDF" w:rsidP="00072F96">
      <w:pPr>
        <w:pStyle w:val="Prrafodelista"/>
        <w:widowControl w:val="0"/>
        <w:numPr>
          <w:ilvl w:val="0"/>
          <w:numId w:val="54"/>
        </w:numPr>
        <w:autoSpaceDE w:val="0"/>
        <w:autoSpaceDN w:val="0"/>
        <w:adjustRightInd w:val="0"/>
        <w:jc w:val="both"/>
        <w:rPr>
          <w:rFonts w:ascii="Arial" w:hAnsi="Arial" w:cs="Arial"/>
          <w:sz w:val="20"/>
        </w:rPr>
      </w:pPr>
      <w:r w:rsidRPr="00B4674D">
        <w:rPr>
          <w:rFonts w:ascii="Arial" w:hAnsi="Arial" w:cs="Arial"/>
          <w:sz w:val="20"/>
        </w:rPr>
        <w:t>Solicitud al postor que ocupó el segundo lugar en el orden de prelación para presentar los documentos para perfeccionar el contrato.</w:t>
      </w:r>
    </w:p>
    <w:p w:rsidR="00B42FDF" w:rsidRPr="00B4674D" w:rsidRDefault="00B42FDF" w:rsidP="00072F96">
      <w:pPr>
        <w:pStyle w:val="Prrafodelista"/>
        <w:widowControl w:val="0"/>
        <w:numPr>
          <w:ilvl w:val="0"/>
          <w:numId w:val="54"/>
        </w:numPr>
        <w:autoSpaceDE w:val="0"/>
        <w:autoSpaceDN w:val="0"/>
        <w:adjustRightInd w:val="0"/>
        <w:jc w:val="both"/>
        <w:rPr>
          <w:rFonts w:ascii="Arial" w:hAnsi="Arial" w:cs="Arial"/>
          <w:sz w:val="20"/>
        </w:rPr>
      </w:pPr>
      <w:r w:rsidRPr="00B4674D">
        <w:rPr>
          <w:rFonts w:ascii="Arial" w:hAnsi="Arial" w:cs="Arial"/>
          <w:sz w:val="20"/>
        </w:rPr>
        <w:t>Respuesta a la solicitud de acceso al expediente de contratación.</w:t>
      </w:r>
    </w:p>
    <w:p w:rsidR="00B42FDF" w:rsidRPr="00B4674D" w:rsidRDefault="00B42FDF" w:rsidP="00B42FDF">
      <w:pPr>
        <w:widowControl w:val="0"/>
        <w:autoSpaceDE w:val="0"/>
        <w:autoSpaceDN w:val="0"/>
        <w:adjustRightInd w:val="0"/>
        <w:jc w:val="both"/>
        <w:rPr>
          <w:rFonts w:ascii="Arial" w:hAnsi="Arial" w:cs="Arial"/>
          <w:sz w:val="20"/>
        </w:rPr>
      </w:pPr>
    </w:p>
    <w:p w:rsidR="00B42FDF" w:rsidRPr="00B4674D" w:rsidRDefault="00B42FDF" w:rsidP="00B42FDF">
      <w:pPr>
        <w:widowControl w:val="0"/>
        <w:autoSpaceDE w:val="0"/>
        <w:autoSpaceDN w:val="0"/>
        <w:adjustRightInd w:val="0"/>
        <w:jc w:val="both"/>
        <w:rPr>
          <w:rFonts w:ascii="Arial" w:eastAsia="Times New Roman" w:hAnsi="Arial" w:cs="Arial"/>
          <w:sz w:val="20"/>
        </w:rPr>
      </w:pPr>
      <w:r w:rsidRPr="00B4674D">
        <w:rPr>
          <w:rFonts w:ascii="Arial" w:eastAsia="Times New Roman" w:hAnsi="Arial" w:cs="Arial"/>
          <w:sz w:val="20"/>
        </w:rPr>
        <w:t>Asimismo, me comprometo a remitir la confirmación de recepción, en el plazo máximo de dos (2) días hábiles de recibida la comunicación.</w:t>
      </w:r>
    </w:p>
    <w:p w:rsidR="00B42FDF" w:rsidRPr="00B4674D" w:rsidRDefault="00B42FDF" w:rsidP="00B42FDF">
      <w:pPr>
        <w:widowControl w:val="0"/>
        <w:autoSpaceDE w:val="0"/>
        <w:autoSpaceDN w:val="0"/>
        <w:adjustRightInd w:val="0"/>
        <w:jc w:val="both"/>
        <w:rPr>
          <w:rFonts w:ascii="Arial" w:hAnsi="Arial" w:cs="Arial"/>
          <w:sz w:val="20"/>
        </w:rPr>
      </w:pPr>
    </w:p>
    <w:p w:rsidR="00C505FC" w:rsidRPr="00B4674D" w:rsidRDefault="00C505FC" w:rsidP="00C505FC">
      <w:pPr>
        <w:widowControl w:val="0"/>
        <w:autoSpaceDE w:val="0"/>
        <w:autoSpaceDN w:val="0"/>
        <w:adjustRightInd w:val="0"/>
        <w:jc w:val="both"/>
        <w:rPr>
          <w:rFonts w:ascii="Arial" w:hAnsi="Arial" w:cs="Arial"/>
          <w:sz w:val="20"/>
        </w:rPr>
      </w:pPr>
    </w:p>
    <w:p w:rsidR="00C505FC" w:rsidRPr="00B4674D" w:rsidRDefault="00C505FC" w:rsidP="00C505FC">
      <w:pPr>
        <w:widowControl w:val="0"/>
        <w:autoSpaceDE w:val="0"/>
        <w:autoSpaceDN w:val="0"/>
        <w:adjustRightInd w:val="0"/>
        <w:jc w:val="both"/>
        <w:rPr>
          <w:rFonts w:ascii="Arial" w:hAnsi="Arial" w:cs="Arial"/>
          <w:sz w:val="20"/>
        </w:rPr>
      </w:pPr>
    </w:p>
    <w:p w:rsidR="00C505FC" w:rsidRPr="00B4674D" w:rsidRDefault="00C505FC" w:rsidP="00C505FC">
      <w:pPr>
        <w:widowControl w:val="0"/>
        <w:autoSpaceDE w:val="0"/>
        <w:autoSpaceDN w:val="0"/>
        <w:adjustRightInd w:val="0"/>
        <w:jc w:val="both"/>
        <w:rPr>
          <w:rFonts w:ascii="Arial" w:hAnsi="Arial" w:cs="Arial"/>
          <w:iCs/>
          <w:color w:val="auto"/>
          <w:sz w:val="20"/>
        </w:rPr>
      </w:pPr>
      <w:r w:rsidRPr="00B4674D">
        <w:rPr>
          <w:rFonts w:ascii="Arial" w:hAnsi="Arial" w:cs="Arial"/>
          <w:iCs/>
          <w:sz w:val="20"/>
        </w:rPr>
        <w:t>[CONSIGNAR CIUDAD Y FECHA]</w:t>
      </w:r>
    </w:p>
    <w:p w:rsidR="00C505FC" w:rsidRPr="00B4674D" w:rsidRDefault="00C505FC" w:rsidP="00C505FC">
      <w:pPr>
        <w:widowControl w:val="0"/>
        <w:ind w:right="-1"/>
        <w:jc w:val="both"/>
        <w:rPr>
          <w:rFonts w:ascii="Arial" w:hAnsi="Arial" w:cs="Arial"/>
          <w:sz w:val="20"/>
        </w:rPr>
      </w:pPr>
    </w:p>
    <w:p w:rsidR="00C505FC" w:rsidRPr="00B4674D" w:rsidRDefault="00C505FC" w:rsidP="00C505FC">
      <w:pPr>
        <w:widowControl w:val="0"/>
        <w:ind w:right="-1"/>
        <w:jc w:val="both"/>
        <w:rPr>
          <w:rFonts w:ascii="Arial" w:hAnsi="Arial" w:cs="Arial"/>
          <w:sz w:val="20"/>
        </w:rPr>
      </w:pPr>
    </w:p>
    <w:tbl>
      <w:tblPr>
        <w:tblW w:w="0" w:type="auto"/>
        <w:jc w:val="center"/>
        <w:tblLayout w:type="fixed"/>
        <w:tblCellMar>
          <w:left w:w="70" w:type="dxa"/>
          <w:right w:w="70" w:type="dxa"/>
        </w:tblCellMar>
        <w:tblLook w:val="0000" w:firstRow="0" w:lastRow="0" w:firstColumn="0" w:lastColumn="0" w:noHBand="0" w:noVBand="0"/>
      </w:tblPr>
      <w:tblGrid>
        <w:gridCol w:w="4606"/>
      </w:tblGrid>
      <w:tr w:rsidR="00C505FC" w:rsidRPr="00B4674D" w:rsidTr="00E0153D">
        <w:trPr>
          <w:jc w:val="center"/>
        </w:trPr>
        <w:tc>
          <w:tcPr>
            <w:tcW w:w="4606" w:type="dxa"/>
          </w:tcPr>
          <w:p w:rsidR="00C505FC" w:rsidRPr="00B4674D" w:rsidRDefault="00C505FC" w:rsidP="00E0153D">
            <w:pPr>
              <w:widowControl w:val="0"/>
              <w:ind w:right="-1"/>
              <w:jc w:val="center"/>
              <w:rPr>
                <w:rFonts w:ascii="Arial" w:hAnsi="Arial" w:cs="Arial"/>
                <w:b/>
                <w:sz w:val="20"/>
              </w:rPr>
            </w:pPr>
          </w:p>
          <w:p w:rsidR="00C505FC" w:rsidRPr="00B4674D" w:rsidRDefault="00C505FC" w:rsidP="00E0153D">
            <w:pPr>
              <w:widowControl w:val="0"/>
              <w:ind w:right="-1"/>
              <w:jc w:val="center"/>
              <w:rPr>
                <w:rFonts w:ascii="Arial" w:hAnsi="Arial" w:cs="Arial"/>
                <w:sz w:val="20"/>
              </w:rPr>
            </w:pPr>
            <w:r w:rsidRPr="00B4674D">
              <w:rPr>
                <w:rFonts w:ascii="Arial" w:hAnsi="Arial" w:cs="Arial"/>
                <w:sz w:val="20"/>
              </w:rPr>
              <w:t>……...........................................................</w:t>
            </w:r>
          </w:p>
          <w:p w:rsidR="00C505FC" w:rsidRPr="00B4674D" w:rsidRDefault="00C505FC" w:rsidP="00E0153D">
            <w:pPr>
              <w:widowControl w:val="0"/>
              <w:jc w:val="center"/>
              <w:rPr>
                <w:rFonts w:ascii="Arial" w:hAnsi="Arial" w:cs="Arial"/>
                <w:b/>
                <w:sz w:val="20"/>
              </w:rPr>
            </w:pPr>
            <w:r w:rsidRPr="00B4674D">
              <w:rPr>
                <w:rFonts w:ascii="Arial" w:hAnsi="Arial" w:cs="Arial"/>
                <w:b/>
                <w:sz w:val="20"/>
              </w:rPr>
              <w:t>Firma, Nombres y Apellidos del representante común del consorcio, según corresponda</w:t>
            </w:r>
          </w:p>
          <w:p w:rsidR="00C505FC" w:rsidRPr="00B4674D" w:rsidRDefault="00C505FC" w:rsidP="00E0153D">
            <w:pPr>
              <w:widowControl w:val="0"/>
              <w:ind w:right="-1"/>
              <w:jc w:val="center"/>
              <w:rPr>
                <w:rFonts w:ascii="Arial" w:hAnsi="Arial" w:cs="Arial"/>
                <w:b/>
                <w:sz w:val="20"/>
              </w:rPr>
            </w:pPr>
          </w:p>
        </w:tc>
      </w:tr>
    </w:tbl>
    <w:p w:rsidR="00C505FC" w:rsidRPr="00B4674D" w:rsidRDefault="00C505FC" w:rsidP="00C505FC">
      <w:pPr>
        <w:widowControl w:val="0"/>
        <w:autoSpaceDE w:val="0"/>
        <w:autoSpaceDN w:val="0"/>
        <w:adjustRightInd w:val="0"/>
        <w:jc w:val="both"/>
        <w:rPr>
          <w:rFonts w:ascii="Arial" w:hAnsi="Arial" w:cs="Arial"/>
          <w:sz w:val="20"/>
        </w:rPr>
      </w:pPr>
    </w:p>
    <w:p w:rsidR="00C505FC" w:rsidRPr="00B4674D" w:rsidRDefault="00C505FC" w:rsidP="00C505FC">
      <w:pPr>
        <w:widowControl w:val="0"/>
        <w:autoSpaceDE w:val="0"/>
        <w:autoSpaceDN w:val="0"/>
        <w:adjustRightInd w:val="0"/>
        <w:jc w:val="both"/>
        <w:rPr>
          <w:rFonts w:ascii="Arial" w:hAnsi="Arial" w:cs="Arial"/>
          <w:sz w:val="20"/>
        </w:rPr>
      </w:pPr>
    </w:p>
    <w:tbl>
      <w:tblPr>
        <w:tblStyle w:val="Tabladecuadrcula1clara-nfasis510"/>
        <w:tblW w:w="8930" w:type="dxa"/>
        <w:tblInd w:w="137" w:type="dxa"/>
        <w:tblLook w:val="04A0" w:firstRow="1" w:lastRow="0" w:firstColumn="1" w:lastColumn="0" w:noHBand="0" w:noVBand="1"/>
      </w:tblPr>
      <w:tblGrid>
        <w:gridCol w:w="8930"/>
      </w:tblGrid>
      <w:tr w:rsidR="00C505FC" w:rsidRPr="00B4674D" w:rsidTr="00E0153D">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505FC" w:rsidRPr="00B4674D" w:rsidRDefault="00C505FC" w:rsidP="00E0153D">
            <w:pPr>
              <w:jc w:val="both"/>
              <w:rPr>
                <w:rFonts w:ascii="Arial" w:hAnsi="Arial" w:cs="Arial"/>
                <w:color w:val="3333CC"/>
                <w:sz w:val="20"/>
                <w:szCs w:val="19"/>
                <w:lang w:val="es-ES"/>
              </w:rPr>
            </w:pPr>
            <w:r w:rsidRPr="00B4674D">
              <w:rPr>
                <w:rFonts w:ascii="Arial" w:hAnsi="Arial" w:cs="Arial"/>
                <w:b w:val="0"/>
                <w:lang w:val="es-MX"/>
              </w:rPr>
              <w:br w:type="page"/>
            </w:r>
            <w:r w:rsidRPr="00B4674D">
              <w:rPr>
                <w:rFonts w:ascii="Arial" w:hAnsi="Arial" w:cs="Arial"/>
                <w:color w:val="0000FF"/>
                <w:sz w:val="20"/>
                <w:szCs w:val="19"/>
                <w:lang w:val="es-ES"/>
              </w:rPr>
              <w:t>Importante</w:t>
            </w:r>
          </w:p>
        </w:tc>
      </w:tr>
      <w:tr w:rsidR="00C505FC" w:rsidRPr="005356E3" w:rsidTr="00E0153D">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505FC" w:rsidRPr="005356E3" w:rsidRDefault="00C505FC" w:rsidP="00E0153D">
            <w:pPr>
              <w:widowControl w:val="0"/>
              <w:ind w:left="34"/>
              <w:jc w:val="both"/>
              <w:rPr>
                <w:rFonts w:ascii="Arial" w:hAnsi="Arial" w:cs="Arial"/>
                <w:color w:val="0000FF"/>
                <w:sz w:val="20"/>
                <w:szCs w:val="19"/>
              </w:rPr>
            </w:pPr>
            <w:r w:rsidRPr="00B4674D">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rsidR="00C505FC" w:rsidRPr="00CD5328" w:rsidRDefault="00C505FC" w:rsidP="00C505FC">
      <w:pPr>
        <w:widowControl w:val="0"/>
        <w:tabs>
          <w:tab w:val="left" w:pos="3544"/>
        </w:tabs>
        <w:rPr>
          <w:rFonts w:ascii="Arial" w:hAnsi="Arial" w:cs="Arial"/>
          <w:b/>
        </w:rPr>
      </w:pPr>
    </w:p>
    <w:p w:rsidR="00F17D49" w:rsidRPr="00CD5328" w:rsidRDefault="00F17D49" w:rsidP="00A11088">
      <w:pPr>
        <w:widowControl w:val="0"/>
        <w:tabs>
          <w:tab w:val="left" w:pos="3544"/>
        </w:tabs>
        <w:rPr>
          <w:rFonts w:ascii="Arial" w:hAnsi="Arial" w:cs="Arial"/>
          <w:b/>
        </w:rPr>
      </w:pPr>
      <w:r w:rsidRPr="00CD5328">
        <w:rPr>
          <w:rFonts w:ascii="Arial" w:hAnsi="Arial" w:cs="Arial"/>
          <w:b/>
          <w:lang w:val="es-MX"/>
        </w:rPr>
        <w:br w:type="page"/>
      </w:r>
    </w:p>
    <w:p w:rsidR="0071310E" w:rsidRPr="00BC7072" w:rsidRDefault="0071310E" w:rsidP="0071310E">
      <w:pPr>
        <w:widowControl w:val="0"/>
        <w:jc w:val="both"/>
        <w:rPr>
          <w:rFonts w:ascii="Arial" w:hAnsi="Arial" w:cs="Arial"/>
          <w:sz w:val="20"/>
        </w:rPr>
      </w:pPr>
    </w:p>
    <w:p w:rsidR="001435FE" w:rsidRPr="00CD5328" w:rsidRDefault="001435FE" w:rsidP="001435FE">
      <w:pPr>
        <w:widowControl w:val="0"/>
        <w:jc w:val="center"/>
        <w:rPr>
          <w:rFonts w:ascii="Arial" w:hAnsi="Arial" w:cs="Arial"/>
          <w:b/>
        </w:rPr>
      </w:pPr>
      <w:r w:rsidRPr="001F6F54">
        <w:rPr>
          <w:rFonts w:ascii="Arial" w:hAnsi="Arial" w:cs="Arial"/>
          <w:b/>
        </w:rPr>
        <w:t xml:space="preserve">ANEXO Nº </w:t>
      </w:r>
      <w:r>
        <w:rPr>
          <w:rFonts w:ascii="Arial" w:hAnsi="Arial" w:cs="Arial"/>
          <w:b/>
        </w:rPr>
        <w:t>2</w:t>
      </w:r>
    </w:p>
    <w:p w:rsidR="001435FE" w:rsidRPr="00CD5328" w:rsidRDefault="001435FE" w:rsidP="001435FE">
      <w:pPr>
        <w:widowControl w:val="0"/>
        <w:jc w:val="center"/>
        <w:rPr>
          <w:rFonts w:ascii="Arial" w:hAnsi="Arial" w:cs="Arial"/>
          <w:b/>
          <w:sz w:val="20"/>
        </w:rPr>
      </w:pPr>
    </w:p>
    <w:p w:rsidR="001435FE" w:rsidRPr="00CD5328" w:rsidRDefault="001435FE" w:rsidP="001435FE">
      <w:pPr>
        <w:pStyle w:val="Subttulo0"/>
        <w:widowControl w:val="0"/>
        <w:autoSpaceDE/>
        <w:autoSpaceDN/>
        <w:adjustRightInd/>
        <w:rPr>
          <w:rFonts w:cs="Arial"/>
          <w:szCs w:val="20"/>
        </w:rPr>
      </w:pPr>
      <w:r w:rsidRPr="00CD5328">
        <w:rPr>
          <w:rFonts w:cs="Arial"/>
          <w:szCs w:val="20"/>
        </w:rPr>
        <w:t xml:space="preserve">DECLARACIÓN JURADA </w:t>
      </w:r>
    </w:p>
    <w:p w:rsidR="001435FE" w:rsidRPr="00CD5328" w:rsidRDefault="001435FE" w:rsidP="001435FE">
      <w:pPr>
        <w:pStyle w:val="xl23"/>
        <w:widowControl w:val="0"/>
        <w:pBdr>
          <w:left w:val="none" w:sz="0" w:space="0" w:color="auto"/>
          <w:bottom w:val="none" w:sz="0" w:space="0" w:color="auto"/>
          <w:right w:val="none" w:sz="0" w:space="0" w:color="auto"/>
        </w:pBdr>
        <w:spacing w:before="0" w:beforeAutospacing="0" w:after="0" w:afterAutospacing="0"/>
        <w:rPr>
          <w:rFonts w:ascii="Arial" w:hAnsi="Arial" w:cs="Arial"/>
          <w:sz w:val="20"/>
          <w:szCs w:val="20"/>
        </w:rPr>
      </w:pPr>
      <w:r w:rsidRPr="00CD5328">
        <w:rPr>
          <w:rFonts w:ascii="Arial" w:hAnsi="Arial" w:cs="Arial"/>
          <w:sz w:val="20"/>
          <w:szCs w:val="20"/>
        </w:rPr>
        <w:t xml:space="preserve">(ART. </w:t>
      </w:r>
      <w:r w:rsidRPr="001F220A">
        <w:rPr>
          <w:rFonts w:ascii="Arial" w:hAnsi="Arial" w:cs="Arial"/>
          <w:sz w:val="20"/>
          <w:szCs w:val="20"/>
        </w:rPr>
        <w:t>31</w:t>
      </w:r>
      <w:r w:rsidRPr="00CD5328">
        <w:rPr>
          <w:rFonts w:ascii="Arial" w:hAnsi="Arial" w:cs="Arial"/>
          <w:sz w:val="20"/>
          <w:szCs w:val="20"/>
        </w:rPr>
        <w:t xml:space="preserve"> DEL REGLAMENTO DE LA LEY DE CONTRATACIONES DEL ESTADO)</w:t>
      </w:r>
    </w:p>
    <w:p w:rsidR="001435FE" w:rsidRPr="00CD5328" w:rsidRDefault="001435FE" w:rsidP="00265B63">
      <w:pPr>
        <w:widowControl w:val="0"/>
        <w:jc w:val="both"/>
        <w:rPr>
          <w:rFonts w:ascii="Arial" w:hAnsi="Arial" w:cs="Arial"/>
          <w:sz w:val="20"/>
        </w:rPr>
      </w:pPr>
    </w:p>
    <w:p w:rsidR="001435FE" w:rsidRPr="00CD5328" w:rsidRDefault="001435FE" w:rsidP="001435FE">
      <w:pPr>
        <w:widowControl w:val="0"/>
        <w:rPr>
          <w:rFonts w:ascii="Arial" w:hAnsi="Arial" w:cs="Arial"/>
          <w:sz w:val="20"/>
        </w:rPr>
      </w:pPr>
    </w:p>
    <w:p w:rsidR="001435FE" w:rsidRPr="00CD5328" w:rsidRDefault="001435FE" w:rsidP="001435FE">
      <w:pPr>
        <w:widowControl w:val="0"/>
        <w:rPr>
          <w:rFonts w:ascii="Arial" w:hAnsi="Arial" w:cs="Arial"/>
          <w:sz w:val="20"/>
        </w:rPr>
      </w:pPr>
    </w:p>
    <w:p w:rsidR="001435FE" w:rsidRPr="00CD5328" w:rsidRDefault="001435FE" w:rsidP="001435FE">
      <w:pPr>
        <w:widowControl w:val="0"/>
        <w:rPr>
          <w:rFonts w:ascii="Arial" w:hAnsi="Arial" w:cs="Arial"/>
          <w:sz w:val="20"/>
        </w:rPr>
      </w:pPr>
      <w:r w:rsidRPr="00CD5328">
        <w:rPr>
          <w:rFonts w:ascii="Arial" w:hAnsi="Arial" w:cs="Arial"/>
          <w:sz w:val="20"/>
        </w:rPr>
        <w:t>Señores</w:t>
      </w:r>
    </w:p>
    <w:p w:rsidR="001435FE" w:rsidRDefault="001435FE" w:rsidP="001435FE">
      <w:pPr>
        <w:widowControl w:val="0"/>
        <w:jc w:val="both"/>
        <w:rPr>
          <w:rFonts w:ascii="Arial" w:hAnsi="Arial" w:cs="Arial"/>
          <w:b/>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sz w:val="20"/>
        </w:rPr>
        <w:t xml:space="preserve"> </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2E094B" w:rsidRDefault="002E094B" w:rsidP="001435FE">
      <w:pPr>
        <w:widowControl w:val="0"/>
        <w:rPr>
          <w:rFonts w:ascii="Arial" w:hAnsi="Arial" w:cs="Arial"/>
          <w:sz w:val="20"/>
          <w:u w:val="single"/>
        </w:rPr>
      </w:pPr>
    </w:p>
    <w:p w:rsidR="001435FE" w:rsidRPr="00CD5328" w:rsidRDefault="001435FE" w:rsidP="001435FE">
      <w:pPr>
        <w:widowControl w:val="0"/>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1435FE" w:rsidRPr="00CD5328" w:rsidRDefault="001435FE" w:rsidP="001435FE">
      <w:pPr>
        <w:widowControl w:val="0"/>
        <w:ind w:left="708"/>
        <w:rPr>
          <w:rFonts w:ascii="Arial" w:hAnsi="Arial" w:cs="Arial"/>
          <w:sz w:val="20"/>
        </w:rPr>
      </w:pPr>
    </w:p>
    <w:p w:rsidR="001435FE" w:rsidRPr="00CD5328" w:rsidRDefault="001435FE" w:rsidP="001435FE">
      <w:pPr>
        <w:widowControl w:val="0"/>
        <w:ind w:left="708"/>
        <w:rPr>
          <w:rFonts w:ascii="Arial" w:hAnsi="Arial" w:cs="Arial"/>
          <w:sz w:val="20"/>
        </w:rPr>
      </w:pPr>
    </w:p>
    <w:p w:rsidR="001435FE" w:rsidRPr="00CD5328" w:rsidRDefault="001435FE" w:rsidP="001435FE">
      <w:pPr>
        <w:pStyle w:val="Textoindependiente"/>
        <w:widowControl w:val="0"/>
        <w:spacing w:after="0"/>
        <w:jc w:val="both"/>
        <w:rPr>
          <w:rFonts w:ascii="Arial" w:hAnsi="Arial" w:cs="Arial"/>
          <w:sz w:val="20"/>
          <w:szCs w:val="20"/>
        </w:rPr>
      </w:pPr>
      <w:r w:rsidRPr="00CD5328">
        <w:rPr>
          <w:rFonts w:ascii="Arial" w:hAnsi="Arial" w:cs="Arial"/>
          <w:sz w:val="20"/>
        </w:rPr>
        <w:t>Mediante el presente el suscrito, postor y/o Representante Legal de [CONSIGNAR EN CASO DE SER PERSONA JURÍDICA],</w:t>
      </w:r>
      <w:r w:rsidRPr="00CD5328">
        <w:rPr>
          <w:rFonts w:ascii="Arial" w:hAnsi="Arial" w:cs="Arial"/>
          <w:sz w:val="20"/>
          <w:szCs w:val="20"/>
        </w:rPr>
        <w:t xml:space="preserve"> declaro bajo juramento: </w:t>
      </w:r>
    </w:p>
    <w:p w:rsidR="001435FE" w:rsidRPr="00CD5328" w:rsidRDefault="001435FE" w:rsidP="001435FE">
      <w:pPr>
        <w:pStyle w:val="Textoindependiente"/>
        <w:widowControl w:val="0"/>
        <w:spacing w:after="0"/>
        <w:ind w:left="705" w:hanging="705"/>
        <w:jc w:val="both"/>
        <w:rPr>
          <w:rFonts w:ascii="Arial" w:hAnsi="Arial" w:cs="Arial"/>
          <w:sz w:val="20"/>
          <w:szCs w:val="20"/>
        </w:rPr>
      </w:pPr>
    </w:p>
    <w:p w:rsidR="001435FE" w:rsidRPr="00CD5328" w:rsidRDefault="001435FE" w:rsidP="001435FE">
      <w:pPr>
        <w:pStyle w:val="Textoindependiente"/>
        <w:widowControl w:val="0"/>
        <w:spacing w:after="0"/>
        <w:ind w:left="284" w:hanging="284"/>
        <w:jc w:val="both"/>
        <w:rPr>
          <w:rFonts w:ascii="Arial" w:hAnsi="Arial" w:cs="Arial"/>
          <w:sz w:val="20"/>
          <w:szCs w:val="20"/>
        </w:rPr>
      </w:pPr>
      <w:r w:rsidRPr="00CD5328">
        <w:rPr>
          <w:rFonts w:ascii="Arial" w:hAnsi="Arial" w:cs="Arial"/>
          <w:sz w:val="20"/>
          <w:szCs w:val="20"/>
        </w:rPr>
        <w:t>1.-</w:t>
      </w:r>
      <w:r w:rsidRPr="00CD5328">
        <w:rPr>
          <w:rFonts w:ascii="Arial" w:hAnsi="Arial" w:cs="Arial"/>
          <w:sz w:val="20"/>
          <w:szCs w:val="20"/>
        </w:rPr>
        <w:tab/>
        <w:t>No tener impedimento para p</w:t>
      </w:r>
      <w:r w:rsidR="007D48A6">
        <w:rPr>
          <w:rFonts w:ascii="Arial" w:hAnsi="Arial" w:cs="Arial"/>
          <w:sz w:val="20"/>
          <w:szCs w:val="20"/>
        </w:rPr>
        <w:t>ostular</w:t>
      </w:r>
      <w:r w:rsidRPr="00CD5328">
        <w:rPr>
          <w:rFonts w:ascii="Arial" w:hAnsi="Arial" w:cs="Arial"/>
          <w:sz w:val="20"/>
          <w:szCs w:val="20"/>
        </w:rPr>
        <w:t xml:space="preserve"> en el </w:t>
      </w:r>
      <w:r>
        <w:rPr>
          <w:rFonts w:ascii="Arial" w:hAnsi="Arial" w:cs="Arial"/>
          <w:sz w:val="20"/>
          <w:szCs w:val="20"/>
        </w:rPr>
        <w:t>procedimiento</w:t>
      </w:r>
      <w:r w:rsidRPr="00CD5328">
        <w:rPr>
          <w:rFonts w:ascii="Arial" w:hAnsi="Arial" w:cs="Arial"/>
          <w:sz w:val="20"/>
          <w:szCs w:val="20"/>
        </w:rPr>
        <w:t xml:space="preserve"> de selección ni para contratar con el Estado, conforme al artículo 1</w:t>
      </w:r>
      <w:r>
        <w:rPr>
          <w:rFonts w:ascii="Arial" w:hAnsi="Arial" w:cs="Arial"/>
          <w:sz w:val="20"/>
          <w:szCs w:val="20"/>
        </w:rPr>
        <w:t>1</w:t>
      </w:r>
      <w:r w:rsidRPr="00CD5328">
        <w:rPr>
          <w:rFonts w:ascii="Arial" w:hAnsi="Arial" w:cs="Arial"/>
          <w:sz w:val="20"/>
          <w:szCs w:val="20"/>
        </w:rPr>
        <w:t xml:space="preserve"> de la Ley de Contrataciones del Estado.</w:t>
      </w:r>
    </w:p>
    <w:p w:rsidR="001435FE" w:rsidRPr="00CD5328" w:rsidRDefault="001435FE" w:rsidP="001435FE">
      <w:pPr>
        <w:pStyle w:val="Textoindependiente"/>
        <w:widowControl w:val="0"/>
        <w:spacing w:after="0"/>
        <w:ind w:left="284" w:hanging="284"/>
        <w:jc w:val="both"/>
        <w:rPr>
          <w:rFonts w:ascii="Arial" w:hAnsi="Arial" w:cs="Arial"/>
          <w:sz w:val="20"/>
          <w:szCs w:val="20"/>
        </w:rPr>
      </w:pPr>
    </w:p>
    <w:p w:rsidR="001435FE" w:rsidRPr="00CD5328" w:rsidRDefault="001435FE" w:rsidP="001435FE">
      <w:pPr>
        <w:pStyle w:val="Textoindependiente"/>
        <w:widowControl w:val="0"/>
        <w:spacing w:after="0"/>
        <w:ind w:left="284" w:hanging="284"/>
        <w:jc w:val="both"/>
        <w:rPr>
          <w:rFonts w:ascii="Arial" w:hAnsi="Arial" w:cs="Arial"/>
          <w:sz w:val="20"/>
          <w:szCs w:val="20"/>
        </w:rPr>
      </w:pPr>
      <w:r w:rsidRPr="00CD5328">
        <w:rPr>
          <w:rFonts w:ascii="Arial" w:hAnsi="Arial" w:cs="Arial"/>
          <w:sz w:val="20"/>
          <w:szCs w:val="20"/>
        </w:rPr>
        <w:t>2.-</w:t>
      </w:r>
      <w:r w:rsidRPr="00CD5328">
        <w:rPr>
          <w:rFonts w:ascii="Arial" w:hAnsi="Arial" w:cs="Arial"/>
          <w:sz w:val="20"/>
          <w:szCs w:val="20"/>
        </w:rPr>
        <w:tab/>
        <w:t xml:space="preserve">Conocer, aceptar y someterme a las </w:t>
      </w:r>
      <w:r w:rsidR="00113A54">
        <w:rPr>
          <w:rFonts w:ascii="Arial" w:hAnsi="Arial" w:cs="Arial"/>
          <w:sz w:val="20"/>
          <w:szCs w:val="20"/>
        </w:rPr>
        <w:t>b</w:t>
      </w:r>
      <w:r w:rsidRPr="00CD5328">
        <w:rPr>
          <w:rFonts w:ascii="Arial" w:hAnsi="Arial" w:cs="Arial"/>
          <w:sz w:val="20"/>
          <w:szCs w:val="20"/>
        </w:rPr>
        <w:t xml:space="preserve">ases, </w:t>
      </w:r>
      <w:r>
        <w:rPr>
          <w:rFonts w:ascii="Arial" w:hAnsi="Arial" w:cs="Arial"/>
          <w:sz w:val="20"/>
          <w:szCs w:val="20"/>
        </w:rPr>
        <w:t>condiciones y reglas</w:t>
      </w:r>
      <w:r w:rsidRPr="00CD5328">
        <w:rPr>
          <w:rFonts w:ascii="Arial" w:hAnsi="Arial" w:cs="Arial"/>
          <w:sz w:val="20"/>
          <w:szCs w:val="20"/>
        </w:rPr>
        <w:t xml:space="preserve"> del </w:t>
      </w:r>
      <w:r>
        <w:rPr>
          <w:rFonts w:ascii="Arial" w:hAnsi="Arial" w:cs="Arial"/>
          <w:sz w:val="20"/>
          <w:szCs w:val="20"/>
        </w:rPr>
        <w:t>procedimiento</w:t>
      </w:r>
      <w:r w:rsidRPr="00CD5328">
        <w:rPr>
          <w:rFonts w:ascii="Arial" w:hAnsi="Arial" w:cs="Arial"/>
          <w:sz w:val="20"/>
          <w:szCs w:val="20"/>
        </w:rPr>
        <w:t xml:space="preserve"> de selección.</w:t>
      </w:r>
    </w:p>
    <w:p w:rsidR="001435FE" w:rsidRPr="00CD5328" w:rsidRDefault="001435FE" w:rsidP="001435FE">
      <w:pPr>
        <w:pStyle w:val="Textoindependiente"/>
        <w:widowControl w:val="0"/>
        <w:spacing w:after="0"/>
        <w:ind w:left="284" w:hanging="284"/>
        <w:jc w:val="both"/>
        <w:rPr>
          <w:rFonts w:ascii="Arial" w:hAnsi="Arial" w:cs="Arial"/>
          <w:sz w:val="20"/>
          <w:szCs w:val="20"/>
        </w:rPr>
      </w:pPr>
    </w:p>
    <w:p w:rsidR="001435FE" w:rsidRPr="00CD5328" w:rsidRDefault="001435FE" w:rsidP="001435FE">
      <w:pPr>
        <w:pStyle w:val="Textoindependiente"/>
        <w:widowControl w:val="0"/>
        <w:spacing w:after="0"/>
        <w:ind w:left="284" w:hanging="284"/>
        <w:jc w:val="both"/>
        <w:rPr>
          <w:rFonts w:ascii="Arial" w:hAnsi="Arial" w:cs="Arial"/>
          <w:sz w:val="20"/>
          <w:szCs w:val="20"/>
        </w:rPr>
      </w:pPr>
      <w:r w:rsidRPr="00CD5328">
        <w:rPr>
          <w:rFonts w:ascii="Arial" w:hAnsi="Arial" w:cs="Arial"/>
          <w:sz w:val="20"/>
          <w:szCs w:val="20"/>
        </w:rPr>
        <w:t>3.-</w:t>
      </w:r>
      <w:r w:rsidRPr="00CD5328">
        <w:rPr>
          <w:rFonts w:ascii="Arial" w:hAnsi="Arial" w:cs="Arial"/>
          <w:sz w:val="20"/>
          <w:szCs w:val="20"/>
        </w:rPr>
        <w:tab/>
        <w:t xml:space="preserve">Ser responsable de la veracidad de los documentos e información que presento </w:t>
      </w:r>
      <w:r w:rsidR="005F05D6">
        <w:rPr>
          <w:rFonts w:ascii="Arial" w:hAnsi="Arial" w:cs="Arial"/>
          <w:sz w:val="20"/>
          <w:szCs w:val="20"/>
        </w:rPr>
        <w:t xml:space="preserve">en el </w:t>
      </w:r>
      <w:r w:rsidRPr="00CD5328">
        <w:rPr>
          <w:rFonts w:ascii="Arial" w:hAnsi="Arial" w:cs="Arial"/>
          <w:sz w:val="20"/>
          <w:szCs w:val="20"/>
        </w:rPr>
        <w:t xml:space="preserve">presente </w:t>
      </w:r>
      <w:r>
        <w:rPr>
          <w:rFonts w:ascii="Arial" w:hAnsi="Arial" w:cs="Arial"/>
          <w:sz w:val="20"/>
          <w:szCs w:val="20"/>
        </w:rPr>
        <w:t>procedimiento</w:t>
      </w:r>
      <w:r w:rsidRPr="00CD5328">
        <w:rPr>
          <w:rFonts w:ascii="Arial" w:hAnsi="Arial" w:cs="Arial"/>
          <w:sz w:val="20"/>
          <w:szCs w:val="20"/>
        </w:rPr>
        <w:t xml:space="preserve"> de selección.</w:t>
      </w:r>
    </w:p>
    <w:p w:rsidR="001435FE" w:rsidRPr="00CD5328" w:rsidRDefault="001435FE" w:rsidP="001435FE">
      <w:pPr>
        <w:pStyle w:val="Textoindependiente"/>
        <w:widowControl w:val="0"/>
        <w:spacing w:after="0"/>
        <w:ind w:left="284" w:hanging="284"/>
        <w:jc w:val="both"/>
        <w:rPr>
          <w:rFonts w:ascii="Arial" w:hAnsi="Arial" w:cs="Arial"/>
          <w:sz w:val="20"/>
          <w:szCs w:val="20"/>
        </w:rPr>
      </w:pPr>
    </w:p>
    <w:p w:rsidR="00D13766" w:rsidRDefault="00D13766" w:rsidP="00D13766">
      <w:pPr>
        <w:pStyle w:val="Textoindependiente"/>
        <w:widowControl w:val="0"/>
        <w:spacing w:after="0"/>
        <w:ind w:left="284" w:hanging="284"/>
        <w:jc w:val="both"/>
        <w:rPr>
          <w:rFonts w:ascii="Arial" w:hAnsi="Arial" w:cs="Arial"/>
          <w:sz w:val="20"/>
          <w:szCs w:val="20"/>
        </w:rPr>
      </w:pPr>
      <w:r w:rsidRPr="00CD5328">
        <w:rPr>
          <w:rFonts w:ascii="Arial" w:hAnsi="Arial" w:cs="Arial"/>
          <w:sz w:val="20"/>
          <w:szCs w:val="20"/>
        </w:rPr>
        <w:t>4.-</w:t>
      </w:r>
      <w:r w:rsidRPr="00CD5328">
        <w:rPr>
          <w:rFonts w:ascii="Arial" w:hAnsi="Arial" w:cs="Arial"/>
          <w:sz w:val="20"/>
          <w:szCs w:val="20"/>
        </w:rPr>
        <w:tab/>
      </w:r>
      <w:r>
        <w:rPr>
          <w:rFonts w:ascii="Arial" w:hAnsi="Arial" w:cs="Arial"/>
          <w:sz w:val="20"/>
          <w:szCs w:val="20"/>
        </w:rPr>
        <w:t>No haber incurrido y me obligo a no incurrir en actos de corrupción, así como respetar el principio de integridad.</w:t>
      </w:r>
    </w:p>
    <w:p w:rsidR="00D379B7" w:rsidRDefault="00D379B7" w:rsidP="001435FE">
      <w:pPr>
        <w:pStyle w:val="Textoindependiente"/>
        <w:widowControl w:val="0"/>
        <w:spacing w:after="0"/>
        <w:ind w:left="284" w:hanging="284"/>
        <w:jc w:val="both"/>
        <w:rPr>
          <w:rFonts w:ascii="Arial" w:hAnsi="Arial" w:cs="Arial"/>
          <w:sz w:val="20"/>
          <w:szCs w:val="20"/>
        </w:rPr>
      </w:pPr>
    </w:p>
    <w:p w:rsidR="001435FE" w:rsidRPr="00CD5328" w:rsidRDefault="00D379B7" w:rsidP="001435FE">
      <w:pPr>
        <w:pStyle w:val="Textoindependiente"/>
        <w:widowControl w:val="0"/>
        <w:spacing w:after="0"/>
        <w:ind w:left="284" w:hanging="284"/>
        <w:jc w:val="both"/>
        <w:rPr>
          <w:rFonts w:ascii="Arial" w:hAnsi="Arial" w:cs="Arial"/>
          <w:sz w:val="20"/>
          <w:szCs w:val="20"/>
        </w:rPr>
      </w:pPr>
      <w:r>
        <w:rPr>
          <w:rFonts w:ascii="Arial" w:hAnsi="Arial" w:cs="Arial"/>
          <w:sz w:val="20"/>
          <w:szCs w:val="20"/>
        </w:rPr>
        <w:t>5</w:t>
      </w:r>
      <w:r w:rsidR="001435FE" w:rsidRPr="00CD5328">
        <w:rPr>
          <w:rFonts w:ascii="Arial" w:hAnsi="Arial" w:cs="Arial"/>
          <w:sz w:val="20"/>
          <w:szCs w:val="20"/>
        </w:rPr>
        <w:t>.-</w:t>
      </w:r>
      <w:r w:rsidR="001435FE" w:rsidRPr="00CD5328">
        <w:rPr>
          <w:rFonts w:ascii="Arial" w:hAnsi="Arial" w:cs="Arial"/>
          <w:sz w:val="20"/>
          <w:szCs w:val="20"/>
        </w:rPr>
        <w:tab/>
        <w:t xml:space="preserve">Comprometerme a mantener la oferta presentada durante el </w:t>
      </w:r>
      <w:r w:rsidR="001435FE">
        <w:rPr>
          <w:rFonts w:ascii="Arial" w:hAnsi="Arial" w:cs="Arial"/>
          <w:sz w:val="20"/>
          <w:szCs w:val="20"/>
        </w:rPr>
        <w:t>procedimiento</w:t>
      </w:r>
      <w:r w:rsidR="001435FE" w:rsidRPr="00CD5328">
        <w:rPr>
          <w:rFonts w:ascii="Arial" w:hAnsi="Arial" w:cs="Arial"/>
          <w:sz w:val="20"/>
          <w:szCs w:val="20"/>
        </w:rPr>
        <w:t xml:space="preserve"> de selección y a </w:t>
      </w:r>
      <w:r w:rsidR="001435FE">
        <w:rPr>
          <w:rFonts w:ascii="Arial" w:hAnsi="Arial" w:cs="Arial"/>
          <w:sz w:val="20"/>
          <w:szCs w:val="20"/>
        </w:rPr>
        <w:t>perfeccionar</w:t>
      </w:r>
      <w:r w:rsidR="001435FE" w:rsidRPr="00CD5328">
        <w:rPr>
          <w:rFonts w:ascii="Arial" w:hAnsi="Arial" w:cs="Arial"/>
          <w:sz w:val="20"/>
          <w:szCs w:val="20"/>
        </w:rPr>
        <w:t xml:space="preserve"> el contrato, en caso de resultar favorecido con la </w:t>
      </w:r>
      <w:r w:rsidR="001435FE">
        <w:rPr>
          <w:rFonts w:ascii="Arial" w:hAnsi="Arial" w:cs="Arial"/>
          <w:sz w:val="20"/>
          <w:szCs w:val="20"/>
        </w:rPr>
        <w:t>b</w:t>
      </w:r>
      <w:r w:rsidR="001435FE" w:rsidRPr="00CD5328">
        <w:rPr>
          <w:rFonts w:ascii="Arial" w:hAnsi="Arial" w:cs="Arial"/>
          <w:sz w:val="20"/>
          <w:szCs w:val="20"/>
        </w:rPr>
        <w:t xml:space="preserve">uena </w:t>
      </w:r>
      <w:r w:rsidR="001435FE">
        <w:rPr>
          <w:rFonts w:ascii="Arial" w:hAnsi="Arial" w:cs="Arial"/>
          <w:sz w:val="20"/>
          <w:szCs w:val="20"/>
        </w:rPr>
        <w:t>p</w:t>
      </w:r>
      <w:r w:rsidR="001435FE" w:rsidRPr="00CD5328">
        <w:rPr>
          <w:rFonts w:ascii="Arial" w:hAnsi="Arial" w:cs="Arial"/>
          <w:sz w:val="20"/>
          <w:szCs w:val="20"/>
        </w:rPr>
        <w:t>ro.</w:t>
      </w:r>
    </w:p>
    <w:p w:rsidR="001435FE" w:rsidRPr="00943FEA" w:rsidRDefault="001435FE" w:rsidP="001435FE">
      <w:pPr>
        <w:pStyle w:val="Textoindependiente"/>
        <w:widowControl w:val="0"/>
        <w:spacing w:after="0"/>
        <w:ind w:left="284" w:hanging="284"/>
        <w:jc w:val="both"/>
        <w:rPr>
          <w:rFonts w:ascii="Arial" w:hAnsi="Arial" w:cs="Arial"/>
          <w:sz w:val="20"/>
          <w:szCs w:val="20"/>
        </w:rPr>
      </w:pPr>
    </w:p>
    <w:p w:rsidR="001435FE" w:rsidRPr="00943FEA" w:rsidRDefault="00D379B7" w:rsidP="001435FE">
      <w:pPr>
        <w:pStyle w:val="Textoindependiente"/>
        <w:widowControl w:val="0"/>
        <w:spacing w:after="0"/>
        <w:ind w:left="284" w:hanging="284"/>
        <w:jc w:val="both"/>
        <w:rPr>
          <w:rFonts w:ascii="Arial" w:hAnsi="Arial" w:cs="Arial"/>
          <w:sz w:val="20"/>
          <w:szCs w:val="20"/>
        </w:rPr>
      </w:pPr>
      <w:r>
        <w:rPr>
          <w:rFonts w:ascii="Arial" w:hAnsi="Arial" w:cs="Arial"/>
          <w:sz w:val="20"/>
          <w:szCs w:val="20"/>
        </w:rPr>
        <w:t>6</w:t>
      </w:r>
      <w:r w:rsidR="001435FE" w:rsidRPr="00943FEA">
        <w:rPr>
          <w:rFonts w:ascii="Arial" w:hAnsi="Arial" w:cs="Arial"/>
          <w:sz w:val="20"/>
          <w:szCs w:val="20"/>
        </w:rPr>
        <w:t>.-</w:t>
      </w:r>
      <w:r w:rsidR="001435FE" w:rsidRPr="00943FEA">
        <w:rPr>
          <w:rFonts w:ascii="Arial" w:hAnsi="Arial" w:cs="Arial"/>
          <w:sz w:val="20"/>
          <w:szCs w:val="20"/>
        </w:rPr>
        <w:tab/>
        <w:t xml:space="preserve">Conocer las sanciones contenidas en la Ley de Contrataciones del Estado y su Reglamento, así como </w:t>
      </w:r>
      <w:r>
        <w:rPr>
          <w:rFonts w:ascii="Arial" w:hAnsi="Arial" w:cs="Arial"/>
          <w:sz w:val="20"/>
          <w:szCs w:val="20"/>
        </w:rPr>
        <w:t xml:space="preserve">las disposiciones aplicables </w:t>
      </w:r>
      <w:r w:rsidR="001435FE" w:rsidRPr="00943FEA">
        <w:rPr>
          <w:rFonts w:ascii="Arial" w:hAnsi="Arial" w:cs="Arial"/>
          <w:sz w:val="20"/>
          <w:szCs w:val="20"/>
        </w:rPr>
        <w:t xml:space="preserve">en la Ley Nº 27444, Ley del Procedimiento Administrativo General. </w:t>
      </w:r>
    </w:p>
    <w:p w:rsidR="001435FE" w:rsidRPr="00943FEA" w:rsidRDefault="001435FE" w:rsidP="001435FE">
      <w:pPr>
        <w:widowControl w:val="0"/>
        <w:autoSpaceDE w:val="0"/>
        <w:autoSpaceDN w:val="0"/>
        <w:adjustRightInd w:val="0"/>
        <w:jc w:val="both"/>
        <w:rPr>
          <w:rFonts w:ascii="Arial" w:hAnsi="Arial" w:cs="Arial"/>
          <w:color w:val="auto"/>
          <w:sz w:val="20"/>
          <w:lang w:val="es-ES"/>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b/>
          <w:i/>
          <w:iCs/>
          <w:color w:val="auto"/>
          <w:sz w:val="20"/>
        </w:rPr>
      </w:pPr>
      <w:r w:rsidRPr="00943FEA">
        <w:rPr>
          <w:rFonts w:ascii="Arial" w:hAnsi="Arial" w:cs="Arial"/>
          <w:iCs/>
          <w:color w:val="auto"/>
          <w:sz w:val="20"/>
        </w:rPr>
        <w:t>[CONSIGNAR CIUDAD Y FECHA]</w:t>
      </w: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jc w:val="center"/>
        <w:rPr>
          <w:rFonts w:ascii="Arial" w:hAnsi="Arial" w:cs="Arial"/>
          <w:color w:val="auto"/>
          <w:sz w:val="20"/>
        </w:rPr>
      </w:pPr>
      <w:r w:rsidRPr="00943FEA">
        <w:rPr>
          <w:rFonts w:ascii="Arial" w:hAnsi="Arial" w:cs="Arial"/>
          <w:color w:val="auto"/>
          <w:sz w:val="20"/>
        </w:rPr>
        <w:t>………………………….………………………..</w:t>
      </w:r>
    </w:p>
    <w:p w:rsidR="001435FE" w:rsidRPr="00CD5328" w:rsidRDefault="001435FE" w:rsidP="001435FE">
      <w:pPr>
        <w:widowControl w:val="0"/>
        <w:jc w:val="center"/>
        <w:rPr>
          <w:rFonts w:ascii="Arial" w:hAnsi="Arial" w:cs="Arial"/>
          <w:b/>
          <w:sz w:val="20"/>
        </w:rPr>
      </w:pPr>
      <w:r w:rsidRPr="00CD5328">
        <w:rPr>
          <w:rFonts w:ascii="Arial" w:hAnsi="Arial" w:cs="Arial"/>
          <w:b/>
          <w:sz w:val="20"/>
        </w:rPr>
        <w:t>Firma, Nombres y Apellidos del postor o</w:t>
      </w:r>
    </w:p>
    <w:p w:rsidR="001435FE" w:rsidRPr="00CD5328" w:rsidRDefault="001435FE" w:rsidP="001435FE">
      <w:pPr>
        <w:widowControl w:val="0"/>
        <w:jc w:val="center"/>
        <w:rPr>
          <w:rFonts w:ascii="Arial" w:hAnsi="Arial" w:cs="Arial"/>
          <w:b/>
          <w:sz w:val="20"/>
        </w:rPr>
      </w:pPr>
      <w:r w:rsidRPr="00CD5328">
        <w:rPr>
          <w:rFonts w:ascii="Arial" w:hAnsi="Arial" w:cs="Arial"/>
          <w:b/>
          <w:sz w:val="20"/>
        </w:rPr>
        <w:t>Representante legal, según corresponda</w:t>
      </w:r>
    </w:p>
    <w:p w:rsidR="001435FE" w:rsidRPr="00265B63" w:rsidRDefault="001435FE" w:rsidP="001435FE">
      <w:pPr>
        <w:widowControl w:val="0"/>
        <w:jc w:val="center"/>
        <w:rPr>
          <w:rFonts w:ascii="Arial" w:hAnsi="Arial" w:cs="Arial"/>
          <w:color w:val="auto"/>
          <w:sz w:val="20"/>
        </w:rPr>
      </w:pPr>
    </w:p>
    <w:p w:rsidR="001435FE" w:rsidRPr="00265B63" w:rsidRDefault="001435FE" w:rsidP="001435FE">
      <w:pPr>
        <w:widowControl w:val="0"/>
        <w:tabs>
          <w:tab w:val="left" w:pos="0"/>
        </w:tabs>
        <w:ind w:left="360"/>
        <w:jc w:val="both"/>
        <w:rPr>
          <w:rFonts w:ascii="Arial" w:hAnsi="Arial" w:cs="Arial"/>
          <w:i/>
          <w:color w:val="auto"/>
          <w:sz w:val="20"/>
          <w:u w:val="single"/>
        </w:rPr>
      </w:pPr>
    </w:p>
    <w:p w:rsidR="001435FE" w:rsidRPr="00265B63" w:rsidRDefault="001435FE" w:rsidP="001435FE">
      <w:pPr>
        <w:widowControl w:val="0"/>
        <w:tabs>
          <w:tab w:val="left" w:pos="0"/>
        </w:tabs>
        <w:ind w:left="360"/>
        <w:jc w:val="both"/>
        <w:rPr>
          <w:rFonts w:ascii="Arial" w:hAnsi="Arial" w:cs="Arial"/>
          <w:i/>
          <w:color w:val="auto"/>
          <w:sz w:val="20"/>
          <w:u w:val="single"/>
        </w:rPr>
      </w:pPr>
    </w:p>
    <w:p w:rsidR="001435FE" w:rsidRPr="00265B63" w:rsidRDefault="001435FE" w:rsidP="001435FE">
      <w:pPr>
        <w:widowControl w:val="0"/>
        <w:tabs>
          <w:tab w:val="left" w:pos="0"/>
        </w:tabs>
        <w:ind w:left="360"/>
        <w:jc w:val="both"/>
        <w:rPr>
          <w:rFonts w:ascii="Arial" w:hAnsi="Arial" w:cs="Arial"/>
          <w:i/>
          <w:color w:val="auto"/>
          <w:sz w:val="20"/>
          <w:u w:val="single"/>
        </w:rPr>
      </w:pPr>
    </w:p>
    <w:p w:rsidR="002003C7" w:rsidRPr="00265B63" w:rsidRDefault="002003C7" w:rsidP="001435FE">
      <w:pPr>
        <w:widowControl w:val="0"/>
        <w:tabs>
          <w:tab w:val="left" w:pos="0"/>
        </w:tabs>
        <w:ind w:left="360"/>
        <w:jc w:val="both"/>
        <w:rPr>
          <w:rFonts w:ascii="Arial" w:hAnsi="Arial" w:cs="Arial"/>
          <w:i/>
          <w:color w:val="auto"/>
          <w:sz w:val="20"/>
          <w:u w:val="single"/>
        </w:rPr>
      </w:pPr>
    </w:p>
    <w:p w:rsidR="002003C7" w:rsidRPr="00265B63" w:rsidRDefault="002003C7" w:rsidP="001435FE">
      <w:pPr>
        <w:widowControl w:val="0"/>
        <w:tabs>
          <w:tab w:val="left" w:pos="0"/>
        </w:tabs>
        <w:ind w:left="360"/>
        <w:jc w:val="both"/>
        <w:rPr>
          <w:rFonts w:ascii="Arial" w:hAnsi="Arial" w:cs="Arial"/>
          <w:i/>
          <w:color w:val="auto"/>
          <w:sz w:val="20"/>
          <w:u w:val="single"/>
        </w:rPr>
      </w:pPr>
    </w:p>
    <w:tbl>
      <w:tblPr>
        <w:tblStyle w:val="Tabladecuadrcula1clara-nfasis51"/>
        <w:tblW w:w="8930" w:type="dxa"/>
        <w:tblInd w:w="137" w:type="dxa"/>
        <w:tblLook w:val="04A0" w:firstRow="1" w:lastRow="0" w:firstColumn="1" w:lastColumn="0" w:noHBand="0" w:noVBand="1"/>
      </w:tblPr>
      <w:tblGrid>
        <w:gridCol w:w="8930"/>
      </w:tblGrid>
      <w:tr w:rsidR="006C3FD2" w:rsidRPr="00191EF6"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6C3FD2" w:rsidRPr="00191EF6" w:rsidRDefault="006C3FD2" w:rsidP="00E51EA7">
            <w:pPr>
              <w:jc w:val="both"/>
              <w:rPr>
                <w:rFonts w:ascii="Arial" w:hAnsi="Arial" w:cs="Arial"/>
                <w:color w:val="3333CC"/>
                <w:sz w:val="20"/>
                <w:szCs w:val="19"/>
                <w:lang w:val="es-ES"/>
              </w:rPr>
            </w:pPr>
            <w:r w:rsidRPr="00191EF6">
              <w:rPr>
                <w:rFonts w:ascii="Arial" w:hAnsi="Arial" w:cs="Arial"/>
                <w:color w:val="0000FF"/>
                <w:sz w:val="20"/>
                <w:szCs w:val="19"/>
                <w:lang w:val="es-ES"/>
              </w:rPr>
              <w:t>Importante</w:t>
            </w:r>
          </w:p>
        </w:tc>
      </w:tr>
      <w:tr w:rsidR="006C3FD2" w:rsidRPr="00191EF6" w:rsidTr="00E51EA7">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6C3FD2" w:rsidRPr="00191EF6" w:rsidRDefault="006C3FD2" w:rsidP="00E51EA7">
            <w:pPr>
              <w:widowControl w:val="0"/>
              <w:ind w:left="34"/>
              <w:jc w:val="both"/>
              <w:rPr>
                <w:rFonts w:ascii="Arial" w:hAnsi="Arial" w:cs="Arial"/>
                <w:color w:val="0000FF"/>
                <w:sz w:val="20"/>
                <w:szCs w:val="19"/>
                <w:lang w:val="es-ES"/>
              </w:rPr>
            </w:pPr>
            <w:r w:rsidRPr="00191EF6">
              <w:rPr>
                <w:rFonts w:ascii="Arial" w:hAnsi="Arial" w:cs="Arial"/>
                <w:b w:val="0"/>
                <w:i/>
                <w:color w:val="0000FF"/>
                <w:sz w:val="20"/>
                <w:szCs w:val="19"/>
                <w:lang w:val="es-ES_tradnl"/>
              </w:rPr>
              <w:t>En el caso de consorcios, cada integrante debe presentar esta declaración jurada, salvo que sea presentada por el representante común del consorcio.</w:t>
            </w:r>
          </w:p>
        </w:tc>
      </w:tr>
    </w:tbl>
    <w:p w:rsidR="001435FE" w:rsidRPr="00CD5328" w:rsidRDefault="001435FE" w:rsidP="001435FE">
      <w:pPr>
        <w:pStyle w:val="Textoindependiente"/>
        <w:widowControl w:val="0"/>
        <w:spacing w:after="0"/>
        <w:jc w:val="center"/>
        <w:rPr>
          <w:rFonts w:ascii="Arial" w:hAnsi="Arial" w:cs="Arial"/>
          <w:b/>
        </w:rPr>
      </w:pPr>
      <w:r w:rsidRPr="00CD5328">
        <w:rPr>
          <w:rFonts w:ascii="Arial" w:hAnsi="Arial" w:cs="Arial"/>
          <w:b/>
          <w:sz w:val="20"/>
          <w:szCs w:val="20"/>
        </w:rPr>
        <w:br w:type="page"/>
      </w:r>
    </w:p>
    <w:p w:rsidR="0071310E" w:rsidRPr="00BC7072" w:rsidRDefault="0071310E" w:rsidP="0071310E">
      <w:pPr>
        <w:widowControl w:val="0"/>
        <w:jc w:val="both"/>
        <w:rPr>
          <w:rFonts w:ascii="Arial" w:hAnsi="Arial" w:cs="Arial"/>
          <w:sz w:val="20"/>
        </w:rPr>
      </w:pPr>
    </w:p>
    <w:p w:rsidR="002E094B" w:rsidRDefault="002E094B" w:rsidP="00CD5328">
      <w:pPr>
        <w:widowControl w:val="0"/>
        <w:tabs>
          <w:tab w:val="left" w:pos="3544"/>
        </w:tabs>
        <w:jc w:val="center"/>
        <w:rPr>
          <w:rFonts w:ascii="Arial" w:hAnsi="Arial" w:cs="Arial"/>
          <w:b/>
        </w:rPr>
      </w:pPr>
    </w:p>
    <w:p w:rsidR="00F17D49" w:rsidRPr="00CD5328" w:rsidRDefault="00F17D49" w:rsidP="00CD5328">
      <w:pPr>
        <w:widowControl w:val="0"/>
        <w:tabs>
          <w:tab w:val="left" w:pos="3544"/>
        </w:tabs>
        <w:jc w:val="center"/>
        <w:rPr>
          <w:rFonts w:ascii="Arial" w:hAnsi="Arial" w:cs="Arial"/>
          <w:b/>
        </w:rPr>
      </w:pPr>
      <w:r w:rsidRPr="00CD5328">
        <w:rPr>
          <w:rFonts w:ascii="Arial" w:hAnsi="Arial" w:cs="Arial"/>
          <w:b/>
        </w:rPr>
        <w:t xml:space="preserve">ANEXO Nº </w:t>
      </w:r>
      <w:r w:rsidR="001435FE">
        <w:rPr>
          <w:rFonts w:ascii="Arial" w:hAnsi="Arial" w:cs="Arial"/>
          <w:b/>
        </w:rPr>
        <w:t>3</w:t>
      </w:r>
    </w:p>
    <w:p w:rsidR="00F17D49" w:rsidRPr="00CD5328" w:rsidRDefault="00F17D49" w:rsidP="00CD5328">
      <w:pPr>
        <w:widowControl w:val="0"/>
        <w:ind w:right="-4"/>
        <w:jc w:val="center"/>
        <w:rPr>
          <w:rFonts w:ascii="Arial" w:hAnsi="Arial" w:cs="Arial"/>
          <w:b/>
          <w:sz w:val="20"/>
        </w:rPr>
      </w:pPr>
    </w:p>
    <w:p w:rsidR="00F17D49" w:rsidRPr="00CD5328" w:rsidRDefault="00F17D49" w:rsidP="00CD5328">
      <w:pPr>
        <w:widowControl w:val="0"/>
        <w:autoSpaceDE w:val="0"/>
        <w:autoSpaceDN w:val="0"/>
        <w:adjustRightInd w:val="0"/>
        <w:jc w:val="center"/>
        <w:rPr>
          <w:rFonts w:ascii="Arial" w:hAnsi="Arial" w:cs="Arial"/>
          <w:b/>
          <w:sz w:val="20"/>
        </w:rPr>
      </w:pPr>
      <w:r w:rsidRPr="00AC1A01">
        <w:rPr>
          <w:rFonts w:ascii="Arial" w:hAnsi="Arial" w:cs="Arial"/>
          <w:b/>
          <w:sz w:val="20"/>
        </w:rPr>
        <w:t>DECLARACIÓN JURADA DE CUMPLIMIENTO DEL</w:t>
      </w:r>
      <w:r w:rsidR="000C76DC">
        <w:rPr>
          <w:rFonts w:ascii="Arial" w:hAnsi="Arial" w:cs="Arial"/>
          <w:b/>
          <w:sz w:val="20"/>
        </w:rPr>
        <w:t xml:space="preserve"> EXPEDIENTE TÉCNICO</w:t>
      </w:r>
    </w:p>
    <w:p w:rsidR="00F17D49" w:rsidRPr="00CD5328" w:rsidRDefault="00F17D49" w:rsidP="00CD5328">
      <w:pPr>
        <w:widowControl w:val="0"/>
        <w:autoSpaceDE w:val="0"/>
        <w:autoSpaceDN w:val="0"/>
        <w:adjustRightInd w:val="0"/>
        <w:jc w:val="both"/>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sz w:val="20"/>
        </w:rPr>
      </w:pPr>
      <w:r w:rsidRPr="00CD5328">
        <w:rPr>
          <w:rFonts w:ascii="Arial" w:hAnsi="Arial" w:cs="Arial"/>
          <w:sz w:val="20"/>
        </w:rPr>
        <w:t>Señores</w:t>
      </w:r>
    </w:p>
    <w:p w:rsidR="00F17D49" w:rsidRPr="00CD5328" w:rsidRDefault="00F17D49" w:rsidP="00CD5328">
      <w:pPr>
        <w:widowControl w:val="0"/>
        <w:autoSpaceDE w:val="0"/>
        <w:autoSpaceDN w:val="0"/>
        <w:adjustRightInd w:val="0"/>
        <w:jc w:val="both"/>
        <w:rPr>
          <w:rFonts w:ascii="Arial" w:hAnsi="Arial" w:cs="Arial"/>
          <w:b/>
          <w:bCs/>
          <w:sz w:val="20"/>
        </w:rPr>
      </w:pPr>
      <w:r w:rsidRPr="00CD5328">
        <w:rPr>
          <w:rFonts w:ascii="Arial" w:hAnsi="Arial" w:cs="Arial"/>
          <w:b/>
          <w:bCs/>
          <w:sz w:val="20"/>
        </w:rPr>
        <w:t xml:space="preserve">COMITÉ </w:t>
      </w:r>
      <w:r w:rsidR="00E7223C">
        <w:rPr>
          <w:rFonts w:ascii="Arial" w:hAnsi="Arial" w:cs="Arial"/>
          <w:b/>
          <w:bCs/>
          <w:sz w:val="20"/>
        </w:rPr>
        <w:t>DE SELECCIÓN</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2E094B" w:rsidRDefault="002E094B"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r w:rsidRPr="00CD5328">
        <w:rPr>
          <w:rFonts w:ascii="Arial" w:hAnsi="Arial" w:cs="Arial"/>
          <w:sz w:val="20"/>
        </w:rPr>
        <w:t>Presente.-</w:t>
      </w: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b/>
          <w:sz w:val="20"/>
        </w:rPr>
      </w:pPr>
    </w:p>
    <w:p w:rsidR="00F17D49" w:rsidRPr="00CD5328" w:rsidRDefault="00F17D49" w:rsidP="00A07DE0">
      <w:pPr>
        <w:widowControl w:val="0"/>
        <w:autoSpaceDE w:val="0"/>
        <w:autoSpaceDN w:val="0"/>
        <w:adjustRightInd w:val="0"/>
        <w:jc w:val="both"/>
        <w:rPr>
          <w:rFonts w:ascii="Arial" w:hAnsi="Arial" w:cs="Arial"/>
          <w:sz w:val="20"/>
        </w:rPr>
      </w:pPr>
      <w:r w:rsidRPr="00CD5328">
        <w:rPr>
          <w:rFonts w:ascii="Arial" w:hAnsi="Arial" w:cs="Arial"/>
          <w:sz w:val="20"/>
        </w:rPr>
        <w:t xml:space="preserve">Es grato dirigirme a usted, para hacer de su conocimiento que luego de haber examinado las </w:t>
      </w:r>
      <w:r w:rsidR="00113A54">
        <w:rPr>
          <w:rFonts w:ascii="Arial" w:hAnsi="Arial" w:cs="Arial"/>
          <w:sz w:val="20"/>
        </w:rPr>
        <w:t>b</w:t>
      </w:r>
      <w:r w:rsidR="00583DB3" w:rsidRPr="00CD5328">
        <w:rPr>
          <w:rFonts w:ascii="Arial" w:hAnsi="Arial" w:cs="Arial"/>
          <w:sz w:val="20"/>
        </w:rPr>
        <w:t>ases</w:t>
      </w:r>
      <w:r w:rsidRPr="00CD5328">
        <w:rPr>
          <w:rFonts w:ascii="Arial" w:hAnsi="Arial" w:cs="Arial"/>
          <w:sz w:val="20"/>
        </w:rPr>
        <w:t xml:space="preserve"> y demás documentos del </w:t>
      </w:r>
      <w:r w:rsidR="00FE5B47">
        <w:rPr>
          <w:rFonts w:ascii="Arial" w:hAnsi="Arial" w:cs="Arial"/>
          <w:sz w:val="20"/>
        </w:rPr>
        <w:t>procedimiento</w:t>
      </w:r>
      <w:r w:rsidRPr="00CD5328">
        <w:rPr>
          <w:rFonts w:ascii="Arial" w:hAnsi="Arial" w:cs="Arial"/>
          <w:sz w:val="20"/>
        </w:rPr>
        <w:t xml:space="preserve"> de la referencia y, conociendo tod</w:t>
      </w:r>
      <w:r w:rsidR="00A37FB6">
        <w:rPr>
          <w:rFonts w:ascii="Arial" w:hAnsi="Arial" w:cs="Arial"/>
          <w:sz w:val="20"/>
        </w:rPr>
        <w:t>o</w:t>
      </w:r>
      <w:r w:rsidRPr="00CD5328">
        <w:rPr>
          <w:rFonts w:ascii="Arial" w:hAnsi="Arial" w:cs="Arial"/>
          <w:sz w:val="20"/>
        </w:rPr>
        <w:t xml:space="preserve">s </w:t>
      </w:r>
      <w:r w:rsidR="00A37FB6">
        <w:rPr>
          <w:rFonts w:ascii="Arial" w:hAnsi="Arial" w:cs="Arial"/>
          <w:sz w:val="20"/>
        </w:rPr>
        <w:t xml:space="preserve">los alcances y </w:t>
      </w:r>
      <w:r w:rsidRPr="00CD5328">
        <w:rPr>
          <w:rFonts w:ascii="Arial" w:hAnsi="Arial" w:cs="Arial"/>
          <w:sz w:val="20"/>
        </w:rPr>
        <w:t xml:space="preserve">las condiciones </w:t>
      </w:r>
      <w:r w:rsidR="008428D9" w:rsidRPr="00B4674D">
        <w:rPr>
          <w:rFonts w:ascii="Arial" w:hAnsi="Arial" w:cs="Arial"/>
          <w:sz w:val="20"/>
        </w:rPr>
        <w:t>detalladas en dichos documentos</w:t>
      </w:r>
      <w:r w:rsidRPr="00B4674D">
        <w:rPr>
          <w:rFonts w:ascii="Arial" w:hAnsi="Arial" w:cs="Arial"/>
          <w:sz w:val="20"/>
        </w:rPr>
        <w:t>, el</w:t>
      </w:r>
      <w:r w:rsidRPr="00CD5328">
        <w:rPr>
          <w:rFonts w:ascii="Arial" w:hAnsi="Arial" w:cs="Arial"/>
          <w:sz w:val="20"/>
        </w:rPr>
        <w:t xml:space="preserve"> postor </w:t>
      </w:r>
      <w:r w:rsidR="00977696">
        <w:rPr>
          <w:rFonts w:ascii="Arial" w:hAnsi="Arial" w:cs="Arial"/>
          <w:sz w:val="20"/>
        </w:rPr>
        <w:t xml:space="preserve">que suscribe </w:t>
      </w:r>
      <w:r w:rsidRPr="00CD5328">
        <w:rPr>
          <w:rFonts w:ascii="Arial" w:hAnsi="Arial" w:cs="Arial"/>
          <w:sz w:val="20"/>
        </w:rPr>
        <w:t xml:space="preserve">ofrece </w:t>
      </w:r>
      <w:r w:rsidR="000C76DC">
        <w:rPr>
          <w:rFonts w:ascii="Arial" w:hAnsi="Arial" w:cs="Arial"/>
          <w:sz w:val="20"/>
        </w:rPr>
        <w:t>la ejecución de la obra</w:t>
      </w:r>
      <w:r w:rsidR="00A07DE0">
        <w:rPr>
          <w:rFonts w:ascii="Arial" w:hAnsi="Arial" w:cs="Arial"/>
          <w:sz w:val="20"/>
        </w:rPr>
        <w:t>:</w:t>
      </w:r>
      <w:r w:rsidRPr="00CD5328">
        <w:rPr>
          <w:rFonts w:ascii="Arial" w:hAnsi="Arial" w:cs="Arial"/>
          <w:sz w:val="20"/>
        </w:rPr>
        <w:t xml:space="preserve"> </w:t>
      </w:r>
      <w:r w:rsidR="00A07DE0">
        <w:rPr>
          <w:rFonts w:ascii="Arial" w:hAnsi="Arial" w:cs="Arial"/>
          <w:sz w:val="20"/>
        </w:rPr>
        <w:t>“</w:t>
      </w:r>
      <w:r w:rsidR="00A07DE0" w:rsidRPr="00A07DE0">
        <w:rPr>
          <w:rFonts w:ascii="Arial" w:hAnsi="Arial" w:cs="Arial"/>
          <w:b/>
          <w:iCs/>
          <w:sz w:val="20"/>
        </w:rPr>
        <w:t>INSTALACION DE ELECTRIFICACION RURAL DE LOS CASERIOS PASHUL – LLOQUE – HUALANGA , DISTRITO DE JESUS - CAJAMARCA – CAJAMARCA</w:t>
      </w:r>
      <w:r w:rsidR="00A07DE0">
        <w:rPr>
          <w:rFonts w:ascii="Arial" w:hAnsi="Arial" w:cs="Arial"/>
          <w:b/>
          <w:iCs/>
          <w:sz w:val="20"/>
        </w:rPr>
        <w:t>”</w:t>
      </w:r>
      <w:r w:rsidRPr="00A07DE0">
        <w:rPr>
          <w:rFonts w:ascii="Arial" w:hAnsi="Arial" w:cs="Arial"/>
          <w:b/>
          <w:sz w:val="20"/>
        </w:rPr>
        <w:t>,</w:t>
      </w:r>
      <w:r w:rsidRPr="00CD5328">
        <w:rPr>
          <w:rFonts w:ascii="Arial" w:hAnsi="Arial" w:cs="Arial"/>
          <w:sz w:val="20"/>
        </w:rPr>
        <w:t xml:space="preserve"> de conformidad con </w:t>
      </w:r>
      <w:r w:rsidR="000C76DC">
        <w:rPr>
          <w:rFonts w:ascii="Arial" w:hAnsi="Arial" w:cs="Arial"/>
          <w:sz w:val="20"/>
        </w:rPr>
        <w:t>el respectivo Expediente Técnico y las demás condiciones</w:t>
      </w:r>
      <w:r w:rsidR="005B0BD4" w:rsidRPr="00E61A7E">
        <w:rPr>
          <w:rFonts w:ascii="Arial" w:hAnsi="Arial" w:cs="Arial"/>
          <w:sz w:val="20"/>
        </w:rPr>
        <w:t xml:space="preserve"> </w:t>
      </w:r>
      <w:r w:rsidR="00977696" w:rsidRPr="00E61A7E">
        <w:rPr>
          <w:rFonts w:ascii="Arial" w:hAnsi="Arial" w:cs="Arial"/>
          <w:sz w:val="20"/>
        </w:rPr>
        <w:t>q</w:t>
      </w:r>
      <w:r w:rsidRPr="00E61A7E">
        <w:rPr>
          <w:rFonts w:ascii="Arial" w:hAnsi="Arial" w:cs="Arial"/>
          <w:sz w:val="20"/>
        </w:rPr>
        <w:t xml:space="preserve">ue se indican en </w:t>
      </w:r>
      <w:r w:rsidR="00F70D17">
        <w:rPr>
          <w:rFonts w:ascii="Arial" w:hAnsi="Arial" w:cs="Arial"/>
          <w:sz w:val="20"/>
        </w:rPr>
        <w:t>el</w:t>
      </w:r>
      <w:r w:rsidR="00E03497">
        <w:rPr>
          <w:rFonts w:ascii="Arial" w:hAnsi="Arial" w:cs="Arial"/>
          <w:sz w:val="20"/>
        </w:rPr>
        <w:t xml:space="preserve"> numeral 3.1 del </w:t>
      </w:r>
      <w:r w:rsidRPr="00E61A7E">
        <w:rPr>
          <w:rFonts w:ascii="Arial" w:hAnsi="Arial" w:cs="Arial"/>
          <w:sz w:val="20"/>
        </w:rPr>
        <w:t xml:space="preserve">Capítulo III de la sección específica de las </w:t>
      </w:r>
      <w:r w:rsidR="00113A54" w:rsidRPr="00E61A7E">
        <w:rPr>
          <w:rFonts w:ascii="Arial" w:hAnsi="Arial" w:cs="Arial"/>
          <w:sz w:val="20"/>
        </w:rPr>
        <w:t>b</w:t>
      </w:r>
      <w:r w:rsidR="00583DB3" w:rsidRPr="00E61A7E">
        <w:rPr>
          <w:rFonts w:ascii="Arial" w:hAnsi="Arial" w:cs="Arial"/>
          <w:sz w:val="20"/>
        </w:rPr>
        <w:t>ases</w:t>
      </w:r>
      <w:r w:rsidR="00D002FF">
        <w:rPr>
          <w:rFonts w:ascii="Arial" w:hAnsi="Arial" w:cs="Arial"/>
          <w:sz w:val="20"/>
        </w:rPr>
        <w:t xml:space="preserve"> </w:t>
      </w:r>
      <w:r w:rsidR="00D002FF" w:rsidRPr="00C53D52">
        <w:rPr>
          <w:rFonts w:ascii="Arial" w:hAnsi="Arial" w:cs="Arial"/>
          <w:sz w:val="20"/>
        </w:rPr>
        <w:t>y los documentos del procedimiento</w:t>
      </w:r>
      <w:r w:rsidR="00820F97" w:rsidRPr="00E61A7E">
        <w:rPr>
          <w:rFonts w:ascii="Arial" w:hAnsi="Arial" w:cs="Arial"/>
          <w:sz w:val="20"/>
        </w:rPr>
        <w:t>.</w:t>
      </w:r>
    </w:p>
    <w:p w:rsidR="00F17D49" w:rsidRPr="00CD5328" w:rsidRDefault="00F17D49" w:rsidP="00CD5328">
      <w:pPr>
        <w:widowControl w:val="0"/>
        <w:autoSpaceDE w:val="0"/>
        <w:autoSpaceDN w:val="0"/>
        <w:adjustRightInd w:val="0"/>
        <w:jc w:val="both"/>
        <w:rPr>
          <w:rFonts w:ascii="Arial" w:hAnsi="Arial" w:cs="Arial"/>
          <w:sz w:val="20"/>
        </w:rPr>
      </w:pPr>
    </w:p>
    <w:p w:rsidR="00F17D49" w:rsidRPr="00943FEA" w:rsidRDefault="00F17D49" w:rsidP="00CD5328">
      <w:pPr>
        <w:widowControl w:val="0"/>
        <w:autoSpaceDE w:val="0"/>
        <w:autoSpaceDN w:val="0"/>
        <w:adjustRightInd w:val="0"/>
        <w:jc w:val="both"/>
        <w:rPr>
          <w:rFonts w:ascii="Arial" w:hAnsi="Arial" w:cs="Arial"/>
          <w:color w:val="auto"/>
          <w:sz w:val="20"/>
        </w:rPr>
      </w:pPr>
    </w:p>
    <w:p w:rsidR="00F17D49" w:rsidRPr="00943FEA" w:rsidRDefault="00F17D49" w:rsidP="00CD5328">
      <w:pPr>
        <w:widowControl w:val="0"/>
        <w:autoSpaceDE w:val="0"/>
        <w:autoSpaceDN w:val="0"/>
        <w:adjustRightInd w:val="0"/>
        <w:jc w:val="both"/>
        <w:rPr>
          <w:rFonts w:ascii="Arial" w:hAnsi="Arial" w:cs="Arial"/>
          <w:b/>
          <w:i/>
          <w:iCs/>
          <w:color w:val="auto"/>
          <w:sz w:val="20"/>
        </w:rPr>
      </w:pPr>
      <w:r w:rsidRPr="00943FEA">
        <w:rPr>
          <w:rFonts w:ascii="Arial" w:hAnsi="Arial" w:cs="Arial"/>
          <w:iCs/>
          <w:color w:val="auto"/>
          <w:sz w:val="20"/>
        </w:rPr>
        <w:t>[CONSIGNAR CIUDAD Y FECHA]</w:t>
      </w:r>
    </w:p>
    <w:p w:rsidR="00F17D49" w:rsidRPr="00943FEA" w:rsidRDefault="00F17D49" w:rsidP="00CD5328">
      <w:pPr>
        <w:widowControl w:val="0"/>
        <w:autoSpaceDE w:val="0"/>
        <w:autoSpaceDN w:val="0"/>
        <w:adjustRightInd w:val="0"/>
        <w:jc w:val="both"/>
        <w:rPr>
          <w:rFonts w:ascii="Arial" w:hAnsi="Arial" w:cs="Arial"/>
          <w:color w:val="auto"/>
          <w:sz w:val="20"/>
        </w:rPr>
      </w:pPr>
    </w:p>
    <w:p w:rsidR="00F17D49" w:rsidRPr="00943FEA" w:rsidRDefault="00F17D49" w:rsidP="00CD5328">
      <w:pPr>
        <w:widowControl w:val="0"/>
        <w:autoSpaceDE w:val="0"/>
        <w:autoSpaceDN w:val="0"/>
        <w:adjustRightInd w:val="0"/>
        <w:jc w:val="both"/>
        <w:rPr>
          <w:rFonts w:ascii="Arial" w:hAnsi="Arial" w:cs="Arial"/>
          <w:color w:val="auto"/>
          <w:sz w:val="20"/>
        </w:rPr>
      </w:pPr>
    </w:p>
    <w:p w:rsidR="00F17D49" w:rsidRPr="00943FEA" w:rsidRDefault="00F17D49" w:rsidP="00CD5328">
      <w:pPr>
        <w:widowControl w:val="0"/>
        <w:autoSpaceDE w:val="0"/>
        <w:autoSpaceDN w:val="0"/>
        <w:adjustRightInd w:val="0"/>
        <w:jc w:val="both"/>
        <w:rPr>
          <w:rFonts w:ascii="Arial" w:hAnsi="Arial" w:cs="Arial"/>
          <w:color w:val="auto"/>
          <w:sz w:val="20"/>
        </w:rPr>
      </w:pPr>
    </w:p>
    <w:p w:rsidR="00F17D49" w:rsidRPr="00943FEA" w:rsidRDefault="00F17D49" w:rsidP="00CD5328">
      <w:pPr>
        <w:widowControl w:val="0"/>
        <w:autoSpaceDE w:val="0"/>
        <w:autoSpaceDN w:val="0"/>
        <w:adjustRightInd w:val="0"/>
        <w:jc w:val="both"/>
        <w:rPr>
          <w:rFonts w:ascii="Arial" w:hAnsi="Arial" w:cs="Arial"/>
          <w:color w:val="auto"/>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jc w:val="center"/>
        <w:rPr>
          <w:rFonts w:ascii="Arial" w:hAnsi="Arial" w:cs="Arial"/>
          <w:sz w:val="20"/>
        </w:rPr>
      </w:pPr>
      <w:r w:rsidRPr="00CD5328">
        <w:rPr>
          <w:rFonts w:ascii="Arial" w:hAnsi="Arial" w:cs="Arial"/>
          <w:sz w:val="20"/>
        </w:rPr>
        <w:t>…….………………………….…………………..</w:t>
      </w:r>
    </w:p>
    <w:p w:rsidR="00F17D49" w:rsidRPr="00CD5328" w:rsidRDefault="00F17D49" w:rsidP="00CD5328">
      <w:pPr>
        <w:widowControl w:val="0"/>
        <w:jc w:val="center"/>
        <w:rPr>
          <w:rFonts w:ascii="Arial" w:hAnsi="Arial" w:cs="Arial"/>
          <w:b/>
          <w:sz w:val="20"/>
        </w:rPr>
      </w:pPr>
      <w:r w:rsidRPr="00CD5328">
        <w:rPr>
          <w:rFonts w:ascii="Arial" w:hAnsi="Arial" w:cs="Arial"/>
          <w:b/>
          <w:sz w:val="20"/>
        </w:rPr>
        <w:t>Firma, Nombres y Apellidos del postor o</w:t>
      </w:r>
    </w:p>
    <w:p w:rsidR="00F17D49" w:rsidRPr="00CD5328" w:rsidRDefault="00F17D49" w:rsidP="00CD5328">
      <w:pPr>
        <w:widowControl w:val="0"/>
        <w:jc w:val="center"/>
        <w:rPr>
          <w:rFonts w:ascii="Arial" w:hAnsi="Arial" w:cs="Arial"/>
          <w:b/>
          <w:sz w:val="20"/>
        </w:rPr>
      </w:pPr>
      <w:r w:rsidRPr="00CD5328">
        <w:rPr>
          <w:rFonts w:ascii="Arial" w:hAnsi="Arial" w:cs="Arial"/>
          <w:b/>
          <w:sz w:val="20"/>
        </w:rPr>
        <w:t>Representante legal o común, según corresponda</w:t>
      </w:r>
    </w:p>
    <w:p w:rsidR="00F17D49" w:rsidRPr="00CD5328" w:rsidRDefault="00F17D49" w:rsidP="00CD5328">
      <w:pPr>
        <w:widowControl w:val="0"/>
        <w:jc w:val="center"/>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Default="00F17D49"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Default="002003C7" w:rsidP="00CD5328">
      <w:pPr>
        <w:widowControl w:val="0"/>
        <w:autoSpaceDE w:val="0"/>
        <w:autoSpaceDN w:val="0"/>
        <w:adjustRightInd w:val="0"/>
        <w:jc w:val="both"/>
        <w:rPr>
          <w:rFonts w:ascii="Arial" w:hAnsi="Arial" w:cs="Arial"/>
          <w:sz w:val="20"/>
        </w:rPr>
      </w:pPr>
    </w:p>
    <w:p w:rsidR="002003C7" w:rsidRPr="00CD5328" w:rsidRDefault="002003C7" w:rsidP="00CD5328">
      <w:pPr>
        <w:widowControl w:val="0"/>
        <w:autoSpaceDE w:val="0"/>
        <w:autoSpaceDN w:val="0"/>
        <w:adjustRightInd w:val="0"/>
        <w:jc w:val="both"/>
        <w:rPr>
          <w:rFonts w:ascii="Arial" w:hAnsi="Arial" w:cs="Arial"/>
          <w:sz w:val="20"/>
        </w:rPr>
      </w:pPr>
    </w:p>
    <w:p w:rsidR="00F17D49" w:rsidRPr="00CD5328" w:rsidRDefault="00F17D49" w:rsidP="00A11088">
      <w:pPr>
        <w:widowControl w:val="0"/>
        <w:rPr>
          <w:rFonts w:ascii="Arial" w:hAnsi="Arial" w:cs="Arial"/>
          <w:b/>
        </w:rPr>
      </w:pPr>
      <w:r w:rsidRPr="00CD5328">
        <w:rPr>
          <w:rFonts w:ascii="Arial" w:hAnsi="Arial" w:cs="Arial"/>
          <w:b/>
          <w:sz w:val="20"/>
        </w:rPr>
        <w:br w:type="page"/>
      </w:r>
    </w:p>
    <w:p w:rsidR="0071310E" w:rsidRPr="00BC7072" w:rsidRDefault="0071310E" w:rsidP="0071310E">
      <w:pPr>
        <w:widowControl w:val="0"/>
        <w:jc w:val="both"/>
        <w:rPr>
          <w:rFonts w:ascii="Arial" w:hAnsi="Arial" w:cs="Arial"/>
          <w:sz w:val="20"/>
        </w:rPr>
      </w:pPr>
    </w:p>
    <w:p w:rsidR="001435FE" w:rsidRPr="00CD5328" w:rsidRDefault="001435FE" w:rsidP="001435FE">
      <w:pPr>
        <w:widowControl w:val="0"/>
        <w:jc w:val="center"/>
        <w:rPr>
          <w:rFonts w:ascii="Arial" w:hAnsi="Arial" w:cs="Arial"/>
          <w:b/>
        </w:rPr>
      </w:pPr>
      <w:r w:rsidRPr="00CD5328">
        <w:rPr>
          <w:rFonts w:ascii="Arial" w:hAnsi="Arial" w:cs="Arial"/>
          <w:b/>
        </w:rPr>
        <w:t xml:space="preserve">ANEXO Nº </w:t>
      </w:r>
      <w:r>
        <w:rPr>
          <w:rFonts w:ascii="Arial" w:hAnsi="Arial" w:cs="Arial"/>
          <w:b/>
        </w:rPr>
        <w:t>4</w:t>
      </w:r>
    </w:p>
    <w:p w:rsidR="001435FE" w:rsidRPr="00CD5328" w:rsidRDefault="001435FE" w:rsidP="001435FE">
      <w:pPr>
        <w:widowControl w:val="0"/>
        <w:jc w:val="center"/>
        <w:rPr>
          <w:rFonts w:ascii="Arial" w:hAnsi="Arial" w:cs="Arial"/>
          <w:b/>
          <w:sz w:val="20"/>
        </w:rPr>
      </w:pPr>
    </w:p>
    <w:p w:rsidR="001435FE" w:rsidRPr="00CD5328" w:rsidRDefault="001435FE" w:rsidP="001435FE">
      <w:pPr>
        <w:widowControl w:val="0"/>
        <w:jc w:val="center"/>
        <w:rPr>
          <w:rFonts w:ascii="Arial" w:hAnsi="Arial" w:cs="Arial"/>
          <w:b/>
          <w:sz w:val="20"/>
        </w:rPr>
      </w:pPr>
      <w:r w:rsidRPr="00CD5328">
        <w:rPr>
          <w:rFonts w:ascii="Arial" w:hAnsi="Arial" w:cs="Arial"/>
          <w:b/>
          <w:sz w:val="20"/>
        </w:rPr>
        <w:t>DECLARACIÓN JURADA DE PLAZO DE E</w:t>
      </w:r>
      <w:r w:rsidR="001F43A3">
        <w:rPr>
          <w:rFonts w:ascii="Arial" w:hAnsi="Arial" w:cs="Arial"/>
          <w:b/>
          <w:sz w:val="20"/>
        </w:rPr>
        <w:t>JECUCIÓN DE LA OBRA</w:t>
      </w:r>
    </w:p>
    <w:p w:rsidR="001435FE" w:rsidRPr="00CD5328" w:rsidRDefault="001435FE" w:rsidP="001435FE">
      <w:pPr>
        <w:widowControl w:val="0"/>
        <w:jc w:val="both"/>
        <w:rPr>
          <w:rFonts w:ascii="Arial" w:hAnsi="Arial" w:cs="Arial"/>
          <w:sz w:val="20"/>
        </w:rPr>
      </w:pPr>
    </w:p>
    <w:p w:rsidR="001435FE" w:rsidRPr="00CD5328" w:rsidRDefault="001435FE" w:rsidP="001435FE">
      <w:pPr>
        <w:widowControl w:val="0"/>
        <w:jc w:val="both"/>
        <w:rPr>
          <w:rFonts w:ascii="Arial" w:hAnsi="Arial" w:cs="Arial"/>
          <w:sz w:val="20"/>
        </w:rPr>
      </w:pPr>
    </w:p>
    <w:p w:rsidR="001435FE" w:rsidRPr="00CD5328" w:rsidRDefault="001435FE" w:rsidP="001435FE">
      <w:pPr>
        <w:widowControl w:val="0"/>
        <w:jc w:val="both"/>
        <w:rPr>
          <w:rFonts w:ascii="Arial" w:hAnsi="Arial" w:cs="Arial"/>
          <w:sz w:val="20"/>
        </w:rPr>
      </w:pPr>
    </w:p>
    <w:p w:rsidR="001435FE" w:rsidRPr="00CD5328" w:rsidRDefault="001435FE" w:rsidP="001435FE">
      <w:pPr>
        <w:widowControl w:val="0"/>
        <w:rPr>
          <w:rFonts w:ascii="Arial" w:hAnsi="Arial" w:cs="Arial"/>
          <w:sz w:val="20"/>
        </w:rPr>
      </w:pPr>
      <w:r w:rsidRPr="00CD5328">
        <w:rPr>
          <w:rFonts w:ascii="Arial" w:hAnsi="Arial" w:cs="Arial"/>
          <w:sz w:val="20"/>
        </w:rPr>
        <w:t>Señores</w:t>
      </w:r>
    </w:p>
    <w:p w:rsidR="001435FE" w:rsidRPr="00CD5328" w:rsidRDefault="001435FE" w:rsidP="001435FE">
      <w:pPr>
        <w:widowControl w:val="0"/>
        <w:autoSpaceDE w:val="0"/>
        <w:autoSpaceDN w:val="0"/>
        <w:adjustRightInd w:val="0"/>
        <w:jc w:val="both"/>
        <w:rPr>
          <w:rFonts w:ascii="Arial" w:hAnsi="Arial" w:cs="Arial"/>
          <w:b/>
          <w:bCs/>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bCs/>
          <w:sz w:val="20"/>
        </w:rPr>
        <w:t xml:space="preserve"> </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2E094B" w:rsidRDefault="002E094B" w:rsidP="001435FE">
      <w:pPr>
        <w:widowControl w:val="0"/>
        <w:rPr>
          <w:rFonts w:ascii="Arial" w:hAnsi="Arial" w:cs="Arial"/>
          <w:sz w:val="20"/>
          <w:u w:val="single"/>
        </w:rPr>
      </w:pPr>
    </w:p>
    <w:p w:rsidR="001435FE" w:rsidRPr="00CD5328" w:rsidRDefault="001435FE" w:rsidP="001435FE">
      <w:pPr>
        <w:widowControl w:val="0"/>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1435FE" w:rsidRPr="00CD5328" w:rsidRDefault="001435FE" w:rsidP="001435FE">
      <w:pPr>
        <w:widowControl w:val="0"/>
        <w:jc w:val="both"/>
        <w:rPr>
          <w:rFonts w:ascii="Arial" w:hAnsi="Arial" w:cs="Arial"/>
          <w:b/>
          <w:sz w:val="20"/>
        </w:rPr>
      </w:pPr>
    </w:p>
    <w:p w:rsidR="001435FE" w:rsidRPr="00CD5328" w:rsidRDefault="001435FE" w:rsidP="001435FE">
      <w:pPr>
        <w:widowControl w:val="0"/>
        <w:jc w:val="both"/>
        <w:rPr>
          <w:rFonts w:ascii="Arial" w:hAnsi="Arial" w:cs="Arial"/>
          <w:sz w:val="20"/>
        </w:rPr>
      </w:pPr>
    </w:p>
    <w:p w:rsidR="001435FE" w:rsidRPr="00CD5328" w:rsidRDefault="001435FE" w:rsidP="001435FE">
      <w:pPr>
        <w:widowControl w:val="0"/>
        <w:jc w:val="both"/>
        <w:rPr>
          <w:rFonts w:ascii="Arial" w:hAnsi="Arial" w:cs="Arial"/>
          <w:sz w:val="20"/>
        </w:rPr>
      </w:pPr>
    </w:p>
    <w:p w:rsidR="001435FE" w:rsidRPr="00943FEA" w:rsidRDefault="001435FE" w:rsidP="00D14509">
      <w:pPr>
        <w:widowControl w:val="0"/>
        <w:jc w:val="both"/>
        <w:rPr>
          <w:rFonts w:ascii="Arial" w:hAnsi="Arial" w:cs="Arial"/>
          <w:color w:val="auto"/>
          <w:sz w:val="20"/>
        </w:rPr>
      </w:pPr>
      <w:r w:rsidRPr="00CD5328">
        <w:rPr>
          <w:rFonts w:ascii="Arial" w:hAnsi="Arial" w:cs="Arial"/>
          <w:sz w:val="20"/>
        </w:rPr>
        <w:t xml:space="preserve">Mediante el presente, con pleno conocimiento de las condiciones que se exigen en las </w:t>
      </w:r>
      <w:r w:rsidR="00113A54">
        <w:rPr>
          <w:rFonts w:ascii="Arial" w:hAnsi="Arial" w:cs="Arial"/>
          <w:sz w:val="20"/>
        </w:rPr>
        <w:t>b</w:t>
      </w:r>
      <w:r w:rsidRPr="00CD5328">
        <w:rPr>
          <w:rFonts w:ascii="Arial" w:hAnsi="Arial" w:cs="Arial"/>
          <w:sz w:val="20"/>
        </w:rPr>
        <w:t xml:space="preserve">ases del </w:t>
      </w:r>
      <w:r>
        <w:rPr>
          <w:rFonts w:ascii="Arial" w:hAnsi="Arial" w:cs="Arial"/>
          <w:sz w:val="20"/>
        </w:rPr>
        <w:t>procedimiento</w:t>
      </w:r>
      <w:r w:rsidRPr="00CD5328">
        <w:rPr>
          <w:rFonts w:ascii="Arial" w:hAnsi="Arial" w:cs="Arial"/>
          <w:sz w:val="20"/>
        </w:rPr>
        <w:t xml:space="preserve"> de la referencia, me comprometo a </w:t>
      </w:r>
      <w:r w:rsidR="001F43A3">
        <w:rPr>
          <w:rFonts w:ascii="Arial" w:hAnsi="Arial" w:cs="Arial"/>
          <w:sz w:val="20"/>
        </w:rPr>
        <w:t>ejecutar la obra</w:t>
      </w:r>
      <w:r w:rsidR="00D14509">
        <w:rPr>
          <w:rFonts w:ascii="Arial" w:hAnsi="Arial" w:cs="Arial"/>
          <w:sz w:val="20"/>
        </w:rPr>
        <w:t>:</w:t>
      </w:r>
      <w:r w:rsidR="001F43A3">
        <w:rPr>
          <w:rFonts w:ascii="Arial" w:hAnsi="Arial" w:cs="Arial"/>
          <w:sz w:val="20"/>
        </w:rPr>
        <w:t xml:space="preserve"> </w:t>
      </w:r>
      <w:r w:rsidR="00D14509" w:rsidRPr="00D14509">
        <w:rPr>
          <w:rFonts w:ascii="Arial" w:hAnsi="Arial" w:cs="Arial"/>
          <w:b/>
          <w:sz w:val="20"/>
        </w:rPr>
        <w:t>“</w:t>
      </w:r>
      <w:r w:rsidR="00D14509" w:rsidRPr="00D14509">
        <w:rPr>
          <w:rFonts w:ascii="Arial" w:hAnsi="Arial" w:cs="Arial"/>
          <w:b/>
          <w:iCs/>
          <w:sz w:val="20"/>
        </w:rPr>
        <w:t>INSTALACION DE ELECTRIFICACION RURAL DE LOS CASERIOS PASHUL – LLOQUE – HUALANGA, DISTRITO DE JESUS - CAJAMARCA – CAJAMARCA”</w:t>
      </w:r>
      <w:r w:rsidR="00D14509">
        <w:rPr>
          <w:rFonts w:ascii="Arial" w:hAnsi="Arial" w:cs="Arial"/>
          <w:iCs/>
          <w:sz w:val="20"/>
        </w:rPr>
        <w:t xml:space="preserve">, </w:t>
      </w:r>
      <w:r w:rsidRPr="00CD5328">
        <w:rPr>
          <w:rFonts w:ascii="Arial" w:hAnsi="Arial" w:cs="Arial"/>
          <w:sz w:val="20"/>
        </w:rPr>
        <w:t xml:space="preserve"> en el </w:t>
      </w:r>
      <w:r w:rsidRPr="00943FEA">
        <w:rPr>
          <w:rFonts w:ascii="Arial" w:hAnsi="Arial" w:cs="Arial"/>
          <w:color w:val="auto"/>
          <w:sz w:val="20"/>
        </w:rPr>
        <w:t xml:space="preserve">plazo de </w:t>
      </w:r>
      <w:r w:rsidRPr="00943FEA">
        <w:rPr>
          <w:rFonts w:ascii="Arial" w:hAnsi="Arial" w:cs="Arial"/>
          <w:iCs/>
          <w:color w:val="auto"/>
          <w:sz w:val="20"/>
        </w:rPr>
        <w:t>[CONSIGNAR EL PLAZO OFERTADO, EL CUAL DEBE SER EXPRESADO EN DÍAS CALENDARIO]</w:t>
      </w:r>
      <w:r w:rsidRPr="00943FEA">
        <w:rPr>
          <w:rFonts w:ascii="Arial" w:hAnsi="Arial" w:cs="Arial"/>
          <w:bCs/>
          <w:color w:val="auto"/>
          <w:sz w:val="20"/>
        </w:rPr>
        <w:t xml:space="preserve"> días calendario.</w:t>
      </w: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b/>
          <w:i/>
          <w:iCs/>
          <w:color w:val="auto"/>
          <w:sz w:val="20"/>
        </w:rPr>
      </w:pPr>
      <w:r w:rsidRPr="00943FEA">
        <w:rPr>
          <w:rFonts w:ascii="Arial" w:hAnsi="Arial" w:cs="Arial"/>
          <w:iCs/>
          <w:color w:val="auto"/>
          <w:sz w:val="20"/>
        </w:rPr>
        <w:t>[CONSIGNAR CIUDAD Y FECHA]</w:t>
      </w: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autoSpaceDE w:val="0"/>
        <w:autoSpaceDN w:val="0"/>
        <w:adjustRightInd w:val="0"/>
        <w:jc w:val="both"/>
        <w:rPr>
          <w:rFonts w:ascii="Arial" w:hAnsi="Arial" w:cs="Arial"/>
          <w:color w:val="auto"/>
          <w:sz w:val="20"/>
        </w:rPr>
      </w:pPr>
    </w:p>
    <w:p w:rsidR="001435FE" w:rsidRPr="00943FEA" w:rsidRDefault="001435FE" w:rsidP="001435FE">
      <w:pPr>
        <w:widowControl w:val="0"/>
        <w:ind w:right="-1"/>
        <w:jc w:val="center"/>
        <w:rPr>
          <w:rFonts w:ascii="Arial" w:hAnsi="Arial" w:cs="Arial"/>
          <w:color w:val="auto"/>
          <w:sz w:val="20"/>
        </w:rPr>
      </w:pPr>
      <w:r w:rsidRPr="00943FEA">
        <w:rPr>
          <w:rFonts w:ascii="Arial" w:hAnsi="Arial" w:cs="Arial"/>
          <w:color w:val="auto"/>
          <w:sz w:val="20"/>
        </w:rPr>
        <w:t>……..........................................................</w:t>
      </w:r>
    </w:p>
    <w:p w:rsidR="001435FE" w:rsidRPr="00943FEA" w:rsidRDefault="001435FE" w:rsidP="001435FE">
      <w:pPr>
        <w:widowControl w:val="0"/>
        <w:jc w:val="center"/>
        <w:rPr>
          <w:rFonts w:ascii="Arial" w:hAnsi="Arial" w:cs="Arial"/>
          <w:b/>
          <w:color w:val="auto"/>
          <w:sz w:val="20"/>
        </w:rPr>
      </w:pPr>
      <w:r w:rsidRPr="00943FEA">
        <w:rPr>
          <w:rFonts w:ascii="Arial" w:hAnsi="Arial" w:cs="Arial"/>
          <w:b/>
          <w:color w:val="auto"/>
          <w:sz w:val="20"/>
        </w:rPr>
        <w:t>Firma, Nombres y Apellidos del postor o</w:t>
      </w:r>
    </w:p>
    <w:p w:rsidR="001435FE" w:rsidRPr="00CD5328" w:rsidRDefault="001435FE" w:rsidP="001435FE">
      <w:pPr>
        <w:widowControl w:val="0"/>
        <w:jc w:val="center"/>
        <w:rPr>
          <w:rFonts w:ascii="Arial" w:hAnsi="Arial" w:cs="Arial"/>
          <w:b/>
          <w:sz w:val="20"/>
        </w:rPr>
      </w:pPr>
      <w:r w:rsidRPr="00943FEA">
        <w:rPr>
          <w:rFonts w:ascii="Arial" w:hAnsi="Arial" w:cs="Arial"/>
          <w:b/>
          <w:color w:val="auto"/>
          <w:sz w:val="20"/>
        </w:rPr>
        <w:t xml:space="preserve">Representante legal </w:t>
      </w:r>
      <w:r w:rsidRPr="00CD5328">
        <w:rPr>
          <w:rFonts w:ascii="Arial" w:hAnsi="Arial" w:cs="Arial"/>
          <w:b/>
          <w:sz w:val="20"/>
        </w:rPr>
        <w:t>o común, según corresponda</w:t>
      </w:r>
    </w:p>
    <w:p w:rsidR="001435FE" w:rsidRDefault="001435FE" w:rsidP="00CD5328">
      <w:pPr>
        <w:pStyle w:val="Textoindependiente"/>
        <w:widowControl w:val="0"/>
        <w:spacing w:after="0"/>
        <w:jc w:val="center"/>
        <w:rPr>
          <w:rFonts w:ascii="Arial" w:hAnsi="Arial" w:cs="Arial"/>
          <w:b/>
          <w:lang w:val="es-PE"/>
        </w:rPr>
      </w:pPr>
    </w:p>
    <w:p w:rsidR="00943FEA" w:rsidRDefault="00943FEA"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Default="002E094B" w:rsidP="00265B63">
      <w:pPr>
        <w:jc w:val="both"/>
        <w:rPr>
          <w:rFonts w:ascii="Arial" w:eastAsia="Times New Roman" w:hAnsi="Arial" w:cs="Arial"/>
          <w:color w:val="auto"/>
          <w:szCs w:val="22"/>
          <w:lang w:eastAsia="en-US"/>
        </w:rPr>
      </w:pPr>
    </w:p>
    <w:p w:rsidR="002E094B" w:rsidRPr="00265B63" w:rsidRDefault="002E094B" w:rsidP="00265B63">
      <w:pPr>
        <w:jc w:val="both"/>
        <w:rPr>
          <w:rFonts w:ascii="Arial" w:eastAsia="Times New Roman" w:hAnsi="Arial" w:cs="Arial"/>
          <w:color w:val="auto"/>
          <w:szCs w:val="22"/>
          <w:lang w:eastAsia="en-US"/>
        </w:rPr>
      </w:pPr>
    </w:p>
    <w:p w:rsidR="00720EC0" w:rsidRPr="00ED1AF3" w:rsidRDefault="00720EC0" w:rsidP="00720EC0">
      <w:pPr>
        <w:widowControl w:val="0"/>
        <w:jc w:val="center"/>
        <w:rPr>
          <w:rFonts w:ascii="Arial" w:hAnsi="Arial" w:cs="Arial"/>
          <w:b/>
        </w:rPr>
      </w:pPr>
      <w:r w:rsidRPr="00ED1AF3">
        <w:rPr>
          <w:rFonts w:ascii="Arial" w:hAnsi="Arial" w:cs="Arial"/>
          <w:b/>
        </w:rPr>
        <w:t xml:space="preserve">ANEXO Nº </w:t>
      </w:r>
      <w:r>
        <w:rPr>
          <w:rFonts w:ascii="Arial" w:hAnsi="Arial" w:cs="Arial"/>
          <w:b/>
        </w:rPr>
        <w:t>5</w:t>
      </w:r>
    </w:p>
    <w:p w:rsidR="00720EC0" w:rsidRPr="00ED1AF3" w:rsidRDefault="00720EC0" w:rsidP="00720EC0">
      <w:pPr>
        <w:widowControl w:val="0"/>
        <w:jc w:val="center"/>
        <w:rPr>
          <w:rFonts w:ascii="Arial" w:hAnsi="Arial" w:cs="Arial"/>
          <w:b/>
        </w:rPr>
      </w:pPr>
    </w:p>
    <w:p w:rsidR="00720EC0" w:rsidRPr="00ED1AF3" w:rsidRDefault="00720EC0" w:rsidP="00720EC0">
      <w:pPr>
        <w:widowControl w:val="0"/>
        <w:jc w:val="center"/>
        <w:rPr>
          <w:rFonts w:ascii="Arial" w:hAnsi="Arial" w:cs="Arial"/>
          <w:b/>
          <w:sz w:val="20"/>
        </w:rPr>
      </w:pPr>
    </w:p>
    <w:p w:rsidR="00720EC0" w:rsidRPr="00ED1AF3" w:rsidRDefault="00720EC0" w:rsidP="00720EC0">
      <w:pPr>
        <w:widowControl w:val="0"/>
        <w:jc w:val="center"/>
        <w:rPr>
          <w:rFonts w:ascii="Arial" w:hAnsi="Arial" w:cs="Arial"/>
          <w:b/>
          <w:sz w:val="20"/>
        </w:rPr>
      </w:pPr>
      <w:r w:rsidRPr="00ED1AF3">
        <w:rPr>
          <w:rFonts w:ascii="Arial" w:hAnsi="Arial" w:cs="Arial"/>
          <w:b/>
          <w:sz w:val="20"/>
        </w:rPr>
        <w:t xml:space="preserve">CARTA DE COMPROMISO DEL PERSONAL CLAVE  </w:t>
      </w:r>
    </w:p>
    <w:p w:rsidR="00720EC0" w:rsidRPr="00ED1AF3" w:rsidRDefault="00720EC0" w:rsidP="00720EC0">
      <w:pPr>
        <w:widowControl w:val="0"/>
        <w:jc w:val="both"/>
        <w:rPr>
          <w:rFonts w:ascii="Arial" w:hAnsi="Arial" w:cs="Arial"/>
          <w:sz w:val="20"/>
        </w:rPr>
      </w:pPr>
    </w:p>
    <w:p w:rsidR="00720EC0" w:rsidRPr="00ED1AF3" w:rsidRDefault="00720EC0" w:rsidP="00720EC0">
      <w:pPr>
        <w:widowControl w:val="0"/>
        <w:rPr>
          <w:rFonts w:ascii="Arial" w:hAnsi="Arial" w:cs="Arial"/>
          <w:sz w:val="20"/>
        </w:rPr>
      </w:pPr>
      <w:r w:rsidRPr="00ED1AF3">
        <w:rPr>
          <w:rFonts w:ascii="Arial" w:hAnsi="Arial" w:cs="Arial"/>
          <w:sz w:val="20"/>
        </w:rPr>
        <w:t>Señores</w:t>
      </w:r>
    </w:p>
    <w:p w:rsidR="00720EC0" w:rsidRPr="00ED1AF3" w:rsidRDefault="00720EC0" w:rsidP="00720EC0">
      <w:pPr>
        <w:widowControl w:val="0"/>
        <w:autoSpaceDE w:val="0"/>
        <w:autoSpaceDN w:val="0"/>
        <w:adjustRightInd w:val="0"/>
        <w:jc w:val="both"/>
        <w:rPr>
          <w:rFonts w:ascii="Arial" w:eastAsia="Times New Roman" w:hAnsi="Arial" w:cs="Arial"/>
          <w:b/>
          <w:color w:val="auto"/>
          <w:sz w:val="20"/>
          <w:lang w:val="es-ES" w:eastAsia="es-ES"/>
        </w:rPr>
      </w:pPr>
      <w:r w:rsidRPr="00ED1AF3">
        <w:rPr>
          <w:rFonts w:ascii="Arial" w:hAnsi="Arial"/>
          <w:b/>
          <w:color w:val="auto"/>
          <w:sz w:val="20"/>
          <w:lang w:val="es-ES"/>
        </w:rPr>
        <w:t>COMITÉ DE SELECCIÓN</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720EC0" w:rsidRPr="00ED1AF3" w:rsidRDefault="00720EC0" w:rsidP="00720EC0">
      <w:pPr>
        <w:widowControl w:val="0"/>
        <w:rPr>
          <w:rFonts w:ascii="Arial" w:hAnsi="Arial" w:cs="Arial"/>
          <w:sz w:val="20"/>
        </w:rPr>
      </w:pPr>
      <w:r w:rsidRPr="00ED1AF3">
        <w:rPr>
          <w:rFonts w:ascii="Arial" w:hAnsi="Arial" w:cs="Arial"/>
          <w:sz w:val="20"/>
          <w:u w:val="single"/>
        </w:rPr>
        <w:t>Presente</w:t>
      </w:r>
      <w:r w:rsidRPr="00ED1AF3">
        <w:rPr>
          <w:rFonts w:ascii="Arial" w:hAnsi="Arial" w:cs="Arial"/>
          <w:sz w:val="20"/>
        </w:rPr>
        <w:t>.-</w:t>
      </w:r>
    </w:p>
    <w:p w:rsidR="00720EC0" w:rsidRDefault="00720EC0" w:rsidP="00720EC0">
      <w:pPr>
        <w:pStyle w:val="Textoindependiente"/>
        <w:widowControl w:val="0"/>
        <w:spacing w:after="0"/>
        <w:jc w:val="both"/>
        <w:rPr>
          <w:rFonts w:ascii="Arial" w:hAnsi="Arial" w:cs="Arial"/>
          <w:sz w:val="20"/>
          <w:szCs w:val="20"/>
        </w:rPr>
      </w:pPr>
    </w:p>
    <w:p w:rsidR="00720EC0" w:rsidRPr="00ED1AF3" w:rsidRDefault="00720EC0" w:rsidP="00720EC0">
      <w:pPr>
        <w:pStyle w:val="Textoindependiente"/>
        <w:widowControl w:val="0"/>
        <w:spacing w:after="0"/>
        <w:jc w:val="both"/>
        <w:rPr>
          <w:rFonts w:ascii="Arial" w:hAnsi="Arial" w:cs="Arial"/>
          <w:sz w:val="20"/>
          <w:szCs w:val="20"/>
        </w:rPr>
      </w:pPr>
      <w:r w:rsidRPr="00ED1AF3">
        <w:rPr>
          <w:rFonts w:ascii="Arial" w:hAnsi="Arial" w:cs="Arial"/>
          <w:sz w:val="20"/>
          <w:szCs w:val="20"/>
        </w:rPr>
        <w:t>Yo [CONSIGNAR NOMBRES Y APELLIDOS COMPLETOS] identificado con documento de identidad  N° [CONSIGNAR NÚMERO DE DNI O DOCUMENTO DE IDENTIDAD ANÁLOGO], domiciliado en [CONSIGNAR EL DOMICILIO LEGAL], declaro bajo juramento:</w:t>
      </w: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r w:rsidRPr="00ED1AF3">
        <w:rPr>
          <w:rFonts w:ascii="Arial" w:hAnsi="Arial" w:cs="Arial"/>
          <w:sz w:val="20"/>
        </w:rPr>
        <w:t>Que, me comprometo a prestar mis servicios en el cargo de [CONSIGNAR EL CARGO A DESEMPEÑAR] para ejecutar la obra [CONSIGNAR LA OBRA A EJECUTAR, OBJETO DE LA CONVOCATORIA] en caso que el postor [CONSIGNAR EL NOMBRE, DENOMINACIÓN O RAZÓN SOCIAL DEL POSTOR</w:t>
      </w:r>
      <w:r w:rsidRPr="00ED1AF3">
        <w:rPr>
          <w:rFonts w:ascii="Arial" w:hAnsi="Arial" w:cs="Arial"/>
          <w:vertAlign w:val="superscript"/>
        </w:rPr>
        <w:footnoteReference w:id="36"/>
      </w:r>
      <w:r w:rsidRPr="00ED1AF3">
        <w:rPr>
          <w:rFonts w:ascii="Arial" w:hAnsi="Arial" w:cs="Arial"/>
          <w:sz w:val="20"/>
        </w:rPr>
        <w:t>] resulte favorecido con la buena pro y suscriba el contrato correspondiente.</w:t>
      </w: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r w:rsidRPr="00ED1AF3">
        <w:rPr>
          <w:rFonts w:ascii="Arial" w:hAnsi="Arial" w:cs="Arial"/>
          <w:sz w:val="20"/>
        </w:rPr>
        <w:t>Para dicho efecto, declaro que mis calificaciones y experiencia son las siguientes:</w:t>
      </w: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pStyle w:val="Prrafodelista"/>
        <w:widowControl w:val="0"/>
        <w:numPr>
          <w:ilvl w:val="0"/>
          <w:numId w:val="39"/>
        </w:numPr>
        <w:autoSpaceDE w:val="0"/>
        <w:autoSpaceDN w:val="0"/>
        <w:adjustRightInd w:val="0"/>
        <w:jc w:val="both"/>
        <w:rPr>
          <w:rFonts w:ascii="Arial" w:hAnsi="Arial" w:cs="Arial"/>
          <w:b/>
          <w:sz w:val="20"/>
        </w:rPr>
      </w:pPr>
      <w:r w:rsidRPr="00ED1AF3">
        <w:rPr>
          <w:rFonts w:ascii="Arial" w:hAnsi="Arial" w:cs="Arial"/>
          <w:b/>
          <w:sz w:val="20"/>
        </w:rPr>
        <w:t>Calificaciones</w:t>
      </w: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bl>
      <w:tblPr>
        <w:tblStyle w:val="Tablaconcuadrcula"/>
        <w:tblW w:w="9204" w:type="dxa"/>
        <w:tblLook w:val="04A0" w:firstRow="1" w:lastRow="0" w:firstColumn="1" w:lastColumn="0" w:noHBand="0" w:noVBand="1"/>
      </w:tblPr>
      <w:tblGrid>
        <w:gridCol w:w="3392"/>
        <w:gridCol w:w="1559"/>
        <w:gridCol w:w="2694"/>
        <w:gridCol w:w="1559"/>
      </w:tblGrid>
      <w:tr w:rsidR="00720EC0" w:rsidRPr="00ED1AF3" w:rsidTr="00720EC0">
        <w:tc>
          <w:tcPr>
            <w:tcW w:w="3392" w:type="dxa"/>
          </w:tcPr>
          <w:p w:rsidR="00720EC0" w:rsidRPr="00ED1AF3" w:rsidRDefault="00720EC0" w:rsidP="00720EC0">
            <w:pPr>
              <w:pStyle w:val="Prrafodelista"/>
              <w:widowControl w:val="0"/>
              <w:autoSpaceDE w:val="0"/>
              <w:autoSpaceDN w:val="0"/>
              <w:adjustRightInd w:val="0"/>
              <w:ind w:left="0"/>
              <w:jc w:val="both"/>
              <w:rPr>
                <w:rFonts w:ascii="Arial" w:hAnsi="Arial" w:cs="Arial"/>
                <w:b/>
                <w:color w:val="auto"/>
                <w:sz w:val="20"/>
              </w:rPr>
            </w:pPr>
            <w:r w:rsidRPr="00B4674D">
              <w:rPr>
                <w:rFonts w:ascii="Arial" w:hAnsi="Arial" w:cs="Arial"/>
                <w:b/>
                <w:color w:val="auto"/>
                <w:sz w:val="20"/>
              </w:rPr>
              <w:t>Carrera profesional</w:t>
            </w:r>
          </w:p>
        </w:tc>
        <w:tc>
          <w:tcPr>
            <w:tcW w:w="5812" w:type="dxa"/>
            <w:gridSpan w:val="3"/>
          </w:tcPr>
          <w:p w:rsidR="00720EC0" w:rsidRPr="00ED1AF3" w:rsidRDefault="00720EC0" w:rsidP="00720EC0">
            <w:pPr>
              <w:pStyle w:val="Prrafodelista"/>
              <w:widowControl w:val="0"/>
              <w:autoSpaceDE w:val="0"/>
              <w:autoSpaceDN w:val="0"/>
              <w:adjustRightInd w:val="0"/>
              <w:ind w:left="0"/>
              <w:jc w:val="both"/>
              <w:rPr>
                <w:rFonts w:ascii="Arial" w:hAnsi="Arial" w:cs="Arial"/>
                <w:color w:val="auto"/>
                <w:sz w:val="20"/>
              </w:rPr>
            </w:pPr>
          </w:p>
        </w:tc>
      </w:tr>
      <w:tr w:rsidR="00720EC0" w:rsidRPr="00ED1AF3" w:rsidTr="00720EC0">
        <w:tc>
          <w:tcPr>
            <w:tcW w:w="3392" w:type="dxa"/>
          </w:tcPr>
          <w:p w:rsidR="00720EC0" w:rsidRPr="00ED1AF3" w:rsidRDefault="00720EC0" w:rsidP="00720EC0">
            <w:pPr>
              <w:pStyle w:val="Prrafodelista"/>
              <w:widowControl w:val="0"/>
              <w:autoSpaceDE w:val="0"/>
              <w:autoSpaceDN w:val="0"/>
              <w:adjustRightInd w:val="0"/>
              <w:ind w:left="0"/>
              <w:jc w:val="both"/>
              <w:rPr>
                <w:rFonts w:ascii="Arial" w:hAnsi="Arial" w:cs="Arial"/>
                <w:b/>
                <w:color w:val="auto"/>
                <w:sz w:val="20"/>
              </w:rPr>
            </w:pPr>
            <w:r w:rsidRPr="00ED1AF3">
              <w:rPr>
                <w:rFonts w:ascii="Arial" w:hAnsi="Arial" w:cs="Arial"/>
                <w:b/>
                <w:color w:val="auto"/>
                <w:sz w:val="20"/>
              </w:rPr>
              <w:t>Universidad</w:t>
            </w:r>
          </w:p>
        </w:tc>
        <w:tc>
          <w:tcPr>
            <w:tcW w:w="5812" w:type="dxa"/>
            <w:gridSpan w:val="3"/>
          </w:tcPr>
          <w:p w:rsidR="00720EC0" w:rsidRPr="00ED1AF3" w:rsidRDefault="00720EC0" w:rsidP="00720EC0">
            <w:pPr>
              <w:pStyle w:val="Prrafodelista"/>
              <w:widowControl w:val="0"/>
              <w:autoSpaceDE w:val="0"/>
              <w:autoSpaceDN w:val="0"/>
              <w:adjustRightInd w:val="0"/>
              <w:ind w:left="0"/>
              <w:jc w:val="both"/>
              <w:rPr>
                <w:rFonts w:ascii="Arial" w:hAnsi="Arial" w:cs="Arial"/>
                <w:color w:val="auto"/>
                <w:sz w:val="20"/>
              </w:rPr>
            </w:pPr>
          </w:p>
        </w:tc>
      </w:tr>
      <w:tr w:rsidR="00720EC0" w:rsidRPr="00ED1AF3" w:rsidTr="00720EC0">
        <w:tc>
          <w:tcPr>
            <w:tcW w:w="3392" w:type="dxa"/>
          </w:tcPr>
          <w:p w:rsidR="00720EC0" w:rsidRPr="00ED1AF3" w:rsidRDefault="00720EC0" w:rsidP="00720EC0">
            <w:pPr>
              <w:pStyle w:val="Prrafodelista"/>
              <w:widowControl w:val="0"/>
              <w:autoSpaceDE w:val="0"/>
              <w:autoSpaceDN w:val="0"/>
              <w:adjustRightInd w:val="0"/>
              <w:ind w:left="0"/>
              <w:jc w:val="both"/>
              <w:rPr>
                <w:rFonts w:ascii="Arial" w:hAnsi="Arial" w:cs="Arial"/>
                <w:b/>
                <w:color w:val="auto"/>
                <w:sz w:val="20"/>
              </w:rPr>
            </w:pPr>
            <w:r w:rsidRPr="00ED1AF3">
              <w:rPr>
                <w:rFonts w:ascii="Arial" w:hAnsi="Arial" w:cs="Arial"/>
                <w:b/>
                <w:color w:val="auto"/>
                <w:sz w:val="20"/>
              </w:rPr>
              <w:t xml:space="preserve">Bachiller </w:t>
            </w:r>
          </w:p>
        </w:tc>
        <w:tc>
          <w:tcPr>
            <w:tcW w:w="1559" w:type="dxa"/>
          </w:tcPr>
          <w:p w:rsidR="00720EC0" w:rsidRPr="00ED1AF3" w:rsidRDefault="00720EC0" w:rsidP="00720EC0">
            <w:pPr>
              <w:pStyle w:val="Prrafodelista"/>
              <w:widowControl w:val="0"/>
              <w:autoSpaceDE w:val="0"/>
              <w:autoSpaceDN w:val="0"/>
              <w:adjustRightInd w:val="0"/>
              <w:ind w:left="0"/>
              <w:jc w:val="both"/>
              <w:rPr>
                <w:rFonts w:ascii="Arial" w:hAnsi="Arial" w:cs="Arial"/>
                <w:color w:val="auto"/>
                <w:sz w:val="20"/>
              </w:rPr>
            </w:pPr>
          </w:p>
        </w:tc>
        <w:tc>
          <w:tcPr>
            <w:tcW w:w="2694" w:type="dxa"/>
          </w:tcPr>
          <w:p w:rsidR="00720EC0" w:rsidRPr="00ED1AF3" w:rsidRDefault="00720EC0" w:rsidP="00720EC0">
            <w:pPr>
              <w:pStyle w:val="Prrafodelista"/>
              <w:widowControl w:val="0"/>
              <w:autoSpaceDE w:val="0"/>
              <w:autoSpaceDN w:val="0"/>
              <w:adjustRightInd w:val="0"/>
              <w:ind w:left="0"/>
              <w:jc w:val="both"/>
              <w:rPr>
                <w:rFonts w:ascii="Arial" w:hAnsi="Arial" w:cs="Arial"/>
                <w:b/>
                <w:sz w:val="20"/>
              </w:rPr>
            </w:pPr>
            <w:r w:rsidRPr="00ED1AF3">
              <w:rPr>
                <w:rFonts w:ascii="Arial" w:hAnsi="Arial" w:cs="Arial"/>
                <w:b/>
                <w:sz w:val="20"/>
              </w:rPr>
              <w:t>Título Profesional</w:t>
            </w:r>
          </w:p>
        </w:tc>
        <w:tc>
          <w:tcPr>
            <w:tcW w:w="1559"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r>
      <w:tr w:rsidR="00720EC0" w:rsidRPr="00ED1AF3" w:rsidTr="00720EC0">
        <w:tc>
          <w:tcPr>
            <w:tcW w:w="4951" w:type="dxa"/>
            <w:gridSpan w:val="2"/>
          </w:tcPr>
          <w:p w:rsidR="00720EC0" w:rsidRPr="00ED1AF3" w:rsidRDefault="00720EC0" w:rsidP="00720EC0">
            <w:pPr>
              <w:pStyle w:val="Prrafodelista"/>
              <w:widowControl w:val="0"/>
              <w:autoSpaceDE w:val="0"/>
              <w:autoSpaceDN w:val="0"/>
              <w:adjustRightInd w:val="0"/>
              <w:ind w:left="0"/>
              <w:jc w:val="both"/>
              <w:rPr>
                <w:rFonts w:ascii="Arial" w:hAnsi="Arial" w:cs="Arial"/>
                <w:color w:val="auto"/>
                <w:sz w:val="20"/>
              </w:rPr>
            </w:pPr>
            <w:r w:rsidRPr="00ED1AF3">
              <w:rPr>
                <w:rFonts w:ascii="Arial" w:hAnsi="Arial" w:cs="Arial"/>
                <w:b/>
                <w:color w:val="auto"/>
                <w:sz w:val="20"/>
              </w:rPr>
              <w:t>Fecha de expedición del grado o título</w:t>
            </w:r>
          </w:p>
        </w:tc>
        <w:tc>
          <w:tcPr>
            <w:tcW w:w="4253" w:type="dxa"/>
            <w:gridSpan w:val="2"/>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r>
    </w:tbl>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pStyle w:val="Prrafodelista"/>
        <w:widowControl w:val="0"/>
        <w:numPr>
          <w:ilvl w:val="0"/>
          <w:numId w:val="39"/>
        </w:numPr>
        <w:autoSpaceDE w:val="0"/>
        <w:autoSpaceDN w:val="0"/>
        <w:adjustRightInd w:val="0"/>
        <w:jc w:val="both"/>
        <w:rPr>
          <w:rFonts w:ascii="Arial" w:hAnsi="Arial" w:cs="Arial"/>
          <w:b/>
          <w:sz w:val="20"/>
        </w:rPr>
      </w:pPr>
      <w:r w:rsidRPr="00ED1AF3">
        <w:rPr>
          <w:rFonts w:ascii="Arial" w:hAnsi="Arial" w:cs="Arial"/>
          <w:b/>
          <w:sz w:val="20"/>
        </w:rPr>
        <w:t>Experiencia</w:t>
      </w:r>
    </w:p>
    <w:p w:rsidR="00720EC0" w:rsidRPr="00ED1AF3" w:rsidRDefault="00720EC0" w:rsidP="00720EC0">
      <w:pPr>
        <w:pStyle w:val="Prrafodelista"/>
        <w:widowControl w:val="0"/>
        <w:autoSpaceDE w:val="0"/>
        <w:autoSpaceDN w:val="0"/>
        <w:adjustRightInd w:val="0"/>
        <w:ind w:left="0"/>
        <w:jc w:val="both"/>
        <w:rPr>
          <w:rFonts w:ascii="Arial" w:hAnsi="Arial" w:cs="Arial"/>
          <w:b/>
          <w:sz w:val="20"/>
        </w:rPr>
      </w:pPr>
    </w:p>
    <w:tbl>
      <w:tblPr>
        <w:tblStyle w:val="Tablaconcuadrcula"/>
        <w:tblW w:w="0" w:type="auto"/>
        <w:tblLayout w:type="fixed"/>
        <w:tblLook w:val="04A0" w:firstRow="1" w:lastRow="0" w:firstColumn="1" w:lastColumn="0" w:noHBand="0" w:noVBand="1"/>
      </w:tblPr>
      <w:tblGrid>
        <w:gridCol w:w="550"/>
        <w:gridCol w:w="2700"/>
        <w:gridCol w:w="1560"/>
        <w:gridCol w:w="1134"/>
        <w:gridCol w:w="1559"/>
        <w:gridCol w:w="1701"/>
      </w:tblGrid>
      <w:tr w:rsidR="00720EC0" w:rsidRPr="00ED1AF3" w:rsidTr="00720EC0">
        <w:tc>
          <w:tcPr>
            <w:tcW w:w="55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N°</w:t>
            </w:r>
          </w:p>
        </w:tc>
        <w:tc>
          <w:tcPr>
            <w:tcW w:w="270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Cliente o Empleador</w:t>
            </w:r>
          </w:p>
        </w:tc>
        <w:tc>
          <w:tcPr>
            <w:tcW w:w="156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Objeto de la contratación</w:t>
            </w:r>
          </w:p>
        </w:tc>
        <w:tc>
          <w:tcPr>
            <w:tcW w:w="1134"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Fecha de inicio</w:t>
            </w:r>
          </w:p>
        </w:tc>
        <w:tc>
          <w:tcPr>
            <w:tcW w:w="1559"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Fecha de culminación</w:t>
            </w:r>
          </w:p>
        </w:tc>
        <w:tc>
          <w:tcPr>
            <w:tcW w:w="1701"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r w:rsidRPr="00ED1AF3">
              <w:rPr>
                <w:rFonts w:ascii="Arial" w:hAnsi="Arial" w:cs="Arial"/>
                <w:b/>
                <w:sz w:val="20"/>
              </w:rPr>
              <w:t>Tiempo acumulado</w:t>
            </w:r>
          </w:p>
        </w:tc>
      </w:tr>
      <w:tr w:rsidR="00720EC0" w:rsidRPr="00ED1AF3" w:rsidTr="00720EC0">
        <w:tc>
          <w:tcPr>
            <w:tcW w:w="55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sz w:val="20"/>
              </w:rPr>
            </w:pPr>
            <w:r w:rsidRPr="00ED1AF3">
              <w:rPr>
                <w:rFonts w:ascii="Arial" w:hAnsi="Arial" w:cs="Arial"/>
                <w:sz w:val="20"/>
              </w:rPr>
              <w:t>1</w:t>
            </w:r>
          </w:p>
        </w:tc>
        <w:tc>
          <w:tcPr>
            <w:tcW w:w="270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p>
        </w:tc>
        <w:tc>
          <w:tcPr>
            <w:tcW w:w="1560"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p>
        </w:tc>
        <w:tc>
          <w:tcPr>
            <w:tcW w:w="1134"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p>
        </w:tc>
        <w:tc>
          <w:tcPr>
            <w:tcW w:w="1559"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p>
        </w:tc>
        <w:tc>
          <w:tcPr>
            <w:tcW w:w="1701" w:type="dxa"/>
            <w:vAlign w:val="center"/>
          </w:tcPr>
          <w:p w:rsidR="00720EC0" w:rsidRPr="00ED1AF3" w:rsidRDefault="00720EC0" w:rsidP="00720EC0">
            <w:pPr>
              <w:pStyle w:val="Prrafodelista"/>
              <w:widowControl w:val="0"/>
              <w:autoSpaceDE w:val="0"/>
              <w:autoSpaceDN w:val="0"/>
              <w:adjustRightInd w:val="0"/>
              <w:ind w:left="0"/>
              <w:jc w:val="center"/>
              <w:rPr>
                <w:rFonts w:ascii="Arial" w:hAnsi="Arial" w:cs="Arial"/>
                <w:b/>
                <w:sz w:val="20"/>
              </w:rPr>
            </w:pPr>
          </w:p>
        </w:tc>
      </w:tr>
      <w:tr w:rsidR="00720EC0" w:rsidRPr="00ED1AF3" w:rsidTr="00720EC0">
        <w:tc>
          <w:tcPr>
            <w:tcW w:w="550" w:type="dxa"/>
          </w:tcPr>
          <w:p w:rsidR="00720EC0" w:rsidRPr="00ED1AF3" w:rsidRDefault="00720EC0" w:rsidP="00720EC0">
            <w:pPr>
              <w:pStyle w:val="Prrafodelista"/>
              <w:widowControl w:val="0"/>
              <w:autoSpaceDE w:val="0"/>
              <w:autoSpaceDN w:val="0"/>
              <w:adjustRightInd w:val="0"/>
              <w:ind w:left="0"/>
              <w:jc w:val="center"/>
              <w:rPr>
                <w:rFonts w:ascii="Arial" w:hAnsi="Arial" w:cs="Arial"/>
                <w:sz w:val="20"/>
              </w:rPr>
            </w:pPr>
            <w:r w:rsidRPr="00ED1AF3">
              <w:rPr>
                <w:rFonts w:ascii="Arial" w:hAnsi="Arial" w:cs="Arial"/>
                <w:sz w:val="20"/>
              </w:rPr>
              <w:t>2</w:t>
            </w:r>
          </w:p>
        </w:tc>
        <w:tc>
          <w:tcPr>
            <w:tcW w:w="2700"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560"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134"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559"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701"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r>
      <w:tr w:rsidR="00720EC0" w:rsidRPr="00ED1AF3" w:rsidTr="00720EC0">
        <w:tc>
          <w:tcPr>
            <w:tcW w:w="550" w:type="dxa"/>
          </w:tcPr>
          <w:p w:rsidR="00720EC0" w:rsidRPr="00ED1AF3" w:rsidRDefault="00720EC0" w:rsidP="00720EC0">
            <w:pPr>
              <w:pStyle w:val="Prrafodelista"/>
              <w:widowControl w:val="0"/>
              <w:autoSpaceDE w:val="0"/>
              <w:autoSpaceDN w:val="0"/>
              <w:adjustRightInd w:val="0"/>
              <w:ind w:left="0"/>
              <w:jc w:val="center"/>
              <w:rPr>
                <w:rFonts w:ascii="Arial" w:hAnsi="Arial" w:cs="Arial"/>
                <w:sz w:val="20"/>
              </w:rPr>
            </w:pPr>
            <w:r w:rsidRPr="00ED1AF3">
              <w:rPr>
                <w:rFonts w:ascii="Arial" w:hAnsi="Arial" w:cs="Arial"/>
                <w:sz w:val="20"/>
              </w:rPr>
              <w:t>(…)</w:t>
            </w:r>
          </w:p>
        </w:tc>
        <w:tc>
          <w:tcPr>
            <w:tcW w:w="2700"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560"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134"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559"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c>
          <w:tcPr>
            <w:tcW w:w="1701" w:type="dxa"/>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c>
      </w:tr>
    </w:tbl>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tbl>
      <w:tblPr>
        <w:tblStyle w:val="Tablaconcuadrcula"/>
        <w:tblW w:w="0" w:type="auto"/>
        <w:tblCellMar>
          <w:top w:w="28" w:type="dxa"/>
          <w:bottom w:w="28" w:type="dxa"/>
        </w:tblCellMar>
        <w:tblLook w:val="04A0" w:firstRow="1" w:lastRow="0" w:firstColumn="1" w:lastColumn="0" w:noHBand="0" w:noVBand="1"/>
      </w:tblPr>
      <w:tblGrid>
        <w:gridCol w:w="9204"/>
      </w:tblGrid>
      <w:tr w:rsidR="00720EC0" w:rsidRPr="00ED1AF3" w:rsidTr="00720EC0">
        <w:tc>
          <w:tcPr>
            <w:tcW w:w="9204" w:type="dxa"/>
            <w:vAlign w:val="center"/>
          </w:tcPr>
          <w:p w:rsidR="00720EC0" w:rsidRPr="00ED1AF3" w:rsidRDefault="00720EC0" w:rsidP="00720EC0">
            <w:pPr>
              <w:pStyle w:val="Prrafodelista"/>
              <w:widowControl w:val="0"/>
              <w:autoSpaceDE w:val="0"/>
              <w:autoSpaceDN w:val="0"/>
              <w:adjustRightInd w:val="0"/>
              <w:ind w:left="0"/>
              <w:jc w:val="both"/>
              <w:rPr>
                <w:rFonts w:ascii="Arial" w:hAnsi="Arial" w:cs="Arial"/>
                <w:sz w:val="20"/>
              </w:rPr>
            </w:pPr>
            <w:r w:rsidRPr="00ED1AF3">
              <w:rPr>
                <w:rFonts w:ascii="Arial" w:hAnsi="Arial" w:cs="Arial"/>
                <w:b/>
                <w:sz w:val="20"/>
              </w:rPr>
              <w:t>La experiencia total acumulada es de:</w:t>
            </w:r>
            <w:r w:rsidRPr="00ED1AF3">
              <w:rPr>
                <w:rFonts w:ascii="Arial" w:hAnsi="Arial" w:cs="Arial"/>
                <w:sz w:val="20"/>
              </w:rPr>
              <w:t xml:space="preserve"> [CONSIGNAR LA EXPERIENCIA TOTAL ACUMULADA</w:t>
            </w:r>
            <w:r>
              <w:rPr>
                <w:rFonts w:ascii="Arial" w:hAnsi="Arial" w:cs="Arial"/>
                <w:sz w:val="20"/>
              </w:rPr>
              <w:t xml:space="preserve"> </w:t>
            </w:r>
            <w:r w:rsidRPr="00767460">
              <w:rPr>
                <w:rFonts w:ascii="Arial" w:hAnsi="Arial" w:cs="Arial"/>
                <w:sz w:val="20"/>
              </w:rPr>
              <w:t>EN AÑOS, MESES Y/O DÍAS</w:t>
            </w:r>
            <w:r w:rsidRPr="00ED1AF3">
              <w:rPr>
                <w:rFonts w:ascii="Arial" w:hAnsi="Arial" w:cs="Arial"/>
                <w:sz w:val="20"/>
              </w:rPr>
              <w:t xml:space="preserve">]  </w:t>
            </w:r>
          </w:p>
        </w:tc>
      </w:tr>
    </w:tbl>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r w:rsidRPr="00ED1AF3">
        <w:rPr>
          <w:rFonts w:ascii="Arial" w:hAnsi="Arial" w:cs="Arial"/>
          <w:sz w:val="20"/>
        </w:rPr>
        <w:t xml:space="preserve">Asimismo, manifiesto mi disposición de ejecutar las actividades que comprenden el desempeño del referido cargo, durante el periodo de ejecución de la obra.  </w:t>
      </w:r>
    </w:p>
    <w:p w:rsidR="00720EC0" w:rsidRPr="00ED1AF3" w:rsidRDefault="00720EC0" w:rsidP="00720EC0">
      <w:pPr>
        <w:pStyle w:val="Prrafodelista"/>
        <w:widowControl w:val="0"/>
        <w:autoSpaceDE w:val="0"/>
        <w:autoSpaceDN w:val="0"/>
        <w:adjustRightInd w:val="0"/>
        <w:ind w:left="0"/>
        <w:jc w:val="both"/>
        <w:rPr>
          <w:rFonts w:ascii="Arial" w:hAnsi="Arial" w:cs="Arial"/>
          <w:sz w:val="20"/>
        </w:rPr>
      </w:pPr>
    </w:p>
    <w:p w:rsidR="00720EC0" w:rsidRPr="00ED1AF3" w:rsidRDefault="00720EC0" w:rsidP="00720EC0">
      <w:pPr>
        <w:widowControl w:val="0"/>
        <w:autoSpaceDE w:val="0"/>
        <w:autoSpaceDN w:val="0"/>
        <w:adjustRightInd w:val="0"/>
        <w:jc w:val="both"/>
        <w:rPr>
          <w:rFonts w:ascii="Arial" w:hAnsi="Arial" w:cs="Arial"/>
          <w:iCs/>
          <w:color w:val="auto"/>
          <w:sz w:val="20"/>
        </w:rPr>
      </w:pPr>
      <w:r w:rsidRPr="00ED1AF3">
        <w:rPr>
          <w:rFonts w:ascii="Arial" w:hAnsi="Arial" w:cs="Arial"/>
          <w:iCs/>
          <w:color w:val="auto"/>
          <w:sz w:val="20"/>
        </w:rPr>
        <w:t>[CONSIGNAR CIUDAD Y FECHA]</w:t>
      </w:r>
    </w:p>
    <w:p w:rsidR="00720EC0" w:rsidRPr="0005018E" w:rsidRDefault="00720EC0" w:rsidP="00720EC0">
      <w:pPr>
        <w:widowControl w:val="0"/>
        <w:autoSpaceDE w:val="0"/>
        <w:autoSpaceDN w:val="0"/>
        <w:adjustRightInd w:val="0"/>
        <w:jc w:val="both"/>
        <w:rPr>
          <w:rFonts w:ascii="Arial" w:hAnsi="Arial" w:cs="Arial"/>
          <w:iCs/>
          <w:color w:val="auto"/>
          <w:sz w:val="20"/>
        </w:rPr>
      </w:pPr>
    </w:p>
    <w:p w:rsidR="00720EC0" w:rsidRPr="0005018E" w:rsidRDefault="00720EC0" w:rsidP="00720EC0">
      <w:pPr>
        <w:widowControl w:val="0"/>
        <w:autoSpaceDE w:val="0"/>
        <w:autoSpaceDN w:val="0"/>
        <w:adjustRightInd w:val="0"/>
        <w:jc w:val="both"/>
        <w:rPr>
          <w:rFonts w:ascii="Arial" w:hAnsi="Arial" w:cs="Arial"/>
          <w:iCs/>
          <w:color w:val="auto"/>
          <w:sz w:val="20"/>
        </w:rPr>
      </w:pPr>
    </w:p>
    <w:p w:rsidR="00720EC0" w:rsidRPr="00ED1AF3" w:rsidRDefault="00720EC0" w:rsidP="00720EC0">
      <w:pPr>
        <w:widowControl w:val="0"/>
        <w:ind w:right="-1"/>
        <w:jc w:val="center"/>
        <w:rPr>
          <w:rFonts w:ascii="Arial" w:hAnsi="Arial" w:cs="Arial"/>
          <w:sz w:val="20"/>
        </w:rPr>
      </w:pPr>
      <w:r w:rsidRPr="00ED1AF3">
        <w:rPr>
          <w:rFonts w:ascii="Arial" w:hAnsi="Arial" w:cs="Arial"/>
          <w:sz w:val="20"/>
        </w:rPr>
        <w:t>………..........................................................</w:t>
      </w:r>
    </w:p>
    <w:p w:rsidR="00720EC0" w:rsidRPr="00ED1AF3" w:rsidRDefault="00720EC0" w:rsidP="00720EC0">
      <w:pPr>
        <w:widowControl w:val="0"/>
        <w:jc w:val="center"/>
        <w:rPr>
          <w:rFonts w:ascii="Arial" w:hAnsi="Arial" w:cs="Arial"/>
          <w:b/>
          <w:sz w:val="20"/>
        </w:rPr>
      </w:pPr>
      <w:r w:rsidRPr="00ED1AF3">
        <w:rPr>
          <w:rFonts w:ascii="Arial" w:hAnsi="Arial" w:cs="Arial"/>
          <w:b/>
          <w:sz w:val="20"/>
        </w:rPr>
        <w:t>Firma, Nombres y Apellidos del personal</w:t>
      </w:r>
    </w:p>
    <w:p w:rsidR="00720EC0" w:rsidRDefault="00720EC0" w:rsidP="00720EC0">
      <w:pPr>
        <w:widowControl w:val="0"/>
        <w:ind w:left="360"/>
        <w:jc w:val="both"/>
        <w:rPr>
          <w:rFonts w:ascii="Arial" w:hAnsi="Arial" w:cs="Arial"/>
          <w:strike/>
          <w:sz w:val="20"/>
        </w:rPr>
      </w:pPr>
    </w:p>
    <w:tbl>
      <w:tblPr>
        <w:tblStyle w:val="Tabladecuadrcula1clara-nfasis51"/>
        <w:tblW w:w="8930" w:type="dxa"/>
        <w:tblInd w:w="137" w:type="dxa"/>
        <w:tblLook w:val="04A0" w:firstRow="1" w:lastRow="0" w:firstColumn="1" w:lastColumn="0" w:noHBand="0" w:noVBand="1"/>
      </w:tblPr>
      <w:tblGrid>
        <w:gridCol w:w="8930"/>
      </w:tblGrid>
      <w:tr w:rsidR="00720EC0" w:rsidRPr="00BD4007" w:rsidTr="00720EC0">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720EC0" w:rsidRPr="00BD4007" w:rsidRDefault="00720EC0" w:rsidP="00720EC0">
            <w:pPr>
              <w:jc w:val="both"/>
              <w:rPr>
                <w:rFonts w:ascii="Arial" w:hAnsi="Arial" w:cs="Arial"/>
                <w:color w:val="3333CC"/>
                <w:sz w:val="20"/>
                <w:lang w:val="es-ES"/>
              </w:rPr>
            </w:pPr>
            <w:r w:rsidRPr="00BD4007">
              <w:rPr>
                <w:rFonts w:ascii="Arial" w:hAnsi="Arial" w:cs="Arial"/>
                <w:color w:val="0000FF"/>
                <w:sz w:val="20"/>
                <w:lang w:val="es-ES"/>
              </w:rPr>
              <w:t>Importante</w:t>
            </w:r>
          </w:p>
        </w:tc>
      </w:tr>
      <w:tr w:rsidR="00720EC0" w:rsidRPr="00BD4007" w:rsidTr="00720EC0">
        <w:trPr>
          <w:trHeight w:val="590"/>
        </w:trPr>
        <w:tc>
          <w:tcPr>
            <w:cnfStyle w:val="001000000000" w:firstRow="0" w:lastRow="0" w:firstColumn="1" w:lastColumn="0" w:oddVBand="0" w:evenVBand="0" w:oddHBand="0" w:evenHBand="0" w:firstRowFirstColumn="0" w:firstRowLastColumn="0" w:lastRowFirstColumn="0" w:lastRowLastColumn="0"/>
            <w:tcW w:w="8930" w:type="dxa"/>
            <w:vAlign w:val="center"/>
          </w:tcPr>
          <w:p w:rsidR="00720EC0" w:rsidRPr="005D69EE" w:rsidRDefault="00720EC0" w:rsidP="00720EC0">
            <w:pPr>
              <w:pStyle w:val="Prrafodelista"/>
              <w:widowControl w:val="0"/>
              <w:numPr>
                <w:ilvl w:val="0"/>
                <w:numId w:val="40"/>
              </w:numPr>
              <w:ind w:left="459"/>
              <w:jc w:val="both"/>
              <w:rPr>
                <w:rFonts w:ascii="Arial" w:hAnsi="Arial" w:cs="Arial"/>
                <w:b w:val="0"/>
                <w:sz w:val="20"/>
              </w:rPr>
            </w:pPr>
            <w:r w:rsidRPr="005D69EE">
              <w:rPr>
                <w:rFonts w:ascii="Arial" w:hAnsi="Arial" w:cs="Arial"/>
                <w:b w:val="0"/>
                <w:i/>
                <w:color w:val="0000FF"/>
                <w:sz w:val="20"/>
              </w:rPr>
              <w:t>De conformidad con el numeral 3 del artículo 31 del Reglamento la carta de compromiso de cada integrante del plantel profesional clave, debe contar con la firma legalizada.</w:t>
            </w:r>
          </w:p>
          <w:p w:rsidR="00720EC0" w:rsidRPr="005D69EE" w:rsidRDefault="00720EC0" w:rsidP="00720EC0">
            <w:pPr>
              <w:pStyle w:val="Prrafodelista"/>
              <w:widowControl w:val="0"/>
              <w:ind w:left="459"/>
              <w:jc w:val="both"/>
              <w:rPr>
                <w:rFonts w:ascii="Arial" w:hAnsi="Arial" w:cs="Arial"/>
                <w:b w:val="0"/>
                <w:i/>
                <w:color w:val="0000FF"/>
                <w:sz w:val="14"/>
              </w:rPr>
            </w:pPr>
          </w:p>
          <w:p w:rsidR="00720EC0" w:rsidRPr="005D69EE" w:rsidRDefault="00720EC0" w:rsidP="00720EC0">
            <w:pPr>
              <w:pStyle w:val="Prrafodelista"/>
              <w:widowControl w:val="0"/>
              <w:numPr>
                <w:ilvl w:val="0"/>
                <w:numId w:val="40"/>
              </w:numPr>
              <w:ind w:left="459"/>
              <w:jc w:val="both"/>
              <w:rPr>
                <w:rFonts w:ascii="Arial" w:hAnsi="Arial" w:cs="Arial"/>
                <w:b w:val="0"/>
                <w:color w:val="0000FF"/>
                <w:sz w:val="20"/>
                <w:lang w:val="es-ES"/>
              </w:rPr>
            </w:pPr>
            <w:r w:rsidRPr="005D69EE">
              <w:rPr>
                <w:rFonts w:ascii="Arial" w:hAnsi="Arial" w:cs="Arial"/>
                <w:b w:val="0"/>
                <w:i/>
                <w:color w:val="0000FF"/>
                <w:sz w:val="20"/>
              </w:rPr>
              <w:t>De presentarse experiencia ejecutada paralelamente (traslape), para el cómputo del tiempo de dicha experiencia sólo se considerará una vez el periodo traslapado</w:t>
            </w:r>
            <w:r w:rsidRPr="005D69EE">
              <w:rPr>
                <w:rFonts w:ascii="Arial" w:hAnsi="Arial" w:cs="Arial"/>
                <w:i/>
                <w:color w:val="0000FF"/>
                <w:sz w:val="20"/>
              </w:rPr>
              <w:t>.</w:t>
            </w:r>
          </w:p>
        </w:tc>
      </w:tr>
    </w:tbl>
    <w:p w:rsidR="00D25DDC" w:rsidRDefault="00D25DDC"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367369" w:rsidRPr="00B4674D" w:rsidRDefault="00367369" w:rsidP="00367369">
      <w:pPr>
        <w:widowControl w:val="0"/>
        <w:jc w:val="center"/>
        <w:rPr>
          <w:rFonts w:ascii="Arial" w:hAnsi="Arial" w:cs="Arial"/>
          <w:b/>
          <w:color w:val="auto"/>
        </w:rPr>
      </w:pPr>
      <w:r w:rsidRPr="00B4674D">
        <w:rPr>
          <w:rFonts w:ascii="Arial" w:hAnsi="Arial" w:cs="Arial"/>
          <w:b/>
          <w:color w:val="auto"/>
        </w:rPr>
        <w:t xml:space="preserve">ANEXO Nº </w:t>
      </w:r>
      <w:r w:rsidR="00573FBC" w:rsidRPr="00B4674D">
        <w:rPr>
          <w:rFonts w:ascii="Arial" w:hAnsi="Arial" w:cs="Arial"/>
          <w:b/>
          <w:color w:val="auto"/>
        </w:rPr>
        <w:t>6</w:t>
      </w:r>
    </w:p>
    <w:p w:rsidR="00367369" w:rsidRPr="00B4674D" w:rsidRDefault="00367369" w:rsidP="00367369">
      <w:pPr>
        <w:pStyle w:val="Textoindependiente"/>
        <w:widowControl w:val="0"/>
        <w:spacing w:after="0"/>
        <w:jc w:val="center"/>
        <w:rPr>
          <w:rFonts w:ascii="Arial" w:hAnsi="Arial" w:cs="Arial"/>
          <w:b/>
          <w:sz w:val="20"/>
          <w:szCs w:val="20"/>
        </w:rPr>
      </w:pPr>
    </w:p>
    <w:p w:rsidR="00367369" w:rsidRPr="00B4674D" w:rsidRDefault="00367369" w:rsidP="00367369">
      <w:pPr>
        <w:pStyle w:val="Textoindependiente"/>
        <w:widowControl w:val="0"/>
        <w:spacing w:after="0"/>
        <w:jc w:val="center"/>
        <w:rPr>
          <w:rFonts w:ascii="Arial" w:hAnsi="Arial" w:cs="Arial"/>
          <w:b/>
          <w:sz w:val="20"/>
          <w:szCs w:val="20"/>
        </w:rPr>
      </w:pPr>
      <w:r w:rsidRPr="00B4674D">
        <w:rPr>
          <w:rFonts w:ascii="Arial" w:hAnsi="Arial" w:cs="Arial"/>
          <w:b/>
          <w:sz w:val="20"/>
          <w:szCs w:val="20"/>
        </w:rPr>
        <w:t>PRECIO DE LA OFERTA</w:t>
      </w:r>
    </w:p>
    <w:p w:rsidR="00367369" w:rsidRPr="00B4674D" w:rsidRDefault="00367369" w:rsidP="00367369">
      <w:pPr>
        <w:pStyle w:val="Textoindependiente"/>
        <w:widowControl w:val="0"/>
        <w:spacing w:after="0"/>
        <w:jc w:val="center"/>
        <w:rPr>
          <w:rFonts w:ascii="Arial" w:hAnsi="Arial" w:cs="Arial"/>
          <w:b/>
          <w:sz w:val="20"/>
          <w:szCs w:val="20"/>
        </w:rPr>
      </w:pPr>
    </w:p>
    <w:p w:rsidR="00367369" w:rsidRPr="00CD5328" w:rsidRDefault="00367369" w:rsidP="00367369">
      <w:pPr>
        <w:pStyle w:val="Textoindependiente"/>
        <w:widowControl w:val="0"/>
        <w:spacing w:after="0"/>
        <w:jc w:val="both"/>
        <w:rPr>
          <w:rFonts w:ascii="Arial" w:hAnsi="Arial" w:cs="Arial"/>
          <w:sz w:val="20"/>
          <w:szCs w:val="20"/>
        </w:rPr>
      </w:pPr>
      <w:r w:rsidRPr="00CD5328">
        <w:rPr>
          <w:rFonts w:ascii="Arial" w:hAnsi="Arial" w:cs="Arial"/>
          <w:sz w:val="20"/>
          <w:szCs w:val="20"/>
        </w:rPr>
        <w:t>Señores</w:t>
      </w:r>
    </w:p>
    <w:p w:rsidR="00367369" w:rsidRDefault="00367369" w:rsidP="00367369">
      <w:pPr>
        <w:pStyle w:val="Textoindependiente"/>
        <w:widowControl w:val="0"/>
        <w:spacing w:after="0"/>
        <w:jc w:val="both"/>
        <w:rPr>
          <w:rFonts w:ascii="Arial" w:hAnsi="Arial" w:cs="Arial"/>
          <w:b/>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sz w:val="20"/>
        </w:rPr>
        <w:t xml:space="preserve"> </w:t>
      </w:r>
    </w:p>
    <w:p w:rsidR="002E094B" w:rsidRDefault="002E094B" w:rsidP="002E094B">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2E094B" w:rsidRDefault="002E094B" w:rsidP="00367369">
      <w:pPr>
        <w:pStyle w:val="Textoindependiente"/>
        <w:widowControl w:val="0"/>
        <w:spacing w:after="0"/>
        <w:jc w:val="both"/>
        <w:rPr>
          <w:rFonts w:ascii="Arial" w:hAnsi="Arial" w:cs="Arial"/>
          <w:sz w:val="20"/>
          <w:szCs w:val="20"/>
          <w:u w:val="single"/>
          <w:lang w:val="es-PE"/>
        </w:rPr>
      </w:pPr>
    </w:p>
    <w:p w:rsidR="00367369" w:rsidRPr="00CD5328" w:rsidRDefault="00367369" w:rsidP="00367369">
      <w:pPr>
        <w:pStyle w:val="Textoindependiente"/>
        <w:widowControl w:val="0"/>
        <w:spacing w:after="0"/>
        <w:jc w:val="both"/>
        <w:rPr>
          <w:rFonts w:ascii="Arial" w:hAnsi="Arial" w:cs="Arial"/>
          <w:sz w:val="20"/>
          <w:szCs w:val="20"/>
          <w:u w:val="single"/>
        </w:rPr>
      </w:pPr>
      <w:r w:rsidRPr="00CD5328">
        <w:rPr>
          <w:rFonts w:ascii="Arial" w:hAnsi="Arial" w:cs="Arial"/>
          <w:sz w:val="20"/>
          <w:szCs w:val="20"/>
          <w:u w:val="single"/>
        </w:rPr>
        <w:t>Presente</w:t>
      </w:r>
      <w:r w:rsidRPr="00CD5328">
        <w:rPr>
          <w:rFonts w:ascii="Arial" w:hAnsi="Arial" w:cs="Arial"/>
          <w:sz w:val="20"/>
          <w:szCs w:val="20"/>
        </w:rPr>
        <w:t>.-</w:t>
      </w:r>
    </w:p>
    <w:p w:rsidR="00367369" w:rsidRPr="00CD5328" w:rsidRDefault="00367369" w:rsidP="00367369">
      <w:pPr>
        <w:pStyle w:val="Textoindependiente"/>
        <w:widowControl w:val="0"/>
        <w:spacing w:after="0"/>
        <w:jc w:val="both"/>
        <w:rPr>
          <w:rFonts w:ascii="Arial" w:hAnsi="Arial" w:cs="Arial"/>
          <w:sz w:val="20"/>
          <w:szCs w:val="20"/>
        </w:rPr>
      </w:pPr>
    </w:p>
    <w:p w:rsidR="00367369" w:rsidRPr="00CD5328" w:rsidRDefault="00367369" w:rsidP="00367369">
      <w:pPr>
        <w:widowControl w:val="0"/>
        <w:jc w:val="both"/>
        <w:rPr>
          <w:rFonts w:ascii="Arial" w:hAnsi="Arial" w:cs="Arial"/>
          <w:sz w:val="20"/>
        </w:rPr>
      </w:pPr>
      <w:r w:rsidRPr="00CD5328">
        <w:rPr>
          <w:rFonts w:ascii="Arial" w:hAnsi="Arial" w:cs="Arial"/>
          <w:sz w:val="20"/>
        </w:rPr>
        <w:t>Es grato dirigirme a usted, para hacer de su conocimiento que, de acuerdo</w:t>
      </w:r>
      <w:r>
        <w:rPr>
          <w:rFonts w:ascii="Arial" w:hAnsi="Arial" w:cs="Arial"/>
          <w:sz w:val="20"/>
        </w:rPr>
        <w:t xml:space="preserve"> con las bases</w:t>
      </w:r>
      <w:r w:rsidRPr="00CD5328">
        <w:rPr>
          <w:rFonts w:ascii="Arial" w:hAnsi="Arial" w:cs="Arial"/>
          <w:sz w:val="20"/>
        </w:rPr>
        <w:t xml:space="preserve">, mi </w:t>
      </w:r>
      <w:r>
        <w:rPr>
          <w:rFonts w:ascii="Arial" w:hAnsi="Arial" w:cs="Arial"/>
          <w:sz w:val="20"/>
        </w:rPr>
        <w:t xml:space="preserve">oferta </w:t>
      </w:r>
      <w:r w:rsidRPr="00CD5328">
        <w:rPr>
          <w:rFonts w:ascii="Arial" w:hAnsi="Arial" w:cs="Arial"/>
          <w:sz w:val="20"/>
        </w:rPr>
        <w:t>es la siguiente:</w:t>
      </w:r>
    </w:p>
    <w:p w:rsidR="00367369" w:rsidRDefault="00367369" w:rsidP="00367369">
      <w:pPr>
        <w:pStyle w:val="Textoindependiente"/>
        <w:widowControl w:val="0"/>
        <w:spacing w:after="0"/>
        <w:rPr>
          <w:rFonts w:ascii="Arial" w:hAnsi="Arial" w:cs="Arial"/>
          <w:sz w:val="20"/>
          <w:szCs w:val="20"/>
          <w:lang w:val="es-PE"/>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81"/>
        <w:gridCol w:w="2946"/>
        <w:gridCol w:w="1430"/>
        <w:gridCol w:w="1134"/>
        <w:gridCol w:w="1417"/>
        <w:gridCol w:w="1559"/>
      </w:tblGrid>
      <w:tr w:rsidR="00585A54" w:rsidRPr="00585A54" w:rsidTr="00F72AA4">
        <w:trPr>
          <w:trHeight w:val="495"/>
        </w:trPr>
        <w:tc>
          <w:tcPr>
            <w:tcW w:w="581"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N°  ITEM</w:t>
            </w:r>
          </w:p>
        </w:tc>
        <w:tc>
          <w:tcPr>
            <w:tcW w:w="2946"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PARTIDA</w:t>
            </w:r>
          </w:p>
        </w:tc>
        <w:tc>
          <w:tcPr>
            <w:tcW w:w="1430"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UNIDAD</w:t>
            </w:r>
          </w:p>
        </w:tc>
        <w:tc>
          <w:tcPr>
            <w:tcW w:w="1134"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METRADO</w:t>
            </w:r>
          </w:p>
        </w:tc>
        <w:tc>
          <w:tcPr>
            <w:tcW w:w="1417"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PU</w:t>
            </w:r>
          </w:p>
        </w:tc>
        <w:tc>
          <w:tcPr>
            <w:tcW w:w="1559" w:type="dxa"/>
            <w:shd w:val="clear" w:color="auto" w:fill="auto"/>
            <w:vAlign w:val="center"/>
            <w:hideMark/>
          </w:tcPr>
          <w:p w:rsidR="00585A54" w:rsidRPr="00585A54" w:rsidRDefault="00585A54" w:rsidP="00F72AA4">
            <w:pPr>
              <w:jc w:val="center"/>
              <w:rPr>
                <w:rFonts w:ascii="Arial" w:eastAsia="Times New Roman" w:hAnsi="Arial" w:cs="Arial"/>
                <w:b/>
                <w:bCs/>
                <w:color w:val="auto"/>
                <w:sz w:val="18"/>
                <w:szCs w:val="18"/>
              </w:rPr>
            </w:pPr>
            <w:r w:rsidRPr="00585A54">
              <w:rPr>
                <w:rFonts w:ascii="Arial" w:eastAsia="Times New Roman" w:hAnsi="Arial" w:cs="Arial"/>
                <w:b/>
                <w:bCs/>
                <w:color w:val="auto"/>
                <w:sz w:val="18"/>
                <w:szCs w:val="18"/>
              </w:rPr>
              <w:t>SUB TOTAL</w:t>
            </w:r>
          </w:p>
        </w:tc>
      </w:tr>
      <w:tr w:rsidR="00585A54" w:rsidRPr="00585A54" w:rsidTr="00F72AA4">
        <w:trPr>
          <w:trHeight w:val="315"/>
        </w:trPr>
        <w:tc>
          <w:tcPr>
            <w:tcW w:w="581" w:type="dxa"/>
            <w:shd w:val="clear" w:color="auto" w:fill="auto"/>
            <w:vAlign w:val="center"/>
          </w:tcPr>
          <w:p w:rsidR="00585A54" w:rsidRPr="00585A54" w:rsidRDefault="00585A54" w:rsidP="00F72AA4">
            <w:pPr>
              <w:jc w:val="center"/>
              <w:rPr>
                <w:rFonts w:ascii="Arial" w:eastAsia="Times New Roman" w:hAnsi="Arial" w:cs="Arial"/>
                <w:color w:val="auto"/>
                <w:sz w:val="18"/>
                <w:szCs w:val="18"/>
              </w:rPr>
            </w:pPr>
          </w:p>
        </w:tc>
        <w:tc>
          <w:tcPr>
            <w:tcW w:w="2946" w:type="dxa"/>
            <w:shd w:val="clear" w:color="auto" w:fill="auto"/>
            <w:vAlign w:val="center"/>
          </w:tcPr>
          <w:p w:rsidR="00585A54" w:rsidRPr="00585A54" w:rsidRDefault="00585A54" w:rsidP="00F72AA4">
            <w:pPr>
              <w:rPr>
                <w:rFonts w:ascii="Arial" w:eastAsia="Times New Roman" w:hAnsi="Arial" w:cs="Arial"/>
                <w:color w:val="auto"/>
                <w:sz w:val="18"/>
                <w:szCs w:val="18"/>
              </w:rPr>
            </w:pPr>
          </w:p>
        </w:tc>
        <w:tc>
          <w:tcPr>
            <w:tcW w:w="1430" w:type="dxa"/>
            <w:shd w:val="clear" w:color="auto" w:fill="auto"/>
          </w:tcPr>
          <w:p w:rsidR="00585A54" w:rsidRPr="00585A54" w:rsidRDefault="00585A54" w:rsidP="00F72AA4">
            <w:pPr>
              <w:jc w:val="both"/>
              <w:rPr>
                <w:rFonts w:ascii="Times New Roman" w:eastAsia="Times New Roman" w:hAnsi="Times New Roman"/>
                <w:color w:val="auto"/>
                <w:sz w:val="24"/>
                <w:szCs w:val="24"/>
              </w:rPr>
            </w:pPr>
          </w:p>
        </w:tc>
        <w:tc>
          <w:tcPr>
            <w:tcW w:w="1134" w:type="dxa"/>
            <w:shd w:val="clear" w:color="auto" w:fill="auto"/>
            <w:hideMark/>
          </w:tcPr>
          <w:p w:rsidR="00585A54" w:rsidRPr="00585A54" w:rsidRDefault="00585A54" w:rsidP="00F72AA4">
            <w:pPr>
              <w:jc w:val="both"/>
              <w:rPr>
                <w:rFonts w:ascii="Times New Roman" w:eastAsia="Times New Roman" w:hAnsi="Times New Roman"/>
                <w:color w:val="auto"/>
                <w:sz w:val="24"/>
                <w:szCs w:val="24"/>
              </w:rPr>
            </w:pPr>
            <w:r w:rsidRPr="00585A54">
              <w:rPr>
                <w:rFonts w:ascii="Times New Roman" w:eastAsia="Times New Roman" w:hAnsi="Times New Roman"/>
                <w:color w:val="auto"/>
                <w:sz w:val="24"/>
                <w:szCs w:val="24"/>
              </w:rPr>
              <w:t> </w:t>
            </w:r>
          </w:p>
        </w:tc>
        <w:tc>
          <w:tcPr>
            <w:tcW w:w="1417" w:type="dxa"/>
            <w:shd w:val="clear" w:color="auto" w:fill="auto"/>
            <w:hideMark/>
          </w:tcPr>
          <w:p w:rsidR="00585A54" w:rsidRPr="00585A54" w:rsidRDefault="00585A54" w:rsidP="00F72AA4">
            <w:pPr>
              <w:jc w:val="both"/>
              <w:rPr>
                <w:rFonts w:ascii="Times New Roman" w:eastAsia="Times New Roman" w:hAnsi="Times New Roman"/>
                <w:color w:val="auto"/>
                <w:sz w:val="24"/>
                <w:szCs w:val="24"/>
              </w:rPr>
            </w:pPr>
            <w:r w:rsidRPr="00585A54">
              <w:rPr>
                <w:rFonts w:ascii="Times New Roman" w:eastAsia="Times New Roman" w:hAnsi="Times New Roman"/>
                <w:color w:val="auto"/>
                <w:sz w:val="24"/>
                <w:szCs w:val="24"/>
              </w:rPr>
              <w:t> </w:t>
            </w:r>
          </w:p>
        </w:tc>
        <w:tc>
          <w:tcPr>
            <w:tcW w:w="1559" w:type="dxa"/>
            <w:shd w:val="clear" w:color="auto" w:fill="auto"/>
            <w:hideMark/>
          </w:tcPr>
          <w:p w:rsidR="00585A54" w:rsidRPr="00585A54" w:rsidRDefault="00585A54" w:rsidP="00F72AA4">
            <w:pPr>
              <w:jc w:val="both"/>
              <w:rPr>
                <w:rFonts w:ascii="Times New Roman" w:eastAsia="Times New Roman" w:hAnsi="Times New Roman"/>
                <w:color w:val="auto"/>
                <w:sz w:val="24"/>
                <w:szCs w:val="24"/>
              </w:rPr>
            </w:pPr>
            <w:r w:rsidRPr="00585A54">
              <w:rPr>
                <w:rFonts w:ascii="Times New Roman" w:eastAsia="Times New Roman" w:hAnsi="Times New Roman"/>
                <w:color w:val="auto"/>
                <w:sz w:val="24"/>
                <w:szCs w:val="24"/>
              </w:rPr>
              <w:t> </w:t>
            </w:r>
          </w:p>
        </w:tc>
      </w:tr>
      <w:tr w:rsidR="00585A54" w:rsidRPr="00882319" w:rsidTr="00F72AA4">
        <w:trPr>
          <w:trHeight w:val="315"/>
        </w:trPr>
        <w:tc>
          <w:tcPr>
            <w:tcW w:w="581" w:type="dxa"/>
            <w:shd w:val="clear" w:color="auto" w:fill="auto"/>
            <w:vAlign w:val="center"/>
          </w:tcPr>
          <w:p w:rsidR="00585A54" w:rsidRPr="00585A54" w:rsidRDefault="00585A54" w:rsidP="00F72AA4">
            <w:pPr>
              <w:jc w:val="center"/>
              <w:rPr>
                <w:rFonts w:ascii="Arial" w:eastAsia="Times New Roman" w:hAnsi="Arial" w:cs="Arial"/>
                <w:color w:val="auto"/>
                <w:sz w:val="18"/>
                <w:szCs w:val="18"/>
              </w:rPr>
            </w:pPr>
          </w:p>
        </w:tc>
        <w:tc>
          <w:tcPr>
            <w:tcW w:w="2946" w:type="dxa"/>
            <w:shd w:val="clear" w:color="auto" w:fill="auto"/>
            <w:vAlign w:val="center"/>
          </w:tcPr>
          <w:p w:rsidR="00585A54" w:rsidRPr="00585A54" w:rsidRDefault="00585A54" w:rsidP="00F72AA4">
            <w:pPr>
              <w:rPr>
                <w:rFonts w:ascii="Arial" w:eastAsia="Times New Roman" w:hAnsi="Arial" w:cs="Arial"/>
                <w:color w:val="auto"/>
                <w:sz w:val="18"/>
                <w:szCs w:val="18"/>
              </w:rPr>
            </w:pPr>
          </w:p>
        </w:tc>
        <w:tc>
          <w:tcPr>
            <w:tcW w:w="1430" w:type="dxa"/>
            <w:shd w:val="clear" w:color="auto" w:fill="auto"/>
          </w:tcPr>
          <w:p w:rsidR="00585A54" w:rsidRPr="00585A54" w:rsidRDefault="00585A54" w:rsidP="00F72AA4">
            <w:pPr>
              <w:jc w:val="both"/>
              <w:rPr>
                <w:rFonts w:ascii="Times New Roman" w:eastAsia="Times New Roman" w:hAnsi="Times New Roman"/>
                <w:color w:val="auto"/>
                <w:sz w:val="24"/>
                <w:szCs w:val="24"/>
              </w:rPr>
            </w:pPr>
          </w:p>
        </w:tc>
        <w:tc>
          <w:tcPr>
            <w:tcW w:w="1134" w:type="dxa"/>
            <w:shd w:val="clear" w:color="auto" w:fill="auto"/>
          </w:tcPr>
          <w:p w:rsidR="00585A54" w:rsidRPr="00585A54" w:rsidRDefault="00585A54" w:rsidP="00F72AA4">
            <w:pPr>
              <w:jc w:val="both"/>
              <w:rPr>
                <w:rFonts w:ascii="Times New Roman" w:eastAsia="Times New Roman" w:hAnsi="Times New Roman"/>
                <w:color w:val="auto"/>
                <w:sz w:val="24"/>
                <w:szCs w:val="24"/>
              </w:rPr>
            </w:pPr>
          </w:p>
        </w:tc>
        <w:tc>
          <w:tcPr>
            <w:tcW w:w="1417" w:type="dxa"/>
            <w:shd w:val="clear" w:color="auto" w:fill="auto"/>
          </w:tcPr>
          <w:p w:rsidR="00585A54" w:rsidRPr="00585A54" w:rsidRDefault="00585A54" w:rsidP="00F72AA4">
            <w:pPr>
              <w:jc w:val="both"/>
              <w:rPr>
                <w:rFonts w:ascii="Times New Roman" w:eastAsia="Times New Roman" w:hAnsi="Times New Roman"/>
                <w:color w:val="auto"/>
                <w:sz w:val="24"/>
                <w:szCs w:val="24"/>
              </w:rPr>
            </w:pPr>
          </w:p>
        </w:tc>
        <w:tc>
          <w:tcPr>
            <w:tcW w:w="1559" w:type="dxa"/>
            <w:shd w:val="clear" w:color="auto" w:fill="auto"/>
          </w:tcPr>
          <w:p w:rsidR="00585A54" w:rsidRPr="00585A54" w:rsidRDefault="00585A54" w:rsidP="00F72AA4">
            <w:pPr>
              <w:jc w:val="both"/>
              <w:rPr>
                <w:rFonts w:ascii="Times New Roman" w:eastAsia="Times New Roman" w:hAnsi="Times New Roman"/>
                <w:color w:val="auto"/>
                <w:sz w:val="24"/>
                <w:szCs w:val="24"/>
              </w:rPr>
            </w:pPr>
          </w:p>
        </w:tc>
      </w:tr>
    </w:tbl>
    <w:p w:rsidR="00585A54" w:rsidRDefault="00585A54" w:rsidP="00367369">
      <w:pPr>
        <w:pStyle w:val="Prrafodelista"/>
        <w:ind w:left="0"/>
        <w:jc w:val="both"/>
        <w:rPr>
          <w:rFonts w:ascii="Arial" w:hAnsi="Arial" w:cs="Arial"/>
          <w:sz w:val="20"/>
        </w:rPr>
      </w:pPr>
    </w:p>
    <w:p w:rsidR="00585A54" w:rsidRPr="00B4674D" w:rsidRDefault="00585A54" w:rsidP="00367369">
      <w:pPr>
        <w:pStyle w:val="Prrafodelista"/>
        <w:ind w:left="0"/>
        <w:jc w:val="both"/>
        <w:rPr>
          <w:rFonts w:ascii="Arial" w:hAnsi="Arial" w:cs="Arial"/>
          <w:sz w:val="20"/>
        </w:rPr>
      </w:pPr>
    </w:p>
    <w:tbl>
      <w:tblPr>
        <w:tblStyle w:val="Tablaconcuadrcula"/>
        <w:tblW w:w="0" w:type="auto"/>
        <w:tblLook w:val="04A0" w:firstRow="1" w:lastRow="0" w:firstColumn="1" w:lastColumn="0" w:noHBand="0" w:noVBand="1"/>
      </w:tblPr>
      <w:tblGrid>
        <w:gridCol w:w="586"/>
        <w:gridCol w:w="5454"/>
        <w:gridCol w:w="3021"/>
      </w:tblGrid>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1</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Total costo directo (A)</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2</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Gastos generales</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2.1</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Gastos fijos</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2.2</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Gastos variables</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Total gastos generales (B)</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3</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Utilidad (C)</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SUBTOTAL (A+B+C)</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4</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IGV</w:t>
            </w:r>
          </w:p>
        </w:tc>
        <w:tc>
          <w:tcPr>
            <w:tcW w:w="3021" w:type="dxa"/>
          </w:tcPr>
          <w:p w:rsidR="00367369" w:rsidRPr="00B4674D" w:rsidRDefault="00367369" w:rsidP="00E0153D">
            <w:pPr>
              <w:pStyle w:val="Prrafodelista"/>
              <w:ind w:left="0"/>
              <w:jc w:val="both"/>
              <w:rPr>
                <w:rFonts w:ascii="Arial" w:hAnsi="Arial" w:cs="Arial"/>
                <w:sz w:val="20"/>
              </w:rPr>
            </w:pPr>
          </w:p>
        </w:tc>
      </w:tr>
      <w:tr w:rsidR="00367369" w:rsidRPr="00B4674D" w:rsidTr="00E0153D">
        <w:tc>
          <w:tcPr>
            <w:tcW w:w="586"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5</w:t>
            </w:r>
          </w:p>
        </w:tc>
        <w:tc>
          <w:tcPr>
            <w:tcW w:w="5454" w:type="dxa"/>
          </w:tcPr>
          <w:p w:rsidR="00367369" w:rsidRPr="00B4674D" w:rsidRDefault="00367369" w:rsidP="00E0153D">
            <w:pPr>
              <w:pStyle w:val="Prrafodelista"/>
              <w:ind w:left="0"/>
              <w:jc w:val="both"/>
              <w:rPr>
                <w:rFonts w:ascii="Arial" w:hAnsi="Arial" w:cs="Arial"/>
                <w:sz w:val="20"/>
              </w:rPr>
            </w:pPr>
            <w:r w:rsidRPr="00B4674D">
              <w:rPr>
                <w:rFonts w:ascii="Arial" w:hAnsi="Arial" w:cs="Arial"/>
                <w:sz w:val="20"/>
              </w:rPr>
              <w:t>Monto total de la oferta</w:t>
            </w:r>
          </w:p>
        </w:tc>
        <w:tc>
          <w:tcPr>
            <w:tcW w:w="3021" w:type="dxa"/>
          </w:tcPr>
          <w:p w:rsidR="00367369" w:rsidRPr="00B4674D" w:rsidRDefault="00367369" w:rsidP="00E0153D">
            <w:pPr>
              <w:pStyle w:val="Prrafodelista"/>
              <w:ind w:left="0"/>
              <w:jc w:val="both"/>
              <w:rPr>
                <w:rFonts w:ascii="Arial" w:hAnsi="Arial" w:cs="Arial"/>
                <w:sz w:val="20"/>
              </w:rPr>
            </w:pPr>
          </w:p>
        </w:tc>
      </w:tr>
    </w:tbl>
    <w:p w:rsidR="00367369" w:rsidRPr="00B4674D" w:rsidRDefault="00367369" w:rsidP="00367369">
      <w:pPr>
        <w:pStyle w:val="Prrafodelista"/>
        <w:ind w:left="0"/>
        <w:jc w:val="right"/>
        <w:rPr>
          <w:rFonts w:ascii="Arial" w:hAnsi="Arial" w:cs="Arial"/>
          <w:sz w:val="20"/>
        </w:rPr>
      </w:pPr>
      <w:r w:rsidRPr="00B4674D">
        <w:rPr>
          <w:rFonts w:ascii="Arial" w:hAnsi="Arial" w:cs="Arial"/>
          <w:sz w:val="20"/>
        </w:rPr>
        <w:t>…]</w:t>
      </w:r>
    </w:p>
    <w:p w:rsidR="00367369" w:rsidRPr="00254F54" w:rsidRDefault="00367369" w:rsidP="00367369">
      <w:pPr>
        <w:pStyle w:val="Prrafodelista"/>
        <w:ind w:left="0"/>
        <w:jc w:val="both"/>
        <w:rPr>
          <w:rFonts w:ascii="Arial" w:hAnsi="Arial" w:cs="Arial"/>
          <w:color w:val="auto"/>
          <w:sz w:val="20"/>
        </w:rPr>
      </w:pPr>
      <w:r w:rsidRPr="00B4674D">
        <w:rPr>
          <w:rFonts w:ascii="Arial" w:hAnsi="Arial" w:cs="Arial"/>
          <w:sz w:val="20"/>
        </w:rPr>
        <w:t>El precio de la oferta en</w:t>
      </w:r>
      <w:r w:rsidR="00960299">
        <w:rPr>
          <w:rFonts w:ascii="Arial" w:hAnsi="Arial" w:cs="Arial"/>
          <w:sz w:val="20"/>
        </w:rPr>
        <w:t xml:space="preserve"> soles</w:t>
      </w:r>
      <w:r w:rsidRPr="00B4674D">
        <w:rPr>
          <w:rFonts w:ascii="Arial" w:hAnsi="Arial" w:cs="Arial"/>
          <w:sz w:val="20"/>
        </w:rPr>
        <w:t xml:space="preserve"> incluye todos</w:t>
      </w:r>
      <w:r w:rsidRPr="008713CA">
        <w:rPr>
          <w:rFonts w:ascii="Arial" w:hAnsi="Arial" w:cs="Arial"/>
          <w:sz w:val="20"/>
        </w:rPr>
        <w:t xml:space="preserve"> los tributos, seguros, transporte, inspecciones, pruebas y, de ser el caso, los costos laborales </w:t>
      </w:r>
      <w:r w:rsidRPr="00254F54">
        <w:rPr>
          <w:rFonts w:ascii="Arial" w:hAnsi="Arial" w:cs="Arial"/>
          <w:color w:val="auto"/>
          <w:sz w:val="20"/>
        </w:rPr>
        <w:t xml:space="preserve">conforme la legislación vigente, así como cualquier otro concepto que pueda tener incidencia sobre el costo de la obra a ejecutar; excepto la de aquellos postores que gocen de alguna exoneración legal, no incluirán en </w:t>
      </w:r>
      <w:r>
        <w:rPr>
          <w:rFonts w:ascii="Arial" w:hAnsi="Arial" w:cs="Arial"/>
          <w:color w:val="auto"/>
          <w:sz w:val="20"/>
        </w:rPr>
        <w:t xml:space="preserve">el precio de </w:t>
      </w:r>
      <w:r w:rsidRPr="00254F54">
        <w:rPr>
          <w:rFonts w:ascii="Arial" w:hAnsi="Arial" w:cs="Arial"/>
          <w:color w:val="auto"/>
          <w:sz w:val="20"/>
        </w:rPr>
        <w:t>su oferta los tributos respectivos.</w:t>
      </w:r>
    </w:p>
    <w:p w:rsidR="00367369" w:rsidRPr="00254F54" w:rsidRDefault="00367369" w:rsidP="00367369">
      <w:pPr>
        <w:pStyle w:val="Textoindependiente"/>
        <w:widowControl w:val="0"/>
        <w:spacing w:after="0"/>
        <w:rPr>
          <w:rFonts w:ascii="Arial" w:hAnsi="Arial" w:cs="Arial"/>
          <w:sz w:val="20"/>
          <w:szCs w:val="20"/>
          <w:lang w:val="es-PE"/>
        </w:rPr>
      </w:pPr>
    </w:p>
    <w:p w:rsidR="00367369" w:rsidRPr="00254F54" w:rsidRDefault="00367369" w:rsidP="00367369">
      <w:pPr>
        <w:widowControl w:val="0"/>
        <w:autoSpaceDE w:val="0"/>
        <w:autoSpaceDN w:val="0"/>
        <w:adjustRightInd w:val="0"/>
        <w:jc w:val="both"/>
        <w:rPr>
          <w:rFonts w:ascii="Arial" w:hAnsi="Arial" w:cs="Arial"/>
          <w:b/>
          <w:i/>
          <w:iCs/>
          <w:color w:val="auto"/>
          <w:sz w:val="20"/>
        </w:rPr>
      </w:pPr>
      <w:r w:rsidRPr="00254F54">
        <w:rPr>
          <w:rFonts w:ascii="Arial" w:hAnsi="Arial" w:cs="Arial"/>
          <w:iCs/>
          <w:color w:val="auto"/>
          <w:sz w:val="20"/>
        </w:rPr>
        <w:t>[CONSIGNAR CIUDAD Y FECHA]</w:t>
      </w:r>
    </w:p>
    <w:p w:rsidR="00367369" w:rsidRPr="00254F54" w:rsidRDefault="00367369" w:rsidP="00367369">
      <w:pPr>
        <w:widowControl w:val="0"/>
        <w:autoSpaceDE w:val="0"/>
        <w:autoSpaceDN w:val="0"/>
        <w:adjustRightInd w:val="0"/>
        <w:jc w:val="both"/>
        <w:rPr>
          <w:rFonts w:ascii="Arial" w:hAnsi="Arial" w:cs="Arial"/>
          <w:color w:val="auto"/>
          <w:sz w:val="20"/>
        </w:rPr>
      </w:pPr>
    </w:p>
    <w:p w:rsidR="00367369" w:rsidRPr="00254F54" w:rsidRDefault="00367369" w:rsidP="00367369">
      <w:pPr>
        <w:widowControl w:val="0"/>
        <w:jc w:val="center"/>
        <w:rPr>
          <w:rFonts w:ascii="Arial" w:hAnsi="Arial" w:cs="Arial"/>
          <w:color w:val="auto"/>
          <w:sz w:val="20"/>
        </w:rPr>
      </w:pPr>
      <w:r w:rsidRPr="00254F54">
        <w:rPr>
          <w:rFonts w:ascii="Arial" w:hAnsi="Arial" w:cs="Arial"/>
          <w:color w:val="auto"/>
          <w:sz w:val="20"/>
        </w:rPr>
        <w:t>……………………………….…………………..</w:t>
      </w:r>
    </w:p>
    <w:p w:rsidR="00367369" w:rsidRPr="00CD5328" w:rsidRDefault="00367369" w:rsidP="00367369">
      <w:pPr>
        <w:widowControl w:val="0"/>
        <w:jc w:val="center"/>
        <w:rPr>
          <w:rFonts w:ascii="Arial" w:hAnsi="Arial" w:cs="Arial"/>
          <w:b/>
          <w:sz w:val="20"/>
        </w:rPr>
      </w:pPr>
      <w:r w:rsidRPr="00CD5328">
        <w:rPr>
          <w:rFonts w:ascii="Arial" w:hAnsi="Arial" w:cs="Arial"/>
          <w:b/>
          <w:sz w:val="20"/>
        </w:rPr>
        <w:t>Firma, Nombres y Apellidos del postor o</w:t>
      </w:r>
    </w:p>
    <w:p w:rsidR="00367369" w:rsidRPr="00CD5328" w:rsidRDefault="00367369" w:rsidP="00367369">
      <w:pPr>
        <w:widowControl w:val="0"/>
        <w:jc w:val="center"/>
        <w:rPr>
          <w:rFonts w:ascii="Arial" w:hAnsi="Arial" w:cs="Arial"/>
          <w:b/>
          <w:sz w:val="20"/>
        </w:rPr>
      </w:pPr>
      <w:r w:rsidRPr="00CD5328">
        <w:rPr>
          <w:rFonts w:ascii="Arial" w:hAnsi="Arial" w:cs="Arial"/>
          <w:b/>
          <w:sz w:val="20"/>
        </w:rPr>
        <w:t>Representante legal o común, según corresponda</w:t>
      </w:r>
    </w:p>
    <w:p w:rsidR="00367369" w:rsidRDefault="00367369" w:rsidP="00367369">
      <w:pPr>
        <w:widowControl w:val="0"/>
        <w:autoSpaceDE w:val="0"/>
        <w:autoSpaceDN w:val="0"/>
        <w:adjustRightInd w:val="0"/>
        <w:jc w:val="both"/>
        <w:rPr>
          <w:rFonts w:ascii="Arial" w:hAnsi="Arial" w:cs="Arial"/>
          <w:sz w:val="20"/>
        </w:rPr>
      </w:pPr>
    </w:p>
    <w:tbl>
      <w:tblPr>
        <w:tblStyle w:val="Tabladecuadrcula1clara-nfasis31"/>
        <w:tblW w:w="9072" w:type="dxa"/>
        <w:tblLook w:val="04A0" w:firstRow="1" w:lastRow="0" w:firstColumn="1" w:lastColumn="0" w:noHBand="0" w:noVBand="1"/>
      </w:tblPr>
      <w:tblGrid>
        <w:gridCol w:w="9072"/>
      </w:tblGrid>
      <w:tr w:rsidR="00367369" w:rsidRPr="00EE0359" w:rsidTr="00E0153D">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9072" w:type="dxa"/>
            <w:vAlign w:val="center"/>
          </w:tcPr>
          <w:p w:rsidR="00367369" w:rsidRPr="00B20074" w:rsidRDefault="00367369" w:rsidP="00E0153D">
            <w:pPr>
              <w:jc w:val="both"/>
              <w:rPr>
                <w:rFonts w:ascii="Arial" w:hAnsi="Arial" w:cs="Arial"/>
                <w:bCs w:val="0"/>
                <w:color w:val="0000FF"/>
                <w:sz w:val="20"/>
                <w:lang w:val="es-ES"/>
              </w:rPr>
            </w:pPr>
            <w:r w:rsidRPr="00B20074">
              <w:rPr>
                <w:rFonts w:ascii="Arial" w:hAnsi="Arial" w:cs="Arial"/>
                <w:bCs w:val="0"/>
                <w:color w:val="0000FF"/>
                <w:sz w:val="20"/>
                <w:lang w:val="es-ES"/>
              </w:rPr>
              <w:t xml:space="preserve">Importante </w:t>
            </w:r>
          </w:p>
        </w:tc>
      </w:tr>
      <w:tr w:rsidR="00367369" w:rsidRPr="00EE0359" w:rsidTr="00E0153D">
        <w:trPr>
          <w:trHeight w:val="404"/>
        </w:trPr>
        <w:tc>
          <w:tcPr>
            <w:cnfStyle w:val="001000000000" w:firstRow="0" w:lastRow="0" w:firstColumn="1" w:lastColumn="0" w:oddVBand="0" w:evenVBand="0" w:oddHBand="0" w:evenHBand="0" w:firstRowFirstColumn="0" w:firstRowLastColumn="0" w:lastRowFirstColumn="0" w:lastRowLastColumn="0"/>
            <w:tcW w:w="9072" w:type="dxa"/>
            <w:vAlign w:val="center"/>
          </w:tcPr>
          <w:p w:rsidR="00367369" w:rsidRPr="00B20074" w:rsidRDefault="00367369" w:rsidP="00B4674D">
            <w:pPr>
              <w:pStyle w:val="Prrafodelista"/>
              <w:widowControl w:val="0"/>
              <w:numPr>
                <w:ilvl w:val="0"/>
                <w:numId w:val="59"/>
              </w:numPr>
              <w:ind w:left="360"/>
              <w:jc w:val="both"/>
              <w:rPr>
                <w:rFonts w:ascii="Arial" w:hAnsi="Arial" w:cs="Arial"/>
                <w:b w:val="0"/>
                <w:i/>
                <w:color w:val="0000FF"/>
                <w:sz w:val="20"/>
              </w:rPr>
            </w:pPr>
            <w:r w:rsidRPr="00B20074">
              <w:rPr>
                <w:rFonts w:ascii="Arial" w:hAnsi="Arial" w:cs="Arial"/>
                <w:b w:val="0"/>
                <w:i/>
                <w:color w:val="0000FF"/>
                <w:sz w:val="20"/>
              </w:rPr>
              <w:t xml:space="preserve">El postor debe consignar en su oferta los precios unitarios ofertados considerando las partidas, planos y cantidades referenciales contenidos en el presupuesto del expediente técnico que es parte de las bases; y que se valorizarán en función a su ejecución real y por un determinado plazo de ejecución. </w:t>
            </w:r>
          </w:p>
          <w:p w:rsidR="00B4674D" w:rsidRPr="00B20074" w:rsidRDefault="00B4674D" w:rsidP="00B4674D">
            <w:pPr>
              <w:pStyle w:val="Prrafodelista"/>
              <w:widowControl w:val="0"/>
              <w:ind w:left="360"/>
              <w:jc w:val="both"/>
              <w:rPr>
                <w:rFonts w:ascii="Arial" w:hAnsi="Arial" w:cs="Arial"/>
                <w:b w:val="0"/>
                <w:i/>
                <w:color w:val="0000FF"/>
                <w:sz w:val="20"/>
              </w:rPr>
            </w:pPr>
          </w:p>
          <w:p w:rsidR="00B4674D" w:rsidRPr="00B20074" w:rsidRDefault="00B4674D" w:rsidP="00B4674D">
            <w:pPr>
              <w:pStyle w:val="Prrafodelista"/>
              <w:widowControl w:val="0"/>
              <w:numPr>
                <w:ilvl w:val="0"/>
                <w:numId w:val="59"/>
              </w:numPr>
              <w:ind w:left="360"/>
              <w:jc w:val="both"/>
              <w:rPr>
                <w:rFonts w:ascii="Arial" w:hAnsi="Arial" w:cs="Arial"/>
                <w:i/>
                <w:color w:val="0000FF"/>
                <w:sz w:val="20"/>
                <w:lang w:val="es-ES"/>
              </w:rPr>
            </w:pPr>
            <w:r w:rsidRPr="00B20074">
              <w:rPr>
                <w:rFonts w:ascii="Arial" w:hAnsi="Arial" w:cs="Arial"/>
                <w:b w:val="0"/>
                <w:i/>
                <w:color w:val="0000FF"/>
                <w:sz w:val="20"/>
                <w:lang w:val="es-ES"/>
              </w:rPr>
              <w:t xml:space="preserve">El postor que goce de alguna exoneración legal, debe indicar que su oferta no incluye el tributo materia de la exoneración.  </w:t>
            </w:r>
          </w:p>
          <w:p w:rsidR="00B4674D" w:rsidRPr="00B20074" w:rsidRDefault="00B4674D" w:rsidP="00B4674D">
            <w:pPr>
              <w:pStyle w:val="Prrafodelista"/>
              <w:rPr>
                <w:rFonts w:ascii="Arial" w:hAnsi="Arial" w:cs="Arial"/>
                <w:i/>
                <w:color w:val="0000FF"/>
                <w:sz w:val="20"/>
                <w:lang w:val="es-ES"/>
              </w:rPr>
            </w:pPr>
          </w:p>
          <w:p w:rsidR="00367369" w:rsidRPr="00B20074" w:rsidRDefault="00B4674D" w:rsidP="001C0EA7">
            <w:pPr>
              <w:pStyle w:val="Prrafodelista"/>
              <w:widowControl w:val="0"/>
              <w:numPr>
                <w:ilvl w:val="0"/>
                <w:numId w:val="59"/>
              </w:numPr>
              <w:ind w:left="360"/>
              <w:jc w:val="both"/>
              <w:rPr>
                <w:rFonts w:ascii="Arial" w:hAnsi="Arial" w:cs="Arial"/>
                <w:b w:val="0"/>
                <w:i/>
                <w:color w:val="0000FF"/>
                <w:sz w:val="20"/>
                <w:lang w:val="es-ES"/>
              </w:rPr>
            </w:pPr>
            <w:r w:rsidRPr="00B20074">
              <w:rPr>
                <w:rFonts w:ascii="Arial" w:hAnsi="Arial" w:cs="Arial"/>
                <w:b w:val="0"/>
                <w:i/>
                <w:color w:val="0000FF"/>
                <w:sz w:val="20"/>
                <w:lang w:val="es-ES"/>
              </w:rPr>
              <w:t xml:space="preserve">El análisis de precios unitarios y </w:t>
            </w:r>
            <w:r w:rsidR="001C0EA7" w:rsidRPr="00B20074">
              <w:rPr>
                <w:rFonts w:ascii="Arial" w:hAnsi="Arial" w:cs="Arial"/>
                <w:b w:val="0"/>
                <w:i/>
                <w:color w:val="0000FF"/>
                <w:sz w:val="20"/>
                <w:lang w:val="es-ES"/>
              </w:rPr>
              <w:t xml:space="preserve">el detalle </w:t>
            </w:r>
            <w:r w:rsidRPr="00B20074">
              <w:rPr>
                <w:rFonts w:ascii="Arial" w:hAnsi="Arial" w:cs="Arial"/>
                <w:b w:val="0"/>
                <w:i/>
                <w:color w:val="0000FF"/>
                <w:sz w:val="20"/>
                <w:lang w:val="es-ES"/>
              </w:rPr>
              <w:t>de los gastos generales fijos y variables no se presentan en la oferta, sino para el perfeccionamiento del contrato.</w:t>
            </w:r>
          </w:p>
        </w:tc>
      </w:tr>
      <w:tr w:rsidR="00F25F38" w:rsidRPr="00EE0359" w:rsidTr="00E0153D">
        <w:trPr>
          <w:trHeight w:val="404"/>
        </w:trPr>
        <w:tc>
          <w:tcPr>
            <w:cnfStyle w:val="001000000000" w:firstRow="0" w:lastRow="0" w:firstColumn="1" w:lastColumn="0" w:oddVBand="0" w:evenVBand="0" w:oddHBand="0" w:evenHBand="0" w:firstRowFirstColumn="0" w:firstRowLastColumn="0" w:lastRowFirstColumn="0" w:lastRowLastColumn="0"/>
            <w:tcW w:w="9072" w:type="dxa"/>
            <w:vAlign w:val="center"/>
          </w:tcPr>
          <w:p w:rsidR="00F25F38" w:rsidRDefault="00F25F38" w:rsidP="00F25F38">
            <w:pPr>
              <w:widowControl w:val="0"/>
              <w:jc w:val="both"/>
              <w:rPr>
                <w:rFonts w:ascii="Arial" w:hAnsi="Arial" w:cs="Arial"/>
                <w:i/>
                <w:color w:val="0000FF"/>
                <w:sz w:val="20"/>
              </w:rPr>
            </w:pPr>
          </w:p>
          <w:p w:rsidR="00F25F38" w:rsidRDefault="00F25F38" w:rsidP="00F25F38">
            <w:pPr>
              <w:widowControl w:val="0"/>
              <w:jc w:val="both"/>
              <w:rPr>
                <w:rFonts w:ascii="Arial" w:hAnsi="Arial" w:cs="Arial"/>
                <w:i/>
                <w:color w:val="0000FF"/>
                <w:sz w:val="20"/>
              </w:rPr>
            </w:pPr>
          </w:p>
          <w:p w:rsidR="00F25F38" w:rsidRPr="00F25F38" w:rsidRDefault="00F25F38" w:rsidP="00F25F38">
            <w:pPr>
              <w:widowControl w:val="0"/>
              <w:jc w:val="both"/>
              <w:rPr>
                <w:rFonts w:ascii="Arial" w:hAnsi="Arial" w:cs="Arial"/>
                <w:i/>
                <w:color w:val="0000FF"/>
                <w:sz w:val="20"/>
              </w:rPr>
            </w:pPr>
          </w:p>
        </w:tc>
      </w:tr>
    </w:tbl>
    <w:p w:rsidR="00F25F38" w:rsidRDefault="00F25F38" w:rsidP="00F25F38"/>
    <w:p w:rsidR="00F25F38" w:rsidRDefault="00F25F38" w:rsidP="00F25F38">
      <w:r w:rsidRPr="00C84215">
        <w:rPr>
          <w:noProof/>
        </w:rPr>
        <w:drawing>
          <wp:anchor distT="0" distB="0" distL="114300" distR="114300" simplePos="0" relativeHeight="251664384" behindDoc="1" locked="0" layoutInCell="1" allowOverlap="1" wp14:anchorId="3C987641" wp14:editId="3FFD76BA">
            <wp:simplePos x="0" y="0"/>
            <wp:positionH relativeFrom="column">
              <wp:posOffset>4676609</wp:posOffset>
            </wp:positionH>
            <wp:positionV relativeFrom="paragraph">
              <wp:posOffset>949214</wp:posOffset>
            </wp:positionV>
            <wp:extent cx="937947" cy="7068709"/>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37895" cy="70683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5F38" w:rsidRDefault="00F25F38" w:rsidP="00F25F38"/>
    <w:p w:rsidR="00F25F38" w:rsidRDefault="0012649F" w:rsidP="00F25F38">
      <w:r>
        <w:rPr>
          <w:noProof/>
        </w:rPr>
        <w:lastRenderedPageBreak/>
        <w:drawing>
          <wp:inline distT="0" distB="0" distL="0" distR="0">
            <wp:extent cx="5922254" cy="9464390"/>
            <wp:effectExtent l="0" t="0" r="2540" b="381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3409" cy="9466236"/>
                    </a:xfrm>
                    <a:prstGeom prst="rect">
                      <a:avLst/>
                    </a:prstGeom>
                    <a:noFill/>
                    <a:ln>
                      <a:noFill/>
                    </a:ln>
                  </pic:spPr>
                </pic:pic>
              </a:graphicData>
            </a:graphic>
          </wp:inline>
        </w:drawing>
      </w:r>
    </w:p>
    <w:p w:rsidR="00F25F38" w:rsidRDefault="0012649F" w:rsidP="00F25F38">
      <w:r>
        <w:rPr>
          <w:noProof/>
        </w:rPr>
        <w:lastRenderedPageBreak/>
        <w:drawing>
          <wp:inline distT="0" distB="0" distL="0" distR="0">
            <wp:extent cx="5760085" cy="7988332"/>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085" cy="7988332"/>
                    </a:xfrm>
                    <a:prstGeom prst="rect">
                      <a:avLst/>
                    </a:prstGeom>
                    <a:noFill/>
                    <a:ln>
                      <a:noFill/>
                    </a:ln>
                  </pic:spPr>
                </pic:pic>
              </a:graphicData>
            </a:graphic>
          </wp:inline>
        </w:drawing>
      </w:r>
    </w:p>
    <w:p w:rsidR="00F25F38" w:rsidRDefault="00F25F38" w:rsidP="00F25F38"/>
    <w:p w:rsidR="00F25F38" w:rsidRDefault="00F25F38" w:rsidP="00F25F38"/>
    <w:p w:rsidR="00F25F38" w:rsidRDefault="00F25F38" w:rsidP="00F25F38"/>
    <w:p w:rsidR="00F25F38" w:rsidRDefault="00F25F38" w:rsidP="00F25F38"/>
    <w:p w:rsidR="00F25F38" w:rsidRDefault="00F25F38" w:rsidP="00F25F38"/>
    <w:p w:rsidR="00F25F38" w:rsidRDefault="00F25F38" w:rsidP="00F25F38"/>
    <w:p w:rsidR="00F25F38" w:rsidRDefault="00F25F38" w:rsidP="00F25F38"/>
    <w:p w:rsidR="00F25F38" w:rsidRDefault="0012649F" w:rsidP="00F25F38">
      <w:r>
        <w:rPr>
          <w:noProof/>
        </w:rPr>
        <w:lastRenderedPageBreak/>
        <w:drawing>
          <wp:inline distT="0" distB="0" distL="0" distR="0">
            <wp:extent cx="5760085" cy="9099458"/>
            <wp:effectExtent l="0" t="0" r="0" b="698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085" cy="9099458"/>
                    </a:xfrm>
                    <a:prstGeom prst="rect">
                      <a:avLst/>
                    </a:prstGeom>
                    <a:noFill/>
                    <a:ln>
                      <a:noFill/>
                    </a:ln>
                  </pic:spPr>
                </pic:pic>
              </a:graphicData>
            </a:graphic>
          </wp:inline>
        </w:drawing>
      </w:r>
    </w:p>
    <w:p w:rsidR="00F25F38" w:rsidRDefault="00F25F38" w:rsidP="00F25F38"/>
    <w:p w:rsidR="00F25F38" w:rsidRDefault="0012649F" w:rsidP="00F25F38">
      <w:r>
        <w:rPr>
          <w:noProof/>
        </w:rPr>
        <w:drawing>
          <wp:inline distT="0" distB="0" distL="0" distR="0">
            <wp:extent cx="5760085" cy="7118429"/>
            <wp:effectExtent l="0" t="0" r="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7118429"/>
                    </a:xfrm>
                    <a:prstGeom prst="rect">
                      <a:avLst/>
                    </a:prstGeom>
                    <a:noFill/>
                    <a:ln>
                      <a:noFill/>
                    </a:ln>
                  </pic:spPr>
                </pic:pic>
              </a:graphicData>
            </a:graphic>
          </wp:inline>
        </w:drawing>
      </w:r>
    </w:p>
    <w:p w:rsidR="00367369" w:rsidRDefault="00367369" w:rsidP="00F25F38">
      <w:pPr>
        <w:widowControl w:val="0"/>
        <w:autoSpaceDE w:val="0"/>
        <w:autoSpaceDN w:val="0"/>
        <w:adjustRightInd w:val="0"/>
        <w:jc w:val="both"/>
        <w:rPr>
          <w:rFonts w:ascii="Arial" w:hAnsi="Arial" w:cs="Arial"/>
          <w:sz w:val="20"/>
        </w:rPr>
      </w:pPr>
    </w:p>
    <w:p w:rsidR="00367369" w:rsidRDefault="00367369" w:rsidP="00367369">
      <w:pPr>
        <w:widowControl w:val="0"/>
        <w:jc w:val="both"/>
        <w:rPr>
          <w:rFonts w:ascii="Arial" w:hAnsi="Arial" w:cs="Arial"/>
          <w:sz w:val="12"/>
        </w:rPr>
      </w:pPr>
    </w:p>
    <w:p w:rsidR="00F25F38" w:rsidRDefault="00F25F38"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p>
    <w:p w:rsidR="0012649F" w:rsidRDefault="0012649F" w:rsidP="00F25F38">
      <w:pPr>
        <w:rPr>
          <w:noProof/>
        </w:rPr>
      </w:pPr>
      <w:r>
        <w:rPr>
          <w:noProof/>
        </w:rPr>
        <w:lastRenderedPageBreak/>
        <w:drawing>
          <wp:inline distT="0" distB="0" distL="0" distR="0">
            <wp:extent cx="5760085" cy="9247879"/>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9247879"/>
                    </a:xfrm>
                    <a:prstGeom prst="rect">
                      <a:avLst/>
                    </a:prstGeom>
                    <a:noFill/>
                    <a:ln>
                      <a:noFill/>
                    </a:ln>
                  </pic:spPr>
                </pic:pic>
              </a:graphicData>
            </a:graphic>
          </wp:inline>
        </w:drawing>
      </w:r>
    </w:p>
    <w:p w:rsidR="0012649F" w:rsidRDefault="0012649F" w:rsidP="00F25F38">
      <w:pPr>
        <w:rPr>
          <w:noProof/>
        </w:rPr>
      </w:pPr>
      <w:r>
        <w:rPr>
          <w:noProof/>
        </w:rPr>
        <w:lastRenderedPageBreak/>
        <w:drawing>
          <wp:inline distT="0" distB="0" distL="0" distR="0">
            <wp:extent cx="5760085" cy="9156190"/>
            <wp:effectExtent l="0" t="0" r="0" b="6985"/>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9156190"/>
                    </a:xfrm>
                    <a:prstGeom prst="rect">
                      <a:avLst/>
                    </a:prstGeom>
                    <a:noFill/>
                    <a:ln>
                      <a:noFill/>
                    </a:ln>
                  </pic:spPr>
                </pic:pic>
              </a:graphicData>
            </a:graphic>
          </wp:inline>
        </w:drawing>
      </w:r>
    </w:p>
    <w:p w:rsidR="0012649F" w:rsidRDefault="0012649F" w:rsidP="00F25F38">
      <w:pPr>
        <w:rPr>
          <w:noProof/>
        </w:rPr>
      </w:pPr>
    </w:p>
    <w:p w:rsidR="0012649F" w:rsidRDefault="0012649F" w:rsidP="00F25F38">
      <w:pPr>
        <w:rPr>
          <w:noProof/>
        </w:rPr>
      </w:pPr>
    </w:p>
    <w:p w:rsidR="00720EC0" w:rsidRPr="003D54A4" w:rsidRDefault="00720EC0" w:rsidP="00720EC0">
      <w:pPr>
        <w:widowControl w:val="0"/>
        <w:jc w:val="center"/>
        <w:rPr>
          <w:rFonts w:ascii="Arial" w:hAnsi="Arial" w:cs="Arial"/>
          <w:b/>
          <w:color w:val="auto"/>
        </w:rPr>
      </w:pPr>
      <w:r w:rsidRPr="003D54A4">
        <w:rPr>
          <w:rFonts w:ascii="Arial" w:hAnsi="Arial" w:cs="Arial"/>
          <w:b/>
          <w:color w:val="auto"/>
        </w:rPr>
        <w:t>ANEXO Nº 7</w:t>
      </w:r>
    </w:p>
    <w:p w:rsidR="00720EC0" w:rsidRPr="003D54A4" w:rsidRDefault="00720EC0" w:rsidP="00720EC0">
      <w:pPr>
        <w:pStyle w:val="Textoindependiente"/>
        <w:widowControl w:val="0"/>
        <w:spacing w:after="0"/>
        <w:jc w:val="center"/>
        <w:rPr>
          <w:rFonts w:ascii="Arial" w:hAnsi="Arial" w:cs="Arial"/>
          <w:b/>
          <w:sz w:val="20"/>
          <w:szCs w:val="20"/>
        </w:rPr>
      </w:pPr>
    </w:p>
    <w:p w:rsidR="00720EC0" w:rsidRPr="003D54A4" w:rsidRDefault="00720EC0" w:rsidP="00720EC0">
      <w:pPr>
        <w:pStyle w:val="Textoindependiente"/>
        <w:widowControl w:val="0"/>
        <w:spacing w:after="0"/>
        <w:jc w:val="center"/>
        <w:rPr>
          <w:rFonts w:ascii="Arial" w:hAnsi="Arial" w:cs="Arial"/>
          <w:b/>
          <w:sz w:val="20"/>
          <w:szCs w:val="20"/>
        </w:rPr>
      </w:pPr>
    </w:p>
    <w:p w:rsidR="00720EC0" w:rsidRPr="003D54A4" w:rsidRDefault="00720EC0" w:rsidP="00720EC0">
      <w:pPr>
        <w:pStyle w:val="Textoindependiente"/>
        <w:widowControl w:val="0"/>
        <w:spacing w:after="0"/>
        <w:jc w:val="center"/>
        <w:rPr>
          <w:rFonts w:ascii="Arial" w:hAnsi="Arial" w:cs="Arial"/>
          <w:b/>
          <w:sz w:val="20"/>
          <w:szCs w:val="20"/>
        </w:rPr>
      </w:pPr>
      <w:r w:rsidRPr="003D54A4">
        <w:rPr>
          <w:rFonts w:ascii="Arial" w:hAnsi="Arial" w:cs="Arial"/>
          <w:b/>
          <w:sz w:val="20"/>
          <w:szCs w:val="20"/>
        </w:rPr>
        <w:t>PROPUESTA SOBRE SOLUCIÓN DE CONTROVERSIAS DURANTE LA EJECUCIÓN DEL CONTRATO</w:t>
      </w:r>
    </w:p>
    <w:p w:rsidR="00720EC0" w:rsidRPr="003D54A4" w:rsidRDefault="00720EC0" w:rsidP="00720EC0">
      <w:pPr>
        <w:pStyle w:val="Textoindependiente"/>
        <w:widowControl w:val="0"/>
        <w:spacing w:after="0"/>
        <w:jc w:val="both"/>
        <w:rPr>
          <w:rFonts w:ascii="Arial" w:hAnsi="Arial" w:cs="Arial"/>
          <w:sz w:val="20"/>
          <w:szCs w:val="20"/>
        </w:rPr>
      </w:pPr>
    </w:p>
    <w:p w:rsidR="00720EC0" w:rsidRPr="003D54A4" w:rsidRDefault="00720EC0" w:rsidP="00720EC0">
      <w:pPr>
        <w:pStyle w:val="Textoindependiente"/>
        <w:widowControl w:val="0"/>
        <w:spacing w:after="0"/>
        <w:jc w:val="both"/>
        <w:rPr>
          <w:rFonts w:ascii="Arial" w:hAnsi="Arial" w:cs="Arial"/>
          <w:sz w:val="20"/>
          <w:szCs w:val="20"/>
        </w:rPr>
      </w:pPr>
    </w:p>
    <w:p w:rsidR="00720EC0" w:rsidRPr="003D54A4" w:rsidRDefault="00720EC0" w:rsidP="00720EC0">
      <w:pPr>
        <w:pStyle w:val="Textoindependiente"/>
        <w:widowControl w:val="0"/>
        <w:spacing w:after="0"/>
        <w:jc w:val="both"/>
        <w:rPr>
          <w:rFonts w:ascii="Arial" w:hAnsi="Arial" w:cs="Arial"/>
          <w:sz w:val="20"/>
          <w:szCs w:val="20"/>
        </w:rPr>
      </w:pPr>
      <w:r w:rsidRPr="003D54A4">
        <w:rPr>
          <w:rFonts w:ascii="Arial" w:hAnsi="Arial" w:cs="Arial"/>
          <w:sz w:val="20"/>
          <w:szCs w:val="20"/>
        </w:rPr>
        <w:t>Señores</w:t>
      </w:r>
    </w:p>
    <w:p w:rsidR="00720EC0" w:rsidRPr="003D54A4" w:rsidRDefault="00720EC0" w:rsidP="00720EC0">
      <w:pPr>
        <w:pStyle w:val="Textoindependiente"/>
        <w:widowControl w:val="0"/>
        <w:spacing w:after="0"/>
        <w:jc w:val="both"/>
        <w:rPr>
          <w:rFonts w:ascii="Arial" w:hAnsi="Arial" w:cs="Arial"/>
          <w:b/>
          <w:sz w:val="20"/>
        </w:rPr>
      </w:pPr>
      <w:r w:rsidRPr="003D54A4">
        <w:rPr>
          <w:rFonts w:ascii="Arial" w:hAnsi="Arial" w:cs="Arial"/>
          <w:b/>
          <w:bCs/>
          <w:sz w:val="20"/>
        </w:rPr>
        <w:t>COMITÉ DE SELECCIÓN</w:t>
      </w:r>
      <w:r w:rsidRPr="003D54A4">
        <w:rPr>
          <w:rFonts w:ascii="Arial" w:hAnsi="Arial" w:cs="Arial"/>
          <w:b/>
          <w:sz w:val="20"/>
        </w:rPr>
        <w:t xml:space="preserve"> </w:t>
      </w:r>
    </w:p>
    <w:p w:rsidR="007A5FCD" w:rsidRDefault="007A5FCD" w:rsidP="007A5FCD">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720EC0" w:rsidRPr="003D54A4" w:rsidRDefault="00720EC0" w:rsidP="00720EC0">
      <w:pPr>
        <w:pStyle w:val="Textoindependiente"/>
        <w:widowControl w:val="0"/>
        <w:spacing w:after="0"/>
        <w:jc w:val="both"/>
        <w:rPr>
          <w:rFonts w:ascii="Arial" w:hAnsi="Arial" w:cs="Arial"/>
          <w:sz w:val="20"/>
          <w:szCs w:val="20"/>
          <w:u w:val="single"/>
        </w:rPr>
      </w:pPr>
      <w:r w:rsidRPr="003D54A4">
        <w:rPr>
          <w:rFonts w:ascii="Arial" w:hAnsi="Arial" w:cs="Arial"/>
          <w:sz w:val="20"/>
          <w:szCs w:val="20"/>
          <w:u w:val="single"/>
        </w:rPr>
        <w:t>Presente</w:t>
      </w:r>
      <w:r w:rsidRPr="003D54A4">
        <w:rPr>
          <w:rFonts w:ascii="Arial" w:hAnsi="Arial" w:cs="Arial"/>
          <w:sz w:val="20"/>
          <w:szCs w:val="20"/>
        </w:rPr>
        <w:t>.-</w:t>
      </w:r>
    </w:p>
    <w:p w:rsidR="00720EC0" w:rsidRPr="003D54A4" w:rsidRDefault="00720EC0" w:rsidP="00720EC0">
      <w:pPr>
        <w:pStyle w:val="Textoindependiente"/>
        <w:widowControl w:val="0"/>
        <w:spacing w:after="0"/>
        <w:jc w:val="both"/>
        <w:rPr>
          <w:rFonts w:ascii="Arial" w:hAnsi="Arial" w:cs="Arial"/>
          <w:sz w:val="20"/>
          <w:szCs w:val="20"/>
        </w:rPr>
      </w:pPr>
    </w:p>
    <w:p w:rsidR="00720EC0" w:rsidRPr="003D54A4" w:rsidRDefault="00720EC0" w:rsidP="00720EC0">
      <w:pPr>
        <w:pStyle w:val="Textoindependiente"/>
        <w:widowControl w:val="0"/>
        <w:spacing w:after="0"/>
        <w:jc w:val="both"/>
        <w:rPr>
          <w:rFonts w:ascii="Arial" w:hAnsi="Arial" w:cs="Arial"/>
          <w:sz w:val="20"/>
          <w:szCs w:val="20"/>
        </w:rPr>
      </w:pPr>
    </w:p>
    <w:p w:rsidR="00720EC0" w:rsidRPr="003D54A4" w:rsidRDefault="00720EC0" w:rsidP="00720EC0">
      <w:pPr>
        <w:widowControl w:val="0"/>
        <w:jc w:val="both"/>
        <w:rPr>
          <w:rFonts w:ascii="Arial" w:hAnsi="Arial" w:cs="Arial"/>
          <w:sz w:val="20"/>
        </w:rPr>
      </w:pPr>
      <w:r w:rsidRPr="003D54A4">
        <w:rPr>
          <w:rFonts w:ascii="Arial" w:hAnsi="Arial" w:cs="Arial"/>
          <w:sz w:val="20"/>
        </w:rPr>
        <w:t>Es grato dirigirme a usted, con respecto a la lista de instituciones arbitrales propuestas por la Entidad en la cláusula de solución de controversias de la proforma del contrato de las presentes bases.</w:t>
      </w:r>
    </w:p>
    <w:p w:rsidR="00720EC0" w:rsidRPr="003D54A4" w:rsidRDefault="00720EC0" w:rsidP="00720EC0">
      <w:pPr>
        <w:widowControl w:val="0"/>
        <w:jc w:val="both"/>
        <w:rPr>
          <w:rFonts w:ascii="Arial" w:hAnsi="Arial" w:cs="Arial"/>
          <w:sz w:val="20"/>
        </w:rPr>
      </w:pPr>
    </w:p>
    <w:p w:rsidR="00720EC0" w:rsidRPr="003D54A4" w:rsidRDefault="00720EC0" w:rsidP="00720EC0">
      <w:pPr>
        <w:widowControl w:val="0"/>
        <w:jc w:val="both"/>
        <w:rPr>
          <w:rFonts w:ascii="Arial" w:hAnsi="Arial" w:cs="Arial"/>
          <w:sz w:val="20"/>
        </w:rPr>
      </w:pPr>
      <w:r w:rsidRPr="003D54A4">
        <w:rPr>
          <w:rFonts w:ascii="Arial" w:hAnsi="Arial" w:cs="Arial"/>
          <w:sz w:val="20"/>
        </w:rPr>
        <w:t>Sobre el particular, cumplo con elegir a la institución arbitral [CONSIGNAR LA DENOMINACIÓN DE UNA DE LAS INSTITUCIONES ARBITRALES PROPUESTAS POR LA ENTIDAD], señalando el siguiente orden de prelación con relación a las demás: [PRECISAR EL ORDEN DE PRELACIÓN DE LAS DEMÁS INSTITUCIONES ARBITRALES PROPUESTAS POR LA ENTIDAD].</w:t>
      </w:r>
    </w:p>
    <w:p w:rsidR="00720EC0" w:rsidRPr="003D54A4" w:rsidRDefault="00720EC0" w:rsidP="00720EC0">
      <w:pPr>
        <w:widowControl w:val="0"/>
        <w:jc w:val="both"/>
        <w:rPr>
          <w:rFonts w:ascii="Arial" w:hAnsi="Arial" w:cs="Arial"/>
          <w:sz w:val="20"/>
        </w:rPr>
      </w:pPr>
    </w:p>
    <w:p w:rsidR="00720EC0" w:rsidRPr="003D54A4" w:rsidRDefault="00720EC0" w:rsidP="00720EC0">
      <w:pPr>
        <w:widowControl w:val="0"/>
        <w:jc w:val="both"/>
        <w:rPr>
          <w:rFonts w:ascii="Arial" w:hAnsi="Arial" w:cs="Arial"/>
          <w:sz w:val="20"/>
        </w:rPr>
      </w:pPr>
      <w:r w:rsidRPr="003D54A4">
        <w:rPr>
          <w:rFonts w:ascii="Arial" w:hAnsi="Arial" w:cs="Arial"/>
          <w:sz w:val="20"/>
        </w:rPr>
        <w:t xml:space="preserve">De otro lado, cumplo con manifestar mi [INDICAR CONSENTIMIENTO O DESACUERDO] a la propuesta sobre el número de árbitros incorporado por la Entidad en la referida cláusula de solución de controversias. </w:t>
      </w:r>
    </w:p>
    <w:p w:rsidR="00720EC0" w:rsidRPr="003D54A4" w:rsidRDefault="00720EC0" w:rsidP="00720EC0">
      <w:pPr>
        <w:widowControl w:val="0"/>
        <w:jc w:val="both"/>
        <w:rPr>
          <w:rFonts w:ascii="Arial" w:hAnsi="Arial" w:cs="Arial"/>
          <w:sz w:val="20"/>
        </w:rPr>
      </w:pPr>
    </w:p>
    <w:p w:rsidR="00720EC0" w:rsidRPr="003D54A4" w:rsidRDefault="00720EC0" w:rsidP="00720EC0">
      <w:pPr>
        <w:widowControl w:val="0"/>
        <w:jc w:val="both"/>
        <w:rPr>
          <w:rFonts w:ascii="Arial" w:hAnsi="Arial" w:cs="Arial"/>
          <w:sz w:val="20"/>
        </w:rPr>
      </w:pPr>
    </w:p>
    <w:p w:rsidR="00720EC0" w:rsidRPr="003D54A4" w:rsidRDefault="00720EC0" w:rsidP="00720EC0">
      <w:pPr>
        <w:widowControl w:val="0"/>
        <w:autoSpaceDE w:val="0"/>
        <w:autoSpaceDN w:val="0"/>
        <w:adjustRightInd w:val="0"/>
        <w:jc w:val="both"/>
        <w:rPr>
          <w:rFonts w:ascii="Arial" w:hAnsi="Arial" w:cs="Arial"/>
          <w:b/>
          <w:i/>
          <w:iCs/>
          <w:color w:val="auto"/>
          <w:sz w:val="20"/>
        </w:rPr>
      </w:pPr>
      <w:r w:rsidRPr="003D54A4">
        <w:rPr>
          <w:rFonts w:ascii="Arial" w:hAnsi="Arial" w:cs="Arial"/>
          <w:iCs/>
          <w:color w:val="auto"/>
          <w:sz w:val="20"/>
        </w:rPr>
        <w:t>[CONSIGNAR CIUDAD Y FECHA]</w:t>
      </w:r>
    </w:p>
    <w:p w:rsidR="00720EC0" w:rsidRPr="003D54A4" w:rsidRDefault="00720EC0" w:rsidP="00720EC0">
      <w:pPr>
        <w:widowControl w:val="0"/>
        <w:autoSpaceDE w:val="0"/>
        <w:autoSpaceDN w:val="0"/>
        <w:adjustRightInd w:val="0"/>
        <w:jc w:val="both"/>
        <w:rPr>
          <w:rFonts w:ascii="Arial" w:hAnsi="Arial" w:cs="Arial"/>
          <w:color w:val="auto"/>
          <w:sz w:val="20"/>
        </w:rPr>
      </w:pPr>
    </w:p>
    <w:p w:rsidR="00720EC0" w:rsidRPr="003D54A4" w:rsidRDefault="00720EC0" w:rsidP="00720EC0">
      <w:pPr>
        <w:widowControl w:val="0"/>
        <w:jc w:val="center"/>
        <w:rPr>
          <w:rFonts w:ascii="Arial" w:hAnsi="Arial" w:cs="Arial"/>
          <w:color w:val="auto"/>
          <w:sz w:val="20"/>
        </w:rPr>
      </w:pPr>
    </w:p>
    <w:p w:rsidR="00720EC0" w:rsidRPr="003D54A4" w:rsidRDefault="00720EC0" w:rsidP="00720EC0">
      <w:pPr>
        <w:widowControl w:val="0"/>
        <w:jc w:val="center"/>
        <w:rPr>
          <w:rFonts w:ascii="Arial" w:hAnsi="Arial" w:cs="Arial"/>
          <w:color w:val="auto"/>
          <w:sz w:val="20"/>
        </w:rPr>
      </w:pPr>
    </w:p>
    <w:p w:rsidR="00720EC0" w:rsidRPr="003D54A4" w:rsidRDefault="00720EC0" w:rsidP="00720EC0">
      <w:pPr>
        <w:widowControl w:val="0"/>
        <w:jc w:val="center"/>
        <w:rPr>
          <w:rFonts w:ascii="Arial" w:hAnsi="Arial" w:cs="Arial"/>
          <w:color w:val="auto"/>
          <w:sz w:val="20"/>
        </w:rPr>
      </w:pPr>
    </w:p>
    <w:p w:rsidR="00720EC0" w:rsidRPr="003D54A4" w:rsidRDefault="00720EC0" w:rsidP="00720EC0">
      <w:pPr>
        <w:widowControl w:val="0"/>
        <w:jc w:val="center"/>
        <w:rPr>
          <w:rFonts w:ascii="Arial" w:hAnsi="Arial" w:cs="Arial"/>
          <w:color w:val="auto"/>
          <w:sz w:val="20"/>
        </w:rPr>
      </w:pPr>
      <w:r w:rsidRPr="003D54A4">
        <w:rPr>
          <w:rFonts w:ascii="Arial" w:hAnsi="Arial" w:cs="Arial"/>
          <w:color w:val="auto"/>
          <w:sz w:val="20"/>
        </w:rPr>
        <w:t>……………………………….…………………..</w:t>
      </w:r>
    </w:p>
    <w:p w:rsidR="00720EC0" w:rsidRPr="003D54A4" w:rsidRDefault="00720EC0" w:rsidP="00720EC0">
      <w:pPr>
        <w:widowControl w:val="0"/>
        <w:jc w:val="center"/>
        <w:rPr>
          <w:rFonts w:ascii="Arial" w:hAnsi="Arial" w:cs="Arial"/>
          <w:b/>
          <w:sz w:val="20"/>
        </w:rPr>
      </w:pPr>
      <w:r w:rsidRPr="003D54A4">
        <w:rPr>
          <w:rFonts w:ascii="Arial" w:hAnsi="Arial" w:cs="Arial"/>
          <w:b/>
          <w:sz w:val="20"/>
        </w:rPr>
        <w:t>Firma, Nombres y Apellidos del postor o</w:t>
      </w:r>
    </w:p>
    <w:p w:rsidR="00720EC0" w:rsidRDefault="00720EC0" w:rsidP="00720EC0">
      <w:pPr>
        <w:widowControl w:val="0"/>
        <w:jc w:val="center"/>
        <w:rPr>
          <w:rFonts w:ascii="Arial" w:hAnsi="Arial" w:cs="Arial"/>
          <w:b/>
          <w:sz w:val="20"/>
        </w:rPr>
      </w:pPr>
      <w:r w:rsidRPr="003D54A4">
        <w:rPr>
          <w:rFonts w:ascii="Arial" w:hAnsi="Arial" w:cs="Arial"/>
          <w:b/>
          <w:sz w:val="20"/>
        </w:rPr>
        <w:t>Representante legal o común, según corresponda</w:t>
      </w:r>
    </w:p>
    <w:p w:rsidR="00720EC0" w:rsidRPr="00FA71B2" w:rsidRDefault="00720EC0" w:rsidP="00720EC0">
      <w:pPr>
        <w:widowControl w:val="0"/>
        <w:ind w:left="360"/>
        <w:jc w:val="both"/>
        <w:rPr>
          <w:rFonts w:ascii="Arial" w:hAnsi="Arial" w:cs="Arial"/>
          <w:strike/>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720EC0" w:rsidRDefault="00720EC0" w:rsidP="00D25DDC">
      <w:pPr>
        <w:widowControl w:val="0"/>
        <w:jc w:val="both"/>
        <w:rPr>
          <w:rFonts w:ascii="Arial" w:hAnsi="Arial" w:cs="Arial"/>
          <w:sz w:val="20"/>
        </w:rPr>
      </w:pPr>
    </w:p>
    <w:p w:rsidR="00936696" w:rsidRPr="00CD5328" w:rsidRDefault="00936696" w:rsidP="00936696">
      <w:pPr>
        <w:pStyle w:val="Textoindependiente"/>
        <w:widowControl w:val="0"/>
        <w:spacing w:after="0"/>
        <w:jc w:val="center"/>
        <w:rPr>
          <w:rFonts w:ascii="Arial" w:hAnsi="Arial" w:cs="Arial"/>
          <w:b/>
        </w:rPr>
      </w:pPr>
      <w:r w:rsidRPr="00CD5328">
        <w:rPr>
          <w:rFonts w:ascii="Arial" w:hAnsi="Arial" w:cs="Arial"/>
          <w:b/>
        </w:rPr>
        <w:t xml:space="preserve">ANEXO Nº </w:t>
      </w:r>
      <w:r w:rsidR="00573FBC">
        <w:rPr>
          <w:rFonts w:ascii="Arial" w:hAnsi="Arial" w:cs="Arial"/>
          <w:b/>
        </w:rPr>
        <w:t>10</w:t>
      </w:r>
    </w:p>
    <w:p w:rsidR="00936696" w:rsidRPr="00E63A84" w:rsidRDefault="00936696" w:rsidP="00936696">
      <w:pPr>
        <w:pStyle w:val="Textoindependiente"/>
        <w:widowControl w:val="0"/>
        <w:spacing w:after="0"/>
        <w:jc w:val="center"/>
        <w:rPr>
          <w:rFonts w:ascii="Arial" w:hAnsi="Arial" w:cs="Arial"/>
          <w:sz w:val="20"/>
          <w:szCs w:val="20"/>
        </w:rPr>
      </w:pPr>
    </w:p>
    <w:p w:rsidR="00936696" w:rsidRPr="00CD5328" w:rsidRDefault="00936696" w:rsidP="00936696">
      <w:pPr>
        <w:pStyle w:val="Textoindependiente"/>
        <w:widowControl w:val="0"/>
        <w:spacing w:after="0"/>
        <w:jc w:val="center"/>
        <w:rPr>
          <w:rFonts w:ascii="Arial" w:hAnsi="Arial" w:cs="Arial"/>
          <w:b/>
          <w:sz w:val="20"/>
          <w:szCs w:val="20"/>
        </w:rPr>
      </w:pPr>
      <w:r w:rsidRPr="00AC1A01">
        <w:rPr>
          <w:rFonts w:ascii="Arial" w:hAnsi="Arial" w:cs="Arial"/>
          <w:b/>
          <w:sz w:val="20"/>
          <w:szCs w:val="20"/>
        </w:rPr>
        <w:t>PROMESA DE CONSORCIO</w:t>
      </w:r>
    </w:p>
    <w:p w:rsidR="00936696" w:rsidRPr="00CD5328" w:rsidRDefault="00936696" w:rsidP="00936696">
      <w:pPr>
        <w:pStyle w:val="Textoindependiente"/>
        <w:widowControl w:val="0"/>
        <w:spacing w:after="0"/>
        <w:jc w:val="center"/>
        <w:rPr>
          <w:rFonts w:ascii="Arial" w:hAnsi="Arial" w:cs="Arial"/>
          <w:b/>
          <w:sz w:val="20"/>
          <w:szCs w:val="20"/>
        </w:rPr>
      </w:pPr>
      <w:r w:rsidRPr="00CD5328">
        <w:rPr>
          <w:rFonts w:ascii="Arial" w:hAnsi="Arial" w:cs="Arial"/>
          <w:b/>
          <w:sz w:val="20"/>
          <w:szCs w:val="20"/>
        </w:rPr>
        <w:t>(Sólo para el caso en que un consorcio se presente como postor)</w:t>
      </w:r>
    </w:p>
    <w:p w:rsidR="00936696" w:rsidRPr="00CD5328" w:rsidRDefault="00936696" w:rsidP="00936696">
      <w:pPr>
        <w:pStyle w:val="Textoindependiente"/>
        <w:widowControl w:val="0"/>
        <w:spacing w:after="0"/>
        <w:rPr>
          <w:rFonts w:ascii="Arial" w:hAnsi="Arial" w:cs="Arial"/>
          <w:sz w:val="20"/>
          <w:szCs w:val="20"/>
        </w:rPr>
      </w:pPr>
    </w:p>
    <w:p w:rsidR="00936696" w:rsidRPr="00CD5328" w:rsidRDefault="00936696" w:rsidP="00936696">
      <w:pPr>
        <w:pStyle w:val="Textoindependiente"/>
        <w:widowControl w:val="0"/>
        <w:spacing w:after="0"/>
        <w:rPr>
          <w:rFonts w:ascii="Arial" w:hAnsi="Arial" w:cs="Arial"/>
          <w:sz w:val="20"/>
          <w:szCs w:val="20"/>
        </w:rPr>
      </w:pPr>
    </w:p>
    <w:p w:rsidR="00936696" w:rsidRPr="00CD5328" w:rsidRDefault="00936696" w:rsidP="00936696">
      <w:pPr>
        <w:widowControl w:val="0"/>
        <w:jc w:val="both"/>
        <w:rPr>
          <w:rFonts w:ascii="Arial" w:hAnsi="Arial" w:cs="Arial"/>
          <w:sz w:val="20"/>
        </w:rPr>
      </w:pPr>
      <w:r w:rsidRPr="00CD5328">
        <w:rPr>
          <w:rFonts w:ascii="Arial" w:hAnsi="Arial" w:cs="Arial"/>
          <w:sz w:val="20"/>
        </w:rPr>
        <w:t>Señores</w:t>
      </w:r>
    </w:p>
    <w:p w:rsidR="00936696" w:rsidRPr="00CD5328" w:rsidRDefault="00936696" w:rsidP="00936696">
      <w:pPr>
        <w:widowControl w:val="0"/>
        <w:autoSpaceDE w:val="0"/>
        <w:autoSpaceDN w:val="0"/>
        <w:adjustRightInd w:val="0"/>
        <w:jc w:val="both"/>
        <w:rPr>
          <w:rFonts w:ascii="Arial" w:hAnsi="Arial" w:cs="Arial"/>
          <w:b/>
          <w:bCs/>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bCs/>
          <w:sz w:val="20"/>
        </w:rPr>
        <w:t xml:space="preserve"> </w:t>
      </w:r>
    </w:p>
    <w:p w:rsidR="007A5FCD" w:rsidRDefault="007A5FCD" w:rsidP="007A5FCD">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936696" w:rsidRPr="00CD5328" w:rsidRDefault="00936696" w:rsidP="00936696">
      <w:pPr>
        <w:widowControl w:val="0"/>
        <w:jc w:val="both"/>
        <w:rPr>
          <w:rFonts w:ascii="Arial" w:hAnsi="Arial" w:cs="Arial"/>
          <w:sz w:val="20"/>
        </w:rPr>
      </w:pPr>
      <w:r w:rsidRPr="00CD5328">
        <w:rPr>
          <w:rFonts w:ascii="Arial" w:hAnsi="Arial" w:cs="Arial"/>
          <w:sz w:val="20"/>
        </w:rPr>
        <w:t>Presente.-</w:t>
      </w:r>
    </w:p>
    <w:p w:rsidR="00936696" w:rsidRPr="00CD5328" w:rsidRDefault="00936696" w:rsidP="00936696">
      <w:pPr>
        <w:widowControl w:val="0"/>
        <w:jc w:val="both"/>
        <w:rPr>
          <w:rFonts w:ascii="Arial" w:hAnsi="Arial" w:cs="Arial"/>
          <w:sz w:val="20"/>
        </w:rPr>
      </w:pPr>
    </w:p>
    <w:p w:rsidR="007A5FCD" w:rsidRDefault="00936696" w:rsidP="007A5FCD">
      <w:pPr>
        <w:widowControl w:val="0"/>
        <w:autoSpaceDE w:val="0"/>
        <w:autoSpaceDN w:val="0"/>
        <w:adjustRightInd w:val="0"/>
        <w:jc w:val="both"/>
        <w:rPr>
          <w:rFonts w:ascii="Arial" w:hAnsi="Arial" w:cs="Arial"/>
          <w:b/>
          <w:sz w:val="20"/>
        </w:rPr>
      </w:pPr>
      <w:r w:rsidRPr="00CD5328">
        <w:rPr>
          <w:rFonts w:ascii="Arial" w:hAnsi="Arial" w:cs="Arial"/>
          <w:sz w:val="20"/>
        </w:rPr>
        <w:t xml:space="preserve">Los suscritos declaramos expresamente que hemos convenido en forma irrevocable, durante el lapso que dure el </w:t>
      </w:r>
      <w:r>
        <w:rPr>
          <w:rFonts w:ascii="Arial" w:hAnsi="Arial" w:cs="Arial"/>
          <w:sz w:val="20"/>
        </w:rPr>
        <w:t>procedimiento</w:t>
      </w:r>
      <w:r w:rsidRPr="00CD5328">
        <w:rPr>
          <w:rFonts w:ascii="Arial" w:hAnsi="Arial" w:cs="Arial"/>
          <w:sz w:val="20"/>
        </w:rPr>
        <w:t xml:space="preserve"> de selección, para presentar una </w:t>
      </w:r>
      <w:r>
        <w:rPr>
          <w:rFonts w:ascii="Arial" w:hAnsi="Arial" w:cs="Arial"/>
          <w:sz w:val="20"/>
        </w:rPr>
        <w:t>oferta</w:t>
      </w:r>
      <w:r w:rsidRPr="00CD5328">
        <w:rPr>
          <w:rFonts w:ascii="Arial" w:hAnsi="Arial" w:cs="Arial"/>
          <w:sz w:val="20"/>
        </w:rPr>
        <w:t xml:space="preserve"> conjunta a la </w:t>
      </w:r>
      <w:r w:rsidR="007A5FCD" w:rsidRPr="00CD5328">
        <w:rPr>
          <w:rFonts w:ascii="Arial" w:hAnsi="Arial" w:cs="Arial"/>
          <w:b/>
          <w:sz w:val="20"/>
        </w:rPr>
        <w:t>A</w:t>
      </w:r>
      <w:r w:rsidR="007A5FCD">
        <w:rPr>
          <w:rFonts w:ascii="Arial" w:hAnsi="Arial" w:cs="Arial"/>
          <w:b/>
          <w:sz w:val="20"/>
        </w:rPr>
        <w:t>DJUDICACIÓN SIMPLIFICADA</w:t>
      </w:r>
      <w:r w:rsidR="007A5FCD" w:rsidRPr="00CD5328">
        <w:rPr>
          <w:rFonts w:ascii="Arial" w:hAnsi="Arial" w:cs="Arial"/>
          <w:b/>
          <w:sz w:val="20"/>
        </w:rPr>
        <w:t xml:space="preserve"> Nº </w:t>
      </w:r>
      <w:r w:rsidR="007A5FCD">
        <w:rPr>
          <w:rFonts w:ascii="Arial" w:hAnsi="Arial" w:cs="Arial"/>
          <w:b/>
          <w:sz w:val="20"/>
        </w:rPr>
        <w:t>030-2018-GR.CAJ-Primera Convocatoria.</w:t>
      </w:r>
    </w:p>
    <w:p w:rsidR="00936696" w:rsidRPr="00CD5328" w:rsidRDefault="00936696" w:rsidP="00936696">
      <w:pPr>
        <w:widowControl w:val="0"/>
        <w:jc w:val="both"/>
        <w:rPr>
          <w:rFonts w:ascii="Arial" w:hAnsi="Arial" w:cs="Arial"/>
          <w:sz w:val="20"/>
        </w:rPr>
      </w:pPr>
    </w:p>
    <w:p w:rsidR="00CF2EED" w:rsidRPr="00F04A6F" w:rsidRDefault="00CF2EED" w:rsidP="00CF2EED">
      <w:pPr>
        <w:jc w:val="both"/>
        <w:rPr>
          <w:rFonts w:ascii="Arial" w:hAnsi="Arial" w:cs="Arial"/>
          <w:sz w:val="20"/>
        </w:rPr>
      </w:pPr>
      <w:r w:rsidRPr="00F04A6F">
        <w:rPr>
          <w:rFonts w:ascii="Arial" w:hAnsi="Arial" w:cs="Arial"/>
          <w:sz w:val="20"/>
        </w:rPr>
        <w:t>Asimismo, en caso de obtener la buena pro, nos comprometemos a formalizar el contrato de consorcio, de conformidad con lo establecido por el artículo 118 del Reglamento de la Ley de Contrataciones del Estado, bajo las siguientes condiciones:</w:t>
      </w:r>
    </w:p>
    <w:p w:rsidR="00CF2EED" w:rsidRPr="00F04A6F" w:rsidRDefault="00CF2EED" w:rsidP="00CF2EED">
      <w:pPr>
        <w:pStyle w:val="Prrafodelista"/>
        <w:ind w:left="0"/>
        <w:jc w:val="both"/>
        <w:rPr>
          <w:rFonts w:ascii="Arial" w:hAnsi="Arial" w:cs="Arial"/>
          <w:color w:val="auto"/>
          <w:sz w:val="20"/>
        </w:rPr>
      </w:pPr>
    </w:p>
    <w:p w:rsidR="00CF2EED" w:rsidRDefault="00CF2EED" w:rsidP="00072F96">
      <w:pPr>
        <w:pStyle w:val="Prrafodelista"/>
        <w:numPr>
          <w:ilvl w:val="0"/>
          <w:numId w:val="37"/>
        </w:numPr>
        <w:jc w:val="both"/>
        <w:rPr>
          <w:rFonts w:ascii="Arial" w:hAnsi="Arial" w:cs="Arial"/>
          <w:color w:val="auto"/>
          <w:sz w:val="20"/>
        </w:rPr>
      </w:pPr>
      <w:r w:rsidRPr="00F04A6F">
        <w:rPr>
          <w:rFonts w:ascii="Arial" w:hAnsi="Arial" w:cs="Arial"/>
          <w:color w:val="auto"/>
          <w:sz w:val="20"/>
        </w:rPr>
        <w:t>Integrantes del consorcio</w:t>
      </w:r>
    </w:p>
    <w:p w:rsidR="00CF2EED" w:rsidRPr="00F04A6F" w:rsidRDefault="00CF2EED" w:rsidP="00CF2EED">
      <w:pPr>
        <w:pStyle w:val="Prrafodelista"/>
        <w:ind w:left="360"/>
        <w:jc w:val="both"/>
        <w:rPr>
          <w:rFonts w:ascii="Arial" w:hAnsi="Arial" w:cs="Arial"/>
          <w:color w:val="auto"/>
          <w:sz w:val="20"/>
        </w:rPr>
      </w:pPr>
    </w:p>
    <w:p w:rsidR="00CF2EED" w:rsidRPr="00F04A6F" w:rsidRDefault="00CF2EED" w:rsidP="00072F96">
      <w:pPr>
        <w:pStyle w:val="Prrafodelista"/>
        <w:numPr>
          <w:ilvl w:val="0"/>
          <w:numId w:val="38"/>
        </w:numPr>
        <w:jc w:val="both"/>
        <w:rPr>
          <w:rFonts w:ascii="Arial" w:hAnsi="Arial" w:cs="Arial"/>
          <w:color w:val="auto"/>
          <w:sz w:val="20"/>
        </w:rPr>
      </w:pPr>
      <w:r w:rsidRPr="00F04A6F">
        <w:rPr>
          <w:rFonts w:ascii="Arial" w:hAnsi="Arial" w:cs="Arial"/>
          <w:color w:val="auto"/>
          <w:sz w:val="20"/>
        </w:rPr>
        <w:t>[NOMBRE, DENOMINACIÓN O RAZÓN SOCIAL DEL CONSORCIADO 1].</w:t>
      </w:r>
    </w:p>
    <w:p w:rsidR="00CF2EED" w:rsidRPr="00F04A6F" w:rsidRDefault="00CF2EED" w:rsidP="00072F96">
      <w:pPr>
        <w:pStyle w:val="Prrafodelista"/>
        <w:numPr>
          <w:ilvl w:val="0"/>
          <w:numId w:val="38"/>
        </w:numPr>
        <w:jc w:val="both"/>
        <w:rPr>
          <w:rFonts w:ascii="Arial" w:hAnsi="Arial" w:cs="Arial"/>
          <w:color w:val="auto"/>
          <w:sz w:val="20"/>
        </w:rPr>
      </w:pPr>
      <w:r w:rsidRPr="00F04A6F">
        <w:rPr>
          <w:rFonts w:ascii="Arial" w:hAnsi="Arial" w:cs="Arial"/>
          <w:color w:val="auto"/>
          <w:sz w:val="20"/>
        </w:rPr>
        <w:t>[NOMBRE, DENOMINACIÓN O RAZÓN SOCIAL DEL CONSORCIADO 2].</w:t>
      </w:r>
    </w:p>
    <w:p w:rsidR="00CF2EED" w:rsidRPr="00F04A6F" w:rsidRDefault="00CF2EED" w:rsidP="00CF2EED">
      <w:pPr>
        <w:widowControl w:val="0"/>
        <w:jc w:val="both"/>
        <w:rPr>
          <w:rFonts w:ascii="Arial" w:hAnsi="Arial" w:cs="Arial"/>
          <w:sz w:val="20"/>
        </w:rPr>
      </w:pPr>
    </w:p>
    <w:p w:rsidR="00CF2EED" w:rsidRPr="00F04A6F" w:rsidRDefault="00CF2EED" w:rsidP="00072F96">
      <w:pPr>
        <w:pStyle w:val="Prrafodelista"/>
        <w:numPr>
          <w:ilvl w:val="0"/>
          <w:numId w:val="37"/>
        </w:numPr>
        <w:jc w:val="both"/>
        <w:rPr>
          <w:rFonts w:ascii="Arial" w:hAnsi="Arial" w:cs="Arial"/>
          <w:sz w:val="20"/>
        </w:rPr>
      </w:pPr>
      <w:r w:rsidRPr="00F04A6F">
        <w:rPr>
          <w:rFonts w:ascii="Arial" w:hAnsi="Arial" w:cs="Arial"/>
          <w:sz w:val="20"/>
        </w:rPr>
        <w:t>Designamos a [CONSIGNAR NOMBRES Y APELLIDOS DEL REPRESENTANTE COMÚN], identificado con [CONSIGNAR TIPO DE DOCUMENTO DE IDENTIDAD] N° [CONSIGNAR NÚMERO DE DOCUMENTO DE IDENTIDAD], como representante común del consorcio para efectos de participar en todos los actos referidos al procedimiento de selección, suscripción y ejecución del contrato correspondiente con [CONSIGNAR NOMBRE DE LA ENTIDAD].</w:t>
      </w:r>
    </w:p>
    <w:p w:rsidR="00CF2EED" w:rsidRPr="00F04A6F" w:rsidRDefault="00CF2EED" w:rsidP="00CF2EED">
      <w:pPr>
        <w:pStyle w:val="Prrafodelista"/>
        <w:ind w:left="360"/>
        <w:jc w:val="both"/>
        <w:rPr>
          <w:rFonts w:ascii="Arial" w:hAnsi="Arial" w:cs="Arial"/>
          <w:color w:val="auto"/>
          <w:sz w:val="20"/>
        </w:rPr>
      </w:pPr>
    </w:p>
    <w:p w:rsidR="00CF2EED" w:rsidRPr="00F04A6F" w:rsidRDefault="00CF2EED" w:rsidP="00CF2EED">
      <w:pPr>
        <w:pStyle w:val="Prrafodelista"/>
        <w:ind w:left="360"/>
        <w:jc w:val="both"/>
        <w:rPr>
          <w:rFonts w:ascii="Arial" w:hAnsi="Arial" w:cs="Arial"/>
          <w:color w:val="auto"/>
          <w:sz w:val="20"/>
        </w:rPr>
      </w:pPr>
      <w:r w:rsidRPr="00F04A6F">
        <w:rPr>
          <w:rFonts w:ascii="Arial" w:hAnsi="Arial" w:cs="Arial"/>
          <w:color w:val="auto"/>
          <w:sz w:val="20"/>
        </w:rPr>
        <w:t>Asimismo, declaramos que el representante común del consorcio no se encuentra impedido, inhabilitado ni suspendido para contratar con el Estado.</w:t>
      </w:r>
    </w:p>
    <w:p w:rsidR="00CF2EED" w:rsidRPr="00F04A6F" w:rsidRDefault="00CF2EED" w:rsidP="00CF2EED">
      <w:pPr>
        <w:pStyle w:val="Prrafodelista"/>
        <w:ind w:left="360"/>
        <w:jc w:val="both"/>
        <w:rPr>
          <w:rFonts w:ascii="Arial" w:hAnsi="Arial" w:cs="Arial"/>
          <w:sz w:val="20"/>
        </w:rPr>
      </w:pPr>
    </w:p>
    <w:p w:rsidR="00CF2EED" w:rsidRPr="00F04A6F" w:rsidRDefault="00CF2EED" w:rsidP="00072F96">
      <w:pPr>
        <w:pStyle w:val="Prrafodelista"/>
        <w:numPr>
          <w:ilvl w:val="0"/>
          <w:numId w:val="37"/>
        </w:numPr>
        <w:jc w:val="both"/>
        <w:rPr>
          <w:rFonts w:ascii="Arial" w:hAnsi="Arial" w:cs="Arial"/>
          <w:sz w:val="20"/>
        </w:rPr>
      </w:pPr>
      <w:r w:rsidRPr="00F04A6F">
        <w:rPr>
          <w:rFonts w:ascii="Arial" w:hAnsi="Arial" w:cs="Arial"/>
          <w:sz w:val="20"/>
        </w:rPr>
        <w:t>Fijamos nuestro domicilio legal común en [.............................].</w:t>
      </w:r>
    </w:p>
    <w:p w:rsidR="00CF2EED" w:rsidRPr="00F04A6F" w:rsidRDefault="00CF2EED" w:rsidP="00CF2EED">
      <w:pPr>
        <w:pStyle w:val="Prrafodelista"/>
        <w:ind w:left="360"/>
        <w:jc w:val="both"/>
        <w:rPr>
          <w:rFonts w:ascii="Arial" w:hAnsi="Arial" w:cs="Arial"/>
          <w:sz w:val="20"/>
        </w:rPr>
      </w:pPr>
    </w:p>
    <w:p w:rsidR="00CF2EED" w:rsidRPr="00F04A6F" w:rsidRDefault="00CF2EED" w:rsidP="00072F96">
      <w:pPr>
        <w:pStyle w:val="Prrafodelista"/>
        <w:numPr>
          <w:ilvl w:val="0"/>
          <w:numId w:val="37"/>
        </w:numPr>
        <w:jc w:val="both"/>
        <w:rPr>
          <w:rFonts w:ascii="Arial" w:hAnsi="Arial" w:cs="Arial"/>
          <w:sz w:val="20"/>
        </w:rPr>
      </w:pPr>
      <w:r w:rsidRPr="00F04A6F">
        <w:rPr>
          <w:rFonts w:ascii="Arial" w:hAnsi="Arial" w:cs="Arial"/>
          <w:sz w:val="20"/>
        </w:rPr>
        <w:t>Las obligaciones que corresponden a cada uno de los integrantes del consorcio son las siguientes:</w:t>
      </w:r>
    </w:p>
    <w:p w:rsidR="00CF2EED" w:rsidRPr="00F04A6F" w:rsidRDefault="00CF2EED" w:rsidP="00CF2EED">
      <w:pPr>
        <w:pStyle w:val="Prrafodelista"/>
        <w:ind w:left="360"/>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371"/>
        <w:gridCol w:w="851"/>
      </w:tblGrid>
      <w:tr w:rsidR="00CF2EED" w:rsidRPr="00F04A6F" w:rsidTr="00E51EA7">
        <w:trPr>
          <w:trHeight w:val="646"/>
        </w:trPr>
        <w:tc>
          <w:tcPr>
            <w:tcW w:w="567" w:type="dxa"/>
            <w:vAlign w:val="center"/>
          </w:tcPr>
          <w:p w:rsidR="00CF2EED" w:rsidRPr="00F04A6F" w:rsidRDefault="00CF2EED" w:rsidP="00E51EA7">
            <w:pPr>
              <w:jc w:val="center"/>
              <w:rPr>
                <w:rFonts w:ascii="Arial" w:hAnsi="Arial" w:cs="Arial"/>
                <w:color w:val="auto"/>
                <w:sz w:val="20"/>
              </w:rPr>
            </w:pPr>
            <w:r w:rsidRPr="00F04A6F">
              <w:rPr>
                <w:rFonts w:ascii="Arial" w:hAnsi="Arial" w:cs="Arial"/>
                <w:color w:val="auto"/>
                <w:sz w:val="20"/>
              </w:rPr>
              <w:t>1.</w:t>
            </w:r>
          </w:p>
        </w:tc>
        <w:tc>
          <w:tcPr>
            <w:tcW w:w="7371" w:type="dxa"/>
            <w:vAlign w:val="center"/>
          </w:tcPr>
          <w:p w:rsidR="00CF2EED" w:rsidRPr="00F04A6F" w:rsidRDefault="00CF2EED" w:rsidP="00E51EA7">
            <w:pPr>
              <w:jc w:val="both"/>
              <w:rPr>
                <w:rFonts w:ascii="Arial" w:hAnsi="Arial" w:cs="Arial"/>
                <w:color w:val="auto"/>
                <w:sz w:val="20"/>
              </w:rPr>
            </w:pPr>
            <w:r w:rsidRPr="00F04A6F">
              <w:rPr>
                <w:rFonts w:ascii="Arial" w:hAnsi="Arial" w:cs="Arial"/>
                <w:color w:val="auto"/>
                <w:sz w:val="20"/>
              </w:rPr>
              <w:t>OBLIGACIONES DE [NOMBRE, DENOMINACIÓN O RAZÓN SOCIAL DEL CONSORCIADO 1]</w:t>
            </w:r>
          </w:p>
        </w:tc>
        <w:tc>
          <w:tcPr>
            <w:tcW w:w="851" w:type="dxa"/>
            <w:vAlign w:val="center"/>
          </w:tcPr>
          <w:p w:rsidR="00CF2EED" w:rsidRPr="00F04A6F" w:rsidRDefault="00CF2EED" w:rsidP="00E51EA7">
            <w:pPr>
              <w:pStyle w:val="Prrafodelista"/>
              <w:ind w:left="0"/>
              <w:jc w:val="center"/>
              <w:rPr>
                <w:rFonts w:ascii="Arial" w:hAnsi="Arial" w:cs="Arial"/>
                <w:color w:val="auto"/>
                <w:sz w:val="20"/>
              </w:rPr>
            </w:pPr>
            <w:r w:rsidRPr="00F04A6F">
              <w:rPr>
                <w:rFonts w:ascii="Arial" w:hAnsi="Arial" w:cs="Arial"/>
                <w:color w:val="auto"/>
                <w:sz w:val="20"/>
              </w:rPr>
              <w:t>[ % ]</w:t>
            </w:r>
            <w:r w:rsidRPr="00F04A6F">
              <w:rPr>
                <w:rStyle w:val="Refdenotaalpie"/>
                <w:rFonts w:ascii="Arial" w:hAnsi="Arial" w:cs="Arial"/>
                <w:color w:val="auto"/>
                <w:sz w:val="20"/>
              </w:rPr>
              <w:t xml:space="preserve"> </w:t>
            </w:r>
            <w:r w:rsidRPr="00F04A6F">
              <w:rPr>
                <w:rStyle w:val="Refdenotaalpie"/>
                <w:rFonts w:ascii="Arial" w:hAnsi="Arial" w:cs="Arial"/>
                <w:color w:val="auto"/>
                <w:sz w:val="20"/>
              </w:rPr>
              <w:footnoteReference w:id="37"/>
            </w:r>
          </w:p>
        </w:tc>
      </w:tr>
    </w:tbl>
    <w:p w:rsidR="00CF2EED" w:rsidRPr="00F04A6F" w:rsidRDefault="00CF2EED" w:rsidP="00CF2EED">
      <w:pPr>
        <w:pStyle w:val="Prrafodelista"/>
        <w:jc w:val="both"/>
        <w:rPr>
          <w:rFonts w:ascii="Arial" w:hAnsi="Arial" w:cs="Arial"/>
          <w:color w:val="auto"/>
          <w:sz w:val="20"/>
        </w:rPr>
      </w:pPr>
    </w:p>
    <w:tbl>
      <w:tblPr>
        <w:tblStyle w:val="Tablaconcuadrcula"/>
        <w:tblW w:w="8222"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tblGrid>
      <w:tr w:rsidR="00CF2EED" w:rsidRPr="00F04A6F" w:rsidTr="00E51EA7">
        <w:trPr>
          <w:trHeight w:val="454"/>
        </w:trPr>
        <w:tc>
          <w:tcPr>
            <w:tcW w:w="8222" w:type="dxa"/>
            <w:vAlign w:val="center"/>
          </w:tcPr>
          <w:p w:rsidR="00CF2EED" w:rsidRPr="00F04A6F" w:rsidRDefault="00CF2EED" w:rsidP="00E51EA7">
            <w:pPr>
              <w:jc w:val="both"/>
              <w:rPr>
                <w:rFonts w:ascii="Arial" w:hAnsi="Arial" w:cs="Arial"/>
                <w:color w:val="auto"/>
                <w:sz w:val="20"/>
              </w:rPr>
            </w:pPr>
            <w:r w:rsidRPr="00F04A6F">
              <w:rPr>
                <w:rFonts w:ascii="Arial" w:hAnsi="Arial" w:cs="Arial"/>
                <w:color w:val="auto"/>
                <w:sz w:val="20"/>
              </w:rPr>
              <w:t>[DESCRIBIR LAS OBLIGACIONES DEL CONSORCIADO 1]</w:t>
            </w:r>
          </w:p>
        </w:tc>
      </w:tr>
    </w:tbl>
    <w:p w:rsidR="00CF2EED" w:rsidRPr="00F04A6F" w:rsidRDefault="00CF2EED" w:rsidP="00CF2EED">
      <w:pPr>
        <w:pStyle w:val="Prrafodelista"/>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371"/>
        <w:gridCol w:w="851"/>
      </w:tblGrid>
      <w:tr w:rsidR="00CF2EED" w:rsidRPr="00F04A6F" w:rsidTr="00E51EA7">
        <w:trPr>
          <w:trHeight w:val="646"/>
        </w:trPr>
        <w:tc>
          <w:tcPr>
            <w:tcW w:w="567" w:type="dxa"/>
            <w:vAlign w:val="center"/>
          </w:tcPr>
          <w:p w:rsidR="00CF2EED" w:rsidRPr="00F04A6F" w:rsidRDefault="00CF2EED" w:rsidP="00E51EA7">
            <w:pPr>
              <w:jc w:val="center"/>
              <w:rPr>
                <w:rFonts w:ascii="Arial" w:hAnsi="Arial" w:cs="Arial"/>
                <w:color w:val="auto"/>
                <w:sz w:val="20"/>
              </w:rPr>
            </w:pPr>
            <w:r w:rsidRPr="00F04A6F">
              <w:rPr>
                <w:rFonts w:ascii="Arial" w:hAnsi="Arial" w:cs="Arial"/>
                <w:color w:val="auto"/>
                <w:sz w:val="20"/>
              </w:rPr>
              <w:t>2.</w:t>
            </w:r>
          </w:p>
        </w:tc>
        <w:tc>
          <w:tcPr>
            <w:tcW w:w="7371" w:type="dxa"/>
            <w:vAlign w:val="center"/>
          </w:tcPr>
          <w:p w:rsidR="00CF2EED" w:rsidRPr="00F04A6F" w:rsidRDefault="00CF2EED" w:rsidP="00E51EA7">
            <w:pPr>
              <w:jc w:val="both"/>
              <w:rPr>
                <w:rFonts w:ascii="Arial" w:hAnsi="Arial" w:cs="Arial"/>
                <w:color w:val="auto"/>
                <w:sz w:val="20"/>
              </w:rPr>
            </w:pPr>
            <w:r w:rsidRPr="00F04A6F">
              <w:rPr>
                <w:rFonts w:ascii="Arial" w:hAnsi="Arial" w:cs="Arial"/>
                <w:color w:val="auto"/>
                <w:sz w:val="20"/>
              </w:rPr>
              <w:t>OBLIGACIONES DE [NOMBRE, DENOMINACIÓN O RAZÓN SOCIAL DEL CONSORCIADO 2]</w:t>
            </w:r>
          </w:p>
        </w:tc>
        <w:tc>
          <w:tcPr>
            <w:tcW w:w="851" w:type="dxa"/>
            <w:vAlign w:val="center"/>
          </w:tcPr>
          <w:p w:rsidR="00CF2EED" w:rsidRPr="00F04A6F" w:rsidRDefault="00CF2EED" w:rsidP="00E51EA7">
            <w:pPr>
              <w:pStyle w:val="Prrafodelista"/>
              <w:ind w:left="0"/>
              <w:jc w:val="center"/>
              <w:rPr>
                <w:rFonts w:ascii="Arial" w:hAnsi="Arial" w:cs="Arial"/>
                <w:color w:val="auto"/>
                <w:sz w:val="20"/>
              </w:rPr>
            </w:pPr>
            <w:r w:rsidRPr="00F04A6F">
              <w:rPr>
                <w:rFonts w:ascii="Arial" w:hAnsi="Arial" w:cs="Arial"/>
                <w:color w:val="auto"/>
                <w:sz w:val="20"/>
              </w:rPr>
              <w:t>[ % ]</w:t>
            </w:r>
            <w:r w:rsidRPr="00F04A6F">
              <w:rPr>
                <w:rStyle w:val="Refdenotaalpie"/>
                <w:rFonts w:ascii="Arial" w:hAnsi="Arial" w:cs="Arial"/>
                <w:color w:val="auto"/>
                <w:sz w:val="20"/>
              </w:rPr>
              <w:t xml:space="preserve"> </w:t>
            </w:r>
            <w:r w:rsidRPr="00F04A6F">
              <w:rPr>
                <w:rStyle w:val="Refdenotaalpie"/>
                <w:rFonts w:ascii="Arial" w:hAnsi="Arial" w:cs="Arial"/>
                <w:color w:val="auto"/>
                <w:sz w:val="20"/>
              </w:rPr>
              <w:footnoteReference w:id="38"/>
            </w:r>
          </w:p>
        </w:tc>
      </w:tr>
    </w:tbl>
    <w:p w:rsidR="00CF2EED" w:rsidRPr="00F04A6F" w:rsidRDefault="00CF2EED" w:rsidP="00CF2EED">
      <w:pPr>
        <w:pStyle w:val="Prrafodelista"/>
        <w:jc w:val="both"/>
        <w:rPr>
          <w:rFonts w:ascii="Arial" w:hAnsi="Arial" w:cs="Arial"/>
          <w:color w:val="auto"/>
          <w:sz w:val="20"/>
        </w:rPr>
      </w:pPr>
    </w:p>
    <w:tbl>
      <w:tblPr>
        <w:tblStyle w:val="Tablaconcuadrcula"/>
        <w:tblW w:w="8222"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tblGrid>
      <w:tr w:rsidR="00CF2EED" w:rsidRPr="00F04A6F" w:rsidTr="00E51EA7">
        <w:trPr>
          <w:trHeight w:val="454"/>
        </w:trPr>
        <w:tc>
          <w:tcPr>
            <w:tcW w:w="8222" w:type="dxa"/>
            <w:vAlign w:val="center"/>
          </w:tcPr>
          <w:p w:rsidR="00CF2EED" w:rsidRPr="00F04A6F" w:rsidRDefault="00CF2EED" w:rsidP="00E51EA7">
            <w:pPr>
              <w:jc w:val="both"/>
              <w:rPr>
                <w:rFonts w:ascii="Arial" w:hAnsi="Arial" w:cs="Arial"/>
                <w:color w:val="auto"/>
                <w:sz w:val="20"/>
              </w:rPr>
            </w:pPr>
            <w:r w:rsidRPr="00F04A6F">
              <w:rPr>
                <w:rFonts w:ascii="Arial" w:hAnsi="Arial" w:cs="Arial"/>
                <w:color w:val="auto"/>
                <w:sz w:val="20"/>
              </w:rPr>
              <w:t>[DESCRIBIR LAS OBLIGACIONES DEL CONSORCIADO 2]</w:t>
            </w:r>
          </w:p>
        </w:tc>
      </w:tr>
    </w:tbl>
    <w:p w:rsidR="00CF2EED" w:rsidRPr="00F04A6F" w:rsidRDefault="00CF2EED" w:rsidP="00CF2EED">
      <w:pPr>
        <w:jc w:val="both"/>
        <w:rPr>
          <w:rFonts w:ascii="Arial" w:hAnsi="Arial" w:cs="Arial"/>
          <w:color w:val="auto"/>
          <w:sz w:val="20"/>
        </w:rPr>
      </w:pPr>
    </w:p>
    <w:tbl>
      <w:tblPr>
        <w:tblStyle w:val="Tablaconcuadrcula"/>
        <w:tblW w:w="8222"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992"/>
      </w:tblGrid>
      <w:tr w:rsidR="00CF2EED" w:rsidRPr="00F67942" w:rsidTr="00E51EA7">
        <w:trPr>
          <w:trHeight w:val="454"/>
        </w:trPr>
        <w:tc>
          <w:tcPr>
            <w:tcW w:w="7230" w:type="dxa"/>
            <w:vAlign w:val="center"/>
          </w:tcPr>
          <w:p w:rsidR="00CF2EED" w:rsidRPr="00F04A6F" w:rsidRDefault="00CF2EED" w:rsidP="00E51EA7">
            <w:pPr>
              <w:jc w:val="both"/>
              <w:rPr>
                <w:rFonts w:ascii="Arial" w:hAnsi="Arial" w:cs="Arial"/>
                <w:color w:val="auto"/>
                <w:sz w:val="20"/>
              </w:rPr>
            </w:pPr>
            <w:r w:rsidRPr="00F04A6F">
              <w:rPr>
                <w:rFonts w:ascii="Arial" w:hAnsi="Arial" w:cs="Arial"/>
                <w:color w:val="auto"/>
                <w:sz w:val="20"/>
              </w:rPr>
              <w:t>TOTAL OBLIGACIONES</w:t>
            </w:r>
          </w:p>
        </w:tc>
        <w:tc>
          <w:tcPr>
            <w:tcW w:w="992" w:type="dxa"/>
            <w:vAlign w:val="center"/>
          </w:tcPr>
          <w:p w:rsidR="00CF2EED" w:rsidRPr="00F67942" w:rsidRDefault="00CF2EED" w:rsidP="00E51EA7">
            <w:pPr>
              <w:pStyle w:val="Prrafodelista"/>
              <w:ind w:left="0"/>
              <w:jc w:val="center"/>
              <w:rPr>
                <w:rFonts w:ascii="Arial" w:hAnsi="Arial" w:cs="Arial"/>
                <w:color w:val="auto"/>
                <w:sz w:val="20"/>
              </w:rPr>
            </w:pPr>
            <w:r w:rsidRPr="00F04A6F">
              <w:rPr>
                <w:rFonts w:ascii="Arial" w:hAnsi="Arial" w:cs="Arial"/>
                <w:color w:val="auto"/>
                <w:sz w:val="20"/>
              </w:rPr>
              <w:t>100%</w:t>
            </w:r>
            <w:r w:rsidRPr="00F04A6F">
              <w:rPr>
                <w:rStyle w:val="Refdenotaalpie"/>
                <w:rFonts w:ascii="Arial" w:hAnsi="Arial" w:cs="Arial"/>
                <w:color w:val="auto"/>
                <w:sz w:val="20"/>
              </w:rPr>
              <w:footnoteReference w:id="39"/>
            </w:r>
          </w:p>
        </w:tc>
      </w:tr>
    </w:tbl>
    <w:p w:rsidR="00CF2EED" w:rsidRPr="00F67942" w:rsidRDefault="00CF2EED" w:rsidP="00CF2EED">
      <w:pPr>
        <w:rPr>
          <w:rFonts w:ascii="Arial" w:hAnsi="Arial" w:cs="Arial"/>
          <w:iCs/>
          <w:color w:val="auto"/>
          <w:sz w:val="20"/>
        </w:rPr>
      </w:pPr>
    </w:p>
    <w:p w:rsidR="00CF2EED" w:rsidRDefault="00CF2EED" w:rsidP="00CF2EED">
      <w:pPr>
        <w:widowControl w:val="0"/>
        <w:jc w:val="both"/>
        <w:rPr>
          <w:rFonts w:ascii="Arial" w:hAnsi="Arial" w:cs="Arial"/>
          <w:color w:val="auto"/>
          <w:sz w:val="20"/>
        </w:rPr>
      </w:pPr>
    </w:p>
    <w:p w:rsidR="00CF2EED" w:rsidRDefault="00CF2EED" w:rsidP="00CF2EED">
      <w:pPr>
        <w:widowControl w:val="0"/>
        <w:jc w:val="both"/>
        <w:rPr>
          <w:rFonts w:ascii="Arial" w:hAnsi="Arial" w:cs="Arial"/>
          <w:color w:val="auto"/>
          <w:sz w:val="20"/>
        </w:rPr>
      </w:pPr>
    </w:p>
    <w:p w:rsidR="00CF2EED" w:rsidRPr="00233F48" w:rsidRDefault="00CF2EED" w:rsidP="00CF2EED">
      <w:pPr>
        <w:widowControl w:val="0"/>
        <w:autoSpaceDE w:val="0"/>
        <w:autoSpaceDN w:val="0"/>
        <w:adjustRightInd w:val="0"/>
        <w:jc w:val="both"/>
        <w:rPr>
          <w:rFonts w:ascii="Arial" w:hAnsi="Arial" w:cs="Arial"/>
          <w:b/>
          <w:i/>
          <w:iCs/>
          <w:color w:val="auto"/>
          <w:sz w:val="20"/>
        </w:rPr>
      </w:pPr>
      <w:r w:rsidRPr="00233F48">
        <w:rPr>
          <w:rFonts w:ascii="Arial" w:hAnsi="Arial" w:cs="Arial"/>
          <w:iCs/>
          <w:color w:val="auto"/>
          <w:sz w:val="20"/>
        </w:rPr>
        <w:t>[CONSIGNAR CIUDAD Y FECHA]</w:t>
      </w:r>
    </w:p>
    <w:p w:rsidR="00CF2EED" w:rsidRPr="00233F48" w:rsidRDefault="00CF2EED" w:rsidP="00CF2EED">
      <w:pPr>
        <w:widowControl w:val="0"/>
        <w:autoSpaceDE w:val="0"/>
        <w:autoSpaceDN w:val="0"/>
        <w:adjustRightInd w:val="0"/>
        <w:jc w:val="both"/>
        <w:rPr>
          <w:rFonts w:ascii="Arial" w:hAnsi="Arial" w:cs="Arial"/>
          <w:color w:val="auto"/>
          <w:sz w:val="20"/>
        </w:rPr>
      </w:pPr>
    </w:p>
    <w:tbl>
      <w:tblPr>
        <w:tblStyle w:val="Tablaconcuadrcula"/>
        <w:tblW w:w="87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7"/>
        <w:gridCol w:w="1031"/>
        <w:gridCol w:w="3855"/>
      </w:tblGrid>
      <w:tr w:rsidR="00CF2EED" w:rsidTr="00E51EA7">
        <w:trPr>
          <w:jc w:val="center"/>
        </w:trPr>
        <w:tc>
          <w:tcPr>
            <w:tcW w:w="3867" w:type="dxa"/>
          </w:tcPr>
          <w:p w:rsidR="00CF2EED" w:rsidRDefault="00CF2EED" w:rsidP="00E51EA7">
            <w:pPr>
              <w:rPr>
                <w:rFonts w:ascii="Arial" w:hAnsi="Arial" w:cs="Arial"/>
                <w:color w:val="auto"/>
                <w:sz w:val="20"/>
              </w:rPr>
            </w:pPr>
          </w:p>
          <w:p w:rsidR="00CF2EED" w:rsidRDefault="00CF2EED" w:rsidP="00E51EA7">
            <w:pPr>
              <w:rPr>
                <w:rFonts w:ascii="Arial" w:hAnsi="Arial" w:cs="Arial"/>
                <w:color w:val="auto"/>
                <w:sz w:val="20"/>
              </w:rPr>
            </w:pPr>
          </w:p>
          <w:p w:rsidR="00CF2EED" w:rsidRDefault="00CF2EED" w:rsidP="00E51EA7">
            <w:pPr>
              <w:rPr>
                <w:rFonts w:ascii="Arial" w:hAnsi="Arial" w:cs="Arial"/>
                <w:color w:val="auto"/>
                <w:sz w:val="20"/>
              </w:rPr>
            </w:pPr>
          </w:p>
          <w:p w:rsidR="00CF2EED" w:rsidRPr="00F04A6F" w:rsidRDefault="00CF2EED" w:rsidP="00E51EA7">
            <w:pPr>
              <w:rPr>
                <w:rFonts w:ascii="Arial" w:hAnsi="Arial" w:cs="Arial"/>
                <w:color w:val="auto"/>
                <w:sz w:val="20"/>
              </w:rPr>
            </w:pPr>
            <w:r w:rsidRPr="00F04A6F">
              <w:rPr>
                <w:rFonts w:ascii="Arial" w:hAnsi="Arial" w:cs="Arial"/>
                <w:color w:val="auto"/>
                <w:sz w:val="20"/>
              </w:rPr>
              <w:t>..………………………………………….</w:t>
            </w:r>
          </w:p>
          <w:p w:rsidR="00CF2EED" w:rsidRPr="00BA7BAC" w:rsidRDefault="00CF2EED" w:rsidP="00E51EA7">
            <w:pPr>
              <w:jc w:val="center"/>
              <w:rPr>
                <w:rFonts w:ascii="Arial Narrow" w:hAnsi="Arial Narrow" w:cs="Arial"/>
                <w:b/>
                <w:color w:val="auto"/>
                <w:sz w:val="20"/>
              </w:rPr>
            </w:pPr>
            <w:r w:rsidRPr="00BA7BAC">
              <w:rPr>
                <w:rFonts w:ascii="Arial Narrow" w:hAnsi="Arial Narrow" w:cs="Arial"/>
                <w:b/>
                <w:color w:val="auto"/>
                <w:sz w:val="20"/>
              </w:rPr>
              <w:t>Consorciado 1</w:t>
            </w:r>
          </w:p>
          <w:p w:rsidR="00CF2EED" w:rsidRPr="00BA7BAC" w:rsidRDefault="00CF2EED" w:rsidP="00E51EA7">
            <w:pPr>
              <w:jc w:val="center"/>
              <w:rPr>
                <w:rFonts w:ascii="Arial Narrow" w:hAnsi="Arial Narrow" w:cs="Arial"/>
                <w:b/>
                <w:color w:val="auto"/>
                <w:sz w:val="20"/>
              </w:rPr>
            </w:pPr>
            <w:r w:rsidRPr="00BA7BAC">
              <w:rPr>
                <w:rFonts w:ascii="Arial Narrow" w:hAnsi="Arial Narrow" w:cs="Arial"/>
                <w:b/>
                <w:color w:val="auto"/>
                <w:sz w:val="20"/>
              </w:rPr>
              <w:t>Nombres, apellidos y firma del Consorciado 1 o de su Representante Legal</w:t>
            </w:r>
          </w:p>
          <w:p w:rsidR="00CF2EED" w:rsidRPr="00F04A6F" w:rsidRDefault="00CF2EED" w:rsidP="00E51EA7">
            <w:pPr>
              <w:jc w:val="center"/>
              <w:rPr>
                <w:rFonts w:asciiTheme="minorHAnsi" w:hAnsiTheme="minorHAnsi"/>
                <w:b/>
                <w:color w:val="auto"/>
              </w:rPr>
            </w:pPr>
            <w:r w:rsidRPr="00BA7BAC">
              <w:rPr>
                <w:rFonts w:ascii="Arial Narrow" w:hAnsi="Arial Narrow" w:cs="Arial"/>
                <w:b/>
                <w:color w:val="auto"/>
                <w:sz w:val="20"/>
              </w:rPr>
              <w:t>Tipo y N° de Documento de Identidad</w:t>
            </w:r>
          </w:p>
        </w:tc>
        <w:tc>
          <w:tcPr>
            <w:tcW w:w="1031" w:type="dxa"/>
          </w:tcPr>
          <w:p w:rsidR="00CF2EED" w:rsidRPr="00F04A6F" w:rsidRDefault="00CF2EED" w:rsidP="00E51EA7">
            <w:pPr>
              <w:rPr>
                <w:rFonts w:asciiTheme="minorHAnsi" w:hAnsiTheme="minorHAnsi"/>
                <w:color w:val="auto"/>
              </w:rPr>
            </w:pPr>
          </w:p>
        </w:tc>
        <w:tc>
          <w:tcPr>
            <w:tcW w:w="3855" w:type="dxa"/>
          </w:tcPr>
          <w:p w:rsidR="00CF2EED" w:rsidRDefault="00CF2EED" w:rsidP="00E51EA7">
            <w:pPr>
              <w:rPr>
                <w:rFonts w:ascii="Arial" w:hAnsi="Arial" w:cs="Arial"/>
                <w:color w:val="auto"/>
                <w:sz w:val="20"/>
              </w:rPr>
            </w:pPr>
          </w:p>
          <w:p w:rsidR="00CF2EED" w:rsidRDefault="00CF2EED" w:rsidP="00E51EA7">
            <w:pPr>
              <w:rPr>
                <w:rFonts w:ascii="Arial" w:hAnsi="Arial" w:cs="Arial"/>
                <w:color w:val="auto"/>
                <w:sz w:val="20"/>
              </w:rPr>
            </w:pPr>
          </w:p>
          <w:p w:rsidR="00CF2EED" w:rsidRPr="00F04A6F" w:rsidRDefault="00CF2EED" w:rsidP="00E51EA7">
            <w:pPr>
              <w:rPr>
                <w:rFonts w:ascii="Arial" w:hAnsi="Arial" w:cs="Arial"/>
                <w:color w:val="auto"/>
                <w:sz w:val="20"/>
              </w:rPr>
            </w:pPr>
          </w:p>
          <w:p w:rsidR="00CF2EED" w:rsidRPr="00F04A6F" w:rsidRDefault="00CF2EED" w:rsidP="00E51EA7">
            <w:pPr>
              <w:rPr>
                <w:rFonts w:ascii="Arial" w:hAnsi="Arial" w:cs="Arial"/>
                <w:color w:val="auto"/>
                <w:sz w:val="20"/>
              </w:rPr>
            </w:pPr>
            <w:r w:rsidRPr="00F04A6F">
              <w:rPr>
                <w:rFonts w:ascii="Arial" w:hAnsi="Arial" w:cs="Arial"/>
                <w:color w:val="auto"/>
                <w:sz w:val="20"/>
              </w:rPr>
              <w:t>..…………………………………………..</w:t>
            </w:r>
          </w:p>
          <w:p w:rsidR="00CF2EED" w:rsidRPr="00BA7BAC" w:rsidRDefault="00CF2EED" w:rsidP="00E51EA7">
            <w:pPr>
              <w:jc w:val="center"/>
              <w:rPr>
                <w:rFonts w:ascii="Arial Narrow" w:hAnsi="Arial Narrow" w:cs="Arial"/>
                <w:b/>
                <w:color w:val="auto"/>
                <w:sz w:val="20"/>
              </w:rPr>
            </w:pPr>
            <w:r w:rsidRPr="00BA7BAC">
              <w:rPr>
                <w:rFonts w:ascii="Arial Narrow" w:hAnsi="Arial Narrow" w:cs="Arial"/>
                <w:b/>
                <w:color w:val="auto"/>
                <w:sz w:val="20"/>
              </w:rPr>
              <w:t>Consorciado 2</w:t>
            </w:r>
          </w:p>
          <w:p w:rsidR="00CF2EED" w:rsidRPr="00BA7BAC" w:rsidRDefault="00CF2EED" w:rsidP="00E51EA7">
            <w:pPr>
              <w:jc w:val="center"/>
              <w:rPr>
                <w:rFonts w:ascii="Arial Narrow" w:hAnsi="Arial Narrow" w:cs="Arial"/>
                <w:b/>
                <w:color w:val="auto"/>
                <w:sz w:val="20"/>
              </w:rPr>
            </w:pPr>
            <w:r w:rsidRPr="00BA7BAC">
              <w:rPr>
                <w:rFonts w:ascii="Arial Narrow" w:hAnsi="Arial Narrow" w:cs="Arial"/>
                <w:b/>
                <w:color w:val="auto"/>
                <w:sz w:val="20"/>
              </w:rPr>
              <w:t>Nombres, apellidos y firma del Consorciado 2 o de su Representante Legal</w:t>
            </w:r>
          </w:p>
          <w:p w:rsidR="00CF2EED" w:rsidRPr="00254560" w:rsidRDefault="00CF2EED" w:rsidP="00E51EA7">
            <w:pPr>
              <w:jc w:val="center"/>
              <w:rPr>
                <w:rFonts w:asciiTheme="minorHAnsi" w:hAnsiTheme="minorHAnsi"/>
                <w:color w:val="auto"/>
              </w:rPr>
            </w:pPr>
            <w:r w:rsidRPr="00BA7BAC">
              <w:rPr>
                <w:rFonts w:ascii="Arial Narrow" w:hAnsi="Arial Narrow" w:cs="Arial"/>
                <w:b/>
                <w:color w:val="auto"/>
                <w:sz w:val="20"/>
              </w:rPr>
              <w:t>Tipo y N° de Documento de Identidad</w:t>
            </w:r>
          </w:p>
        </w:tc>
      </w:tr>
    </w:tbl>
    <w:p w:rsidR="00CF2EED" w:rsidRDefault="00CF2EED" w:rsidP="00CF2EED">
      <w:pPr>
        <w:widowControl w:val="0"/>
        <w:autoSpaceDE w:val="0"/>
        <w:autoSpaceDN w:val="0"/>
        <w:adjustRightInd w:val="0"/>
        <w:jc w:val="both"/>
        <w:rPr>
          <w:rFonts w:ascii="Arial" w:hAnsi="Arial" w:cs="Arial"/>
          <w:color w:val="auto"/>
          <w:sz w:val="20"/>
        </w:rPr>
      </w:pPr>
    </w:p>
    <w:p w:rsidR="00CF2EED" w:rsidRDefault="00CF2EED" w:rsidP="00CF2EED">
      <w:pPr>
        <w:widowControl w:val="0"/>
        <w:autoSpaceDE w:val="0"/>
        <w:autoSpaceDN w:val="0"/>
        <w:adjustRightInd w:val="0"/>
        <w:jc w:val="both"/>
        <w:rPr>
          <w:rFonts w:ascii="Arial" w:hAnsi="Arial" w:cs="Arial"/>
          <w:color w:val="auto"/>
          <w:sz w:val="20"/>
        </w:rPr>
      </w:pPr>
    </w:p>
    <w:p w:rsidR="00CF2EED" w:rsidRDefault="00CF2EED" w:rsidP="00CF2EED">
      <w:pPr>
        <w:widowControl w:val="0"/>
        <w:autoSpaceDE w:val="0"/>
        <w:autoSpaceDN w:val="0"/>
        <w:adjustRightInd w:val="0"/>
        <w:jc w:val="both"/>
        <w:rPr>
          <w:rFonts w:ascii="Arial" w:hAnsi="Arial" w:cs="Arial"/>
          <w:color w:val="auto"/>
          <w:sz w:val="20"/>
        </w:rPr>
      </w:pPr>
    </w:p>
    <w:p w:rsidR="00CF2EED" w:rsidRDefault="00CF2EED" w:rsidP="00CF2EED">
      <w:pPr>
        <w:widowControl w:val="0"/>
        <w:autoSpaceDE w:val="0"/>
        <w:autoSpaceDN w:val="0"/>
        <w:adjustRightInd w:val="0"/>
        <w:jc w:val="both"/>
        <w:rPr>
          <w:rFonts w:ascii="Arial" w:hAnsi="Arial" w:cs="Arial"/>
          <w:color w:val="auto"/>
          <w:sz w:val="20"/>
        </w:rPr>
      </w:pPr>
    </w:p>
    <w:tbl>
      <w:tblPr>
        <w:tblStyle w:val="Tabladecuadrcula1clara-nfasis51"/>
        <w:tblW w:w="8930" w:type="dxa"/>
        <w:tblInd w:w="137" w:type="dxa"/>
        <w:tblLook w:val="04A0" w:firstRow="1" w:lastRow="0" w:firstColumn="1" w:lastColumn="0" w:noHBand="0" w:noVBand="1"/>
      </w:tblPr>
      <w:tblGrid>
        <w:gridCol w:w="8930"/>
      </w:tblGrid>
      <w:tr w:rsidR="00CF2EED" w:rsidRPr="00BD4007" w:rsidTr="00E51E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F2EED" w:rsidRPr="00BD4007" w:rsidRDefault="00CF2EED" w:rsidP="00E51EA7">
            <w:pPr>
              <w:jc w:val="both"/>
              <w:rPr>
                <w:rFonts w:ascii="Arial" w:hAnsi="Arial" w:cs="Arial"/>
                <w:color w:val="3333CC"/>
                <w:sz w:val="20"/>
                <w:lang w:val="es-ES"/>
              </w:rPr>
            </w:pPr>
            <w:r w:rsidRPr="00BD4007">
              <w:rPr>
                <w:rFonts w:ascii="Arial" w:hAnsi="Arial" w:cs="Arial"/>
                <w:color w:val="0000FF"/>
                <w:sz w:val="20"/>
                <w:lang w:val="es-ES"/>
              </w:rPr>
              <w:t>Importante</w:t>
            </w:r>
          </w:p>
        </w:tc>
      </w:tr>
      <w:tr w:rsidR="00CF2EED" w:rsidRPr="00BD4007" w:rsidTr="00E51EA7">
        <w:trPr>
          <w:trHeight w:val="590"/>
        </w:trPr>
        <w:tc>
          <w:tcPr>
            <w:cnfStyle w:val="001000000000" w:firstRow="0" w:lastRow="0" w:firstColumn="1" w:lastColumn="0" w:oddVBand="0" w:evenVBand="0" w:oddHBand="0" w:evenHBand="0" w:firstRowFirstColumn="0" w:firstRowLastColumn="0" w:lastRowFirstColumn="0" w:lastRowLastColumn="0"/>
            <w:tcW w:w="8930" w:type="dxa"/>
            <w:vAlign w:val="center"/>
          </w:tcPr>
          <w:p w:rsidR="00CF2EED" w:rsidRPr="00BD4007" w:rsidRDefault="00CF2EED" w:rsidP="00E51EA7">
            <w:pPr>
              <w:widowControl w:val="0"/>
              <w:ind w:left="34"/>
              <w:jc w:val="both"/>
              <w:rPr>
                <w:rFonts w:ascii="Arial" w:hAnsi="Arial" w:cs="Arial"/>
                <w:b w:val="0"/>
                <w:color w:val="0000FF"/>
                <w:sz w:val="20"/>
                <w:lang w:val="es-ES"/>
              </w:rPr>
            </w:pPr>
            <w:r w:rsidRPr="00BD4007">
              <w:rPr>
                <w:rFonts w:ascii="Arial" w:hAnsi="Arial" w:cs="Arial"/>
                <w:b w:val="0"/>
                <w:i/>
                <w:color w:val="0000FF"/>
                <w:sz w:val="20"/>
              </w:rPr>
              <w:t>De conformidad con el artículo 31 del Reglamento, las firmas de los integrantes del consorcio deben ser legalizadas.</w:t>
            </w:r>
          </w:p>
        </w:tc>
      </w:tr>
    </w:tbl>
    <w:p w:rsidR="00CF2EED" w:rsidRPr="00BA7BAC" w:rsidRDefault="00CF2EED" w:rsidP="00CF2EED">
      <w:pPr>
        <w:widowControl w:val="0"/>
        <w:autoSpaceDE w:val="0"/>
        <w:autoSpaceDN w:val="0"/>
        <w:adjustRightInd w:val="0"/>
        <w:jc w:val="both"/>
        <w:rPr>
          <w:rFonts w:ascii="Arial" w:hAnsi="Arial" w:cs="Arial"/>
          <w:color w:val="auto"/>
          <w:sz w:val="20"/>
        </w:rPr>
      </w:pPr>
    </w:p>
    <w:p w:rsidR="00CF2EED" w:rsidRDefault="00CF2EED" w:rsidP="00CF2EED">
      <w:pPr>
        <w:rPr>
          <w:rFonts w:ascii="Arial" w:hAnsi="Arial" w:cs="Arial"/>
          <w:i/>
          <w:color w:val="0000FF"/>
          <w:sz w:val="20"/>
        </w:rPr>
      </w:pPr>
      <w:r>
        <w:rPr>
          <w:rFonts w:ascii="Arial" w:hAnsi="Arial" w:cs="Arial"/>
          <w:i/>
          <w:color w:val="0000FF"/>
          <w:sz w:val="20"/>
        </w:rPr>
        <w:br w:type="page"/>
      </w:r>
    </w:p>
    <w:p w:rsidR="00FE3863" w:rsidRPr="00FE3863" w:rsidRDefault="00FE3863" w:rsidP="00FE3863">
      <w:pPr>
        <w:widowControl w:val="0"/>
        <w:autoSpaceDE w:val="0"/>
        <w:autoSpaceDN w:val="0"/>
        <w:adjustRightInd w:val="0"/>
        <w:rPr>
          <w:rFonts w:ascii="Arial" w:hAnsi="Arial" w:cs="Arial"/>
          <w:sz w:val="20"/>
        </w:rPr>
      </w:pPr>
    </w:p>
    <w:p w:rsidR="00FE3863" w:rsidRDefault="00FE3863">
      <w:pPr>
        <w:rPr>
          <w:rFonts w:ascii="Arial" w:hAnsi="Arial" w:cs="Arial"/>
          <w:sz w:val="20"/>
        </w:rPr>
      </w:pPr>
    </w:p>
    <w:p w:rsidR="00372233" w:rsidRPr="00CD5328" w:rsidRDefault="00372233" w:rsidP="00936696">
      <w:pPr>
        <w:widowControl w:val="0"/>
        <w:jc w:val="center"/>
        <w:rPr>
          <w:rFonts w:ascii="Arial" w:hAnsi="Arial" w:cs="Arial"/>
          <w:b/>
        </w:rPr>
      </w:pPr>
      <w:r w:rsidRPr="00CD5328">
        <w:rPr>
          <w:rFonts w:ascii="Arial" w:hAnsi="Arial" w:cs="Arial"/>
          <w:b/>
        </w:rPr>
        <w:t xml:space="preserve">ANEXO Nº </w:t>
      </w:r>
      <w:r w:rsidR="00573FBC">
        <w:rPr>
          <w:rFonts w:ascii="Arial" w:hAnsi="Arial" w:cs="Arial"/>
          <w:b/>
        </w:rPr>
        <w:t>11</w:t>
      </w:r>
    </w:p>
    <w:p w:rsidR="00F17D49" w:rsidRDefault="00F17D49" w:rsidP="00CD5328">
      <w:pPr>
        <w:widowControl w:val="0"/>
        <w:autoSpaceDE w:val="0"/>
        <w:autoSpaceDN w:val="0"/>
        <w:adjustRightInd w:val="0"/>
        <w:jc w:val="both"/>
        <w:rPr>
          <w:rFonts w:ascii="Arial" w:hAnsi="Arial" w:cs="Arial"/>
          <w:sz w:val="20"/>
        </w:rPr>
      </w:pPr>
    </w:p>
    <w:p w:rsidR="00372233" w:rsidRDefault="00372233" w:rsidP="00CD5328">
      <w:pPr>
        <w:widowControl w:val="0"/>
        <w:autoSpaceDE w:val="0"/>
        <w:autoSpaceDN w:val="0"/>
        <w:adjustRightInd w:val="0"/>
        <w:jc w:val="both"/>
        <w:rPr>
          <w:rFonts w:ascii="Arial" w:hAnsi="Arial" w:cs="Arial"/>
          <w:sz w:val="20"/>
        </w:rPr>
      </w:pPr>
    </w:p>
    <w:p w:rsidR="00372233" w:rsidRPr="00C36986" w:rsidRDefault="00367369" w:rsidP="00372233">
      <w:pPr>
        <w:widowControl w:val="0"/>
        <w:jc w:val="center"/>
        <w:rPr>
          <w:rFonts w:ascii="Arial" w:hAnsi="Arial" w:cs="Arial"/>
          <w:b/>
          <w:sz w:val="20"/>
        </w:rPr>
      </w:pPr>
      <w:r w:rsidRPr="003D54A4">
        <w:rPr>
          <w:rFonts w:ascii="Arial" w:hAnsi="Arial" w:cs="Arial"/>
          <w:b/>
          <w:sz w:val="20"/>
        </w:rPr>
        <w:t xml:space="preserve">PROPUESTA </w:t>
      </w:r>
      <w:r w:rsidR="00372233" w:rsidRPr="003D54A4">
        <w:rPr>
          <w:rFonts w:ascii="Arial" w:hAnsi="Arial" w:cs="Arial"/>
          <w:b/>
          <w:sz w:val="20"/>
        </w:rPr>
        <w:t>DEL PLANTEL</w:t>
      </w:r>
      <w:r w:rsidR="00372233" w:rsidRPr="00C36986">
        <w:rPr>
          <w:rFonts w:ascii="Arial" w:hAnsi="Arial" w:cs="Arial"/>
          <w:b/>
          <w:sz w:val="20"/>
        </w:rPr>
        <w:t xml:space="preserve"> PROFESIONAL </w:t>
      </w:r>
      <w:r w:rsidR="00F9758F" w:rsidRPr="00C36986">
        <w:rPr>
          <w:rFonts w:ascii="Arial" w:hAnsi="Arial" w:cs="Arial"/>
          <w:b/>
          <w:sz w:val="20"/>
        </w:rPr>
        <w:t xml:space="preserve">CLAVE </w:t>
      </w:r>
      <w:r w:rsidR="00372233" w:rsidRPr="00C36986">
        <w:rPr>
          <w:rFonts w:ascii="Arial" w:hAnsi="Arial" w:cs="Arial"/>
          <w:b/>
          <w:sz w:val="20"/>
        </w:rPr>
        <w:t>PARA LA EJECUCIÓN DE LA OBRA</w:t>
      </w:r>
    </w:p>
    <w:p w:rsidR="00372233" w:rsidRPr="00C36986" w:rsidRDefault="00372233" w:rsidP="00372233">
      <w:pPr>
        <w:widowControl w:val="0"/>
        <w:jc w:val="both"/>
        <w:rPr>
          <w:rFonts w:ascii="Arial" w:hAnsi="Arial" w:cs="Arial"/>
          <w:sz w:val="20"/>
        </w:rPr>
      </w:pPr>
    </w:p>
    <w:p w:rsidR="00372233" w:rsidRPr="00C36986" w:rsidRDefault="00372233" w:rsidP="00372233">
      <w:pPr>
        <w:widowControl w:val="0"/>
        <w:jc w:val="both"/>
        <w:rPr>
          <w:rFonts w:ascii="Arial" w:hAnsi="Arial" w:cs="Arial"/>
          <w:sz w:val="20"/>
        </w:rPr>
      </w:pPr>
    </w:p>
    <w:p w:rsidR="00372233" w:rsidRPr="00C36986" w:rsidRDefault="00372233" w:rsidP="00372233">
      <w:pPr>
        <w:widowControl w:val="0"/>
        <w:jc w:val="both"/>
        <w:rPr>
          <w:rFonts w:ascii="Arial" w:hAnsi="Arial" w:cs="Arial"/>
          <w:sz w:val="20"/>
        </w:rPr>
      </w:pPr>
    </w:p>
    <w:p w:rsidR="00372233" w:rsidRPr="00C36986" w:rsidRDefault="00372233" w:rsidP="00372233">
      <w:pPr>
        <w:widowControl w:val="0"/>
        <w:rPr>
          <w:rFonts w:ascii="Arial" w:hAnsi="Arial" w:cs="Arial"/>
          <w:sz w:val="20"/>
        </w:rPr>
      </w:pPr>
      <w:r w:rsidRPr="00C36986">
        <w:rPr>
          <w:rFonts w:ascii="Arial" w:hAnsi="Arial" w:cs="Arial"/>
          <w:sz w:val="20"/>
        </w:rPr>
        <w:t>Señores</w:t>
      </w:r>
    </w:p>
    <w:p w:rsidR="00372233" w:rsidRPr="00C36986" w:rsidRDefault="00372233" w:rsidP="00372233">
      <w:pPr>
        <w:widowControl w:val="0"/>
        <w:autoSpaceDE w:val="0"/>
        <w:autoSpaceDN w:val="0"/>
        <w:adjustRightInd w:val="0"/>
        <w:jc w:val="both"/>
        <w:rPr>
          <w:rFonts w:ascii="Arial" w:hAnsi="Arial" w:cs="Arial"/>
          <w:b/>
          <w:bCs/>
          <w:sz w:val="20"/>
        </w:rPr>
      </w:pPr>
      <w:r w:rsidRPr="00C36986">
        <w:rPr>
          <w:rFonts w:ascii="Arial" w:hAnsi="Arial" w:cs="Arial"/>
          <w:b/>
          <w:bCs/>
          <w:sz w:val="20"/>
        </w:rPr>
        <w:t>COMITÉ DE SELECCIÓN</w:t>
      </w:r>
    </w:p>
    <w:p w:rsidR="007A5FCD" w:rsidRDefault="007A5FCD" w:rsidP="007A5FCD">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372233" w:rsidRPr="00C36986" w:rsidRDefault="00372233" w:rsidP="00372233">
      <w:pPr>
        <w:widowControl w:val="0"/>
        <w:rPr>
          <w:rFonts w:ascii="Arial" w:hAnsi="Arial" w:cs="Arial"/>
          <w:sz w:val="20"/>
        </w:rPr>
      </w:pPr>
      <w:r w:rsidRPr="00C36986">
        <w:rPr>
          <w:rFonts w:ascii="Arial" w:hAnsi="Arial" w:cs="Arial"/>
          <w:sz w:val="20"/>
          <w:u w:val="single"/>
        </w:rPr>
        <w:t>Presente</w:t>
      </w:r>
      <w:r w:rsidRPr="00C36986">
        <w:rPr>
          <w:rFonts w:ascii="Arial" w:hAnsi="Arial" w:cs="Arial"/>
          <w:sz w:val="20"/>
        </w:rPr>
        <w:t>.-</w:t>
      </w:r>
    </w:p>
    <w:p w:rsidR="00372233" w:rsidRPr="00C36986" w:rsidRDefault="00372233" w:rsidP="00372233">
      <w:pPr>
        <w:widowControl w:val="0"/>
        <w:jc w:val="both"/>
        <w:rPr>
          <w:rFonts w:ascii="Arial" w:hAnsi="Arial" w:cs="Arial"/>
          <w:b/>
          <w:sz w:val="20"/>
        </w:rPr>
      </w:pPr>
    </w:p>
    <w:p w:rsidR="00372233" w:rsidRPr="00C36986" w:rsidRDefault="00372233" w:rsidP="00372233">
      <w:pPr>
        <w:widowControl w:val="0"/>
        <w:jc w:val="both"/>
        <w:rPr>
          <w:rFonts w:ascii="Arial" w:hAnsi="Arial" w:cs="Arial"/>
          <w:sz w:val="20"/>
        </w:rPr>
      </w:pPr>
      <w:r w:rsidRPr="00C36986">
        <w:rPr>
          <w:rFonts w:ascii="Arial" w:hAnsi="Arial" w:cs="Arial"/>
          <w:sz w:val="20"/>
        </w:rPr>
        <w:t>De nuestra consideración,</w:t>
      </w:r>
    </w:p>
    <w:p w:rsidR="00372233" w:rsidRPr="00C36986" w:rsidRDefault="00372233" w:rsidP="00372233">
      <w:pPr>
        <w:widowControl w:val="0"/>
        <w:jc w:val="both"/>
        <w:rPr>
          <w:rFonts w:ascii="Arial" w:hAnsi="Arial" w:cs="Arial"/>
          <w:sz w:val="20"/>
        </w:rPr>
      </w:pPr>
    </w:p>
    <w:p w:rsidR="00372233" w:rsidRDefault="00372233" w:rsidP="00372233">
      <w:pPr>
        <w:pStyle w:val="Textoindependiente"/>
        <w:widowControl w:val="0"/>
        <w:spacing w:after="0"/>
        <w:jc w:val="both"/>
        <w:rPr>
          <w:rFonts w:ascii="Arial" w:hAnsi="Arial" w:cs="Arial"/>
          <w:sz w:val="20"/>
          <w:szCs w:val="20"/>
        </w:rPr>
      </w:pPr>
      <w:r w:rsidRPr="00C36986">
        <w:rPr>
          <w:rFonts w:ascii="Arial" w:hAnsi="Arial" w:cs="Arial"/>
          <w:sz w:val="20"/>
        </w:rPr>
        <w:t>Mediante el presente el suscrito, postor y/o Representante Legal de [</w:t>
      </w:r>
      <w:r w:rsidRPr="00C36986">
        <w:rPr>
          <w:rFonts w:ascii="Arial" w:eastAsia="Batang" w:hAnsi="Arial" w:cs="Arial"/>
          <w:bCs/>
          <w:color w:val="000000"/>
          <w:sz w:val="20"/>
          <w:szCs w:val="20"/>
          <w:lang w:val="es-PE" w:eastAsia="es-PE"/>
        </w:rPr>
        <w:t>CONSIGNAR EN CASO DE SER PERSONA JURÍDICA</w:t>
      </w:r>
      <w:r w:rsidRPr="00C36986">
        <w:rPr>
          <w:rFonts w:ascii="Arial" w:hAnsi="Arial" w:cs="Arial"/>
          <w:sz w:val="20"/>
        </w:rPr>
        <w:t>],</w:t>
      </w:r>
      <w:r w:rsidRPr="00C36986">
        <w:rPr>
          <w:rFonts w:ascii="Arial" w:hAnsi="Arial" w:cs="Arial"/>
          <w:sz w:val="20"/>
          <w:szCs w:val="20"/>
        </w:rPr>
        <w:t xml:space="preserve"> </w:t>
      </w:r>
      <w:r w:rsidR="00367369">
        <w:rPr>
          <w:rFonts w:ascii="Arial" w:hAnsi="Arial" w:cs="Arial"/>
          <w:sz w:val="20"/>
          <w:szCs w:val="20"/>
        </w:rPr>
        <w:t xml:space="preserve">detallo que </w:t>
      </w:r>
      <w:r w:rsidRPr="00C36986">
        <w:rPr>
          <w:rFonts w:ascii="Arial" w:hAnsi="Arial" w:cs="Arial"/>
          <w:sz w:val="20"/>
          <w:szCs w:val="20"/>
        </w:rPr>
        <w:t xml:space="preserve">el </w:t>
      </w:r>
      <w:r w:rsidR="005C7C54" w:rsidRPr="00C36986">
        <w:rPr>
          <w:rFonts w:ascii="Arial" w:hAnsi="Arial" w:cs="Arial"/>
          <w:sz w:val="20"/>
          <w:szCs w:val="20"/>
        </w:rPr>
        <w:t xml:space="preserve">plantel profesional clave </w:t>
      </w:r>
      <w:r w:rsidRPr="00C36986">
        <w:rPr>
          <w:rFonts w:ascii="Arial" w:hAnsi="Arial" w:cs="Arial"/>
          <w:sz w:val="20"/>
          <w:szCs w:val="20"/>
        </w:rPr>
        <w:t>propuesto para la ejecución de la obra es el siguiente:</w:t>
      </w:r>
      <w:r w:rsidRPr="00C86FD9">
        <w:rPr>
          <w:rFonts w:ascii="Arial" w:hAnsi="Arial" w:cs="Arial"/>
          <w:sz w:val="20"/>
          <w:szCs w:val="20"/>
        </w:rPr>
        <w:t xml:space="preserve"> </w:t>
      </w:r>
    </w:p>
    <w:p w:rsidR="00372233" w:rsidRDefault="00372233" w:rsidP="00372233">
      <w:pPr>
        <w:pStyle w:val="Textoindependiente"/>
        <w:widowControl w:val="0"/>
        <w:spacing w:after="0"/>
        <w:jc w:val="both"/>
        <w:rPr>
          <w:rFonts w:ascii="Arial" w:hAnsi="Arial" w:cs="Arial"/>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000" w:firstRow="0" w:lastRow="0" w:firstColumn="0" w:lastColumn="0" w:noHBand="0" w:noVBand="0"/>
      </w:tblPr>
      <w:tblGrid>
        <w:gridCol w:w="1980"/>
        <w:gridCol w:w="1559"/>
        <w:gridCol w:w="1122"/>
        <w:gridCol w:w="13"/>
        <w:gridCol w:w="1558"/>
        <w:gridCol w:w="992"/>
        <w:gridCol w:w="1418"/>
        <w:gridCol w:w="992"/>
      </w:tblGrid>
      <w:tr w:rsidR="00CF2EED" w:rsidTr="00E51EA7">
        <w:trPr>
          <w:trHeight w:val="616"/>
        </w:trPr>
        <w:tc>
          <w:tcPr>
            <w:tcW w:w="1980" w:type="dxa"/>
            <w:shd w:val="pct15" w:color="auto" w:fill="auto"/>
            <w:vAlign w:val="center"/>
          </w:tcPr>
          <w:p w:rsidR="00CF2EED" w:rsidRPr="00C86FD9" w:rsidRDefault="00CF2EED" w:rsidP="00E51EA7">
            <w:pPr>
              <w:widowControl w:val="0"/>
              <w:jc w:val="center"/>
              <w:rPr>
                <w:rFonts w:ascii="Arial" w:hAnsi="Arial" w:cs="Arial"/>
                <w:b/>
                <w:sz w:val="18"/>
              </w:rPr>
            </w:pPr>
            <w:r w:rsidRPr="00C86FD9">
              <w:rPr>
                <w:rFonts w:ascii="Arial" w:hAnsi="Arial" w:cs="Arial"/>
                <w:b/>
                <w:sz w:val="18"/>
              </w:rPr>
              <w:t>NOMBRE</w:t>
            </w:r>
            <w:r>
              <w:rPr>
                <w:rFonts w:ascii="Arial" w:hAnsi="Arial" w:cs="Arial"/>
                <w:b/>
                <w:sz w:val="18"/>
              </w:rPr>
              <w:t>S Y APELLIDOS</w:t>
            </w:r>
          </w:p>
        </w:tc>
        <w:tc>
          <w:tcPr>
            <w:tcW w:w="1559" w:type="dxa"/>
            <w:shd w:val="pct15" w:color="auto" w:fill="auto"/>
            <w:vAlign w:val="center"/>
          </w:tcPr>
          <w:p w:rsidR="00CF2EED" w:rsidRPr="00C86FD9" w:rsidRDefault="00CF2EED" w:rsidP="00E51EA7">
            <w:pPr>
              <w:widowControl w:val="0"/>
              <w:jc w:val="center"/>
              <w:rPr>
                <w:rFonts w:ascii="Arial" w:hAnsi="Arial" w:cs="Arial"/>
                <w:b/>
                <w:sz w:val="18"/>
              </w:rPr>
            </w:pPr>
            <w:r w:rsidRPr="00C86FD9">
              <w:rPr>
                <w:rFonts w:ascii="Arial" w:hAnsi="Arial" w:cs="Arial"/>
                <w:b/>
                <w:sz w:val="18"/>
              </w:rPr>
              <w:t>DOCUMENTO NACIONAL DE IDENTIDAD U OTRO ANÁLOGO</w:t>
            </w:r>
          </w:p>
        </w:tc>
        <w:tc>
          <w:tcPr>
            <w:tcW w:w="1135" w:type="dxa"/>
            <w:gridSpan w:val="2"/>
            <w:shd w:val="pct15" w:color="auto" w:fill="auto"/>
            <w:vAlign w:val="center"/>
          </w:tcPr>
          <w:p w:rsidR="00CF2EED" w:rsidRPr="00C86FD9" w:rsidRDefault="00CF2EED" w:rsidP="00E51EA7">
            <w:pPr>
              <w:widowControl w:val="0"/>
              <w:jc w:val="center"/>
              <w:rPr>
                <w:rFonts w:ascii="Arial" w:hAnsi="Arial" w:cs="Arial"/>
                <w:b/>
                <w:sz w:val="18"/>
              </w:rPr>
            </w:pPr>
            <w:r w:rsidRPr="00C86FD9">
              <w:rPr>
                <w:rFonts w:ascii="Arial" w:hAnsi="Arial" w:cs="Arial"/>
                <w:b/>
                <w:sz w:val="18"/>
              </w:rPr>
              <w:t>CARGO</w:t>
            </w:r>
          </w:p>
        </w:tc>
        <w:tc>
          <w:tcPr>
            <w:tcW w:w="1558" w:type="dxa"/>
            <w:shd w:val="pct15" w:color="auto" w:fill="auto"/>
            <w:vAlign w:val="center"/>
          </w:tcPr>
          <w:p w:rsidR="00CF2EED" w:rsidRPr="003D54A4" w:rsidRDefault="008428D9" w:rsidP="00E51EA7">
            <w:pPr>
              <w:widowControl w:val="0"/>
              <w:jc w:val="center"/>
              <w:rPr>
                <w:rFonts w:ascii="Arial" w:hAnsi="Arial" w:cs="Arial"/>
                <w:b/>
                <w:color w:val="auto"/>
                <w:sz w:val="18"/>
              </w:rPr>
            </w:pPr>
            <w:r w:rsidRPr="003D54A4">
              <w:rPr>
                <w:rFonts w:ascii="Arial" w:hAnsi="Arial" w:cs="Arial"/>
                <w:b/>
                <w:color w:val="auto"/>
                <w:sz w:val="18"/>
              </w:rPr>
              <w:t>CARRERA PROFESIONAL</w:t>
            </w:r>
          </w:p>
        </w:tc>
        <w:tc>
          <w:tcPr>
            <w:tcW w:w="992" w:type="dxa"/>
            <w:shd w:val="pct15" w:color="auto" w:fill="auto"/>
          </w:tcPr>
          <w:p w:rsidR="00CF2EED" w:rsidRPr="003D54A4" w:rsidRDefault="00CF2EED" w:rsidP="00E51EA7">
            <w:pPr>
              <w:widowControl w:val="0"/>
              <w:jc w:val="center"/>
              <w:rPr>
                <w:rFonts w:ascii="Arial" w:hAnsi="Arial" w:cs="Arial"/>
                <w:b/>
                <w:color w:val="auto"/>
                <w:sz w:val="18"/>
              </w:rPr>
            </w:pPr>
            <w:r w:rsidRPr="003D54A4">
              <w:rPr>
                <w:rFonts w:ascii="Arial" w:hAnsi="Arial" w:cs="Arial"/>
                <w:b/>
                <w:color w:val="auto"/>
                <w:sz w:val="18"/>
              </w:rPr>
              <w:t>N° DE FOLIO EN  LA OFERTA</w:t>
            </w:r>
          </w:p>
        </w:tc>
        <w:tc>
          <w:tcPr>
            <w:tcW w:w="1418" w:type="dxa"/>
            <w:shd w:val="pct15" w:color="auto" w:fill="auto"/>
            <w:vAlign w:val="center"/>
          </w:tcPr>
          <w:p w:rsidR="00CF2EED" w:rsidRDefault="00CF2EED" w:rsidP="00E51EA7">
            <w:pPr>
              <w:widowControl w:val="0"/>
              <w:jc w:val="center"/>
              <w:rPr>
                <w:rFonts w:ascii="Arial" w:hAnsi="Arial" w:cs="Arial"/>
                <w:b/>
                <w:sz w:val="18"/>
              </w:rPr>
            </w:pPr>
            <w:r>
              <w:rPr>
                <w:rFonts w:ascii="Arial" w:hAnsi="Arial" w:cs="Arial"/>
                <w:b/>
                <w:sz w:val="18"/>
              </w:rPr>
              <w:t>TIEMPO DE EXPERIENCIA</w:t>
            </w:r>
          </w:p>
          <w:p w:rsidR="00CF2EED" w:rsidRPr="00C86FD9" w:rsidRDefault="00CF2EED" w:rsidP="00E51EA7">
            <w:pPr>
              <w:widowControl w:val="0"/>
              <w:jc w:val="center"/>
              <w:rPr>
                <w:rFonts w:ascii="Arial" w:hAnsi="Arial" w:cs="Arial"/>
                <w:b/>
                <w:sz w:val="18"/>
              </w:rPr>
            </w:pPr>
          </w:p>
        </w:tc>
        <w:tc>
          <w:tcPr>
            <w:tcW w:w="992" w:type="dxa"/>
            <w:shd w:val="pct15" w:color="auto" w:fill="auto"/>
          </w:tcPr>
          <w:p w:rsidR="00CF2EED" w:rsidRDefault="00CF2EED" w:rsidP="00E51EA7">
            <w:pPr>
              <w:widowControl w:val="0"/>
              <w:jc w:val="center"/>
              <w:rPr>
                <w:rFonts w:ascii="Arial" w:hAnsi="Arial" w:cs="Arial"/>
                <w:b/>
                <w:sz w:val="18"/>
              </w:rPr>
            </w:pPr>
            <w:r>
              <w:rPr>
                <w:rFonts w:ascii="Arial" w:hAnsi="Arial" w:cs="Arial"/>
                <w:b/>
                <w:sz w:val="18"/>
              </w:rPr>
              <w:t>N° DE FOLIO EN LA OFERTA</w:t>
            </w:r>
          </w:p>
        </w:tc>
      </w:tr>
      <w:tr w:rsidR="00CF2EED" w:rsidTr="00E51EA7">
        <w:tc>
          <w:tcPr>
            <w:tcW w:w="1980" w:type="dxa"/>
          </w:tcPr>
          <w:p w:rsidR="00CF2EED" w:rsidRPr="00C86FD9" w:rsidRDefault="00CF2EED" w:rsidP="00E51EA7">
            <w:pPr>
              <w:widowControl w:val="0"/>
              <w:jc w:val="both"/>
              <w:rPr>
                <w:rFonts w:ascii="Arial" w:hAnsi="Arial" w:cs="Arial"/>
                <w:sz w:val="20"/>
              </w:rPr>
            </w:pPr>
          </w:p>
        </w:tc>
        <w:tc>
          <w:tcPr>
            <w:tcW w:w="1559" w:type="dxa"/>
          </w:tcPr>
          <w:p w:rsidR="00CF2EED" w:rsidRPr="00C86FD9" w:rsidRDefault="00CF2EED" w:rsidP="00E51EA7">
            <w:pPr>
              <w:widowControl w:val="0"/>
              <w:jc w:val="center"/>
              <w:rPr>
                <w:rFonts w:ascii="Arial" w:hAnsi="Arial" w:cs="Arial"/>
                <w:sz w:val="20"/>
              </w:rPr>
            </w:pPr>
          </w:p>
        </w:tc>
        <w:tc>
          <w:tcPr>
            <w:tcW w:w="1122" w:type="dxa"/>
          </w:tcPr>
          <w:p w:rsidR="00CF2EED" w:rsidRPr="00C86FD9" w:rsidRDefault="00CF2EED" w:rsidP="00E51EA7">
            <w:pPr>
              <w:widowControl w:val="0"/>
              <w:rPr>
                <w:rFonts w:ascii="Arial" w:hAnsi="Arial" w:cs="Arial"/>
                <w:sz w:val="20"/>
              </w:rPr>
            </w:pPr>
            <w:r>
              <w:rPr>
                <w:rFonts w:ascii="Arial" w:hAnsi="Arial" w:cs="Arial"/>
                <w:sz w:val="20"/>
              </w:rPr>
              <w:t>Residente de la Obra</w:t>
            </w:r>
          </w:p>
        </w:tc>
        <w:tc>
          <w:tcPr>
            <w:tcW w:w="1571" w:type="dxa"/>
            <w:gridSpan w:val="2"/>
          </w:tcPr>
          <w:p w:rsidR="00CF2EED" w:rsidRDefault="00CF2EED" w:rsidP="00E51EA7">
            <w:pPr>
              <w:widowControl w:val="0"/>
              <w:rPr>
                <w:rFonts w:ascii="Arial" w:hAnsi="Arial" w:cs="Arial"/>
                <w:sz w:val="20"/>
              </w:rPr>
            </w:pPr>
          </w:p>
        </w:tc>
        <w:tc>
          <w:tcPr>
            <w:tcW w:w="992" w:type="dxa"/>
          </w:tcPr>
          <w:p w:rsidR="00CF2EED" w:rsidRDefault="00CF2EED" w:rsidP="00E51EA7">
            <w:pPr>
              <w:widowControl w:val="0"/>
              <w:rPr>
                <w:rFonts w:ascii="Arial" w:hAnsi="Arial" w:cs="Arial"/>
                <w:sz w:val="20"/>
              </w:rPr>
            </w:pPr>
          </w:p>
        </w:tc>
        <w:tc>
          <w:tcPr>
            <w:tcW w:w="1418" w:type="dxa"/>
          </w:tcPr>
          <w:p w:rsidR="00CF2EED" w:rsidRDefault="00CF2EED" w:rsidP="00E51EA7">
            <w:pPr>
              <w:widowControl w:val="0"/>
              <w:rPr>
                <w:rFonts w:ascii="Arial" w:hAnsi="Arial" w:cs="Arial"/>
                <w:sz w:val="20"/>
              </w:rPr>
            </w:pPr>
          </w:p>
        </w:tc>
        <w:tc>
          <w:tcPr>
            <w:tcW w:w="992" w:type="dxa"/>
          </w:tcPr>
          <w:p w:rsidR="00CF2EED" w:rsidRDefault="00CF2EED" w:rsidP="00E51EA7">
            <w:pPr>
              <w:widowControl w:val="0"/>
              <w:rPr>
                <w:rFonts w:ascii="Arial" w:hAnsi="Arial" w:cs="Arial"/>
                <w:sz w:val="20"/>
              </w:rPr>
            </w:pPr>
          </w:p>
        </w:tc>
      </w:tr>
      <w:tr w:rsidR="00CF2EED" w:rsidRPr="00C86FD9" w:rsidTr="00E51EA7">
        <w:tc>
          <w:tcPr>
            <w:tcW w:w="1980" w:type="dxa"/>
          </w:tcPr>
          <w:p w:rsidR="00CF2EED" w:rsidRPr="00C86FD9" w:rsidRDefault="00CF2EED" w:rsidP="00E51EA7">
            <w:pPr>
              <w:widowControl w:val="0"/>
              <w:jc w:val="both"/>
              <w:rPr>
                <w:rFonts w:ascii="Arial" w:hAnsi="Arial" w:cs="Arial"/>
                <w:sz w:val="20"/>
              </w:rPr>
            </w:pPr>
          </w:p>
        </w:tc>
        <w:tc>
          <w:tcPr>
            <w:tcW w:w="1559" w:type="dxa"/>
          </w:tcPr>
          <w:p w:rsidR="00CF2EED" w:rsidRPr="00C86FD9" w:rsidRDefault="00CF2EED" w:rsidP="00E51EA7">
            <w:pPr>
              <w:widowControl w:val="0"/>
              <w:jc w:val="center"/>
              <w:rPr>
                <w:rFonts w:ascii="Arial" w:hAnsi="Arial" w:cs="Arial"/>
                <w:sz w:val="20"/>
              </w:rPr>
            </w:pPr>
          </w:p>
        </w:tc>
        <w:tc>
          <w:tcPr>
            <w:tcW w:w="1122" w:type="dxa"/>
          </w:tcPr>
          <w:p w:rsidR="00CF2EED" w:rsidRPr="00C86FD9" w:rsidRDefault="00CF2EED" w:rsidP="00E51EA7">
            <w:pPr>
              <w:widowControl w:val="0"/>
              <w:rPr>
                <w:rFonts w:ascii="Arial" w:hAnsi="Arial" w:cs="Arial"/>
                <w:sz w:val="20"/>
              </w:rPr>
            </w:pPr>
          </w:p>
        </w:tc>
        <w:tc>
          <w:tcPr>
            <w:tcW w:w="1571" w:type="dxa"/>
            <w:gridSpan w:val="2"/>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c>
          <w:tcPr>
            <w:tcW w:w="1418" w:type="dxa"/>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r>
      <w:tr w:rsidR="00CF2EED" w:rsidRPr="00C86FD9" w:rsidTr="00E51EA7">
        <w:tc>
          <w:tcPr>
            <w:tcW w:w="1980" w:type="dxa"/>
          </w:tcPr>
          <w:p w:rsidR="00CF2EED" w:rsidRPr="00C86FD9" w:rsidRDefault="00CF2EED" w:rsidP="00E51EA7">
            <w:pPr>
              <w:widowControl w:val="0"/>
              <w:jc w:val="both"/>
              <w:rPr>
                <w:rFonts w:ascii="Arial" w:hAnsi="Arial" w:cs="Arial"/>
                <w:sz w:val="20"/>
              </w:rPr>
            </w:pPr>
          </w:p>
        </w:tc>
        <w:tc>
          <w:tcPr>
            <w:tcW w:w="1559" w:type="dxa"/>
          </w:tcPr>
          <w:p w:rsidR="00CF2EED" w:rsidRPr="00C86FD9" w:rsidRDefault="00CF2EED" w:rsidP="00E51EA7">
            <w:pPr>
              <w:widowControl w:val="0"/>
              <w:jc w:val="center"/>
              <w:rPr>
                <w:rFonts w:ascii="Arial" w:hAnsi="Arial" w:cs="Arial"/>
                <w:sz w:val="20"/>
                <w:lang w:val="es-ES"/>
              </w:rPr>
            </w:pPr>
          </w:p>
        </w:tc>
        <w:tc>
          <w:tcPr>
            <w:tcW w:w="1122" w:type="dxa"/>
          </w:tcPr>
          <w:p w:rsidR="00CF2EED" w:rsidRPr="00C86FD9" w:rsidRDefault="00CF2EED" w:rsidP="00E51EA7">
            <w:pPr>
              <w:widowControl w:val="0"/>
              <w:rPr>
                <w:rFonts w:ascii="Arial" w:hAnsi="Arial" w:cs="Arial"/>
                <w:sz w:val="20"/>
              </w:rPr>
            </w:pPr>
          </w:p>
        </w:tc>
        <w:tc>
          <w:tcPr>
            <w:tcW w:w="1571" w:type="dxa"/>
            <w:gridSpan w:val="2"/>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c>
          <w:tcPr>
            <w:tcW w:w="1418" w:type="dxa"/>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r>
      <w:tr w:rsidR="00CF2EED" w:rsidRPr="00C86FD9" w:rsidTr="00E51EA7">
        <w:tc>
          <w:tcPr>
            <w:tcW w:w="1980" w:type="dxa"/>
          </w:tcPr>
          <w:p w:rsidR="00CF2EED" w:rsidRPr="00C86FD9" w:rsidRDefault="00CF2EED" w:rsidP="00E51EA7">
            <w:pPr>
              <w:widowControl w:val="0"/>
              <w:jc w:val="both"/>
              <w:rPr>
                <w:rFonts w:ascii="Arial" w:hAnsi="Arial" w:cs="Arial"/>
                <w:sz w:val="20"/>
              </w:rPr>
            </w:pPr>
          </w:p>
        </w:tc>
        <w:tc>
          <w:tcPr>
            <w:tcW w:w="1559" w:type="dxa"/>
          </w:tcPr>
          <w:p w:rsidR="00CF2EED" w:rsidRPr="00C86FD9" w:rsidRDefault="00CF2EED" w:rsidP="00E51EA7">
            <w:pPr>
              <w:widowControl w:val="0"/>
              <w:jc w:val="center"/>
              <w:rPr>
                <w:rFonts w:ascii="Arial" w:hAnsi="Arial" w:cs="Arial"/>
                <w:sz w:val="20"/>
                <w:lang w:val="es-ES"/>
              </w:rPr>
            </w:pPr>
          </w:p>
        </w:tc>
        <w:tc>
          <w:tcPr>
            <w:tcW w:w="1122" w:type="dxa"/>
          </w:tcPr>
          <w:p w:rsidR="00CF2EED" w:rsidRPr="00C86FD9" w:rsidRDefault="00CF2EED" w:rsidP="00E51EA7">
            <w:pPr>
              <w:widowControl w:val="0"/>
              <w:rPr>
                <w:rFonts w:ascii="Arial" w:hAnsi="Arial" w:cs="Arial"/>
                <w:sz w:val="20"/>
              </w:rPr>
            </w:pPr>
          </w:p>
        </w:tc>
        <w:tc>
          <w:tcPr>
            <w:tcW w:w="1571" w:type="dxa"/>
            <w:gridSpan w:val="2"/>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c>
          <w:tcPr>
            <w:tcW w:w="1418" w:type="dxa"/>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r>
      <w:tr w:rsidR="00CF2EED" w:rsidRPr="00C86FD9" w:rsidTr="00E51EA7">
        <w:tc>
          <w:tcPr>
            <w:tcW w:w="1980" w:type="dxa"/>
          </w:tcPr>
          <w:p w:rsidR="00CF2EED" w:rsidRPr="00C86FD9" w:rsidRDefault="00CF2EED" w:rsidP="00E51EA7">
            <w:pPr>
              <w:widowControl w:val="0"/>
              <w:jc w:val="both"/>
              <w:rPr>
                <w:rFonts w:ascii="Arial" w:hAnsi="Arial" w:cs="Arial"/>
                <w:sz w:val="20"/>
              </w:rPr>
            </w:pPr>
          </w:p>
        </w:tc>
        <w:tc>
          <w:tcPr>
            <w:tcW w:w="1559" w:type="dxa"/>
          </w:tcPr>
          <w:p w:rsidR="00CF2EED" w:rsidRPr="00C86FD9" w:rsidRDefault="00CF2EED" w:rsidP="00E51EA7">
            <w:pPr>
              <w:widowControl w:val="0"/>
              <w:jc w:val="center"/>
              <w:rPr>
                <w:rFonts w:ascii="Arial" w:hAnsi="Arial" w:cs="Arial"/>
                <w:sz w:val="20"/>
                <w:lang w:val="es-ES"/>
              </w:rPr>
            </w:pPr>
          </w:p>
        </w:tc>
        <w:tc>
          <w:tcPr>
            <w:tcW w:w="1122" w:type="dxa"/>
          </w:tcPr>
          <w:p w:rsidR="00CF2EED" w:rsidRPr="00C86FD9" w:rsidRDefault="00CF2EED" w:rsidP="00E51EA7">
            <w:pPr>
              <w:widowControl w:val="0"/>
              <w:rPr>
                <w:rFonts w:ascii="Arial" w:hAnsi="Arial" w:cs="Arial"/>
                <w:sz w:val="20"/>
              </w:rPr>
            </w:pPr>
          </w:p>
        </w:tc>
        <w:tc>
          <w:tcPr>
            <w:tcW w:w="1571" w:type="dxa"/>
            <w:gridSpan w:val="2"/>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c>
          <w:tcPr>
            <w:tcW w:w="1418" w:type="dxa"/>
          </w:tcPr>
          <w:p w:rsidR="00CF2EED" w:rsidRPr="00C86FD9" w:rsidRDefault="00CF2EED" w:rsidP="00E51EA7">
            <w:pPr>
              <w:widowControl w:val="0"/>
              <w:rPr>
                <w:rFonts w:ascii="Arial" w:hAnsi="Arial" w:cs="Arial"/>
                <w:sz w:val="20"/>
              </w:rPr>
            </w:pPr>
          </w:p>
        </w:tc>
        <w:tc>
          <w:tcPr>
            <w:tcW w:w="992" w:type="dxa"/>
          </w:tcPr>
          <w:p w:rsidR="00CF2EED" w:rsidRPr="00C86FD9" w:rsidRDefault="00CF2EED" w:rsidP="00E51EA7">
            <w:pPr>
              <w:widowControl w:val="0"/>
              <w:rPr>
                <w:rFonts w:ascii="Arial" w:hAnsi="Arial" w:cs="Arial"/>
                <w:sz w:val="20"/>
              </w:rPr>
            </w:pPr>
          </w:p>
        </w:tc>
      </w:tr>
    </w:tbl>
    <w:p w:rsidR="00372233" w:rsidRDefault="00372233" w:rsidP="00372233">
      <w:pPr>
        <w:widowControl w:val="0"/>
        <w:autoSpaceDE w:val="0"/>
        <w:autoSpaceDN w:val="0"/>
        <w:adjustRightInd w:val="0"/>
        <w:jc w:val="both"/>
        <w:rPr>
          <w:rFonts w:ascii="Arial" w:hAnsi="Arial" w:cs="Arial"/>
          <w:sz w:val="20"/>
        </w:rPr>
      </w:pPr>
    </w:p>
    <w:p w:rsidR="00372233" w:rsidRPr="00C86FD9" w:rsidRDefault="00372233" w:rsidP="00372233">
      <w:pPr>
        <w:widowControl w:val="0"/>
        <w:autoSpaceDE w:val="0"/>
        <w:autoSpaceDN w:val="0"/>
        <w:adjustRightInd w:val="0"/>
        <w:jc w:val="both"/>
        <w:rPr>
          <w:rFonts w:ascii="Arial" w:hAnsi="Arial" w:cs="Arial"/>
          <w:b/>
          <w:i/>
          <w:iCs/>
          <w:color w:val="auto"/>
          <w:sz w:val="20"/>
        </w:rPr>
      </w:pPr>
      <w:r w:rsidRPr="00C86FD9">
        <w:rPr>
          <w:rFonts w:ascii="Arial" w:hAnsi="Arial" w:cs="Arial"/>
          <w:iCs/>
          <w:color w:val="auto"/>
          <w:sz w:val="20"/>
        </w:rPr>
        <w:t>[CONSIGNAR CIUDAD Y FECHA]</w:t>
      </w:r>
    </w:p>
    <w:p w:rsidR="00372233" w:rsidRPr="00C86FD9" w:rsidRDefault="00372233" w:rsidP="00372233">
      <w:pPr>
        <w:widowControl w:val="0"/>
        <w:autoSpaceDE w:val="0"/>
        <w:autoSpaceDN w:val="0"/>
        <w:adjustRightInd w:val="0"/>
        <w:jc w:val="both"/>
        <w:rPr>
          <w:rFonts w:ascii="Arial" w:hAnsi="Arial" w:cs="Arial"/>
          <w:color w:val="auto"/>
          <w:sz w:val="20"/>
        </w:rPr>
      </w:pPr>
    </w:p>
    <w:p w:rsidR="00372233" w:rsidRPr="00C86FD9" w:rsidRDefault="00372233" w:rsidP="00372233">
      <w:pPr>
        <w:widowControl w:val="0"/>
        <w:autoSpaceDE w:val="0"/>
        <w:autoSpaceDN w:val="0"/>
        <w:adjustRightInd w:val="0"/>
        <w:jc w:val="both"/>
        <w:rPr>
          <w:rFonts w:ascii="Arial" w:hAnsi="Arial" w:cs="Arial"/>
          <w:color w:val="auto"/>
          <w:sz w:val="20"/>
        </w:rPr>
      </w:pPr>
    </w:p>
    <w:p w:rsidR="00372233" w:rsidRPr="00C86FD9" w:rsidRDefault="00372233" w:rsidP="00372233">
      <w:pPr>
        <w:widowControl w:val="0"/>
        <w:autoSpaceDE w:val="0"/>
        <w:autoSpaceDN w:val="0"/>
        <w:adjustRightInd w:val="0"/>
        <w:jc w:val="both"/>
        <w:rPr>
          <w:rFonts w:ascii="Arial" w:hAnsi="Arial" w:cs="Arial"/>
          <w:color w:val="auto"/>
          <w:sz w:val="20"/>
        </w:rPr>
      </w:pPr>
    </w:p>
    <w:p w:rsidR="00372233" w:rsidRPr="00C86FD9" w:rsidRDefault="00372233" w:rsidP="00372233">
      <w:pPr>
        <w:widowControl w:val="0"/>
        <w:autoSpaceDE w:val="0"/>
        <w:autoSpaceDN w:val="0"/>
        <w:adjustRightInd w:val="0"/>
        <w:jc w:val="both"/>
        <w:rPr>
          <w:rFonts w:ascii="Arial" w:hAnsi="Arial" w:cs="Arial"/>
          <w:sz w:val="20"/>
        </w:rPr>
      </w:pPr>
    </w:p>
    <w:p w:rsidR="00372233" w:rsidRPr="00C86FD9" w:rsidRDefault="00372233" w:rsidP="00372233">
      <w:pPr>
        <w:widowControl w:val="0"/>
        <w:ind w:right="-1"/>
        <w:jc w:val="center"/>
        <w:rPr>
          <w:rFonts w:ascii="Arial" w:hAnsi="Arial" w:cs="Arial"/>
          <w:sz w:val="20"/>
        </w:rPr>
      </w:pPr>
      <w:r w:rsidRPr="00C86FD9">
        <w:rPr>
          <w:rFonts w:ascii="Arial" w:hAnsi="Arial" w:cs="Arial"/>
          <w:sz w:val="20"/>
        </w:rPr>
        <w:t>……..........................................................</w:t>
      </w:r>
    </w:p>
    <w:p w:rsidR="00372233" w:rsidRPr="00C86FD9" w:rsidRDefault="00372233" w:rsidP="00372233">
      <w:pPr>
        <w:widowControl w:val="0"/>
        <w:jc w:val="center"/>
        <w:rPr>
          <w:rFonts w:ascii="Arial" w:hAnsi="Arial" w:cs="Arial"/>
          <w:b/>
          <w:sz w:val="20"/>
        </w:rPr>
      </w:pPr>
      <w:r w:rsidRPr="00C86FD9">
        <w:rPr>
          <w:rFonts w:ascii="Arial" w:hAnsi="Arial" w:cs="Arial"/>
          <w:b/>
          <w:sz w:val="20"/>
        </w:rPr>
        <w:t>Firma, Nombres y Apellidos del postor o</w:t>
      </w:r>
    </w:p>
    <w:p w:rsidR="00372233" w:rsidRPr="00C86FD9" w:rsidRDefault="00372233" w:rsidP="00372233">
      <w:pPr>
        <w:widowControl w:val="0"/>
        <w:jc w:val="center"/>
        <w:rPr>
          <w:rFonts w:ascii="Arial" w:hAnsi="Arial" w:cs="Arial"/>
          <w:b/>
          <w:sz w:val="20"/>
        </w:rPr>
      </w:pPr>
      <w:r w:rsidRPr="00C86FD9">
        <w:rPr>
          <w:rFonts w:ascii="Arial" w:hAnsi="Arial" w:cs="Arial"/>
          <w:b/>
          <w:sz w:val="20"/>
        </w:rPr>
        <w:t>Representante legal o común, según corresponda</w:t>
      </w:r>
    </w:p>
    <w:p w:rsidR="00372233" w:rsidRDefault="00372233" w:rsidP="00CD5328">
      <w:pPr>
        <w:widowControl w:val="0"/>
        <w:autoSpaceDE w:val="0"/>
        <w:autoSpaceDN w:val="0"/>
        <w:adjustRightInd w:val="0"/>
        <w:jc w:val="both"/>
        <w:rPr>
          <w:rFonts w:ascii="Arial" w:hAnsi="Arial" w:cs="Arial"/>
          <w:sz w:val="20"/>
        </w:rPr>
      </w:pPr>
    </w:p>
    <w:p w:rsidR="000E6DF2" w:rsidRDefault="000E6DF2" w:rsidP="00CD5328">
      <w:pPr>
        <w:widowControl w:val="0"/>
        <w:autoSpaceDE w:val="0"/>
        <w:autoSpaceDN w:val="0"/>
        <w:adjustRightInd w:val="0"/>
        <w:jc w:val="both"/>
        <w:rPr>
          <w:rFonts w:ascii="Arial" w:hAnsi="Arial" w:cs="Arial"/>
          <w:sz w:val="20"/>
        </w:rPr>
      </w:pPr>
    </w:p>
    <w:tbl>
      <w:tblPr>
        <w:tblStyle w:val="Tabladecuadrcula1clara-nfasis51"/>
        <w:tblW w:w="8930" w:type="dxa"/>
        <w:tblInd w:w="137" w:type="dxa"/>
        <w:tblLook w:val="04A0" w:firstRow="1" w:lastRow="0" w:firstColumn="1" w:lastColumn="0" w:noHBand="0" w:noVBand="1"/>
      </w:tblPr>
      <w:tblGrid>
        <w:gridCol w:w="8930"/>
      </w:tblGrid>
      <w:tr w:rsidR="000E6DF2" w:rsidRPr="00BD4007" w:rsidTr="00A06B5C">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0E6DF2" w:rsidRPr="005519EF" w:rsidRDefault="000E6DF2" w:rsidP="00A06B5C">
            <w:pPr>
              <w:jc w:val="both"/>
              <w:rPr>
                <w:rFonts w:ascii="Arial" w:hAnsi="Arial" w:cs="Arial"/>
                <w:color w:val="0000FF"/>
                <w:sz w:val="20"/>
                <w:lang w:val="es-ES"/>
              </w:rPr>
            </w:pPr>
            <w:r w:rsidRPr="005519EF">
              <w:rPr>
                <w:rFonts w:ascii="Arial" w:hAnsi="Arial" w:cs="Arial"/>
                <w:color w:val="0000FF"/>
                <w:sz w:val="20"/>
                <w:lang w:val="es-ES"/>
              </w:rPr>
              <w:t>Importante</w:t>
            </w:r>
          </w:p>
        </w:tc>
      </w:tr>
      <w:tr w:rsidR="000E6DF2" w:rsidRPr="00BD4007" w:rsidTr="00A06B5C">
        <w:trPr>
          <w:trHeight w:val="590"/>
        </w:trPr>
        <w:tc>
          <w:tcPr>
            <w:cnfStyle w:val="001000000000" w:firstRow="0" w:lastRow="0" w:firstColumn="1" w:lastColumn="0" w:oddVBand="0" w:evenVBand="0" w:oddHBand="0" w:evenHBand="0" w:firstRowFirstColumn="0" w:firstRowLastColumn="0" w:lastRowFirstColumn="0" w:lastRowLastColumn="0"/>
            <w:tcW w:w="8930" w:type="dxa"/>
            <w:vAlign w:val="center"/>
          </w:tcPr>
          <w:p w:rsidR="000E6DF2" w:rsidRPr="005519EF" w:rsidRDefault="000E6DF2" w:rsidP="00A06B5C">
            <w:pPr>
              <w:pStyle w:val="Prrafodelista"/>
              <w:widowControl w:val="0"/>
              <w:tabs>
                <w:tab w:val="left" w:pos="0"/>
                <w:tab w:val="left" w:pos="284"/>
              </w:tabs>
              <w:ind w:left="284"/>
              <w:jc w:val="both"/>
              <w:rPr>
                <w:rFonts w:ascii="Arial" w:hAnsi="Arial" w:cs="Arial"/>
                <w:b w:val="0"/>
                <w:i/>
                <w:color w:val="0000FF"/>
                <w:sz w:val="20"/>
              </w:rPr>
            </w:pPr>
          </w:p>
          <w:p w:rsidR="000E6DF2" w:rsidRPr="005519EF" w:rsidRDefault="000E6DF2" w:rsidP="00761CF4">
            <w:pPr>
              <w:pStyle w:val="Prrafodelista"/>
              <w:widowControl w:val="0"/>
              <w:numPr>
                <w:ilvl w:val="0"/>
                <w:numId w:val="8"/>
              </w:numPr>
              <w:tabs>
                <w:tab w:val="left" w:pos="0"/>
                <w:tab w:val="left" w:pos="284"/>
              </w:tabs>
              <w:ind w:left="284" w:hanging="284"/>
              <w:jc w:val="both"/>
              <w:rPr>
                <w:rFonts w:ascii="Arial" w:hAnsi="Arial" w:cs="Arial"/>
                <w:b w:val="0"/>
                <w:i/>
                <w:color w:val="0000FF"/>
                <w:sz w:val="20"/>
              </w:rPr>
            </w:pPr>
            <w:r w:rsidRPr="005519EF">
              <w:rPr>
                <w:rFonts w:ascii="Arial" w:hAnsi="Arial" w:cs="Arial"/>
                <w:b w:val="0"/>
                <w:i/>
                <w:color w:val="0000FF"/>
                <w:sz w:val="20"/>
              </w:rPr>
              <w:t xml:space="preserve">El postor debe presentar dentro de su oferta la carta de compromiso de cada integrante del plantel profesional clave, con firma legalizada, según Anexo N° </w:t>
            </w:r>
            <w:r w:rsidR="00573FBC" w:rsidRPr="005519EF">
              <w:rPr>
                <w:rFonts w:ascii="Arial" w:hAnsi="Arial" w:cs="Arial"/>
                <w:b w:val="0"/>
                <w:i/>
                <w:color w:val="0000FF"/>
                <w:sz w:val="20"/>
              </w:rPr>
              <w:t>5</w:t>
            </w:r>
            <w:r w:rsidRPr="005519EF">
              <w:rPr>
                <w:rFonts w:ascii="Arial" w:hAnsi="Arial" w:cs="Arial"/>
                <w:b w:val="0"/>
                <w:i/>
                <w:color w:val="0000FF"/>
                <w:sz w:val="20"/>
              </w:rPr>
              <w:t>.</w:t>
            </w:r>
          </w:p>
          <w:p w:rsidR="000E6DF2" w:rsidRPr="005519EF" w:rsidRDefault="000E6DF2" w:rsidP="00A06B5C">
            <w:pPr>
              <w:pStyle w:val="Prrafodelista"/>
              <w:widowControl w:val="0"/>
              <w:tabs>
                <w:tab w:val="left" w:pos="0"/>
                <w:tab w:val="left" w:pos="284"/>
              </w:tabs>
              <w:ind w:left="284"/>
              <w:jc w:val="both"/>
              <w:rPr>
                <w:rFonts w:ascii="Arial" w:hAnsi="Arial" w:cs="Arial"/>
                <w:b w:val="0"/>
                <w:i/>
                <w:color w:val="0000FF"/>
                <w:sz w:val="20"/>
              </w:rPr>
            </w:pPr>
          </w:p>
          <w:p w:rsidR="000E6DF2" w:rsidRPr="005519EF" w:rsidRDefault="000E6DF2" w:rsidP="00761CF4">
            <w:pPr>
              <w:pStyle w:val="Prrafodelista"/>
              <w:widowControl w:val="0"/>
              <w:numPr>
                <w:ilvl w:val="0"/>
                <w:numId w:val="8"/>
              </w:numPr>
              <w:tabs>
                <w:tab w:val="left" w:pos="0"/>
                <w:tab w:val="left" w:pos="284"/>
              </w:tabs>
              <w:ind w:left="284" w:hanging="284"/>
              <w:jc w:val="both"/>
              <w:rPr>
                <w:rFonts w:ascii="Arial" w:hAnsi="Arial" w:cs="Arial"/>
                <w:b w:val="0"/>
                <w:color w:val="0000FF"/>
                <w:sz w:val="20"/>
              </w:rPr>
            </w:pPr>
            <w:r w:rsidRPr="005519EF">
              <w:rPr>
                <w:rFonts w:ascii="Arial" w:hAnsi="Arial" w:cs="Arial"/>
                <w:b w:val="0"/>
                <w:i/>
                <w:color w:val="0000FF"/>
                <w:sz w:val="20"/>
              </w:rPr>
              <w:t>Cuando los postores presenten dentro de su oferta como personal permanente a profesionales que se encuentran laborando como residente o supervisor en obras contratadas por la Entidad que no cuentan con recepción, dicha oferta será descalificada.</w:t>
            </w:r>
          </w:p>
          <w:p w:rsidR="000E6DF2" w:rsidRPr="005519EF" w:rsidRDefault="000E6DF2" w:rsidP="00A06B5C">
            <w:pPr>
              <w:widowControl w:val="0"/>
              <w:ind w:left="34"/>
              <w:jc w:val="both"/>
              <w:rPr>
                <w:rFonts w:ascii="Arial" w:hAnsi="Arial" w:cs="Arial"/>
                <w:b w:val="0"/>
                <w:color w:val="0000FF"/>
                <w:sz w:val="20"/>
              </w:rPr>
            </w:pPr>
          </w:p>
        </w:tc>
      </w:tr>
    </w:tbl>
    <w:p w:rsidR="000E6DF2" w:rsidRPr="00CD5328" w:rsidRDefault="000E6DF2" w:rsidP="00CD5328">
      <w:pPr>
        <w:widowControl w:val="0"/>
        <w:autoSpaceDE w:val="0"/>
        <w:autoSpaceDN w:val="0"/>
        <w:adjustRightInd w:val="0"/>
        <w:jc w:val="both"/>
        <w:rPr>
          <w:rFonts w:ascii="Arial" w:hAnsi="Arial" w:cs="Arial"/>
          <w:sz w:val="20"/>
        </w:rPr>
        <w:sectPr w:rsidR="000E6DF2" w:rsidRPr="00CD5328" w:rsidSect="00D316B0">
          <w:headerReference w:type="even" r:id="rId57"/>
          <w:headerReference w:type="default" r:id="rId58"/>
          <w:footerReference w:type="even" r:id="rId59"/>
          <w:footerReference w:type="default" r:id="rId60"/>
          <w:headerReference w:type="first" r:id="rId61"/>
          <w:footerReference w:type="first" r:id="rId62"/>
          <w:pgSz w:w="11907" w:h="16839" w:code="9"/>
          <w:pgMar w:top="1418" w:right="1418" w:bottom="0" w:left="1418" w:header="567" w:footer="567" w:gutter="0"/>
          <w:pgNumType w:start="1"/>
          <w:cols w:space="720"/>
          <w:titlePg/>
          <w:docGrid w:linePitch="360"/>
        </w:sect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pStyle w:val="Textoindependiente"/>
        <w:widowControl w:val="0"/>
        <w:spacing w:after="0"/>
        <w:jc w:val="center"/>
        <w:rPr>
          <w:rFonts w:ascii="Arial" w:hAnsi="Arial" w:cs="Arial"/>
          <w:b/>
          <w:szCs w:val="20"/>
        </w:rPr>
      </w:pPr>
      <w:r w:rsidRPr="00CD5328">
        <w:rPr>
          <w:rFonts w:ascii="Arial" w:hAnsi="Arial" w:cs="Arial"/>
          <w:b/>
          <w:szCs w:val="20"/>
        </w:rPr>
        <w:t xml:space="preserve">ANEXO Nº </w:t>
      </w:r>
      <w:r w:rsidR="00573FBC">
        <w:rPr>
          <w:rFonts w:ascii="Arial" w:hAnsi="Arial" w:cs="Arial"/>
          <w:b/>
          <w:szCs w:val="20"/>
        </w:rPr>
        <w:t>12</w:t>
      </w:r>
    </w:p>
    <w:p w:rsidR="00F17D49" w:rsidRPr="00CD5328" w:rsidRDefault="00F17D49" w:rsidP="00CD5328">
      <w:pPr>
        <w:pStyle w:val="Textoindependiente"/>
        <w:widowControl w:val="0"/>
        <w:spacing w:after="0"/>
        <w:jc w:val="center"/>
        <w:rPr>
          <w:rFonts w:ascii="Arial" w:hAnsi="Arial" w:cs="Arial"/>
          <w:b/>
          <w:szCs w:val="20"/>
        </w:rPr>
      </w:pPr>
    </w:p>
    <w:p w:rsidR="00F17D49" w:rsidRPr="00CD5328" w:rsidRDefault="00F17D49" w:rsidP="00CD5328">
      <w:pPr>
        <w:widowControl w:val="0"/>
        <w:jc w:val="center"/>
        <w:rPr>
          <w:rFonts w:ascii="Arial" w:hAnsi="Arial" w:cs="Arial"/>
          <w:b/>
          <w:sz w:val="20"/>
        </w:rPr>
      </w:pPr>
      <w:r w:rsidRPr="00CD5328">
        <w:rPr>
          <w:rFonts w:ascii="Arial" w:hAnsi="Arial" w:cs="Arial"/>
          <w:b/>
          <w:sz w:val="20"/>
        </w:rPr>
        <w:t xml:space="preserve">EXPERIENCIA DEL POSTOR </w:t>
      </w:r>
      <w:r w:rsidR="003D754B">
        <w:rPr>
          <w:rFonts w:ascii="Arial" w:hAnsi="Arial" w:cs="Arial"/>
          <w:b/>
          <w:sz w:val="20"/>
        </w:rPr>
        <w:t>EN OBRAS EN GENERAL</w:t>
      </w:r>
    </w:p>
    <w:p w:rsidR="00F17D49" w:rsidRPr="00CD5328" w:rsidRDefault="00F17D49" w:rsidP="00CD5328">
      <w:pPr>
        <w:pStyle w:val="Sangradetindependiente"/>
        <w:widowControl w:val="0"/>
        <w:jc w:val="both"/>
        <w:rPr>
          <w:rFonts w:cs="Arial"/>
          <w:b/>
          <w:i w:val="0"/>
          <w:color w:val="000000"/>
          <w:u w:val="single"/>
        </w:rPr>
      </w:pPr>
    </w:p>
    <w:p w:rsidR="00F17D49" w:rsidRPr="00CD5328" w:rsidRDefault="00F17D49" w:rsidP="00CD5328">
      <w:pPr>
        <w:widowControl w:val="0"/>
        <w:autoSpaceDE w:val="0"/>
        <w:autoSpaceDN w:val="0"/>
        <w:adjustRightInd w:val="0"/>
        <w:jc w:val="both"/>
        <w:rPr>
          <w:rFonts w:ascii="Arial" w:hAnsi="Arial" w:cs="Arial"/>
          <w:sz w:val="20"/>
        </w:rPr>
      </w:pPr>
      <w:r w:rsidRPr="00CD5328">
        <w:rPr>
          <w:rFonts w:ascii="Arial" w:hAnsi="Arial" w:cs="Arial"/>
          <w:sz w:val="20"/>
        </w:rPr>
        <w:t>Señores</w:t>
      </w:r>
    </w:p>
    <w:p w:rsidR="00E7223C" w:rsidRDefault="00E7223C" w:rsidP="00CD5328">
      <w:pPr>
        <w:widowControl w:val="0"/>
        <w:autoSpaceDE w:val="0"/>
        <w:autoSpaceDN w:val="0"/>
        <w:adjustRightInd w:val="0"/>
        <w:jc w:val="both"/>
        <w:rPr>
          <w:rFonts w:ascii="Arial" w:hAnsi="Arial" w:cs="Arial"/>
          <w:b/>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sz w:val="20"/>
        </w:rPr>
        <w:t xml:space="preserve"> </w:t>
      </w:r>
    </w:p>
    <w:p w:rsidR="007A5FCD" w:rsidRDefault="007A5FCD" w:rsidP="007A5FCD">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F17D49" w:rsidRPr="00CD5328" w:rsidRDefault="00F17D49" w:rsidP="00CD5328">
      <w:pPr>
        <w:widowControl w:val="0"/>
        <w:autoSpaceDE w:val="0"/>
        <w:autoSpaceDN w:val="0"/>
        <w:adjustRightInd w:val="0"/>
        <w:jc w:val="both"/>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F17D49" w:rsidRPr="00CD5328" w:rsidRDefault="00F17D49" w:rsidP="00CD5328">
      <w:pPr>
        <w:widowControl w:val="0"/>
        <w:rPr>
          <w:rFonts w:ascii="Arial" w:hAnsi="Arial" w:cs="Arial"/>
          <w:sz w:val="20"/>
        </w:rPr>
      </w:pPr>
    </w:p>
    <w:p w:rsidR="00F17D49" w:rsidRPr="00CD5328" w:rsidRDefault="00F17D49" w:rsidP="00CD5328">
      <w:pPr>
        <w:widowControl w:val="0"/>
        <w:jc w:val="both"/>
        <w:rPr>
          <w:rFonts w:ascii="Arial" w:hAnsi="Arial" w:cs="Arial"/>
          <w:i/>
          <w:sz w:val="20"/>
        </w:rPr>
      </w:pPr>
      <w:r w:rsidRPr="00CD5328">
        <w:rPr>
          <w:rFonts w:ascii="Arial" w:hAnsi="Arial" w:cs="Arial"/>
          <w:sz w:val="20"/>
        </w:rPr>
        <w:t xml:space="preserve">Mediante el </w:t>
      </w:r>
      <w:r w:rsidR="00CD3B35">
        <w:rPr>
          <w:rFonts w:ascii="Arial" w:hAnsi="Arial" w:cs="Arial"/>
          <w:sz w:val="20"/>
        </w:rPr>
        <w:t>presente, el suscrito detalla la</w:t>
      </w:r>
      <w:r w:rsidRPr="00CD5328">
        <w:rPr>
          <w:rFonts w:ascii="Arial" w:hAnsi="Arial" w:cs="Arial"/>
          <w:sz w:val="20"/>
        </w:rPr>
        <w:t xml:space="preserve"> siguiente</w:t>
      </w:r>
      <w:r w:rsidR="00AE25E5">
        <w:rPr>
          <w:rFonts w:ascii="Arial" w:hAnsi="Arial" w:cs="Arial"/>
          <w:sz w:val="20"/>
        </w:rPr>
        <w:t xml:space="preserve"> E</w:t>
      </w:r>
      <w:r w:rsidR="004E2E66">
        <w:rPr>
          <w:rFonts w:ascii="Arial" w:hAnsi="Arial" w:cs="Arial"/>
          <w:sz w:val="20"/>
        </w:rPr>
        <w:t>XPERIENCIA</w:t>
      </w:r>
      <w:r w:rsidR="00A16A6A">
        <w:rPr>
          <w:rFonts w:ascii="Arial" w:hAnsi="Arial" w:cs="Arial"/>
          <w:sz w:val="20"/>
        </w:rPr>
        <w:t xml:space="preserve"> EN OBRAS EN GENERAL</w:t>
      </w:r>
      <w:r w:rsidRPr="00CD5328">
        <w:rPr>
          <w:rFonts w:ascii="Arial" w:hAnsi="Arial" w:cs="Arial"/>
          <w:i/>
          <w:sz w:val="20"/>
        </w:rPr>
        <w:t>:</w:t>
      </w:r>
    </w:p>
    <w:p w:rsidR="00F17D49" w:rsidRDefault="00F17D49" w:rsidP="00CD5328">
      <w:pPr>
        <w:widowControl w:val="0"/>
        <w:jc w:val="both"/>
        <w:rPr>
          <w:rFonts w:ascii="Arial" w:hAnsi="Arial" w:cs="Arial"/>
          <w:i/>
          <w:sz w:val="20"/>
        </w:rPr>
      </w:pPr>
    </w:p>
    <w:tbl>
      <w:tblPr>
        <w:tblW w:w="15020" w:type="dxa"/>
        <w:jc w:val="center"/>
        <w:tblLayout w:type="fixed"/>
        <w:tblCellMar>
          <w:left w:w="0" w:type="dxa"/>
          <w:right w:w="0" w:type="dxa"/>
        </w:tblCellMar>
        <w:tblLook w:val="0000" w:firstRow="0" w:lastRow="0" w:firstColumn="0" w:lastColumn="0" w:noHBand="0" w:noVBand="0"/>
      </w:tblPr>
      <w:tblGrid>
        <w:gridCol w:w="425"/>
        <w:gridCol w:w="274"/>
        <w:gridCol w:w="1354"/>
        <w:gridCol w:w="68"/>
        <w:gridCol w:w="1417"/>
        <w:gridCol w:w="1276"/>
        <w:gridCol w:w="1418"/>
        <w:gridCol w:w="1701"/>
        <w:gridCol w:w="1417"/>
        <w:gridCol w:w="992"/>
        <w:gridCol w:w="1560"/>
        <w:gridCol w:w="1559"/>
        <w:gridCol w:w="1559"/>
      </w:tblGrid>
      <w:tr w:rsidR="004B11B3" w:rsidRPr="00CD5328" w:rsidTr="00F72AA4">
        <w:trPr>
          <w:trHeight w:val="636"/>
          <w:tblHeader/>
          <w:jc w:val="center"/>
        </w:trPr>
        <w:tc>
          <w:tcPr>
            <w:tcW w:w="42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Nº</w:t>
            </w:r>
          </w:p>
        </w:tc>
        <w:tc>
          <w:tcPr>
            <w:tcW w:w="1696" w:type="dxa"/>
            <w:gridSpan w:val="3"/>
            <w:tcBorders>
              <w:top w:val="single" w:sz="4" w:space="0" w:color="000000"/>
              <w:left w:val="nil"/>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CLIENTE</w:t>
            </w:r>
          </w:p>
        </w:tc>
        <w:tc>
          <w:tcPr>
            <w:tcW w:w="1417" w:type="dxa"/>
            <w:tcBorders>
              <w:top w:val="single" w:sz="4" w:space="0" w:color="000000"/>
              <w:left w:val="nil"/>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OBJETO DEL CONTRATO</w:t>
            </w:r>
          </w:p>
        </w:tc>
        <w:tc>
          <w:tcPr>
            <w:tcW w:w="1276" w:type="dxa"/>
            <w:tcBorders>
              <w:top w:val="single" w:sz="4" w:space="0" w:color="000000"/>
              <w:left w:val="nil"/>
              <w:bottom w:val="single" w:sz="4" w:space="0" w:color="000000"/>
              <w:right w:val="single" w:sz="4" w:space="0" w:color="000000"/>
            </w:tcBorders>
            <w:shd w:val="clear" w:color="auto" w:fill="D9D9D9"/>
            <w:vAlign w:val="center"/>
          </w:tcPr>
          <w:p w:rsidR="004B11B3" w:rsidRPr="00736242" w:rsidRDefault="004B11B3" w:rsidP="00F72AA4">
            <w:pPr>
              <w:widowControl w:val="0"/>
              <w:tabs>
                <w:tab w:val="left" w:pos="1970"/>
              </w:tabs>
              <w:jc w:val="center"/>
              <w:rPr>
                <w:rFonts w:ascii="Arial" w:hAnsi="Arial" w:cs="Arial"/>
                <w:b/>
                <w:sz w:val="18"/>
                <w:lang w:val="pt-BR"/>
              </w:rPr>
            </w:pPr>
            <w:r w:rsidRPr="00736242">
              <w:rPr>
                <w:rFonts w:ascii="Arial" w:hAnsi="Arial" w:cs="Arial"/>
                <w:b/>
                <w:sz w:val="18"/>
                <w:lang w:val="pt-BR"/>
              </w:rPr>
              <w:t xml:space="preserve">N° CONTRATO </w:t>
            </w:r>
          </w:p>
        </w:tc>
        <w:tc>
          <w:tcPr>
            <w:tcW w:w="141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FECHA</w:t>
            </w:r>
            <w:r>
              <w:rPr>
                <w:rFonts w:ascii="Arial" w:hAnsi="Arial" w:cs="Arial"/>
                <w:b/>
                <w:sz w:val="18"/>
              </w:rPr>
              <w:t xml:space="preserve"> DEL CONTRATO</w:t>
            </w:r>
            <w:r w:rsidRPr="00C86FD9">
              <w:rPr>
                <w:rStyle w:val="Refdenotaalpie"/>
                <w:rFonts w:ascii="Arial" w:hAnsi="Arial" w:cs="Arial"/>
                <w:b/>
                <w:sz w:val="18"/>
              </w:rPr>
              <w:footnoteReference w:id="40"/>
            </w:r>
          </w:p>
        </w:tc>
        <w:tc>
          <w:tcPr>
            <w:tcW w:w="1701" w:type="dxa"/>
            <w:tcBorders>
              <w:top w:val="single" w:sz="4" w:space="0" w:color="000000"/>
              <w:left w:val="single" w:sz="4" w:space="0" w:color="000000"/>
              <w:bottom w:val="single" w:sz="4" w:space="0" w:color="000000"/>
              <w:right w:val="single" w:sz="4" w:space="0" w:color="auto"/>
            </w:tcBorders>
            <w:shd w:val="clear" w:color="auto" w:fill="D9D9D9"/>
            <w:vAlign w:val="center"/>
          </w:tcPr>
          <w:p w:rsidR="004B11B3" w:rsidRPr="00CD5328" w:rsidRDefault="004B11B3" w:rsidP="00F72AA4">
            <w:pPr>
              <w:widowControl w:val="0"/>
              <w:jc w:val="center"/>
              <w:rPr>
                <w:rFonts w:ascii="Arial" w:hAnsi="Arial" w:cs="Arial"/>
                <w:b/>
                <w:sz w:val="18"/>
              </w:rPr>
            </w:pPr>
            <w:r>
              <w:rPr>
                <w:rFonts w:ascii="Arial" w:hAnsi="Arial" w:cs="Arial"/>
                <w:b/>
                <w:sz w:val="18"/>
              </w:rPr>
              <w:t>FECHA DE RECEPCIÓN DE LA OBRA</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rsidR="004B11B3" w:rsidRPr="001C3DDC" w:rsidRDefault="004B11B3" w:rsidP="006937EA">
            <w:pPr>
              <w:widowControl w:val="0"/>
              <w:jc w:val="center"/>
              <w:rPr>
                <w:rFonts w:ascii="Arial" w:hAnsi="Arial" w:cs="Arial"/>
                <w:b/>
                <w:sz w:val="18"/>
              </w:rPr>
            </w:pPr>
            <w:r w:rsidRPr="001C3DDC">
              <w:rPr>
                <w:rFonts w:ascii="Arial" w:hAnsi="Arial" w:cs="Arial"/>
                <w:b/>
                <w:sz w:val="18"/>
              </w:rPr>
              <w:t>EXPERIENCIA PROVENIENTE DE</w:t>
            </w:r>
            <w:r w:rsidR="006937EA" w:rsidRPr="001C3DDC">
              <w:rPr>
                <w:rStyle w:val="Refdenotaalpie"/>
                <w:rFonts w:ascii="Arial" w:hAnsi="Arial" w:cs="Arial"/>
                <w:b/>
                <w:sz w:val="18"/>
              </w:rPr>
              <w:footnoteReference w:id="41"/>
            </w:r>
            <w:r w:rsidRPr="001C3DDC">
              <w:rPr>
                <w:rFonts w:ascii="Arial" w:hAnsi="Arial" w:cs="Arial"/>
                <w:b/>
                <w:sz w:val="18"/>
              </w:rPr>
              <w:t>:</w:t>
            </w:r>
          </w:p>
        </w:tc>
        <w:tc>
          <w:tcPr>
            <w:tcW w:w="992" w:type="dxa"/>
            <w:tcBorders>
              <w:top w:val="single" w:sz="4" w:space="0" w:color="000000"/>
              <w:left w:val="single" w:sz="4" w:space="0" w:color="auto"/>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MONEDA</w:t>
            </w:r>
          </w:p>
        </w:tc>
        <w:tc>
          <w:tcPr>
            <w:tcW w:w="15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IMPORTE</w:t>
            </w:r>
            <w:r w:rsidRPr="00C81910">
              <w:rPr>
                <w:rStyle w:val="Refdenotaalpie"/>
                <w:rFonts w:ascii="Arial" w:hAnsi="Arial" w:cs="Arial"/>
                <w:b/>
                <w:sz w:val="18"/>
              </w:rPr>
              <w:footnoteReference w:id="42"/>
            </w:r>
            <w:r w:rsidRPr="00CD5328">
              <w:rPr>
                <w:rFonts w:ascii="Arial" w:hAnsi="Arial" w:cs="Arial"/>
                <w:b/>
                <w:sz w:val="18"/>
              </w:rPr>
              <w:t xml:space="preserve">  </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TIPO DE CAMBIO VENTA</w:t>
            </w:r>
            <w:r w:rsidRPr="00C86FD9">
              <w:rPr>
                <w:rFonts w:ascii="Arial" w:hAnsi="Arial" w:cs="Arial"/>
                <w:b/>
                <w:sz w:val="20"/>
                <w:vertAlign w:val="superscript"/>
              </w:rPr>
              <w:footnoteReference w:id="43"/>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MONTO FACTURADO ACUMULADO</w:t>
            </w:r>
            <w:r w:rsidRPr="00C86FD9">
              <w:rPr>
                <w:rStyle w:val="Refdenotaalpie"/>
                <w:rFonts w:ascii="Arial" w:hAnsi="Arial" w:cs="Arial"/>
                <w:b/>
                <w:sz w:val="18"/>
              </w:rPr>
              <w:footnoteReference w:id="44"/>
            </w:r>
            <w:r w:rsidRPr="00CD5328">
              <w:rPr>
                <w:rFonts w:ascii="Arial" w:hAnsi="Arial" w:cs="Arial"/>
                <w:b/>
                <w:sz w:val="18"/>
              </w:rPr>
              <w:t xml:space="preserve"> </w:t>
            </w: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1</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ind w:left="846" w:hanging="846"/>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2</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3</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4</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5</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lastRenderedPageBreak/>
              <w:t>6</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6050E2">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7</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6050E2">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8</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6050E2">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9</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6050E2">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10</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278"/>
          <w:jc w:val="center"/>
        </w:trPr>
        <w:tc>
          <w:tcPr>
            <w:tcW w:w="425" w:type="dxa"/>
            <w:tcBorders>
              <w:top w:val="nil"/>
              <w:left w:val="single" w:sz="4" w:space="0" w:color="000000"/>
              <w:bottom w:val="single" w:sz="4" w:space="0" w:color="000000"/>
              <w:right w:val="nil"/>
            </w:tcBorders>
          </w:tcPr>
          <w:p w:rsidR="004B11B3" w:rsidRPr="00CD5328" w:rsidRDefault="004B11B3" w:rsidP="00F72AA4">
            <w:pPr>
              <w:widowControl w:val="0"/>
              <w:jc w:val="center"/>
              <w:rPr>
                <w:rFonts w:ascii="Arial" w:hAnsi="Arial" w:cs="Arial"/>
                <w:b/>
              </w:rPr>
            </w:pPr>
          </w:p>
        </w:tc>
        <w:tc>
          <w:tcPr>
            <w:tcW w:w="274" w:type="dxa"/>
            <w:tcBorders>
              <w:top w:val="nil"/>
              <w:left w:val="nil"/>
              <w:bottom w:val="single" w:sz="4" w:space="0" w:color="000000"/>
              <w:right w:val="nil"/>
            </w:tcBorders>
          </w:tcPr>
          <w:p w:rsidR="004B11B3" w:rsidRPr="00CD5328" w:rsidRDefault="004B11B3" w:rsidP="00F72AA4">
            <w:pPr>
              <w:widowControl w:val="0"/>
              <w:rPr>
                <w:rFonts w:ascii="Arial" w:hAnsi="Arial" w:cs="Arial"/>
                <w:b/>
              </w:rPr>
            </w:pPr>
          </w:p>
        </w:tc>
        <w:tc>
          <w:tcPr>
            <w:tcW w:w="1354" w:type="dxa"/>
            <w:tcBorders>
              <w:top w:val="nil"/>
              <w:left w:val="nil"/>
              <w:bottom w:val="single" w:sz="4" w:space="0" w:color="000000"/>
              <w:right w:val="nil"/>
            </w:tcBorders>
          </w:tcPr>
          <w:p w:rsidR="004B11B3" w:rsidRPr="00CD5328" w:rsidRDefault="004B11B3" w:rsidP="00F72AA4">
            <w:pPr>
              <w:widowControl w:val="0"/>
              <w:rPr>
                <w:rFonts w:ascii="Arial" w:hAnsi="Arial" w:cs="Arial"/>
                <w:b/>
              </w:rPr>
            </w:pPr>
          </w:p>
        </w:tc>
        <w:tc>
          <w:tcPr>
            <w:tcW w:w="11408" w:type="dxa"/>
            <w:gridSpan w:val="9"/>
            <w:tcBorders>
              <w:top w:val="nil"/>
              <w:left w:val="nil"/>
              <w:bottom w:val="single" w:sz="4" w:space="0" w:color="000000"/>
              <w:right w:val="single" w:sz="4" w:space="0" w:color="000000"/>
            </w:tcBorders>
          </w:tcPr>
          <w:p w:rsidR="004B11B3" w:rsidRPr="00CD5328" w:rsidRDefault="004B11B3" w:rsidP="00F72AA4">
            <w:pPr>
              <w:widowControl w:val="0"/>
              <w:rPr>
                <w:rFonts w:ascii="Arial" w:hAnsi="Arial" w:cs="Arial"/>
                <w:b/>
              </w:rPr>
            </w:pPr>
            <w:r w:rsidRPr="00CD5328">
              <w:rPr>
                <w:rFonts w:ascii="Arial" w:hAnsi="Arial" w:cs="Arial"/>
                <w:b/>
              </w:rPr>
              <w:t>TOTAL</w:t>
            </w:r>
          </w:p>
        </w:tc>
        <w:tc>
          <w:tcPr>
            <w:tcW w:w="1559"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right"/>
              <w:rPr>
                <w:rFonts w:ascii="Arial" w:hAnsi="Arial" w:cs="Arial"/>
                <w:b/>
              </w:rPr>
            </w:pPr>
          </w:p>
        </w:tc>
      </w:tr>
    </w:tbl>
    <w:p w:rsidR="004B11B3" w:rsidRPr="0004133A" w:rsidRDefault="004B11B3" w:rsidP="004B11B3">
      <w:pPr>
        <w:widowControl w:val="0"/>
        <w:jc w:val="both"/>
        <w:rPr>
          <w:rFonts w:ascii="Arial" w:hAnsi="Arial" w:cs="Arial"/>
          <w:sz w:val="20"/>
        </w:rPr>
      </w:pPr>
    </w:p>
    <w:p w:rsidR="004B11B3" w:rsidRDefault="004B11B3" w:rsidP="00CD5328">
      <w:pPr>
        <w:widowControl w:val="0"/>
        <w:jc w:val="both"/>
        <w:rPr>
          <w:rFonts w:ascii="Arial" w:hAnsi="Arial" w:cs="Arial"/>
          <w:i/>
          <w:sz w:val="20"/>
        </w:rPr>
      </w:pPr>
    </w:p>
    <w:p w:rsidR="00F17D49" w:rsidRPr="00CD5328" w:rsidRDefault="00F17D49" w:rsidP="00CD5328">
      <w:pPr>
        <w:widowControl w:val="0"/>
        <w:jc w:val="both"/>
        <w:rPr>
          <w:rFonts w:ascii="Arial" w:hAnsi="Arial" w:cs="Arial"/>
          <w:b/>
          <w:sz w:val="20"/>
        </w:rPr>
      </w:pPr>
    </w:p>
    <w:p w:rsidR="00F17D49" w:rsidRPr="00CD5328" w:rsidRDefault="00F17D49" w:rsidP="00CD5328">
      <w:pPr>
        <w:widowControl w:val="0"/>
        <w:autoSpaceDE w:val="0"/>
        <w:autoSpaceDN w:val="0"/>
        <w:adjustRightInd w:val="0"/>
        <w:jc w:val="both"/>
        <w:rPr>
          <w:rFonts w:ascii="Arial" w:hAnsi="Arial" w:cs="Arial"/>
          <w:iCs/>
          <w:sz w:val="20"/>
        </w:rPr>
      </w:pPr>
      <w:r w:rsidRPr="00CD5328">
        <w:rPr>
          <w:rFonts w:ascii="Arial" w:hAnsi="Arial" w:cs="Arial"/>
          <w:iCs/>
          <w:sz w:val="20"/>
        </w:rPr>
        <w:t>[CONSIGNAR CIUDAD Y FECHA]</w:t>
      </w:r>
    </w:p>
    <w:p w:rsidR="00F17D49" w:rsidRPr="00CD5328" w:rsidRDefault="00F17D49" w:rsidP="00CD5328">
      <w:pPr>
        <w:widowControl w:val="0"/>
        <w:autoSpaceDE w:val="0"/>
        <w:autoSpaceDN w:val="0"/>
        <w:adjustRightInd w:val="0"/>
        <w:jc w:val="both"/>
        <w:rPr>
          <w:rFonts w:ascii="Arial" w:hAnsi="Arial" w:cs="Arial"/>
          <w:iCs/>
          <w:sz w:val="20"/>
        </w:rPr>
      </w:pPr>
    </w:p>
    <w:p w:rsidR="00F17D49" w:rsidRPr="00CD5328" w:rsidRDefault="00F17D49" w:rsidP="00CD5328">
      <w:pPr>
        <w:widowControl w:val="0"/>
        <w:autoSpaceDE w:val="0"/>
        <w:autoSpaceDN w:val="0"/>
        <w:adjustRightInd w:val="0"/>
        <w:jc w:val="both"/>
        <w:rPr>
          <w:rFonts w:ascii="Arial" w:hAnsi="Arial" w:cs="Arial"/>
          <w:iCs/>
          <w:sz w:val="20"/>
        </w:rPr>
      </w:pPr>
    </w:p>
    <w:p w:rsidR="00F17D49" w:rsidRPr="00CD5328" w:rsidRDefault="00F17D49" w:rsidP="00CD5328">
      <w:pPr>
        <w:widowControl w:val="0"/>
        <w:autoSpaceDE w:val="0"/>
        <w:autoSpaceDN w:val="0"/>
        <w:adjustRightInd w:val="0"/>
        <w:jc w:val="both"/>
        <w:rPr>
          <w:rFonts w:ascii="Arial" w:hAnsi="Arial" w:cs="Arial"/>
          <w:iCs/>
          <w:sz w:val="20"/>
        </w:rPr>
      </w:pPr>
    </w:p>
    <w:p w:rsidR="00F17D49" w:rsidRPr="00CD5328" w:rsidRDefault="00F17D49" w:rsidP="00CD5328">
      <w:pPr>
        <w:widowControl w:val="0"/>
        <w:autoSpaceDE w:val="0"/>
        <w:autoSpaceDN w:val="0"/>
        <w:adjustRightInd w:val="0"/>
        <w:jc w:val="both"/>
        <w:rPr>
          <w:rFonts w:ascii="Arial" w:hAnsi="Arial" w:cs="Arial"/>
          <w:iCs/>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ind w:right="-1"/>
        <w:jc w:val="center"/>
        <w:rPr>
          <w:rFonts w:ascii="Arial" w:hAnsi="Arial" w:cs="Arial"/>
          <w:sz w:val="20"/>
        </w:rPr>
      </w:pPr>
      <w:r w:rsidRPr="00CD5328">
        <w:rPr>
          <w:rFonts w:ascii="Arial" w:hAnsi="Arial" w:cs="Arial"/>
          <w:sz w:val="20"/>
        </w:rPr>
        <w:t>………..........................................................</w:t>
      </w:r>
    </w:p>
    <w:p w:rsidR="00F17D49" w:rsidRPr="00CD5328" w:rsidRDefault="00F17D49" w:rsidP="00CD5328">
      <w:pPr>
        <w:widowControl w:val="0"/>
        <w:jc w:val="center"/>
        <w:rPr>
          <w:rFonts w:ascii="Arial" w:hAnsi="Arial" w:cs="Arial"/>
          <w:b/>
          <w:sz w:val="20"/>
        </w:rPr>
      </w:pPr>
      <w:r w:rsidRPr="00CD5328">
        <w:rPr>
          <w:rFonts w:ascii="Arial" w:hAnsi="Arial" w:cs="Arial"/>
          <w:b/>
          <w:sz w:val="20"/>
        </w:rPr>
        <w:t>Firma, Nombres y Apellidos del postor o</w:t>
      </w:r>
    </w:p>
    <w:p w:rsidR="00F17D49" w:rsidRPr="00CD5328" w:rsidRDefault="00F17D49" w:rsidP="00CD5328">
      <w:pPr>
        <w:widowControl w:val="0"/>
        <w:jc w:val="center"/>
        <w:rPr>
          <w:rFonts w:ascii="Arial" w:hAnsi="Arial" w:cs="Arial"/>
          <w:b/>
          <w:sz w:val="20"/>
        </w:rPr>
      </w:pPr>
      <w:r w:rsidRPr="00CD5328">
        <w:rPr>
          <w:rFonts w:ascii="Arial" w:hAnsi="Arial" w:cs="Arial"/>
          <w:b/>
          <w:sz w:val="20"/>
        </w:rPr>
        <w:t>Representante legal o común, según corresponda</w:t>
      </w: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widowControl w:val="0"/>
        <w:autoSpaceDE w:val="0"/>
        <w:autoSpaceDN w:val="0"/>
        <w:adjustRightInd w:val="0"/>
        <w:jc w:val="both"/>
        <w:rPr>
          <w:rFonts w:ascii="Arial" w:hAnsi="Arial" w:cs="Arial"/>
          <w:sz w:val="20"/>
        </w:rPr>
      </w:pPr>
    </w:p>
    <w:p w:rsidR="00F17D49" w:rsidRPr="00CD5328" w:rsidRDefault="00F17D49" w:rsidP="00CD5328">
      <w:pPr>
        <w:pStyle w:val="Textoindependiente"/>
        <w:widowControl w:val="0"/>
        <w:spacing w:after="0"/>
        <w:jc w:val="both"/>
        <w:rPr>
          <w:rFonts w:ascii="Arial" w:hAnsi="Arial" w:cs="Arial"/>
          <w:sz w:val="20"/>
          <w:szCs w:val="20"/>
        </w:rPr>
      </w:pPr>
    </w:p>
    <w:p w:rsidR="00F17D49" w:rsidRDefault="00F17D49" w:rsidP="00CD5328">
      <w:pPr>
        <w:widowControl w:val="0"/>
        <w:autoSpaceDE w:val="0"/>
        <w:autoSpaceDN w:val="0"/>
        <w:adjustRightInd w:val="0"/>
        <w:jc w:val="both"/>
        <w:rPr>
          <w:rFonts w:ascii="Arial" w:hAnsi="Arial" w:cs="Arial"/>
          <w:sz w:val="20"/>
        </w:rPr>
      </w:pPr>
    </w:p>
    <w:p w:rsidR="00317934" w:rsidRDefault="00317934" w:rsidP="00CD5328">
      <w:pPr>
        <w:widowControl w:val="0"/>
        <w:autoSpaceDE w:val="0"/>
        <w:autoSpaceDN w:val="0"/>
        <w:adjustRightInd w:val="0"/>
        <w:jc w:val="both"/>
        <w:rPr>
          <w:rFonts w:ascii="Arial" w:hAnsi="Arial" w:cs="Arial"/>
          <w:sz w:val="20"/>
        </w:rPr>
      </w:pPr>
    </w:p>
    <w:p w:rsidR="00317934" w:rsidRDefault="00317934" w:rsidP="00CD5328">
      <w:pPr>
        <w:widowControl w:val="0"/>
        <w:autoSpaceDE w:val="0"/>
        <w:autoSpaceDN w:val="0"/>
        <w:adjustRightInd w:val="0"/>
        <w:jc w:val="both"/>
        <w:rPr>
          <w:rFonts w:ascii="Arial" w:hAnsi="Arial" w:cs="Arial"/>
          <w:sz w:val="20"/>
        </w:rPr>
      </w:pPr>
    </w:p>
    <w:p w:rsidR="00317934" w:rsidRDefault="00317934" w:rsidP="00CD5328">
      <w:pPr>
        <w:widowControl w:val="0"/>
        <w:autoSpaceDE w:val="0"/>
        <w:autoSpaceDN w:val="0"/>
        <w:adjustRightInd w:val="0"/>
        <w:jc w:val="both"/>
        <w:rPr>
          <w:rFonts w:ascii="Arial" w:hAnsi="Arial" w:cs="Arial"/>
          <w:sz w:val="20"/>
        </w:rPr>
      </w:pPr>
    </w:p>
    <w:p w:rsidR="006D74FC" w:rsidRDefault="006D74FC">
      <w:pPr>
        <w:rPr>
          <w:rFonts w:ascii="Arial" w:hAnsi="Arial" w:cs="Arial"/>
          <w:sz w:val="20"/>
        </w:rPr>
      </w:pPr>
      <w:r>
        <w:rPr>
          <w:rFonts w:ascii="Arial" w:hAnsi="Arial" w:cs="Arial"/>
          <w:sz w:val="20"/>
        </w:rPr>
        <w:br w:type="page"/>
      </w:r>
    </w:p>
    <w:p w:rsidR="00F17D49" w:rsidRDefault="00F17D49" w:rsidP="00CD5328">
      <w:pPr>
        <w:widowControl w:val="0"/>
        <w:autoSpaceDE w:val="0"/>
        <w:autoSpaceDN w:val="0"/>
        <w:adjustRightInd w:val="0"/>
        <w:jc w:val="both"/>
        <w:rPr>
          <w:rFonts w:ascii="Arial" w:hAnsi="Arial" w:cs="Arial"/>
          <w:sz w:val="20"/>
        </w:rPr>
      </w:pPr>
    </w:p>
    <w:p w:rsidR="00317934" w:rsidRPr="00C86FD9" w:rsidRDefault="00317934" w:rsidP="00317934">
      <w:pPr>
        <w:pStyle w:val="Textoindependiente"/>
        <w:widowControl w:val="0"/>
        <w:spacing w:after="0"/>
        <w:jc w:val="center"/>
        <w:rPr>
          <w:rFonts w:ascii="Arial" w:hAnsi="Arial" w:cs="Arial"/>
          <w:b/>
          <w:szCs w:val="20"/>
        </w:rPr>
      </w:pPr>
      <w:r w:rsidRPr="00C86FD9">
        <w:rPr>
          <w:rFonts w:ascii="Arial" w:hAnsi="Arial" w:cs="Arial"/>
          <w:b/>
          <w:szCs w:val="20"/>
        </w:rPr>
        <w:t xml:space="preserve">ANEXO Nº </w:t>
      </w:r>
      <w:r w:rsidR="00372233">
        <w:rPr>
          <w:rFonts w:ascii="Arial" w:hAnsi="Arial" w:cs="Arial"/>
          <w:b/>
          <w:szCs w:val="20"/>
        </w:rPr>
        <w:t>1</w:t>
      </w:r>
      <w:r w:rsidR="00573FBC">
        <w:rPr>
          <w:rFonts w:ascii="Arial" w:hAnsi="Arial" w:cs="Arial"/>
          <w:b/>
          <w:szCs w:val="20"/>
        </w:rPr>
        <w:t>3</w:t>
      </w:r>
    </w:p>
    <w:p w:rsidR="00317934" w:rsidRPr="00C86FD9" w:rsidRDefault="00317934" w:rsidP="00317934">
      <w:pPr>
        <w:pStyle w:val="Textoindependiente"/>
        <w:widowControl w:val="0"/>
        <w:spacing w:after="0"/>
        <w:jc w:val="center"/>
        <w:rPr>
          <w:rFonts w:ascii="Arial" w:hAnsi="Arial" w:cs="Arial"/>
          <w:b/>
          <w:szCs w:val="20"/>
        </w:rPr>
      </w:pPr>
    </w:p>
    <w:p w:rsidR="00317934" w:rsidRPr="00C86FD9" w:rsidRDefault="00317934" w:rsidP="00317934">
      <w:pPr>
        <w:widowControl w:val="0"/>
        <w:jc w:val="center"/>
        <w:rPr>
          <w:rFonts w:ascii="Arial" w:hAnsi="Arial" w:cs="Arial"/>
          <w:b/>
          <w:sz w:val="20"/>
        </w:rPr>
      </w:pPr>
      <w:r w:rsidRPr="00C86FD9">
        <w:rPr>
          <w:rFonts w:ascii="Arial" w:hAnsi="Arial" w:cs="Arial"/>
          <w:b/>
          <w:sz w:val="20"/>
        </w:rPr>
        <w:t>EXPERIENCIA DEL POSTOR EN OBRAS SIMILARES</w:t>
      </w:r>
    </w:p>
    <w:p w:rsidR="00317934" w:rsidRPr="00DA0287" w:rsidRDefault="00317934" w:rsidP="00317934">
      <w:pPr>
        <w:pStyle w:val="Sangradetindependiente"/>
        <w:widowControl w:val="0"/>
        <w:jc w:val="both"/>
        <w:rPr>
          <w:rFonts w:cs="Arial"/>
          <w:i w:val="0"/>
          <w:color w:val="000000"/>
          <w:u w:val="single"/>
        </w:rPr>
      </w:pPr>
    </w:p>
    <w:p w:rsidR="00317934" w:rsidRPr="00C86FD9" w:rsidRDefault="00317934" w:rsidP="00317934">
      <w:pPr>
        <w:widowControl w:val="0"/>
        <w:autoSpaceDE w:val="0"/>
        <w:autoSpaceDN w:val="0"/>
        <w:adjustRightInd w:val="0"/>
        <w:jc w:val="both"/>
        <w:rPr>
          <w:rFonts w:ascii="Arial" w:hAnsi="Arial" w:cs="Arial"/>
          <w:sz w:val="20"/>
        </w:rPr>
      </w:pPr>
      <w:r w:rsidRPr="00C86FD9">
        <w:rPr>
          <w:rFonts w:ascii="Arial" w:hAnsi="Arial" w:cs="Arial"/>
          <w:sz w:val="20"/>
        </w:rPr>
        <w:t>Señores</w:t>
      </w:r>
    </w:p>
    <w:p w:rsidR="00317934" w:rsidRDefault="00317934" w:rsidP="00317934">
      <w:pPr>
        <w:widowControl w:val="0"/>
        <w:autoSpaceDE w:val="0"/>
        <w:autoSpaceDN w:val="0"/>
        <w:adjustRightInd w:val="0"/>
        <w:jc w:val="both"/>
        <w:rPr>
          <w:rFonts w:ascii="Arial" w:hAnsi="Arial" w:cs="Arial"/>
          <w:b/>
          <w:sz w:val="20"/>
        </w:rPr>
      </w:pPr>
      <w:r w:rsidRPr="00CD5328">
        <w:rPr>
          <w:rFonts w:ascii="Arial" w:hAnsi="Arial" w:cs="Arial"/>
          <w:b/>
          <w:bCs/>
          <w:sz w:val="20"/>
        </w:rPr>
        <w:t xml:space="preserve">COMITÉ </w:t>
      </w:r>
      <w:r>
        <w:rPr>
          <w:rFonts w:ascii="Arial" w:hAnsi="Arial" w:cs="Arial"/>
          <w:b/>
          <w:bCs/>
          <w:sz w:val="20"/>
        </w:rPr>
        <w:t>DE SELECCIÓN</w:t>
      </w:r>
      <w:r w:rsidRPr="00CD5328">
        <w:rPr>
          <w:rFonts w:ascii="Arial" w:hAnsi="Arial" w:cs="Arial"/>
          <w:b/>
          <w:sz w:val="20"/>
        </w:rPr>
        <w:t xml:space="preserve"> </w:t>
      </w:r>
    </w:p>
    <w:p w:rsidR="007A5FCD" w:rsidRDefault="007A5FCD" w:rsidP="007A5FCD">
      <w:pPr>
        <w:widowControl w:val="0"/>
        <w:autoSpaceDE w:val="0"/>
        <w:autoSpaceDN w:val="0"/>
        <w:adjustRightInd w:val="0"/>
        <w:jc w:val="both"/>
        <w:rPr>
          <w:rFonts w:ascii="Arial" w:hAnsi="Arial" w:cs="Arial"/>
          <w:b/>
          <w:sz w:val="20"/>
        </w:rPr>
      </w:pPr>
      <w:r w:rsidRPr="00CD5328">
        <w:rPr>
          <w:rFonts w:ascii="Arial" w:hAnsi="Arial" w:cs="Arial"/>
          <w:b/>
          <w:sz w:val="20"/>
        </w:rPr>
        <w:t>A</w:t>
      </w:r>
      <w:r>
        <w:rPr>
          <w:rFonts w:ascii="Arial" w:hAnsi="Arial" w:cs="Arial"/>
          <w:b/>
          <w:sz w:val="20"/>
        </w:rPr>
        <w:t>DJUDICACIÓN SIMPLIFICADA</w:t>
      </w:r>
      <w:r w:rsidRPr="00CD5328">
        <w:rPr>
          <w:rFonts w:ascii="Arial" w:hAnsi="Arial" w:cs="Arial"/>
          <w:b/>
          <w:sz w:val="20"/>
        </w:rPr>
        <w:t xml:space="preserve"> Nº </w:t>
      </w:r>
      <w:r>
        <w:rPr>
          <w:rFonts w:ascii="Arial" w:hAnsi="Arial" w:cs="Arial"/>
          <w:b/>
          <w:sz w:val="20"/>
        </w:rPr>
        <w:t>030-2018-GR.CAJ-Primera Convocatoria.</w:t>
      </w:r>
    </w:p>
    <w:p w:rsidR="00317934" w:rsidRPr="00C86FD9" w:rsidRDefault="00317934" w:rsidP="00317934">
      <w:pPr>
        <w:widowControl w:val="0"/>
        <w:autoSpaceDE w:val="0"/>
        <w:autoSpaceDN w:val="0"/>
        <w:adjustRightInd w:val="0"/>
        <w:jc w:val="both"/>
        <w:rPr>
          <w:rFonts w:ascii="Arial" w:hAnsi="Arial" w:cs="Arial"/>
          <w:sz w:val="20"/>
        </w:rPr>
      </w:pPr>
      <w:r w:rsidRPr="00C86FD9">
        <w:rPr>
          <w:rFonts w:ascii="Arial" w:hAnsi="Arial" w:cs="Arial"/>
          <w:sz w:val="20"/>
          <w:u w:val="single"/>
        </w:rPr>
        <w:t>Presente</w:t>
      </w:r>
      <w:r w:rsidRPr="00C86FD9">
        <w:rPr>
          <w:rFonts w:ascii="Arial" w:hAnsi="Arial" w:cs="Arial"/>
          <w:sz w:val="20"/>
        </w:rPr>
        <w:t>.-</w:t>
      </w:r>
    </w:p>
    <w:p w:rsidR="00317934" w:rsidRPr="00C86FD9" w:rsidRDefault="00317934" w:rsidP="00317934">
      <w:pPr>
        <w:widowControl w:val="0"/>
        <w:rPr>
          <w:rFonts w:ascii="Arial" w:hAnsi="Arial" w:cs="Arial"/>
          <w:sz w:val="20"/>
        </w:rPr>
      </w:pPr>
    </w:p>
    <w:p w:rsidR="00317934" w:rsidRPr="00C86FD9" w:rsidRDefault="00317934" w:rsidP="00317934">
      <w:pPr>
        <w:widowControl w:val="0"/>
        <w:jc w:val="both"/>
        <w:rPr>
          <w:rFonts w:ascii="Arial" w:hAnsi="Arial" w:cs="Arial"/>
          <w:i/>
          <w:sz w:val="20"/>
        </w:rPr>
      </w:pPr>
      <w:r w:rsidRPr="00C86FD9">
        <w:rPr>
          <w:rFonts w:ascii="Arial" w:hAnsi="Arial" w:cs="Arial"/>
          <w:sz w:val="20"/>
        </w:rPr>
        <w:t>Mediante el presente, el suscrito detalla lo siguiente como EXPERIENCIA EN OBRAS SIMILARES</w:t>
      </w:r>
      <w:r w:rsidRPr="00C86FD9">
        <w:rPr>
          <w:rFonts w:ascii="Arial" w:hAnsi="Arial" w:cs="Arial"/>
          <w:i/>
          <w:sz w:val="20"/>
        </w:rPr>
        <w:t>:</w:t>
      </w:r>
    </w:p>
    <w:p w:rsidR="00317934" w:rsidRPr="00C86FD9" w:rsidRDefault="00317934" w:rsidP="00317934">
      <w:pPr>
        <w:widowControl w:val="0"/>
        <w:jc w:val="both"/>
        <w:rPr>
          <w:rFonts w:ascii="Arial" w:hAnsi="Arial" w:cs="Arial"/>
          <w:i/>
          <w:sz w:val="20"/>
        </w:rPr>
      </w:pPr>
    </w:p>
    <w:tbl>
      <w:tblPr>
        <w:tblW w:w="15020" w:type="dxa"/>
        <w:jc w:val="center"/>
        <w:tblLayout w:type="fixed"/>
        <w:tblCellMar>
          <w:left w:w="0" w:type="dxa"/>
          <w:right w:w="0" w:type="dxa"/>
        </w:tblCellMar>
        <w:tblLook w:val="0000" w:firstRow="0" w:lastRow="0" w:firstColumn="0" w:lastColumn="0" w:noHBand="0" w:noVBand="0"/>
      </w:tblPr>
      <w:tblGrid>
        <w:gridCol w:w="425"/>
        <w:gridCol w:w="274"/>
        <w:gridCol w:w="1354"/>
        <w:gridCol w:w="68"/>
        <w:gridCol w:w="1417"/>
        <w:gridCol w:w="1276"/>
        <w:gridCol w:w="1418"/>
        <w:gridCol w:w="1701"/>
        <w:gridCol w:w="1417"/>
        <w:gridCol w:w="992"/>
        <w:gridCol w:w="1560"/>
        <w:gridCol w:w="1559"/>
        <w:gridCol w:w="1559"/>
      </w:tblGrid>
      <w:tr w:rsidR="004B11B3" w:rsidRPr="00CD5328" w:rsidTr="00F72AA4">
        <w:trPr>
          <w:trHeight w:val="636"/>
          <w:tblHeader/>
          <w:jc w:val="center"/>
        </w:trPr>
        <w:tc>
          <w:tcPr>
            <w:tcW w:w="42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Nº</w:t>
            </w:r>
          </w:p>
        </w:tc>
        <w:tc>
          <w:tcPr>
            <w:tcW w:w="1696" w:type="dxa"/>
            <w:gridSpan w:val="3"/>
            <w:tcBorders>
              <w:top w:val="single" w:sz="4" w:space="0" w:color="000000"/>
              <w:left w:val="nil"/>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CLIENTE</w:t>
            </w:r>
          </w:p>
        </w:tc>
        <w:tc>
          <w:tcPr>
            <w:tcW w:w="1417" w:type="dxa"/>
            <w:tcBorders>
              <w:top w:val="single" w:sz="4" w:space="0" w:color="000000"/>
              <w:left w:val="nil"/>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OBJETO DEL CONTRATO</w:t>
            </w:r>
          </w:p>
        </w:tc>
        <w:tc>
          <w:tcPr>
            <w:tcW w:w="1276" w:type="dxa"/>
            <w:tcBorders>
              <w:top w:val="single" w:sz="4" w:space="0" w:color="000000"/>
              <w:left w:val="nil"/>
              <w:bottom w:val="single" w:sz="4" w:space="0" w:color="000000"/>
              <w:right w:val="single" w:sz="4" w:space="0" w:color="000000"/>
            </w:tcBorders>
            <w:shd w:val="clear" w:color="auto" w:fill="D9D9D9"/>
            <w:vAlign w:val="center"/>
          </w:tcPr>
          <w:p w:rsidR="004B11B3" w:rsidRPr="00736242" w:rsidRDefault="004B11B3" w:rsidP="00F72AA4">
            <w:pPr>
              <w:widowControl w:val="0"/>
              <w:tabs>
                <w:tab w:val="left" w:pos="1970"/>
              </w:tabs>
              <w:jc w:val="center"/>
              <w:rPr>
                <w:rFonts w:ascii="Arial" w:hAnsi="Arial" w:cs="Arial"/>
                <w:b/>
                <w:sz w:val="18"/>
                <w:lang w:val="pt-BR"/>
              </w:rPr>
            </w:pPr>
            <w:r w:rsidRPr="00736242">
              <w:rPr>
                <w:rFonts w:ascii="Arial" w:hAnsi="Arial" w:cs="Arial"/>
                <w:b/>
                <w:sz w:val="18"/>
                <w:lang w:val="pt-BR"/>
              </w:rPr>
              <w:t xml:space="preserve">N° CONTRATO </w:t>
            </w:r>
          </w:p>
        </w:tc>
        <w:tc>
          <w:tcPr>
            <w:tcW w:w="141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FECHA</w:t>
            </w:r>
            <w:r>
              <w:rPr>
                <w:rFonts w:ascii="Arial" w:hAnsi="Arial" w:cs="Arial"/>
                <w:b/>
                <w:sz w:val="18"/>
              </w:rPr>
              <w:t xml:space="preserve"> DEL CONTRATO</w:t>
            </w:r>
            <w:r w:rsidRPr="00C86FD9">
              <w:rPr>
                <w:rStyle w:val="Refdenotaalpie"/>
                <w:rFonts w:ascii="Arial" w:hAnsi="Arial" w:cs="Arial"/>
                <w:b/>
                <w:sz w:val="18"/>
              </w:rPr>
              <w:footnoteReference w:id="45"/>
            </w:r>
          </w:p>
        </w:tc>
        <w:tc>
          <w:tcPr>
            <w:tcW w:w="1701" w:type="dxa"/>
            <w:tcBorders>
              <w:top w:val="single" w:sz="4" w:space="0" w:color="000000"/>
              <w:left w:val="single" w:sz="4" w:space="0" w:color="000000"/>
              <w:bottom w:val="single" w:sz="4" w:space="0" w:color="000000"/>
              <w:right w:val="single" w:sz="4" w:space="0" w:color="auto"/>
            </w:tcBorders>
            <w:shd w:val="clear" w:color="auto" w:fill="D9D9D9"/>
            <w:vAlign w:val="center"/>
          </w:tcPr>
          <w:p w:rsidR="004B11B3" w:rsidRPr="00CD5328" w:rsidRDefault="004B11B3" w:rsidP="00F72AA4">
            <w:pPr>
              <w:widowControl w:val="0"/>
              <w:jc w:val="center"/>
              <w:rPr>
                <w:rFonts w:ascii="Arial" w:hAnsi="Arial" w:cs="Arial"/>
                <w:b/>
                <w:sz w:val="18"/>
              </w:rPr>
            </w:pPr>
            <w:r>
              <w:rPr>
                <w:rFonts w:ascii="Arial" w:hAnsi="Arial" w:cs="Arial"/>
                <w:b/>
                <w:sz w:val="18"/>
              </w:rPr>
              <w:t>FECHA DE RECEPCIÓN DE LA OBRA</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rsidR="004B11B3" w:rsidRPr="001C3DDC" w:rsidRDefault="004B11B3" w:rsidP="00F72AA4">
            <w:pPr>
              <w:widowControl w:val="0"/>
              <w:jc w:val="center"/>
              <w:rPr>
                <w:rFonts w:ascii="Arial" w:hAnsi="Arial" w:cs="Arial"/>
                <w:b/>
                <w:sz w:val="18"/>
              </w:rPr>
            </w:pPr>
            <w:r w:rsidRPr="001C3DDC">
              <w:rPr>
                <w:rFonts w:ascii="Arial" w:hAnsi="Arial" w:cs="Arial"/>
                <w:b/>
                <w:sz w:val="18"/>
              </w:rPr>
              <w:t>EXPERIENCIA PROVENIENTE</w:t>
            </w:r>
            <w:r w:rsidRPr="001C3DDC">
              <w:rPr>
                <w:rStyle w:val="Refdenotaalpie"/>
                <w:rFonts w:ascii="Arial" w:hAnsi="Arial" w:cs="Arial"/>
                <w:b/>
                <w:sz w:val="18"/>
              </w:rPr>
              <w:footnoteReference w:id="46"/>
            </w:r>
            <w:r w:rsidRPr="001C3DDC">
              <w:rPr>
                <w:rFonts w:ascii="Arial" w:hAnsi="Arial" w:cs="Arial"/>
                <w:b/>
                <w:sz w:val="18"/>
              </w:rPr>
              <w:t xml:space="preserve"> DE:</w:t>
            </w:r>
          </w:p>
        </w:tc>
        <w:tc>
          <w:tcPr>
            <w:tcW w:w="992" w:type="dxa"/>
            <w:tcBorders>
              <w:top w:val="single" w:sz="4" w:space="0" w:color="000000"/>
              <w:left w:val="single" w:sz="4" w:space="0" w:color="auto"/>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MONEDA</w:t>
            </w:r>
          </w:p>
        </w:tc>
        <w:tc>
          <w:tcPr>
            <w:tcW w:w="15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IMPORTE</w:t>
            </w:r>
            <w:r w:rsidRPr="00C81910">
              <w:rPr>
                <w:rStyle w:val="Refdenotaalpie"/>
                <w:rFonts w:ascii="Arial" w:hAnsi="Arial" w:cs="Arial"/>
                <w:b/>
                <w:sz w:val="18"/>
              </w:rPr>
              <w:footnoteReference w:id="47"/>
            </w:r>
            <w:r w:rsidRPr="00CD5328">
              <w:rPr>
                <w:rFonts w:ascii="Arial" w:hAnsi="Arial" w:cs="Arial"/>
                <w:b/>
                <w:sz w:val="18"/>
              </w:rPr>
              <w:t xml:space="preserve">  </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TIPO DE CAMBIO VENTA</w:t>
            </w:r>
            <w:r w:rsidRPr="00C86FD9">
              <w:rPr>
                <w:rFonts w:ascii="Arial" w:hAnsi="Arial" w:cs="Arial"/>
                <w:b/>
                <w:sz w:val="20"/>
                <w:vertAlign w:val="superscript"/>
              </w:rPr>
              <w:footnoteReference w:id="48"/>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B11B3" w:rsidRPr="00CD5328" w:rsidRDefault="004B11B3" w:rsidP="00F72AA4">
            <w:pPr>
              <w:widowControl w:val="0"/>
              <w:jc w:val="center"/>
              <w:rPr>
                <w:rFonts w:ascii="Arial" w:hAnsi="Arial" w:cs="Arial"/>
                <w:b/>
                <w:sz w:val="18"/>
              </w:rPr>
            </w:pPr>
            <w:r w:rsidRPr="00CD5328">
              <w:rPr>
                <w:rFonts w:ascii="Arial" w:hAnsi="Arial" w:cs="Arial"/>
                <w:b/>
                <w:sz w:val="18"/>
              </w:rPr>
              <w:t>MONTO FACTURADO ACUMULADO</w:t>
            </w:r>
            <w:r w:rsidRPr="00C86FD9">
              <w:rPr>
                <w:rStyle w:val="Refdenotaalpie"/>
                <w:rFonts w:ascii="Arial" w:hAnsi="Arial" w:cs="Arial"/>
                <w:b/>
                <w:sz w:val="18"/>
              </w:rPr>
              <w:footnoteReference w:id="49"/>
            </w:r>
            <w:r w:rsidRPr="00CD5328">
              <w:rPr>
                <w:rFonts w:ascii="Arial" w:hAnsi="Arial" w:cs="Arial"/>
                <w:b/>
                <w:sz w:val="18"/>
              </w:rPr>
              <w:t xml:space="preserve"> </w:t>
            </w: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1</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ind w:left="846" w:hanging="846"/>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2</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3</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4</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5</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lastRenderedPageBreak/>
              <w:t>6</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auto"/>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single" w:sz="4" w:space="0" w:color="auto"/>
              <w:bottom w:val="single" w:sz="4" w:space="0" w:color="auto"/>
              <w:right w:val="single" w:sz="4" w:space="0" w:color="auto"/>
            </w:tcBorders>
          </w:tcPr>
          <w:p w:rsidR="004B11B3" w:rsidRPr="001C3DDC"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907686">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7</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auto"/>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907686">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8</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907686">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9</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907686">
        <w:trPr>
          <w:cantSplit/>
          <w:trHeight w:val="397"/>
          <w:jc w:val="center"/>
        </w:trPr>
        <w:tc>
          <w:tcPr>
            <w:tcW w:w="425" w:type="dxa"/>
            <w:tcBorders>
              <w:top w:val="nil"/>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r w:rsidRPr="00CD5328">
              <w:rPr>
                <w:rFonts w:ascii="Arial" w:hAnsi="Arial" w:cs="Arial"/>
                <w:sz w:val="20"/>
              </w:rPr>
              <w:t>10</w:t>
            </w:r>
          </w:p>
        </w:tc>
        <w:tc>
          <w:tcPr>
            <w:tcW w:w="1696" w:type="dxa"/>
            <w:gridSpan w:val="3"/>
            <w:tcBorders>
              <w:top w:val="nil"/>
              <w:left w:val="nil"/>
              <w:bottom w:val="single" w:sz="4" w:space="0" w:color="000000"/>
              <w:right w:val="single" w:sz="4" w:space="0" w:color="000000"/>
            </w:tcBorders>
            <w:vAlign w:val="center"/>
          </w:tcPr>
          <w:p w:rsidR="004B11B3" w:rsidRPr="00CD5328" w:rsidRDefault="004B11B3" w:rsidP="00F72AA4">
            <w:pPr>
              <w:widowControl w:val="0"/>
              <w:rPr>
                <w:rFonts w:ascii="Arial" w:hAnsi="Arial" w:cs="Arial"/>
                <w:sz w:val="20"/>
              </w:rPr>
            </w:pPr>
          </w:p>
        </w:tc>
        <w:tc>
          <w:tcPr>
            <w:tcW w:w="1417" w:type="dxa"/>
            <w:tcBorders>
              <w:top w:val="nil"/>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276" w:type="dxa"/>
            <w:tcBorders>
              <w:top w:val="single" w:sz="4" w:space="0" w:color="000000"/>
              <w:left w:val="nil"/>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center"/>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B11B3" w:rsidRPr="00CD5328" w:rsidRDefault="004B11B3" w:rsidP="00F72AA4">
            <w:pPr>
              <w:widowControl w:val="0"/>
              <w:jc w:val="center"/>
              <w:rPr>
                <w:rFonts w:ascii="Arial" w:hAnsi="Arial" w:cs="Arial"/>
                <w:sz w:val="20"/>
              </w:rPr>
            </w:pPr>
          </w:p>
        </w:tc>
        <w:tc>
          <w:tcPr>
            <w:tcW w:w="992" w:type="dxa"/>
            <w:tcBorders>
              <w:top w:val="single" w:sz="4" w:space="0" w:color="000000"/>
              <w:left w:val="single" w:sz="4" w:space="0" w:color="auto"/>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center"/>
              <w:rPr>
                <w:rFonts w:ascii="Arial" w:hAnsi="Arial" w:cs="Arial"/>
                <w:sz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4B11B3" w:rsidRPr="00CD5328" w:rsidRDefault="004B11B3" w:rsidP="00F72AA4">
            <w:pPr>
              <w:widowControl w:val="0"/>
              <w:jc w:val="right"/>
              <w:rPr>
                <w:rFonts w:ascii="Arial" w:hAnsi="Arial" w:cs="Arial"/>
                <w:sz w:val="20"/>
              </w:rPr>
            </w:pPr>
          </w:p>
        </w:tc>
      </w:tr>
      <w:tr w:rsidR="004B11B3" w:rsidRPr="00CD5328" w:rsidTr="00F72AA4">
        <w:trPr>
          <w:cantSplit/>
          <w:trHeight w:val="278"/>
          <w:jc w:val="center"/>
        </w:trPr>
        <w:tc>
          <w:tcPr>
            <w:tcW w:w="425" w:type="dxa"/>
            <w:tcBorders>
              <w:top w:val="nil"/>
              <w:left w:val="single" w:sz="4" w:space="0" w:color="000000"/>
              <w:bottom w:val="single" w:sz="4" w:space="0" w:color="000000"/>
              <w:right w:val="nil"/>
            </w:tcBorders>
          </w:tcPr>
          <w:p w:rsidR="004B11B3" w:rsidRPr="00CD5328" w:rsidRDefault="004B11B3" w:rsidP="00F72AA4">
            <w:pPr>
              <w:widowControl w:val="0"/>
              <w:jc w:val="center"/>
              <w:rPr>
                <w:rFonts w:ascii="Arial" w:hAnsi="Arial" w:cs="Arial"/>
                <w:b/>
              </w:rPr>
            </w:pPr>
          </w:p>
        </w:tc>
        <w:tc>
          <w:tcPr>
            <w:tcW w:w="274" w:type="dxa"/>
            <w:tcBorders>
              <w:top w:val="nil"/>
              <w:left w:val="nil"/>
              <w:bottom w:val="single" w:sz="4" w:space="0" w:color="000000"/>
              <w:right w:val="nil"/>
            </w:tcBorders>
          </w:tcPr>
          <w:p w:rsidR="004B11B3" w:rsidRPr="00CD5328" w:rsidRDefault="004B11B3" w:rsidP="00F72AA4">
            <w:pPr>
              <w:widowControl w:val="0"/>
              <w:rPr>
                <w:rFonts w:ascii="Arial" w:hAnsi="Arial" w:cs="Arial"/>
                <w:b/>
              </w:rPr>
            </w:pPr>
          </w:p>
        </w:tc>
        <w:tc>
          <w:tcPr>
            <w:tcW w:w="1354" w:type="dxa"/>
            <w:tcBorders>
              <w:top w:val="nil"/>
              <w:left w:val="nil"/>
              <w:bottom w:val="single" w:sz="4" w:space="0" w:color="000000"/>
              <w:right w:val="nil"/>
            </w:tcBorders>
          </w:tcPr>
          <w:p w:rsidR="004B11B3" w:rsidRPr="00CD5328" w:rsidRDefault="004B11B3" w:rsidP="00F72AA4">
            <w:pPr>
              <w:widowControl w:val="0"/>
              <w:rPr>
                <w:rFonts w:ascii="Arial" w:hAnsi="Arial" w:cs="Arial"/>
                <w:b/>
              </w:rPr>
            </w:pPr>
          </w:p>
        </w:tc>
        <w:tc>
          <w:tcPr>
            <w:tcW w:w="11408" w:type="dxa"/>
            <w:gridSpan w:val="9"/>
            <w:tcBorders>
              <w:top w:val="nil"/>
              <w:left w:val="nil"/>
              <w:bottom w:val="single" w:sz="4" w:space="0" w:color="000000"/>
              <w:right w:val="single" w:sz="4" w:space="0" w:color="000000"/>
            </w:tcBorders>
          </w:tcPr>
          <w:p w:rsidR="004B11B3" w:rsidRPr="00CD5328" w:rsidRDefault="004B11B3" w:rsidP="00F72AA4">
            <w:pPr>
              <w:widowControl w:val="0"/>
              <w:rPr>
                <w:rFonts w:ascii="Arial" w:hAnsi="Arial" w:cs="Arial"/>
                <w:b/>
              </w:rPr>
            </w:pPr>
            <w:r w:rsidRPr="00CD5328">
              <w:rPr>
                <w:rFonts w:ascii="Arial" w:hAnsi="Arial" w:cs="Arial"/>
                <w:b/>
              </w:rPr>
              <w:t>TOTAL</w:t>
            </w:r>
          </w:p>
        </w:tc>
        <w:tc>
          <w:tcPr>
            <w:tcW w:w="1559" w:type="dxa"/>
            <w:tcBorders>
              <w:top w:val="single" w:sz="4" w:space="0" w:color="000000"/>
              <w:left w:val="single" w:sz="4" w:space="0" w:color="000000"/>
              <w:bottom w:val="single" w:sz="4" w:space="0" w:color="000000"/>
              <w:right w:val="single" w:sz="4" w:space="0" w:color="000000"/>
            </w:tcBorders>
          </w:tcPr>
          <w:p w:rsidR="004B11B3" w:rsidRPr="00CD5328" w:rsidRDefault="004B11B3" w:rsidP="00F72AA4">
            <w:pPr>
              <w:widowControl w:val="0"/>
              <w:jc w:val="right"/>
              <w:rPr>
                <w:rFonts w:ascii="Arial" w:hAnsi="Arial" w:cs="Arial"/>
                <w:b/>
              </w:rPr>
            </w:pPr>
          </w:p>
        </w:tc>
      </w:tr>
    </w:tbl>
    <w:p w:rsidR="004B11B3" w:rsidRPr="0004133A" w:rsidRDefault="004B11B3" w:rsidP="004B11B3">
      <w:pPr>
        <w:widowControl w:val="0"/>
        <w:jc w:val="both"/>
        <w:rPr>
          <w:rFonts w:ascii="Arial" w:hAnsi="Arial" w:cs="Arial"/>
          <w:sz w:val="20"/>
        </w:rPr>
      </w:pPr>
    </w:p>
    <w:p w:rsidR="00317934" w:rsidRPr="00C86FD9" w:rsidRDefault="00317934" w:rsidP="00317934">
      <w:pPr>
        <w:widowControl w:val="0"/>
        <w:jc w:val="both"/>
        <w:rPr>
          <w:rFonts w:ascii="Arial" w:hAnsi="Arial" w:cs="Arial"/>
          <w:b/>
          <w:sz w:val="20"/>
        </w:rPr>
      </w:pPr>
    </w:p>
    <w:p w:rsidR="00317934" w:rsidRPr="00C86FD9" w:rsidRDefault="00317934" w:rsidP="00317934">
      <w:pPr>
        <w:widowControl w:val="0"/>
        <w:autoSpaceDE w:val="0"/>
        <w:autoSpaceDN w:val="0"/>
        <w:adjustRightInd w:val="0"/>
        <w:jc w:val="both"/>
        <w:rPr>
          <w:rFonts w:ascii="Arial" w:hAnsi="Arial" w:cs="Arial"/>
          <w:iCs/>
          <w:sz w:val="20"/>
        </w:rPr>
      </w:pPr>
      <w:r w:rsidRPr="00C86FD9">
        <w:rPr>
          <w:rFonts w:ascii="Arial" w:hAnsi="Arial" w:cs="Arial"/>
          <w:iCs/>
          <w:sz w:val="20"/>
        </w:rPr>
        <w:t>[CONSIGNAR CIUDAD Y FECHA]</w:t>
      </w:r>
    </w:p>
    <w:p w:rsidR="00317934" w:rsidRPr="00C86FD9" w:rsidRDefault="00317934" w:rsidP="00317934">
      <w:pPr>
        <w:widowControl w:val="0"/>
        <w:autoSpaceDE w:val="0"/>
        <w:autoSpaceDN w:val="0"/>
        <w:adjustRightInd w:val="0"/>
        <w:jc w:val="both"/>
        <w:rPr>
          <w:rFonts w:ascii="Arial" w:hAnsi="Arial" w:cs="Arial"/>
          <w:iCs/>
          <w:sz w:val="20"/>
        </w:rPr>
      </w:pPr>
    </w:p>
    <w:p w:rsidR="00317934" w:rsidRPr="00C86FD9" w:rsidRDefault="00317934" w:rsidP="00317934">
      <w:pPr>
        <w:widowControl w:val="0"/>
        <w:autoSpaceDE w:val="0"/>
        <w:autoSpaceDN w:val="0"/>
        <w:adjustRightInd w:val="0"/>
        <w:jc w:val="both"/>
        <w:rPr>
          <w:rFonts w:ascii="Arial" w:hAnsi="Arial" w:cs="Arial"/>
          <w:iCs/>
          <w:sz w:val="20"/>
        </w:rPr>
      </w:pPr>
    </w:p>
    <w:p w:rsidR="00317934" w:rsidRPr="00C86FD9" w:rsidRDefault="00317934" w:rsidP="00317934">
      <w:pPr>
        <w:widowControl w:val="0"/>
        <w:autoSpaceDE w:val="0"/>
        <w:autoSpaceDN w:val="0"/>
        <w:adjustRightInd w:val="0"/>
        <w:jc w:val="both"/>
        <w:rPr>
          <w:rFonts w:ascii="Arial" w:hAnsi="Arial" w:cs="Arial"/>
          <w:iCs/>
          <w:sz w:val="20"/>
        </w:rPr>
      </w:pPr>
    </w:p>
    <w:p w:rsidR="00317934" w:rsidRPr="00C86FD9" w:rsidRDefault="00317934" w:rsidP="00317934">
      <w:pPr>
        <w:widowControl w:val="0"/>
        <w:autoSpaceDE w:val="0"/>
        <w:autoSpaceDN w:val="0"/>
        <w:adjustRightInd w:val="0"/>
        <w:jc w:val="both"/>
        <w:rPr>
          <w:rFonts w:ascii="Arial" w:hAnsi="Arial" w:cs="Arial"/>
          <w:iCs/>
          <w:sz w:val="20"/>
        </w:rPr>
      </w:pPr>
    </w:p>
    <w:p w:rsidR="00317934" w:rsidRPr="00C86FD9" w:rsidRDefault="00317934" w:rsidP="00317934">
      <w:pPr>
        <w:widowControl w:val="0"/>
        <w:autoSpaceDE w:val="0"/>
        <w:autoSpaceDN w:val="0"/>
        <w:adjustRightInd w:val="0"/>
        <w:jc w:val="both"/>
        <w:rPr>
          <w:rFonts w:ascii="Arial" w:hAnsi="Arial" w:cs="Arial"/>
          <w:sz w:val="20"/>
        </w:rPr>
      </w:pPr>
    </w:p>
    <w:p w:rsidR="00317934" w:rsidRPr="00C86FD9" w:rsidRDefault="00317934" w:rsidP="00317934">
      <w:pPr>
        <w:widowControl w:val="0"/>
        <w:ind w:right="-1"/>
        <w:jc w:val="center"/>
        <w:rPr>
          <w:rFonts w:ascii="Arial" w:hAnsi="Arial" w:cs="Arial"/>
          <w:sz w:val="20"/>
        </w:rPr>
      </w:pPr>
      <w:r w:rsidRPr="00C86FD9">
        <w:rPr>
          <w:rFonts w:ascii="Arial" w:hAnsi="Arial" w:cs="Arial"/>
          <w:sz w:val="20"/>
        </w:rPr>
        <w:t>………..........................................................</w:t>
      </w:r>
    </w:p>
    <w:p w:rsidR="00317934" w:rsidRPr="00C86FD9" w:rsidRDefault="00317934" w:rsidP="00317934">
      <w:pPr>
        <w:widowControl w:val="0"/>
        <w:jc w:val="center"/>
        <w:rPr>
          <w:rFonts w:ascii="Arial" w:hAnsi="Arial" w:cs="Arial"/>
          <w:b/>
          <w:sz w:val="20"/>
        </w:rPr>
      </w:pPr>
      <w:r w:rsidRPr="00C86FD9">
        <w:rPr>
          <w:rFonts w:ascii="Arial" w:hAnsi="Arial" w:cs="Arial"/>
          <w:b/>
          <w:sz w:val="20"/>
        </w:rPr>
        <w:t>Firma, Nombres y Apellidos del postor o</w:t>
      </w:r>
    </w:p>
    <w:p w:rsidR="00317934" w:rsidRDefault="00317934" w:rsidP="00372233">
      <w:pPr>
        <w:widowControl w:val="0"/>
        <w:jc w:val="center"/>
        <w:rPr>
          <w:rFonts w:ascii="Arial" w:hAnsi="Arial" w:cs="Arial"/>
          <w:b/>
          <w:sz w:val="20"/>
        </w:rPr>
      </w:pPr>
      <w:r w:rsidRPr="00C86FD9">
        <w:rPr>
          <w:rFonts w:ascii="Arial" w:hAnsi="Arial" w:cs="Arial"/>
          <w:b/>
          <w:sz w:val="20"/>
        </w:rPr>
        <w:t>Representante legal o común, según corresponda</w:t>
      </w:r>
    </w:p>
    <w:p w:rsidR="00372233" w:rsidRDefault="00372233" w:rsidP="00E2078B">
      <w:pPr>
        <w:widowControl w:val="0"/>
        <w:jc w:val="both"/>
        <w:rPr>
          <w:rFonts w:ascii="Arial" w:hAnsi="Arial" w:cs="Arial"/>
          <w:b/>
          <w:sz w:val="20"/>
        </w:rPr>
      </w:pPr>
    </w:p>
    <w:p w:rsidR="00372233" w:rsidRDefault="00372233" w:rsidP="00E2078B">
      <w:pPr>
        <w:widowControl w:val="0"/>
        <w:jc w:val="both"/>
        <w:rPr>
          <w:rFonts w:ascii="Arial" w:hAnsi="Arial" w:cs="Arial"/>
          <w:b/>
          <w:sz w:val="20"/>
        </w:rPr>
      </w:pPr>
    </w:p>
    <w:p w:rsidR="00372233" w:rsidRDefault="00372233" w:rsidP="00E2078B">
      <w:pPr>
        <w:widowControl w:val="0"/>
        <w:jc w:val="both"/>
        <w:rPr>
          <w:rFonts w:ascii="Arial" w:hAnsi="Arial" w:cs="Arial"/>
          <w:b/>
          <w:sz w:val="20"/>
        </w:rPr>
      </w:pPr>
    </w:p>
    <w:p w:rsidR="00372233" w:rsidRDefault="00372233" w:rsidP="00E2078B">
      <w:pPr>
        <w:widowControl w:val="0"/>
        <w:jc w:val="both"/>
        <w:rPr>
          <w:rFonts w:ascii="Arial" w:hAnsi="Arial" w:cs="Arial"/>
          <w:b/>
          <w:sz w:val="20"/>
        </w:rPr>
      </w:pPr>
    </w:p>
    <w:p w:rsidR="00AE416B" w:rsidRDefault="00AE416B"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7F77B3" w:rsidRDefault="007F77B3" w:rsidP="00720EC0">
      <w:pPr>
        <w:widowControl w:val="0"/>
        <w:ind w:left="360"/>
        <w:jc w:val="both"/>
        <w:rPr>
          <w:rFonts w:ascii="Arial" w:hAnsi="Arial" w:cs="Arial"/>
          <w:strike/>
          <w:sz w:val="20"/>
        </w:rPr>
      </w:pPr>
    </w:p>
    <w:p w:rsidR="00D33A9C" w:rsidRDefault="00D33A9C" w:rsidP="00720EC0">
      <w:pPr>
        <w:widowControl w:val="0"/>
        <w:ind w:left="360"/>
        <w:jc w:val="both"/>
        <w:rPr>
          <w:rFonts w:ascii="Arial" w:hAnsi="Arial" w:cs="Arial"/>
          <w:strike/>
          <w:sz w:val="20"/>
        </w:rPr>
        <w:sectPr w:rsidR="00D33A9C" w:rsidSect="007B46E8">
          <w:headerReference w:type="even" r:id="rId63"/>
          <w:headerReference w:type="default" r:id="rId64"/>
          <w:footerReference w:type="even" r:id="rId65"/>
          <w:footerReference w:type="default" r:id="rId66"/>
          <w:headerReference w:type="first" r:id="rId67"/>
          <w:pgSz w:w="16839" w:h="11907" w:orient="landscape" w:code="9"/>
          <w:pgMar w:top="1418" w:right="1560" w:bottom="1418" w:left="1134" w:header="567" w:footer="567" w:gutter="0"/>
          <w:cols w:space="720"/>
          <w:titlePg/>
          <w:docGrid w:linePitch="360"/>
        </w:sectPr>
      </w:pPr>
    </w:p>
    <w:p w:rsidR="007F77B3" w:rsidRDefault="007F77B3"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D27311" w:rsidRDefault="00D27311" w:rsidP="00D27311">
      <w:pPr>
        <w:widowControl w:val="0"/>
        <w:jc w:val="center"/>
        <w:rPr>
          <w:rFonts w:ascii="Arial" w:hAnsi="Arial" w:cs="Arial"/>
          <w:b/>
        </w:rPr>
      </w:pPr>
      <w:r>
        <w:rPr>
          <w:rFonts w:ascii="Arial" w:hAnsi="Arial" w:cs="Arial"/>
          <w:b/>
        </w:rPr>
        <w:t>ANEXO Nº 1</w:t>
      </w:r>
      <w:r w:rsidR="00DF11C9">
        <w:rPr>
          <w:rFonts w:ascii="Arial" w:hAnsi="Arial" w:cs="Arial"/>
          <w:b/>
        </w:rPr>
        <w:t>4</w:t>
      </w:r>
    </w:p>
    <w:p w:rsidR="00D27311" w:rsidRDefault="00D27311" w:rsidP="00D27311">
      <w:pPr>
        <w:pStyle w:val="Textoindependiente"/>
        <w:spacing w:after="0"/>
        <w:jc w:val="center"/>
        <w:rPr>
          <w:rFonts w:ascii="Arial" w:hAnsi="Arial" w:cs="Arial"/>
          <w:b/>
          <w:lang w:val="es-PE"/>
        </w:rPr>
      </w:pPr>
      <w:r>
        <w:rPr>
          <w:rFonts w:ascii="Arial" w:hAnsi="Arial" w:cs="Arial"/>
          <w:b/>
          <w:lang w:val="es-PE"/>
        </w:rPr>
        <w:t>CARTA AUTORIZACION</w:t>
      </w:r>
    </w:p>
    <w:p w:rsidR="00D27311" w:rsidRDefault="00D27311" w:rsidP="00D27311">
      <w:pPr>
        <w:pStyle w:val="Textoindependiente"/>
        <w:spacing w:after="0"/>
        <w:jc w:val="center"/>
        <w:rPr>
          <w:rFonts w:ascii="Arial" w:hAnsi="Arial" w:cs="Arial"/>
          <w:b/>
          <w:lang w:val="es-PE"/>
        </w:rPr>
      </w:pPr>
      <w:r>
        <w:rPr>
          <w:rFonts w:ascii="Arial" w:hAnsi="Arial" w:cs="Arial"/>
          <w:b/>
          <w:lang w:val="es-PE"/>
        </w:rPr>
        <w:t>(Para el pago con abonos en la cuenta bancaria del proveedor)</w:t>
      </w:r>
    </w:p>
    <w:p w:rsidR="00D27311" w:rsidRDefault="00D27311" w:rsidP="00D27311">
      <w:pPr>
        <w:pStyle w:val="Textoindependiente"/>
        <w:spacing w:after="0"/>
        <w:rPr>
          <w:rFonts w:ascii="Arial" w:hAnsi="Arial" w:cs="Arial"/>
          <w:lang w:val="es-PE"/>
        </w:rPr>
      </w:pPr>
    </w:p>
    <w:p w:rsidR="00D27311" w:rsidRDefault="00D27311" w:rsidP="00D27311">
      <w:pPr>
        <w:pStyle w:val="Textoindependiente"/>
        <w:spacing w:after="0"/>
        <w:rPr>
          <w:rFonts w:ascii="Arial" w:hAnsi="Arial" w:cs="Arial"/>
          <w:lang w:val="es-PE"/>
        </w:rPr>
      </w:pPr>
    </w:p>
    <w:p w:rsidR="00D27311" w:rsidRDefault="00D27311" w:rsidP="00D27311">
      <w:pPr>
        <w:widowControl w:val="0"/>
        <w:rPr>
          <w:rFonts w:ascii="Arial" w:hAnsi="Arial" w:cs="Arial"/>
          <w:color w:val="auto"/>
          <w:sz w:val="20"/>
        </w:rPr>
      </w:pPr>
      <w:r>
        <w:rPr>
          <w:rFonts w:ascii="Arial" w:hAnsi="Arial" w:cs="Arial"/>
          <w:color w:val="auto"/>
          <w:sz w:val="20"/>
        </w:rPr>
        <w:t>Ciudad y fecha, ……………………………</w:t>
      </w:r>
    </w:p>
    <w:p w:rsidR="00D27311" w:rsidRDefault="00D27311" w:rsidP="00D27311">
      <w:pPr>
        <w:pStyle w:val="Textoindependiente"/>
        <w:spacing w:after="0"/>
        <w:rPr>
          <w:rFonts w:ascii="Arial" w:hAnsi="Arial" w:cs="Arial"/>
          <w:lang w:val="es-PE"/>
        </w:rPr>
      </w:pPr>
      <w:r>
        <w:rPr>
          <w:rFonts w:ascii="Arial" w:hAnsi="Arial" w:cs="Arial"/>
          <w:lang w:val="es-PE"/>
        </w:rPr>
        <w:t>Señor:</w:t>
      </w:r>
    </w:p>
    <w:p w:rsidR="00D27311" w:rsidRDefault="00D27311" w:rsidP="00D27311">
      <w:pPr>
        <w:pStyle w:val="Textoindependiente"/>
        <w:spacing w:after="0"/>
        <w:rPr>
          <w:rFonts w:ascii="Arial" w:hAnsi="Arial" w:cs="Arial"/>
          <w:b/>
          <w:lang w:val="es-PE"/>
        </w:rPr>
      </w:pPr>
      <w:r>
        <w:rPr>
          <w:rFonts w:ascii="Arial" w:hAnsi="Arial" w:cs="Arial"/>
          <w:b/>
          <w:lang w:val="es-PE"/>
        </w:rPr>
        <w:t>Director Regional  de Administración</w:t>
      </w:r>
    </w:p>
    <w:p w:rsidR="00D27311" w:rsidRDefault="00D27311" w:rsidP="00D27311">
      <w:pPr>
        <w:pStyle w:val="Textoindependiente"/>
        <w:spacing w:after="0"/>
        <w:rPr>
          <w:rFonts w:ascii="Arial" w:hAnsi="Arial" w:cs="Arial"/>
          <w:b/>
          <w:color w:val="0000FF"/>
          <w:lang w:val="es-PE"/>
        </w:rPr>
      </w:pPr>
      <w:r>
        <w:rPr>
          <w:rFonts w:ascii="Arial" w:hAnsi="Arial" w:cs="Arial"/>
          <w:b/>
          <w:color w:val="0000FF"/>
          <w:lang w:val="es-PE"/>
        </w:rPr>
        <w:t>Gobierno Regional de Cajamarca</w:t>
      </w:r>
    </w:p>
    <w:p w:rsidR="00D27311" w:rsidRDefault="00D27311" w:rsidP="00D27311">
      <w:pPr>
        <w:pStyle w:val="Textoindependiente"/>
        <w:spacing w:after="0"/>
        <w:rPr>
          <w:rFonts w:ascii="Arial" w:hAnsi="Arial" w:cs="Arial"/>
          <w:u w:val="single"/>
          <w:lang w:val="es-PE"/>
        </w:rPr>
      </w:pPr>
    </w:p>
    <w:p w:rsidR="00D27311" w:rsidRDefault="00D27311" w:rsidP="00D27311">
      <w:pPr>
        <w:pStyle w:val="Textoindependiente"/>
        <w:spacing w:after="0"/>
        <w:rPr>
          <w:rFonts w:ascii="Arial" w:hAnsi="Arial" w:cs="Arial"/>
          <w:u w:val="single"/>
          <w:lang w:val="es-PE"/>
        </w:rPr>
      </w:pPr>
      <w:r>
        <w:rPr>
          <w:rFonts w:ascii="Arial" w:hAnsi="Arial" w:cs="Arial"/>
          <w:u w:val="single"/>
          <w:lang w:val="es-PE"/>
        </w:rPr>
        <w:t>Presente</w:t>
      </w:r>
      <w:r>
        <w:rPr>
          <w:rFonts w:ascii="Arial" w:hAnsi="Arial" w:cs="Arial"/>
          <w:lang w:val="es-PE"/>
        </w:rPr>
        <w:t>.-</w:t>
      </w:r>
    </w:p>
    <w:p w:rsidR="00D27311" w:rsidRDefault="00D27311" w:rsidP="00D27311">
      <w:pPr>
        <w:pStyle w:val="Textoindependiente"/>
        <w:tabs>
          <w:tab w:val="left" w:pos="2127"/>
        </w:tabs>
        <w:spacing w:after="0"/>
        <w:rPr>
          <w:rFonts w:ascii="Arial" w:hAnsi="Arial" w:cs="Arial"/>
          <w:lang w:val="es-PE"/>
        </w:rPr>
      </w:pPr>
      <w:r>
        <w:rPr>
          <w:rFonts w:ascii="Arial" w:hAnsi="Arial" w:cs="Arial"/>
          <w:lang w:val="es-PE"/>
        </w:rPr>
        <w:tab/>
      </w:r>
      <w:r>
        <w:rPr>
          <w:rFonts w:ascii="Arial" w:hAnsi="Arial" w:cs="Arial"/>
          <w:lang w:val="es-PE"/>
        </w:rPr>
        <w:tab/>
      </w:r>
      <w:r>
        <w:rPr>
          <w:rFonts w:ascii="Arial" w:hAnsi="Arial" w:cs="Arial"/>
          <w:b/>
          <w:u w:val="single"/>
          <w:lang w:val="es-PE"/>
        </w:rPr>
        <w:t>Asunto</w:t>
      </w:r>
      <w:r>
        <w:rPr>
          <w:rFonts w:ascii="Arial" w:hAnsi="Arial" w:cs="Arial"/>
          <w:lang w:val="es-PE"/>
        </w:rPr>
        <w:t xml:space="preserve">: Autorización para el pago con abonos en cuenta </w:t>
      </w:r>
    </w:p>
    <w:p w:rsidR="00D27311" w:rsidRDefault="00D27311" w:rsidP="00D27311">
      <w:pPr>
        <w:pStyle w:val="Textoindependiente"/>
        <w:spacing w:after="0"/>
        <w:rPr>
          <w:rFonts w:ascii="Arial" w:hAnsi="Arial" w:cs="Arial"/>
          <w:lang w:val="es-PE"/>
        </w:rPr>
      </w:pPr>
    </w:p>
    <w:p w:rsidR="00D27311" w:rsidRDefault="00D27311" w:rsidP="00D27311">
      <w:pPr>
        <w:pStyle w:val="Textoindependiente"/>
        <w:spacing w:after="0"/>
        <w:rPr>
          <w:rFonts w:ascii="Arial" w:hAnsi="Arial" w:cs="Arial"/>
          <w:lang w:val="es-PE"/>
        </w:rPr>
      </w:pPr>
    </w:p>
    <w:p w:rsidR="00D27311" w:rsidRDefault="00D27311" w:rsidP="00D27311">
      <w:pPr>
        <w:pStyle w:val="Textoindependiente"/>
        <w:spacing w:after="0"/>
        <w:jc w:val="both"/>
        <w:rPr>
          <w:rFonts w:ascii="Arial" w:hAnsi="Arial" w:cs="Arial"/>
          <w:sz w:val="20"/>
          <w:lang w:val="es-PE"/>
        </w:rPr>
      </w:pPr>
      <w:r>
        <w:rPr>
          <w:rFonts w:ascii="Arial" w:hAnsi="Arial" w:cs="Arial"/>
          <w:sz w:val="20"/>
          <w:lang w:val="es-PE"/>
        </w:rPr>
        <w:t>Por medio de la presente comunico a usted que el número del Código de Cuenta Interbancario (CCI) de la empresa que represento es el…………………………………… (indicar el CCI así como el nombre o razón social del proveedor titular de la cuenta); agradeciéndole se sirva disponer lo conveniente para que los pagos a nombre de mi representada sean abonados en la cuenta que corresponde al indicado CCI en el Banco ……………………………………….</w:t>
      </w:r>
    </w:p>
    <w:p w:rsidR="00D27311" w:rsidRDefault="00D27311" w:rsidP="00D27311">
      <w:pPr>
        <w:pStyle w:val="Textoindependiente"/>
        <w:spacing w:after="0"/>
        <w:jc w:val="both"/>
        <w:rPr>
          <w:rFonts w:ascii="Arial" w:hAnsi="Arial" w:cs="Arial"/>
          <w:sz w:val="20"/>
          <w:lang w:val="es-PE"/>
        </w:rPr>
      </w:pPr>
    </w:p>
    <w:p w:rsidR="00D27311" w:rsidRDefault="00D27311" w:rsidP="00D27311">
      <w:pPr>
        <w:pStyle w:val="Textoindependiente"/>
        <w:spacing w:after="0"/>
        <w:jc w:val="both"/>
        <w:rPr>
          <w:rFonts w:ascii="Arial" w:hAnsi="Arial" w:cs="Arial"/>
          <w:sz w:val="20"/>
          <w:lang w:val="es-PE"/>
        </w:rPr>
      </w:pPr>
      <w:r>
        <w:rPr>
          <w:rFonts w:ascii="Arial" w:hAnsi="Arial" w:cs="Arial"/>
          <w:sz w:val="20"/>
          <w:lang w:val="es-PE"/>
        </w:rPr>
        <w:t>Asimismo, dejo constancia que el comprobante de pago a ser emitido por mi representada, una vez cumplido o atendido los servicios materia del contrato, quedará cancelada para todos sus efectos mediante la sola acreditación del importe de la referida factura a favor de la cuenta en la entidad bancaria a que se refiere el primer párrafo de la presente.</w:t>
      </w:r>
    </w:p>
    <w:p w:rsidR="00D27311" w:rsidRDefault="00D27311" w:rsidP="00D27311">
      <w:pPr>
        <w:pStyle w:val="Textoindependiente"/>
        <w:spacing w:after="0"/>
        <w:rPr>
          <w:rFonts w:ascii="Arial" w:hAnsi="Arial" w:cs="Arial"/>
          <w:sz w:val="20"/>
          <w:lang w:val="es-PE"/>
        </w:rPr>
      </w:pPr>
    </w:p>
    <w:p w:rsidR="00D27311" w:rsidRDefault="00D27311" w:rsidP="00D27311">
      <w:pPr>
        <w:pStyle w:val="Textoindependiente"/>
        <w:spacing w:after="0"/>
        <w:rPr>
          <w:rFonts w:ascii="Arial" w:hAnsi="Arial" w:cs="Arial"/>
          <w:sz w:val="20"/>
          <w:lang w:val="es-PE"/>
        </w:rPr>
      </w:pPr>
      <w:r>
        <w:rPr>
          <w:rFonts w:ascii="Arial" w:hAnsi="Arial" w:cs="Arial"/>
          <w:sz w:val="20"/>
          <w:lang w:val="es-PE"/>
        </w:rPr>
        <w:t>Atentamente,</w:t>
      </w:r>
    </w:p>
    <w:p w:rsidR="00D27311" w:rsidRDefault="00D27311" w:rsidP="00D27311">
      <w:pPr>
        <w:pStyle w:val="Textoindependiente"/>
        <w:spacing w:after="0"/>
        <w:rPr>
          <w:rFonts w:ascii="Arial" w:hAnsi="Arial" w:cs="Arial"/>
          <w:sz w:val="20"/>
          <w:lang w:val="es-PE"/>
        </w:rPr>
      </w:pPr>
    </w:p>
    <w:p w:rsidR="00D27311" w:rsidRDefault="00D27311" w:rsidP="00D27311">
      <w:pPr>
        <w:pStyle w:val="Textoindependiente"/>
        <w:spacing w:after="0"/>
        <w:rPr>
          <w:rFonts w:ascii="Arial" w:hAnsi="Arial" w:cs="Arial"/>
          <w:lang w:val="es-PE"/>
        </w:rPr>
      </w:pPr>
    </w:p>
    <w:p w:rsidR="00D27311" w:rsidRDefault="00D27311" w:rsidP="00D27311">
      <w:pPr>
        <w:pStyle w:val="Textoindependiente"/>
        <w:spacing w:after="0"/>
        <w:rPr>
          <w:rFonts w:ascii="Arial" w:hAnsi="Arial" w:cs="Arial"/>
          <w:lang w:val="es-PE"/>
        </w:rPr>
      </w:pPr>
    </w:p>
    <w:p w:rsidR="00D27311" w:rsidRDefault="00D27311" w:rsidP="00D27311">
      <w:pPr>
        <w:ind w:right="515"/>
        <w:jc w:val="center"/>
        <w:rPr>
          <w:rFonts w:ascii="Arial" w:hAnsi="Arial" w:cs="Arial"/>
          <w:b/>
          <w:iCs/>
          <w:spacing w:val="-2"/>
          <w:position w:val="6"/>
          <w:sz w:val="20"/>
        </w:rPr>
      </w:pPr>
    </w:p>
    <w:p w:rsidR="00D27311" w:rsidRDefault="00D27311" w:rsidP="00D27311">
      <w:pPr>
        <w:widowControl w:val="0"/>
        <w:ind w:right="-1"/>
        <w:jc w:val="center"/>
        <w:rPr>
          <w:rFonts w:ascii="Arial" w:hAnsi="Arial" w:cs="Arial"/>
          <w:b/>
          <w:sz w:val="20"/>
        </w:rPr>
      </w:pPr>
      <w:r>
        <w:rPr>
          <w:rFonts w:ascii="Arial" w:hAnsi="Arial" w:cs="Arial"/>
          <w:b/>
          <w:sz w:val="20"/>
        </w:rPr>
        <w:t>……..........................................................</w:t>
      </w:r>
    </w:p>
    <w:p w:rsidR="00D27311" w:rsidRDefault="00D27311" w:rsidP="00D27311">
      <w:pPr>
        <w:widowControl w:val="0"/>
        <w:ind w:right="-1"/>
        <w:jc w:val="center"/>
        <w:rPr>
          <w:rFonts w:ascii="Arial" w:hAnsi="Arial" w:cs="Arial"/>
          <w:b/>
          <w:sz w:val="20"/>
        </w:rPr>
      </w:pPr>
      <w:r>
        <w:rPr>
          <w:rFonts w:ascii="Arial" w:hAnsi="Arial" w:cs="Arial"/>
          <w:b/>
          <w:sz w:val="20"/>
        </w:rPr>
        <w:t>Firma y sello del Representante Legal</w:t>
      </w:r>
    </w:p>
    <w:p w:rsidR="00D27311" w:rsidRDefault="00D27311" w:rsidP="00D27311">
      <w:pPr>
        <w:pStyle w:val="Prrafodelista"/>
        <w:widowControl w:val="0"/>
        <w:tabs>
          <w:tab w:val="left" w:pos="0"/>
          <w:tab w:val="left" w:pos="284"/>
        </w:tabs>
        <w:rPr>
          <w:rFonts w:ascii="Arial" w:hAnsi="Arial" w:cs="Arial"/>
          <w:b/>
          <w:sz w:val="20"/>
        </w:rPr>
      </w:pPr>
      <w:r>
        <w:rPr>
          <w:rFonts w:ascii="Arial" w:hAnsi="Arial" w:cs="Arial"/>
          <w:b/>
          <w:sz w:val="20"/>
        </w:rPr>
        <w:t xml:space="preserve">                                         Nombre / Razón social del postor</w:t>
      </w:r>
    </w:p>
    <w:p w:rsidR="00D27311" w:rsidRDefault="00D27311" w:rsidP="00D27311">
      <w:pPr>
        <w:pStyle w:val="Prrafodelista"/>
        <w:widowControl w:val="0"/>
        <w:tabs>
          <w:tab w:val="left" w:pos="0"/>
          <w:tab w:val="left" w:pos="284"/>
        </w:tabs>
        <w:rPr>
          <w:rFonts w:ascii="Arial" w:hAnsi="Arial" w:cs="Arial"/>
          <w:b/>
          <w:sz w:val="20"/>
        </w:rPr>
      </w:pPr>
    </w:p>
    <w:p w:rsidR="00D27311" w:rsidRDefault="00D27311" w:rsidP="00D27311">
      <w:pPr>
        <w:pStyle w:val="Prrafodelista"/>
        <w:widowControl w:val="0"/>
        <w:tabs>
          <w:tab w:val="left" w:pos="0"/>
          <w:tab w:val="left" w:pos="284"/>
        </w:tabs>
        <w:rPr>
          <w:rFonts w:ascii="Arial" w:hAnsi="Arial" w:cs="Arial"/>
          <w:b/>
          <w:sz w:val="20"/>
        </w:rPr>
      </w:pPr>
    </w:p>
    <w:p w:rsidR="00D27311" w:rsidRDefault="00D27311" w:rsidP="00D27311">
      <w:pPr>
        <w:pStyle w:val="Prrafodelista"/>
        <w:widowControl w:val="0"/>
        <w:tabs>
          <w:tab w:val="left" w:pos="0"/>
          <w:tab w:val="left" w:pos="284"/>
        </w:tabs>
        <w:rPr>
          <w:rFonts w:ascii="Arial" w:hAnsi="Arial" w:cs="Arial"/>
          <w:b/>
          <w:sz w:val="20"/>
        </w:rPr>
      </w:pPr>
    </w:p>
    <w:p w:rsidR="00D27311" w:rsidRDefault="00D27311" w:rsidP="00D27311">
      <w:pPr>
        <w:pStyle w:val="Prrafodelista"/>
        <w:widowControl w:val="0"/>
        <w:tabs>
          <w:tab w:val="left" w:pos="0"/>
          <w:tab w:val="left" w:pos="284"/>
        </w:tabs>
        <w:rPr>
          <w:rFonts w:ascii="Arial" w:hAnsi="Arial" w:cs="Arial"/>
          <w:b/>
          <w:sz w:val="20"/>
        </w:rPr>
      </w:pPr>
    </w:p>
    <w:p w:rsidR="00D27311" w:rsidRDefault="00D27311" w:rsidP="00D27311">
      <w:pPr>
        <w:pStyle w:val="Prrafodelista"/>
        <w:widowControl w:val="0"/>
        <w:tabs>
          <w:tab w:val="left" w:pos="0"/>
          <w:tab w:val="left" w:pos="284"/>
        </w:tabs>
        <w:rPr>
          <w:rFonts w:ascii="Arial" w:hAnsi="Arial" w:cs="Arial"/>
          <w:b/>
          <w:sz w:val="20"/>
        </w:rPr>
      </w:pPr>
    </w:p>
    <w:p w:rsidR="00D27311" w:rsidRDefault="00D27311" w:rsidP="00D27311">
      <w:pPr>
        <w:pStyle w:val="Prrafodelista"/>
        <w:widowControl w:val="0"/>
        <w:tabs>
          <w:tab w:val="left" w:pos="0"/>
          <w:tab w:val="left" w:pos="284"/>
        </w:tabs>
        <w:rPr>
          <w:rFonts w:ascii="Arial" w:hAnsi="Arial" w:cs="Arial"/>
          <w:b/>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D27311" w:rsidRDefault="00D27311" w:rsidP="00D27311">
      <w:pPr>
        <w:autoSpaceDE w:val="0"/>
        <w:autoSpaceDN w:val="0"/>
        <w:adjustRightInd w:val="0"/>
        <w:jc w:val="center"/>
        <w:rPr>
          <w:rFonts w:ascii="Arial" w:hAnsi="Arial" w:cs="Arial"/>
          <w:b/>
          <w:bCs/>
          <w:sz w:val="20"/>
          <w:lang w:val="es-ES"/>
        </w:rPr>
      </w:pPr>
      <w:r>
        <w:rPr>
          <w:rFonts w:ascii="Arial" w:hAnsi="Arial" w:cs="Arial"/>
          <w:b/>
          <w:bCs/>
          <w:sz w:val="20"/>
          <w:lang w:val="es-ES"/>
        </w:rPr>
        <w:t>ANEXO N° 1</w:t>
      </w:r>
      <w:r w:rsidR="00DF11C9">
        <w:rPr>
          <w:rFonts w:ascii="Arial" w:hAnsi="Arial" w:cs="Arial"/>
          <w:b/>
          <w:bCs/>
          <w:sz w:val="20"/>
          <w:lang w:val="es-ES"/>
        </w:rPr>
        <w:t>5</w:t>
      </w:r>
    </w:p>
    <w:p w:rsidR="00DF11C9" w:rsidRDefault="00DF11C9" w:rsidP="00D27311">
      <w:pPr>
        <w:autoSpaceDE w:val="0"/>
        <w:autoSpaceDN w:val="0"/>
        <w:adjustRightInd w:val="0"/>
        <w:jc w:val="center"/>
        <w:rPr>
          <w:rFonts w:ascii="Arial" w:hAnsi="Arial" w:cs="Arial"/>
          <w:b/>
          <w:bCs/>
          <w:sz w:val="20"/>
          <w:lang w:val="es-ES"/>
        </w:rPr>
      </w:pPr>
    </w:p>
    <w:p w:rsidR="00D27311" w:rsidRDefault="00D27311" w:rsidP="00D27311">
      <w:pPr>
        <w:autoSpaceDE w:val="0"/>
        <w:autoSpaceDN w:val="0"/>
        <w:adjustRightInd w:val="0"/>
        <w:jc w:val="center"/>
        <w:rPr>
          <w:rFonts w:ascii="Arial" w:hAnsi="Arial" w:cs="Arial"/>
          <w:b/>
          <w:bCs/>
          <w:sz w:val="20"/>
          <w:lang w:val="es-ES"/>
        </w:rPr>
      </w:pPr>
      <w:r>
        <w:rPr>
          <w:rFonts w:ascii="Arial" w:hAnsi="Arial" w:cs="Arial"/>
          <w:b/>
          <w:bCs/>
          <w:sz w:val="20"/>
          <w:lang w:val="es-ES"/>
        </w:rPr>
        <w:t>AUTORIZACIÓN PARA REALIZAR NOTIFICACIÓN POR MEDIO ELECTRÓNICO.</w:t>
      </w:r>
    </w:p>
    <w:p w:rsidR="00DF11C9" w:rsidRDefault="00DF11C9" w:rsidP="00D27311">
      <w:pPr>
        <w:autoSpaceDE w:val="0"/>
        <w:autoSpaceDN w:val="0"/>
        <w:adjustRightInd w:val="0"/>
        <w:jc w:val="center"/>
        <w:rPr>
          <w:rFonts w:ascii="Arial" w:hAnsi="Arial" w:cs="Arial"/>
          <w:b/>
          <w:bCs/>
          <w:sz w:val="20"/>
          <w:lang w:val="es-ES"/>
        </w:rPr>
      </w:pPr>
    </w:p>
    <w:p w:rsidR="00DF11C9" w:rsidRDefault="00DF11C9" w:rsidP="00D27311">
      <w:pPr>
        <w:autoSpaceDE w:val="0"/>
        <w:autoSpaceDN w:val="0"/>
        <w:adjustRightInd w:val="0"/>
        <w:jc w:val="center"/>
        <w:rPr>
          <w:rFonts w:ascii="Arial" w:hAnsi="Arial" w:cs="Arial"/>
          <w:b/>
          <w:bCs/>
          <w:sz w:val="20"/>
          <w:lang w:val="es-ES"/>
        </w:rPr>
      </w:pPr>
    </w:p>
    <w:p w:rsidR="00D27311" w:rsidRDefault="00D27311" w:rsidP="00D27311">
      <w:pPr>
        <w:jc w:val="both"/>
        <w:rPr>
          <w:rFonts w:ascii="Arial" w:hAnsi="Arial" w:cs="Arial"/>
          <w:snapToGrid w:val="0"/>
          <w:color w:val="auto"/>
          <w:spacing w:val="-3"/>
          <w:sz w:val="20"/>
          <w:lang w:val="es-ES_tradnl"/>
        </w:rPr>
      </w:pPr>
      <w:r>
        <w:rPr>
          <w:rFonts w:ascii="Arial" w:hAnsi="Arial" w:cs="Arial"/>
          <w:sz w:val="20"/>
          <w:lang w:val="es-ES"/>
        </w:rPr>
        <w:t xml:space="preserve">Por medio de la suscripción del presente documento se autoriza al </w:t>
      </w:r>
      <w:r>
        <w:rPr>
          <w:rFonts w:ascii="Arial" w:hAnsi="Arial" w:cs="Arial"/>
          <w:b/>
          <w:sz w:val="20"/>
          <w:lang w:val="es-ES"/>
        </w:rPr>
        <w:t>GOBIERNO REGIONAL DE CAJAMARCA,</w:t>
      </w:r>
      <w:r>
        <w:rPr>
          <w:rFonts w:ascii="Arial" w:hAnsi="Arial" w:cs="Arial"/>
          <w:sz w:val="20"/>
          <w:lang w:val="es-ES"/>
        </w:rPr>
        <w:t xml:space="preserve"> a realizar las notificaciones a través de los siguiente medios electrónicos, como es el fax y/o correo electrónico, </w:t>
      </w:r>
      <w:r>
        <w:rPr>
          <w:rFonts w:ascii="Arial" w:hAnsi="Arial" w:cs="Arial"/>
          <w:snapToGrid w:val="0"/>
          <w:color w:val="auto"/>
          <w:spacing w:val="-3"/>
          <w:sz w:val="20"/>
          <w:lang w:val="es-ES_tradnl"/>
        </w:rPr>
        <w:t>para lo cual se utilizarán los números telefónicos y direcciones electrónicas indicados por en la introducción del Contrato y/o en la Declaración Jurada de datos contenida en  mi oferta.</w:t>
      </w:r>
    </w:p>
    <w:p w:rsidR="00D27311" w:rsidRDefault="00D27311" w:rsidP="00D27311">
      <w:pPr>
        <w:jc w:val="both"/>
        <w:rPr>
          <w:rFonts w:ascii="Arial" w:hAnsi="Arial" w:cs="Arial"/>
          <w:color w:val="auto"/>
          <w:sz w:val="20"/>
        </w:rPr>
      </w:pPr>
      <w:r>
        <w:rPr>
          <w:rFonts w:ascii="Arial" w:hAnsi="Arial" w:cs="Arial"/>
          <w:snapToGrid w:val="0"/>
          <w:color w:val="auto"/>
          <w:spacing w:val="-3"/>
          <w:sz w:val="20"/>
          <w:lang w:val="es-ES_tradnl"/>
        </w:rPr>
        <w:t xml:space="preserve">Que, luego de efectuada la transmisión por fax o por correo electrónico, la notificación en mi domicilio físico </w:t>
      </w:r>
      <w:r>
        <w:rPr>
          <w:rFonts w:ascii="Arial" w:hAnsi="Arial" w:cs="Arial"/>
          <w:color w:val="auto"/>
          <w:sz w:val="20"/>
        </w:rPr>
        <w:t>no será obligatoria; no obstante, de producirse, no invalidará la notificación efectuada con anticipación y por los medios indicados, computándose los plazos a partir de la primera de las Notificaciones efectuadas, sea bajo cualquier modalidad.</w:t>
      </w:r>
    </w:p>
    <w:p w:rsidR="00D27311" w:rsidRDefault="00D27311" w:rsidP="00D27311">
      <w:pPr>
        <w:widowControl w:val="0"/>
        <w:jc w:val="both"/>
        <w:rPr>
          <w:rFonts w:ascii="Arial" w:hAnsi="Arial" w:cs="Arial"/>
          <w:color w:val="auto"/>
          <w:sz w:val="20"/>
        </w:rPr>
      </w:pPr>
      <w:r>
        <w:rPr>
          <w:rFonts w:ascii="Arial" w:hAnsi="Arial" w:cs="Arial"/>
          <w:snapToGrid w:val="0"/>
          <w:color w:val="auto"/>
          <w:spacing w:val="-3"/>
          <w:sz w:val="20"/>
          <w:lang w:val="es-ES_tradnl"/>
        </w:rPr>
        <w:t xml:space="preserve">Es mi e responsabilidad de mantener activos y en funcionamiento el facsímile (fax) y dirección electrónica consignada en la introducción del Contrato; asimismo de conformidad con el Artículo 40º del Código Civil, el cambio de domicilio físico y para efectos del presente contrato, de fax y de dirección electrónica, sólo será oponible al </w:t>
      </w:r>
      <w:r>
        <w:rPr>
          <w:rFonts w:ascii="Arial" w:hAnsi="Arial" w:cs="Arial"/>
          <w:b/>
          <w:snapToGrid w:val="0"/>
          <w:color w:val="auto"/>
          <w:spacing w:val="-3"/>
          <w:sz w:val="20"/>
          <w:lang w:val="es-ES_tradnl"/>
        </w:rPr>
        <w:t>GOBIERNO REGIONAL DE CAJAMARCA</w:t>
      </w:r>
      <w:r>
        <w:rPr>
          <w:rFonts w:ascii="Arial" w:hAnsi="Arial" w:cs="Arial"/>
          <w:color w:val="auto"/>
          <w:sz w:val="20"/>
        </w:rPr>
        <w:t xml:space="preserve"> si ha sido puesto en su conocimiento de manera indubitable.</w:t>
      </w:r>
    </w:p>
    <w:p w:rsidR="00D27311" w:rsidRDefault="00D27311" w:rsidP="00D27311">
      <w:pPr>
        <w:widowControl w:val="0"/>
        <w:rPr>
          <w:rFonts w:ascii="Arial" w:hAnsi="Arial" w:cs="Arial"/>
          <w:sz w:val="20"/>
          <w:lang w:val="es-ES"/>
        </w:rPr>
      </w:pPr>
      <w:r>
        <w:rPr>
          <w:rFonts w:ascii="Arial" w:hAnsi="Arial" w:cs="Arial"/>
          <w:sz w:val="20"/>
          <w:lang w:val="es-ES"/>
        </w:rPr>
        <w:t>Los medio electrónicos autorizados son:</w:t>
      </w:r>
    </w:p>
    <w:p w:rsidR="00DF11C9" w:rsidRDefault="00DF11C9" w:rsidP="00D27311">
      <w:pPr>
        <w:widowControl w:val="0"/>
        <w:rPr>
          <w:rFonts w:ascii="Arial" w:hAnsi="Arial" w:cs="Arial"/>
          <w:sz w:val="20"/>
          <w:lang w:val="es-ES"/>
        </w:rPr>
      </w:pPr>
    </w:p>
    <w:p w:rsidR="00D27311" w:rsidRDefault="00D27311" w:rsidP="00D27311">
      <w:pPr>
        <w:widowControl w:val="0"/>
        <w:numPr>
          <w:ilvl w:val="0"/>
          <w:numId w:val="62"/>
        </w:numPr>
        <w:ind w:left="426" w:hanging="426"/>
        <w:rPr>
          <w:rFonts w:ascii="Arial" w:hAnsi="Arial" w:cs="Arial"/>
          <w:sz w:val="20"/>
          <w:lang w:val="es-ES"/>
        </w:rPr>
      </w:pPr>
      <w:r>
        <w:rPr>
          <w:rFonts w:ascii="Arial" w:hAnsi="Arial" w:cs="Arial"/>
          <w:sz w:val="20"/>
          <w:lang w:val="es-ES"/>
        </w:rPr>
        <w:t>Fax:……………………………………………..</w:t>
      </w:r>
    </w:p>
    <w:p w:rsidR="00D27311" w:rsidRDefault="00D27311" w:rsidP="00D27311">
      <w:pPr>
        <w:widowControl w:val="0"/>
        <w:rPr>
          <w:rFonts w:ascii="Arial" w:hAnsi="Arial" w:cs="Arial"/>
          <w:sz w:val="20"/>
          <w:lang w:val="es-ES"/>
        </w:rPr>
      </w:pPr>
    </w:p>
    <w:p w:rsidR="00D27311" w:rsidRDefault="00D27311" w:rsidP="00D27311">
      <w:pPr>
        <w:widowControl w:val="0"/>
        <w:numPr>
          <w:ilvl w:val="0"/>
          <w:numId w:val="62"/>
        </w:numPr>
        <w:ind w:left="426" w:hanging="426"/>
        <w:rPr>
          <w:rFonts w:ascii="Arial" w:hAnsi="Arial" w:cs="Arial"/>
          <w:sz w:val="20"/>
          <w:lang w:val="es-ES"/>
        </w:rPr>
      </w:pPr>
      <w:r>
        <w:rPr>
          <w:rFonts w:ascii="Arial" w:hAnsi="Arial" w:cs="Arial"/>
          <w:sz w:val="20"/>
          <w:lang w:val="es-ES"/>
        </w:rPr>
        <w:t>Correo electrónico: ……………………………</w:t>
      </w:r>
    </w:p>
    <w:p w:rsidR="00D27311" w:rsidRDefault="00D27311" w:rsidP="00D27311">
      <w:pPr>
        <w:widowControl w:val="0"/>
        <w:jc w:val="center"/>
        <w:rPr>
          <w:rFonts w:ascii="Arial" w:hAnsi="Arial" w:cs="Arial"/>
          <w:sz w:val="20"/>
          <w:lang w:val="es-ES"/>
        </w:rPr>
      </w:pPr>
    </w:p>
    <w:p w:rsidR="00D27311" w:rsidRDefault="00D27311" w:rsidP="00D27311">
      <w:pPr>
        <w:widowControl w:val="0"/>
        <w:autoSpaceDE w:val="0"/>
        <w:autoSpaceDN w:val="0"/>
        <w:adjustRightInd w:val="0"/>
        <w:rPr>
          <w:rFonts w:ascii="Arial" w:hAnsi="Arial" w:cs="Arial"/>
          <w:b/>
          <w:i/>
          <w:iCs/>
          <w:color w:val="auto"/>
          <w:sz w:val="20"/>
        </w:rPr>
      </w:pPr>
      <w:r>
        <w:rPr>
          <w:rFonts w:ascii="Arial" w:hAnsi="Arial" w:cs="Arial"/>
          <w:iCs/>
          <w:color w:val="auto"/>
          <w:sz w:val="20"/>
        </w:rPr>
        <w:t>[CONSIGNAR CIUDAD Y FECHA]</w:t>
      </w:r>
    </w:p>
    <w:p w:rsidR="00D27311" w:rsidRDefault="00D27311" w:rsidP="00D27311">
      <w:pPr>
        <w:widowControl w:val="0"/>
        <w:autoSpaceDE w:val="0"/>
        <w:autoSpaceDN w:val="0"/>
        <w:adjustRightInd w:val="0"/>
        <w:rPr>
          <w:rFonts w:ascii="Arial" w:hAnsi="Arial" w:cs="Arial"/>
          <w:color w:val="auto"/>
          <w:sz w:val="20"/>
        </w:rPr>
      </w:pPr>
    </w:p>
    <w:p w:rsidR="00D27311" w:rsidRDefault="00D27311" w:rsidP="00D27311">
      <w:pPr>
        <w:widowControl w:val="0"/>
        <w:autoSpaceDE w:val="0"/>
        <w:autoSpaceDN w:val="0"/>
        <w:adjustRightInd w:val="0"/>
        <w:rPr>
          <w:rFonts w:ascii="Arial" w:hAnsi="Arial" w:cs="Arial"/>
          <w:color w:val="auto"/>
          <w:sz w:val="20"/>
        </w:rPr>
      </w:pPr>
    </w:p>
    <w:p w:rsidR="00D27311" w:rsidRDefault="00D27311" w:rsidP="00D27311">
      <w:pPr>
        <w:widowControl w:val="0"/>
        <w:autoSpaceDE w:val="0"/>
        <w:autoSpaceDN w:val="0"/>
        <w:adjustRightInd w:val="0"/>
        <w:rPr>
          <w:rFonts w:ascii="Arial" w:hAnsi="Arial" w:cs="Arial"/>
          <w:color w:val="auto"/>
          <w:sz w:val="20"/>
        </w:rPr>
      </w:pPr>
    </w:p>
    <w:p w:rsidR="00D27311" w:rsidRDefault="00D27311" w:rsidP="00D27311">
      <w:pPr>
        <w:widowControl w:val="0"/>
        <w:autoSpaceDE w:val="0"/>
        <w:autoSpaceDN w:val="0"/>
        <w:adjustRightInd w:val="0"/>
        <w:rPr>
          <w:rFonts w:ascii="Arial" w:hAnsi="Arial" w:cs="Arial"/>
          <w:color w:val="auto"/>
          <w:sz w:val="20"/>
        </w:rPr>
      </w:pPr>
    </w:p>
    <w:p w:rsidR="00D27311" w:rsidRDefault="00D27311" w:rsidP="00D27311">
      <w:pPr>
        <w:widowControl w:val="0"/>
        <w:jc w:val="center"/>
        <w:rPr>
          <w:rFonts w:ascii="Arial" w:hAnsi="Arial" w:cs="Arial"/>
          <w:color w:val="auto"/>
          <w:sz w:val="20"/>
        </w:rPr>
      </w:pPr>
      <w:r>
        <w:rPr>
          <w:rFonts w:ascii="Arial" w:hAnsi="Arial" w:cs="Arial"/>
          <w:color w:val="auto"/>
          <w:sz w:val="20"/>
        </w:rPr>
        <w:t>………………………….………………………..</w:t>
      </w:r>
    </w:p>
    <w:p w:rsidR="00D27311" w:rsidRDefault="00D27311" w:rsidP="00D27311">
      <w:pPr>
        <w:widowControl w:val="0"/>
        <w:jc w:val="center"/>
        <w:rPr>
          <w:rFonts w:ascii="Arial" w:hAnsi="Arial" w:cs="Arial"/>
          <w:b/>
          <w:color w:val="auto"/>
          <w:sz w:val="20"/>
        </w:rPr>
      </w:pPr>
      <w:r>
        <w:rPr>
          <w:rFonts w:ascii="Arial" w:hAnsi="Arial" w:cs="Arial"/>
          <w:b/>
          <w:color w:val="auto"/>
          <w:sz w:val="20"/>
        </w:rPr>
        <w:t>Firma, Nombres y Apellidos del postor o</w:t>
      </w:r>
    </w:p>
    <w:p w:rsidR="00D27311" w:rsidRDefault="00D27311" w:rsidP="00D27311">
      <w:pPr>
        <w:widowControl w:val="0"/>
        <w:jc w:val="center"/>
        <w:rPr>
          <w:rFonts w:ascii="Arial" w:hAnsi="Arial" w:cs="Arial"/>
          <w:b/>
          <w:color w:val="auto"/>
          <w:sz w:val="20"/>
        </w:rPr>
      </w:pPr>
      <w:r>
        <w:rPr>
          <w:rFonts w:ascii="Arial" w:hAnsi="Arial" w:cs="Arial"/>
          <w:b/>
          <w:color w:val="auto"/>
          <w:sz w:val="20"/>
        </w:rPr>
        <w:t>Representante legal, según corresponda</w:t>
      </w:r>
    </w:p>
    <w:p w:rsidR="00D27311" w:rsidRDefault="00D27311" w:rsidP="00D27311">
      <w:pPr>
        <w:widowControl w:val="0"/>
        <w:jc w:val="both"/>
        <w:rPr>
          <w:rFonts w:ascii="Arial" w:hAnsi="Arial" w:cs="Arial"/>
          <w:sz w:val="20"/>
        </w:rPr>
      </w:pPr>
    </w:p>
    <w:p w:rsidR="00D27311" w:rsidRDefault="00D27311" w:rsidP="00D27311">
      <w:pPr>
        <w:widowControl w:val="0"/>
        <w:jc w:val="both"/>
        <w:rPr>
          <w:rFonts w:ascii="Arial" w:hAnsi="Arial" w:cs="Arial"/>
          <w:sz w:val="20"/>
        </w:rPr>
      </w:pPr>
    </w:p>
    <w:p w:rsidR="00D27311" w:rsidRDefault="00D27311" w:rsidP="00D27311">
      <w:pPr>
        <w:widowControl w:val="0"/>
        <w:jc w:val="both"/>
        <w:rPr>
          <w:rFonts w:ascii="Arial" w:hAnsi="Arial" w:cs="Arial"/>
          <w:sz w:val="20"/>
        </w:rPr>
      </w:pPr>
    </w:p>
    <w:p w:rsidR="00D27311" w:rsidRDefault="00D27311" w:rsidP="00D27311">
      <w:pPr>
        <w:widowControl w:val="0"/>
        <w:jc w:val="both"/>
        <w:rPr>
          <w:rFonts w:ascii="Arial" w:hAnsi="Arial" w:cs="Arial"/>
          <w:sz w:val="20"/>
        </w:rPr>
      </w:pPr>
    </w:p>
    <w:p w:rsidR="00D27311" w:rsidRDefault="00D27311" w:rsidP="00D27311">
      <w:pPr>
        <w:rPr>
          <w:rFonts w:ascii="Arial" w:hAnsi="Arial" w:cs="Arial"/>
          <w:strike/>
          <w:sz w:val="20"/>
          <w:lang w:val="es-ES"/>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4F226F" w:rsidRDefault="004F226F"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p w:rsidR="005901D7" w:rsidRDefault="005901D7" w:rsidP="00720EC0">
      <w:pPr>
        <w:widowControl w:val="0"/>
        <w:ind w:left="360"/>
        <w:jc w:val="both"/>
        <w:rPr>
          <w:rFonts w:ascii="Arial" w:hAnsi="Arial" w:cs="Arial"/>
          <w:strike/>
          <w:sz w:val="20"/>
        </w:rPr>
      </w:pPr>
    </w:p>
    <w:sectPr w:rsidR="005901D7" w:rsidSect="00A52FB9">
      <w:headerReference w:type="default" r:id="rId68"/>
      <w:headerReference w:type="first" r:id="rId69"/>
      <w:pgSz w:w="11907" w:h="16839" w:code="9"/>
      <w:pgMar w:top="1559" w:right="1418" w:bottom="1134" w:left="1418" w:header="567" w:footer="56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BE1" w:rsidRDefault="002E5BE1">
      <w:r>
        <w:separator/>
      </w:r>
    </w:p>
  </w:endnote>
  <w:endnote w:type="continuationSeparator" w:id="0">
    <w:p w:rsidR="002E5BE1" w:rsidRDefault="002E5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Perpetua">
    <w:altName w:val="Baskerville Old Face"/>
    <w:panose1 w:val="02020502060401020303"/>
    <w:charset w:val="00"/>
    <w:family w:val="roman"/>
    <w:pitch w:val="variable"/>
    <w:sig w:usb0="00000003" w:usb1="00000000" w:usb2="00000000" w:usb3="00000000" w:csb0="00000001" w:csb1="00000000"/>
  </w:font>
  <w:font w:name="Franklin Gothic Book">
    <w:altName w:val="Corbel"/>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Tw Cen MT">
    <w:altName w:val="Lucida Sans Unicode"/>
    <w:panose1 w:val="020B0602020104020603"/>
    <w:charset w:val="00"/>
    <w:family w:val="swiss"/>
    <w:pitch w:val="variable"/>
    <w:sig w:usb0="00000007" w:usb1="00000000" w:usb2="00000000" w:usb3="00000000" w:csb0="00000003" w:csb1="00000000"/>
  </w:font>
  <w:font w:name="Calibri Light">
    <w:altName w:val="Calibri"/>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Default="003B787B">
    <w:pPr>
      <w:pStyle w:val="Piedepgina"/>
    </w:pPr>
    <w:r>
      <w:rPr>
        <w:noProof/>
      </w:rPr>
      <mc:AlternateContent>
        <mc:Choice Requires="wps">
          <w:drawing>
            <wp:anchor distT="0" distB="0" distL="114300" distR="114300" simplePos="0" relativeHeight="251658752" behindDoc="0" locked="0" layoutInCell="0" allowOverlap="1" wp14:anchorId="0C4A87D2" wp14:editId="22493B7D">
              <wp:simplePos x="0" y="0"/>
              <wp:positionH relativeFrom="page">
                <wp:posOffset>6818630</wp:posOffset>
              </wp:positionH>
              <wp:positionV relativeFrom="page">
                <wp:posOffset>10116820</wp:posOffset>
              </wp:positionV>
              <wp:extent cx="284480" cy="284480"/>
              <wp:effectExtent l="0" t="0" r="1270" b="1270"/>
              <wp:wrapNone/>
              <wp:docPr id="11"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4F226F" w:rsidRPr="004F226F">
                            <w:rPr>
                              <w:rFonts w:ascii="Tw Cen MT" w:hAnsi="Tw Cen MT"/>
                              <w:i/>
                              <w:noProof/>
                              <w:color w:val="FFFFFF"/>
                              <w:sz w:val="18"/>
                              <w:szCs w:val="18"/>
                              <w:lang w:val="es-ES"/>
                            </w:rPr>
                            <w:t>56</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Óvalo 21" o:spid="_x0000_s1027" style="position:absolute;margin-left:536.9pt;margin-top:796.6pt;width:22.4pt;height:22.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hgSwIAAHEEAAAOAAAAZHJzL2Uyb0RvYy54bWysVOFu0zAQ/o/EO1j+36XpstJFS6eu3RDS&#10;YJMGD+A4TmOR+MzZbToQT8Ej8WKcnWYM+IMQf6w7++7Ld/fd5eLy0LVsr9BpMAVPT6acKSOh0mZb&#10;8A/vbyYLzpwXphItGFXwR+X45fLli4ve5moGDbSVQkYgxuW9LXjjvc2TxMlGdcKdgFWGHmvATnhy&#10;cZtUKHpC79pkNp3Okx6wsghSOUe3m+GRLyN+XSvp7+raKc/aghM3H0+MZxnOZHkh8i0K22h5pCH+&#10;gUUntKGPPkFthBdsh/oPqE5LBAe1P5HQJVDXWqpYA1WTTn+r5qERVsVaqDnOPrXJ/T9Y+W5/j0xX&#10;pF3KmREdafT9257UYrM0dKe3LqegB3uPoT5nb0F+dMzAuhFmq1aI0DdKVMQpxie/JATHUSor+7dQ&#10;EbbYeYiNOtTYBUBqATtEPR6f9FAHzyRdzhZZtiDVJD0dbWKUiHxMtuj8awUdC0bBVdtq60LHRC72&#10;t84P0WNU5A+trm5020YHt+W6RUblFnxzmi3SV6Fk+oB7HkZ0CCskBGJR1S9np/Nsej6bT1arzatJ&#10;lm0Wk6srstbr6/PsNJ1nZ9frr4FImuWuERX0d6WTO1TVOGVp9ncqHud9mI84ZwPfoduRU6Q8sowC&#10;hJ4P2vlDeTjKWEL1SFIgDFtAW0tGA/iZs542oODu006g4qx9Y0jOsC6jgaNRjoYwklILLj1yNjhr&#10;PyzWzqLeNoSdRiUMrEj0Wkc1wkAMPIh0cGiuI/3jDobFee7HqJ9/iuUPAAAA//8DAFBLAwQUAAYA&#10;CAAAACEAUnKVFeIAAAAPAQAADwAAAGRycy9kb3ducmV2LnhtbEyPwU7DMBBE70j8g7VI3KidRA0h&#10;jVNVVCBR9ULpB7jxNgnEdmS7beDr2Z7gNqMdzb6plpMZ2Bl96J2VkMwEMLSN071tJew/Xh4KYCEq&#10;q9XgLEr4xgDL+vamUqV2F/uO511sGZXYUCoJXYxjyXloOjQqzNyIlm5H542KZH3LtVcXKjcDT4XI&#10;uVG9pQ+dGvG5w+ZrdzIScOte/Zw36Xof3n761XrzGeNGyvu7abUAFnGKf2G44hM61MR0cCerAxvI&#10;i8eM2COp+VOWArtmkqTIgR1I5VkhgNcV/7+j/gUAAP//AwBQSwECLQAUAAYACAAAACEAtoM4kv4A&#10;AADhAQAAEwAAAAAAAAAAAAAAAAAAAAAAW0NvbnRlbnRfVHlwZXNdLnhtbFBLAQItABQABgAIAAAA&#10;IQA4/SH/1gAAAJQBAAALAAAAAAAAAAAAAAAAAC8BAABfcmVscy8ucmVsc1BLAQItABQABgAIAAAA&#10;IQA+RjhgSwIAAHEEAAAOAAAAAAAAAAAAAAAAAC4CAABkcnMvZTJvRG9jLnhtbFBLAQItABQABgAI&#10;AAAAIQBScpUV4gAAAA8BAAAPAAAAAAAAAAAAAAAAAKUEAABkcnMvZG93bnJldi54bWxQSwUGAAAA&#10;AAQABADzAAAAtAUAAAAA&#10;" o:allowincell="f" fillcolor="#d34817" stroked="f">
              <v:textbox inset="0,0,0,0">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4F226F" w:rsidRPr="004F226F">
                      <w:rPr>
                        <w:rFonts w:ascii="Tw Cen MT" w:hAnsi="Tw Cen MT"/>
                        <w:i/>
                        <w:noProof/>
                        <w:color w:val="FFFFFF"/>
                        <w:sz w:val="18"/>
                        <w:szCs w:val="18"/>
                        <w:lang w:val="es-ES"/>
                      </w:rPr>
                      <w:t>56</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Default="003B787B">
    <w:pPr>
      <w:rPr>
        <w:sz w:val="20"/>
      </w:rPr>
    </w:pPr>
    <w:r>
      <w:rPr>
        <w:noProof/>
        <w:sz w:val="20"/>
      </w:rPr>
      <mc:AlternateContent>
        <mc:Choice Requires="wps">
          <w:drawing>
            <wp:anchor distT="0" distB="0" distL="114300" distR="114300" simplePos="0" relativeHeight="251656704" behindDoc="0" locked="0" layoutInCell="0" allowOverlap="1" wp14:anchorId="6E7BE6BA" wp14:editId="224F4FE1">
              <wp:simplePos x="0" y="0"/>
              <wp:positionH relativeFrom="page">
                <wp:posOffset>447675</wp:posOffset>
              </wp:positionH>
              <wp:positionV relativeFrom="page">
                <wp:posOffset>10095230</wp:posOffset>
              </wp:positionV>
              <wp:extent cx="285115" cy="285115"/>
              <wp:effectExtent l="0" t="0" r="635" b="635"/>
              <wp:wrapNone/>
              <wp:docPr id="4"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362437" w:rsidRPr="00362437">
                            <w:rPr>
                              <w:rFonts w:ascii="Tw Cen MT" w:hAnsi="Tw Cen MT"/>
                              <w:i/>
                              <w:noProof/>
                              <w:color w:val="FFFFFF"/>
                              <w:sz w:val="18"/>
                              <w:szCs w:val="18"/>
                              <w:lang w:val="es-ES"/>
                            </w:rPr>
                            <w:t>23</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Óvalo 18" o:spid="_x0000_s1028" style="position:absolute;margin-left:35.25pt;margin-top:794.9pt;width:22.45pt;height:22.4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S0ATAIAAHcEAAAOAAAAZHJzL2Uyb0RvYy54bWysVFFu2zAM/R+wOwj6TxwnTpoacYo0aYcB&#10;3Vqg2wFkWbaF2ZJGKXG6YafYkXaxUXKcdtvPMOxHICXy+ZGP9Orq2DbkIMBKrTIajyeUCMV1IVWV&#10;0Y8fbkdLSqxjqmCNViKjT8LSq/XrV6vOpGKqa90UAgiCKJt2JqO1cyaNIstr0TI71kYofCw1tMyh&#10;C1VUAOsQvW2i6WSyiDoNhQHNhbV4u+sf6Trgl6Xg7r4srXCkyShyc+GEcOb+jNYrllbATC35iQb7&#10;BxYtkwo/eobaMcfIHuQfUK3koK0u3ZjrNtJlKbkINWA18eS3ah5rZkSoBZtjzblN9v/B8veHByCy&#10;yGhCiWItSvTj+wHFIvHSN6czNsWYR/MAvjxr7jT/ZInS25qpSmwAdFcLViCl2MdHvyR4x2Iqybt3&#10;ukBstnc69OlYQusBsQPkGOR4Osshjo5wvJwu53E8p4Tj08n2X2DpkGzAujdCt8QbGRVNI431DWMp&#10;O9xZ10cPUYG/bmRxK5smOFDl2wYIlpvR3SxZxhehBCzzZRjSQSyf4IkFUb/OZ4tkcjldjDab3cUo&#10;SXbL0fU1WtvtzWUyixfJ/Gb7zROJk9TWrNDdfW75HkQxDFmc/J2Ip3HvxyOMWc+373bgFHoysAwC&#10;+J732rljfgzyhnivR66LJ1QEdL8LuLto1Bq+UNLhHmTUft4zEJQ0bxWq6pdmMGAw8sFgimNqRrkD&#10;Snpn6/r12huQVY3YcRBE6Q1qX8ogyjOP08TgdIcqTpvo1+elH6Ke/xfrnwAAAP//AwBQSwMEFAAG&#10;AAgAAAAhAN/Eqy3hAAAADAEAAA8AAABkcnMvZG93bnJldi54bWxMj8FuwjAQRO9I/QdrkXoDB0qA&#10;pnEQKmqlol5K+QATb5PQeB3ZBtJ+fZdTue3ujGbf5KvetuKMPjSOFEzGCQik0pmGKgX7z5fREkSI&#10;moxuHaGCHwywKu4Guc6Mu9AHnnexEhxCIdMK6hi7TMpQ1mh1GLsOibUv562OvPpKGq8vHG5bOU2S&#10;ubS6If5Q6w6fayy/dyerAN/dq09lOd3sw9tvs95sjzFulbof9usnEBH7+G+GKz6jQ8FMB3ciE0Sr&#10;YJGk7OR7unzkDlfHJJ2BOPAwf5gtQBa5vC1R/AEAAP//AwBQSwECLQAUAAYACAAAACEAtoM4kv4A&#10;AADhAQAAEwAAAAAAAAAAAAAAAAAAAAAAW0NvbnRlbnRfVHlwZXNdLnhtbFBLAQItABQABgAIAAAA&#10;IQA4/SH/1gAAAJQBAAALAAAAAAAAAAAAAAAAAC8BAABfcmVscy8ucmVsc1BLAQItABQABgAIAAAA&#10;IQA2mS0ATAIAAHcEAAAOAAAAAAAAAAAAAAAAAC4CAABkcnMvZTJvRG9jLnhtbFBLAQItABQABgAI&#10;AAAAIQDfxKst4QAAAAwBAAAPAAAAAAAAAAAAAAAAAKYEAABkcnMvZG93bnJldi54bWxQSwUGAAAA&#10;AAQABADzAAAAtAUAAAAA&#10;" o:allowincell="f" fillcolor="#d34817" stroked="f">
              <v:textbox inset="0,0,0,0">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362437" w:rsidRPr="00362437">
                      <w:rPr>
                        <w:rFonts w:ascii="Tw Cen MT" w:hAnsi="Tw Cen MT"/>
                        <w:i/>
                        <w:noProof/>
                        <w:color w:val="FFFFFF"/>
                        <w:sz w:val="18"/>
                        <w:szCs w:val="18"/>
                        <w:lang w:val="es-ES"/>
                      </w:rPr>
                      <w:t>23</w:t>
                    </w:r>
                    <w:r w:rsidRPr="000F6A09">
                      <w:rPr>
                        <w:rFonts w:ascii="Tw Cen MT" w:hAnsi="Tw Cen MT"/>
                        <w:i/>
                        <w:color w:val="FFFFFF"/>
                        <w:sz w:val="18"/>
                        <w:szCs w:val="18"/>
                      </w:rPr>
                      <w:fldChar w:fldCharType="end"/>
                    </w:r>
                  </w:p>
                </w:txbxContent>
              </v:textbox>
              <w10:wrap anchorx="page" anchory="page"/>
            </v:oval>
          </w:pict>
        </mc:Fallback>
      </mc:AlternateContent>
    </w:r>
  </w:p>
  <w:p w:rsidR="003B787B" w:rsidRDefault="003B787B">
    <w:pPr>
      <w:pStyle w:val="Piedepgina"/>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26F" w:rsidRDefault="004F226F">
    <w:pPr>
      <w:pStyle w:val="Piedepgina"/>
    </w:pPr>
    <w:r w:rsidRPr="004F226F">
      <w:rPr>
        <w:noProof/>
        <w:sz w:val="20"/>
      </w:rPr>
      <mc:AlternateContent>
        <mc:Choice Requires="wps">
          <w:drawing>
            <wp:anchor distT="0" distB="0" distL="114300" distR="114300" simplePos="0" relativeHeight="251701760" behindDoc="0" locked="0" layoutInCell="0" allowOverlap="1" wp14:anchorId="48E8A434" wp14:editId="1FF02A02">
              <wp:simplePos x="0" y="0"/>
              <wp:positionH relativeFrom="page">
                <wp:posOffset>496156</wp:posOffset>
              </wp:positionH>
              <wp:positionV relativeFrom="page">
                <wp:posOffset>10069306</wp:posOffset>
              </wp:positionV>
              <wp:extent cx="285115" cy="285115"/>
              <wp:effectExtent l="0" t="0" r="635" b="635"/>
              <wp:wrapNone/>
              <wp:docPr id="117"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4F226F" w:rsidRPr="000F6A09" w:rsidRDefault="004F226F" w:rsidP="004F226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362437" w:rsidRPr="00362437">
                            <w:rPr>
                              <w:rFonts w:ascii="Tw Cen MT" w:hAnsi="Tw Cen MT"/>
                              <w:i/>
                              <w:noProof/>
                              <w:color w:val="FFFFFF"/>
                              <w:sz w:val="18"/>
                              <w:szCs w:val="18"/>
                              <w:lang w:val="es-ES"/>
                            </w:rPr>
                            <w:t>1</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29" style="position:absolute;margin-left:39.05pt;margin-top:792.85pt;width:22.45pt;height:22.45pt;z-index:25170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EITQIAAHkEAAAOAAAAZHJzL2Uyb0RvYy54bWysVFFu2zAM/R+wOwj6TxwnTpoacYo0aYcB&#10;3Vqg2wFkWbaF2ZJGKXG6YqfYkXaxUXKcddvPMOxHICXy+ZGP9Orq2DbkIMBKrTIajyeUCMV1IVWV&#10;0Y8fbkdLSqxjqmCNViKjT8LSq/XrV6vOpGKqa90UAgiCKJt2JqO1cyaNIstr0TI71kYofCw1tMyh&#10;C1VUAOsQvW2i6WSyiDoNhQHNhbV4u+sf6Trgl6Xg7r4srXCkyShyc+GEcOb+jNYrllbATC35iQb7&#10;BxYtkwo/eobaMcfIHuQfUK3koK0u3ZjrNtJlKbkINWA18eS3ah5rZkSoBZtjzblN9v/B8veHByCy&#10;QO3iC0oUa1Gk798OKBeJl749nbEpRj2aB/AFWnOn+SdLlN7WTFViA6C7WrACScU+PvolwTsWU0ne&#10;vdMFYrO906FTxxJaD4g9IMcgyNNZEHF0hOPldDmP4zklHJ9Otv8CS4dkA9a9Ebol3sioaBpprG8Z&#10;S9nhzro+eogK/HUji1vZNMGBKt82QLDcjO5myRJ70KfYl2FIB7F8gicWZH2ezxbJ5HK6GG02u4tR&#10;kuyWo+trtLbbm8tkFi+S+c32qycSJ6mtWaG7+9zyPYhiGLM4+TsZTwPfD0gYtJ5v3+3AKfRkYBkE&#10;8D3vtXPH/BgEng5q5rp4QkVA99uA24tGreELJR1uQkbt5z0DQUnzVqGqfm0GAwYjHwymOKZmlDug&#10;pHe2rl+wvQFZ1YgdB0GU3qD2pQyi+LnoeZwmBuc7VHHaRb9AL/0Q9fOPsf4BAAD//wMAUEsDBBQA&#10;BgAIAAAAIQD2GDd34QAAAAwBAAAPAAAAZHJzL2Rvd25yZXYueG1sTI/BTsMwEETvSPyDtUjcqNNU&#10;SaMQp6qoQKLiQukHuPGSBOJ1ZLtt4OvZnuhtd2c0+6ZaTXYQJ/Shd6RgPktAIDXO9NQq2H88PxQg&#10;QtRk9OAIFfxggFV9e1Pp0rgzveNpF1vBIRRKraCLcSylDE2HVoeZG5FY+3Te6sirb6Xx+szhdpBp&#10;kuTS6p74Q6dHfOqw+d4drQJ8cy8+k0262YfX33692X7FuFXq/m5aP4KIOMV/M1zwGR1qZjq4I5kg&#10;BgXLYs5OvmdFtgRxcaQLbnfgIV8kOci6ktcl6j8AAAD//wMAUEsBAi0AFAAGAAgAAAAhALaDOJL+&#10;AAAA4QEAABMAAAAAAAAAAAAAAAAAAAAAAFtDb250ZW50X1R5cGVzXS54bWxQSwECLQAUAAYACAAA&#10;ACEAOP0h/9YAAACUAQAACwAAAAAAAAAAAAAAAAAvAQAAX3JlbHMvLnJlbHNQSwECLQAUAAYACAAA&#10;ACEAvg2xCE0CAAB5BAAADgAAAAAAAAAAAAAAAAAuAgAAZHJzL2Uyb0RvYy54bWxQSwECLQAUAAYA&#10;CAAAACEA9hg3d+EAAAAMAQAADwAAAAAAAAAAAAAAAACnBAAAZHJzL2Rvd25yZXYueG1sUEsFBgAA&#10;AAAEAAQA8wAAALUFAAAAAA==&#10;" o:allowincell="f" fillcolor="#d34817" stroked="f">
              <v:textbox inset="0,0,0,0">
                <w:txbxContent>
                  <w:p w:rsidR="004F226F" w:rsidRPr="000F6A09" w:rsidRDefault="004F226F" w:rsidP="004F226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362437" w:rsidRPr="00362437">
                      <w:rPr>
                        <w:rFonts w:ascii="Tw Cen MT" w:hAnsi="Tw Cen MT"/>
                        <w:i/>
                        <w:noProof/>
                        <w:color w:val="FFFFFF"/>
                        <w:sz w:val="18"/>
                        <w:szCs w:val="18"/>
                        <w:lang w:val="es-ES"/>
                      </w:rPr>
                      <w:t>1</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Default="003B787B">
    <w:pPr>
      <w:pStyle w:val="Piedepgina"/>
    </w:pPr>
    <w:r>
      <w:rPr>
        <w:noProof/>
      </w:rPr>
      <mc:AlternateContent>
        <mc:Choice Requires="wps">
          <w:drawing>
            <wp:anchor distT="0" distB="0" distL="114300" distR="114300" simplePos="0" relativeHeight="251664896" behindDoc="0" locked="0" layoutInCell="0" allowOverlap="1" wp14:anchorId="32C7AF4E" wp14:editId="319D12D6">
              <wp:simplePos x="0" y="0"/>
              <wp:positionH relativeFrom="page">
                <wp:posOffset>9924415</wp:posOffset>
              </wp:positionH>
              <wp:positionV relativeFrom="page">
                <wp:posOffset>6898640</wp:posOffset>
              </wp:positionV>
              <wp:extent cx="285115" cy="285115"/>
              <wp:effectExtent l="0" t="0" r="635" b="635"/>
              <wp:wrapNone/>
              <wp:docPr id="1"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3B787B" w:rsidRPr="000F6A09" w:rsidRDefault="003B787B"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D33A9C" w:rsidRPr="00D33A9C">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0" style="position:absolute;margin-left:781.45pt;margin-top:543.2pt;width:22.45pt;height:22.4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O47TQIAAHcEAAAOAAAAZHJzL2Uyb0RvYy54bWysVFFu2zAM/R+wOwj6TxwnTpoacYo0aYcB&#10;3Vqg2wFkWbaF2ZJGKXG6YqfYkXaxUXKcddvPMOxHICXy+ZGP9Orq2DbkIMBKrTIajyeUCMV1IVWV&#10;0Y8fbkdLSqxjqmCNViKjT8LSq/XrV6vOpGKqa90UAgiCKJt2JqO1cyaNIstr0TI71kYofCw1tMyh&#10;C1VUAOsQvW2i6WSyiDoNhQHNhbV4u+sf6Trgl6Xg7r4srXCkyShyc+GEcOb+jNYrllbATC35iQb7&#10;BxYtkwo/eobaMcfIHuQfUK3koK0u3ZjrNtJlKbkINWA18eS3ah5rZkSoBZtjzblN9v/B8veHByCy&#10;QO0oUaxFib5/O6BYJF765nTGphjzaB7Al2fNneafLFF6WzNViQ2A7mrBCqQU+/jolwTvWEwlefdO&#10;F4jN9k6HPh1LaD0gdoAcgxxPZznE0RGOl9PlPI7nlHB8Otn+Cywdkg1Y90bolngjo6JppLG+YSxl&#10;hzvr+ughKvDXjSxuZdMEB6p82wDBcjO6myXL+CKUgGW+DEM6iOUTPLEg6vN8tkgml9PFaLPZXYyS&#10;ZLccXV+jtd3eXCazeJHMb7ZfPZE4SW3NCt3d55bvQRTDkMXJ34l4Gvd+PMKY9Xz7bgdOoScDyyCA&#10;73mvnTvmxyDvbFAz18UTKgK63wXcXTRqDV8o6XAPMmo/7xkISpq3ClX1SzMYMBj5YDDFMTWj3AEl&#10;vbN1/XrtDciqRuw4CKL0BrUvZRDFz0XP4zQxON2hitMm+vV56Yeon/+L9Q8AAAD//wMAUEsDBBQA&#10;BgAIAAAAIQAbUz1Y4gAAAA8BAAAPAAAAZHJzL2Rvd25yZXYueG1sTI/BTsMwEETvSPyDtUjcqJ2U&#10;hjbEqSoqkKi40PYD3HhJAvE6it028PVsT3Cb0T7NzhTL0XXihENoPWlIJgoEUuVtS7WG/e75bg4i&#10;REPWdJ5QwzcGWJbXV4XJrT/TO562sRYcQiE3GpoY+1zKUDXoTJj4HolvH35wJrIdamkHc+Zw18lU&#10;qUw60xJ/aEyPTw1WX9uj04Bv/mWYySpd78PrT7tabz5j3Gh9ezOuHkFEHOMfDJf6XB1K7nTwR7JB&#10;dOxnWbpglpWaZ/cgLkymHnjPgVUyTaYgy0L+31H+AgAA//8DAFBLAQItABQABgAIAAAAIQC2gziS&#10;/gAAAOEBAAATAAAAAAAAAAAAAAAAAAAAAABbQ29udGVudF9UeXBlc10ueG1sUEsBAi0AFAAGAAgA&#10;AAAhADj9If/WAAAAlAEAAAsAAAAAAAAAAAAAAAAALwEAAF9yZWxzLy5yZWxzUEsBAi0AFAAGAAgA&#10;AAAhAAZY7jtNAgAAdwQAAA4AAAAAAAAAAAAAAAAALgIAAGRycy9lMm9Eb2MueG1sUEsBAi0AFAAG&#10;AAgAAAAhABtTPVjiAAAADwEAAA8AAAAAAAAAAAAAAAAApwQAAGRycy9kb3ducmV2LnhtbFBLBQYA&#10;AAAABAAEAPMAAAC2BQAAAAA=&#10;" o:allowincell="f" fillcolor="#d34817" stroked="f">
              <v:textbox inset="0,0,0,0">
                <w:txbxContent>
                  <w:p w:rsidR="003B787B" w:rsidRPr="000F6A09" w:rsidRDefault="003B787B"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D33A9C" w:rsidRPr="00D33A9C">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v:textbox>
              <w10:wrap anchorx="page" anchory="page"/>
            </v:oval>
          </w:pict>
        </mc:Fallback>
      </mc:AlternateContent>
    </w:r>
    <w:r>
      <w:rPr>
        <w:noProof/>
      </w:rPr>
      <mc:AlternateContent>
        <mc:Choice Requires="wps">
          <w:drawing>
            <wp:anchor distT="0" distB="0" distL="114300" distR="114300" simplePos="0" relativeHeight="251663872" behindDoc="0" locked="0" layoutInCell="0" allowOverlap="1" wp14:anchorId="71E86ADD" wp14:editId="7C58994A">
              <wp:simplePos x="0" y="0"/>
              <wp:positionH relativeFrom="page">
                <wp:posOffset>6818630</wp:posOffset>
              </wp:positionH>
              <wp:positionV relativeFrom="page">
                <wp:posOffset>10116820</wp:posOffset>
              </wp:positionV>
              <wp:extent cx="284480" cy="284480"/>
              <wp:effectExtent l="0" t="0" r="1270" b="1270"/>
              <wp:wrapNone/>
              <wp:docPr id="34"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D33A9C" w:rsidRPr="00D33A9C">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1" style="position:absolute;margin-left:536.9pt;margin-top:796.6pt;width:22.4pt;height:22.4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6gdTgIAAHgEAAAOAAAAZHJzL2Uyb0RvYy54bWysVFFu2zAM/R+wOwj6TxwnbpoacYo0aYcB&#10;3Vqg2wFkWbaF2ZJGKXGyYqfYkXaxUXKcddvPMOxHICXy+ZGP9PL60DZkL8BKrTIajyeUCMV1IVWV&#10;0Y8f7kYLSqxjqmCNViKjR2Hp9er1q2VnUjHVtW4KAQRBlE07k9HaOZNGkeW1aJkdayMUPpYaWubQ&#10;hSoqgHWI3jbRdDKZR52GwoDmwlq83faPdBXwy1Jw91CWVjjSZBS5uXBCOHN/RqslSytgppb8RIP9&#10;A4uWSYUfPUNtmWNkB/IPqFZy0FaXbsx1G+mylFyEGrCaePJbNU81MyLUgs2x5twm+/9g+fv9IxBZ&#10;ZHSWUKJYixp9/7ZHtcg09t3pjE0x6Mk8gq/PmnvNP1mi9KZmqhJrAN3VghXIKcRHvyR4x2Iqybt3&#10;ukBstnM6NOpQQusBsQXkEPQ4nvUQB0c4Xk4XSbJA1Tg+nWxkFLF0SDZg3RuhW+KNjIqmkcb6jrGU&#10;7e+t66OHqMBfN7K4k00THKjyTQMEy83odpYs4ktfMn7AvgxDOojlEzyxoOrzxWyeTK6m89F6vb0c&#10;Jcl2Mbq5QWuzub1KZvE8ubjdfPVE4iS1NSt095BbvgNRDFMWJ3+n4mne+/kIc9bz7bsdOAXKA8sg&#10;gO95r5075IegbzKomeviiIqA7pcBlxeNWsMXSjpchIzazzsGgpLmrUJV/dYMBgxGPhhMcUzNKHdA&#10;Se9sXL9fOwOyqhE7DoIovUbtSxlE8XPR80Du3sHxDlWcVtHvz0s/RP38Yax+AAAA//8DAFBLAwQU&#10;AAYACAAAACEAUnKVFeIAAAAPAQAADwAAAGRycy9kb3ducmV2LnhtbEyPwU7DMBBE70j8g7VI3Kid&#10;RA0hjVNVVCBR9ULpB7jxNgnEdmS7beDr2Z7gNqMdzb6plpMZ2Bl96J2VkMwEMLSN071tJew/Xh4K&#10;YCEqq9XgLEr4xgDL+vamUqV2F/uO511sGZXYUCoJXYxjyXloOjQqzNyIlm5H542KZH3LtVcXKjcD&#10;T4XIuVG9pQ+dGvG5w+ZrdzIScOte/Zw36Xof3n761XrzGeNGyvu7abUAFnGKf2G44hM61MR0cCer&#10;AxvIi8eM2COp+VOWArtmkqTIgR1I5VkhgNcV/7+j/gUAAP//AwBQSwECLQAUAAYACAAAACEAtoM4&#10;kv4AAADhAQAAEwAAAAAAAAAAAAAAAAAAAAAAW0NvbnRlbnRfVHlwZXNdLnhtbFBLAQItABQABgAI&#10;AAAAIQA4/SH/1gAAAJQBAAALAAAAAAAAAAAAAAAAAC8BAABfcmVscy8ucmVsc1BLAQItABQABgAI&#10;AAAAIQDNZ6gdTgIAAHgEAAAOAAAAAAAAAAAAAAAAAC4CAABkcnMvZTJvRG9jLnhtbFBLAQItABQA&#10;BgAIAAAAIQBScpUV4gAAAA8BAAAPAAAAAAAAAAAAAAAAAKgEAABkcnMvZG93bnJldi54bWxQSwUG&#10;AAAAAAQABADzAAAAtwUAAAAA&#10;" o:allowincell="f" fillcolor="#d34817" stroked="f">
              <v:textbox inset="0,0,0,0">
                <w:txbxContent>
                  <w:p w:rsidR="003B787B" w:rsidRPr="000F6A09" w:rsidRDefault="003B787B">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D33A9C" w:rsidRPr="00D33A9C">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Default="003B787B">
    <w:pPr>
      <w:rPr>
        <w:sz w:val="20"/>
      </w:rPr>
    </w:pPr>
    <w:r>
      <w:rPr>
        <w:noProof/>
        <w:sz w:val="20"/>
      </w:rPr>
      <mc:AlternateContent>
        <mc:Choice Requires="wps">
          <w:drawing>
            <wp:anchor distT="0" distB="0" distL="114300" distR="114300" simplePos="0" relativeHeight="251662848" behindDoc="0" locked="0" layoutInCell="0" allowOverlap="1" wp14:anchorId="55FC3C69" wp14:editId="48A6764A">
              <wp:simplePos x="0" y="0"/>
              <wp:positionH relativeFrom="page">
                <wp:posOffset>552450</wp:posOffset>
              </wp:positionH>
              <wp:positionV relativeFrom="page">
                <wp:posOffset>10068560</wp:posOffset>
              </wp:positionV>
              <wp:extent cx="285115" cy="285115"/>
              <wp:effectExtent l="0" t="0" r="635" b="635"/>
              <wp:wrapNone/>
              <wp:docPr id="37"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3B787B" w:rsidRPr="001802FF" w:rsidRDefault="003B787B"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362437" w:rsidRPr="00362437">
                            <w:rPr>
                              <w:rFonts w:ascii="Tw Cen MT" w:hAnsi="Tw Cen MT"/>
                              <w:i/>
                              <w:noProof/>
                              <w:color w:val="FFFFFF"/>
                              <w:sz w:val="18"/>
                              <w:szCs w:val="18"/>
                              <w:lang w:val="es-ES"/>
                            </w:rPr>
                            <w:t>90</w:t>
                          </w:r>
                          <w:r w:rsidRPr="001802FF">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2" style="position:absolute;margin-left:43.5pt;margin-top:792.8pt;width:22.45pt;height:22.4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i7wTgIAAHgEAAAOAAAAZHJzL2Uyb0RvYy54bWysVF2O0zAQfkfiDpbf2zRt+rNR01W33UVI&#10;C7vSwgEcx2ksEtuM3aZlxSk4Ehdj7DRlgReEeLFm7Jkv38w3k+X1sanJQYCVWmU0Ho4oEYrrQqpd&#10;Rj9+uBssKLGOqYLVWomMnoSl16vXr5atScVYV7ouBBAEUTZtTUYr50waRZZXomF2qI1Q+FhqaJhD&#10;F3ZRAaxF9KaOxqPRLGo1FAY0F9bi7bZ7pKuAX5aCu4eytMKROqPIzYUTwpn7M1otWboDZirJzzTY&#10;P7BomFT40QvUljlG9iD/gGokB2116YZcN5EuS8lFqAGriUe/VfNUMSNCLdgcay5tsv8Plr8/PAKR&#10;RUYnc0oUa1Cj798OqBaJF747rbEpBj2ZR/D1WXOv+SdLlN5UTO3EGkC3lWAFcop9fPRLgncsppK8&#10;facLxGZ7p0OjjiU0HhBbQI5Bj9NFD3F0hOPleDGN4yklHJ/Otv8CS/tkA9a9Eboh3sioqGtprO8Y&#10;S9nh3rouuo8K/HUtiztZ18GBXb6pgWC5Gd1OkkU8DyVgmS/DkA5i+QRPLKj6PJ3MktHVeDZYr7fz&#10;QZJsF4ObG7Q2m9urZBLPkunt5qsnEieprVih24fc8j2Iop+yOPk7Fc/z3s1HmLOOb9ftwCn0pGcZ&#10;BPA977Rzx/wY9J32aua6OKEioLtlwOVFo9LwhZIWFyGj9vOegaCkfqtQVb81vQG9kfcGUxxTM8od&#10;UNI5G9ft196A3FWIHQdBlF6j9qUMovi56HicJwbHO1RxXkW/Py/9EPXzh7H6AQAA//8DAFBLAwQU&#10;AAYACAAAACEAmIrztOEAAAAMAQAADwAAAGRycy9kb3ducmV2LnhtbEyPwU7DMBBE70j8g7VI3KjT&#10;VgkhjVNVVCBR9ULpB7jxNgnE68h228DXsz3BbXdnNPumXI62F2f0oXOkYDpJQCDVznTUKNh/vDzk&#10;IELUZHTvCBV8Y4BldXtT6sK4C73jeRcbwSEUCq2gjXEopAx1i1aHiRuQWDs6b3Xk1TfSeH3hcNvL&#10;WZJk0uqO+EOrB3xusf7anawC3LpXn8p6tt6Ht59utd58xrhR6v5uXC1ARBzjnxmu+IwOFTMd3IlM&#10;EL2C/JGrRL6neZqBuDrm0ycQBx6yeZKCrEr5v0T1CwAA//8DAFBLAQItABQABgAIAAAAIQC2gziS&#10;/gAAAOEBAAATAAAAAAAAAAAAAAAAAAAAAABbQ29udGVudF9UeXBlc10ueG1sUEsBAi0AFAAGAAgA&#10;AAAhADj9If/WAAAAlAEAAAsAAAAAAAAAAAAAAAAALwEAAF9yZWxzLy5yZWxzUEsBAi0AFAAGAAgA&#10;AAAhANcyLvBOAgAAeAQAAA4AAAAAAAAAAAAAAAAALgIAAGRycy9lMm9Eb2MueG1sUEsBAi0AFAAG&#10;AAgAAAAhAJiK87ThAAAADAEAAA8AAAAAAAAAAAAAAAAAqAQAAGRycy9kb3ducmV2LnhtbFBLBQYA&#10;AAAABAAEAPMAAAC2BQAAAAA=&#10;" o:allowincell="f" fillcolor="#d34817" stroked="f">
              <v:textbox inset="0,0,0,0">
                <w:txbxContent>
                  <w:p w:rsidR="003B787B" w:rsidRPr="001802FF" w:rsidRDefault="003B787B"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362437" w:rsidRPr="00362437">
                      <w:rPr>
                        <w:rFonts w:ascii="Tw Cen MT" w:hAnsi="Tw Cen MT"/>
                        <w:i/>
                        <w:noProof/>
                        <w:color w:val="FFFFFF"/>
                        <w:sz w:val="18"/>
                        <w:szCs w:val="18"/>
                        <w:lang w:val="es-ES"/>
                      </w:rPr>
                      <w:t>90</w:t>
                    </w:r>
                    <w:r w:rsidRPr="001802FF">
                      <w:rPr>
                        <w:rFonts w:ascii="Tw Cen MT" w:hAnsi="Tw Cen MT"/>
                        <w:i/>
                        <w:color w:val="FFFFFF"/>
                        <w:sz w:val="18"/>
                        <w:szCs w:val="18"/>
                      </w:rPr>
                      <w:fldChar w:fldCharType="end"/>
                    </w:r>
                  </w:p>
                </w:txbxContent>
              </v:textbox>
              <w10:wrap anchorx="page" anchory="page"/>
            </v:oval>
          </w:pict>
        </mc:Fallback>
      </mc:AlternateContent>
    </w:r>
  </w:p>
  <w:p w:rsidR="003B787B" w:rsidRDefault="003B787B">
    <w:pPr>
      <w:pStyle w:val="Piedepgina"/>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BE1" w:rsidRDefault="002E5BE1">
      <w:r>
        <w:separator/>
      </w:r>
    </w:p>
  </w:footnote>
  <w:footnote w:type="continuationSeparator" w:id="0">
    <w:p w:rsidR="002E5BE1" w:rsidRDefault="002E5BE1">
      <w:r>
        <w:continuationSeparator/>
      </w:r>
    </w:p>
  </w:footnote>
  <w:footnote w:id="1">
    <w:p w:rsidR="003B787B" w:rsidRDefault="003B787B" w:rsidP="00FA7971">
      <w:pPr>
        <w:pStyle w:val="Textonotapie"/>
        <w:widowControl w:val="0"/>
        <w:ind w:left="301" w:hanging="300"/>
        <w:jc w:val="both"/>
        <w:rPr>
          <w:rFonts w:ascii="Arial" w:hAnsi="Arial" w:cs="Arial"/>
          <w:sz w:val="16"/>
          <w:szCs w:val="16"/>
          <w:lang w:val="es-ES"/>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r>
      <w:r w:rsidRPr="00BC1F05">
        <w:rPr>
          <w:rFonts w:ascii="Arial" w:hAnsi="Arial" w:cs="Arial"/>
          <w:sz w:val="16"/>
          <w:szCs w:val="16"/>
          <w:lang w:val="es-ES"/>
        </w:rPr>
        <w:t xml:space="preserve">Estas </w:t>
      </w:r>
      <w:r>
        <w:rPr>
          <w:rFonts w:ascii="Arial" w:hAnsi="Arial" w:cs="Arial"/>
          <w:sz w:val="16"/>
          <w:szCs w:val="16"/>
          <w:lang w:val="es-ES"/>
        </w:rPr>
        <w:t>b</w:t>
      </w:r>
      <w:r w:rsidRPr="00BC1F05">
        <w:rPr>
          <w:rFonts w:ascii="Arial" w:hAnsi="Arial" w:cs="Arial"/>
          <w:sz w:val="16"/>
          <w:szCs w:val="16"/>
          <w:lang w:val="es-ES"/>
        </w:rPr>
        <w:t>ases se utilizarán para la contratación de la ejecución de obras. Para tal efecto, se deberá tener en cuenta la siguiente definición:</w:t>
      </w:r>
    </w:p>
    <w:p w:rsidR="003B787B" w:rsidRDefault="003B787B" w:rsidP="00FA7971">
      <w:pPr>
        <w:pStyle w:val="Textonotapie"/>
        <w:widowControl w:val="0"/>
        <w:ind w:left="301" w:hanging="300"/>
        <w:jc w:val="both"/>
        <w:rPr>
          <w:rFonts w:ascii="Arial" w:hAnsi="Arial" w:cs="Arial"/>
          <w:sz w:val="16"/>
          <w:szCs w:val="16"/>
          <w:lang w:val="es-ES"/>
        </w:rPr>
      </w:pPr>
    </w:p>
    <w:p w:rsidR="003B787B" w:rsidRPr="00577B15" w:rsidRDefault="003B787B" w:rsidP="00FA7971">
      <w:pPr>
        <w:pStyle w:val="Textonotapie"/>
        <w:widowControl w:val="0"/>
        <w:ind w:left="301" w:hanging="17"/>
        <w:jc w:val="both"/>
        <w:rPr>
          <w:rFonts w:ascii="Arial" w:hAnsi="Arial" w:cs="Arial"/>
          <w:sz w:val="16"/>
          <w:szCs w:val="16"/>
          <w:lang w:val="es-ES"/>
        </w:rPr>
      </w:pPr>
      <w:r w:rsidRPr="00BC1F05">
        <w:rPr>
          <w:rFonts w:ascii="Arial" w:hAnsi="Arial" w:cs="Arial"/>
          <w:b/>
          <w:sz w:val="16"/>
          <w:szCs w:val="16"/>
          <w:lang w:val="es-ES"/>
        </w:rPr>
        <w:t>Obra:</w:t>
      </w:r>
      <w:r w:rsidRPr="00BC1F05">
        <w:rPr>
          <w:rFonts w:ascii="Arial" w:hAnsi="Arial" w:cs="Arial"/>
          <w:sz w:val="16"/>
          <w:szCs w:val="16"/>
          <w:lang w:val="es-ES"/>
        </w:rPr>
        <w:t xml:space="preserve"> </w:t>
      </w:r>
      <w:r w:rsidRPr="00577B15">
        <w:rPr>
          <w:rFonts w:ascii="Arial" w:hAnsi="Arial" w:cs="Arial"/>
          <w:sz w:val="16"/>
          <w:szCs w:val="16"/>
          <w:lang w:val="es-ES"/>
        </w:rPr>
        <w:t xml:space="preserve">Construcción, reconstrucción, remodelación, mejoramiento, demolición, renovación, ampliación y habilitación de bienes inmuebles, tales como edificaciones, estructuras, excavaciones, perforaciones, carreteras, puentes, entre otros, que requieren dirección técnica, expediente técnico, mano de obra, materiales y/o equipos. </w:t>
      </w:r>
    </w:p>
    <w:p w:rsidR="003B787B" w:rsidRPr="00577B15" w:rsidRDefault="003B787B" w:rsidP="00FA7971">
      <w:pPr>
        <w:pStyle w:val="Textonotapie"/>
        <w:widowControl w:val="0"/>
        <w:ind w:left="301" w:hanging="17"/>
        <w:jc w:val="both"/>
        <w:rPr>
          <w:rFonts w:ascii="Arial" w:hAnsi="Arial" w:cs="Arial"/>
          <w:sz w:val="16"/>
          <w:szCs w:val="16"/>
        </w:rPr>
      </w:pPr>
    </w:p>
    <w:p w:rsidR="003B787B" w:rsidRPr="00BC1F05" w:rsidRDefault="003B787B" w:rsidP="00FA7971">
      <w:pPr>
        <w:pStyle w:val="Textonotapie"/>
        <w:widowControl w:val="0"/>
        <w:ind w:left="301"/>
        <w:jc w:val="both"/>
        <w:rPr>
          <w:rFonts w:ascii="Arial" w:hAnsi="Arial" w:cs="Arial"/>
          <w:sz w:val="16"/>
          <w:szCs w:val="16"/>
          <w:lang w:val="es-ES"/>
        </w:rPr>
      </w:pPr>
    </w:p>
  </w:footnote>
  <w:footnote w:id="2">
    <w:p w:rsidR="003B787B" w:rsidRPr="00A40F5F" w:rsidRDefault="003B787B" w:rsidP="00292E1A">
      <w:pPr>
        <w:pStyle w:val="Textonotapie"/>
        <w:ind w:left="301" w:hanging="301"/>
        <w:jc w:val="both"/>
        <w:rPr>
          <w:rFonts w:ascii="Arial" w:hAnsi="Arial" w:cs="Arial"/>
          <w:sz w:val="16"/>
          <w:szCs w:val="16"/>
        </w:rPr>
      </w:pPr>
      <w:r w:rsidRPr="00A40F5F">
        <w:rPr>
          <w:rStyle w:val="Refdenotaalpie"/>
          <w:rFonts w:ascii="Arial" w:hAnsi="Arial" w:cs="Arial"/>
          <w:sz w:val="16"/>
          <w:szCs w:val="16"/>
        </w:rPr>
        <w:footnoteRef/>
      </w:r>
      <w:r w:rsidRPr="00A40F5F">
        <w:rPr>
          <w:rStyle w:val="Refdenotaalpie"/>
          <w:rFonts w:ascii="Arial" w:hAnsi="Arial" w:cs="Arial"/>
          <w:sz w:val="16"/>
          <w:szCs w:val="16"/>
        </w:rPr>
        <w:t xml:space="preserve">  </w:t>
      </w:r>
      <w:r w:rsidRPr="00A40F5F">
        <w:rPr>
          <w:rStyle w:val="Refdenotaalpie"/>
          <w:rFonts w:ascii="Arial" w:hAnsi="Arial" w:cs="Arial"/>
          <w:sz w:val="16"/>
          <w:szCs w:val="16"/>
        </w:rPr>
        <w:tab/>
      </w:r>
      <w:r w:rsidRPr="00A40F5F">
        <w:rPr>
          <w:rStyle w:val="Refdenotaalpie"/>
          <w:rFonts w:ascii="Arial" w:hAnsi="Arial" w:cs="Arial"/>
          <w:sz w:val="16"/>
          <w:szCs w:val="16"/>
          <w:vertAlign w:val="baseline"/>
        </w:rPr>
        <w:t xml:space="preserve">De acuerdo a lo establecido </w:t>
      </w:r>
      <w:r>
        <w:rPr>
          <w:rStyle w:val="Refdenotaalpie"/>
          <w:rFonts w:ascii="Arial" w:hAnsi="Arial" w:cs="Arial"/>
          <w:sz w:val="16"/>
          <w:szCs w:val="16"/>
          <w:vertAlign w:val="baseline"/>
        </w:rPr>
        <w:t xml:space="preserve">en el numeral 4 del </w:t>
      </w:r>
      <w:r w:rsidRPr="00A40F5F">
        <w:rPr>
          <w:rStyle w:val="Refdenotaalpie"/>
          <w:rFonts w:ascii="Arial" w:hAnsi="Arial" w:cs="Arial"/>
          <w:sz w:val="16"/>
          <w:szCs w:val="16"/>
          <w:vertAlign w:val="baseline"/>
        </w:rPr>
        <w:t>art</w:t>
      </w:r>
      <w:r w:rsidRPr="00A40F5F">
        <w:rPr>
          <w:rFonts w:ascii="Arial" w:hAnsi="Arial" w:cs="Arial"/>
          <w:sz w:val="16"/>
          <w:szCs w:val="16"/>
        </w:rPr>
        <w:t>ículo 6</w:t>
      </w:r>
      <w:r>
        <w:rPr>
          <w:rFonts w:ascii="Arial" w:hAnsi="Arial" w:cs="Arial"/>
          <w:sz w:val="16"/>
          <w:szCs w:val="16"/>
        </w:rPr>
        <w:t>7</w:t>
      </w:r>
      <w:r w:rsidRPr="00A40F5F">
        <w:rPr>
          <w:rFonts w:ascii="Arial" w:hAnsi="Arial" w:cs="Arial"/>
          <w:sz w:val="16"/>
          <w:szCs w:val="16"/>
        </w:rPr>
        <w:t xml:space="preserve"> del Reglamento, </w:t>
      </w:r>
      <w:r>
        <w:rPr>
          <w:rFonts w:ascii="Arial" w:hAnsi="Arial" w:cs="Arial"/>
          <w:sz w:val="16"/>
          <w:szCs w:val="16"/>
        </w:rPr>
        <w:t xml:space="preserve">la </w:t>
      </w:r>
      <w:r w:rsidRPr="00A40F5F">
        <w:rPr>
          <w:rFonts w:ascii="Arial" w:hAnsi="Arial" w:cs="Arial"/>
          <w:sz w:val="16"/>
          <w:szCs w:val="16"/>
        </w:rPr>
        <w:t xml:space="preserve">presentación </w:t>
      </w:r>
      <w:r>
        <w:rPr>
          <w:rFonts w:ascii="Arial" w:hAnsi="Arial" w:cs="Arial"/>
          <w:sz w:val="16"/>
          <w:szCs w:val="16"/>
        </w:rPr>
        <w:t xml:space="preserve">de ofertas y apertura </w:t>
      </w:r>
      <w:r w:rsidRPr="00A40F5F">
        <w:rPr>
          <w:rFonts w:ascii="Arial" w:hAnsi="Arial" w:cs="Arial"/>
          <w:sz w:val="16"/>
          <w:szCs w:val="16"/>
        </w:rPr>
        <w:t xml:space="preserve">de </w:t>
      </w:r>
      <w:r>
        <w:rPr>
          <w:rFonts w:ascii="Arial" w:hAnsi="Arial" w:cs="Arial"/>
          <w:sz w:val="16"/>
          <w:szCs w:val="16"/>
        </w:rPr>
        <w:t>sobres</w:t>
      </w:r>
      <w:r w:rsidRPr="00A40F5F">
        <w:rPr>
          <w:rFonts w:ascii="Arial" w:hAnsi="Arial" w:cs="Arial"/>
          <w:sz w:val="16"/>
          <w:szCs w:val="16"/>
        </w:rPr>
        <w:t xml:space="preserve"> </w:t>
      </w:r>
      <w:r>
        <w:rPr>
          <w:rFonts w:ascii="Arial" w:hAnsi="Arial" w:cs="Arial"/>
          <w:sz w:val="16"/>
          <w:szCs w:val="16"/>
        </w:rPr>
        <w:t xml:space="preserve">puede realizarse en acto privado </w:t>
      </w:r>
      <w:r w:rsidRPr="00A40F5F">
        <w:rPr>
          <w:rFonts w:ascii="Arial" w:hAnsi="Arial" w:cs="Arial"/>
          <w:sz w:val="16"/>
          <w:szCs w:val="16"/>
        </w:rPr>
        <w:t xml:space="preserve">o </w:t>
      </w:r>
      <w:r>
        <w:rPr>
          <w:rFonts w:ascii="Arial" w:hAnsi="Arial" w:cs="Arial"/>
          <w:sz w:val="16"/>
          <w:szCs w:val="16"/>
        </w:rPr>
        <w:t>público</w:t>
      </w:r>
      <w:r w:rsidRPr="00A40F5F">
        <w:rPr>
          <w:rFonts w:ascii="Arial" w:hAnsi="Arial" w:cs="Arial"/>
          <w:sz w:val="16"/>
          <w:szCs w:val="16"/>
        </w:rPr>
        <w:t xml:space="preserve">, lo que debe determinarse en la sección específica de las </w:t>
      </w:r>
      <w:r>
        <w:rPr>
          <w:rFonts w:ascii="Arial" w:hAnsi="Arial" w:cs="Arial"/>
          <w:sz w:val="16"/>
          <w:szCs w:val="16"/>
        </w:rPr>
        <w:t>b</w:t>
      </w:r>
      <w:r w:rsidRPr="00A40F5F">
        <w:rPr>
          <w:rFonts w:ascii="Arial" w:hAnsi="Arial" w:cs="Arial"/>
          <w:sz w:val="16"/>
          <w:szCs w:val="16"/>
        </w:rPr>
        <w:t>ases</w:t>
      </w:r>
      <w:r w:rsidRPr="00A40F5F">
        <w:rPr>
          <w:rStyle w:val="Refdenotaalpie"/>
          <w:rFonts w:ascii="Arial" w:hAnsi="Arial" w:cs="Arial"/>
          <w:sz w:val="16"/>
          <w:szCs w:val="16"/>
          <w:vertAlign w:val="baseline"/>
        </w:rPr>
        <w:t xml:space="preserve">. </w:t>
      </w:r>
    </w:p>
  </w:footnote>
  <w:footnote w:id="3">
    <w:p w:rsidR="003B787B" w:rsidRDefault="003B787B" w:rsidP="007741E7">
      <w:pPr>
        <w:pStyle w:val="Prrafodelista"/>
        <w:tabs>
          <w:tab w:val="left" w:pos="284"/>
        </w:tabs>
        <w:ind w:left="284" w:hanging="284"/>
        <w:jc w:val="both"/>
        <w:rPr>
          <w:rFonts w:ascii="Arial" w:hAnsi="Arial" w:cs="Arial"/>
          <w:color w:val="0000FF"/>
          <w:sz w:val="16"/>
          <w:szCs w:val="16"/>
          <w:u w:val="single"/>
        </w:rPr>
      </w:pPr>
      <w:r w:rsidRPr="00B04ED7">
        <w:rPr>
          <w:rStyle w:val="Refdenotaalpie"/>
          <w:rFonts w:ascii="Arial" w:hAnsi="Arial" w:cs="Arial"/>
          <w:sz w:val="16"/>
          <w:szCs w:val="16"/>
        </w:rPr>
        <w:footnoteRef/>
      </w:r>
      <w:r w:rsidRPr="00B04ED7">
        <w:rPr>
          <w:rFonts w:ascii="Arial" w:hAnsi="Arial" w:cs="Arial"/>
          <w:sz w:val="16"/>
          <w:szCs w:val="16"/>
        </w:rPr>
        <w:t xml:space="preserve"> </w:t>
      </w:r>
      <w:r w:rsidRPr="00B04ED7">
        <w:rPr>
          <w:rFonts w:ascii="Arial" w:hAnsi="Arial" w:cs="Arial"/>
          <w:sz w:val="16"/>
          <w:szCs w:val="16"/>
        </w:rPr>
        <w:tab/>
        <w:t xml:space="preserve">La constancia de inscripción electrónica se visualizará en el portal web del Registro Nacional de Proveedores: </w:t>
      </w:r>
      <w:hyperlink r:id="rId1" w:history="1">
        <w:r w:rsidRPr="00B04ED7">
          <w:rPr>
            <w:rFonts w:ascii="Arial" w:hAnsi="Arial" w:cs="Arial"/>
            <w:color w:val="0000FF"/>
            <w:sz w:val="16"/>
            <w:szCs w:val="16"/>
            <w:u w:val="single"/>
          </w:rPr>
          <w:t>www.rnp.gob.pe</w:t>
        </w:r>
      </w:hyperlink>
    </w:p>
    <w:p w:rsidR="003B787B" w:rsidRPr="00B04ED7" w:rsidRDefault="003B787B" w:rsidP="007741E7">
      <w:pPr>
        <w:pStyle w:val="Prrafodelista"/>
        <w:tabs>
          <w:tab w:val="left" w:pos="284"/>
        </w:tabs>
        <w:ind w:left="284" w:hanging="284"/>
        <w:jc w:val="both"/>
        <w:rPr>
          <w:rFonts w:ascii="Arial" w:hAnsi="Arial" w:cs="Arial"/>
          <w:sz w:val="16"/>
          <w:szCs w:val="16"/>
        </w:rPr>
      </w:pPr>
    </w:p>
  </w:footnote>
  <w:footnote w:id="4">
    <w:p w:rsidR="003B787B" w:rsidRPr="003C1783" w:rsidRDefault="003B787B" w:rsidP="00285D43">
      <w:pPr>
        <w:pStyle w:val="Textonotapie"/>
        <w:widowControl w:val="0"/>
        <w:ind w:left="300" w:hanging="300"/>
        <w:jc w:val="both"/>
        <w:rPr>
          <w:rFonts w:ascii="Arial" w:hAnsi="Arial" w:cs="Arial"/>
          <w:sz w:val="16"/>
          <w:szCs w:val="16"/>
          <w:lang w:val="es-ES"/>
        </w:rPr>
      </w:pPr>
      <w:r w:rsidRPr="003C1783">
        <w:rPr>
          <w:rStyle w:val="Refdenotaalpie"/>
          <w:rFonts w:ascii="Arial" w:hAnsi="Arial" w:cs="Arial"/>
          <w:sz w:val="16"/>
          <w:szCs w:val="16"/>
        </w:rPr>
        <w:footnoteRef/>
      </w:r>
      <w:r w:rsidRPr="003C1783">
        <w:rPr>
          <w:rFonts w:ascii="Arial" w:hAnsi="Arial" w:cs="Arial"/>
          <w:sz w:val="16"/>
          <w:szCs w:val="16"/>
        </w:rPr>
        <w:t xml:space="preserve"> </w:t>
      </w:r>
      <w:r w:rsidRPr="003C1783">
        <w:rPr>
          <w:rFonts w:ascii="Arial" w:hAnsi="Arial" w:cs="Arial"/>
          <w:sz w:val="16"/>
          <w:szCs w:val="16"/>
        </w:rPr>
        <w:tab/>
        <w:t xml:space="preserve">De conformidad con la </w:t>
      </w:r>
      <w:r w:rsidRPr="003C1783">
        <w:rPr>
          <w:rFonts w:ascii="Arial" w:hAnsi="Arial" w:cs="Arial"/>
          <w:sz w:val="16"/>
          <w:szCs w:val="16"/>
          <w:lang w:val="es-ES"/>
        </w:rPr>
        <w:t>Opinión N° 206-2017/DTN:</w:t>
      </w:r>
    </w:p>
    <w:p w:rsidR="003B787B" w:rsidRPr="003C1783" w:rsidRDefault="003B787B" w:rsidP="00285D43">
      <w:pPr>
        <w:pStyle w:val="Textonotapie"/>
        <w:widowControl w:val="0"/>
        <w:ind w:left="300" w:hanging="300"/>
        <w:jc w:val="both"/>
        <w:rPr>
          <w:rFonts w:ascii="Arial" w:hAnsi="Arial" w:cs="Arial"/>
          <w:sz w:val="16"/>
          <w:szCs w:val="16"/>
          <w:lang w:val="es-ES"/>
        </w:rPr>
      </w:pPr>
    </w:p>
    <w:p w:rsidR="003B787B" w:rsidRPr="003C1783" w:rsidRDefault="003B787B" w:rsidP="00285D43">
      <w:pPr>
        <w:ind w:left="720"/>
        <w:contextualSpacing/>
        <w:jc w:val="both"/>
        <w:rPr>
          <w:rFonts w:ascii="Arial" w:hAnsi="Arial" w:cs="Arial"/>
          <w:i/>
          <w:sz w:val="16"/>
          <w:szCs w:val="16"/>
        </w:rPr>
      </w:pPr>
      <w:r w:rsidRPr="003C1783">
        <w:rPr>
          <w:rFonts w:ascii="Arial" w:hAnsi="Arial" w:cs="Arial"/>
          <w:i/>
          <w:sz w:val="16"/>
          <w:szCs w:val="16"/>
        </w:rPr>
        <w:t>“Es preciso señalar que en los procedimientos de selección cuyo objeto es la contratación de bienes, servicios en general y obras, en donde en la evaluación de ofertas el órgano a cargo del mismo ya conoce los montos ofertados por los postores, el procedimiento previsto en el artículo 54 del Reglamento —siempre refiriéndonos a la circunstancia en la que la oferta económica supera el valor referencial de la convocatoria— no se realiza respecto de todas las ofertas que excedan el valor referencial, sino respecto a aquella que, excediendo el valor referencial, haya alcanzado el mejor puntaje total, situación que se conoce con anterioridad al otorgamiento de la buena pro y siempre que esta haya sido calificada”.</w:t>
      </w:r>
    </w:p>
    <w:p w:rsidR="003B787B" w:rsidRPr="003C1783" w:rsidRDefault="003B787B" w:rsidP="00285D43">
      <w:pPr>
        <w:ind w:left="720"/>
        <w:contextualSpacing/>
        <w:jc w:val="both"/>
        <w:rPr>
          <w:rFonts w:ascii="Arial" w:hAnsi="Arial" w:cs="Arial"/>
          <w:sz w:val="16"/>
          <w:szCs w:val="16"/>
        </w:rPr>
      </w:pPr>
    </w:p>
  </w:footnote>
  <w:footnote w:id="5">
    <w:p w:rsidR="003B787B" w:rsidRPr="003C1783" w:rsidRDefault="003B787B" w:rsidP="00285D43">
      <w:pPr>
        <w:pStyle w:val="Textonotapie"/>
        <w:widowControl w:val="0"/>
        <w:ind w:left="300" w:hanging="300"/>
        <w:jc w:val="both"/>
        <w:rPr>
          <w:rFonts w:ascii="Arial" w:hAnsi="Arial" w:cs="Arial"/>
          <w:sz w:val="16"/>
          <w:szCs w:val="16"/>
        </w:rPr>
      </w:pPr>
      <w:r w:rsidRPr="003C1783">
        <w:rPr>
          <w:rStyle w:val="Refdenotaalpie"/>
          <w:rFonts w:ascii="Arial" w:hAnsi="Arial" w:cs="Arial"/>
          <w:sz w:val="16"/>
          <w:szCs w:val="16"/>
        </w:rPr>
        <w:footnoteRef/>
      </w:r>
      <w:r w:rsidRPr="003C1783">
        <w:rPr>
          <w:rFonts w:ascii="Arial" w:hAnsi="Arial" w:cs="Arial"/>
          <w:sz w:val="16"/>
          <w:szCs w:val="16"/>
        </w:rPr>
        <w:t xml:space="preserve"> </w:t>
      </w:r>
      <w:r w:rsidRPr="003C1783">
        <w:rPr>
          <w:rFonts w:ascii="Arial" w:hAnsi="Arial" w:cs="Arial"/>
          <w:sz w:val="16"/>
          <w:szCs w:val="16"/>
        </w:rPr>
        <w:tab/>
        <w:t>De acuerdo con la Resolución N° 0091-2018-TCE-S3 del Tribunal de Contrataciones del Estado:</w:t>
      </w:r>
    </w:p>
    <w:p w:rsidR="003B787B" w:rsidRPr="003C1783" w:rsidRDefault="003B787B" w:rsidP="00285D43">
      <w:pPr>
        <w:pStyle w:val="Textonotapie"/>
        <w:widowControl w:val="0"/>
        <w:ind w:left="300" w:hanging="300"/>
        <w:jc w:val="both"/>
        <w:rPr>
          <w:rFonts w:ascii="Arial" w:hAnsi="Arial" w:cs="Arial"/>
          <w:sz w:val="16"/>
          <w:szCs w:val="16"/>
        </w:rPr>
      </w:pPr>
    </w:p>
    <w:p w:rsidR="003B787B" w:rsidRPr="00092C31" w:rsidRDefault="003B787B" w:rsidP="00285D43">
      <w:pPr>
        <w:pStyle w:val="Textonotapie"/>
        <w:widowControl w:val="0"/>
        <w:ind w:left="709"/>
        <w:jc w:val="both"/>
        <w:rPr>
          <w:rFonts w:ascii="Arial" w:hAnsi="Arial" w:cs="Arial"/>
          <w:i/>
          <w:sz w:val="16"/>
          <w:szCs w:val="16"/>
        </w:rPr>
      </w:pPr>
      <w:r w:rsidRPr="003C1783">
        <w:rPr>
          <w:rFonts w:ascii="Arial" w:hAnsi="Arial" w:cs="Arial"/>
          <w:i/>
          <w:sz w:val="16"/>
          <w:szCs w:val="16"/>
        </w:rPr>
        <w:t xml:space="preserve">“… la administración pública debe ejercer el poder que le ha sido otorgado, respetando el derecho de los postores de tener pleno acceso a la información relativa al procedimiento de selección, para lo cual resulta imperativo que exponga las razones o justificaciones objetivas que la llevaron a adoptar una determinada decisión, de tal modo que los administrados se encuentren en la posibilidad de acceder y/o </w:t>
      </w:r>
      <w:r w:rsidRPr="003C1783">
        <w:rPr>
          <w:rFonts w:ascii="Arial" w:hAnsi="Arial" w:cs="Arial"/>
          <w:b/>
          <w:i/>
          <w:sz w:val="16"/>
          <w:szCs w:val="16"/>
          <w:u w:val="single"/>
        </w:rPr>
        <w:t>conocer</w:t>
      </w:r>
      <w:r w:rsidRPr="003C1783">
        <w:rPr>
          <w:rFonts w:ascii="Arial" w:hAnsi="Arial" w:cs="Arial"/>
          <w:i/>
          <w:sz w:val="16"/>
          <w:szCs w:val="16"/>
        </w:rPr>
        <w:t xml:space="preserve"> directamente el sustento preciso y suficiente de la no admisión o descalificación de sus ofertas en el marco de un procedimiento de selección”.</w:t>
      </w:r>
      <w:r w:rsidRPr="00092C31">
        <w:rPr>
          <w:rFonts w:ascii="Arial" w:hAnsi="Arial" w:cs="Arial"/>
          <w:i/>
          <w:sz w:val="16"/>
          <w:szCs w:val="16"/>
        </w:rPr>
        <w:t xml:space="preserve"> </w:t>
      </w:r>
    </w:p>
  </w:footnote>
  <w:footnote w:id="6">
    <w:p w:rsidR="003B787B" w:rsidRDefault="003B787B" w:rsidP="001F7E47">
      <w:pPr>
        <w:pStyle w:val="Textonotapie"/>
        <w:widowControl w:val="0"/>
        <w:ind w:left="284" w:hanging="284"/>
        <w:jc w:val="both"/>
        <w:rPr>
          <w:rFonts w:ascii="Arial" w:hAnsi="Arial" w:cs="Arial"/>
          <w:sz w:val="16"/>
          <w:szCs w:val="16"/>
          <w:lang w:val="es-ES"/>
        </w:rPr>
      </w:pPr>
      <w:r w:rsidRPr="008500F8">
        <w:rPr>
          <w:rStyle w:val="Refdenotaalpie"/>
          <w:rFonts w:ascii="Arial" w:hAnsi="Arial" w:cs="Arial"/>
          <w:sz w:val="16"/>
          <w:szCs w:val="16"/>
        </w:rPr>
        <w:footnoteRef/>
      </w:r>
      <w:r>
        <w:t xml:space="preserve"> </w:t>
      </w:r>
      <w:r>
        <w:tab/>
      </w:r>
      <w:r w:rsidRPr="003A0AE7">
        <w:rPr>
          <w:rFonts w:ascii="Arial" w:hAnsi="Arial" w:cs="Arial"/>
          <w:sz w:val="16"/>
          <w:szCs w:val="16"/>
        </w:rPr>
        <w:t xml:space="preserve">De conformidad con </w:t>
      </w:r>
      <w:r w:rsidRPr="009D0C44">
        <w:rPr>
          <w:rFonts w:ascii="Arial" w:hAnsi="Arial" w:cs="Arial"/>
          <w:color w:val="auto"/>
          <w:sz w:val="16"/>
          <w:szCs w:val="16"/>
        </w:rPr>
        <w:t>la Décimo Cuarta Disposición Complementaria Final del Reglamento</w:t>
      </w:r>
      <w:r w:rsidRPr="003A0AE7">
        <w:rPr>
          <w:rFonts w:ascii="Arial" w:hAnsi="Arial" w:cs="Arial"/>
          <w:sz w:val="16"/>
          <w:szCs w:val="16"/>
        </w:rPr>
        <w:t>, e</w:t>
      </w:r>
      <w:r w:rsidRPr="003A0AE7">
        <w:rPr>
          <w:rFonts w:ascii="Arial" w:hAnsi="Arial" w:cs="Arial"/>
          <w:sz w:val="16"/>
          <w:szCs w:val="16"/>
          <w:lang w:val="es-ES"/>
        </w:rPr>
        <w:t>n las obras bajo la modalidad de concurso oferta para el inicio de la ejecución de la</w:t>
      </w:r>
      <w:r w:rsidRPr="00024313">
        <w:rPr>
          <w:rFonts w:ascii="Arial" w:hAnsi="Arial" w:cs="Arial"/>
          <w:sz w:val="16"/>
          <w:szCs w:val="16"/>
          <w:lang w:val="es-ES"/>
        </w:rPr>
        <w:t xml:space="preserve"> obra es requisito previo la presentación y aprobación del expediente técnico por el íntegro de la obra</w:t>
      </w:r>
      <w:r w:rsidRPr="008500F8">
        <w:rPr>
          <w:rFonts w:ascii="Arial" w:hAnsi="Arial" w:cs="Arial"/>
          <w:sz w:val="16"/>
          <w:szCs w:val="16"/>
          <w:lang w:val="es-ES"/>
        </w:rPr>
        <w:t>.</w:t>
      </w:r>
    </w:p>
    <w:p w:rsidR="003B787B" w:rsidRPr="008500F8" w:rsidRDefault="003B787B" w:rsidP="001F7E47">
      <w:pPr>
        <w:pStyle w:val="Textonotapie"/>
        <w:jc w:val="both"/>
        <w:rPr>
          <w:lang w:val="es-ES"/>
        </w:rPr>
      </w:pPr>
    </w:p>
  </w:footnote>
  <w:footnote w:id="7">
    <w:p w:rsidR="003B787B" w:rsidRPr="009F4F68" w:rsidRDefault="003B787B" w:rsidP="009D0C44">
      <w:pPr>
        <w:pStyle w:val="Textonotapie"/>
        <w:widowControl w:val="0"/>
        <w:ind w:left="284" w:hanging="284"/>
        <w:jc w:val="both"/>
        <w:rPr>
          <w:rFonts w:ascii="Arial" w:hAnsi="Arial" w:cs="Arial"/>
          <w:color w:val="auto"/>
          <w:sz w:val="16"/>
          <w:szCs w:val="16"/>
        </w:rPr>
      </w:pPr>
      <w:r w:rsidRPr="009F4F68">
        <w:rPr>
          <w:rStyle w:val="Refdenotaalpie"/>
          <w:rFonts w:ascii="Arial" w:hAnsi="Arial" w:cs="Arial"/>
          <w:color w:val="auto"/>
          <w:sz w:val="16"/>
          <w:szCs w:val="16"/>
        </w:rPr>
        <w:footnoteRef/>
      </w:r>
      <w:r w:rsidRPr="009F4F68">
        <w:rPr>
          <w:rFonts w:ascii="Arial" w:hAnsi="Arial" w:cs="Arial"/>
          <w:color w:val="auto"/>
          <w:sz w:val="16"/>
          <w:szCs w:val="16"/>
        </w:rPr>
        <w:t xml:space="preserve"> </w:t>
      </w:r>
      <w:r w:rsidRPr="009F4F68">
        <w:rPr>
          <w:rFonts w:ascii="Arial" w:hAnsi="Arial" w:cs="Arial"/>
          <w:color w:val="auto"/>
          <w:sz w:val="16"/>
          <w:szCs w:val="16"/>
        </w:rPr>
        <w:tab/>
        <w:t>De acuerdo con el artículo 154 del Reglamento, durante la ejecución de la obra debe contarse, de modo permanente y directo, con un residente de obra.</w:t>
      </w:r>
    </w:p>
    <w:p w:rsidR="003B787B" w:rsidRPr="009F4F68" w:rsidRDefault="003B787B" w:rsidP="009D0C44">
      <w:pPr>
        <w:pStyle w:val="Textonotapie"/>
        <w:widowControl w:val="0"/>
        <w:ind w:left="284" w:hanging="284"/>
        <w:jc w:val="both"/>
        <w:rPr>
          <w:rFonts w:ascii="Arial" w:hAnsi="Arial" w:cs="Arial"/>
          <w:color w:val="auto"/>
          <w:sz w:val="16"/>
          <w:szCs w:val="16"/>
          <w:lang w:val="es-ES"/>
        </w:rPr>
      </w:pPr>
    </w:p>
  </w:footnote>
  <w:footnote w:id="8">
    <w:p w:rsidR="003B787B" w:rsidRPr="009F4F68" w:rsidRDefault="003B787B" w:rsidP="009D0C44">
      <w:pPr>
        <w:pStyle w:val="Textonotapie"/>
        <w:widowControl w:val="0"/>
        <w:ind w:left="284" w:hanging="284"/>
        <w:jc w:val="both"/>
        <w:rPr>
          <w:rFonts w:ascii="Arial" w:hAnsi="Arial" w:cs="Arial"/>
          <w:bCs/>
          <w:color w:val="auto"/>
          <w:sz w:val="16"/>
          <w:szCs w:val="16"/>
        </w:rPr>
      </w:pPr>
      <w:r w:rsidRPr="009F4F68">
        <w:rPr>
          <w:rStyle w:val="Refdenotaalpie"/>
          <w:rFonts w:ascii="Arial" w:hAnsi="Arial" w:cs="Arial"/>
          <w:color w:val="auto"/>
          <w:sz w:val="16"/>
          <w:szCs w:val="16"/>
        </w:rPr>
        <w:footnoteRef/>
      </w:r>
      <w:r w:rsidRPr="009F4F68">
        <w:rPr>
          <w:rFonts w:ascii="Arial" w:hAnsi="Arial" w:cs="Arial"/>
          <w:color w:val="auto"/>
          <w:sz w:val="16"/>
          <w:szCs w:val="16"/>
        </w:rPr>
        <w:t xml:space="preserve"> </w:t>
      </w:r>
      <w:r w:rsidRPr="009F4F68">
        <w:rPr>
          <w:rFonts w:ascii="Arial" w:hAnsi="Arial" w:cs="Arial"/>
          <w:color w:val="auto"/>
          <w:sz w:val="16"/>
          <w:szCs w:val="16"/>
        </w:rPr>
        <w:tab/>
        <w:t>S</w:t>
      </w:r>
      <w:r w:rsidRPr="009F4F68">
        <w:rPr>
          <w:rFonts w:ascii="Arial" w:hAnsi="Arial" w:cs="Arial"/>
          <w:bCs/>
          <w:color w:val="auto"/>
          <w:sz w:val="16"/>
          <w:szCs w:val="16"/>
        </w:rPr>
        <w:t>egún lo definido en el expediente técnico de obra que es parte de las bases, conforme a la naturaleza de la obra a ser ejecutada.</w:t>
      </w:r>
    </w:p>
    <w:p w:rsidR="003B787B" w:rsidRPr="009F4F68" w:rsidRDefault="003B787B" w:rsidP="009D0C44">
      <w:pPr>
        <w:pStyle w:val="Textonotapie"/>
        <w:widowControl w:val="0"/>
        <w:ind w:left="284" w:hanging="284"/>
        <w:jc w:val="both"/>
        <w:rPr>
          <w:rFonts w:ascii="Arial" w:hAnsi="Arial" w:cs="Arial"/>
          <w:color w:val="auto"/>
          <w:sz w:val="16"/>
          <w:szCs w:val="16"/>
          <w:lang w:val="es-ES"/>
        </w:rPr>
      </w:pPr>
    </w:p>
  </w:footnote>
  <w:footnote w:id="9">
    <w:p w:rsidR="003B787B" w:rsidRPr="00BC1F05" w:rsidRDefault="003B787B" w:rsidP="000162BD">
      <w:pPr>
        <w:pStyle w:val="Textonotapie"/>
        <w:widowControl w:val="0"/>
        <w:tabs>
          <w:tab w:val="left" w:pos="284"/>
        </w:tabs>
        <w:ind w:left="284" w:hanging="284"/>
        <w:jc w:val="both"/>
        <w:rPr>
          <w:rFonts w:ascii="Arial" w:hAnsi="Arial" w:cs="Arial"/>
          <w:sz w:val="16"/>
          <w:szCs w:val="16"/>
          <w:lang w:val="es-ES"/>
        </w:rPr>
      </w:pPr>
      <w:r w:rsidRPr="00A675D9">
        <w:rPr>
          <w:rStyle w:val="Refdenotaalpie"/>
          <w:rFonts w:ascii="Arial" w:hAnsi="Arial" w:cs="Arial"/>
          <w:color w:val="auto"/>
          <w:sz w:val="16"/>
          <w:szCs w:val="16"/>
        </w:rPr>
        <w:footnoteRef/>
      </w:r>
      <w:r w:rsidRPr="00A675D9">
        <w:rPr>
          <w:rFonts w:ascii="Arial" w:hAnsi="Arial" w:cs="Arial"/>
          <w:color w:val="auto"/>
          <w:sz w:val="16"/>
          <w:szCs w:val="16"/>
        </w:rPr>
        <w:t xml:space="preserve"> </w:t>
      </w:r>
      <w:r w:rsidRPr="00A675D9">
        <w:rPr>
          <w:rFonts w:ascii="Arial" w:hAnsi="Arial" w:cs="Arial"/>
          <w:color w:val="auto"/>
          <w:sz w:val="16"/>
          <w:szCs w:val="16"/>
        </w:rPr>
        <w:tab/>
        <w:t>De acuerdo con el artículo 159 del Reglamento, debe designarse a un supervisor cuando el valor de la obra a ejecutarse sea igual o mayor al monto establecido por la Ley de Presupuesto del Sector Público para el Año Fiscal en el que se convoca el procedimiento de selección.</w:t>
      </w:r>
    </w:p>
  </w:footnote>
  <w:footnote w:id="10">
    <w:p w:rsidR="003B787B" w:rsidRPr="00BC1F05" w:rsidRDefault="003B787B" w:rsidP="008A135C">
      <w:pPr>
        <w:pStyle w:val="Textonotapie"/>
        <w:widowControl w:val="0"/>
        <w:tabs>
          <w:tab w:val="left" w:pos="284"/>
        </w:tabs>
        <w:ind w:left="300" w:hanging="300"/>
        <w:jc w:val="both"/>
        <w:rPr>
          <w:rFonts w:ascii="Arial" w:hAnsi="Arial" w:cs="Arial"/>
          <w:sz w:val="16"/>
          <w:szCs w:val="16"/>
          <w:lang w:val="es-ES"/>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r>
      <w:r w:rsidRPr="00A93327">
        <w:rPr>
          <w:rFonts w:ascii="Arial" w:hAnsi="Arial" w:cs="Arial"/>
          <w:sz w:val="16"/>
          <w:szCs w:val="16"/>
          <w:lang w:val="es-ES"/>
        </w:rPr>
        <w:t>En el caso de obras bajo la modalidad de ejecución contractual de concurso oferta, si la Entidad prevé la entrega del adelanto directo para la elaboración del expediente técnico, el monto de este adelanto no puede ser superior al diez por ciento (10%) del monto original correspondiente a esta prestación. Asimismo, si la Entidad prevé la entrega del adelanto directo para la ejecución de la obra, el monto de este adelanto no podrá ser superior al diez por ciento (10%) del monto original correspondiente a esta prestación.</w:t>
      </w:r>
    </w:p>
  </w:footnote>
  <w:footnote w:id="11">
    <w:p w:rsidR="003B787B" w:rsidRPr="00BB41A9" w:rsidRDefault="003B787B" w:rsidP="00A34157">
      <w:pPr>
        <w:pStyle w:val="Textonotapie"/>
        <w:widowControl w:val="0"/>
        <w:ind w:left="300" w:hanging="300"/>
        <w:jc w:val="both"/>
        <w:rPr>
          <w:rFonts w:ascii="Arial" w:hAnsi="Arial" w:cs="Arial"/>
          <w:color w:val="auto"/>
          <w:sz w:val="16"/>
          <w:szCs w:val="16"/>
          <w:lang w:val="es-ES"/>
        </w:rPr>
      </w:pPr>
      <w:r w:rsidRPr="00852ECD">
        <w:rPr>
          <w:rStyle w:val="Refdenotaalpie"/>
          <w:rFonts w:ascii="Arial" w:hAnsi="Arial" w:cs="Arial"/>
          <w:sz w:val="16"/>
          <w:szCs w:val="16"/>
        </w:rPr>
        <w:footnoteRef/>
      </w:r>
      <w:r w:rsidRPr="00852ECD">
        <w:rPr>
          <w:rFonts w:ascii="Arial" w:hAnsi="Arial" w:cs="Arial"/>
          <w:sz w:val="16"/>
          <w:szCs w:val="16"/>
        </w:rPr>
        <w:t xml:space="preserve"> </w:t>
      </w:r>
      <w:r w:rsidRPr="00852ECD">
        <w:rPr>
          <w:rFonts w:ascii="Arial" w:hAnsi="Arial" w:cs="Arial"/>
          <w:sz w:val="16"/>
          <w:szCs w:val="16"/>
        </w:rPr>
        <w:tab/>
      </w:r>
      <w:r w:rsidRPr="00852ECD">
        <w:rPr>
          <w:rFonts w:ascii="Arial" w:hAnsi="Arial" w:cs="Arial"/>
          <w:sz w:val="16"/>
          <w:szCs w:val="16"/>
          <w:lang w:val="es-ES"/>
        </w:rPr>
        <w:t>El monto</w:t>
      </w:r>
      <w:r w:rsidRPr="00A93327">
        <w:rPr>
          <w:rFonts w:ascii="Arial" w:hAnsi="Arial" w:cs="Arial"/>
          <w:sz w:val="16"/>
          <w:szCs w:val="16"/>
          <w:lang w:val="es-ES"/>
        </w:rPr>
        <w:t xml:space="preserve"> del valor referencial indicado en esta </w:t>
      </w:r>
      <w:r w:rsidRPr="00A93327">
        <w:rPr>
          <w:rFonts w:ascii="Arial" w:hAnsi="Arial" w:cs="Arial"/>
          <w:color w:val="auto"/>
          <w:sz w:val="16"/>
          <w:szCs w:val="16"/>
          <w:lang w:val="es-ES"/>
        </w:rPr>
        <w:t>sección de las bases no debe diferir del monto del valor referencial consignado en la ficha del procedimiento en el SEACE. No obstante, de existir contradicción entre estos montos, primará el monto del valor referencial indicado en las bases aprobadas.</w:t>
      </w:r>
    </w:p>
    <w:p w:rsidR="003B787B" w:rsidRPr="00BB41A9" w:rsidRDefault="003B787B" w:rsidP="00A34157">
      <w:pPr>
        <w:pStyle w:val="Textonotapie"/>
        <w:widowControl w:val="0"/>
        <w:ind w:left="300" w:hanging="300"/>
        <w:jc w:val="both"/>
        <w:rPr>
          <w:rFonts w:ascii="Arial" w:hAnsi="Arial" w:cs="Arial"/>
          <w:color w:val="auto"/>
          <w:sz w:val="16"/>
          <w:szCs w:val="16"/>
        </w:rPr>
      </w:pPr>
      <w:r w:rsidRPr="00BB41A9">
        <w:rPr>
          <w:rFonts w:ascii="Arial" w:hAnsi="Arial" w:cs="Arial"/>
          <w:color w:val="auto"/>
          <w:sz w:val="16"/>
          <w:szCs w:val="16"/>
          <w:lang w:val="es-ES"/>
        </w:rPr>
        <w:tab/>
      </w:r>
    </w:p>
  </w:footnote>
  <w:footnote w:id="12">
    <w:p w:rsidR="003B787B" w:rsidRPr="00FF39E5" w:rsidRDefault="003B787B" w:rsidP="000317AE">
      <w:pPr>
        <w:pStyle w:val="Textonotapie"/>
        <w:tabs>
          <w:tab w:val="left" w:pos="284"/>
        </w:tabs>
        <w:ind w:left="284" w:hanging="284"/>
        <w:jc w:val="both"/>
        <w:rPr>
          <w:rFonts w:ascii="Arial" w:hAnsi="Arial" w:cs="Arial"/>
          <w:sz w:val="16"/>
          <w:szCs w:val="16"/>
          <w:lang w:val="es-ES"/>
        </w:rPr>
      </w:pPr>
      <w:r w:rsidRPr="00BB41A9">
        <w:rPr>
          <w:rStyle w:val="Refdenotaalpie"/>
          <w:rFonts w:ascii="Arial" w:hAnsi="Arial" w:cs="Arial"/>
          <w:color w:val="auto"/>
          <w:sz w:val="16"/>
          <w:szCs w:val="16"/>
        </w:rPr>
        <w:footnoteRef/>
      </w:r>
      <w:r w:rsidRPr="00BB41A9">
        <w:rPr>
          <w:rStyle w:val="Refdenotaalpie"/>
          <w:rFonts w:ascii="Arial" w:hAnsi="Arial" w:cs="Arial"/>
          <w:color w:val="auto"/>
          <w:sz w:val="16"/>
          <w:szCs w:val="16"/>
        </w:rPr>
        <w:t xml:space="preserve"> </w:t>
      </w:r>
      <w:r w:rsidRPr="00BB41A9">
        <w:rPr>
          <w:rFonts w:ascii="Arial" w:hAnsi="Arial" w:cs="Arial"/>
          <w:color w:val="auto"/>
          <w:sz w:val="16"/>
          <w:szCs w:val="16"/>
        </w:rPr>
        <w:tab/>
        <w:t xml:space="preserve">De acuerdo a lo señalado en el artículo 27 del Reglamento, </w:t>
      </w:r>
      <w:r>
        <w:rPr>
          <w:rFonts w:ascii="Arial" w:hAnsi="Arial" w:cs="Arial"/>
          <w:color w:val="auto"/>
          <w:sz w:val="16"/>
          <w:szCs w:val="16"/>
          <w:lang w:val="es-ES"/>
        </w:rPr>
        <w:t>el</w:t>
      </w:r>
      <w:r w:rsidRPr="00BB41A9">
        <w:rPr>
          <w:rFonts w:ascii="Arial" w:hAnsi="Arial" w:cs="Arial"/>
          <w:color w:val="auto"/>
          <w:sz w:val="16"/>
          <w:szCs w:val="16"/>
          <w:lang w:val="es-ES"/>
        </w:rPr>
        <w:t xml:space="preserve"> límite </w:t>
      </w:r>
      <w:r>
        <w:rPr>
          <w:rFonts w:ascii="Arial" w:hAnsi="Arial" w:cs="Arial"/>
          <w:color w:val="auto"/>
          <w:sz w:val="16"/>
          <w:szCs w:val="16"/>
          <w:lang w:val="es-ES"/>
        </w:rPr>
        <w:t xml:space="preserve">superior </w:t>
      </w:r>
      <w:r w:rsidRPr="00BB41A9">
        <w:rPr>
          <w:rFonts w:ascii="Arial" w:hAnsi="Arial" w:cs="Arial"/>
          <w:color w:val="auto"/>
          <w:sz w:val="16"/>
          <w:szCs w:val="16"/>
          <w:lang w:val="es-ES"/>
        </w:rPr>
        <w:t>se calcula considerando dos decimales</w:t>
      </w:r>
      <w:r>
        <w:rPr>
          <w:rFonts w:ascii="Arial" w:hAnsi="Arial" w:cs="Arial"/>
          <w:color w:val="auto"/>
          <w:sz w:val="16"/>
          <w:szCs w:val="16"/>
          <w:lang w:val="es-ES"/>
        </w:rPr>
        <w:t xml:space="preserve"> y </w:t>
      </w:r>
      <w:r w:rsidRPr="00FF39E5">
        <w:rPr>
          <w:rFonts w:ascii="Arial" w:hAnsi="Arial" w:cs="Arial"/>
          <w:sz w:val="16"/>
          <w:szCs w:val="16"/>
          <w:lang w:val="es-ES"/>
        </w:rPr>
        <w:t xml:space="preserve"> sin efectuar el redondeo</w:t>
      </w:r>
      <w:r>
        <w:rPr>
          <w:rFonts w:ascii="Arial" w:hAnsi="Arial" w:cs="Arial"/>
          <w:sz w:val="16"/>
          <w:szCs w:val="16"/>
          <w:lang w:val="es-ES"/>
        </w:rPr>
        <w:t xml:space="preserve"> en el segundo decimal</w:t>
      </w:r>
      <w:r w:rsidRPr="00FF39E5">
        <w:rPr>
          <w:rFonts w:ascii="Arial" w:hAnsi="Arial" w:cs="Arial"/>
          <w:sz w:val="16"/>
          <w:szCs w:val="16"/>
          <w:lang w:val="es-ES"/>
        </w:rPr>
        <w:t>.</w:t>
      </w:r>
    </w:p>
  </w:footnote>
  <w:footnote w:id="13">
    <w:p w:rsidR="003B787B" w:rsidRPr="006F7C95" w:rsidRDefault="003B787B" w:rsidP="0076714F">
      <w:pPr>
        <w:pStyle w:val="Textonotapie"/>
        <w:widowControl w:val="0"/>
        <w:ind w:left="284" w:hanging="284"/>
        <w:jc w:val="both"/>
        <w:rPr>
          <w:rFonts w:ascii="Arial" w:hAnsi="Arial" w:cs="Arial"/>
          <w:sz w:val="16"/>
          <w:szCs w:val="16"/>
          <w:lang w:val="es-ES"/>
        </w:rPr>
      </w:pPr>
    </w:p>
    <w:p w:rsidR="003B787B" w:rsidRPr="00852ECD" w:rsidRDefault="003B787B" w:rsidP="0076714F">
      <w:pPr>
        <w:pStyle w:val="Textonotapie"/>
        <w:widowControl w:val="0"/>
        <w:ind w:left="284" w:hanging="284"/>
        <w:jc w:val="both"/>
        <w:rPr>
          <w:rFonts w:ascii="Arial" w:hAnsi="Arial" w:cs="Arial"/>
          <w:color w:val="auto"/>
          <w:sz w:val="16"/>
          <w:szCs w:val="16"/>
          <w:lang w:val="es-ES"/>
        </w:rPr>
      </w:pPr>
      <w:r w:rsidRPr="00852ECD">
        <w:rPr>
          <w:rStyle w:val="Refdenotaalpie"/>
          <w:rFonts w:ascii="Arial" w:hAnsi="Arial" w:cs="Arial"/>
          <w:sz w:val="16"/>
          <w:szCs w:val="16"/>
        </w:rPr>
        <w:footnoteRef/>
      </w:r>
      <w:r w:rsidRPr="00852ECD">
        <w:rPr>
          <w:rFonts w:ascii="Arial" w:hAnsi="Arial" w:cs="Arial"/>
          <w:sz w:val="16"/>
          <w:szCs w:val="16"/>
        </w:rPr>
        <w:t xml:space="preserve"> </w:t>
      </w:r>
      <w:r w:rsidRPr="00852ECD">
        <w:rPr>
          <w:rFonts w:ascii="Arial" w:hAnsi="Arial" w:cs="Arial"/>
          <w:color w:val="FF0000"/>
          <w:sz w:val="16"/>
          <w:szCs w:val="16"/>
        </w:rPr>
        <w:tab/>
      </w:r>
      <w:r w:rsidRPr="00852ECD">
        <w:rPr>
          <w:rFonts w:ascii="Arial" w:hAnsi="Arial" w:cs="Arial"/>
          <w:color w:val="auto"/>
          <w:sz w:val="16"/>
          <w:szCs w:val="16"/>
        </w:rPr>
        <w:t xml:space="preserve">No considerar en obras </w:t>
      </w:r>
      <w:r w:rsidRPr="00852ECD">
        <w:rPr>
          <w:rFonts w:ascii="Arial" w:hAnsi="Arial" w:cs="Arial"/>
          <w:color w:val="auto"/>
          <w:sz w:val="16"/>
          <w:szCs w:val="16"/>
          <w:lang w:val="es-ES"/>
        </w:rPr>
        <w:t>bajo la modalidad de ejecución contractual de concurso oferta.</w:t>
      </w:r>
    </w:p>
  </w:footnote>
  <w:footnote w:id="14">
    <w:p w:rsidR="003B787B" w:rsidRPr="00852ECD" w:rsidRDefault="003B787B" w:rsidP="0076714F">
      <w:pPr>
        <w:pStyle w:val="Textonotapie"/>
        <w:widowControl w:val="0"/>
        <w:ind w:left="284" w:hanging="284"/>
        <w:jc w:val="both"/>
        <w:rPr>
          <w:rFonts w:ascii="Arial" w:hAnsi="Arial" w:cs="Arial"/>
          <w:sz w:val="16"/>
          <w:szCs w:val="16"/>
          <w:lang w:val="es-ES"/>
        </w:rPr>
      </w:pPr>
    </w:p>
    <w:p w:rsidR="003B787B" w:rsidRPr="00DB143F" w:rsidRDefault="003B787B" w:rsidP="0076714F">
      <w:pPr>
        <w:pStyle w:val="Textonotapie"/>
        <w:widowControl w:val="0"/>
        <w:ind w:left="284" w:hanging="284"/>
        <w:jc w:val="both"/>
        <w:rPr>
          <w:rFonts w:ascii="Arial" w:hAnsi="Arial" w:cs="Arial"/>
          <w:color w:val="auto"/>
          <w:sz w:val="16"/>
          <w:szCs w:val="16"/>
          <w:lang w:val="es-ES"/>
        </w:rPr>
      </w:pPr>
      <w:r w:rsidRPr="00852ECD">
        <w:rPr>
          <w:rStyle w:val="Refdenotaalpie"/>
          <w:rFonts w:ascii="Arial" w:hAnsi="Arial" w:cs="Arial"/>
          <w:sz w:val="16"/>
          <w:szCs w:val="16"/>
        </w:rPr>
        <w:footnoteRef/>
      </w:r>
      <w:r w:rsidRPr="00852ECD">
        <w:rPr>
          <w:rFonts w:ascii="Arial" w:hAnsi="Arial" w:cs="Arial"/>
          <w:sz w:val="16"/>
          <w:szCs w:val="16"/>
        </w:rPr>
        <w:t xml:space="preserve"> </w:t>
      </w:r>
      <w:r w:rsidRPr="00852ECD">
        <w:rPr>
          <w:rFonts w:ascii="Arial" w:hAnsi="Arial" w:cs="Arial"/>
          <w:color w:val="FF0000"/>
          <w:sz w:val="16"/>
          <w:szCs w:val="16"/>
        </w:rPr>
        <w:tab/>
      </w:r>
      <w:r w:rsidRPr="00852ECD">
        <w:rPr>
          <w:rFonts w:ascii="Arial" w:hAnsi="Arial" w:cs="Arial"/>
          <w:color w:val="auto"/>
          <w:sz w:val="16"/>
          <w:szCs w:val="16"/>
        </w:rPr>
        <w:t>No considerar en obras bajo la modalidad de ejecución contractual de concurso oferta o en caso la elaboración del expediente técnico no derive de un procedimiento de selección</w:t>
      </w:r>
      <w:r w:rsidRPr="00852ECD">
        <w:rPr>
          <w:rFonts w:ascii="Arial" w:hAnsi="Arial" w:cs="Arial"/>
          <w:color w:val="auto"/>
          <w:sz w:val="16"/>
          <w:szCs w:val="16"/>
          <w:lang w:val="es-ES"/>
        </w:rPr>
        <w:t>.</w:t>
      </w:r>
    </w:p>
  </w:footnote>
  <w:footnote w:id="15">
    <w:p w:rsidR="003B787B" w:rsidRDefault="003B787B" w:rsidP="00510E7A">
      <w:pPr>
        <w:pStyle w:val="Textonotapie"/>
        <w:ind w:left="300" w:hanging="300"/>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r>
      <w:r w:rsidRPr="002B601B">
        <w:rPr>
          <w:rFonts w:ascii="Arial" w:hAnsi="Arial" w:cs="Arial"/>
          <w:sz w:val="16"/>
          <w:szCs w:val="16"/>
        </w:rPr>
        <w:t>La información del calendario indicado en las bases no debe diferir de la información consignada en la ficha del procedimiento en el SEACE. No obstante, en caso de existir contradicción primará el calendario indicado en la ficha del procedimiento en el SEACE.</w:t>
      </w:r>
    </w:p>
    <w:p w:rsidR="003B787B" w:rsidRPr="00510E7A" w:rsidRDefault="003B787B" w:rsidP="00510E7A">
      <w:pPr>
        <w:pStyle w:val="Textonotapie"/>
        <w:ind w:left="300" w:hanging="300"/>
        <w:jc w:val="both"/>
        <w:rPr>
          <w:rFonts w:ascii="Arial" w:hAnsi="Arial" w:cs="Arial"/>
          <w:sz w:val="16"/>
          <w:szCs w:val="16"/>
        </w:rPr>
      </w:pPr>
    </w:p>
  </w:footnote>
  <w:footnote w:id="16">
    <w:p w:rsidR="003B787B" w:rsidRDefault="003B787B" w:rsidP="00CE4223">
      <w:pPr>
        <w:pStyle w:val="Textonotapie"/>
        <w:ind w:left="284" w:hanging="284"/>
        <w:jc w:val="both"/>
        <w:rPr>
          <w:rFonts w:ascii="Arial" w:hAnsi="Arial" w:cs="Arial"/>
          <w:color w:val="auto"/>
          <w:sz w:val="16"/>
          <w:szCs w:val="16"/>
        </w:rPr>
      </w:pPr>
      <w:r w:rsidRPr="00CA551F">
        <w:rPr>
          <w:rStyle w:val="Refdenotaalpie"/>
          <w:rFonts w:ascii="Arial" w:hAnsi="Arial" w:cs="Arial"/>
          <w:color w:val="auto"/>
          <w:sz w:val="16"/>
          <w:szCs w:val="16"/>
        </w:rPr>
        <w:footnoteRef/>
      </w:r>
      <w:r w:rsidRPr="00CA551F">
        <w:rPr>
          <w:rFonts w:ascii="Arial" w:hAnsi="Arial" w:cs="Arial"/>
          <w:color w:val="auto"/>
          <w:sz w:val="16"/>
          <w:szCs w:val="16"/>
        </w:rPr>
        <w:tab/>
      </w:r>
      <w:r w:rsidRPr="00CA551F">
        <w:rPr>
          <w:rStyle w:val="Refdenotaalpie"/>
          <w:rFonts w:ascii="Arial" w:hAnsi="Arial" w:cs="Arial"/>
          <w:color w:val="auto"/>
          <w:sz w:val="16"/>
          <w:szCs w:val="16"/>
        </w:rPr>
        <w:t xml:space="preserve"> </w:t>
      </w:r>
      <w:r w:rsidRPr="00CA551F">
        <w:rPr>
          <w:rFonts w:ascii="Arial" w:hAnsi="Arial" w:cs="Arial"/>
          <w:color w:val="auto"/>
          <w:sz w:val="16"/>
          <w:szCs w:val="16"/>
        </w:rPr>
        <w:t>El registro de participantes se lleva a cabo desde el día siguiente de la convocatoria hasta antes del inicio de la presentación de ofertas, según lo dispuesto en el artículo 34 del Reglamento.</w:t>
      </w:r>
    </w:p>
    <w:p w:rsidR="003B787B" w:rsidRPr="00CA551F" w:rsidRDefault="003B787B" w:rsidP="00CE4223">
      <w:pPr>
        <w:pStyle w:val="Textonotapie"/>
        <w:ind w:left="284" w:hanging="284"/>
        <w:jc w:val="both"/>
        <w:rPr>
          <w:rFonts w:ascii="Arial" w:hAnsi="Arial" w:cs="Arial"/>
          <w:color w:val="auto"/>
          <w:sz w:val="16"/>
          <w:szCs w:val="16"/>
        </w:rPr>
      </w:pPr>
    </w:p>
  </w:footnote>
  <w:footnote w:id="17">
    <w:p w:rsidR="003B787B" w:rsidRPr="00BF02D8" w:rsidRDefault="003B787B" w:rsidP="006F7D17">
      <w:pPr>
        <w:widowControl w:val="0"/>
        <w:rPr>
          <w:rFonts w:ascii="Arial" w:hAnsi="Arial" w:cs="Arial"/>
          <w:sz w:val="16"/>
          <w:szCs w:val="16"/>
          <w:lang w:val="es-ES_tradnl"/>
        </w:rPr>
      </w:pPr>
      <w:r w:rsidRPr="00BF02D8">
        <w:rPr>
          <w:rStyle w:val="Refdenotaalpie"/>
          <w:rFonts w:ascii="Arial" w:hAnsi="Arial" w:cs="Arial"/>
          <w:sz w:val="16"/>
          <w:szCs w:val="16"/>
        </w:rPr>
        <w:footnoteRef/>
      </w:r>
      <w:r w:rsidRPr="00BF02D8">
        <w:rPr>
          <w:rFonts w:ascii="Arial" w:hAnsi="Arial" w:cs="Arial"/>
          <w:sz w:val="16"/>
          <w:szCs w:val="16"/>
        </w:rPr>
        <w:t xml:space="preserve">    Al consignar el horario de atención, debe tenerse en cuenta que el horario de atención no podrá ser menor a ocho (8) horas.</w:t>
      </w:r>
    </w:p>
  </w:footnote>
  <w:footnote w:id="18">
    <w:p w:rsidR="003B787B" w:rsidRPr="00C8537A" w:rsidRDefault="003B787B" w:rsidP="00CA6DAE">
      <w:pPr>
        <w:pStyle w:val="Textonotapie"/>
        <w:tabs>
          <w:tab w:val="left" w:pos="284"/>
        </w:tabs>
        <w:rPr>
          <w:rFonts w:ascii="Tahoma" w:hAnsi="Tahoma" w:cs="Tahoma"/>
          <w:sz w:val="16"/>
          <w:szCs w:val="16"/>
          <w:lang w:val="es-ES"/>
        </w:rPr>
      </w:pPr>
      <w:r>
        <w:rPr>
          <w:rStyle w:val="Refdenotaalpie"/>
        </w:rPr>
        <w:footnoteRef/>
      </w:r>
      <w:r>
        <w:t xml:space="preserve"> </w:t>
      </w:r>
      <w:r>
        <w:tab/>
      </w:r>
      <w:r w:rsidRPr="00C8537A">
        <w:rPr>
          <w:rFonts w:ascii="Arial" w:hAnsi="Arial" w:cs="Arial"/>
          <w:sz w:val="16"/>
          <w:szCs w:val="16"/>
        </w:rPr>
        <w:t xml:space="preserve">Dicho </w:t>
      </w:r>
      <w:r>
        <w:rPr>
          <w:rFonts w:ascii="Arial" w:hAnsi="Arial" w:cs="Arial"/>
          <w:sz w:val="16"/>
          <w:szCs w:val="16"/>
        </w:rPr>
        <w:t>documento se tendrá en consideración en caso de empate, conforme a lo previsto en el artículo 69 del Reglamento</w:t>
      </w:r>
      <w:r w:rsidRPr="00C8537A">
        <w:rPr>
          <w:rFonts w:ascii="Arial" w:hAnsi="Arial" w:cs="Arial"/>
          <w:sz w:val="16"/>
          <w:szCs w:val="16"/>
        </w:rPr>
        <w:t>.</w:t>
      </w:r>
    </w:p>
  </w:footnote>
  <w:footnote w:id="19">
    <w:p w:rsidR="003B787B" w:rsidRDefault="003B787B" w:rsidP="003E662B">
      <w:pPr>
        <w:pStyle w:val="Textonotapie"/>
        <w:ind w:left="284" w:hanging="284"/>
        <w:jc w:val="both"/>
        <w:rPr>
          <w:rFonts w:ascii="Arial" w:hAnsi="Arial" w:cs="Arial"/>
          <w:sz w:val="16"/>
          <w:szCs w:val="16"/>
        </w:rPr>
      </w:pPr>
      <w:r w:rsidRPr="000A7877">
        <w:rPr>
          <w:rStyle w:val="Refdenotaalpie"/>
          <w:rFonts w:ascii="Arial" w:hAnsi="Arial" w:cs="Arial"/>
          <w:sz w:val="16"/>
          <w:szCs w:val="16"/>
        </w:rPr>
        <w:footnoteRef/>
      </w:r>
      <w:r w:rsidRPr="000A7877">
        <w:rPr>
          <w:rFonts w:ascii="Arial" w:hAnsi="Arial" w:cs="Arial"/>
          <w:sz w:val="16"/>
          <w:szCs w:val="16"/>
        </w:rPr>
        <w:t xml:space="preserve"> </w:t>
      </w:r>
      <w:r w:rsidRPr="000A7877">
        <w:rPr>
          <w:rFonts w:ascii="Arial" w:hAnsi="Arial" w:cs="Arial"/>
          <w:sz w:val="16"/>
          <w:szCs w:val="16"/>
        </w:rPr>
        <w:tab/>
        <w:t>Según lo previsto en la Opinión N° 009-2016/DTN.</w:t>
      </w:r>
    </w:p>
    <w:p w:rsidR="003B787B" w:rsidRPr="00510E7A" w:rsidRDefault="003B787B" w:rsidP="003E662B">
      <w:pPr>
        <w:pStyle w:val="Textonotapie"/>
        <w:ind w:left="284" w:hanging="284"/>
        <w:jc w:val="both"/>
        <w:rPr>
          <w:rFonts w:ascii="Arial" w:hAnsi="Arial" w:cs="Arial"/>
          <w:sz w:val="16"/>
          <w:szCs w:val="16"/>
        </w:rPr>
      </w:pPr>
    </w:p>
  </w:footnote>
  <w:footnote w:id="20">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r>
      <w:r w:rsidRPr="002A3E74">
        <w:rPr>
          <w:rFonts w:ascii="Arial" w:hAnsi="Arial" w:cs="Arial"/>
          <w:color w:val="auto"/>
          <w:sz w:val="16"/>
          <w:szCs w:val="16"/>
        </w:rPr>
        <w:t>Si la Entidad ha previsto la entrega de adelantos, debe prever el procedimiento para su entrega, conforme a lo previsto en los artículos 156 y 157 del Reglamento.</w:t>
      </w:r>
    </w:p>
    <w:p w:rsidR="003B787B" w:rsidRPr="006156DE" w:rsidRDefault="003B787B" w:rsidP="0009328C">
      <w:pPr>
        <w:pStyle w:val="Textonotapie"/>
        <w:widowControl w:val="0"/>
        <w:tabs>
          <w:tab w:val="left" w:pos="284"/>
        </w:tabs>
        <w:ind w:left="300" w:hanging="300"/>
        <w:jc w:val="both"/>
        <w:rPr>
          <w:rFonts w:ascii="Arial" w:hAnsi="Arial" w:cs="Arial"/>
          <w:color w:val="auto"/>
          <w:sz w:val="12"/>
          <w:szCs w:val="16"/>
        </w:rPr>
      </w:pPr>
    </w:p>
  </w:footnote>
  <w:footnote w:id="21">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lang w:val="es-ES"/>
        </w:rPr>
      </w:pPr>
      <w:r w:rsidRPr="002A3E74">
        <w:rPr>
          <w:rStyle w:val="Refdenotaalpie"/>
          <w:rFonts w:ascii="Arial" w:hAnsi="Arial" w:cs="Arial"/>
          <w:color w:val="auto"/>
          <w:sz w:val="16"/>
          <w:szCs w:val="16"/>
        </w:rPr>
        <w:footnoteRef/>
      </w:r>
      <w:r w:rsidRPr="002A3E74">
        <w:rPr>
          <w:rFonts w:ascii="Arial" w:hAnsi="Arial" w:cs="Arial"/>
          <w:color w:val="auto"/>
          <w:sz w:val="16"/>
          <w:szCs w:val="16"/>
        </w:rPr>
        <w:t xml:space="preserve"> </w:t>
      </w:r>
      <w:r w:rsidRPr="002A3E74">
        <w:rPr>
          <w:rFonts w:ascii="Arial" w:hAnsi="Arial" w:cs="Arial"/>
          <w:color w:val="auto"/>
          <w:sz w:val="16"/>
          <w:szCs w:val="16"/>
        </w:rPr>
        <w:tab/>
        <w:t>E</w:t>
      </w:r>
      <w:r w:rsidRPr="002A3E74">
        <w:rPr>
          <w:rFonts w:ascii="Arial" w:hAnsi="Arial" w:cs="Arial"/>
          <w:color w:val="auto"/>
          <w:sz w:val="16"/>
          <w:szCs w:val="16"/>
          <w:lang w:val="es-ES"/>
        </w:rPr>
        <w:t>l plazo se computa desde el día siguiente de la suscripción del contrato. En el caso de obras bajo la modalidad de ejecución contractual de concurso oferta, para el adelanto directo que corresponda a la elaboración del expediente técnico debe indicarse que el plazo se computa desde el día siguiente de la suscripción del contrato; en cambio, para el adelanto directo que corresponda a la ejecución de la obra debe indicarse que el plazo se computa desde el día siguiente del inicio de la ejecución de la obra.</w:t>
      </w:r>
    </w:p>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lang w:val="es-ES"/>
        </w:rPr>
      </w:pPr>
    </w:p>
  </w:footnote>
  <w:footnote w:id="22">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rPr>
      </w:pPr>
      <w:r w:rsidRPr="002A3E74">
        <w:rPr>
          <w:rStyle w:val="Refdenotaalpie"/>
          <w:rFonts w:ascii="Arial" w:hAnsi="Arial" w:cs="Arial"/>
          <w:color w:val="auto"/>
          <w:sz w:val="16"/>
          <w:szCs w:val="16"/>
        </w:rPr>
        <w:footnoteRef/>
      </w:r>
      <w:r w:rsidRPr="002A3E74">
        <w:rPr>
          <w:rFonts w:ascii="Arial" w:hAnsi="Arial" w:cs="Arial"/>
          <w:color w:val="auto"/>
          <w:sz w:val="16"/>
          <w:szCs w:val="16"/>
        </w:rPr>
        <w:t xml:space="preserve"> </w:t>
      </w:r>
      <w:r w:rsidRPr="002A3E74">
        <w:rPr>
          <w:rFonts w:ascii="Arial" w:hAnsi="Arial" w:cs="Arial"/>
          <w:color w:val="auto"/>
          <w:sz w:val="16"/>
          <w:szCs w:val="16"/>
        </w:rPr>
        <w:tab/>
        <w:t>De conformidad con el artículo 129 del Reglamento, esta garantía debe ser emitida por idéntico monto y un plazo mínimo de vigencia de tres (3) meses, renovable por un plazo idéntico hasta la amortización total del adelanto otorgado. Cuando el plazo de ejecución contractual sea menor a tres (3) meses, las garantías pueden ser emitidas con una vigencia menor, siempre que cubra la fecha prevista para la amortización total del adelanto otorgado.</w:t>
      </w:r>
    </w:p>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rPr>
      </w:pPr>
    </w:p>
  </w:footnote>
  <w:footnote w:id="23">
    <w:p w:rsidR="003B787B" w:rsidRPr="002A3E74" w:rsidRDefault="003B787B" w:rsidP="0009328C">
      <w:pPr>
        <w:pStyle w:val="Textonotapie"/>
        <w:widowControl w:val="0"/>
        <w:tabs>
          <w:tab w:val="left" w:pos="284"/>
        </w:tabs>
        <w:ind w:left="300" w:hanging="300"/>
        <w:jc w:val="both"/>
        <w:rPr>
          <w:rFonts w:ascii="Arial" w:hAnsi="Arial" w:cs="Arial"/>
          <w:color w:val="auto"/>
          <w:sz w:val="16"/>
          <w:szCs w:val="16"/>
        </w:rPr>
      </w:pPr>
      <w:r w:rsidRPr="002A3E74">
        <w:rPr>
          <w:rStyle w:val="Refdenotaalpie"/>
          <w:rFonts w:ascii="Arial" w:hAnsi="Arial" w:cs="Arial"/>
          <w:color w:val="auto"/>
          <w:sz w:val="16"/>
          <w:szCs w:val="16"/>
        </w:rPr>
        <w:footnoteRef/>
      </w:r>
      <w:r w:rsidRPr="002A3E74">
        <w:rPr>
          <w:rFonts w:ascii="Arial" w:hAnsi="Arial" w:cs="Arial"/>
          <w:color w:val="auto"/>
          <w:sz w:val="16"/>
          <w:szCs w:val="16"/>
        </w:rPr>
        <w:t xml:space="preserve"> </w:t>
      </w:r>
      <w:r w:rsidRPr="002A3E74">
        <w:rPr>
          <w:rFonts w:ascii="Arial" w:hAnsi="Arial" w:cs="Arial"/>
          <w:color w:val="auto"/>
          <w:sz w:val="16"/>
          <w:szCs w:val="16"/>
        </w:rPr>
        <w:tab/>
        <w:t>De conformidad con el artículo 129 del Reglamento, esta garantía debe ser emitida por idéntico monto y un plazo mínimo de vigencia de tres (3) meses, renovable por un plazo idéntico hasta la amortización total del adelanto otorgado. Cuando el plazo de ejecución contractual sea menor a tres (3) meses, las garantías pueden ser emitidas con una vigencia menor, siempre que cubra la fecha prevista para la amortización total del adelanto otorgado.</w:t>
      </w:r>
    </w:p>
  </w:footnote>
  <w:footnote w:id="24">
    <w:p w:rsidR="003B787B" w:rsidRDefault="003B787B" w:rsidP="003B3D97">
      <w:pPr>
        <w:pStyle w:val="Textonotapie"/>
        <w:jc w:val="both"/>
        <w:rPr>
          <w:rFonts w:ascii="Arial" w:hAnsi="Arial" w:cs="Arial"/>
          <w:sz w:val="16"/>
          <w:szCs w:val="16"/>
        </w:rPr>
      </w:pPr>
      <w:r w:rsidRPr="00A11565">
        <w:rPr>
          <w:rStyle w:val="Refdenotaalpie"/>
          <w:rFonts w:ascii="Arial" w:hAnsi="Arial" w:cs="Arial"/>
          <w:sz w:val="16"/>
          <w:szCs w:val="16"/>
        </w:rPr>
        <w:footnoteRef/>
      </w:r>
      <w:r w:rsidRPr="00A11565">
        <w:rPr>
          <w:rFonts w:ascii="Arial" w:hAnsi="Arial" w:cs="Arial"/>
          <w:sz w:val="16"/>
          <w:szCs w:val="16"/>
        </w:rPr>
        <w:t xml:space="preserve">    Es la suma de los puntajes de todos los factores de evaluación.</w:t>
      </w:r>
    </w:p>
    <w:p w:rsidR="003B787B" w:rsidRPr="00510E7A" w:rsidRDefault="003B787B" w:rsidP="003B3D97">
      <w:pPr>
        <w:pStyle w:val="Textonotapie"/>
        <w:jc w:val="both"/>
        <w:rPr>
          <w:rFonts w:ascii="Arial" w:hAnsi="Arial" w:cs="Arial"/>
          <w:sz w:val="16"/>
          <w:szCs w:val="16"/>
        </w:rPr>
      </w:pPr>
    </w:p>
  </w:footnote>
  <w:footnote w:id="25">
    <w:p w:rsidR="003B787B" w:rsidRPr="00BC1F05" w:rsidRDefault="003B787B" w:rsidP="00E10D3D">
      <w:pPr>
        <w:pStyle w:val="Textonotapie"/>
        <w:widowControl w:val="0"/>
        <w:ind w:left="284" w:hanging="284"/>
        <w:jc w:val="both"/>
        <w:rPr>
          <w:rFonts w:ascii="Arial" w:hAnsi="Arial" w:cs="Arial"/>
          <w:sz w:val="16"/>
          <w:szCs w:val="16"/>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t>En cada caso concreto, dependiendo de la naturaleza del contrato, podrá adicionarse la información que resulte pertinente a efectos de generar el pago.</w:t>
      </w:r>
    </w:p>
  </w:footnote>
  <w:footnote w:id="26">
    <w:p w:rsidR="003B787B" w:rsidRPr="00344A7C" w:rsidRDefault="003B787B" w:rsidP="00772BD4">
      <w:pPr>
        <w:tabs>
          <w:tab w:val="left" w:pos="284"/>
        </w:tabs>
        <w:autoSpaceDE w:val="0"/>
        <w:autoSpaceDN w:val="0"/>
        <w:adjustRightInd w:val="0"/>
        <w:ind w:left="284" w:hanging="284"/>
        <w:jc w:val="both"/>
        <w:rPr>
          <w:rFonts w:ascii="Arial" w:hAnsi="Arial" w:cs="Arial"/>
          <w:color w:val="auto"/>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En aplicación de lo dispuesto en el </w:t>
      </w:r>
      <w:r w:rsidRPr="00344A7C">
        <w:rPr>
          <w:rFonts w:ascii="Arial" w:hAnsi="Arial" w:cs="Arial"/>
          <w:color w:val="auto"/>
          <w:sz w:val="16"/>
          <w:szCs w:val="16"/>
        </w:rPr>
        <w:t>artículo 126 del Reglamento de la Ley de Contrataciones del Estado, la garantía de fiel cumplimiento debe ser emitida por una suma equivalente al diez por ciento (10%) del monto del contrato original y mantenerse vigente hasta el consentimiento de la liquidación final.</w:t>
      </w:r>
    </w:p>
  </w:footnote>
  <w:footnote w:id="27">
    <w:p w:rsidR="003B787B" w:rsidRPr="00347768" w:rsidRDefault="003B787B" w:rsidP="005B4A94">
      <w:pPr>
        <w:pStyle w:val="Textonotapie"/>
        <w:widowControl w:val="0"/>
        <w:tabs>
          <w:tab w:val="left" w:pos="284"/>
        </w:tabs>
        <w:ind w:left="300" w:hanging="300"/>
        <w:jc w:val="both"/>
        <w:rPr>
          <w:rFonts w:ascii="Arial" w:hAnsi="Arial" w:cs="Arial"/>
          <w:color w:val="auto"/>
          <w:sz w:val="16"/>
          <w:szCs w:val="16"/>
        </w:rPr>
      </w:pPr>
      <w:r w:rsidRPr="00347768">
        <w:rPr>
          <w:rStyle w:val="Refdenotaalpie"/>
          <w:rFonts w:ascii="Arial" w:hAnsi="Arial" w:cs="Arial"/>
          <w:color w:val="auto"/>
          <w:sz w:val="16"/>
          <w:szCs w:val="16"/>
        </w:rPr>
        <w:footnoteRef/>
      </w:r>
      <w:r w:rsidRPr="00347768">
        <w:rPr>
          <w:rFonts w:ascii="Arial" w:hAnsi="Arial" w:cs="Arial"/>
          <w:color w:val="auto"/>
          <w:sz w:val="16"/>
          <w:szCs w:val="16"/>
        </w:rPr>
        <w:t xml:space="preserve"> </w:t>
      </w:r>
      <w:r w:rsidRPr="00347768">
        <w:rPr>
          <w:rFonts w:ascii="Arial" w:hAnsi="Arial" w:cs="Arial"/>
          <w:color w:val="auto"/>
          <w:sz w:val="16"/>
          <w:szCs w:val="16"/>
        </w:rPr>
        <w:tab/>
        <w:t>Si la Entidad ha previsto la entrega de adelantos, deberá consignar el procedimiento para su entrega y la respectiva garantía, precisando el plazo en el cual el contratista solicitará los adelantos. Asimismo, deberá consignar la oportunidad y plazo en el cual se entregarán dichos adelantos, conforme a lo previsto por los artículos 1</w:t>
      </w:r>
      <w:r>
        <w:rPr>
          <w:rFonts w:ascii="Arial" w:hAnsi="Arial" w:cs="Arial"/>
          <w:color w:val="auto"/>
          <w:sz w:val="16"/>
          <w:szCs w:val="16"/>
        </w:rPr>
        <w:t>55</w:t>
      </w:r>
      <w:r w:rsidRPr="00347768">
        <w:rPr>
          <w:rFonts w:ascii="Arial" w:hAnsi="Arial" w:cs="Arial"/>
          <w:color w:val="auto"/>
          <w:sz w:val="16"/>
          <w:szCs w:val="16"/>
        </w:rPr>
        <w:t xml:space="preserve"> y 1</w:t>
      </w:r>
      <w:r>
        <w:rPr>
          <w:rFonts w:ascii="Arial" w:hAnsi="Arial" w:cs="Arial"/>
          <w:color w:val="auto"/>
          <w:sz w:val="16"/>
          <w:szCs w:val="16"/>
        </w:rPr>
        <w:t>56</w:t>
      </w:r>
      <w:r w:rsidRPr="00347768">
        <w:rPr>
          <w:rFonts w:ascii="Arial" w:hAnsi="Arial" w:cs="Arial"/>
          <w:color w:val="auto"/>
          <w:sz w:val="16"/>
          <w:szCs w:val="16"/>
        </w:rPr>
        <w:t xml:space="preserve"> del Reglamento.</w:t>
      </w:r>
    </w:p>
    <w:p w:rsidR="003B787B" w:rsidRPr="00347768" w:rsidRDefault="003B787B" w:rsidP="005B4A94">
      <w:pPr>
        <w:pStyle w:val="Textonotapie"/>
        <w:widowControl w:val="0"/>
        <w:tabs>
          <w:tab w:val="left" w:pos="284"/>
        </w:tabs>
        <w:ind w:left="300" w:hanging="300"/>
        <w:jc w:val="both"/>
        <w:rPr>
          <w:rFonts w:ascii="Arial" w:hAnsi="Arial" w:cs="Arial"/>
          <w:color w:val="auto"/>
          <w:sz w:val="16"/>
          <w:szCs w:val="16"/>
        </w:rPr>
      </w:pPr>
    </w:p>
  </w:footnote>
  <w:footnote w:id="28">
    <w:p w:rsidR="003B787B" w:rsidRPr="00BC1F05" w:rsidRDefault="003B787B" w:rsidP="005B4A94">
      <w:pPr>
        <w:pStyle w:val="Textonotapie"/>
        <w:widowControl w:val="0"/>
        <w:tabs>
          <w:tab w:val="left" w:pos="284"/>
        </w:tabs>
        <w:ind w:left="300" w:hanging="300"/>
        <w:jc w:val="both"/>
        <w:rPr>
          <w:rFonts w:ascii="Arial" w:hAnsi="Arial" w:cs="Arial"/>
          <w:sz w:val="16"/>
          <w:szCs w:val="16"/>
          <w:lang w:val="es-ES"/>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r>
      <w:r w:rsidRPr="001F6D90">
        <w:rPr>
          <w:rFonts w:ascii="Arial" w:hAnsi="Arial" w:cs="Arial"/>
          <w:sz w:val="16"/>
          <w:szCs w:val="16"/>
          <w:lang w:val="es-ES"/>
        </w:rPr>
        <w:t>En caso de obras bajo las modalidades de concurso oferta o llave en mano que incluya la elaboración del expediente técnico, este adelanto solo cabe para la prestación consistente en la ejecución de la obra.</w:t>
      </w:r>
    </w:p>
    <w:p w:rsidR="003B787B" w:rsidRPr="00BC1F05" w:rsidRDefault="003B787B" w:rsidP="005B4A94">
      <w:pPr>
        <w:pStyle w:val="Textonotapie"/>
        <w:widowControl w:val="0"/>
        <w:tabs>
          <w:tab w:val="left" w:pos="284"/>
        </w:tabs>
        <w:ind w:left="300" w:hanging="300"/>
        <w:jc w:val="both"/>
        <w:rPr>
          <w:rFonts w:ascii="Arial" w:hAnsi="Arial" w:cs="Arial"/>
          <w:sz w:val="16"/>
          <w:szCs w:val="16"/>
          <w:lang w:val="es-ES"/>
        </w:rPr>
      </w:pPr>
    </w:p>
  </w:footnote>
  <w:footnote w:id="29">
    <w:p w:rsidR="003B787B" w:rsidRPr="002A3E74" w:rsidRDefault="003B787B" w:rsidP="003B787B">
      <w:pPr>
        <w:pStyle w:val="Textonotapie"/>
        <w:widowControl w:val="0"/>
        <w:tabs>
          <w:tab w:val="left" w:pos="284"/>
        </w:tabs>
        <w:ind w:left="300" w:hanging="300"/>
        <w:jc w:val="both"/>
        <w:rPr>
          <w:rFonts w:ascii="Arial" w:hAnsi="Arial" w:cs="Arial"/>
          <w:color w:val="auto"/>
          <w:sz w:val="16"/>
          <w:szCs w:val="16"/>
        </w:rPr>
      </w:pPr>
      <w:r w:rsidRPr="002A3E74">
        <w:rPr>
          <w:rStyle w:val="Refdenotaalpie"/>
          <w:rFonts w:ascii="Arial" w:hAnsi="Arial" w:cs="Arial"/>
          <w:color w:val="auto"/>
          <w:sz w:val="16"/>
          <w:szCs w:val="16"/>
        </w:rPr>
        <w:footnoteRef/>
      </w:r>
      <w:r w:rsidRPr="002A3E74">
        <w:rPr>
          <w:rFonts w:ascii="Arial" w:hAnsi="Arial" w:cs="Arial"/>
          <w:color w:val="auto"/>
          <w:sz w:val="16"/>
          <w:szCs w:val="16"/>
        </w:rPr>
        <w:t xml:space="preserve"> </w:t>
      </w:r>
      <w:r w:rsidRPr="002A3E74">
        <w:rPr>
          <w:rFonts w:ascii="Arial" w:hAnsi="Arial" w:cs="Arial"/>
          <w:color w:val="auto"/>
          <w:sz w:val="16"/>
          <w:szCs w:val="16"/>
        </w:rPr>
        <w:tab/>
        <w:t>De conformidad con el artículo 129 del Reglamento, esta garantía debe ser emitida por idéntico monto y un plazo mínimo de vigencia de tres (3) meses, renovable por un plazo idéntico hasta la amortización total del adelanto otorgado. Cuando el plazo de ejecución contractual sea menor a tres (3) meses, las garantías pueden ser emitidas con una vigencia menor, siempre que cubra la fecha prevista para la amortización total del adelanto otorgado.</w:t>
      </w:r>
    </w:p>
  </w:footnote>
  <w:footnote w:id="30">
    <w:p w:rsidR="003B787B" w:rsidRDefault="003B787B" w:rsidP="00E6093E">
      <w:pPr>
        <w:pStyle w:val="Textonotapie"/>
        <w:ind w:left="284" w:hanging="284"/>
        <w:jc w:val="both"/>
      </w:pPr>
      <w:r>
        <w:rPr>
          <w:rStyle w:val="Refdenotaalpie"/>
        </w:rPr>
        <w:footnoteRef/>
      </w:r>
      <w:r>
        <w:tab/>
      </w:r>
      <w:r>
        <w:rPr>
          <w:rFonts w:ascii="Arial" w:hAnsi="Arial" w:cs="Arial"/>
          <w:sz w:val="16"/>
          <w:szCs w:val="16"/>
        </w:rPr>
        <w:t xml:space="preserve">Preferentemente, las instituciones arbitrales deberán encontrarse ubicadas en el lugar del perfeccionamiento </w:t>
      </w:r>
      <w:r w:rsidRPr="00762A67">
        <w:rPr>
          <w:rFonts w:ascii="Arial" w:hAnsi="Arial" w:cs="Arial"/>
          <w:sz w:val="16"/>
          <w:szCs w:val="16"/>
        </w:rPr>
        <w:t>del contrato</w:t>
      </w:r>
      <w:r>
        <w:rPr>
          <w:rFonts w:ascii="Arial" w:hAnsi="Arial" w:cs="Arial"/>
          <w:sz w:val="16"/>
          <w:szCs w:val="16"/>
        </w:rPr>
        <w:t>.</w:t>
      </w:r>
    </w:p>
  </w:footnote>
  <w:footnote w:id="31">
    <w:p w:rsidR="003B7FBD" w:rsidRPr="00700C65" w:rsidRDefault="003B7FBD" w:rsidP="003B7FBD">
      <w:pPr>
        <w:pStyle w:val="Textonotapie"/>
        <w:ind w:left="284" w:hanging="284"/>
        <w:jc w:val="both"/>
        <w:rPr>
          <w:rFonts w:ascii="Arial" w:hAnsi="Arial" w:cs="Arial"/>
          <w:sz w:val="16"/>
          <w:szCs w:val="16"/>
        </w:rPr>
      </w:pPr>
      <w:r>
        <w:rPr>
          <w:rStyle w:val="Refdenotaalpie"/>
        </w:rPr>
        <w:footnoteRef/>
      </w:r>
      <w:r>
        <w:t xml:space="preserve">   </w:t>
      </w:r>
      <w:r w:rsidRPr="00700C65">
        <w:rPr>
          <w:rFonts w:ascii="Arial" w:hAnsi="Arial" w:cs="Arial"/>
          <w:sz w:val="16"/>
          <w:szCs w:val="16"/>
        </w:rPr>
        <w:t>27.3 Los contratos para las adquisiciones, obras, servicios y demás prestaciones se sujetan al presupuesto institucional para el año fiscal. En el caso de los nuevos contratos de obra a suscribirse, cuyos plazos de ejecución superen el año fiscal, deben contener, obligatoriamente y bajo sanción de nulidad, una cláusula que establezca que la ejecución de los mismos está sujeta a la disponibilidad presupuestaria y financiera de la Entidad, en el marco de los créditos presupuestarios contenidos en los Presupuestos correspondientes</w:t>
      </w:r>
    </w:p>
  </w:footnote>
  <w:footnote w:id="32">
    <w:p w:rsidR="003B787B" w:rsidRDefault="003B787B" w:rsidP="00573FBC">
      <w:pPr>
        <w:ind w:left="284" w:hanging="284"/>
        <w:jc w:val="both"/>
      </w:pPr>
      <w:r w:rsidRPr="00785F50">
        <w:rPr>
          <w:rStyle w:val="Refdenotaalpie"/>
          <w:rFonts w:ascii="Arial" w:hAnsi="Arial" w:cs="Arial"/>
          <w:sz w:val="16"/>
          <w:szCs w:val="16"/>
        </w:rPr>
        <w:footnoteRef/>
      </w:r>
      <w:r w:rsidRPr="00785F50">
        <w:rPr>
          <w:rFonts w:ascii="Arial" w:hAnsi="Arial" w:cs="Arial"/>
          <w:sz w:val="16"/>
          <w:szCs w:val="16"/>
        </w:rPr>
        <w:t xml:space="preserve">   Esta información será verificada por la Entidad en la página web del Ministerio de Trabajo y Promoción del Empleo en la sección consulta de empresas acreditadas en el REMYPE en el link http://www2.trabajo.gob.pe/servicios-en-linea-2-2/ y se tendrá en consideración, en caso el postor ganador de la buena pro solicite la retención del diez por ciento (10%) del monto del contrato original, en calidad de garantía de fiel cumplimiento, según las condiciones previstas en el artículo 126 del Reglamento. Asimismo, dicha información se tendrá en cuenta en caso de empate, conforme a lo previsto en el artículo 69 del Reglamento.</w:t>
      </w:r>
    </w:p>
    <w:p w:rsidR="003B787B" w:rsidRPr="00DB02E0" w:rsidRDefault="003B787B" w:rsidP="00573FBC">
      <w:pPr>
        <w:pStyle w:val="Textonotapie"/>
        <w:tabs>
          <w:tab w:val="left" w:pos="284"/>
        </w:tabs>
        <w:ind w:left="284" w:hanging="284"/>
        <w:jc w:val="both"/>
        <w:rPr>
          <w:rFonts w:ascii="Arial" w:hAnsi="Arial" w:cs="Arial"/>
          <w:sz w:val="16"/>
          <w:szCs w:val="16"/>
        </w:rPr>
      </w:pPr>
    </w:p>
    <w:p w:rsidR="003B787B" w:rsidRPr="00C8537A" w:rsidRDefault="003B787B" w:rsidP="00573FBC">
      <w:pPr>
        <w:pStyle w:val="Textonotapie"/>
        <w:tabs>
          <w:tab w:val="left" w:pos="284"/>
        </w:tabs>
        <w:ind w:left="284" w:hanging="284"/>
        <w:jc w:val="both"/>
        <w:rPr>
          <w:rFonts w:ascii="Arial" w:hAnsi="Arial" w:cs="Arial"/>
          <w:sz w:val="16"/>
          <w:szCs w:val="16"/>
        </w:rPr>
      </w:pPr>
    </w:p>
  </w:footnote>
  <w:footnote w:id="33">
    <w:p w:rsidR="003B787B" w:rsidRPr="00B4674D" w:rsidRDefault="003B787B" w:rsidP="00B42FDF">
      <w:pPr>
        <w:pStyle w:val="Textonotapie"/>
        <w:tabs>
          <w:tab w:val="left" w:pos="284"/>
        </w:tabs>
        <w:ind w:left="284" w:hanging="284"/>
        <w:jc w:val="both"/>
        <w:rPr>
          <w:rFonts w:ascii="Arial" w:hAnsi="Arial" w:cs="Arial"/>
          <w:sz w:val="16"/>
          <w:szCs w:val="16"/>
        </w:rPr>
      </w:pPr>
      <w:r w:rsidRPr="00B4674D">
        <w:rPr>
          <w:rStyle w:val="Refdenotaalpie"/>
        </w:rPr>
        <w:footnoteRef/>
      </w:r>
      <w:r w:rsidRPr="00B4674D">
        <w:t xml:space="preserve"> </w:t>
      </w:r>
      <w:r w:rsidRPr="00B4674D">
        <w:tab/>
      </w:r>
      <w:r w:rsidRPr="00B4674D">
        <w:rPr>
          <w:rFonts w:ascii="Arial" w:hAnsi="Arial" w:cs="Arial"/>
          <w:sz w:val="16"/>
          <w:szCs w:val="16"/>
        </w:rPr>
        <w:t>Esta información será verificada por la Entidad en la página web del Ministerio de Trabajo y Promoción del Empleo en la sección consulta de empresas acreditadas en el REMYPE en el link http://www2.trabajo.gob.pe/servicios-en-linea-2-2/ y se tendrá en consideración, en caso el consorcio ganador de la buena pro solicite la retención del diez por ciento (10%) del monto del contrato original, en calidad de garantía de fiel cumplimiento, según las condiciones previstas en el artículo 126 del Reglamento. Asimismo, dicha información se tendrá en cuenta en caso de empate, conforme a lo previsto en el artículo 69 del Reglamento. Para dichos efectos, todos los integrantes del consorcio deben acreditar la condición de micro o pequeña empresa.</w:t>
      </w:r>
    </w:p>
    <w:p w:rsidR="003B787B" w:rsidRPr="00B4674D" w:rsidRDefault="003B787B" w:rsidP="00B42FDF">
      <w:pPr>
        <w:pStyle w:val="Textonotapie"/>
        <w:tabs>
          <w:tab w:val="left" w:pos="284"/>
        </w:tabs>
        <w:ind w:left="284" w:hanging="284"/>
        <w:jc w:val="both"/>
        <w:rPr>
          <w:rFonts w:ascii="Arial" w:hAnsi="Arial" w:cs="Arial"/>
          <w:sz w:val="16"/>
          <w:szCs w:val="16"/>
        </w:rPr>
      </w:pPr>
    </w:p>
  </w:footnote>
  <w:footnote w:id="34">
    <w:p w:rsidR="003B787B" w:rsidRPr="00B4674D" w:rsidRDefault="003B787B" w:rsidP="00B42FDF">
      <w:pPr>
        <w:pStyle w:val="Textonotapie"/>
        <w:tabs>
          <w:tab w:val="left" w:pos="284"/>
        </w:tabs>
        <w:ind w:left="284" w:hanging="284"/>
        <w:jc w:val="both"/>
        <w:rPr>
          <w:rFonts w:ascii="Arial" w:hAnsi="Arial" w:cs="Arial"/>
          <w:sz w:val="16"/>
          <w:szCs w:val="16"/>
        </w:rPr>
      </w:pPr>
      <w:r w:rsidRPr="00B4674D">
        <w:rPr>
          <w:rStyle w:val="Refdenotaalpie"/>
        </w:rPr>
        <w:footnoteRef/>
      </w:r>
      <w:r w:rsidRPr="00B4674D">
        <w:t xml:space="preserve"> </w:t>
      </w:r>
      <w:r w:rsidRPr="00B4674D">
        <w:tab/>
      </w:r>
      <w:r w:rsidRPr="00B4674D">
        <w:rPr>
          <w:rFonts w:ascii="Arial" w:hAnsi="Arial" w:cs="Arial"/>
          <w:sz w:val="16"/>
          <w:szCs w:val="16"/>
        </w:rPr>
        <w:t xml:space="preserve">Ibídem. </w:t>
      </w:r>
    </w:p>
    <w:p w:rsidR="003B787B" w:rsidRPr="00B4674D" w:rsidRDefault="003B787B" w:rsidP="00B42FDF">
      <w:pPr>
        <w:pStyle w:val="Textonotapie"/>
        <w:tabs>
          <w:tab w:val="left" w:pos="284"/>
        </w:tabs>
        <w:ind w:left="284" w:hanging="284"/>
        <w:jc w:val="both"/>
        <w:rPr>
          <w:rFonts w:ascii="Arial" w:hAnsi="Arial" w:cs="Arial"/>
          <w:sz w:val="16"/>
          <w:szCs w:val="16"/>
        </w:rPr>
      </w:pPr>
    </w:p>
  </w:footnote>
  <w:footnote w:id="35">
    <w:p w:rsidR="003B787B" w:rsidRPr="00BD4D58" w:rsidRDefault="003B787B" w:rsidP="00B42FDF">
      <w:pPr>
        <w:pStyle w:val="Textonotapie"/>
        <w:tabs>
          <w:tab w:val="left" w:pos="284"/>
        </w:tabs>
        <w:ind w:left="284" w:hanging="284"/>
        <w:jc w:val="both"/>
        <w:rPr>
          <w:rFonts w:ascii="Arial" w:hAnsi="Arial" w:cs="Arial"/>
          <w:sz w:val="16"/>
          <w:szCs w:val="16"/>
        </w:rPr>
      </w:pPr>
      <w:r w:rsidRPr="00B4674D">
        <w:rPr>
          <w:rStyle w:val="Refdenotaalpie"/>
        </w:rPr>
        <w:footnoteRef/>
      </w:r>
      <w:r w:rsidRPr="00B4674D">
        <w:t xml:space="preserve"> </w:t>
      </w:r>
      <w:r w:rsidRPr="00B4674D">
        <w:tab/>
      </w:r>
      <w:r w:rsidRPr="00B4674D">
        <w:rPr>
          <w:rFonts w:ascii="Arial" w:hAnsi="Arial" w:cs="Arial"/>
          <w:sz w:val="16"/>
          <w:szCs w:val="16"/>
        </w:rPr>
        <w:t>Ibídem.</w:t>
      </w:r>
      <w:r w:rsidRPr="0060113F">
        <w:rPr>
          <w:rFonts w:ascii="Arial" w:hAnsi="Arial" w:cs="Arial"/>
          <w:sz w:val="16"/>
          <w:szCs w:val="16"/>
        </w:rPr>
        <w:t xml:space="preserve"> </w:t>
      </w:r>
    </w:p>
    <w:p w:rsidR="003B787B" w:rsidRPr="00C8537A" w:rsidRDefault="003B787B" w:rsidP="00B42FDF">
      <w:pPr>
        <w:pStyle w:val="Textonotapie"/>
        <w:tabs>
          <w:tab w:val="left" w:pos="284"/>
        </w:tabs>
        <w:ind w:left="284" w:hanging="284"/>
        <w:jc w:val="both"/>
        <w:rPr>
          <w:rFonts w:ascii="Arial" w:hAnsi="Arial" w:cs="Arial"/>
          <w:sz w:val="16"/>
          <w:szCs w:val="16"/>
        </w:rPr>
      </w:pPr>
    </w:p>
  </w:footnote>
  <w:footnote w:id="36">
    <w:p w:rsidR="003B787B" w:rsidRPr="00F3347B" w:rsidRDefault="003B787B" w:rsidP="00720EC0">
      <w:pPr>
        <w:pStyle w:val="Textonotapie"/>
        <w:ind w:left="284" w:hanging="284"/>
        <w:jc w:val="both"/>
        <w:rPr>
          <w:rFonts w:ascii="Arial" w:hAnsi="Arial" w:cs="Arial"/>
          <w:color w:val="auto"/>
          <w:sz w:val="16"/>
          <w:szCs w:val="16"/>
        </w:rPr>
      </w:pPr>
      <w:r w:rsidRPr="00F3347B">
        <w:rPr>
          <w:rStyle w:val="Refdenotaalpie"/>
          <w:rFonts w:ascii="Arial" w:hAnsi="Arial" w:cs="Arial"/>
          <w:color w:val="auto"/>
          <w:sz w:val="16"/>
          <w:szCs w:val="16"/>
        </w:rPr>
        <w:footnoteRef/>
      </w:r>
      <w:r w:rsidRPr="00F3347B">
        <w:rPr>
          <w:rFonts w:ascii="Arial" w:hAnsi="Arial" w:cs="Arial"/>
          <w:color w:val="auto"/>
          <w:sz w:val="16"/>
          <w:szCs w:val="16"/>
        </w:rPr>
        <w:t xml:space="preserve">  </w:t>
      </w:r>
      <w:r w:rsidRPr="00ED1AF3">
        <w:rPr>
          <w:rFonts w:ascii="Arial" w:hAnsi="Arial" w:cs="Arial"/>
          <w:color w:val="auto"/>
          <w:sz w:val="16"/>
          <w:szCs w:val="16"/>
        </w:rPr>
        <w:t>En el caso que el postor sea un consorcio se debe consignar el nombre del consorcio o de uno de sus integrantes.</w:t>
      </w:r>
    </w:p>
    <w:p w:rsidR="003B787B" w:rsidRPr="00510E7A" w:rsidRDefault="003B787B" w:rsidP="00720EC0">
      <w:pPr>
        <w:pStyle w:val="Textonotapie"/>
        <w:ind w:left="284" w:hanging="284"/>
        <w:jc w:val="both"/>
        <w:rPr>
          <w:rFonts w:ascii="Arial" w:hAnsi="Arial" w:cs="Arial"/>
          <w:sz w:val="16"/>
          <w:szCs w:val="16"/>
        </w:rPr>
      </w:pPr>
    </w:p>
  </w:footnote>
  <w:footnote w:id="37">
    <w:p w:rsidR="003B787B" w:rsidRDefault="003B787B" w:rsidP="00CF2EED">
      <w:pPr>
        <w:pStyle w:val="Textonotapie"/>
        <w:rPr>
          <w:rFonts w:ascii="Arial" w:hAnsi="Arial" w:cs="Arial"/>
          <w:sz w:val="16"/>
          <w:szCs w:val="16"/>
        </w:rPr>
      </w:pPr>
      <w:r w:rsidRPr="00B06C98">
        <w:rPr>
          <w:rStyle w:val="Refdenotaalpie"/>
          <w:rFonts w:ascii="Arial" w:hAnsi="Arial" w:cs="Arial"/>
          <w:sz w:val="16"/>
          <w:szCs w:val="16"/>
        </w:rPr>
        <w:footnoteRef/>
      </w:r>
      <w:r w:rsidRPr="00B06C98">
        <w:rPr>
          <w:rFonts w:ascii="Arial" w:hAnsi="Arial" w:cs="Arial"/>
          <w:sz w:val="16"/>
          <w:szCs w:val="16"/>
        </w:rPr>
        <w:t xml:space="preserve"> </w:t>
      </w:r>
      <w:r w:rsidRPr="00F04A6F">
        <w:rPr>
          <w:rFonts w:ascii="Arial" w:hAnsi="Arial" w:cs="Arial"/>
          <w:sz w:val="16"/>
          <w:szCs w:val="16"/>
        </w:rPr>
        <w:t>Consignar únicamente el porcentaje total de las obligaciones, el cual debe ser expresado en número entero, sin decimales.</w:t>
      </w:r>
    </w:p>
    <w:p w:rsidR="003B787B" w:rsidRPr="00F04A6F" w:rsidRDefault="003B787B" w:rsidP="00CF2EED">
      <w:pPr>
        <w:pStyle w:val="Textonotapie"/>
        <w:rPr>
          <w:rFonts w:ascii="Arial" w:hAnsi="Arial" w:cs="Arial"/>
          <w:sz w:val="16"/>
          <w:szCs w:val="16"/>
        </w:rPr>
      </w:pPr>
    </w:p>
  </w:footnote>
  <w:footnote w:id="38">
    <w:p w:rsidR="003B787B" w:rsidRDefault="003B787B" w:rsidP="00CF2EED">
      <w:pPr>
        <w:pStyle w:val="Textonotapie"/>
        <w:rPr>
          <w:rFonts w:ascii="Arial" w:hAnsi="Arial" w:cs="Arial"/>
          <w:sz w:val="16"/>
          <w:szCs w:val="16"/>
        </w:rPr>
      </w:pPr>
      <w:r w:rsidRPr="00F04A6F">
        <w:rPr>
          <w:rStyle w:val="Refdenotaalpie"/>
          <w:rFonts w:ascii="Arial" w:hAnsi="Arial" w:cs="Arial"/>
          <w:sz w:val="16"/>
          <w:szCs w:val="16"/>
        </w:rPr>
        <w:footnoteRef/>
      </w:r>
      <w:r w:rsidRPr="00F04A6F">
        <w:rPr>
          <w:rFonts w:ascii="Arial" w:hAnsi="Arial" w:cs="Arial"/>
          <w:sz w:val="16"/>
          <w:szCs w:val="16"/>
        </w:rPr>
        <w:t xml:space="preserve"> Consignar únicamente el porcentaje total de las obligaciones, el cual debe ser expresado en número entero, sin decimales.</w:t>
      </w:r>
    </w:p>
    <w:p w:rsidR="003B787B" w:rsidRPr="00F04A6F" w:rsidRDefault="003B787B" w:rsidP="00CF2EED">
      <w:pPr>
        <w:pStyle w:val="Textonotapie"/>
        <w:rPr>
          <w:rFonts w:ascii="Arial" w:hAnsi="Arial" w:cs="Arial"/>
          <w:sz w:val="16"/>
          <w:szCs w:val="16"/>
        </w:rPr>
      </w:pPr>
    </w:p>
  </w:footnote>
  <w:footnote w:id="39">
    <w:p w:rsidR="003B787B" w:rsidRPr="00B06C98" w:rsidRDefault="003B787B" w:rsidP="000E4076">
      <w:pPr>
        <w:pStyle w:val="Textonotapie"/>
        <w:ind w:left="142" w:hanging="142"/>
        <w:jc w:val="both"/>
        <w:rPr>
          <w:rFonts w:ascii="Arial" w:hAnsi="Arial" w:cs="Arial"/>
          <w:sz w:val="16"/>
          <w:szCs w:val="16"/>
        </w:rPr>
      </w:pPr>
      <w:r w:rsidRPr="00F04A6F">
        <w:rPr>
          <w:rStyle w:val="Refdenotaalpie"/>
          <w:rFonts w:ascii="Arial" w:hAnsi="Arial" w:cs="Arial"/>
          <w:sz w:val="16"/>
          <w:szCs w:val="16"/>
        </w:rPr>
        <w:footnoteRef/>
      </w:r>
      <w:r w:rsidRPr="00F04A6F">
        <w:rPr>
          <w:rFonts w:ascii="Arial" w:hAnsi="Arial" w:cs="Arial"/>
          <w:sz w:val="16"/>
          <w:szCs w:val="16"/>
        </w:rPr>
        <w:t xml:space="preserve"> Este porcentaje corresponde a la sumatoria de los porcentajes de las obligaciones de cada uno de los integrantes del consorcio.</w:t>
      </w:r>
    </w:p>
  </w:footnote>
  <w:footnote w:id="40">
    <w:p w:rsidR="003B787B" w:rsidRPr="001C3DDC" w:rsidRDefault="003B787B" w:rsidP="004B11B3">
      <w:pPr>
        <w:pStyle w:val="Textonotapie"/>
        <w:widowControl w:val="0"/>
        <w:tabs>
          <w:tab w:val="left" w:pos="300"/>
        </w:tabs>
        <w:ind w:left="301" w:hanging="301"/>
        <w:jc w:val="both"/>
        <w:rPr>
          <w:rFonts w:ascii="Arial" w:hAnsi="Arial" w:cs="Arial"/>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t>Se refiere a la fecha de suscripción del contrato.</w:t>
      </w:r>
    </w:p>
    <w:p w:rsidR="003B787B" w:rsidRPr="001C3DDC" w:rsidRDefault="003B787B" w:rsidP="004B11B3">
      <w:pPr>
        <w:pStyle w:val="Textonotapie"/>
        <w:widowControl w:val="0"/>
        <w:tabs>
          <w:tab w:val="left" w:pos="300"/>
        </w:tabs>
        <w:ind w:left="301" w:hanging="301"/>
        <w:jc w:val="both"/>
        <w:rPr>
          <w:rFonts w:ascii="Arial" w:hAnsi="Arial" w:cs="Arial"/>
          <w:sz w:val="16"/>
          <w:szCs w:val="16"/>
        </w:rPr>
      </w:pPr>
    </w:p>
  </w:footnote>
  <w:footnote w:id="41">
    <w:p w:rsidR="003B787B" w:rsidRPr="001C3DDC" w:rsidRDefault="003B787B" w:rsidP="006937EA">
      <w:pPr>
        <w:pStyle w:val="Textonotapie"/>
        <w:tabs>
          <w:tab w:val="left" w:pos="300"/>
        </w:tabs>
        <w:ind w:left="301" w:hanging="301"/>
        <w:jc w:val="both"/>
        <w:rPr>
          <w:rFonts w:ascii="Arial" w:hAnsi="Arial" w:cs="Arial"/>
          <w:color w:val="auto"/>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r>
      <w:r w:rsidRPr="001C3DDC">
        <w:rPr>
          <w:rFonts w:ascii="Arial" w:hAnsi="Arial" w:cs="Arial"/>
          <w:color w:val="auto"/>
          <w:sz w:val="16"/>
          <w:szCs w:val="16"/>
        </w:rPr>
        <w:t xml:space="preserve">Si el titular de la experiencia no es el postor, consignar si dicha experiencia corresponde a la matriz en caso que el postor sea sucursal, o fue transmitida por reorganización societaria. En estos casos se debe adjuntar los documentos registrales que acrediten dichas figuras. Al respecto, según la Opinión N° 216-2017/DTN </w:t>
      </w:r>
      <w:r w:rsidRPr="001C3DDC">
        <w:rPr>
          <w:rFonts w:ascii="Arial" w:hAnsi="Arial" w:cs="Arial"/>
          <w:i/>
          <w:color w:val="auto"/>
          <w:sz w:val="16"/>
          <w:szCs w:val="16"/>
        </w:rPr>
        <w:t>“Considerando que la sociedad matriz y la sucursal constituyen la misma persona jurídica, la sucursal puede acreditar como suya la experiencia de su matriz”</w:t>
      </w:r>
      <w:r w:rsidRPr="001C3DDC">
        <w:rPr>
          <w:rFonts w:ascii="Arial" w:hAnsi="Arial" w:cs="Arial"/>
          <w:color w:val="auto"/>
          <w:sz w:val="16"/>
          <w:szCs w:val="16"/>
        </w:rPr>
        <w:t xml:space="preserve">. Del mismo modo, según lo previsto en la Opinión N° 010-2013/DTN, </w:t>
      </w:r>
      <w:r w:rsidRPr="001C3DDC">
        <w:rPr>
          <w:rFonts w:ascii="Arial" w:hAnsi="Arial" w:cs="Arial"/>
          <w:i/>
          <w:color w:val="auto"/>
          <w:sz w:val="16"/>
          <w:szCs w:val="16"/>
        </w:rPr>
        <w:t>“… en una operación de reorganización societaria que comprende tanto una fusión como una escisión, la sociedad resultante podrá acreditar como suya la experiencia de la sociedad incorporada o absorbida, que se extingue producto de la fusión; asimismo, si en virtud de la escisión se transfiere un bloque patrimonial consistente en una línea de negocio completa, la sociedad resultante podrá acreditar como suya la experiencia de la sociedad escindida, correspondiente a la línea de negocio transmitida. De esta manera, la sociedad resultante podrá emplear la experiencia transmitida, como consecuencia de la reorganización societaria antes descrita, en los futuros procesos de selección en los que participe”</w:t>
      </w:r>
      <w:r w:rsidRPr="001C3DDC">
        <w:rPr>
          <w:rFonts w:ascii="Arial" w:hAnsi="Arial" w:cs="Arial"/>
          <w:color w:val="auto"/>
          <w:sz w:val="16"/>
          <w:szCs w:val="16"/>
        </w:rPr>
        <w:t>.</w:t>
      </w:r>
    </w:p>
    <w:p w:rsidR="003B787B" w:rsidRPr="001C3DDC" w:rsidRDefault="003B787B" w:rsidP="006937EA">
      <w:pPr>
        <w:pStyle w:val="Textonotapie"/>
        <w:tabs>
          <w:tab w:val="left" w:pos="300"/>
        </w:tabs>
        <w:ind w:left="301" w:hanging="301"/>
        <w:jc w:val="both"/>
        <w:rPr>
          <w:rFonts w:ascii="Arial" w:hAnsi="Arial" w:cs="Arial"/>
          <w:sz w:val="16"/>
          <w:szCs w:val="16"/>
        </w:rPr>
      </w:pPr>
    </w:p>
  </w:footnote>
  <w:footnote w:id="42">
    <w:p w:rsidR="003B787B" w:rsidRPr="00510E7A" w:rsidRDefault="003B787B" w:rsidP="004B11B3">
      <w:pPr>
        <w:pStyle w:val="Textonotapie"/>
        <w:tabs>
          <w:tab w:val="left" w:pos="300"/>
        </w:tabs>
        <w:ind w:left="301" w:hanging="301"/>
        <w:jc w:val="both"/>
        <w:rPr>
          <w:rFonts w:ascii="Arial" w:hAnsi="Arial" w:cs="Arial"/>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t xml:space="preserve">Se refiere al monto </w:t>
      </w:r>
      <w:proofErr w:type="gramStart"/>
      <w:r w:rsidRPr="001C3DDC">
        <w:rPr>
          <w:rFonts w:ascii="Arial" w:hAnsi="Arial" w:cs="Arial"/>
          <w:sz w:val="16"/>
          <w:szCs w:val="16"/>
        </w:rPr>
        <w:t>del contrato ejecutado incluido adicionales</w:t>
      </w:r>
      <w:proofErr w:type="gramEnd"/>
      <w:r w:rsidRPr="001C3DDC">
        <w:rPr>
          <w:rFonts w:ascii="Arial" w:hAnsi="Arial" w:cs="Arial"/>
          <w:sz w:val="16"/>
          <w:szCs w:val="16"/>
        </w:rPr>
        <w:t xml:space="preserve"> y reducciones, de ser el caso.</w:t>
      </w:r>
      <w:r w:rsidRPr="00C81910">
        <w:rPr>
          <w:rFonts w:ascii="Arial" w:hAnsi="Arial" w:cs="Arial"/>
          <w:color w:val="FF0000"/>
          <w:sz w:val="16"/>
          <w:szCs w:val="16"/>
        </w:rPr>
        <w:t xml:space="preserve"> </w:t>
      </w:r>
    </w:p>
    <w:p w:rsidR="003B787B" w:rsidRPr="00510E7A" w:rsidRDefault="003B787B" w:rsidP="004B11B3">
      <w:pPr>
        <w:pStyle w:val="Textonotapie"/>
        <w:tabs>
          <w:tab w:val="left" w:pos="300"/>
        </w:tabs>
        <w:ind w:left="301" w:hanging="301"/>
        <w:jc w:val="both"/>
        <w:rPr>
          <w:rFonts w:ascii="Arial" w:hAnsi="Arial" w:cs="Arial"/>
          <w:sz w:val="16"/>
          <w:szCs w:val="16"/>
        </w:rPr>
      </w:pPr>
    </w:p>
  </w:footnote>
  <w:footnote w:id="43">
    <w:p w:rsidR="003B787B" w:rsidRPr="00BC1F05" w:rsidRDefault="003B787B" w:rsidP="004B11B3">
      <w:pPr>
        <w:pStyle w:val="Textonotapie"/>
        <w:widowControl w:val="0"/>
        <w:tabs>
          <w:tab w:val="left" w:pos="300"/>
        </w:tabs>
        <w:ind w:left="301" w:hanging="301"/>
        <w:jc w:val="both"/>
        <w:rPr>
          <w:rFonts w:ascii="Arial" w:hAnsi="Arial" w:cs="Arial"/>
          <w:sz w:val="16"/>
          <w:szCs w:val="16"/>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t>El tipo de cambio venta debe corresponder al publicado por la SBS correspondiente a la fecha de suscripción del contrato.</w:t>
      </w:r>
    </w:p>
    <w:p w:rsidR="003B787B" w:rsidRPr="00BC1F05" w:rsidRDefault="003B787B" w:rsidP="004B11B3">
      <w:pPr>
        <w:pStyle w:val="Textonotapie"/>
        <w:widowControl w:val="0"/>
        <w:tabs>
          <w:tab w:val="left" w:pos="300"/>
        </w:tabs>
        <w:ind w:left="301" w:hanging="301"/>
        <w:jc w:val="both"/>
        <w:rPr>
          <w:rFonts w:ascii="Arial" w:hAnsi="Arial" w:cs="Arial"/>
          <w:sz w:val="16"/>
          <w:szCs w:val="16"/>
        </w:rPr>
      </w:pPr>
    </w:p>
  </w:footnote>
  <w:footnote w:id="44">
    <w:p w:rsidR="003B787B" w:rsidRPr="00BC1F05" w:rsidRDefault="003B787B" w:rsidP="004B11B3">
      <w:pPr>
        <w:pStyle w:val="Textonotapie"/>
        <w:widowControl w:val="0"/>
        <w:tabs>
          <w:tab w:val="left" w:pos="300"/>
        </w:tabs>
        <w:ind w:left="301" w:hanging="301"/>
        <w:jc w:val="both"/>
        <w:rPr>
          <w:rFonts w:ascii="Arial" w:hAnsi="Arial" w:cs="Arial"/>
          <w:sz w:val="16"/>
          <w:szCs w:val="16"/>
          <w:highlight w:val="yellow"/>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t>Consignar en la moneda establecida para el valor referencial.</w:t>
      </w:r>
    </w:p>
  </w:footnote>
  <w:footnote w:id="45">
    <w:p w:rsidR="003B787B" w:rsidRPr="001C3DDC" w:rsidRDefault="003B787B" w:rsidP="004B11B3">
      <w:pPr>
        <w:pStyle w:val="Textonotapie"/>
        <w:widowControl w:val="0"/>
        <w:tabs>
          <w:tab w:val="left" w:pos="300"/>
        </w:tabs>
        <w:ind w:left="301" w:hanging="301"/>
        <w:jc w:val="both"/>
        <w:rPr>
          <w:rFonts w:ascii="Arial" w:hAnsi="Arial" w:cs="Arial"/>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t>Se refiere a la fecha de suscripción del contrato.</w:t>
      </w:r>
    </w:p>
    <w:p w:rsidR="003B787B" w:rsidRPr="001C3DDC" w:rsidRDefault="003B787B" w:rsidP="004B11B3">
      <w:pPr>
        <w:pStyle w:val="Textonotapie"/>
        <w:widowControl w:val="0"/>
        <w:tabs>
          <w:tab w:val="left" w:pos="300"/>
        </w:tabs>
        <w:ind w:left="301" w:hanging="301"/>
        <w:jc w:val="both"/>
        <w:rPr>
          <w:rFonts w:ascii="Arial" w:hAnsi="Arial" w:cs="Arial"/>
          <w:sz w:val="16"/>
          <w:szCs w:val="16"/>
        </w:rPr>
      </w:pPr>
    </w:p>
  </w:footnote>
  <w:footnote w:id="46">
    <w:p w:rsidR="003B787B" w:rsidRPr="001C3DDC" w:rsidRDefault="003B787B" w:rsidP="004B11B3">
      <w:pPr>
        <w:pStyle w:val="Textonotapie"/>
        <w:tabs>
          <w:tab w:val="left" w:pos="300"/>
        </w:tabs>
        <w:ind w:left="301" w:hanging="301"/>
        <w:jc w:val="both"/>
        <w:rPr>
          <w:rFonts w:ascii="Arial" w:hAnsi="Arial" w:cs="Arial"/>
          <w:color w:val="auto"/>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r>
      <w:r w:rsidRPr="001C3DDC">
        <w:rPr>
          <w:rFonts w:ascii="Arial" w:hAnsi="Arial" w:cs="Arial"/>
          <w:color w:val="auto"/>
          <w:sz w:val="16"/>
          <w:szCs w:val="16"/>
        </w:rPr>
        <w:t xml:space="preserve">Si el titular de la experiencia no es el postor, consignar si dicha experiencia corresponde a la matriz en caso que el postor sea sucursal, o fue transmitida por reorganización societaria. En estos casos se debe adjuntar los documentos registrales que acrediten dichas figuras. Al respecto, según la Opinión N° 216-2017/DTN </w:t>
      </w:r>
      <w:r w:rsidRPr="001C3DDC">
        <w:rPr>
          <w:rFonts w:ascii="Arial" w:hAnsi="Arial" w:cs="Arial"/>
          <w:i/>
          <w:color w:val="auto"/>
          <w:sz w:val="16"/>
          <w:szCs w:val="16"/>
        </w:rPr>
        <w:t>“Considerando que la sociedad matriz y la sucursal constituyen la misma persona jurídica, la sucursal puede acreditar como suya la experiencia de su matriz”</w:t>
      </w:r>
      <w:r w:rsidRPr="001C3DDC">
        <w:rPr>
          <w:rFonts w:ascii="Arial" w:hAnsi="Arial" w:cs="Arial"/>
          <w:color w:val="auto"/>
          <w:sz w:val="16"/>
          <w:szCs w:val="16"/>
        </w:rPr>
        <w:t xml:space="preserve">. Del mismo modo, según lo previsto en la Opinión N° 010-2013/DTN, </w:t>
      </w:r>
      <w:r w:rsidRPr="001C3DDC">
        <w:rPr>
          <w:rFonts w:ascii="Arial" w:hAnsi="Arial" w:cs="Arial"/>
          <w:i/>
          <w:color w:val="auto"/>
          <w:sz w:val="16"/>
          <w:szCs w:val="16"/>
        </w:rPr>
        <w:t>“… en una operación de reorganización societaria que comprende tanto una fusión como una escisión, la sociedad resultante podrá acreditar como suya la experiencia de la sociedad incorporada o absorbida, que se extingue producto de la fusión; asimismo, si en virtud de la escisión se transfiere un bloque patrimonial consistente en una línea de negocio completa, la sociedad resultante podrá acreditar como suya la experiencia de la sociedad escindida, correspondiente a la línea de negocio transmitida. De esta manera, la sociedad resultante podrá emplear la experiencia transmitida, como consecuencia de la reorganización societaria antes descrita, en los futuros procesos de selección en los que participe”</w:t>
      </w:r>
      <w:r w:rsidRPr="001C3DDC">
        <w:rPr>
          <w:rFonts w:ascii="Arial" w:hAnsi="Arial" w:cs="Arial"/>
          <w:color w:val="auto"/>
          <w:sz w:val="16"/>
          <w:szCs w:val="16"/>
        </w:rPr>
        <w:t>.</w:t>
      </w:r>
    </w:p>
    <w:p w:rsidR="003B787B" w:rsidRPr="001C3DDC" w:rsidRDefault="003B787B" w:rsidP="004B11B3">
      <w:pPr>
        <w:pStyle w:val="Textonotapie"/>
        <w:tabs>
          <w:tab w:val="left" w:pos="300"/>
        </w:tabs>
        <w:ind w:left="301" w:hanging="301"/>
        <w:jc w:val="both"/>
        <w:rPr>
          <w:rFonts w:ascii="Arial" w:hAnsi="Arial" w:cs="Arial"/>
          <w:sz w:val="16"/>
          <w:szCs w:val="16"/>
        </w:rPr>
      </w:pPr>
    </w:p>
  </w:footnote>
  <w:footnote w:id="47">
    <w:p w:rsidR="003B787B" w:rsidRPr="00510E7A" w:rsidRDefault="003B787B" w:rsidP="004B11B3">
      <w:pPr>
        <w:pStyle w:val="Textonotapie"/>
        <w:tabs>
          <w:tab w:val="left" w:pos="300"/>
        </w:tabs>
        <w:ind w:left="301" w:hanging="301"/>
        <w:jc w:val="both"/>
        <w:rPr>
          <w:rFonts w:ascii="Arial" w:hAnsi="Arial" w:cs="Arial"/>
          <w:sz w:val="16"/>
          <w:szCs w:val="16"/>
        </w:rPr>
      </w:pPr>
      <w:r w:rsidRPr="001C3DDC">
        <w:rPr>
          <w:rStyle w:val="Refdenotaalpie"/>
          <w:rFonts w:ascii="Arial" w:hAnsi="Arial" w:cs="Arial"/>
          <w:sz w:val="16"/>
          <w:szCs w:val="16"/>
        </w:rPr>
        <w:footnoteRef/>
      </w:r>
      <w:r w:rsidRPr="001C3DDC">
        <w:rPr>
          <w:rFonts w:ascii="Arial" w:hAnsi="Arial" w:cs="Arial"/>
          <w:sz w:val="16"/>
          <w:szCs w:val="16"/>
        </w:rPr>
        <w:t xml:space="preserve"> </w:t>
      </w:r>
      <w:r w:rsidRPr="001C3DDC">
        <w:rPr>
          <w:rFonts w:ascii="Arial" w:hAnsi="Arial" w:cs="Arial"/>
          <w:sz w:val="16"/>
          <w:szCs w:val="16"/>
        </w:rPr>
        <w:tab/>
        <w:t xml:space="preserve">Se refiere al monto </w:t>
      </w:r>
      <w:proofErr w:type="gramStart"/>
      <w:r w:rsidRPr="001C3DDC">
        <w:rPr>
          <w:rFonts w:ascii="Arial" w:hAnsi="Arial" w:cs="Arial"/>
          <w:sz w:val="16"/>
          <w:szCs w:val="16"/>
        </w:rPr>
        <w:t>del contrato ejecutado incluido adicionales</w:t>
      </w:r>
      <w:proofErr w:type="gramEnd"/>
      <w:r w:rsidRPr="001C3DDC">
        <w:rPr>
          <w:rFonts w:ascii="Arial" w:hAnsi="Arial" w:cs="Arial"/>
          <w:sz w:val="16"/>
          <w:szCs w:val="16"/>
        </w:rPr>
        <w:t xml:space="preserve"> y reducciones, de ser el caso.</w:t>
      </w:r>
      <w:r w:rsidRPr="00C81910">
        <w:rPr>
          <w:rFonts w:ascii="Arial" w:hAnsi="Arial" w:cs="Arial"/>
          <w:color w:val="FF0000"/>
          <w:sz w:val="16"/>
          <w:szCs w:val="16"/>
        </w:rPr>
        <w:t xml:space="preserve"> </w:t>
      </w:r>
    </w:p>
    <w:p w:rsidR="003B787B" w:rsidRPr="00510E7A" w:rsidRDefault="003B787B" w:rsidP="004B11B3">
      <w:pPr>
        <w:pStyle w:val="Textonotapie"/>
        <w:tabs>
          <w:tab w:val="left" w:pos="300"/>
        </w:tabs>
        <w:ind w:left="301" w:hanging="301"/>
        <w:jc w:val="both"/>
        <w:rPr>
          <w:rFonts w:ascii="Arial" w:hAnsi="Arial" w:cs="Arial"/>
          <w:sz w:val="16"/>
          <w:szCs w:val="16"/>
        </w:rPr>
      </w:pPr>
    </w:p>
  </w:footnote>
  <w:footnote w:id="48">
    <w:p w:rsidR="003B787B" w:rsidRPr="00BC1F05" w:rsidRDefault="003B787B" w:rsidP="004B11B3">
      <w:pPr>
        <w:pStyle w:val="Textonotapie"/>
        <w:widowControl w:val="0"/>
        <w:tabs>
          <w:tab w:val="left" w:pos="300"/>
        </w:tabs>
        <w:ind w:left="301" w:hanging="301"/>
        <w:jc w:val="both"/>
        <w:rPr>
          <w:rFonts w:ascii="Arial" w:hAnsi="Arial" w:cs="Arial"/>
          <w:sz w:val="16"/>
          <w:szCs w:val="16"/>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t>El tipo de cambio venta debe corresponder al publicado por la SBS correspondiente a la fecha de suscripción del contrato.</w:t>
      </w:r>
    </w:p>
    <w:p w:rsidR="003B787B" w:rsidRPr="00BC1F05" w:rsidRDefault="003B787B" w:rsidP="004B11B3">
      <w:pPr>
        <w:pStyle w:val="Textonotapie"/>
        <w:widowControl w:val="0"/>
        <w:tabs>
          <w:tab w:val="left" w:pos="300"/>
        </w:tabs>
        <w:ind w:left="301" w:hanging="301"/>
        <w:jc w:val="both"/>
        <w:rPr>
          <w:rFonts w:ascii="Arial" w:hAnsi="Arial" w:cs="Arial"/>
          <w:sz w:val="16"/>
          <w:szCs w:val="16"/>
        </w:rPr>
      </w:pPr>
    </w:p>
  </w:footnote>
  <w:footnote w:id="49">
    <w:p w:rsidR="003B787B" w:rsidRPr="00BC1F05" w:rsidRDefault="003B787B" w:rsidP="004B11B3">
      <w:pPr>
        <w:pStyle w:val="Textonotapie"/>
        <w:widowControl w:val="0"/>
        <w:tabs>
          <w:tab w:val="left" w:pos="300"/>
        </w:tabs>
        <w:ind w:left="301" w:hanging="301"/>
        <w:jc w:val="both"/>
        <w:rPr>
          <w:rFonts w:ascii="Arial" w:hAnsi="Arial" w:cs="Arial"/>
          <w:sz w:val="16"/>
          <w:szCs w:val="16"/>
          <w:highlight w:val="yellow"/>
        </w:rPr>
      </w:pPr>
      <w:r w:rsidRPr="00BC1F05">
        <w:rPr>
          <w:rStyle w:val="Refdenotaalpie"/>
          <w:rFonts w:ascii="Arial" w:hAnsi="Arial" w:cs="Arial"/>
          <w:sz w:val="16"/>
          <w:szCs w:val="16"/>
        </w:rPr>
        <w:footnoteRef/>
      </w:r>
      <w:r w:rsidRPr="00BC1F05">
        <w:rPr>
          <w:rFonts w:ascii="Arial" w:hAnsi="Arial" w:cs="Arial"/>
          <w:sz w:val="16"/>
          <w:szCs w:val="16"/>
        </w:rPr>
        <w:t xml:space="preserve"> </w:t>
      </w:r>
      <w:r w:rsidRPr="00BC1F05">
        <w:rPr>
          <w:rFonts w:ascii="Arial" w:hAnsi="Arial" w:cs="Arial"/>
          <w:sz w:val="16"/>
          <w:szCs w:val="16"/>
        </w:rPr>
        <w:tab/>
        <w:t>Consignar en la moneda establecida para el valor referencial.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Pr="000100C9" w:rsidRDefault="003B787B" w:rsidP="00D246EF">
    <w:pPr>
      <w:jc w:val="center"/>
      <w:rPr>
        <w:rFonts w:ascii="Arial" w:hAnsi="Arial" w:cs="Arial"/>
        <w:b/>
        <w:i/>
        <w:sz w:val="20"/>
        <w:highlight w:val="lightGray"/>
      </w:rPr>
    </w:pPr>
    <w:r>
      <w:rPr>
        <w:noProof/>
      </w:rPr>
      <mc:AlternateContent>
        <mc:Choice Requires="wps">
          <w:drawing>
            <wp:anchor distT="0" distB="0" distL="114300" distR="114300" simplePos="0" relativeHeight="251657728" behindDoc="0" locked="0" layoutInCell="0" allowOverlap="1" wp14:anchorId="6003DDA3" wp14:editId="0F5AB080">
              <wp:simplePos x="0" y="0"/>
              <wp:positionH relativeFrom="page">
                <wp:posOffset>321310</wp:posOffset>
              </wp:positionH>
              <wp:positionV relativeFrom="page">
                <wp:posOffset>294005</wp:posOffset>
              </wp:positionV>
              <wp:extent cx="6936105" cy="10161270"/>
              <wp:effectExtent l="0" t="0" r="16510" b="11430"/>
              <wp:wrapNone/>
              <wp:docPr id="13"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6105" cy="1016127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id="AutoShape 47" o:spid="_x0000_s1026" style="position:absolute;margin-left:25.3pt;margin-top:23.15pt;width:546.15pt;height:800.1pt;z-index:25165772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1ayhAIAACMFAAAOAAAAZHJzL2Uyb0RvYy54bWysVF1v0zAUfUfiP1h+75K0WT+ipdPUtAhp&#10;wMTgB7ix0xgcO9hu04H471zfpGWFlwnRB9fOtY/Pufdc39weG0UOwjppdE6Tq5gSoUvDpd7l9POn&#10;zWhOifNMc6aMFjl9Eo7eLl+/uunaTIxNbRQXlgCIdlnX5rT2vs2iyJW1aJi7Mq3QEKyMbZiHpd1F&#10;3LIO0BsVjeN4GnXG8taaUjgHX4s+SJeIX1Wi9B+qyglPVE6Bm8fR4rgNY7S8YdnOsraW5UCD/QOL&#10;hkkNl56hCuYZ2Vv5F1QjS2ucqfxVaZrIVJUsBWoANUn8h5rHmrUCtUByXHtOk/t/sOX7w4MlkkPt&#10;JpRo1kCN7vbe4NUknYUEda3LYN9j+2CDRNfem/KrI9qsaqZ34s5a09WCcaCVhP3RxYGwcHCUbLt3&#10;hgM8A3jM1bGyTQCELJAjluTpXBJx9KSEj9PFZJrE15SUEEviZJqMZ1i1iGWn8611/o0wDQmTnFqz&#10;1/wjVB4vYYd757EyfJDH+BdKqkZBnQ9MkTQeT5A1y4a9AH2CDAe12Uil0ChKkw5oAIUYwZ1Rkoco&#10;5sXutitlCYCCDPwNuBfbkB6ihZytNce5Z1L1c7hd6YAHKRioh2SgmX4s4sV6vp6no3Q8XY/SuChG&#10;d5tVOppuktl1MSlWqyL5GaglaVZLzoUO7E7GTtKXGWdosd6SZ2tfqHAvERtd0gBnoKrTP6pDswR/&#10;9D7bGv4EXrGm71R4WWBSG/udkg66NKfu255ZQYl6q8FviyRNQ1vjIr2ejWFhn0e2zyNMlwCVU09J&#10;P135/inYt1buargpwbJqE1qgkv5k5p7V4GzoRFQwvBqh1Z+vcdfvt235CwAA//8DAFBLAwQUAAYA&#10;CAAAACEAS1r4QuMAAAALAQAADwAAAGRycy9kb3ducmV2LnhtbEyPS0/DMBCE70j8B2uRuFGnJbUg&#10;xKl4tBKoKhJtpXJ0481DxOsQO2n497gnuM1qRjPfpovRNGzAztWWJEwnETCk3OqaSgn73ermDpjz&#10;irRqLKGEH3SwyC4vUpVoe6IPHLa+ZKGEXKIkVN63Cecur9AoN7EtUvAK2xnlw9mVXHfqFMpNw2dR&#10;JLhRNYWFSrX4XGH+te2NhO++fGv3n/zlcNjZ9fL1qdi8D4WU11fj4wMwj6P/C8MZP6BDFpiOtift&#10;WCNhHomQlBCLW2BnfxrP7oEdgxKxmAPPUv7/h+wXAAD//wMAUEsBAi0AFAAGAAgAAAAhALaDOJL+&#10;AAAA4QEAABMAAAAAAAAAAAAAAAAAAAAAAFtDb250ZW50X1R5cGVzXS54bWxQSwECLQAUAAYACAAA&#10;ACEAOP0h/9YAAACUAQAACwAAAAAAAAAAAAAAAAAvAQAAX3JlbHMvLnJlbHNQSwECLQAUAAYACAAA&#10;ACEAMA9WsoQCAAAjBQAADgAAAAAAAAAAAAAAAAAuAgAAZHJzL2Uyb0RvYy54bWxQSwECLQAUAAYA&#10;CAAAACEAS1r4QuMAAAALAQAADwAAAAAAAAAAAAAAAADeBAAAZHJzL2Rvd25yZXYueG1sUEsFBgAA&#10;AAAEAAQA8wAAAO4FAAAAAA==&#10;" o:allowincell="f" filled="f" fillcolor="black" strokeweight="1pt">
              <w10:wrap anchorx="page" anchory="page"/>
            </v:roundrect>
          </w:pict>
        </mc:Fallback>
      </mc:AlternateContent>
    </w:r>
    <w:r w:rsidRPr="00144792">
      <w:rPr>
        <w:rFonts w:ascii="Arial" w:hAnsi="Arial" w:cs="Arial"/>
        <w:b/>
        <w:noProof/>
        <w:sz w:val="18"/>
      </w:rPr>
      <mc:AlternateContent>
        <mc:Choice Requires="wpg">
          <w:drawing>
            <wp:anchor distT="0" distB="0" distL="114300" distR="114300" simplePos="0" relativeHeight="251672064" behindDoc="0" locked="0" layoutInCell="1" allowOverlap="1" wp14:anchorId="2531E2C3" wp14:editId="05D51887">
              <wp:simplePos x="0" y="0"/>
              <wp:positionH relativeFrom="column">
                <wp:posOffset>5843905</wp:posOffset>
              </wp:positionH>
              <wp:positionV relativeFrom="paragraph">
                <wp:posOffset>34290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31"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33"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460.15pt;margin-top:2.7pt;width:28.5pt;height:32.75pt;z-index:251672064;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L0VOwMAAAILAAAOAAAAZHJzL2Uyb0RvYy54bWzsVttu2zAMfR+wfxD8&#10;7voS52Y0KTo7KQp0W7HLByiybAu1JUFSkhbD/n2UbKeXFGjRPW1ogNiURFHkOSSt07PbtkE7qjQT&#10;fOFFJ6GHKCeiYLxaeD9/rP2Zh7TBvMCN4HTh3VHtnS0/fjjdy5TGohZNQRUCI1yne7nwamNkGgSa&#10;1LTF+kRIymGxFKrFBoaqCgqF92C9bYI4DCfBXqhCKkGo1jCbd4ve0tkvS0rM17LU1KBm4YFvxj2V&#10;e27sM1ie4rRSWNaM9G7gN3jRYsbh0IOpHBuMtoodmWoZUUKL0pwQ0QaiLBmhLgaIJgqfRHOhxFa6&#10;WKp0X8kDTADtE5zebJZ82V0rxIqFN4o8xHELHF2orRQonlpw9rJKQedCye/yWnURgnglyI2G5eDp&#10;uh1XnTLa7D+LAuzhrREOnNtStdYEhI1uHQd3Bw7orUEEJkeTaD4GpggsJdF4Ho87jkgNRB7tIvWq&#10;3zdPRpNuVxSHU0dsgNPuROdl79XyVDKSwr9HE6QjNF/OOthltop6vZH2VTZarG620gfiJTZswxpm&#10;7lwSAzjWKb67ZsSCbAcPiBkNxITossUV5RaRQafbgW1EjhTERVZjXtFzLSH7oSatdvBY3Q0fHbdp&#10;mFyzprH0WLkPDCrlSaY9g02Xxbkg25Zy05Wlog3EKLiumdQeUiltNxSyTF0WkcsF4PtKG3ucZd6V&#10;yq94dh6G8/iTn43DzE/C6co/nydTfxqupkmYzKIsyn7b3VGSbjWFeHGTS9b7CrNH3j5bF30H6SrO&#10;VS7aYdcfLFLOoeHtXIQpC4n1VSvyDVAFPZCNoobUViwBuX4elA8LDuZ7ZC0HGqroxcKIkglwflwb&#10;k3AKRWorIwpBdsQOOQ4ZoLS5oKJFVgCkwU+HNN5BFF1kg4r1mQvLt4vkOS7m4Xw1W80SP4knK+Ai&#10;z/3zdZb4k3U0HeejPMvyaOCiZkVBuTX391Q4ZEXDiiEbtao2WaM6itbu1weu79UCmxL3bgz0De+O&#10;xgF/mLUi/P/BZjD+v5pB/N4MXvWVjMLRzBV81y/tl/LBF28yG703g0PPeHMzcPcEuGi5ttFfCu1N&#10;7uEY5IdX1+U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VvNS&#10;298AAAAIAQAADwAAAGRycy9kb3ducmV2LnhtbEyPQUvDQBSE74L/YXmCN7ub1hoT81JKUU+lYCuI&#10;t23ymoRm34bsNkn/vetJj8MMM99kq8m0YqDeNZYRopkCQVzYsuEK4fPw9vAMwnnNpW4tE8KVHKzy&#10;25tMp6Ud+YOGva9EKGGXaoTa+y6V0hU1Ge1mtiMO3sn2Rvsg+0qWvR5DuWnlXKknaXTDYaHWHW1q&#10;Ks77i0F4H/W4XkSvw/Z82ly/D8vd1zYixPu7af0CwtPk/8Lwix/QIQ9MR3vh0okWIZmrRYgiLB9B&#10;BD+J46CPCLFKQOaZ/H8g/wEAAP//AwBQSwMECgAAAAAAAAAhAEfe4h48jAAAPIwAABQAAABkcnMv&#10;bWVkaWEvaW1hZ2UxLnBuZ4lQTkcNChoKAAAADUlIRFIAAAFvAAACfwgDAAAAgNyiIAAAAwBQTFRF&#10;NzQ1NzY2OTc2PTo6QT09fDo6OEg6PGQ/RUU7UVM9XmU9QT9CMF9GM3JLSEdGTVFNV1ZJWVdWaFpS&#10;UWlRbG5UYV1iW3RnZ2Vla2trbmxsb2xtb21udmZjcG5vZ3Rrd3VscW9wbHB1dHJzeHd3fHp7kVlE&#10;s1RDjGxpgX5+r2hn0lFL5kVC5UdD5UtI6FZT2mpmdIs/E5VSL5NVCqtXDKtXDqxXCKVYAqlYBqpY&#10;C6pYGKdXEKxXEq1WFa1WGq9VHK9VHrBVI6xWM6RZILBVIrBVJrBVKbFULbJUM7NTObVTPbZSM6Bk&#10;VJdWdI5KTKpOVbtPWr1PXb1OQrdSQ7RURrhRTbpQV7VQUrpQcq5NYr5OaLhMTYtkdYdxUKhzacBN&#10;bcFNdsNLccJMesRLfsVKipNWkrBPjo9voqxhr7Jv2Z9zh8dJicdJl8VGm8xHk8pIo85Gqc9Gqc5I&#10;rNFMq8hXrtJQsdNUtdVbuNZftshuutdjvNhmvtlrwdpuxNt0xNR6x915yd590tJx2uJ+3uZ+5eRu&#10;4+Z25+lz5eh16upw6upx6Oly4ed64OZ8dHiJa3edaneeb3yifIuIc6eIeoWnhIKDiIeHjIqLkI6O&#10;jpKPlJKTmJiWm5manp2dppyHoJ+fj6eXr66RhI2ok5inho+wi5SzlJy4mqa0oqGhpKOjpqWlqKim&#10;qqmprKurrq2tsK+vs7WssrGxtLOztrW1uLe3urm5vLu7vr294quXxryqwL+/tcWQscm0zcqPydaG&#10;zN+BzuCF1uOG2uSC3OWA2OSE0uKK1OKI+OCV+OGbzs2y69Sv89S88tu88ty87uOnnqbAq7XGq7rJ&#10;rrnKt8rNwsHBxMPDxcXFyMfHycnJzMvLzs3N1dfG0tHR1tXV2dvX2tnZ3t3d79rE1+bZ7uvU+vfX&#10;/frU//vW//vX4uHh5OPk5uXl6Ofo6ejo6urq7Ozs7ezs7+/v7fTs8fDw8/Pz9PPz9PT09/f39/v0&#10;+Pj4+/v7+v36/Pz8/f39/f79/v7+////AAAA1LAoAwAAAQB0Uk5T////////////////////////&#10;////////////////////////////////////////////////////////////////////////////&#10;////////////////////////////////////////////////////////////////////////////&#10;////////////////////////////////////////////////////////////////////////////&#10;////////////////////////////////////////////////////////////////////////////&#10;////////////AFP3ByUAAAABYktHRACIBR1IAAAABGdJRmcCAAAANoXMxgAAAAxjbVBQSkNtcDA3&#10;MTIAAAADSABzvAAAh7ZJREFUeF7tvXtglOd5J/qh0doSCjMaLFlCXCRLshFgYpt208bbbQ8kadpi&#10;55y2Z7tugd12Vwh64jbbeJul3a53cZ092aasja2LdQGEL9FdSEIoCHB7dk9rg28xSOiCWGQLg7hI&#10;yBCwiYns/T3P+37ffN/Md5urZrDfP2LH+iTN/ObR732uv0f57IuTSASURP6yqH7Xp59+OivOp59G&#10;9YPm9JtTA29G+tYn6rmVupinAt6ENoF98+bNjz/+GP+Lfyczn1NDjfCXJz/eQBtgE9Q3blzHuXGD&#10;MP/kEzLyCN/0HH5b0uMNuCXa169fu4pzDZALxFMR8GTH+1MYN2wbln3t6syVaZwrMwQ5I34r9Sw8&#10;yfHW4Ca0py5fwrk8dYWM/AYBnnr3ZrLjDesGcRPaly9dmBwfH5+cvECIE+AfCxZPKSNPbrw/nRVk&#10;cnVm+vLFyfEzdMYnL1y8rAKecvdmMuMtrkqC+8rUxQvjZ06PjY2Ojo0R4penmcXFxQkaTxlPJXnx&#10;Rjgpr8qrM2zcY6NDJwcHTw6PngbiROMEucoqqQJ40uLNbjeTybWZKQn3QB/OAAN+AaSio/GU4fAk&#10;xVsGOewHzkxdmhw/PTY82NfT1dnZ1dN3cgScgpsTF6cw8RTyDJMTbzXIAdzkmVwA3COAu6OttbWt&#10;o6d/aHTsNJGK9FTIUbmVIoSSjHgTccsgh71uXJVjIwO9XW0N9ThNbWThI6NM48JTIcBn5zBID+NX&#10;Jx/eKpUQc5Nxs2cyerKvu213bQ1OXRMsHPcmjJwAB4kLRkkNA082vI1ow+tGkHN6DHDDumurysrK&#10;du1qbOzo6e3tFRcnWzgBniKxfZLhrctOXYPXzX4guPtkf097U21VaXFx2Q9wGjs6Ozt7+gaHx07D&#10;M5yaAaOAUFLCwJMKb901yWjDtoH26NBAb09Hc311WfHipdsJ7yNNTU3NrZ29/RJwMvAUIZRkwlvc&#10;k0iXMHFPUb5EGDeuyub62sqSpUu3Edw/+JuGurr6hpau3kHyDC9clgYexrU1Z48mD95GtJm4EVIS&#10;2t0dLQ11NZUlRYVs3Tjba6qqa+pbOhjwyYvTV6+lioEnC94yV6I6JZc4XTI6DLR7Olp219VUgUwq&#10;npZwE+Lbtm07cqgTgOPOpCsTN2YqEHhy4M25EkpNMZVo1+TQQN/+rjYYd3VlaXHR1gDa8t/+276e&#10;viEwysUpMHhq3JhJgbeBSkLRroFjUlShcoke9e0dvQPEKDBwIpQUiHmSAW89l2heCdIloJLWpvpa&#10;Mu5CcVGGnH3dmoGnRow593iDS2T0zlQinZIhOCUa2sVbdcxtwPzVjv3SwFPkxkwCvCnvKp1AATfu&#10;SSSnOtua4JVUVZYUm1KJgP2/tukNPAVuzDnHm62b8q6cKyGPGz5gHzzupoZaeCW2aAPwQ+QTnoYP&#10;niIeylzjzUUcUREWJUoKJ9m4mbhLSiyIW2WVpzp6Bobpxpy5lhIeyhzjLaz7Y7JuxJMcTg727VfR&#10;LrYmbo3FW7sOnByFgcMlTIWYfm7xVq1bg3t0GMaNAKceucCSIn2AY+6fMKEMEKEQ3ikQ8swp3gG4&#10;UYAnLgFzq1RSUrTRzOMOgf1VlB8Q80hCSfoQcy7xDnA335TgEiriqB53aDhpauLfb+3qI0JBEgWE&#10;kvQRz9ziLRxBai9huAcZbvJKXFGJwB952cEv8HaR8JSeIDLdwrqHB3o7WxrglSAR6OCV6C29UYQ8&#10;yMqmAoHPnX0LNqFeNWHdw4MHulupZhaOcbMH/gXerqw7CG5wd2s9stzFi10ytzTyQ+qFeYVC+mS/&#10;MOfKvilHJRzv6cuqdaMiXFkaFpcQ5I24MIdGz0xe+gJvGzPXyHtadPOQdQPu4qVaDcfK4Q7+71/g&#10;7YpNZOfrzNSFSfjd4G60l1SVhA/3D5rbelA3phw4RfRf8IkZ+updya2YyFANHqD2EioIu4pxDCbe&#10;9MV96Wjgn6pJKibv0aG+HrLu0uKC8K5Kwv37X+DtEm7cldyKOTqEbh6Cu6igwi1pB57b3oyMrJqw&#10;unnL8XfP8QNz4Z/QlAhnvEXn67DaPFVQaFXGsfkYnmzp5AThF/G8lSUZyZui+M4WON7FS4vCJ2/0&#10;Wn2Bt8OfrDRvFBjkXUlwo72kIIwgPmDwh2RF7RKX6JPdPflsDviE43j0mQg2obsSUXxJUcGW8Mmb&#10;wh19Pjb5C5iJx5t9Ewk3PO/AXRkBeX+Bt+P1r7GJ8LxPMnmDTSIib+BN4w5aveEL+w7GX1yWPATF&#10;rmBfl7grI/C8mX7+a9MX9TQ7G2c2oRIDOk14Kidyz5vxfgp4c0PEF/VL80BeB/dpuIIdPLYQkefN&#10;eG//Am835s0jlcQmbYJNIvG8GW+EO4HwMvnLlwn2BwNswjnvfkqbIEsVoStIeB/h7DfCy5TIfn+W&#10;WLylb3JtRua893c01ZHnHUkcL511kf3+Am9TUlHNe/oS3ZWY8UMBLeLAUgCuhjtf2Hco4jrfRGQF&#10;Oee9OJKsoBaKYhZT9g+mQnU+oXwi81RUY0ArFXc/kHkXRBrpMOYYNv4Cb3MPRWOTyxfEPDyX4xdH&#10;Gukw3Kg2fIG3hUOIyBIFeZi3CCzlxHBB4d9ElKcS38TVhkD/t2M2Yc4fSFy+Spi3qFiSK9ghs7AR&#10;u96E96sy+y3akZO+ezCR/E14i0Ae5j14oJPaH+ALRlBC0/09qNWGL/AO+cv99JbIU1HeZKiPW9ei&#10;CeQF6Gq1AROYqVBtSKR9z34i8lQUyA8gb4IJbQTy26Igb537Tc1VKdBtn0C8ybzB3qIgf4ArllGz&#10;SSDc+QLvkMQ3szeVLMeG+sEmNZhiLSiKrKYT+Jtoatc1VyV/tSGR9g28pS9IWdg6CBBEXGTQ8Naq&#10;DanR/A0bTJg/CPoGe1PiZBgVYsEmBdGat1Zt+PzijTULfIL4BN4g8OZQ52RvV3NddSkaIKLzBTnc&#10;YUUOkpxJjfRJDO1brrO4xWsWbpFusX61Ba5Lui3JvAd6Org3syCKtLdklFdTa1gqdnzCYMsdC1iw&#10;II5QixZiup8yfTPe6IDAbUl4R+kM6qoN0ynifsfEvgnswD6LG3yw2IJ3W0hbR6UBdDJ9URTRWqH9&#10;BfaOvIqmXpiH1GrD5wlvIc7Do3200OIaH9pswast5G4Lpu+Y461VGz5HeAfWh9A+i5mZK3xmcMRu&#10;C7ncAsG8uC6ROmnBdUn2Ha17AiFCTa0gFYa5Y8HfqvKUXGgxNXWZzxQOUNdB/vF1Di6R+OYeCNB3&#10;9HgHst/XPid4qxL0MG2Sw7xw4cIkH/zLhYsQRad1IsLMb4TiHU3mW1YbSKyAh+eB95wnt128gCjj&#10;HTkYQu2XrM8oViyIwxLdJIsuMRfJE719R5erQnNVqmW/o40vAzPCQln3zOnTWLJAB/9yWkKumTmn&#10;vnV4F0aL9/bPG96BkWxqB4Q2z+jIyPAQzvAIDpZbCNCxUeQSKJ2FvKnJp0mEO9G73y16sZkUqO5E&#10;ad9k3ihJBrR5hgYHBgb6cfCPgcGhIQk5b825cFE0IB9ARyyi+YLoo3l9tQHVtKSfbSB6j4a/ScmO&#10;azbIskrhKehy93R3d/eQQHdvX18/QB/BChdYOdE5Rzvd1HWC3GAUTVUqDx2Rvd8pk/2OEu9ZriFg&#10;Ap6IgmWjuzo6Otpw8I8OrLYA5v0DJwXkdKgNArlY8r4XR1UnFoir2j6Y3bme/KPF7L1Ebt9iYQux&#10;iViwACmkjrbmpqYGPlDobmppbe/o7Nl/oA9WPgxqAbuLWTQ0+UTVdaLa9+fpvtSWP8kxM4K7paG+&#10;rq6WTx1OfUNTS0tbB8wcW3OwcGFoiLYwxKIsLwH/m8+Pf8J6GnJSgSrAgLsNJeDqqqqqShz8o6qq&#10;pqaWMW+T1IJlRTy3HV1HrN6JbFS7fTj97SLcmPNHIuUTbWj1KvfvoPmSeLmyrLRs17btT4uzffuT&#10;2xph5rubGXLco930kLYWIFr3m7R9Ph/5E5VMSBUTJbLTI/37sc8CXl5RaPPldsa8oam5BUfAHb3n&#10;rdYboMVBw2k07JoaF2ZE9i0kjYX2FA+G4BpEiYxy2ovNcn5PP9koKB0apQT31ugtW/yE77eklBhe&#10;pP6JFsZT0gRB/AhKZDLnZ1WS/JvtjbXVNbwWoCjquDLwcUkxPK5fpkL7YET+YCBroirsSrdjqX0v&#10;9/ZtWysqKrbEwPHWAFfVTG/nerF0TVjITgQ6/fs7uOIeg5RImExz5HPQ70Mpb1KQlnsSKdBp53sw&#10;+v6dMNFGQ4Q+ok+FDEoE96Wq7yDDeAp04HmXaduIwgYtim9QL0zRj5wCGavw8RY5WCGnIcJ45FfJ&#10;usNWsosCZ+1b1Qvztu23Z1dQauzynkQOdGDdcwI3KsZqRS01Isyw7Tug70DZbFKLoUCnaOnGqIvt&#10;EZn77T4PKEeEEVayOA853nRVFswR3LqIPjUaCMO0b41NuG9+uL9XOoIxKB5EZN4/OKQ6hLQvIwUa&#10;wMPEm1V2hStIKqS9Ui0mqpHVyIAW37W9QTqEt+c8Nxcs0UjCbEJTOFQ8QOk3ZgmRMLF/ukGV4+B9&#10;MCmQkQ3PvuVlKZXVUPlFoyvCnKj7uMOEWXu8UYqZYm00rSdJgQp9WHgTe1NWULAJ7kqhQhqByG6k&#10;ABu/D2yCdV4kZgpx5NRIWIWDt9T64oIlXEGwCcJKJE0iEw6MHvK/2SX7TyYv0XKSlNhBHx7e4rLk&#10;ITOMKUidxrnzTRqkc3Jxaobxvr3ieXlZ8siqbGwgNolZsSZcg/9+PaoNkk1SZkN3GPYthTGFfAkC&#10;S9nYMJeXpdjumkob6F3jzTU0nsimtrSRAWhPcaU9+qGQcO1aPo/LsouLl2CTa7S+OAWinTD6ffiy&#10;5DyVUNlVlezm1LxJaJ23c98Ae99WeAd0SOmyJF1MNLliSCEWbWkRGThHlrQng807VeB2Xb+Ugby6&#10;AYCaXOfUF/zBLhKOFa63MO/ZFPBOXPOJUfYVggOxa3KNyLoDiZPLcL1Thk3c4i2a19B5jII8swku&#10;y2oaeZqrxMkPGjUd01RiE5d4q0p2V0WeCj3cnDiJRct8ZNb9g++reUFqRU4h83bF31o3FYvzUK9g&#10;O206c+g2iRBJd992SN0Cg7xg6lyWLvuruAFCLE6kCjGlYUXiZM7YBHTCjWyTtAUmdS5LV3gzmQip&#10;LzGAI9lkDtOwTCfq0rSUMm8XfMJxJS24EJv8qPOY0rAxGcBxRx6hTz2pqazPwLwhQ5ESvqCreRLD&#10;4kQa59vPBfkoZV8jBVp+3yF9X2yquN7u5ndEoENCduwKomTZDDWN6JXsokK8sRV1hrEz47zk6GYK&#10;mbcTn4iRP1Ke0hYnsspuNJL0USEtvtmwBCZFIksxyuKQHwykTYQrqA3gzFmaivHerV6XVCVOib5v&#10;dXDIHm8NbtGbyVJIc31XAu7/lmJLd3RTWrZ4B+JKsThxgKZ05rRCLOiE8E6lpTtu8Rad3updOTrY&#10;1ynvyrkLdG5nvIUryCUG0ZvJSVjclXNL3rerfQfflaQbyK7JXPVmao7Nbckn2lSUuCtH0JspZtDm&#10;ptHb4EXejvytLU4Um+W4N3NOZqJM/HV1a0OKLKlzc18KITCZpRpDlkosJ5rjQEdiL6YatKWAKZM9&#10;sY53NFdQriyXgc7c35WMOHQeRXpQxDupk66yii8DE8TS86Y5hgQnBUnwYNvWLVu2bN2Gw/+zbdt2&#10;nKefPqRb6opSMcsDh0gyz7kWhNkLsIh3pOctt7eMDJAmJpUY4tz+8DQBXF6eszDbm5aRnVtYVlPf&#10;3NbaBF0POrW1mAcvLcxbmF2o4k1bAUkyVWCeApCb460291CJARJ2UOyObuutY4rq6W1bynO86f7C&#10;moZelG2mf/qx0LO2OB/Jxli0fQstSYE5WXlSWnXgRZnjrQ6hQWyDtWTQTMUSdnEIdLYD6UzPwqqO&#10;0cmbthgbvnhQjAFeuMxakgw6ICcB7CS3cVO8hSuojrQKxUBKm8S48/jpbbDpvJr20zfcAy2fnJAX&#10;5gVIprJ+JzoIGfFkz4Wb4g3dNY7jhe4az/xVQdwklnMM27fkZCysHbwchk3rP5Sf7+M1uqwlCWHD&#10;y1NXCHE28eSmFDO8VVlBUWIY6hPLcmI3FQWs0wo7xiOE+ta1S+NjJw+SgY9CvpNUaqHfeXkaLfei&#10;EyWpATfHmyto07LbhJflxGoqClinl/ZeDINAbkzfnLwx0ENlpeK83NzcvMWlVbW7O2DgA6qwIUC/&#10;cEmaeJL3yZrhTTKOJCsou03khvjoyfvpreVKYY8z1p/cmBqY6e09XTRZNlrbfLL6yu6pupbugdHx&#10;KZ3X8tG+rt6+gZOsawj9znH0yRKnJLuBm+BNuxbk3kTaEN9Jepho7olSlufpLTm+uiFbu75180z3&#10;bGlXj79zuPby6JmfXrBlnLOtHV290JJkndox9IFfRKcs3PHkNnAzvFFkkHsTaZGf3BAf1RDa9i3Z&#10;C9svWYN9c/xmU8ew/2Rfy+yZa2655mwra0kC8/6TGuCi2yp5nXBTvHl1i0jCUrcJ57wj16LfvjVz&#10;Ue9VKxQ/HrtZ095bdPXkpFuc+bmrZ3pry+pIS5LFJLHDWFp4kk+WmOAN51ts3pKBZVRs8vSWhTlN&#10;Vv711es1u08unjo9EwbUt6bGOqsWzssu3wJdyUMsmdra1kWDUwCcJqeoISV5o0wzvHFbipFWCiyF&#10;eHSEgeX2Lb5WCzBv7R9t9n/SGZZVz4zU+dMXAmlNawUqeyQm2dKxny2chx2SmlBC8aZFldfEYjlm&#10;kyqSoo+oQLwls6zfwnKbc2+UDYfjgN+a7C7zZpdvDVG1+f7WXdXIaiG+R4KWFqklt4Hb4i2T3tjc&#10;EsFtWZ7dbsojt2bLcmcHRpC1dnum+xqy03O2bLe6Qp5+cmtjYxd1SLCyaVILz5jgPQs+QWc9lyzZ&#10;voF3uHyyvdw7cN0Mz9H84tneM26Rnp290VvjXbgl1KxDMo6NQtmUhNrQMZu0MaYD3tTfQ3iHuUpk&#10;S86gCVl83FczO1477hrs6d7ajEwdWdtmdV+FVDINGwsGv5WsaULL+xIz8iQoQ7qZ4a6C2pK93wTT&#10;07MXvVWuM4HXT9f5Fm7Z5pg4DzygrmYkA0/eLIqpP6itOuNUFa/y2/Y3Ls/T5Rm9Jkwy6k87Pevy&#10;grx5qbmQrkaXv1E+dkTWkMWNmaxpK4t4hxY7y6lt+IN0Ybp780+Xe01ckpHu2endU+545Hp/YUbO&#10;1u3ufp3+qe/zbsYz4zTSIxKzyUjiVnjzhQmNE5pEg2J3QaErAMp9gyaoliol7rCene7Ky4YfEtmB&#10;VjLN05NLSFF9cpq4WX4QmmAUzyO+5GwVi5wUbP+vjmeLLzQfdbNjdHbM3RV5oSl74RYXv8bqdTwl&#10;az4Xpxnw5OQUC7yhUYVs7OiQNidfsNUJ7i1pPSa3YX5akyvbPlPnzdn6tNPvsP96I9d8YODToryW&#10;jBZumv+mXcMcYar5KvII/1/bs9XbHIrrmTOzI24C9jNV2YVbv2//C1x8FeuPqAto/ALpKzGnJJ9G&#10;h0W9gXc7S49QLgfdbvOOt2XXhjYwfFznqXRh2zMt3sJtT7uA0/mRRlpfB8BFKpxvzWRLXVnUL6VH&#10;OMatENWVROAVlu/36S1lZunWC946+y4S+jCGlmRvid6y5Us70oF1Jaj2aMWe5EsVWuF9gzOyLMgr&#10;qpcFhVawmIY3H7d+POsY3FwoTCu3+7NxtuigJ1o79/cNGmsPSWbglnirHoqmU1WwzfTtb8vYZ0Ia&#10;Z/xpZp6h/skbzWk5MQUbL+8IMuH9qK6Bw5EK59H6FMD7s095jETzUIQ4gSmhbM+pNg0au31j9tQ9&#10;U+PdGrb5On/DkZaOHrJwysxKnaXkKq6Z91eRKu81mSPczxvmEPIsfirk/W5baFZtn+6ZnbVn7kn/&#10;QvO/FmdEHZ54qrEdgNOlKYWWkuzGtOxngwqyXBfPnch0YwYb5PZsU/9j2Js+bWvcLQtzYnZFhsJ/&#10;pL27D/XjM5Oy2JNchGLRr0n9g1enaegSHgrmSDimD/JQypeYZrgvePx28eTHB+ZtjTVtG0H/20M9&#10;lAonHUj0RyRZtd6yP1YlFFUnFh6KgVC2e/vMjBhsftr0Y5APj3m3RM0Zjj/gSE9A5xRqHclUPbbq&#10;/+Ybk/eXDwpxMCaU72tnW6HpPTnub7CjkrGF5YEfEcd/O0jlYxg4yyanAN6fkY49Ogg5hyKS4Oyh&#10;qBA9lV1lCutwVrqp1YuHx+BtxxFk3Y9+Ss2FY/4huWSTze37M1I90TwUEp5mD6VQvqWt2RZNDg3e&#10;09bmXZkY2+bXiDuT9FFY9j6p2q0s8KaWZHgoIoeiCighKftDOtt2mYOKD+GnlnCPpm3jb07M0VKF&#10;vGg3iQjcAu/PIKipVdW4ZZOralsJrYXVpqDeqvba+CWV5YkBWv6WRjQAcfU4ZfBGkywROFXVOAnO&#10;VbWKH/5wu8e8MPZJpZJr2Wo5Ni+Rxg3Mm7W1PCgep4R9U1Mya32PDff1cMc9eeA//OESC8a4lptr&#10;SSb+xBr3D3/4lDrwnTL2DQ9FdMnSMmielyJt9cItWRZw35q9btUCezP9qYRyCX7ZqwF12RTh788+&#10;pTYribdoIyQCb7SAu67EMmHSm5FotH/4Qym/KQbsU8E/+UzDGxEPi6uLFMrPzPFuV7IuWHwS41v+&#10;NuHnVZ2aLzW3JVH7vZV/8tlnZN+UkxV7u8RMScGpn5vBOpKWZjEpcvmjnISj/bd/u6tF6/1JMjqx&#10;0cNjB4Vz4NCt4ghzMW7MXR+ZAF7rsYri+5U5gPtQPa2donAnZeJ5/AWi6CAjTKSseOK1uAiAmzL4&#10;FUyum53WrXMA99/VNVPdWHT+JBmd2Ni3LPLwnkvawF1bXckUPhEMrM0cVNocwP23jU3tci8PabGn&#10;RD6WLxgq8lDVGCH9IMbUEGNyzBMczJ9Oy7NqDcx+6q8Tf17ltVM8XMJa7MkU7djqmXJRDQxOfT9i&#10;C3cVJa0KjAx+K1fJtWCTqm2JR/uv/7oRlyWxidzLk2St99b+yWckEqGKFpCofbNYkRFEKJ2KYlEa&#10;HimfC7jhC3aLvTzJaN52er001k1j9KyBQj4K6vRE4KcMBF7nXWzheafNBdx/jRWkhr08yUUn9nhL&#10;gTZZxsSgMeN90IjvLYvy2fCcmPdf7ybpH059y777JErG2utRqwKEnLTCGgEexbSJ6YPM3PM/5+I8&#10;xZsdUCxmNkm+UUwb/lYl8eQsptZ6r/fAx2pGLIZExnPmAu7/+aoqVa2OlSSXedvxibqYRCStaKdU&#10;HSet9A5hpaJYuN9V2+YEbzRYiSZwlt5MPrUfa/sW5k3bz4Pwrg0Qxy2v4re4LXOfnBO8D7V0IrZU&#10;Q/nk6oWw3ScgrZs3ZRjtW4f3GUUxL9TPfpI+F3D/j0YKdgJ4J5+2klW9+NNb0rppq5S60FXwydGA&#10;RXcoSoe5fU/NBX3/j121dF3S0tdLpASZZLGOtX2rxi2WeOmWpqERvFqXAx+rr7KYzZ6cC7wZbtFa&#10;NYVFSMnVeWKzn0TjkmvSutWlaUhYlXxo3WGi+8pcuCeNtbsRW3LroDrVnUSVBlu8xU0JxUdh3cOk&#10;/k3i9ouLQtKD5vBfyvkfiT6v1u1u6zrAzd8i2Em+29I8X0WBDoXy12ZoqRTgHhkQwjNQQjEG89YT&#10;Izd8iYb77+ubqPVb9NonreyM6XyaXOE1M01woyFisLe7DTvqSoqD4J7N9fis5v28TyUY8F1YgiSH&#10;dy5h4jX5Rkks90vJRBXghmZYwLpB3jrXhGkkT1FGLOi8clti8W6kvKCcBkzijd1m8/PcO4jMN8M9&#10;isiSrRv14mC4Z0sVpdMC7+HyhOKNKgOmi4lMePgyaZeQmunNUKFBU+sdGujtJO6GdRu5m3CuVxTz&#10;ZsLZ2Rn//5/A8491nDcRw8XJvNI4BG916w6iSqHW29vZQjvTQrib8B5QLOP52dqtCcQbbCIcbwyR&#10;SJXNJAx2TPKxvFMKhXmuo5EiHkrzaNYsLSr6XybEMVPaMmrljk8tTBzeh0QYD8ebRueTVhwiFG/h&#10;CqpyprDu/bQbGnCXuPS7dej7/j5RgP89sYlwvAV3J6U0hIl/om4+x54MdVcxNZ6UFFW5iyoNtn4x&#10;5/9L0CE2kfKDkruTVU4pKP8tl+fSJgGhh8ejUuhEDr0qJbQ3z3RZKm7s25IYvJlNOGtCyickw5G0&#10;cAfjzSVisYqbJqW0xm9LvOERllkx+DV/QvBGYMklYiZvVgBPTumqUD7BEAmt8KKMt/BNeihpQjVL&#10;s8uSYR5TlDRLAx+pSATgjep2XXlXkuhJklXRLPbB0BQged4gb8SVapKK8La+LYsUGzWwpq3xB/wI&#10;2ES2C0o2Sb4qgxXe3OEjCgyjQ/29XR2qfZt1xQoaOZNmHdPPzpZtizfg/9hAWr1YXsdi1ElZs9Qn&#10;hfXxjhgCxNAO9WgODezvamtqEE2DVmMNBHi14rGROln0ZJwBF5EO91OpcWUy6g6a7ecmJerrkOFg&#10;uPvQZN9QV8uhzkFr856dvea328pw3f+PcT2UN5FskgpwG/wTVv4WDZpYxU099tWVZSVlW7PtdUgd&#10;RKoKn4wn4A1N0OnlWflUYBNjvYFnuFnZnrpNaOaytKTk0D/+49Y6xxLatWnLR2Z8cQScs7CyYJmk&#10;CnjGkp6evwMjl9LzLileuvhVWGe29Zi2gHnGn2f9N3Cj8B/iZeEiC8taJxgdEQqPSVeyNLygILzp&#10;tiSRmd4u2jRP8yMV//AP/7DNSf8VdQeLPhT+ONJexQ+JxwGbiFEGtTszOZOCFvuL2b6hUcAjxVxA&#10;I5GZJwFUoYP614hHUUz0NTWOyaNPLfbnEEU6NBiFgiW5gskn7xjyx2bwB+F+XxMiM7oRwDLCaaON&#10;zgah2q0o88xE1lXEh3fFHu1/oMkR9k10bJK0gaVE3lBv4L1pQuexv1sVPSnYCqhetWoTVAFtUBRd&#10;n1vo5dmbF3vAd+3WsUnSb04z6T/hiR3hoPAKXSETVkhIbXOSgq0ptpjikdhf9h6KMeJIC9KYpdy6&#10;cwNsksyBjpl9y/hSKCOL3SQ00MBAbW1xcAodtWKrK2J6bXJakFqPA2yS7GQSXN8Ra3TFbik5sMMT&#10;gGyYFQccvfDZM7YipiP+WAJOrjcvoQ9kYVMNbxL14co8qcxIBieVGcb7772OeE/5PL22D8XST2mA&#10;6y2miJO5Hh/soBjuS7lIl4s7cmCHlx1J4vU4AY725Hlttg/1+rbEiMUPUZ5KNe9UiHTM+jVFZ5UV&#10;3v/gd1rk1zrPwU2ZvdFW8fcxQTww98dZ2JS4LEPq8yIjG4z3rr+X58lCJwvvReBj6xfOzo56K9Sf&#10;F80/G2j9C7G3FsinAHsH98ea471Vw2VrpY04AX8WY94sx40NPemBnxgp5K+iGRZzf5jaTur1Rrbx&#10;pRThCLFvHTpbc50s/IJlA1DgO2/VZ2+LFGj5fYdURTDeT5cqbBLS/62KnrAucls9Wr5pl5cemzzH&#10;LQGEq9OfwbWynCejQhwKVTSHxnSShGsxLJOUQf2DUnXQ6H8bkHnS52IL2pin1mm/5YX8wigQ/ztq&#10;9ib6RqKKBhlSILI0nScxw7swyBCtJPECfHHTpyiLnHyZ2dP+ir+L1MYPNbGAJmmc8P7clLgrQ+fT&#10;aPW8KhJ2QBUJq/i7oDPPicNnzwBwpw0O+CEnM0J+dvDvsvj/jbJqyYK8SSYpY1vwMPIJiw5SRlb2&#10;srEIXigmGU67R2avFSuKB2scnE5P2pb/4hJi/WOa4J2gk9Qx76B+Nq4Yy4qDJvK4NQSQ/1LhXNFs&#10;9nitJAkNH0KrL/TnO34Ckk7OCDpJHfYO9k9IxJQT4PrewSdN3v7WPCfLnR1zKFFoP6DeW+4IcNAD&#10;DbLQkHJ0YrRvom8W6UX/CUSRRe9goSkYT6Y5uXyOH4j2wM2RtIqwjJxyJ5waFIJ3SSbh456/Px27&#10;As1Yav3mzZdUMQZ9/xfzk+MeUOcnhypztln8HpP/TC1sOtGNFKJvo313KbnjQtSeJB5pJg0F461W&#10;ODhu7BIwD7jw1ylCwi41l4hzmZhTg0k71uoq3vk0ryw796LIVsmBYoouLVGoaHc2XIxU+R2K+9oP&#10;2Z9R8aQbyOEMysx3ytGJwb6n5x07qpRe1EvGgr5tENjygqWivQZiFXLiVc6PiedPZi90ppUntQ5N&#10;oeGTSnRiwLst7a03DyqLxoUkMm2et6Fv/hi2ZDsX2fq8iuK165Uw/JFM5XudEOfMNzUgi9RgKt2W&#10;Bn/wlr/irTff3Kfkj0HSPuB9/2fbU2Gzb0cCea0KVYhFjllaFfaPywq32P1KmLfMfKegeevtu0N5&#10;G3jDwv396iQJuiGetMf7P5d7rfYIBOx2zK8oxS64Xj5yps631fq3ItZh805KeVjH5kVdPJ9f+Brh&#10;/ebRLF+H7B8sKNjoADe+7HfOeN9ssF6mYfY5XK9auM3qF4tM7GneZQQJn9SiE519typvv/Y24f3m&#10;m/55leoSxgpnvP9zRb1723X75FRJjgWrqM7gJXYGUymWN+QHb2QVvqbi/WaZkk+1BtCJzR924JPY&#10;mmffW+UWZMNz4zUbzX65SicpGFsa8O5Wjr32OvMJzluN8/yVvKLOib4F6Ns8bq9DV9UhiftYlcnN&#10;CYFBQ2zpyJjJ9YDG37lLXgvgDRL3evIpeeKCTviRHLOt0aF2/XFevtkGXqs/gDN12cE8rq56ScLd&#10;DG4+WRXvM2nHXjMAfqxQ8S0qKPxPbk95md1WVxVQCKakd4RDL1dLc7YZXkKj2IUhYvnUinX0fLIU&#10;5o3zlsooIJVd83wFi9zC/Z/+09ZCuzk1ifHNejSohGXis+P+HP2LwD5oLTWYYrGODu+T6WTejLik&#10;cPyjMc2bbzQue/TLW52KxED9TK7iGQ7HwpHKSq8I/OLbAu8bvgoJt57D3zzozdK9U2dTL0+3Ug/T&#10;AXyzoTs8uPF0b3q5+ttvC7zbvK+reAPwgIkf83u2OMOse6LCUiwibIyN3wDE/4p/z22Bt79Rgxv/&#10;IqMeIhYAvvWvwjlbHZtoIwV+f/oWeiG3A95nlIB5G72UN49lZ4YDN55VwqcLlx9Brbf89sC7Wjgn&#10;6tHZN9JXGdvCBLzCaVrTJbwmj6GYfzvYt3+XAe+33oSzckz6KfDDc8JEfFv6lcghtf/OG2W7bgN/&#10;0GfEm8E/dkxDvCKDmTOMkz3gFvAht4kA9QceVUvzvFo+pWo7mv/tW1iRU/H222+/bqDx144EbDyz&#10;/D+GAfdf/VV5mtPIvcBvzJPeGl6uayIQX6ZUo6Z+HrC7xq+keVH3UrILdzUeOfK2HvcjbwP2I9mZ&#10;m8MC/K+yXZXQOhBu5rnqw1Lt+2etUj1JVHdSNR977dZnn10/3dNQmkuwK56FhRW7jhx5rULcpLhB&#10;G73ZW/5jOKc8z02VeDwXGZW2cEz8KEk7qsstUw5w43zaJzRgfGEQ0ifFeX4vlKkUJaPiCCFO+RRP&#10;zrZwAN+WbT8cKCz2kybKqITRrDUhL0yqN/BcWsr0Iof0Iws9vKtosBrjpcXV+b5c2DvF+hRzHqtI&#10;e/QvwkG8wrnLEIjDxH3Tbu/X2dmf71MJRd3Ylbzqd6EZWrP5y+lLJIFC8yS0saEgz5tR8RRb+JvH&#10;cjLK/zIMxLfluUnS3mwKy0l5X22HEPJ3qWXhxv5vMX8pGpLF0mLeeLmlPCPnkPDHcXGGQ+Pbcuzn&#10;X92bdeDJn+/TyxQk49Ium8JDcL89K+JNBylEVPzHv9wyP/uIQPyQd/4TYZh4uePMZtiYT6gyHJdZ&#10;e5rkYlOGw0PxJo0fUoggjR9SiICBL/2Lv/zLv4SNHxWI4+J8Av/B5XkiLZwKmivwjzKDa2LfSbiW&#10;zlW/Js1fiqXFPFGi0/jZQtj+RXl6oYiAjlV4HqWPwOVZuM9di6wrrOmhn+0jGSUhqZliFh40DygU&#10;C65Os2hYYAJzo0D2PzzqqZCI08Xp+pRnheF/uEH9w65eiA6qGqZMKSkS2Qfvb+AbU47wyB5w2sm9&#10;TWL7RE76rsDF6Rrwv8x2O1ziBm08M9Ept2Ncxqod3uOaIhQejLc0cJ5xEJpKvLN4y1+oZ8v8jMbA&#10;xan9Z6d/yXESwHIJtPrYKQCOlvvxCxqlpAbgJnjTDA8IJTAzBbwLdXhuzlRdlV3pOd9zAlr9+n/I&#10;dm4zDAfzo6AU3v/CQqYpM0Ifug+Gb0x1n0A7eShMKHpc4aoI5/BYRXq5W8C/t9F5iFACPlbq3HP7&#10;czgppKxJSwSEDnVKGLjJ/h26MXloSmpYUde9jlAIX1ycqquSk7HZLeJb/I6aYgz4Ba/ic/5j+NlB&#10;Uo6V2+kY8FS4MkP3S5HIvfRQaIoHfZvUR1jxH4zniQfTpKtyZOH8LUFftPq/3/O6ujZ/WoYlBXWO&#10;PuTPDsIrJDdcKlilhIGb7fNCjClUHymmp6XzIJSiEAyfmO/ZJZzDQ96cJ1wiXtjkiqN70pEWd8wZ&#10;ftQrAefFDcm3a94s6DHHm4a6eUn0fnUJeoEJolsyVVdlV8aj33OH+JZ8V4BPYiIiy3FU5SOKe8QS&#10;Lwp7UsHArfanCZVNMfUqCNwMz82ZmSKPdawio9wd4E+kuSrnfFyN3Hu1E99/uE/EPVKvNwVuTDN/&#10;kBd6TSHE5Klu4E0Ebs7R3yvPWChdlZzMze4Qz3FVaZvtz1KUXCfAJ4RXCM1HHi5J/hszJJ4Xa9Cx&#10;8kh64Jii58Z7qzvxe496ZB4LF6c7Gi930qIVlHMx14WEyineU8ezgWhPTn4DD8kPSrhpawZHPBLv&#10;pdb8/ESO6qocynR3cW7xuRpzuOmmAHqQdJXAKELHKunzskH1HWHdvGyU1zFyRE98UvE9m/PEfBXx&#10;rbg4XZw/91qsrXd1mRoeUpPhNPwKQnEzYzCXzwTt39Gsm1YejQ2JGg9S4IUOIG7OTN+qXZwuAP9e&#10;Tkf40Jp/xz6xq44WOBChJLmF6/AWm131+9OwH7CFp7oLn3DEcHOGV+SxjhVmbnZ8+nvfKy+NEeDo&#10;j+DxV9mPkuSIG/AOcDcv9BI7eBBeLnWGGwg/miHzWHRxOiPuksQdPxWtwU0IbVIHUBLbuA5vKjUI&#10;61b3p/EOnpKlS7c4o0dPPPGgR+axDmU+6Iz4n/tiQuJHZYMbrczgcv0nt5LYxgN4c+YbjqC6jJGs&#10;mxSVXMNNiOfMk3ksXJx/7vgp5bhQcHO2bxLuhdIm+n8IcKo9JHGXWwBvhhvbAWHdFOkQd7N1u+Bu&#10;HbCb5ysij3WswgWNl1ttU3dEOfDAUYn3ReRlgbiw8VvJyioa3qwVdh2LiwXcmnUXPvHn4Z3NmTKP&#10;daxw/manb93iqP/riLzAGyHPhUsCcVoXnbQ2HsCblwNenYJ6FVaN6qzbCbLQr5dnyDwWXZwO3/5E&#10;miOgDg8Q3idHxlB5IMSvBBBPShrX8Ja7SSisRCuEyt1hWzfD++8fTc8WeaxD2Q86IP69fDdRpA3m&#10;wLu3bxCVB4H4lIZ4UtK4hjdVGa5hky7tghkMcHf41s3fgXKEzGNtzSy3/xmPZ0fXLHGwqa2zp7f/&#10;5LBE/DIhLmk8+S5OFW8If9PuS3QOIorvE1qPS5c6sYENkk/MV3K0i9Me8YWuMrTCxEMLRBP7GppD&#10;EJc0nnwmrsObdtWJ1a49vMtracGWCK1bfFvAVSmc/7jtT8r5Xy5J/FqJYqJt8+HR3S1A/EA/0Tix&#10;inRVhDeeXOGPijcLI0/TalcsguloqKHNUkQE//6JJ7ZsKS8v38infEtYFr85U+axjuTY03iOS4nC&#10;XowAVJoUNj86urupraNbY5ULjLjqGyZTVlyHNzVBiLbBZqGsuXFj4dLFS4u0sxh1zEUbt/z7ME55&#10;hsxj4eK0+7YcF9oS9DfQh2GIIrNk7kdHm4A42Th4nC5O0DiTCjnjSQS4xJuFqFW80XRSWVqMU0Kn&#10;VDslxUUEeWH5E+4R/+6DHllyw8Vp822P9rujlDGq+phK58PGW9q6gPiQcA6xr5ubOZOrM0WPt2g6&#10;kYMNZTiVOFWBU1mGT4EQL6gIw8j/7ME0kceiiNMa8UfdDPvgMxnHPJffvHQvEe8boC4JNnG1ezZ5&#10;OFzFO8Df8AZRZKitxqmlU6ee2tqaqrJSGDmNPBSWb/6uWyt/HK6KQBwXp+U3PepOkWn2Ikr3PosB&#10;FLo527t6pYmTM87tyklEKRp/U9MJ+ScU7fQiU1WP04Czu0k7DfW1vCG9uIgWGxcs3li+efMTTzzx&#10;XeezOVMReSxcnH9m9fij+9yN8UwDcMv60IcHd7d09PQNDrOJX5SA0wREciRp9XijSCyieVyZbS04&#10;bXQ6tNPW0lRfV1NTRWvSgTnInMllszPe3/1uwFXJftTqeWXCHYdfxcxmlqVHM7GvqY1MnK9N7gRK&#10;pqEqHd6ILylbhYAHgHd34vTQ6VXP/p6ujpYmMvKqKlA5MMdxDfh3H83wbGUb35pp9QltfsEd4Nfz&#10;FL/N38LEvtbO/ZRT0QGeLA35Wryjrr6k9CAi+j5CuQ+nf0A7fb1AvA1UUwdeAeaVQJ2YZaMbA//u&#10;d//sQY/IYx2rmG+B+IOOi0/EB3KjybYx5een2olTGPBAf3hSeIUa3rpqA3H40EmcIZzhEe0MDfb3&#10;wfDbWpt219fV4foEm9M4VaE7vL/73cfnq65K+fzvmH6T20vT6e/go6PtEvALKqUkhxseyA/CAydG&#10;oWoaAB+lM0bntHbGRodPDrCRt7e0NIFZ6sX4mmu8CXFF5LGsLs7yVicoXX59AlOamoWLhvxk6AYK&#10;4C3qO6inTV26AMQJ5TN0xrWDDglAPgTIgXknQMeGB8K73K1903NwVUQe68h804tzc4NLQJ0e++gg&#10;D1UJShEzPknAKLr6DnVD3LiOitr05YtAHGeSzgXt4FMA5KPgmgEQS28XslqM9+Y/C+uUZ8iS29b5&#10;Zt+ZGWU+XPscPtFGTrQJiLkH3IA3AU4mPjN1+SKdS5fpTMlz+RKYhgwfkBOxiKQt7svHw4IbDz+Y&#10;4dlCNo6L0+R7c2JStifYAThTShKtlNbX52Hg3M1GpDJNIF+hM6OdK/gYiGoI8hFKkmN4Da1ui//s&#10;34V7vvNgWgb3Yx0rf/A7wd/8nWwnqnD99ZBB5Dk38KD+qgDiV+lcw7munatENUTuMPLRwQPU6kbD&#10;goXhok3PPz5/nshj4eJ8UGL+ePmDDz5OX4vdKqWjspas7qif8yvT2D+IjjZGnIwc5wYf/F8+bPgz&#10;ZORUwUcMKhcilUeC97/7dyhHiDzWkWwlc/5mwJxWUZGtPIif5jbucbbzn4sZH9yZQrxjzq9MA96f&#10;fjpLiAvI1XNTPfgP+AyI3KnGiQ0mVAQCfQOqyA65Koz41gwlY/Pj87PPnfugIo0s/EGXuStnwD/i&#10;CQiVwufeJzT2f39GiM/eEphTMYrOLXH4Y8B1SkkWoR5B7UDInzz+nYjPg3BVRMSZpnjSlbcBePZ8&#10;+mnz3VbYHBHHqD3dmZRJSYahwSC8oRDBh0BHjxLyxurhT0GdNKFOfFyXPPmwOGK0GVhJKsfKlYrG&#10;wnPnzh1J+xP67xlOkySOQKsPnKIxTRrx4UX1iDLnsv07aN+o9lIkyrqXJrhGyltxJz4toALeG6PC&#10;+3ElO7NQRpzl6WTgmQ/SD/yTTNeAOj1IFM6MIoYG5/bKDLFv60+fAL9J2hFicq2DRr3hnpRHhfd3&#10;5md/AI0mzmMdyd4IAz+UwQS1eaMTjm6/ThSuzVTN9S5v93gTy4iihJiEbUe0w9dldHhvnvfWuQ+O&#10;5jDixzKAt2Tw74R3Z9oNBJ3q4nWCtDt9zse+3eItXRex/pWaJrrpuqTBtcf/JLqT2QiQz71dCMSP&#10;pfO/Kg/yT5zvrtxDZn6zzmejcPDzfWKmiocG55jB3eAtrk/hJgoxMSoqtwpplKXRof0nf/Kg9wNC&#10;+dzbFZlbyb7PnduaJj5DxS1j3MrHQjzD7oibtf6SQAVIzFTJocG5ZXBnvIG25pNzwzIrR9Bkj2hS&#10;iRbvxz1bGeVz596qSDtK/wSjMOCbXUu7tWEYuVb/6TT46nxKroY4S0mcGaedPXM89u2AN4Gtizkp&#10;vuRoZ6CXmlSIvsv/NNozfx7cEnGOkEd47txRT8aj9FPdVx9KAbiuoWLAM3Hu/Cm/kivrRR927Ocr&#10;c+4Z3B5vEW9yFovyhkB7WkaXpJXH0c7maOH+08czMlTAPzgquCVnV8VC+sHZl50p5cIkErg3SN9A&#10;4/shz276Kecn6jy+5uucKeQlSTw0OLcrSm3xZibRcoYA+zLytNQygZbOVjnn/XjUeP/pY2ka4NLO&#10;D1WgVyUHiHsd8SZdg6zc2gNQ8FDlbM5k5Z0XP+j8W0eyPXn7r8+CwXmhN499zyWD2+HNA5mcoeU8&#10;FWdjRXJQ6BhQdFkYPdx/+qffzgwC/K1seIcHc3K+/ZiTBtOM4i8tyQPY6HNTqvjTueZLP8tof/AW&#10;C/UXKlnVM4fJRRFbwObUwG3wlnBLtAXYlPum8n1vZ7PQ6dgYC7z/9NvzgwDP5JCzceGjTsWHcaWJ&#10;maOBGFxhxZRi5ZSAW1WNf3tXeu5BbBXkqVgxpTlneXBrvAWZCOOewjg9DJsLmKMjI+qcN/COnr7F&#10;BxYE+MZ0May8KzvLnlHGlRLJHRNE4eD7dqVOcMnbuo0raR6W5KQbU/rgc9RuZYl3AG4q2YO0CeyR&#10;4WEUL1Ewptol1dIKvx2rk5k9oXop+GdFWqaYADpWZi9pPa4oNRLwcxVoLLw1mpYr/v8H+p0r3loI&#10;FhKDi5hn7hjcCm94JsK62bixIl0WLak2T10/TTxXv3hzrOD+9rczc4RvwmdX5rcfyxTJ8aOFlTbr&#10;ZcaVo+mqhZ9rxJ3p80vyNmwU8kx/1NbTh0S4auBzxSgWeHOQw2QyM30Jxn16dISK8mhpQx9EW0tz&#10;g5Bifyx2cH/7sYyNAcAPefCTH80QTZ4H8xoss7PjytmJ9HwB8bkPdgFw8e/nDRuFduEmPazthRUu&#10;ytxQuBXeGtxk3Wj/GRo4ILrZWpqpu6q2urK0qDCG1g149YAfTeNP8sEMMazcmGelwXRROXtuwudX&#10;uSg7670Q8sYa1XRMZE109JCOhDRwXJlzArg53po0BwrEbN1DoGyATT1V1MhGXcmF5f9PjM9jGTlv&#10;ST55S5E/+8EMFt17oybfvCH2p8D73PmatINM2kfTOSFguCth6EdY+4OEUsglRCVz7gzcHG/heAvx&#10;ArLuk5ih4tZYQE2dmhsryv9tjMGmH/dYRobA69wHivrz/+187y5e1lFWaqrbnsamfcq7FLhP+MS3&#10;G65KmHc2d7Rg74OIeTDYw1fmXEw9mOKNRLe4K4U0xwjCSYgXoCsWPbEbKx77N/HAmj++xzI90sLT&#10;H9M+z8cys08R4gcLa02WVkmIz9d4J97zCVo5b1yT9dqRIuFT7util5Cb8HmsZw5KPWZ4a3flFdEO&#10;fhJwN9WBRCo3Auv4nswKYeDZj+p+z125he8JGm8PGQasLmWIycSRpDK5K197bUmz+Jze7yCFX1JU&#10;JkaZG5F2M7zhCgrXZOoSNYOTdTfX1aDDvjy+WNNPfxBNEXQKH9T9rseqhvzVjPiuvJNB8c8kEcr5&#10;198+f+5s3qJTzOJG3+S1Y3kVabkd9EEdFqumJaPMiZNigjfMG+SNsJI9QeReybqRLClOANz/9lEu&#10;8SDgma//bLNnbu337SbEj1UUB630KVt6/tz5D16jXXtv7/LvI3eQ8ybaKXz7tdd3seIyVPEpqKdR&#10;QQzDMqUkmsND8VbZRN6VLF4A6y5evPHfJOCoeB/K1P+yx+A/32z1HSQaP1pYZYh/Jj21DDif1xvT&#10;aybOn9cD/javgHs7Tyn9RKRlCXAxR8WAJ9YtDO0/kWzCQj9wTQa50QTiBYV/mAC4/42K99EMw2/j&#10;8uRP6/xH+eJcYoh/WpXqAOAwZU/eUf2FuUtseoeJl9yQpXpp4XMBeDDeVM9hNpGjU0MHuqmvp2Tp&#10;4scSAbeG90Sa4eOVedmpqrxT4uLUT8d2KYU6wF97/cjCjEYN8dfzVGI5opTMvo/NPRg/FoDLRRsJ&#10;HRUM7meTaRM5GggZK+57KF5a8NgfJuSo9n3Oa/iFf6Su25gsKREX56JA/HMT42qgbS3/ipz3LoRJ&#10;EudAmvCY58zs0R4WAxKUAjc80V6KEW+uVkrPm+9K6CqhrQeZqY0JQfsP/1DDO+dBw28MKEiM5dXw&#10;xamLf25WzkuHa3Jeh/jrRxRfoy4jy+Af847/HIWHQV7do7PwBFK4AW8tKSjZRIx2U9fasj9K0Hnk&#10;LuGfwEEx/MY/0AmLDfgbCfGjuvjnjF8pnNCTCgj7SAU0hoyhzyHfxZ8BcLErKWDhCcxdGfuRNUVT&#10;9ryFdAHy3EsXPZYguP9oPrW00Wm80/gr03WRziddfnZVDuaxW03nep1H8e977+xZnY0T5OAVw3Jg&#10;39TPDnfLOSq2cHlpJmrc29hvr4p/CzVqdWPd4oKNiYL7jzJ3SbwPZRh/510GhZQbu3PZVdmVr8U/&#10;N3qLIY6ChOwu/f7l14/t8pbprPyI78LPDncdCFh4QK8wIX2zOrxlUpA1H4m8hwf3d9LICNjkXyfs&#10;3HFI4n103p1/oP+tjwU1/8zULiJX5Vh1IP65nO5/j8rGOIU6iF9/u9G/S6PyirybPz8sdyXpAh+O&#10;fBJQYwvgrZWHMYHJaZPBvs5WavFevPixhMH9r0WHFc6RjPl3GABPNzSsgUIulpXyxVmqxj+lysS5&#10;UwcnzjYx5GWqg0LOd2Ga6iG+no1GLNqVJL0UoVeYMIFIDW+tXokCGpM3yYbRQGtRQQLh/gOacaAz&#10;kXnfqsy79J/zXaEJ8DNFtYT4wYLdXP/x5/G3ns8TNq4s1CH+duESyePH0tEXhDkqMSlIEilCkjMx&#10;yso6vDnlzYEOOgRVrXVyBf9V4s4jMFE6Z3PuXbXq/oxHdL/5D8yWT4/kNRKNN+ZT/OPdx997VMKN&#10;fyzRId64UHLKkjI8e4r9cE12SVWlibtnKPHW6pWiPIwWE942SmyyLHFo/6t/9YjCNcy3sheuwrn3&#10;Dv3vnmfaGdGby67KroKxWR/3nZz1nToYQLwwgHijV/z7EYX+UjBmIsbrMWiimTjJ/Mb32lTxDtQr&#10;OSk4NMCeN7mCf/D7CTx3eVQyIbzvU/S//C7zueObbXnkqhxVSn1cKq45eu5sAG/4Kxriu5RdxCmN&#10;orMTlyZUgIwmHn99SIk3hfGCTDRJJfK8SxYnFu7fv9NHkFWATATej+g+60eslAyu1xeeevNYfiHD&#10;PeFF2KPHWxEoc/IwzZt9BE0TrAUHL+XAAGm5qcpiCVG6EngLV5DVOLheSXEljYsULXosgcaNX3Un&#10;hZeHMgXcQXj/tvXK0umqspoG0eZzHheAwb7JJVe9wdffPtbYeMQjRFGvd3SyRgrtdFSvzbhLiwm8&#10;BZsEtO3l5mLElYmF+/fvzEFkOf9+U7x/3066uojq9PJoDopq5vlKhS6VckyR+oWnoCzWK8XzSFdZ&#10;qKTEtzOF8eZVAhgVUbXtVU9w0SO/neBz58YPKuZLtMm+v6X//XfZDPT0BvA+z62b+tM3jPSKFtfv&#10;8smL92cNkFbWlMUQ3Ku7vuN4aQq8hXmr2vb9+9sbMCxSVJBwuH/7zuzsANzBeD9iszDwdADv1mC4&#10;SeO3Lw+DtcTjrzcq2j3wsw8Pt0LoCiQuHUNp4XGs+TDevJSbBrU1x7sWScHFiYf7t+9UdHCvWqkY&#10;XsIjNtsebszT2j0nQvDm0Z4zlR4leyFWx/boA9UPDwuhK15byp1A3CgRNwsnvMVObgyyYkWddLwh&#10;tLF44/+V+HNnhkYm+Jf7lUf0L+H37JY9FC9S22TPThzdV2fAXC7nneyDmmKIU3mqvecAZcS5bk/d&#10;4VyCiBfgjDeviGY1ahocJteE4pzf+z8Tf+6QnqBE3fMtw0vwmEY84j9OetTMC3uFery99rP4H+4j&#10;oSuxmDfuFk54s3kLsXU0m6gp77mA+1tp9+nte1XmIwa8vTz7ZH5u5Ka3HhT9JxRk5lYGEDdMCpp8&#10;NxK0cFOkhWtFtvhYuMSb2JvYZLifBs9IBcz4ThNk6Qv07A3k599p+MXWDsqlZt/CFTh+DfGyKtVN&#10;SXMecjuJgVhp4VoZOW54f0rayLxxXl1YjLnhRf9yLs6dQXjfe8e39C/jrhEz2768vy43a8kK/sNY&#10;uSTv6Fk28olz70kLX2TDQuqXTnWK1dMs2yHVCuMCOOybtNbF/twxHtNG98PigkfmAu5/eSenqQLn&#10;XkW5Y0EA8kfM9n91ehYuf0CNkFatWrE8Pb10H2qZWpTZ7gLv2ffZEWfAKfCRvVexz10Bb1osxfu4&#10;ae8OswnM+/f+xVycoOsSDnjm/EzlEfWlPBI6HThV4hOWHTirVyxfkpV3lrMoFRiiKq6vret13Gb/&#10;/r796jZ79dKcjYM0jcSbVR9QYuiWmoLL5gLtf/GteUb3ZNV9HsAIUpGv5luUuTacqVzf6iC4+f+u&#10;Xu4/f87v9Z49e7DUm7bQp/hNqUj/sz4MAC6GNOMiBQS8iU5YhUCuPyfVB82kEor7I8pKI3j3sTt+&#10;r0e+nG8tC4L7pE8Jtm71ByyvO3fqLMdAR5esWvWAX+lwohUTwGOfDFc+w6ajG9d5VQZEZDow5lcK&#10;FYJH/u+5OHfcEWSr94rwZ+G8b/HL+ZYhQ3i9pzQtK89rAfjqLDWBVUNP3L/E47hzBtvs0ZDPrUCs&#10;0h4PzXCBt1hNguY11riDCsFc4P27dyhqIlaFPVP6K/Pv4Bf0u5xpunHl4vhYT11xluJbsXrVimwz&#10;PsF/W94qXPHzWcw4q/2Oy+xnp5r398MtZFl8OeMT6xszgDepEHSreG+YA/O+Y/69Qe7JfXeo/JKt&#10;LCAT916q9XOTCTY45C5ny16dbmHgK3wi+CE6obPSU+ao+basTVUrZHnIODA4+FuzbwQ77cQnUJFZ&#10;JP6AE3nuzLwfNXnDyVCvz/szMzLneTyeeQocbTorA7fkkuXmBr7aIwglV/08VngcV1S/8AgrAUGZ&#10;Roq5xdwHZ7xxXwqVpN7OJqGSVLDsdxJ8FmSuXBlEJ/dqdZ5MAH/fvRnz0kEgwWeF1Y25kMvHBz2a&#10;b75inhPg/QueQ8MypVLk3HfMJ6rIP8Emxqszl8j/ltE8Ab4hsXj/bsbKVfcGeYOEMp377hB2vzLI&#10;e7Egbs1D4QRWmaQT+q8rlN2YZ7A543f9zh5VHpKG2GIvJKHGOxxfQvSYNqCTrgmuzIQCDkjvzwhE&#10;iQyv9FZWBkdBDjirX15B7ShnlQd0jy9XFtty+A3v7/xui5BeUsXcYuwSEt4cz+vzJyRsAgr/rcSd&#10;Bbgp77OgE9VJcQmz9tgDpIxS5zd824q0ElsDz/qt39oklVJUravYeiiUP+F81UxQfhAU/lu/maiz&#10;xgOqWBjknUg6Uc08XLhXrUSIeTZNb95MKTZFudnZvHW/+Vt7sA8ZXvgFqVYYWwNnvCniId1MbVsd&#10;yg3EKImC+zeJMe4nzPVHOtbarRku4KtR0qwMcV6WeE23C0qrr1rzm7+5Sfgok9C6Iuml2CZRuL5D&#10;vT5YpivrO+SjkBBvwd2JwntBJphbxpIhqKq3Zrhwr1rlOTsRml1Z6bHbed8KvH+rSYjis1phrJVp&#10;ZD1N1C+56xvNEFLqblmC8P4NrupY0bQnyCl3j3v6Wb+Jr7jEY7PbdHQB3vNzrNwhDTzGMY+xPi/2&#10;u2p4/0ZiDl2Wq1bOM/f27gvOqbjHO2uRzhfUvm2F4rXeT33hLrzl320Tyh2X4uASCrzFMq+ZKTC4&#10;bp/ussTA/RsctVvR9EKr/Igz7lles49wJRbEWtZBf+ql97xHKnfE4cZU+6uoW1PbX0z7dHFhLvtm&#10;Qs4a9ku02D0Ix+AY3xlm7Qnz1OFKZblSaekUptFb3tQmhA3QchVr8Ty1X5OCehVvlU/uTgjc32Tz&#10;vi849a2iZoyBwkB71SpT8161Wlm9fF6nFeBees+/0cRRPUkB8Y0ZQxdF7UemmCcY7w0JwZvZe9VC&#10;Q6NPWLBaPuw1/6zSVq9arlRbCLT719GbFjcmy58KA4+ZE671288Z3vPI/7jfE5Q7iQXixtBS+4mU&#10;D1+RnmuqzjS7bA3h/bttrO/L2mIfU1o2Zhau4k2bGVhqWnSgcNFh/a8n4Aj2jsILsf5kzLwTPM00&#10;s9KbZ1pCrl7D71nemEiiqFJXMQrrVT7BfQl9GaP08boEwP3rX2L3OrjSEJV5f/kNEcRbJMaz2Wux&#10;COybBd64MXXqkDGk8GC8aQyQ+wdh3wnBW6SnM8NLtdp/HG+8+WN6YLVFYtwvfldWl9md2btAGFkD&#10;dmyM4cacwo6NWPootnh/I/5nDScFg1ODUZn3A5ArpB+w0gLvXGH9XlO8hxeI97yJbkysfBDaYrGT&#10;47TDe+3X437Witx2dixvyx+reFv8zcjWN3O8Ty+Q73lPJ6980FZnxqhDOYC3aGmTUuqcr0oA3l9C&#10;WQeWmBaFlx3yt/DGm2/+sd0fiMQ73dS+J++UeK9r7aFFd2KDPdrbYiR0pcdbLo7i/CBVHNZ+Ld5H&#10;wL1KtPXE6KzGMKbtjxJ1/VVp3abNn3eq73lTZx+pFTKjiG6rWBSPTfGu40VdBWv/jzgf1Ij5rceU&#10;vkEntua9SvZR8JRxyPmpV3vPezDZo2eUmEyZ2OL9a/E9D6sFy/vTY2jgb4jb0voIvFcqptNuH2dp&#10;7/kbrftVRlHnqKIPM+3wXibO3eviBLvwTdjAlZhdmA+89WZQCS0Y+RXslz+gTJnZ9y1P4M1SJVPs&#10;XYtdS7gBby7Rcw9KadFSeagXZe2vxuUE8F61MPIsdxCcx5zMGx3i9C0rFPO96/N0b/U5jVFi1hKu&#10;9wenKL6U9Z3SEnnQbFWwIS5w/6oI5fmsjJWBr37rLQfz1vA2bwn3PBx4s+vaBaOw4Cy8cBJpjzKu&#10;D+RPPhabLSnAbN9dC5VvPrxgftk/j8sRmUFx7o2Rgf/Y0bwl3sstpsO9D+ve63OdpKgsvPDYJFJ0&#10;eKMHRZWfbmuAij0f4amsiwveX9KR9v1psWHw9xzNe9UKdoqWWKyuMuBNhQeaMmELlz340d2ZWj4W&#10;TW1y4hXCVT1YHcBHrMwt2PAr8Th6vGPE4C7MW/5BLTGTC8IN6ntY91Y3NXfIKRMOe2Iw9BDAm3pQ&#10;sHqbRoxJYJ0P64UR3v8sHke2BUpCiQmDv/nWl4PdEYv/n2vRu+l/WP9W1z7X0Stawi8LkfZo1SMk&#10;3mLmVS5/wb4GrNnp7d3fRe3JtHRx2T+NxzHgfX96cLO9S+D0jz0gMoNuzsIa85Ka/2HjW92EVY40&#10;9KBjlGiuTBVvnumm5UbQZqN9JIMDAwNYkgH9QQrtF/2zeOBt7IC4lws90Z1jb5lOT5n9UJ/FJrzc&#10;ILz/qdpupQIeXTVTw1u0RJD2IG2TElvS4IpD75EuzId/Mfbnq4oxS5UdtYuy+i3X5r3KY4l38Dvd&#10;BKEr6m+7BAqPOhWu4i0kfrTddLQFkHfMy/b7NV+N/XkoKIi/d160WcIfv2c0b5uft9JqXi33oZB3&#10;+hwaOHnPhrrrLgpC0fBmUQ5scaWNuZBoE0uOqNTDS7g3/HLsj979pr/4+5QoCeX+94zm/WMba1+h&#10;SJGOYBbP+0rIO/0qZa5IHJKKPVH24OvwZrHe6zBx7HHFrksKNcW4MbVuxh7uXzZcl8D7/owob8wg&#10;8/7yhE2kuUKxWKBugvcvr8edCeW8SZqtxxRVNHlZDW9qSybAb1y/fhUsTvOBo9B8bIYHTiH9wzEH&#10;/KEQdO8LHi8O7/JcHWTe703YfL9VuDNrhvcvI86kjln0o9CQSTQ3ZgBvIYonEFe3nvfxeAldmGt+&#10;KdbHEO0IZBZG5YMfe8+A7wMTdnlZv1VLW+5XTN7oV5u6xWoqsVA9CgPX4Q3AycSBOMZLIPYjxGdo&#10;ryjlCGMN9y+Z9MPenxkFo3z5LWOZYcKOTlbPM5OaIC43xfuXyCkUu9eIwaOYWtPj/Zm2bV7oRaBX&#10;lj1wTqHE2sCDvRO2zYhnR/C9Pzaa848nLOkE+ZMVyiWLDkJzvH+5SfSj8BRVNFNrBrwx6sDCvTQg&#10;KIvHJBjBIf0ys7+zKIz+S0HTOoILMiJ3UWSTj+SU+ycmLL0T9F0tt1y07jd/n+yEqx2FURBKEN40&#10;XYKLU+r90H6Sdmpu4yR4FOCafKv53Rh5Y8SXQ8zbMtTEJ+0Tq9NNjgXeX20V+6aJwaO5MUPxZv2w&#10;G0KhgwR/aNE8zwfGlFEWmFcsI++uP2Zw/lZP2NyWPpQ3LMUiLPD+JSSuBIOjZTYKQjHDWwgs8UAm&#10;djjIBTwFBfmxBPyOzHvNor+Ih9GCzPsNu9syC/RtKY3qs+DNtbKjEAYejYdiijcrLBGDk+QPa3SI&#10;CdgNMeTwh77kuTe0ASpivH9sMO8HJqxvS3QOrl7hsRwz9lq9xz3oKCQDx40ZhYdiijckUYSB80Am&#10;iXRUQd6ULs01vxw7Fv/KgrSFwYhHWla738DeYJMJmx4U38rlqmRvKIFnWb1B6igkF+XSlWg8FDO8&#10;hWKbumPq5AF2wkuLycSBeOwA/6WHvpQe5I9E2gf+YwO879ma96qFK3KtlVE9Vu/v4VaaO6YbEy54&#10;xB6KOd5i4liIr0PViiy8ukwiHlM/5aGgJEqEeBvNG76gXayzaskKr/XA1DxLe0IPPt+YglAiLNSb&#10;4g0PRSjK8jL0kcG+7vam+poqIE6kEksL/6WHjKIQK+eFlzORTxszgQh1bFusli9XrKLL2ZvplnhT&#10;8Vid84aHEllS1hxvFgTXymtUz2xrqUePBF+bsc3NGsU2VlqNqdl+DEbzXgXztq1iLl9o7Q7e8Fom&#10;5ta3kDQKtH9oSjDGeAc2Rov98309na0wcdGNEpohjiJ5aEwT3h9RDjzEvO3LPCsUZdoq3JnxWb+X&#10;3VKpQ4Q8sbRvOXHM9Uzm8KH+3q52NZVydyyTs18xli0jmpZ/w+DK21+W+EMB3sG7wTT4L33JGm+a&#10;EhxGM8rUDDyU2OJNWRTKzNL6I2qRGB0GibchlcKhff6ar9Kr+kpMDN1o4JEkUP7YYM5gb/t+ZOCd&#10;ZTlfPL7AGu9N2pQgVR0i6/sx528hisJLBmamuWIvde+xFp3dwvwNG+5ehgjo7g3R27rBRYlkfPsN&#10;faaEfG+HO3elx9r9HrPBez17hEKoI1ICt8Rb7CxhwFFdo0ZOlOub62oqS0uKi3C4fVZAv+ZhNvdI&#10;j8HAI8D7AYN5I5J3MG/0slmLKg3Y4P3VFm4nHKekbKzxVqs9tHNqGpvREWkO9yOXUldTVVlWikPt&#10;swB+KXmIuEPvBuoRAv4VfeUhO/yE7Bt6Z+TLExPGMo+ZrS8M0f3V+KX7IZt3YfTAI7owrexb3TlF&#10;S754ISZ1zqIBCG5hTU11dXVVJR0grwM90ntU7xIuDBvvB47pIbVNVKkP+q3xbrDD+7m2/eSBixxh&#10;ZEUea7x1Fk6RJm0gZcB319fX1Yn22Rp0LQNzNnROr0Rm4gt0Eifh4x1s3g7TJIS515pPdtrjLaeO&#10;OScb0YVpg7eugCxCewK8t6ujhXtnG3CAPDAnW0foSWR+9y9EwilfSQukrcLm7z8ONm8XHW1e6/TJ&#10;Mju8N4mIZzKKiMcOb65nspuiblaj1tnenu5OnHacNkDPoAN17ussWPMLkRxdqT5svIPN201/rNd6&#10;853/KzZvYFNLF/VFxA1vQeJwxPnShJeCJrehgT5unu2h09XZ0dbS3LS7ob4OniLFnl+NBO+H0jUD&#10;DxdvY2gJ9naTf/FZ68hm2b2B+OPN1UxeswtKwaUJThkZGjp58uRgPx0gT5jD0MWmYyRXIsH7FwLF&#10;43D9E4PvDefEVcNmrkWv/SzSVXavf33AviN1CG35JLAaU3gp1Fd4emxsFGdkGGfo5CBbew/5LaKM&#10;n/9wJIB/VWOUYM1eB3N94E2jc+LissQ3LLfkk+t32OLdLCYEL3AGJaIMoSPe3OeGwAccjk5OMvEz&#10;Z9A9C9hxgPsQWsX7MQ8BA6fs4d0REcovPKQulgqzoPaG3p5h3i4uS8Lb8r688CVbvJvQSEhdEcig&#10;xA1vzl2pnZww8cnJcTqAnYAH5iPDQwMUCRHekZk33uMCMUm/6j4LGUJzO3/A0F//nl2VQV+5W27p&#10;f48smHu8icJFMkV0cl66eAFnkg61LdMV2st9hth2HJl/gvf41Tsk4GG1tL2hdwbtGwbd4d35kB3e&#10;DyfEvqWXwt3h16hbeXpqauryZcJdzJ7QLm+x7XhN5FMQX73Dwx0S94UxVrL6Pb33Z5s4MYjPrLC0&#10;76qHbN/B7kTwidwnrfXOXsWZgZ1fRI848oZUi4B1o2VicRRw/+IvPoT1JGSEYYyV/Nho3obIJ4iA&#10;lriz72X2eO/pICFImqinDHgkAabzfSkXeJMjzt3K1K4MXhHe4Rjy4uycVJYU56+JcqjqoTvSYOIr&#10;PaadhWYEbmgZtG33XunTf7/fUiI56xdt38NzUWfAXeKtNnKKi1PmaGHcFOC3Qd8AZLIseLArfPR/&#10;8Utk4vdBkNHNWf2G3vv7sW1eUGgUyLPcXBoCOcKbWfYvepOq5BtxT4RbvAMkLvKFnE4ZHjgA40av&#10;BLInG2IyMrhgHur191oI2QV9CG8YdGXsfcHlATpZuUSxDC+veu3xXs8ZcJSMRQY8AkJxjbdoxpfp&#10;WTmkiYuyrbm+tgqh/Ab7P0TXtv4Q+mZXh7RdmZn7l9/TJ7p/bFuSX61JP65cklvVYK7EAfseW+Dw&#10;QpsMPShxxBuJFF6ajkyKoG4q2u/vaG1AxaekOAZcor7Rh7BQ5AFXBq6PdR6w74DQdvSs8J+025fR&#10;9pAD3pwBD3TJhl9ycGvfcppKy6OIIXviElD3huipW3ufa/wL71+1xEnDBAZ/v94ZNDbbh/w5SIlH&#10;bH+1mEqTH0K1E96kuyml2CPrQXGHt0jManlCcgOpXo/qGvoKl0brl+ht6uHi8XkrVj3gcx59/WP9&#10;bWl/w67I5U9ghc+yrUriHTLMHWzuyFhBd1O23UfS8+MSb0MeHDmr4cEDPW2762DcseQSvDt0KpSm&#10;f3nVcmcDf8OxLKyZOSsOrl7iH7fjEvqax/GeaVCl7ymDEkEPiiu86a7ksgNnwdkxwU1JfglxSSyl&#10;Onz4e7/hX7LqAaulaBqG97/n/CegPuyjCSlvpeN6wBmf43thZXA14omgpOYS71uiGYXqmLSkniN4&#10;4Zc4vsJwHljAQ9YzeQ982UJLOsDMxjqavb+OAGq5ubyj0eDHFji+WPT8iKZNGgyME96CvHklkiwb&#10;93a2wg0sKV60xvEFhvPAmt3i/U/7HzDEg6axpXs6WZUH6nbkEvze5occX+3aFqEreynCnh8X9q3e&#10;lYgqqS1CWncN0q/L1sZUZukhbT3xSLbXKcJ0U6dUf4b/gXQLdQKjfS97yPn9gMBprIQjnggI3AXe&#10;ItCheQceMBnu5+wr35TOLy+MJx7WdZlV02LumB2/t9fppuSvZ7l4tfDAtUHMCHoinPEW5i2bwWHd&#10;6LKCKkpl8dIYw/0r834eAKVXcZdDcfeRZNut8Ar80qs+F3ijJ4IHMSGGEokH7oy3St5yugSaEaK2&#10;EGu419TrbHAkor57C/Qf8Dl6Jvyrxxa4wBseOEc86EGJpGbsiLesz1MCVgzz0AAsrDs/ttz9K2te&#10;0P/JX0HQE7OzRF7DTpyy2wV9/8q6pg5u2oywZuyIt8YmrAU5KBQjqHLmwhbCeOShnUY0rNbKR/Ah&#10;rCSn3s25xw3ev4aUFeMdWc3YCW/VvEmZkAQ6aPqVOk02xFhx0xu0fyjXVcrKFfpLat2AjWfmuXpP&#10;OrwjmHJwwpvMmwMdZhOhz4HK2d2uXpr7h+4OnmdvcF3kccJ8hTLgDu8pn6vXW8/rSKmmRk2y4WYI&#10;HfAW5q2Nvgp9pWLcla5emuuHNjQFQzKV5T5ct0V8pdflbTl7eoGr17tHNCUz3uFHmC7wZvMWbMJ1&#10;ePQJrnH1ylw/tMBkp7BMoTpZr9PXV/o9/e7Me7buIVcveI86hhkPvGl3N4n9EJvQpi+6K5fGmrzX&#10;mrXzlcTEQVnhzbdYTBf6Ifjc/dE+F0e8mU5g3pfgm8AV7GxGSrAIbfWuDMHtQ79qqrVTG8aFaRUb&#10;rVw+zz3cs2nuXjDhLZZj8hx9mARuzyesKit02El6po0875iziWL6994ragTOZ+Vyr9miy5Urli/P&#10;8u7GFheX5+Kd7vCWTfdqxirMGqY93sK8MRFIvkkvlGdICCXGvkmWefA37pixEh/FivQlK4z2vXLF&#10;iuVL7tmxN79yyDWX4DPpcXdd/nPZBB5hjd4Rbygr8ZoBiMkisCTFgvXu7MDlU1bByE3dkIm1ka9c&#10;qHiXr8B5YOXKlff9k3/yT9K93twde59/BueeBpeWLR5b5u66/OeyCVzNEIZJKPbzJLPM3ogskabi&#10;yxJwx3aZw51WunSzPueS2qoH0hXFv/OF/FyfNy09K8vry73n+WcJazp+S00w08/B49JAfq2pUwj9&#10;XI5E3NQebxayIuEwWhPTUldDHd4xXVZyp3UZwGx3fJChr/Qp9+x9fu8rL+G8o8Ks/TO9KBz7vnin&#10;2yUsz3VQRpamArnrPjwCt8WbZGeuXeEtMTBvGhnBiE4sl/EssJRJm511xnul/3kQxyvvEN7vvBSC&#10;946w7LtngVu817fqxE3DFZ5xwJvphGXDuluFNPUyty/LxXMLhm0sMMvJAV/p3yswfuWll195Rf67&#10;DvUd7eHY97KHXLxg8chzMkM4RVuQwvQInfGeBp2w7y10CO92/bIcH1xwwgaQnyoOeK/0qRC/8tI7&#10;oWg/80yuFrWabzYKSkjq9hw5vPJ1QhovIo/QFm+ib+g+kpCsOjASQ/peaz11CihG0+0rPAG4n3nn&#10;Fe2O1JNKlg1ZhXzQk3c5mkfggYbAjRmuNJ7tfDHTt7q0W64qidl1uWaj7Z97mX18uUKz7mf2vvPy&#10;KyHk/cwzz1trOpr84pOu6Ruwo+0eY1Nyjj68Nll3eEtvkJTuY4X3mqACQzAGfjt38P7l+exi03nW&#10;93Kob4L/vle5HgZ/F7unbxC4DOnlXHc4Lvhc4f1rHnswLoq93ebngdy9AQbZ+8JLZub9zF7roW2T&#10;X+1zT9+Et/RQqIYJDyUMl3Cu8A6u5wRD0GkZzq9ekbdDM27Yce4rFnhbawyG4n3VGwZ9B+Ed1sqp&#10;sPFeE84Ls3z2LsuwUmLR4Dc3bWSnDGg/s7fkJXO8d+jr/U7MMhAOff8qCSsJcWoIc9DCEveMYoP3&#10;p5CRlfeljr/Xx2LZq7V+lApMjWkD4f3LfTomYfq+B9GOqXtyT6cTyLqvlz4U1tuSHjgtLMGgWjiM&#10;Yoe3CC8v8yIHkjStpPtybVgvzPzhu0xX2RrgMcV75cKdwdDu3fHSSy//dxP35Bl/OO6g/+Gw3tba&#10;Zs6Bj1+E0g9t5HFP4TZ4kySe3CswKBaVUHgZ1usyf9h3xdny6k3se4UaUAbgfT73ZQTzO0zwftYT&#10;RjL24zvCfFu0xQ4eoVxYEgaj2OHNyW/e40BNVWIV5oaoV6T/mqt2kJYQvFfrfEDNF8RlaUEnzztz&#10;VuBTH1sQ7tvaI3d8aQbuss5jjTdryHJtR65xYIGT9eG+sODnfy3Lld11B9+XK3J3hNL03hfJvP+7&#10;GZ/szXf+I9KeeGFNuG8LMb1gFN7IA0Zx6RNa4o3bkmppVLrkHdLU5rO0YNHacF9Y8PMOfrcKwZjR&#10;H1yR9+JLr7ysdwM51Mk9QXg/b8YnueFcl/7w39ZzUu6eFu0Cb7dRpjXespYWqO1QseHuBME9e1pv&#10;3yuX7DTNue790QlKfe8ws29fGNfljYzw39baZmiHkYFj72sYPqEt3ug8oWIDZQexyZiyg9HSibVw&#10;a9Bff6+WPlmJ+IYrCi+9E2zfO44z3mb35bMey6HWUJ4Jn77x+WySWVlRdoCL4orBLfGmzhPaII29&#10;ddL7LkUtLfy/O4PluG11mp3tFQMlK5Z4fS8KtBnxl/WeyLMeifdLhv/Mj+y1lKgyofXasOkb7+pr&#10;2NLIK6d4aaDbFTHWeMvSPIo73AmBlm94J1+L5qy9y2WjKiA5SQMOK3KrXpFgv/IOHWMRZ69y/Lj8&#10;HEKu0h1tYVyXvrWRvK1NUg5cMrg7A7fCW9d5oq5lLMJtGcnr0r7n7svuMbiVtXr18nu4VIbzcgiV&#10;wISfz/Mdf5evy1dCE1b+MOjklieyt0V7X5nBZVTvxkWxxFs0VnFpvo+WqNFtGZV5r3HN3fypeFfk&#10;vnj8HY1JXgmljB2T/p+8uxfudzCtE51YKwyGfuajCyLDex0P0/NoCW1pdBVkWuHNsTzv9BqlFVNi&#10;Tfe6yF4Xf9dah3x3MAze3HfePf4TcveQj3rFDNK8Wf+P3v0RsXpoNW1vOMnB+jURvi/yCWlVOhcy&#10;3TG4Jd6ib5BK8+pIQ8HdEb4s+rY1lgv5LDjGm3v83Xff/YmA2yw/ck/vbPqPyL5BNyFfv8dnuTEg&#10;9PflRkqT30Slnjd3izWkbhjcDm9h3kNaLL8+cryN0zluaNz7o+PvHj9+/J1nX3rnFbP6DRyQTuVF&#10;xjuUa/Yqiqsoll/IJxHSN9DAEruTGH4lgWqXBm6BNzZMqaXLAdF5EhWdOBXPTD4A70/ePY7b8hW4&#10;JGbp1r1ppy9nAW8Yt4n1P5sWRvZk6s6I7egbzeqOL2HgzjemBd60sU5tZBO3JVKxEdP3+rA6bxj8&#10;S96X3jn+8svvmFIJfJOs2tkihfE2ZZvcMPA+EOF1SZ/SJpm2Eq0on3zqCHg4eEfKJ18K5/KSpt6R&#10;98rx4ydMC+9cZfDf6lAI75+8bIyBJJPvUE67IS1+Zmek1yXw/kazGC65JPfsOgaZ4eAd4X254H3X&#10;bz3wYG0lbks4KGaNPFR7P30BrZrKC++eQBRkcpvuVUZc/9LIoh3JQZu6DkgGd1c6tubvj2XrCfhb&#10;5AaRPYmE6DbYNa1ZglL5IuH97nHTUtnz6dW38gC3svPd4y+Z36bKRbd4X/dG8q7U7/l6q2BwsWfX&#10;2Qe39U9k4zfcbxojQXEnglfmDSewDmBU/CNC+4SZ4/3MMzu915oJbuB9wjT0fGavx00PG/+64Sjo&#10;mxhc7IihTem4MR3TstbxjpzbQbFB1C55Z3S4gK9Vwoir9RaZ9xPC+7hJnEPs3QFfEAf+97vHTZt9&#10;nnc74wr5pijoG3B8XWxK52ZCLNFwclFs4nltZzSyserO6DAjg7XhRjka5F6Kdk6Ysskzz+QNzs7u&#10;VpS03C48Y5ZaeeaeIbd0MusN8z0Fm5yWtnLlg7vIn1B1R10XEN6VueZu1+866MFLXmLvE6FN3SLZ&#10;Sv5ljVKbiz+CE2bNms96XPeyXYuKvsnAVQYXhR6HZiubfKyYK0bzN0QK1HUBYV2ZDh2Zdp9FXwnj&#10;bU4nz+wtpu+t/9iPP4ITZv73Xq8b+SR+ASPR0beewSlNCEKx9cEd8t80WIzNaXJsPrwrc8GeSK17&#10;draB3BOLWAf2zXhjBAIhf2jVhwhe8bq9L0uio2/ywVvEQCalCR0N3LqeRt0nlCGcVJeiiwUkrm/M&#10;Bd2Rwz1b2WmLt8y2Au8TZtfl8/69yozL3x558kRDQi0di0qmfdbKqX5Jqj5juv4T13jf6UqhywqU&#10;MsLb1PMg/la9Dyu89+7dq1xwh/dln2sDsnzw19uEDy4LPbYMboc3zxZzv8/gAZpO44UvLm9zr8v3&#10;a4EK423JJ36psEF4U0Ir+OQ+/7xyxh3evVHTN6UJtT2NgsFtKsfW/T5C2Ef0V+nwdpe08vzU3du1&#10;te/QtLYAdq9fTmnDaTxhUvjZm//Ms9YboY2/sujh6O37a9T8w3sDnRncpr9KNKAE4+0mpl8bXunM&#10;BHS2bwv3+1m/vBkmPeSehJr3zr3A22X+JFpvUHxaKoOLmMeOUFz2awb4xEWIuS6syQJTE6+hcN7C&#10;vneovfrtPnPS8T+L4R13eJ+5Kwbm/bWvrRd7SyZpMab9jem2H1nIhNHKRccXuF56a9EwSi+lB4+b&#10;ldGe2TtPhfJkrinee9He5hbvpqi9QQEHtW+qE4K2Bm6D92eBIg86ftqBdylyKI49EXe4E1e0/zQm&#10;syiUMcP7WZ82pj2cb/2huLRvv8vr38nINnX0arr3tjemPd5wwXn+cjgwf+mUs/K6jqTtEL+ZDryP&#10;v/POyyEZlL2K5mgy3uYkr3vK7tfciA19I6hvls1WTjemHd6foarG89woGsseFIow7UxijS/CfGAw&#10;KouryXZfDh2Lzw+w1STxiRXek27obCgW3qC4MQOqhLY3pgPe1ITCA6/IWTWh6kC7uO+2BnzBRrdh&#10;nRMaw2zgoaoPz6fpMiN5uFVPkGZByNmb7iqer40RfX9NdQmFypJNjGmLNwhc0+Po62qliRLeUmwF&#10;+PpWJxhdf/0TH3J/x98Jafk2tNF3K3DAXzaRKnDbrjnPiZfdfx0GTrrgQqfa2iV0xFuW6ZnBSd+H&#10;Ldz8ZdxpkIB1Da35g3VLuZ4WnN02tNHfyq1EztZsHNBdf9VkbLxBRgObS4QqCtd5LGNMW7xB4Ewo&#10;WCZFst80wyMs3DTIzHKaqQzrE5icR4SCfjYjV3im9T+l3gu8TevFroYvW2JGJ7gxd3exTjUXMlFX&#10;s4jpHfGWemFi+TxROG8pDjXwtenuRJ9dg07k/M5L7wR1oPgMF0S7Fd47XSUnY+UNBt2YtJzeKsa0&#10;x1t2JVNSFoph8FFk0ioU7xjElEGfRN09qF+iw8rYjZlnSDseyKOI3qTn5x434WV0lflgk5NJFMoS&#10;2tQx7flb5qyE1DppKtWLIDME7/Ulru3W7YOdPvgnId2aO+r0399fTEX8EyfQE/Gsoa7md5OePBkz&#10;b1DEmBjoCdyYFklC23hHrqjjzQ1QIOzfrwb1wXh7DCi4RdT+uc4spu+XXjakUXYa5kRO3yO6gl7B&#10;MdC4q/JO9KUdg43rCsfWHood3nLLEUKeKeq7t8Y7PYzmX9cfRqf/Xdn9re+xMqpsXEbEc4K78oMi&#10;Ua/idQ54PO69PTdPfhNZWd1mB3MDt81XqRsBafE88Ym5fa/Jigfcs23FcjjH4O/tNXRYTKGML2Yg&#10;XjbWHfbu3eGYxhmLLZ3IpBW13/NmB3MPxT4fKxYwwrrV1Q3ivjT43wvq4gL3bFO1Gd7PevWNmFOK&#10;OqGGtragYSrH+eKGGHqDwgWnpBUpsSMraxVi2uGNnWmA+6qwbrgnyMmiMblomZ6916aHMVfqmkvo&#10;wboXmb5xDDmrHXqVUuD9vDotaOT5Z3Y6NuXGMLgUdANCcdRts6nvaGt3SGud1l2i6webMjboo/k1&#10;Pld5irCAlg/XtKv2bRjXVnsh+Cng/exedWTQmEfZWePwS8djGFxKet8jZ7yZUMxDTOt6Mc/P84o6&#10;sm5aw81TUwbXZF2YQ1Dh4F7Z8a40XSPeARW9keoy2Pczz4K72XE0xP47FvfZjx9GPCVlfXdKpVNK&#10;WlnlrCz72cg5AZvIRRlk3U0ktm6I5BfE3usOfCK5HfIqNI5rP6/h3ZJWmpt1/KVn4QvKscFX3glQ&#10;D9rDPbatuVG1fZtjvl56KKTbhhDTLKS36v+elYtJpkgfAtzN1l1mtG7f/wrHXsN89qZPs28qkGlH&#10;y0TdoAkf/15ImWpDmi+JdOKzzz+/d0fWjr177YZKpmLQeBKM+texe0oMCFrunjLHm3amiaVpvKKO&#10;1u6QdRfrHZO189xPZ4eJ9exse266gnhezl8GNKZpkrVX9Fp0K1W1fsX3MonH8rD3O6+8+GL1jtws&#10;7gwnOchnfTbq9u2x9k5k1WFgdIzm1ayUk03x5hV1vPFymiYwh7h/EKnBxTo2WRDGRFLYcF+YV/aT&#10;nyC5fZzHKxHNBHhiB7DknFVl6Ys/+snxF/Pv2bHjnnvy/F4ly+fPu2dHZTW6q6SomNqnYvb7Y5qr&#10;Ug19Uzt5hLzbwULo1AJvWg5NrvdlFo/FJgGxdifwB3RXVO1qTh9Ak7erqkFRx7n/OyhD45N7fLI2&#10;WUYd4gj5KZbHkb4jDyOrn44N3lfjQCfoi2iFRyi2kVosDzTDm7aSiEiHtJHHxCYBw/z82rtc9/s6&#10;QWv69eLi4z7F847A0Fgy9qFXjTfq1DUz3gGgxZ8C4S8zLs/a/Al2xTq4ZFP8erPeIzTLyVrhTXDz&#10;miM0a/Z0oN0evRBaK8SCZc7JiYhwVr9p6QvvHk/3+LP4+IgnSnaIk6eUPDOvi56bhDoEN4kHRA0E&#10;4mpD+N48Gxc8LnSCkF7V6ACBmw5PmeHNS45g3TINKyqXOvWTOzuiAtPFN+ej1tB0z49eBDPfA7UN&#10;cV4kYt774t5nPEKaqkyMsIkZe52PgsTss3BQfFk2S12vxqoRIshFofXdolWWh3lCLdwUb3ZNrmL3&#10;+TiVGcTSNG2ee02661E7F8iaP8LFeXSryetSmO3Lz7wMgnkFw5eCzG4WV+OxV15+WVK4qiWx9x6f&#10;x5eb32bXKtAZFzrhKqbMEZLupgngJnhzUUcLLIf6xSYBaIXxZ7lAW+ocMZqO34gwnez23XdfDJgt&#10;JgOf53T4Xq+aAr9e6q2u9Wcp6f6SmtrqykX+khdffCHXo5RccNxyFCc6Ad6kLHsaVUzWWAoF3Axv&#10;BPIiKwjrHkKZWGwSWETO4No79jmiFf0Dk0p+VS20TUAfGuBsxC9W+eAOBmo34ye7PUvPn5Pn/NmJ&#10;986eP6U4q6VOx8U7AT7rsS5dbCMVsoQhgJvgzUV59CFzYElFYiqiCXGfNd7p6NF0/gk3myv9iuL1&#10;5e3A5Qe+oAPHI9+/z5dV32BUQ83KVeGW/zyV5mjds7Fq0wwJ69dpeEO1zQxwC7w5TYXd5328HRq+&#10;dz7BvcB+BYAzkK6fuODlKFF30ual7zt/rjBEnTPXG4y3i+bzaGcuLVNW31TxvnyFxjFDLdwMb96S&#10;ga5BEVjC9UYgjyTs2jsOu8Yrygevw7xxFnvLzp89OyHOWeKN0pAB2iZF4xMB/FHnwHc8csUTh8La&#10;N/bw9leSoIFMnomFm+NNUgUk03uAd58XI7JcCy6JVW+g44dxq5jh9l/Lqgsy3up5we23I8pZ4zP7&#10;HAs7s1XxyJ3ImsOe/YgwSTk5YOGzOrcwFG9qGpSysf297ejwwbpidEAkjksQOjLcWeOzWfuC8N4d&#10;Mud3VXnP+EydY2FnNuaVHZ3Vf3NPT//JUbjg5hZuySeszNbXSaEOdVTlJ4xLZmcPMNzzMISWdTAI&#10;732hc5XBz5Q49mZEqQjhSCk9fSeZUi5h3UAwpZjel6o0BPG3OjlfcuLnjjwQmwfOkJKMolCd0h9s&#10;3wdD8c6tMn4mfsfoNy9GQw0WwH8DQqdYIEgWPqV6KVq13tT/lk2aIvGNYIe1OAo2Hv4wNoDa/5QZ&#10;uNg4XDrKbwqybxO867yGC/O84/rzmXg53yr+AnCDhWuRvTne6lJX3JhgFOQGiVJwXjjxUbwhv8nC&#10;PYqf9eyqSkP4JKTIcdp4YZ51VK6KZVesuYl/HYAPBSyc3EL1yrSM53lyfmx4kJKxNZXwUYrYyIv3&#10;nPhZXCGvYrjleHJzsHNdF+pc38w6pf9QzjpOzmc5EHAMvgzA+dLUcbgE3CJfJfMniHgQzzfV11RV&#10;lpZIxAny+Fl5G8OdJttb+4Kd60KT0c7SGj3eE04C+mOx74MI/YS+/lxvv7Rw8sMDBm6Zj+WInmMe&#10;hJgNdTXVAnJBLEV74sTlI2mMt1pYD3Gu/SY7BTuy9AR+yinceSF+zrce9+dUC0d/Mk88iHK9Od6f&#10;fIyMFUJ6ylhhkqSzpam+rhZGXlZSIhEvKNh5+P2YeywyjNc86LHgYMZnIqP+U8+EzsAP2m55nJ2N&#10;+22pgh6wcCGAb4031dNERpYtfHjgQHdHW0tTg4A8YOUFpa2RSAta078M4/O0nq0zwXj7zXYS+47q&#10;8G51mG5uS4x5A3Vp4bT1KzBVb1ov5jZ75AhRcWALH+zr7WLE62uJV/SQ74kh4jKM9wVykJOK3nSB&#10;aq5Zh1FurQ7vKgftVJtpxhhclIYfAQtHaE9SeawFyQ3KVvV50X0iLXx0aKCvd78wciIWgblwWApa&#10;Y+aviDDeo2uAvRSCt1nwmO/T4Z1nPykVv1SVyaf1XM8Aig+8wgSEYo33Z9TMRhTOFk7tgyMnB/r7&#10;9vd0trc2k5XXVlfh+pQOy84YmXgvw6306PhmJig5cj7LrEWtVM86Xvu9O/nxjS2NoKNBWbb/aO0R&#10;1v1VAvArU8wpp0dHR4YAeW8PE8tuWDkqWGU8rFZQdDgWJi7DeKNQY7qems+dO6uYBeu1ur+C88pJ&#10;2/BAiTVp2P289S3UHqHOCPKFadWvyRROHD6DYRKy8dOnYeVDgyCWHsa8GWWfmqoyEXnGwMSnRRhf&#10;YGze97caAsz3TGUfWpRAxHPWXkipO051YlPUf/2FJqGLgoUDROB2eHNLG/dYkYkz4mcI8WEiFnB5&#10;Z0dbM4ilGibONL4nytzKxzKMD5I7yK804H3UNFjv1eE9YS/UG6c2CFO41+6sa4KKgTu8P5Mtmzeu&#10;A/GZ6alLGuSjw0MnB/qIWdpadtfVVOHiJMBLDkfljVeydSPlbTy1xmSUCd5XOirzDXjbTQLGNxNr&#10;RJ3gbt/PyoRyr7SdfX8mAScWh6MCxNnImVeIWAB5b09nG0ilqlKa+M4oMrYtIowH93542JuWlubx&#10;3r1xD85OxUDgR4NlwCbzynbvrjLgbSe0Hoeeb0v+3li3u50Ts7zeQW0ntJnf+VSYODxxYhUicoJc&#10;EMvYKLzy/r6eztYmmLhKKhEjflKE8U0XD+/M8+Tua9xViHqD4vF40FyiL5cdDeLvdg8x94Tuvjxr&#10;l46djlvdMhT1jbVNGOfhHApt3bX3B2Vn/qfUdU+Ig8evC8QvXWAr5+tziOIgMnGqKAtnfOfhSOR9&#10;Jrln27NzZ1HR0nQvWfQH6crBDybee69aMXiER43ex6CH6xEHdaRzXmm39k8iXvwSvlOzqbahvbtv&#10;kOs8U0ITxcb/1iYhgLhovWfIyVthYhHMwoj3dLTtFoiLi7Noz/vhzgdeo2q8Z1lJcUlpmV9yQ5ly&#10;8Oypo0cPegx471P69Gj6PefPnT97yq/nnHTr+DKW8hsOn8CG2t2w7pMQ6BDhpaZgYMMnAnSycSBu&#10;5BVJLKcRB7GJN5BrqCVsS/acCMdbubmI0QbYlVXVXoVNdqIGbCLiH305eJ8hGrqhePL8YKJcfX5Q&#10;63YLNfOYD1xagr6+ur4Nmptk3YH9gZb5weA5H9XIiVfYyiWzkFeO9CFYXCCuy5Ev2rnn8PsfuguD&#10;ahQlb2NpWVV1TW1dvY/tu3EegPYVVtbtqjJE9EcVvaTNdSjc59WUqU9Qo8r584rlIsafJswZXF9T&#10;j0hHwH3JuOzL0b6FkUsrJypXiYUCTyIVMvHujhaQigFx4pZFbor6nYp3YwnQrq2tb2hqIrwnCtiw&#10;uQ48YbDvCcWv8zqBNy7TU9yjcvYgtwgtOqhYtkP0JyrWgXU3d/ZSXzKse4qX2WkFNXd4a5jL25Ot&#10;nEN9Sq7wvdnBCVuRySpB9Q1XX0GBC7xHPXmllVU1tfW7m1raOjp9StY+9LLlv7dPSaPc4HlDiX5C&#10;ydIla275lIPnzhcC8/P7JPkYujmDGCUBdTQmmHVVdS1InAwjU0XWDd+E4JbTge7xlmQe8FjAKnBX&#10;Js8AccrYglVEWYJyWUCdlK6cafyid2NldW1dQzOw7tnf2+dPp87Bmg/OnctWCvG/5ybUy/DorkJ8&#10;SRPXJDDLFN/5ZrSoTMC2q6nn7VS+Ypn+7kmQea/bWd/UiTBeWLfsIrSrz9vu4WVmEbcnmzgAZ1Kh&#10;jG1PR7tI2ALzSmrQd54+vu7fWFlT29DU2tHV09vXPzBYO8+T5U2bV3JwolFRSglwcd4T8T5w1Vnt&#10;ySyfB5QyAXfyoLgzJ6zxTlCmCmFlM+IcysOipy3QfyLlOcKzb43MJeJ0cQYQ7+/d34WMLaUPed6n&#10;wDFRe6t4Z3VtfVNbB8AeGBwaGR0d68xPU7zFZekK+eSLVLiPEl/4C6tKFcNnWFyWlXX+vF/hsIfO&#10;eUu8ExXKb6xv6sCMA8LKAHeDTVQ1lAjwZh9RM/GZaTiH7IxTwvaASNiigwLzPs7dy7XLqusaWjq6&#10;gPbJYYB9+vTpM2eGKqEWU5pPnp6a2D5KHEN0/oHHMF4xmd6Stu+Ukq9VgSzxjplyqVPos5PCSupn&#10;o45NvioNYyUR4U3+ioiCiFQIcQrzCfKTCPK5ZZxkUhz3ZfSkvVDf3E5ow7THAPX4+CSdM/V+Jb3I&#10;B+da0MSER1FrlHllhluwIZeaDbWut/MTyuL3cT78KDh5Fgd1AnPk92CiRHSzwTOhoRK6KwNaP5Hh&#10;HTBxymZpNC6MXEzHgr6d8B7z5NU3d/QckGgD7AsXLsrTVww+ya3Jy2s9dfYcdhupUY/fWMC8mQuK&#10;Qa/hexNn0ShOPqFfdIIVFG/cuRMJr8OHD58ArX2cKN/7Gw1iYkqGleSaGKbUIsVbmjgX8q+LXJaw&#10;8RG5nxT07SC3ecmr7ESCuB9/fAh7AfbFy1NT01e0M1aFbFU6bkTMaqsVylOirzBwpguWimZx9fjh&#10;icIXRQu1dvC5R7Pj0olBDF/f1ICJQFKxon77YDKxqe/YOimBSD9AKnxxovKmw9vePbnhV/x1GL8Q&#10;cDPaV2ZmrurPlV54JV6KNRVfw3sfIKjJ8rQEedU3jXAreSV8ivkAeQC/czZh7P2155p44vWM2CEd&#10;ujEwYvtWcyvaxUk8ztP2YvsX7NusVySAVgnW++GPTzqqBDYav65fv6E/16+drvV7lDS/3zdPmUcX&#10;aOjI8Cd9uZhA9ufm5S0qKqk+XCVOJR/qIigoWPphwsx7HQXynPOmHKzJgsao8OY4n3JZImEr1A0G&#10;99NQBBd97MIdND/46xD20ovj4Qsad7mBdIH+QCz40uTpjmJ4h36fNy1LudtJvulwrTg1fKp5jXvB&#10;4bSwOCHyh9fubIBiAdE3l3QwDzgbtN4rOrxlZkX1xnmXSWCfd8EJ61R0D2yVzJsEtrBPnNGGPeAV&#10;Bg6JYU/TArehnjIfVyTSnK7gjxqQg8HZ3UCnXsqvRrMxNxzw127kSB4KKJOXucRgcE1c5wcduJzS&#10;hwBJ7I4BONhlIvzBAms58DHEL8vqWzp5GS31wzDaNB4Kg5CHxMdJm5n+ZKAUXJqfm5tv8wnyZ3t4&#10;d1sHnzY6rdg5gcFoFzs+wkHVOgtLBWK57pVKDOSZBKs+RmvfWo6cZpIx1UZS+F1tIt6xjucvIhOS&#10;jm4BsehNiwsYbvXT/VRoYcsrmFb6ghoc8H6f/MtenB46YqfK4oJFiWgZXLdhY1Ut/cFSaEkCP1Ri&#10;cKdX4MI3CXmE0WH9DlyY6i6TAgtlg59S7hRsogrcik2dQbPPn9I6MdA3CXt28Qg/rmB7lZv36xDc&#10;IQkzODjQ399/gD93bfA/JiZs/kPWbbh7cXEpwd1NgyRIC4qKpYkASkzsmzLkt6DmhpkImtpknXDK&#10;n1jkYz9ZCrhz65ppNFS2M8IYgkfNTfHec+J960v4VG1DK4K74ZGREerZ6MXONxr8t13wEfWnsHb9&#10;3flFRcXI4NNv7x3k/gdULC1E7mOFt9hlMn1xEnpAB3gEhcyxxLTCgyIwsYkqXSHWGIb88ZnizZ0u&#10;qB2heBQcsV/cQ1UVKmJxLXsAgzA86hXXy3LdBkDNlUBkORHJy9li660wscQb3pu6y0R64KYG3kGe&#10;BhwnBAZqty73/wddLQb+5rlbGb6oAfvOPa2HT13kT/Sj9w/vKavmvxik+ZGRHxkEmzDn74mnL7h2&#10;aTGwRtmV6iVt3VqRwXoRZgzx1rbb0QQKybkBmI2hBs69JsvqATcZg3pZhnKdWI5C/iBto2nHJ1hZ&#10;JmpHRtxLaACguLQS1i2rKhQEkHXjsizauTGul+VGGDaVXRuaWpD0pr8ttchgsVIgZngLeNjAIVEj&#10;PQMTBj9N06y5tfBNOCdPvUcW0kPqD+R9kGStNRw3lgVQ5yzJUmZPwA3XhPtrSMGvj14BrHvp4fhW&#10;dTYJsJtb2zo5CytiN0PF0uhaxBBvsZ6U/WVsUOerCmm6oOsNSSoEltQ4yq1e1ub9Gd0IGGph2ZsR&#10;9Lm0o1hXR7Wjmmqu2JG1w9xLSiV7tnSKkTCSzsbmAzEXvSfORctN9ai6cikQOWX65YEig/le3djh&#10;zXqzdGOSeWEsmf6aqXHWEGNya4+/mq4WahegihP7gibKWrSMhv9iWOt98EA3yqNNTRQ0AnSK1wXq&#10;lVXcSNHQ0rkf1o1ImkNccWMvLtgY5/b6bza1d3ZR3bV/UMItrNtcnC26/GCQD06Eot+/K2NMw5V5&#10;q8znz935Qj35qUIlRPQemcENF1PT0eKuCxTrOjva21pbJO4C+Fr8QdfvBnseGCAdjHFafBAY+3ex&#10;rTMqj3ATSsPA+iTXS5DkvCTbHwIF+SCUYmbfKLJJeDgi5KIDM0qRsYr5YasaFmg5eYurhcfkAjpx&#10;6AFAF3Tv/p6e7q5OCtgF8E1NLa1tqMjRPC/eMY+MsoIfmfeiqMB0/uZNtZR+HR4dI6cIKWWgzdZN&#10;7yjs/Q3hhpl8YzKDqxvUKZguKCg1UPhh+BGUIpbdGZZsQiUkrmbQdhQW5kOxbnAA3f59BzTU25Ek&#10;6ejo6u450D/EPxEZePwpyAzO4gKdAKszeOE/saGmXgTwVAoUchAswEF/sBboxc6+6e9fuiigUCxH&#10;Igrnttmd+qGFE+Bu2erF3RlWbMIxqwRcTG0hisEUEULHIQK+H8BTpqS39wD6KAhtuqzEXiaE/+Su&#10;LzZsPggfTofvWLexhu4huvZFuURNcprI4GnoxxJvtkep7EY+CnT0xH67nbom5ROwbtF7JMjb4rIU&#10;5Qyp0swVaWr152Z/FXWRJUG6RLAn6IkaBeCNUv6GetLjSt7rNpDHL4o54G3US67qspwWbGI9LxUu&#10;mTA+YuOD8CiIwjnqIUrZGaCUE7Keyn4qB/Kml6XMO+pmiKjVH+cMDuMurH0EPSvUR0HGfZmSW3x1&#10;wBfEXo/4+SZImpRW1VC+RBUHU8slIqdsjV4M7VslXCw04VuL99upFq4BLvEGOqQ2ZFZyCrxYTYec&#10;x+So79wIOqGOq0plT5ZMlBI5+JjjZd7IBlI8W0vWjXwydwkK0+Z6CWXwE4P3Z2Ldml6aU8i0U5JJ&#10;9VJUvMm6ZSej9ctDvS5QH0Wr/9Tly5cvXRS4k7WTseMfk+yIsaYceAx/VlxGM10aGS2Lr7t7MYez&#10;1ZwNFMSodQnKeokdN8TSvsnApU8oLy65hoDDbjm/psPblrx1PQBioOUa+s5h5lcE7Iw6NwdR0wqX&#10;9qeJTtRQC/e08+b2CMDfUEwZquqaOsq38Xh8IIAnJrHaw6h+BjHFWzIKCYez0AHePLvhYmJw54c/&#10;u/z+4XaZhhVD/KEF1eAoSvaHir5zNBcR6ldngLuwdhzqWQF9ymoe+UVy7+/6CPB0+pYNlQAbneot&#10;7Wo2MNDhbUsk8n3FFm9iFBoDl9LhtLWHFm2oc99FJZVUcmLFZom39WWp1dVEeZRb/WnAQsDObSpk&#10;7dyzQo0UIlcmIi1Rlo/HhbkR6UDKBiI3xvFs4Nq3XOlqsKAY4003nCp0wOLhZOGQY+LcNf4Uq2jk&#10;VlR1qBHdxjfRvUrquhBDRAS7HvdrONyyQtYvJIaxpRO5WyEpFwdGeQENAJQMRG5MJl9lU6az4cSq&#10;Pm/4/DgoVKU8hJ51J6IPaBuUITFfDbjFyO0l6xKI+XVDRXtKfQXhTjaPz0BLbQkNP1leKog5o6xD&#10;Ny8lA2UTHl2VUgfZzgnUvaMY2zeyqDx3j+YfFqtBYasfckycu66uqUE9lyqqqnlLTZAwfH0JOnXn&#10;CmMnrOEW0D0Nvwg3JnsoKqPEXH1jE6YqRTIQARYFlSYtx7ZvJ+Z4S6EDIVYjB9i6O5ob6pCXb6CS&#10;AA0lym5G67Xhjh+BMPbACTii0H/aj0tDyN7GmFHW1iE/pbbzcghhIatu+fpjjze7zKqFU9YDuese&#10;TFM1Nbe0Am45csvKqpZbrB3hFuGnPBzacipBqJYjP6gWrGMc9DzX0EI9HKLB9BI14YlsoEvyxguN&#10;Od5C6EBbcEKRJpF4V0dnZzfdMqyCKP8MzVcWugPb+JSWu6XQFis+0OIlA61YRplIv1K7mmznJbRD&#10;5hecXnxc8GYLh8Mg9K+YxA/s7+3to5qTJjpJNRCbwNfphZvgTb9R5G7go6iM4tbCnZMtazdwPpCb&#10;6ZlKuMGUk682CZOg9xEHvHUWTpumebgHYw+Dg0PDnDWlPLHMnMQMbzV3K8tvItCilCy8QlcWvj5/&#10;mWGRakjcs3bDTg7hxW0v2nm1hIl744gL3qQ3JihFjprQoAkyecgt6WpOYbCe8/sRtwblbgSjiAI9&#10;35kFdztmUtZuoAB40d1W/iNSVCWy4YKrrpT7IadfGHc4VhMfvEWeSUxTCU6h3DUllwKXeji3jDPe&#10;geKE2N2OQKtds/BF9qb7tXUbkb7lCZRlG4I+m3XrN2xYtgj5QLSroZWeh7RFkZuTgSYdsPavNT54&#10;y4lBdbaHtZi0PB67JmFd6i7g1m5pySjooBAWzpRSYIv4BkRipG4hZn7uXq9SOax6EfW3UIqqSrYT&#10;cQ8HujHhXOHY517NXnac8FY5XA4MksQb0nhUBdGV+ML6Q3TCnPNamlNIHW1s4dWVJUIKxxLxtRvR&#10;+yfEcSXk+WzkG5ZRBoKbA7k70JB+FQ2PEbyBuOGtmrgklakpJKjFiE6gs94Jw/C+LspvarJM5G6a&#10;WUpb4LjMlJ3XUds2+lqkOK7GK8sANCFN3S00398h1XpkttumJJzY+DLw28QUsqrfwaNnEm05yBAe&#10;nI5Pq37/VdyZvFOcAG8h7SFYLnOFiXbshjJUDtAipckRs5HLNkzqDaylwJjygQfQauzYrub4IuNn&#10;3zzbo8pfcRKV83gi3xE+8Tm+E32gJTsoKM5qFbqUJcLEg7xs4hKo1nXth6CiXgG6lJLcQLqhYTfC&#10;4jbOB3KDklO7muOrjCfeQqZGpq559Exml+KCtph5FmuXVQunLvA2qMXDxoWJGwFfj6Iv1BLQvYIp&#10;dCDeKmmF+JqsuqmFmwNJukLtDpRF7pvuI3jjRxBXvMX4mkjm8eTZLV4lZ1dPdTQQuwcCe66pRwi5&#10;QhYf6oJKCLEKA65PYG1Afhhlsf39GIkYGkQIDD1i5pVaMDrEbwhpTAP1yXzgOMJKVa1H048J9/XG&#10;GW/OKom0tdjaFzesRQJLWywuLJwAH4AuC7RXUWViwLVLcx2UV+p2o/mIcjqsjUtyxGzkVC4jqwbU&#10;fQOiv0VkqEiCAFXAKEKH+OMtLACpvHBNIZLnNRVWLc5CG1z/AVI0k50CaovbOr4ouSxGzX9CUASQ&#10;k5G3dXRz19bgEFIQaG/R5wNlC0ckL46+J1F4R/r6wvw+YeFcXaPAljkF+lr9vd3qkLnaJrFJwk2d&#10;jGeouYJUQyFHzJrb+BTIqgXWalzMxh1tpHab4R0UZ6lSOMOi2YuryDJ9hU55GrhRu7YDCtBk5FxS&#10;kEhze4uaD5Qpk8j/Vm87vGVgr8mEcKcn93CKFmUV7+eaEMHIlvGLU0KOmJtCYeRD6DBmq2as9XGx&#10;6U7icP4Gb0O8A9pD0LxlmRBu4uR2Xa3EtgmzgzSbqq6V0yQsGXImbIG02t4i+tVE6BAOwEHP3n54&#10;CwlWLbIFjfMAAEbw61glZNGyZcvQBwN9V2oU4AgGGTQhjquKboPQL6pIi+4WGalFifZtd19KZ0in&#10;64wRfDHCRZ1e3OiFhB9mNaGVQOOfol8HcEo5YlKAph456keUGQghEyKyr9EZ9+3nn6h/vYHAVo5w&#10;oQ0IRXso3HLCr6ZO6rvSMiI5k6ATalXzmCIDIVMQsclB3I58IkMfEfuwagXvqsUIJ5KFlPJDzgS6&#10;WZR+4jYvUfTlrlBRIZkWiUxdBoItOxreVg3hdsVbVcIRM8rE4KLERvNsdTyJzAqYonTAXCF7FBly&#10;rVoW8wzE7Yu3CO8DI5zo5OxqId0fpKHkJDI0ArWef5HnkUZuIOxYmLXmpdzOePOEC++BQy4FqRSU&#10;2Dra29uRhmLrDihgcuVaS61pTXLR346hjuNtjrcY4URXBvUdQTSCdX96oTBJCSixsTwgBaLvw40Z&#10;YX8O/O/AW2RCUTdLUt/RAB0IA4tKjZggMvZliI7QuKXXbm/7VkfmxCpPEiqnw9ODGEdUuy2jChjD&#10;jDVvd7zVRYcirueBNuqEUcNKnkeM6YXogP9tj7chPUsDnJSEosZtrTEjkeZ9u+W/Q6wLHorUFBap&#10;Kx5oo3k2MQ1MatGJNO/bH2/RBiTTIzzRhk4YHrFS+2C+wDvMO8j2ccMSON1AWyTNrTF4Xbc5f1Pl&#10;VB84UhsMNcKIXHYE/X/RQn77402AB0J1UrtWs6tRJ7MjAP9zgLeuC0YbaItTh5fzB/C5wDvQBJOA&#10;piN7zD8neEsQAgNtzpYYnyc+X3jHB8NwfuoXeIeDVvTPfoF39BiG8xP+N1NSDw45KO9gAAAAAElF&#10;TkSuQmCCUEsDBAoAAAAAAAAAIQAIBI8zVmYAAFZmAAAUAAAAZHJzL21lZGlhL2ltYWdlMi5wbmeJ&#10;UE5HDQoaCgAAAA1JSERSAAAFlQAAAQIIAwAAALE/yXAAAAMAUExURTc0NTg1Njk2Nzo3ODs4OT06&#10;Oz88PUA9PkI/QENAQUVCQ0ZDREdERUlGR0pHSEtISUxJSk1KS05MTVBNTlFPUFNQUVRRUlVSU1ZT&#10;VFZUVVhVVllXWFtYWV1aW15cXGBdXmBeX2FfYGJgYGNgYWRiY2ZkZGhlZmlnaGtoaWxqa21rbG9s&#10;bXBub3FvcHNxcXVzdHZ0dXh2d3l3eHp4eXx6e358fX99foF/f6jPRanQRqnQR6rQSKrQSavRSqvR&#10;S6zRTK3STq3SUK7SUK/TU6/TVLDTVbDUVrHUWLLVWbLVW7PVXLTWXrTWX7XWYbbXYrfXZLfYZbjY&#10;ZrnZabrZa7vabbzab73bcb3bcr7bdL/cdsDdeMHdecLde8LefMPefsTef4KAgYSCg4aEhYmHh4qI&#10;iYuJio2Li46MjZCPj5KQkZSTk5aUlZiXl5mYmJqYmZuZmpybm56dnaGgoKOhoqOioqSjo6alpain&#10;p6qpqayrq66trbCvr7GwsLKxsrSzs7W0tbe2trq5uby7u728vb69vb++vsC/v8TfgcXfgsbghMfg&#10;h8jhiMnhi8rijcrijsvjj8zjks7klc/lmNDlmtHmmtHmnNLmndLmntPnoNTnotToo9Xopdboptfp&#10;qNfpqtjqq9nqrdrrr9vrsNvrstzss93std3ttt7tt97tuN/uu+DuvOHvvuHvv8LBwcTDw8bFxcjH&#10;x8nIycrJyczLy87NzdHQ0dPS0tPT09XU1dfW1trZ2dra2t7d3uLvwOPww+TwxeXxxuXxyObyyefy&#10;y+jyzOjzzunzz+rz0er00uv01Oz11ez11u312O722e722+/23O/33fD33+Hg4OLi4uXk5Ofn5+no&#10;6Ovr6+zs7O3s7O7u7vH34PH44fL44vL44/P55PT55/X66fb66/f77Pf77vj77/Hw8PHx8fPz8/T0&#10;9PX19fb29vf39/j88Pn88fn88vr88/r99fv99/z99/n5+fv7+/z++f3++v3++/z8/P39/f7//P7/&#10;/f///v///wAAAEhmaOwAAAEAdFJOU///////////////////////////////////////////////&#10;////////////////////////////////////////////////////////////////////////////&#10;////////////////////////////////////////////////////////////////////////////&#10;////////////////////////////////////////////////////////////////////////////&#10;/////////////////////////////////////////////////////////////////wBT9wclAAAA&#10;AWJLR0QAiAUdSAAAAARnSUZnAgAAADaFzMYAAAAMY21QUEpDbXAwNzEyAAAAA0gAc7wAAGHQSURB&#10;VHhe7Z15YBVFtvAvCi4zzDiijjvu23NGfTM63hCFCMq+CIRI2FSc57i9cfvcGB1AR0kgQBJA1piw&#10;TlgUZ4SnIiQhrGE1gjgqSwARUTEQNQFJ0l/fe/tUb9Xddar65nZi3T/ec0h1ddU5Vb8+derUqZAS&#10;2N+hj95dPOKFp//68IND7//TzX/8w03q7w9/vOXWoQ8+/NiTz7zw95cXL/3g469qEe2vPbjt/Xfe&#10;HPnS8888+fgjDz3456FD77/v1j/96db77rt/6J8ffPjRJ55+/qVX3n5v21eOdW57hvX37AvDXhox&#10;8tW3/rX0/eU7nCrcrtX2PHnhi6z1U8q9Ha3lPbYann3u+WEvDh/58muLl7z7wbZPvq536PMIY3XP&#10;HkRI21D0IFTyrfPzP3yy/N3F/xgx7Lmnn3zsYZNyhg79818eeezJZ4cNf+2dZTt+wDbh36wCeSEi&#10;kFfejAnkG6fXDGOrjlrqHXql9V8uX/rm35976q8P/XnofTeTof6n+6NDXe33q28vXb7DsUWKskR7&#10;25vOsqk/9PGyJW+N/PuwZ596/FFdvOrgj4z9hx59/KnnXhy5eOnyz5wGgvKNqUvDsWrQysPwHMn4&#10;/Eemt7qMH0N9S7VnXmV8R+CKhQLXIkX5eslzf77+t6eEmH4ntbzg6lueeNMVF/XbRj5x33UXnN6M&#10;qUa10CnnXf/gi8sp4/MV1hos5U698P6XPrOL+i2t2C/Jn87lfEHksaHRWp7mq+Hkludf+8Cw5bY2&#10;Xmaq7hI+LG+DSr60y+DbpcMe+e8rWjGqOxRq1rL1Hx9/kyJMp5H8P3wCad7yQnUQbLfVegZfddGn&#10;/mKt7bPFT91/davmbFU2P+PC6+9/egnls/SwVsF/U2Twn7eeHnr9xb86me0doVDzs68Z+vzSH+01&#10;/cdcw8N85Ph/Wi1XMT5+temtTzI99b/aM79nKh3AQoGj8idPXck8gAwKO+ma4Q5GVP07Q1uyjkhz&#10;uV8NXWrVGC+VIxWffIOtugBRWev62U9Z7HozlUOXOK8jXEa3I5UPDbuOEUkWFTa75KlPGKcTJ5W1&#10;F174vMU+84/Kyx++kNlOMHT/lP/+l9VecKTy8kc5P/On3vTKcYt8LVQO8WEZSeVXzXo/9VMWpUsq&#10;s0iJvcyO+3mQHNNcK+qiaElrPiTHnmq92Nx2ESqr1f3BMqiCR+VQqOWLpi5bqMyHZQcq//Dk6QLK&#10;aX7fDqaBJUZldVy9ZnqNX1R+/7/4+36p5fvuQOXtN/JQH5p15vNmLlupzIdlHJV/ONsipPtZVC6p&#10;zCIl5jIjRWZpKHSDbX19/CGRcRkZEbeaTCVBKod+84FJFkGkcih0s3H5aqUyF5bpVN5+MT+Xok+e&#10;xuScFKVyKPSQ0Tb1h8q1f+U3P9SeN3vYREw6lYcze4Uc9HC56bNnozIXlnFUhtKkgSeZJxCdLJLK&#10;zMRlKPicKEJ/+7H5LT/9UXDeq49fZcSyKJVDp5s8t8Gkcugmwxaqjco8WKZS+aNfCSun2XMMo0qc&#10;yqH/MbzGFyr/9CfRvl9vHJZUKj8j+opQ6Ixtho7bqcyDZRSVP7NbadcyaFxSmUFIrEX+IQrlUOi3&#10;5u0kGK1C4/NGg6UkTOXQOcbZFFAqh57QVWancuhStG+ZRuWD1sUpj5Kamb0L1JHmA5VDL+k1+0Ll&#10;R3g6a37m9z/pbaJR+VXx2RQKnXNIfwmFyhxYRlH5AYqYXOJMoK2SyqzI9S5H+TCqS7VTWp51/kWX&#10;XHXNtdddd33kd91111x52cXnn9Xy1JNoI/t642JzCXVgnnTar9UqW192xZVXqb8rr7jisktaX3zh&#10;BeeefWbL06hbTwZHK1C5+RUev8tbX3S+WiGlkcZNEmcqn+P1Asrfn4rKGGIwTvOq4bJLLml90QXn&#10;tKI0svlHRF0UKuOxTKPyfVQwNf/FmedcAMpRdRNRzkUXnnt2qzPoCv8lJarDMtSAyi2ZBHL+2a1a&#10;nmIbN6frMR9A5XO9qqP8/VmtaUtpA7PZaWecdf7FlxmG+rVXX3nJRefT2hOR3V9dqfzZL2nyVadT&#10;q3MuNIz9Ky5rffFF6thv9evTW9AadZ87lfFYxlB5OUzxyHQDs/lcSniIReOSyt60ZS3xZ+MwanXj&#10;w3976/0dhwwGgbWe+m8++WjpP557+KbzjcNpuKGYiSinX/PAUyP+rYZ9OgZkRp48/tX29157/uEb&#10;jBZRS928BSqfydop5ceDO5YvefEW3cXX3BA74ExlYzeY32Wi8tXsj6mxrO+NfORygxj/YKPyn//9&#10;kK4frLVMofIHRqU1O+emh5/7x9JtX1r3/U19qP/20+VLRj419Eqjv/RBz24ClW/xLEkK1H61fenw&#10;By8yDMiHyN9gZIgEw15iqLnZBTc/Pnzxsk8OuUTe1x5SB9HIpx/8fSvDg811ZxjFVjZoKxRqcfl9&#10;T7y0eJlHdP9PX+9YtvjFx24+16CaZstIx4mtPOJfl+vNwEZiYKh8PbzmUbURI+B/wKfNWZ2SyuxD&#10;3aPkl/pcu+h5oz/L+w2HXiX6C52tT+yl+thp9SQt+tit5mUP6HbzMFIQT2Xt0c90R6Ih5jIgVNba&#10;uP0Bsvw46T/QZfiyqR7cR7mxTKHy/Xpl149ERkF/+8qV5OlTDWtsuj45qKxVtPwWwqfTSdylD1Re&#10;Qlrf7PoRTLFepGef/O1C8vAfyb/aqfzNqbqE/rLU9WNnl9qOJ/VY0lvtVP5YOcSPZQSVYXaEfv21&#10;2oj6S7Ue/cJztEgqezOTscSLMIxavORqzdKre40wfTEpQByKzf7Xe9Vjr3b5edCia8SprCgEQ1fo&#10;rwoWlRVlMfkSvUChMj+W7VT+8TQQ7m+WMA4QU7FhJIRhhNfj/FRWlJcIlok70wcqD4W+n8HR95+e&#10;hDadTIBup/JIAuWbvH08dgl++Xt4/lTyOSK2srqlbsTyI14KMP2dncrHz4c2xLz65FvmuTySVEap&#10;xK3wTaADpnAnW00E6ronjGwnPc7XyE9gAp5M7DFuW1lRvgLHWHP9uEvQqKw8CUq4iUZlbizbqfwO&#10;mfX244RM2iL6vtmruAiVFbLfRFDgA5WhihZ8fSdQJ2s4O5VvBfle7+IDdJHcj9dABf+CUkYq82OZ&#10;ncrPQwtaa74dIIRh14PeA0llrznB+vd6WDTphinro9Fyx3+tKfFseGwHaPW3yAUceS8xOBbDPwlQ&#10;WZ/g+lwMHJV/+IUmtDOoVDZi+TJP14GuPzuVnwDlsJ2hpQwFOITxG69hIkTlT2H1cBm8RpzK26Hv&#10;OCuT9HM7GMvkg2SnMjigm9uPjHvJK/b37bAYeYxKZW4sM1P5IAzFECwotoMubvDogqQym469S5GJ&#10;+7J3WWoJ4iGAuC1yWNN7e8DhlT/BDCToEKEyiap7i7wucFRWiB0G616DXznSbINvGYFlO5Vhhdyc&#10;Z30dlR/xOhIXuIMWhaiswI7FKeBWE6cy7Fs1s0TXMw98cC2fC0/YqPwpgJ+WGYPtPWCZ/o5OZV4s&#10;M1P5L/YukB3Mf7t3QVKZTcXepf6hKaGFS2os11rIkvY9rdjjoFbewa8ot2hVkH0VESp/BO0ZHmAq&#10;k+UBSNFCZcUQacuOZTuVz9SEwXIogK72b8GYi6XKc/6JURkCDUMAf3EqA0Nbe88Kegn4dDaHRaCN&#10;yv+CsebpdXdswzCtCrIWMXkw1Mf4fMusVP4IDGODtX8Qov0ucnfLSCrzjizrc8DQK3kr/D8YiK9o&#10;NcC5PvYoNturwc16MfxFhMrfQgP1kI7g2crLoZFwPMNKZS4s26j8NSzCH+dVt6LAtoGeBpVelxiV&#10;F4NA3tdqF6fy77QqbRnkWGXxLLQJTkTbqPycuEUCm2vNIC7USmU+LLNS+Qaam4d062+uopJUZh1J&#10;XuXALPXcYHWq6BNQI8xSSEt0vdernf8OluNpflBZAeNOPyYcPCofAinCaTYblY1YvpzRt2yj8jLr&#10;J5RDR9dpdeihxPGgMvlMwa6XOJXP0RrObccS3xx8KWxUflB7xakc4UyaFMm2DGyD2KjMhWVGKv8b&#10;BsivjEPsOIRFmf7VpnZJZY7pRH0EIiC5ncA/gh7huDBsH3KbJGoGeagThoaIray00GoLsq2swMIR&#10;Ph12KnNg2UblN0GwfFEI0REE63j9xEs8qEw8tHBqRJjKx+HrbEvsyjqXSIwYOG9sVAan8KWsVdrL&#10;1cJIWKz9zU5lHiyzUfkncoLHbBWTcRM5V+L4k1TmV7v5SRjs/+CuEKCn7Wx/C4tkrxWuywvJbjmc&#10;QBahci00aDh5Y/BsZQVOHzyjNZJCZTyWbVR+AajMdrkEVUWPaXV45U8X82B8BS2FgE1hKhMjlC0R&#10;KaXvH1jdTDYqwzrRM2zQZfBDR2HVRKGyCcuuoCTvYaMyOLVDVg8yBOy1cNssklTmhqj5weNwrIzb&#10;gFAuPz/20wImyODn57xC1vMQnCNCZWJ1BTkGQ4HTHU+7UBmNZRuV/6px5XSB4QPe1XM86hCjMhkC&#10;vlH5Xa3vzXgDNpWPtZF+PowkG5UhMM7Lu+MmOoj0gAAkGpWVQ4asBkxYZqLyIZJO0Hqn1jIwbfSD&#10;jfY+SCoLTCvjo0TlAktac1PeB4OCn/NKPazigOwiVCbrzgDHKyvEgwGeJJqtrGCxbKMy5Dw5X2D4&#10;DGckuxiVP7N6wIVt5de0GslmhYAMtEdtVIZ1I3xbeV4BdzMB2alURmOZicok0IccZiIduA++aS7T&#10;WlKZR9+UZ8imCi4tgMvb34bphMupYa4RfNOwihOh8hMwnvRVe/A8GD+A1Fz8yhERGQLkGLb8bFSG&#10;+BhECiWbqsHH2MzjQl0xKpOmQ1CKMJUhhLOVT1NHrcZKZRLuozvL8C8D3zRc/0GnMhbLLFTeDh+V&#10;5va5+wmkVrjceSNTUhmvbeoTxJAUcDSaKyaHNrjPKaj1naVBCixHASr/9Futrgv1dgaPysTvA+lL&#10;6bYyEss2KkNw2I0Cw+cd61asQ11iVCYprmBnTZjKT9nHgYAUoo9aqUwAypCM2PHdEBUF9qoDlZFY&#10;ZqEyfLOpeULBuAk5h7BIKosOKO15VsOH/XUvwaRFX1VveMcFWiWPa/8mQOW/QXsMuQ+DR2WCOjhi&#10;6URllLVso/JVmjAQ2TVtmicB6h67ZmJUBj9J6P+0BghTGY5HCsRHWGVhpTKRt9Utyz599BiX67SH&#10;nKiMwzIDlYmF1pJ2vcK3v9HGTitHA05SGaNnl7IjNFE396k+RYHkJieL1Ah72UBSfiovgZVXM4Pn&#10;PHhUJgcUYD47UhmDZRuVIfDpAQHlkJhnPUU/tTYxKpNTvrCYFqYyxBKLeG8sHbVSmeypwAlNHjFD&#10;OyHGxZHKKCx7U7mWZJ/WQ0iN7SffSccUKpLKPPqmPAOhMCKb8uZqQf1CNYJNB2dbeKl88DHYNwwZ&#10;g5WCR2VypApQ50xlBJZtVIbTANic6UYVk0o9LtgUozK5Ih0yAQhTGfarBE43ednKxO0isncOWwdw&#10;MNyZyspXl8JCMBTyiMTwpjKh7oX0c9W1oJJTnTKgSCr7RGWw0Vr6VJ+igP/pVyI1XquNtqE8Hoz6&#10;H3/45rOP1UskHr+OMDl0njFntzOV738R+wOMPq01mcsU+xIaejL4fVyozI5lG5XBX88UTOWgwI+B&#10;BO+6a1iIymQX+gx4CVD5AayCXtTSt92stfv3IgPT/KzVViZ+KJGdbohevMDLg6H+nR3LnlQmHoqQ&#10;Uw4i0jvYh7QKUlLZp6EFWyBCDDW1BQ4ZeGZ6dOsBZAyDGxnIFuLJnj+SL103I9T/am24H0rPe/ZL&#10;0oZzTaUx/wO254SoDNM7RLYk3ahMdpnUdrpGYtioDGj7X4HhQzYmPVLHC1GZbDwRhkLTMbqJldUi&#10;niG2wSsfJUI0ViqT5B38ibl0swbiwV1sZQSWPakMH4OQs3xu1GRvuL7KJCxJZcTYcSsKli0xSYTr&#10;hU0VoQAkoDLsShEq4+dk5IkWj5m3Hv2849oPKr9Jrogixw9cqcyKZRuVIeLQcJk2WuEk8YnHlpYI&#10;lckZsxDJBCBMZUhieiO6x44PWKlMspxyHx9UXwWpuc5isJXNWCYpmSkN9qLyDth/oUTFQXXbYEXn&#10;kItdUtmnoQUp44QsW1NbwC1GsuDztBRmEDiDhah80gPWYOxgUfmzh0+Gj00z4qt1p7IRy1c6pyqy&#10;URlSMnLnvFeVSc5Kktsy6Brmp/LH95MFT3OiOmEqw5fefkKCZ4RGn7FSmaSL8Mo97fZGWL6CWeNq&#10;KzNj2YvK5H5Lt/Q1JPcyBJGb+yGpzD2S6IJ0Sbt5/BvGX6xmGKm/FWkhrJXgfKcQlUOh8x4yb78E&#10;hsrHP1ny3A268zukn2f1oDIblm1UPl3D/1MCyiGn7jwSLHNR+Ycd7zx1rcEJZb/jGr9a0jwYQGWX&#10;hPQ/MI50iA2zUhmOD4Y+E5AvUBmWrx5UNvmWna1lDyq/BzL/pdudqeSekt9SL+SUVBZQu/FR8ALD&#10;EHBZ+3hNBy24DkaqV5oE1w6ADxBmkCCVQ6FmNxldffGk8unXefyuveaaq6+68rLWF57961MtTvBW&#10;+skbLyozYTkuVD4IA2Gx+xgEKv+aRSBXXnFZ6/PP+rV+Q3TsJRfrsbHCtjJkIHWxlf/gNca1v0PQ&#10;mpXKJNWnyEnZZ7SX/JrJg6EWMm75OWLZncr1EPQUcs8pRgI4qSkmJZV9ojL4+F12+0CfXiP2FLOt&#10;LOTB8NlWjjT9dIMbNJ5U9hKTy9/PM1z25kllFizHxYPxJfSA0VYWEMjlBptTmMpgK7vs9rFSGfyq&#10;cfFgwLYxq63MhmV3KkNC89AF7qmbfoSDsqfTTu5KKvtEZdjtc4mMY6XyqbEmwW4fbFZwNdRXv7KG&#10;hVOWkaY4U/kMSAvG/P8hgRJMJm4INX/QeEmXN5UZsByX3T7iV/a4xQ1sZW6BnPKEcZ0MVP4Ns2ag&#10;oGbTw5hyiYxjpTIcu3Pc7TNF/CBnANKvHKmdwVp2pfIPkOsu5HXtF/HR0G7JkFRGqtqpOGz4upz5&#10;YKWyVkVcYzBa/tvr9/Zbr748csSLLzz71OOPPnjr7yBAN4KG84kdEM9TJJwQavWoOZqKgcreWLZR&#10;GS4kb8gYDE6BnPek2TkrfIoEDuq4nCJhpTJU4RgZJxKDAYYSLDa9/MpsWHalMnwIQt6x3JDRrjnl&#10;oIyksk9UBn24pDdkpbJmboNqhKI6wAd4n9ZN3rN9ivLRg/pmGmSgI/c02+OVh3PLVchWPvMZa9YQ&#10;Fip7YtkxXvmv3N1UFGy8MheVz/mbdSktTGXYq/gv576zUhngZaXy29BXkXhlCItiileGvnxFjkuH&#10;QlTfshuVPwV3Pg21Fmm9D1shFIBLKgtMK+Oj4L7XnMK0WlmprO1OwKASOi0IVx/AKSJ+KivK8rNh&#10;rpAbYwNoK5/+AN5W1gNe1B7SAuRsVIaVqnZvDNcg2g7i9EigLejBaPmIz7YynO1zCLaNyIKVyjdq&#10;grNS+V8gGpGzfbDYPE97CYutrDoxPLDsRuX7odksl3fe6rytIKnMNaHsD0G4fjPnrKmsVNaC6xis&#10;b++2X6qpHrLoiFBZ2UYSFMHWeACprB51MW1/M9nKXli2URkuFBW5K4MchoY7RR3UKUhldX8WriGJ&#10;vkDYVgb2XCFuK0NokJXKJOuaSB4MCAq+CEVlLyy7UHkZnGH6hVtUHEiNHDexp8uQVPYmG1OJEfDl&#10;c86v/Nky9x8kidMClMH6FspCd77WLPGccREpkFTxr2gyiSeVWz3u/vvrY48++ugjDz/0lwcfuO+G&#10;S39tjI0zspKRyu5ODBuV4fahPzMNDnohksnTAz1A5YsYBfLg/wy99fet4fRhdAAY46+EqQy52IB2&#10;lN597DHU4SJZOHJqpTK5Bdjjg+UqfXgJrOzYbGUva9mFypB0JqRfAu/WQGBvyJZaTlJZYFoZHyUR&#10;lvw56v+hEVQb7cT69riqwrUDsNJ+XCslZCsrxLqD9A/xpDIyO9GXr92og3m4LhRWKrti2UZlWIM4&#10;5ZdhGVVkmR6f/MqfjiSUCDUzhHkIUxm+zQKB9EBhSJplpTIZaAK3oyngafHMr2xVlqsTw5nKJKxC&#10;3w13HQbfgCZ+ZT1UKqnMMn8YypA8UPy7xmBuXx57HUkI6HwQ2Ltdv9BI//98oTJZ/YKNEyAqqx1c&#10;QkJxf6mnG2emshuWbVSGHXS3OzG9tENmsceHnOtsX/Tlr8ERxNA5+p6fMJWtZ+a8+kn5O5jb4H+1&#10;Upm43BdzVA6PQKzIjdo/sNrK7tayI5VJCHKItdFw1VbIujshqSygduOj5DJ1jxTmLq8DJWm7KOQY&#10;nkDM5nEwH1/wh8pwgADs2GBRWdlOlu36GpKdyi5YtlEZBCGSY5hc7uJx2Qw/lZX3YScgpF+ULkxl&#10;WMQJ3KYKzgXAkZXKJHET3CjDM0uv1CwSMCHYqezmW3akMjmud+0PjL9vwQ/WwnDqKdJTSWUefVOe&#10;IWFOcBEPvt7ntFH0u9ijJDpIYMeDHFSA/R4xD4YCGz3gUgwYlRXiR9LjAxBUdsayjcqQIJNEo+DV&#10;TXKaaaeGHGsQoLICYyoEqVx92O0DT1sz9+NrbhKBK/Ug3NtKZXKbKiQS5BCvAiFDYJAjqKwcdIzE&#10;cKLyl2RdwhHBaFlySSrz6JvyzA9glb7FXSEc2tbyu5FbcjzS77q9j1jwcEpakMpw3RC4FINGZQVu&#10;btJJh6GyCctfGwRro/ID2tQTSR0Fy3ivI/UiVD7+K62h55PeCNvKJECCP3UQLDVgF9JKZQUuiRbJ&#10;/gTBw5DXD0NlZyw7UVkoUqaZ2X8uqcwNUcuDsHjm/7rDTNf29clVFRDwwNFSkj0c7G1BKlvPGwaO&#10;yuRwFSEGispOWLZRGZJRedm5bjoDe1vbR4iLrawALFr4R2Xi9PW42cql73BH0nCtjI3Kv9E+Jm7p&#10;MD3mw9dgs0KIA4rKjlh2oPLykzlMZP2RS00BtZLKHKyjPgID7XHuCv9bU5J2pIiMKmpaKba3QLAd&#10;yYgoSGVrHrvAUdl+4RuOyg5YtlGZOBGNFjWbTkgpGDE3ejwnYisrJF0OaaiwrfwjLAsXIzusF4fQ&#10;IFhY2qgMHtc/cL9CIZfVQg5jHJVNWDYc4XSg8u+EoBwKjTB2VFKZX+3mJ2/S1PIn7gov12oACoOj&#10;SuAeZQikJyadIJVhlwbWw4GjMtkmIktCJJWNWL6KkMxGZfCthgQCamGF7WUPClGZRP6S2CBhKitg&#10;yLonq3SZB8fh8D5oyUZlyIDkEhPtNc/IbjmY9Egqm7Cs21p0KpNFKS+czzSec5BU9lIu699hcX8x&#10;6wO2chDFBtvlYEshA3eN9YL/Dq75VQSpDBYBLLoDR+UfYVYQOw5LZSqWbVQmhhiswfFaJx8QL7gJ&#10;UZm4G8iesTiVIbkKt7lAxAmfChuVwefegn9HEfKFNQPeYalMxzKVyscv4KUxec6Y50pSGT+d6E/A&#10;UvFk3vBi4keGRJlgfbfwiJxy7sFxMLfJHq8glWHlCRlVAkdlBawwcvUOmso0LNuo/BXMJjgHgR9G&#10;xLfglfRRiMrkwhNi1ItTGVZg5MZabOeh6y3ggJSNysRDxB/SBBYJye6FpjIVy1QqvyAM5dAphgBY&#10;SWXsiHIqT44jkYRqyJpf0jTbDNbNkJ7IM1er44vI9WfkejkxKhM4gZUUPCrDgoOkfsBTmYJlG5UV&#10;+D614j55CRcShLzuphOiMokxIy4dcSr/HRjEG7MJ+9oE6zYqk3OP3En5PoXvsxZoqih4KtOwTKPy&#10;VyROftj72B+ssUOQ1lGdzZLKSHY6Fq8HzTCet7RVBEHvxJVGApZ5r62sBR9IiBy4FaMyRB6QvArB&#10;ozIwh+yecFDZjmU7lSGAIvQm5wAimRw97zAXovJPQFASXylOZeIVgfMZSBEcgk8nWWjYqHwIQhrO&#10;5F0ogg8kRFwDHFSmYJlGZQgYDV2LlIRa/AcIq26mXyYhqYyXo8MTEEIRgkxAuJrJmo1kAfyWHMzi&#10;jI2DsR5qQbYShKj8MbkNDqZ48KgMNizx9/JQ2YZlO5XJadlz+BKffHku4NJgI9FHjBCVFchjRj7M&#10;4lRWzoRlHdfArIUzJHrggY3KCrn/jjMr32skKQpZJPBQ2Y5lCpW3gVl+kg5W9sn/MgwEff9IUpld&#10;fB4lSd6K0AN41/LXD5FRpB8aIfZY82d/wjfz4H3E2aXfsCZC5Q/grrFQc7iCKXhUhhSbxI/ERWUr&#10;lu1U/hJmYuh8njCM9wiUvY1tMSrDeYx/wQjygcrggQg1fxa/G7cD4itCzUnCSzuVyaHE0FD8bFKO&#10;P0PU05JMHS4q27BMoTJsAIW4clXVwyI59CqoSFIZjzuHJ77W7xU+/YG3MOeevv7XX2BNFwqdqTsq&#10;ySGqUOjsR//NkrOVNO0/b/6P4QSobtJwU/n4klvJQA8RV13wqHye9ikih3n4qGzC8jeKncoKSVoe&#10;avZfL3yAgdPx5X+7Xk9v15J697xxjIlRGRZcZE/RByq/q29utXpsifGWRK/Z9Omrt+jDSPfM2al8&#10;0DibXtvhnLXc/savlvz1LL2BetwhH5WtWLZT+R142al8N3K/B4PhHBgKkspe44j978RhENVSy9Y3&#10;DH30yeeHv7J4ybvLlm/bvuOTTz87+NVXh7755ptDB7/87D8fL39/yeLhzz5639Vn6lNUfQ6yu0Xe&#10;C5nJYmr/1WU3DX3smRdfXrx02Uc7vjz0rZEE9T9+e/DT7R8sfXvksCcevOkS85n8VnpJQuXjXr8f&#10;f/j2m0Nf7ti+fOnbI5558BrTVfaE8s5UfsmrfsrfY1bN09og5wsIhITSolQ2YXnEMzDxdHfFRzpd&#10;1D82P+fqmx9Utf3aO+9+sO2Tg4d+MG4C1v74zZc7ti1b8paq7vuvP8/0IP0aItOgE6MyKM5G5Vc4&#10;NAS9Iv6FiFyanXnlTQ88+tSw4a++veTdDyhDffvy95a8+dLTD998BZz/jolTXxXaqUwuE44VPe2i&#10;39//yNPDRi5e8v7yjz/96tsfjZiu/eGrTz9e/t6/X3nxqYduvpIkDow+eJJ+mwknlU1Y/suIm7Wh&#10;cBXoqPZiGBxkT52dGdGSUGXoGe1BoPLvsCri3npGttireMirQMP9/Stywa3+pUb/11nGaPLl5gls&#10;razZyc1bnHLqqaee0qK5CezWcsTHqpB4ZXS7jA+w3KbK84JYAhAxKkPgqDCVjVjWO2NwIpMrAOhd&#10;1ZTjpZuWes5Rp5EqRuXTtObZqMyjIdieW+Y+MNmq1v1qRNZwN4kqim9gF8yhspOat4gMfi/5GiIX&#10;eamsHCS75oa2ECqTHYZWzhdeuEPoY/Ayna4NL5IPn02Qeimv0PeGgmGAqKwsER+rzc1pSkiyR6x6&#10;jOVvMNgV5MCTQIUn6zaOs63MU78fVIajuuJUpmLZQOUfzSsZng6rdqaeYdNxxohRGZZNvlJZIUf5&#10;+bodeeoMQ0QgxVY2ZCHlf0foLMNHj5vKVCwDlb+G685Dpnu4UPwj0XFaChxJZZT4PAq/Bh893nHU&#10;whpn9YyrEcz0mkuNuyU+UPkkQ0B2k6ayQgKeqLay8hXZpmHSA7WQ0V8VH1s5PlRWnuDvc+zJM43B&#10;zjQqK++QGCTud7U0voSfyjQsA5UJUS/H+L7Nuj4Enp2TY+2VVPaTysp7EALAN44uskfWjDQ5dDmq&#10;vcWUP0ecyr80fjiaNpUpWDaFwX37Jw59GB85zZSTplFRWRkpkk84FLrBtDNGpbKyzMOJ4Sn9S03Z&#10;5AWoTMGyRmXifWjGfwpRUeAiAW0fXVLZVyor3z6pR1N4DhpLgd/+nRb/9vEfRMzlSy3HeUWp3PzP&#10;ptnUxKlsx7IlOPlVEiyIVbZavvlQtltmgujBUGfNfx7gd9hdZbhHMDIB6VRWvn5YxFxuNcw8n0So&#10;bMeyRmUSvaplRefDyU/geIvdLiWpzCdG56e+HXEz8TQhpurZDyxxWgFte+wiPjCf95f3rO0UonLL&#10;m4ZZwvOaOpVtWLYeGal98xbTZdLMGm9xzXOswZMBpbKifPn89RwGc7PWj9hOajtQWX3Fs1fxsf+M&#10;+96yRisKUdmG5RiVl8LMbPGxEEhIzrkLI62WVBYSpsPDn7zzt8eH3njluS09/cyn/OrC6/706LAl&#10;HsHIB99+9oHftz7rF571RanQ7BfnXXf/U4tp0ZM8VD71TLWNjwx7m3JPbJOnshXLlIN89dte/uuf&#10;rr7wN6fBKTp3Mjc/o/WNDw17F3GQOLBUVkd//bbFzz963+8vO/sXXvBsduqZra+/7/Hh79EiFRyp&#10;rL7ih/8b9pebLj2n5SlspslpZ199y+MvWy7Ci85TMSpbsRylcj1k3w09KsgRyKUUiuTol1QWlKbH&#10;4z+qgaofvLf0nbcXv/nqyyNHjhgxYuTIl1959c3F76iBlzu+xBw+iL7pp0jk6/L3/2/J4jdfGTn8&#10;xWEvPP/cs88+88wzzz773AvDXhrxyltL3t/mVuvBd5l/772/7IOPtn96yO1YIVSnH29bxly/vWAs&#10;tPQT7Q98qW8+0J4mhuhy7R/4IvwV5T1TO10V9qMaNvvRsveW/nvxay+PeCmmG1U56v957oW//X3k&#10;a28v/WAHR5b8j7UW6JG3mDEL7SfBCCIaosEOGvPtlztinY+OdDLU33r7naXLtu34yvV06g6WLtar&#10;b9i2fNm7S95+6x8jhxvlq479F0e8/OY77330qcvX7kfQJOKLaJT0IdNIiA7PH8g/8UbFwQs+g5oi&#10;9YI40HOJd5BjBhRL2SBFxrG0V5aREpASkBJo2hKQVG7a+pW9kxKQEmhsEpBUbmwak+2VEpASaNoS&#10;kFRu2vqVvZMSkBJobBKQVG5sGpPtlRKQEmjaEpBUbtr6lb2TEpASaGwSkFRubBqT7ZUSkBJo2hKQ&#10;VG7a+pW9kxKQEmhsEpBUbmwak+2VEpASaNoSkFRu2vqVvZMSkBJobBKQVG5sGpPtlRKQEmjaEpBU&#10;btr6lb2TEpASaGwSkFRubBqT7ZUSkBJo2hKQVG7a+pW9kxKQEmhsEpBUbmwak+2VEpASaNoSkFRu&#10;2vqVvZMSkBJobBKQVG5sGpPtlRKQEmjaEpBUbtr6lb2TEpASaGwSkFRubBqT7ZUSkBJo2hKQVG7a&#10;+pW9kxKQEmhsEpBUbmwak+2VEpASaNoSkFRu2vqVvZMSkBJobBKQVG5sGpPtlRKQEmjaEpBUbtr6&#10;lb2TEpASaGwSkFRubBqT7ZUSkBJo2hKIA5Vrj+7btXXjutWlJcVFRSWlq9es27h1977vapq2IGXv&#10;pASkBKQEfJGAX1Q+tmft/LzczPQ+Xdolhem/th17pQ3OmlSwaN3ual/aLiuREpASkBJoehIQpnLt&#10;7uK8cWmdnVBMB3RSx9TM1ws3Hml68nTpUU1Op7bsv8KflWxkZ6UEpASIBESofGLL3PGp7RwsY6Z/&#10;7pg+YUF57c9EHROYRAKF5v1MpCK7KSUgJWCRAC+Vq1ZNTmuLwoxj4bapuYv2/gwU0xElLknln8GQ&#10;kF2UEqBJgIfKdRunpSWjEONduNPowiZO5ipvIRhLSCrLCSsl8DOVAJrK1cVjcUYfO4y6Z5c24UCN&#10;w+yCiJSUVP6ZzkjZbSkBHJVrS8ek4OCCLJ0yqrCyiSpFUrmJKlZ2S0rAZwlgqLxrYrysZCO7bxu8&#10;8HufOxmI6iSVA6EG2QgpgcBLgJnKtcXpuOg3pJVsLN5uzPr6wEsO20BJZazEZHkpgZ+nBBipXD2r&#10;qwBlOR7tkXe4iSlEUrmJKVR2R0ogThJgonLVjLs4wCr4SNtxn8epz4mpVlI5MXKXb5USaGwSYKBy&#10;zcyGcCdTGJ40cG1jE6dLeyWVm5AyZVekBOIoAW8qF3UTNHpFHk9bE8e+N2zVksoNK2/5NimBxioB&#10;LyrvTheBqg/PppU1VtFa2i2p3EQUKbshJRBnCbhTuWbq7T6AVbCKjD1xlkHDVC+p3DBylm+REmjs&#10;EnCl8oe9BYHqz+O35R5t7GJW2y+p3ASUKLsgJdAAEnChcv0bt/lDVfFaOhU1gCji/ApJ5TgLWFYv&#10;JdBEJOBM5cpB4jT1r4aBjT53kaRyE5kyshtSAnGWgCOVt3TxD6l+1NS+sZvLkspxHsqyeimBJiIB&#10;JyoXCWWz9wPD1jqSpjXuU9iSyk1kyshuSAnEWQIOVM5vsJwXCIDnNGosSyrHeSjL6qUEmogEqFSu&#10;n4RgZQMWndCYhS6p3Ji1J9suJdBwEqBRuT67AUmLetWshhOM72+SVPZdpLJCKYEmKQEKlYML5XCb&#10;RnwAu3Yg6gMk7yJpkvNNdkpKwFsCFCrj7mJGoUa4cMf93l0KaokaFJYllYOqR9kuKYE4S8BO5Xxh&#10;dMazgvRGvONXsxXxq4yz4mX1UgJSAgGVgI3KK4IYfWHg/MyAClI2S0pASkBKwBcJWKm8OXBxyhbL&#10;u12FL/2WlUgJSAlICQRTAhYqH+4cT/eDL3UPCqYgZaukBKQEpAR8kYCZynWoDSlfIIuvpNiXjstK&#10;pASkBKQEAikBM5Xz8Ixs+Cd6HAukJGWjpASkBHyQwIn9W1cvmpP3es64MRlDBg0cMGDQkFGZo7PG&#10;T5iWP3dhycaKah/eEfAqTFTeGpjUna6sL/BBpjX7ystKV8wrmPF67vixYzJGDRk8eNDAQUPuHZWp&#10;DoDsCVNmFMxZsLJs5xc1PrwrAVXUHti1cXVR4cwZkydkjx2TOereIcbu5U6enj9rfvG68n1VjTik&#10;JQFiFXvlsS9clTJlev7s+SVlqlLEXtNYn67dXTozZ1TfuzzDDVK69cucNGfVrgTMzaqKretKFs7N&#10;nzYpd3zW6Ag2Bg0cOHjIqIzM0WPG5Uycmlcwd9GqTXu+OyGmBCOVa4KR5N7T+r6Tf9ge3bIiL3tI&#10;alf2Pc22XVNH5UwvXLu3TkzQDfJ0zc6SgtyMtB4dPEc2CDm5U9/B46bMKd0djAXIkV3rFs3Knz7l&#10;9SlTI4xSPxz7a32VXO2+zaULZuepb5g8JYpB9RXfxffTpColP3dUWvcUdqV07jske+qcVbsFJ7df&#10;kqs7sLOstGjB/IVFpevL98dhpBxd+0ZWH/S1R0ldB01YUO7v+KCL7EBZ4dSsgX06sTfxjp79M3Pz&#10;F248wKUDI5Wne/IwIAWmc3T1yPpZ2f1FLutu23NQbuHmoC6farYUThjcvQ2/gpK6pI+fua6SQ7L+&#10;PPL9+vxxaR0o7W/TKTVj0tx1hwVfU1+xMn9c/67JNAkld+2fNX3Fh77jpnpzYe7ArswwtjctuVt6&#10;9uyyBN7EU7l+dnZ6d/MSOqlj6pjpJb4d56oozOopIKJw2345K3xrjG2Q7V+Vl5Xann9ahVP6jJqy&#10;Yhfy02GgckVbgZc36KPtceN0b/HUe0XmhrFvbXpmFmziNmFq929ds7JoxSLv3052CB1Zmz/mbipt&#10;OJTSedDU1fxLEfZGm0oeKcru49mBu9InFu3je8GB4kn9GWbWbX3GF/oVd1m5Oi+zp8BH0qi6pK5D&#10;pq9pcHOgbuusMd1dcNk1awVuGlJ0d7RonD9p3LuPX3GEb2w4PlW3c8GEdJqZwDGrwm37jivczb4k&#10;M1A5UHePuHc9n1UDh0unDhIxkOnNSBmYX87aAr1cbUE/9u/e7aUsL6guy890mzk8AygcTk59fT3m&#10;4169i/lHscX3zOjnSWTSjy5j5iEvpalckd0TI4au40sEAVi1Li+jm4j1R23ubWlTNyKUcoRZJbto&#10;H+F9czMZgHT7vUXcBoqiHJg70M99rOR78vawzBmGMvUVi3LvScGMGqayHTMLGY16ncprmGpmLaQu&#10;cwZn5UyYPCk3O0v14/opfrUJnRkWm3Xls8d0Y20uvlzX3I0M+jUWmYt6SSevvYy9CxkMTNQrjYXb&#10;jylhkHG0e8f6sr/lToufrWJGH/aHtZK9JpSx+vjLp/fjsFfbZZbwwqZi/vi7fQcykVCHsaWMYD6M&#10;+BLdZV2XbZncm7kPnWbwGczViwaxf4uZh0jvPM7VlD5Pa8ryhjB8kJibZC6Y1HcGy2qMULnOt62+&#10;5FTVB2+xN07sKp6Wzr7F5tnnFe5ErNuaP4hhyer5GvcCPVFjoLYr7nVrXbq4t3C0Pys/tybdmbuV&#10;6buDCqc0psiuWTSAefabG9ope4P3cnDzhO44iRtKd5qMn9575mZ24n4h64MdJ3zOoJSjiA9lONzH&#10;+JHbOglpynTI97If7A3elRuv2dlmoID5XrN2Sj/2DT1WlVnKJfUv9HQREiqv4HyJ5bE7xhQ7vvNE&#10;Wa5fw7a/y9A8PJ9l9eVLd5Mz2Q1mZH7l8D8dulhdmo2cN/xdTSvyts2OoibYncQC3zdRyCTpMd11&#10;NbhnCj+So/JKztrNgD8oUlU0Nv6fyZgek9JXei4VFuFUvgC6sWcawsYm7+i5ASEpRalfnc75MWbr&#10;Vafp36HaoxXenZ/O7mBka4lTqfYTPAxmoHJdL7EXxZ5OLfTwydUWpfnxnnCSU7f25/OsWQXa1M/N&#10;pjWODiyV59CG1vcLh/i44mDodpe5Xot5pOdLI8Dm0cIL2OTMMofZ931hmg/zPnncF2yz+2jhwLhb&#10;WCZV9VjoweWFDJo1FOke/VTuz0dZ2Ibn20z3/E4QSdYX4X1WuN6Ew+1ysCud8kk9sC8RKt9mtOs3&#10;H6hcJPSS2MP9mHLSr/VFK3m0CVO7Ir5fYbqM+m9imrw+UHnj6IZFcrS/3Ra5OwuQVO6iepaPLPDn&#10;2xxOLaLg4POcO3wYzJEqUgq8lwrK2oyGMrEMvepV4jrmkFQO5ypH5glNnQzWHdJSX2a/p35vy0EE&#10;Ch8t8MUk9WyUqUDyWJcvB1C5H65OSulOC7xdfdGhVJvvwzDuYx+V9fMbbGVv7n7S+EoGLgtTeYNP&#10;KENrur+rK3M1sr4O/fwMULi7yDzq6lYK0cXal357PDS7hte+RErNVnyQ2yIYS+VwT9Ht+Hs8faUR&#10;QX4+QLTbzM+n5DG6u6um+PURZ25brGBKvuM3X6PyRmSN9uIZLGTShviH4vhMsq0uqxKYWelOd9Ml&#10;2m1RKk/2YVHOqeXk6S42I5bKnG1wfKzvOh2cNfN4/KJuLUopcsNyXY7fvWGvr22BsxWEpjL7a51K&#10;pnuH7HyfK+y1wrSz2yoGW0nZJbj/gGmRtWwfp1MJGpVHi1SuPps8m0UCpMxeoY2eaFvJDgVUOlaw&#10;C2KPZ3su4QSpvECsfYJPpzlHCSeayuFwhmY2VuX7tZlskFbSFJcl4CxBsYo9PsDR750AKoezvAiw&#10;GhmEJCacyNNjvE+W1CcQyqoDnLp5pCgxKn8nuFuRstpLJZa/lwiLPNv6RnEfjFCb+noFiAtSebJQ&#10;64QfvtNpZ01ZJVy3cAXt8tQtyao88U89tSVjnRcKCb4MvstWh2mXCCqH57oyoCY7AWu9LoZ1FL11&#10;NcKDT6yCLOoSI0Zlwbv6UhynrKOixot1Rg33sFY9TrRGwec7fej+ZRKkcmJt5XD4dtviROtuqaDc&#10;fHm8571xDP3PcowwSKytrNpaDp6zhFDZ9Zagnb4dh0CNlzbTvTa7xJ2pqAbZCqfR7PkYlcVEloy1&#10;lNU3VomuHDpYGbheTDriT3fY4oplQSpXocKCxXtjqyGpkN69QFA5Dv01VGlbl4EkDviwby3U9GS6&#10;2zshVA4PcB7/RQkIHooJdpTHNuQ0Ifn78HDfSrvYolQuF6vcfenioKoNHEdhTc383lpxhlgvxJ9u&#10;77SgjLZUkMpKou2ysAOWV4oLLvA1OGb0TniaxeRi2vxKDJXDTnve9dMT4L2AQdXH3bVY1VCnfxwH&#10;eR/7mfUolScJTYsx7it3p7+KvTQctgl7f6KtyXAXtwEgSuW6BDvO1S1dajy6+BaB0OhrkIfbrHcY&#10;xcfubpD3u7ykLS1aPkFU7k139dRmJVRIXd0P0iV+rTfQtnERpbKQN6ELX3oS5ZhgPLld1vMSqvzI&#10;y/u6xEiKUlnZKbglKy6d9nsocCoWrzf4NXSmLDOjstgkuuQT7ntHymmEBFE5TDXcT2QK91Gsgs60&#10;YauPZNH4M7HGRZ7OsU6rCJXFHBgMobp0Q2O3mG1rF3V9uriABGuwyVfvujCVlYQvl8N9Kcev/TgV&#10;Kij1BnjccUGY2wAvd39Fut1CTRSV0ygz/cS9CZdQF9cD2N/dlfAGWr9mESoLzfbBfP6LyFPrhVKY&#10;Uj6AFUIV+qGbJOeNT3EqnxBcXfjQwcl2bf88qBx2Umx1wyZQoOkw36aURFE5vMvWlPrEui9i8urp&#10;GrjsU2I2genVwRJ5HqGyiMMyaSs/lZWtArEfybQQ+tkCkvHn0W6OPgxxKisfNujZKJpAku3TLvFj&#10;2h/NedTSyylquSyBO1mxNrezmYIJo/IkGw1Et4/8UW66a46tDH9eIlCLZSmmUrlSxDU2SgDKalK/&#10;z9fx/qjRwQHwYVDTJkWE5AOVxVY1AoNGf9Qe/ZQwAvjSH/ZK5jmN9MT7MDKtTUuYTrpZW1LILuC4&#10;lsx149ThhPswkswZgVUqCy1BWfNYCsGb/eG9Cfdh3OG0+ekHlU8kKheOPmNsp6USfbwlrpPZUHlX&#10;J2O52u/cG+geJVlNlIRROWy5OW1LogO6QZZJrvlMEr9jbU4Yr1JZ5NhoT6+jM+xA9afkP9FD2u8H&#10;nIxlP6is7Ez4KB9o1dN8vwUY1PoWOo3QjQl3LI22NC1xVDb7uI80eOoLx8HTwTVseUzCB50pwFGl&#10;skhyUcfwen8Yy1HLkETLt5ODTeULlZWCRHcvyZrnKihr1LgLpp/jaJwS93d7vCDZ4llOHJXNH+3E&#10;w04X3BA3mBxJ+FkSkxcqpFQK7Fa0reTgZnwfOZBwH5FDAkF/qJx4z/lEi/4SHyXeUEx0TDOdeMeS&#10;ZYGWOCq3N4bpBeuAUbEbeNYKUNCX8dfWGCYSUkTOtlhXTvEFLlvtpYmWr4NQ/KGysi9OmdGYh1Zn&#10;S3jsHOYnG3tB402w5rG4O2FpHjSZ9jK3J3FUNsbGHe0YKI13dU2DPyHRbTXmrQgpIssvprzSbDD1&#10;r5SIn9wP1aTQXRg+UVlsc9aP/lmO+CY+GtGPTrHUYQsw0MdswhcMe0zzJ4FUNtw+H4ygOF2z090Y&#10;I3rUmGUAuZYZZGhdSBG4wqMjw7Vm/tGWtaZqEUe5sHDVCuh5Tf2ispLY9P7hsGVwz/RDZI2jDkuA&#10;gXFAjkpwD8y3TiSQyvo5owo/MgS0ad+xa5e7RGJ3dcWkuN7ltzPB650UQ6blkCLgh3XMcMgK0PiU&#10;K09woMI0ard8o/L3CY7EMgfxJH7/seF4aA4wMGm5MsHbReZzAwmksr5rJZpfouf4eWV7Y3Zf7b41&#10;+aPEg15d8iGoL0l0+JYhA1Zon8CgnhUfqgrXyuDqbNOp7+CxE6bPWlC8umzLzj179x+uPHK0uvpo&#10;5YF9e7asK5mflz2wC6+Dmr7b6xuVFZavTofe6WNypxYUFq1av/nz3RX7D0S6V1NVeWB/RXnZyoX5&#10;E0b14o3nSjFHQwremCAw/Br8UVtUoGGklnmLM6ljn4FZqlLmq0rZslNVSnTMxZSydf3KBfm5Q3ry&#10;WoVdguLBINcc7+HtSlStPfPMPhm1ezUlg3lnpDZSbnO+5ywiPoYsSrd363fv+El5cxaWrNnw4a6K&#10;vV98V3m0KoKNL/bu2rSmaN60sWnc+z6GeLaQyGbfTGF+xqkCN/mm9M+Zs66CxfdyZNVErpsKzDME&#10;uugflRW3r05y37H5pbs8bxGMjPKNealcYDNn68vjqqNRPpTieCmJKs4ZLl26PXV8wardLEqpLpvO&#10;d1LIlOkhgbbynTDeRfJfpJbSz0F8Lugocl/cH3Wb7R2HTJq/6QuW4xn7VozlyrtmuPgwJGLqBC9a&#10;WRsSTvLtmDmrnIXH5GNRX8KTfIZ6vM9HKjt91VMGTC9jmfr6t/BDnqvgzVkC3WjUKNnr0minO4kj&#10;Aq1zEOUdg/I2uu7+2yyTTWkccjNtZiSQyklaXw/cxtGJ2CMdFzrDr1QorqOtq2dZ2eLgCe85foF7&#10;jmarCqsLONwtffVaQiKfNBc/W5yMYNZqKfLtMnrOLpZPneUVVRz2JHXy+knlo/aM2O3Vye+agoUu&#10;unqOiBXzzpL4FTvtUrOmzytetXZNydzJo+JwTXWnATlvFKr1ry5W6+/MDQv1Qae7C6OyPWBveod7&#10;8zejrICYkmo5XLKmk4cJpHJYO9DCv4QadNhtlu8TSpzoGoahUO77Sbo7e5HXPcm05u7EOzI6Gqjc&#10;X2CUzmCFZMOXMy3yk3qNn4/72BkaXIYXEDXro59UVraaNjS7jJ611W1x7Sb+avxX3ZzOcwpePoYn&#10;2qS9scn8Mdk93c9juimZhRZn4u4Z/Jc8vO46kNebXMtds+aUc1gB0Tcc8XZSW6VuspAEqNxrzNT8&#10;vMmZvbhduLFAlTou31+kU5M8RnLVIIEB19WjcpPr8/Z+E0sqedGFT4+cpAdhhETSeE7lbXIDPAfm&#10;RvsBU0pds6t6tWU/fhBQTSpfqaxAgOztqTmL3PcwvPqHj+gYZ6pyMl4+5IluM2h2SO0Cv7jcZ4Ht&#10;dscIMYp43FKRRntkSHxD61i7tAlFPAaWLld8YJTpiAsvle+YTIyXfXmcSoiFEqzjHRVveI1XpXY8&#10;b93qc/SoVfLOKpgNXTLyN+D8TpZ2c6hAHzIhvr2FmFzs2VQ9RdpgBaqmZY8bP6OkgtdcIQ3l2A6l&#10;Xi/rL5WVOTnjx01eUG4IcuQT7WF8mKb58CL/WYGeCx3TsOVym2qGGdvb8ZBTzet89fd2l3F9Qfa4&#10;cVNW7ORwWpgr3otvninqiwMJEbmNNlmGNXlcAcel0a7kcJJzCssoFric1QtZuyZlj80pWOPqRGFp&#10;osJxVnAPqTgkkHjeft8UU3sDXqj6QMXOzetXFS8qnDMzf8bUXDy1wtTYFJ+pzCvFY5V7d23dsGZl&#10;0YJ5s/Lzpk3msIjMFiPH8IvO2DtmusGrSDjmvG2+W/0lHGoNhzvwSt3juYhStpStjillxtTXOZzr&#10;Y42v4KJyG1ug6yaOdoSjKTPreZ5UB0UmmxFViPfwaF8JS7C9b/qsr1JDTjeti2KjIG/6FJ68TPoh&#10;pRB+Aat/BQ2xHL51r6Erqj2wa8PK+TOnTxibMSC1V+cUoShLTTT5tE4khsr1Ryo2rVo4O29Sduag&#10;tN5dO/DvjOtqN54N5baKUj0c/WsFsdzd5SBeRD1ruAxBXISL01iuq9yjKmXW9AnjMgf2u7uLL0ox&#10;3WbBQ+Wk+fbm7sJ7UsLRI9eb+Ezlbqw3M6/k+qiqjaJHreKhU7O/fH3xP/On5mbdm963R6cU/OLG&#10;LqEtuq3M7ZVXa83A9yYQT9R99/naRTOnjBvSr0cHP8RpFTA1xXIDUvnonrKiOVOzM+7pdRe3UeEy&#10;rcyHKTiCONS6x3rGixQJaaaf514CV15o7j1jdQdvd1nR7KnZo+KkFJNbiYfK1BOp6/DjJ7qpwheB&#10;kWS7UsERF1xmvCCVT+zfump+/sSsQand8FvkDJ8pPcFMSOSkaHogGMvYiPrvytcsyJ8wJr13R/xQ&#10;Y5CpoUhCqHxk17pFBZOyBvXtImhlevbVfEsU197LBIaVqsjNS/1pu3yWgcKzyNzKONigmKaUgX06&#10;+7FIcdOMKT8vB5XT6NEJ+L3cKJX5bpvHpKDcz5e/B42sE/u2rJw3PSejf8+4GHBGleq3RIVEorLJ&#10;6UrkWG3I4tW7VhdOzx7St1O8UWyQLzUqMj62cm3F+oV5uZn9usYbxYbumUf2OE+K2wu4JyTQhkcN&#10;b6REONyHZSX8HT6kNMxmzNVWrF2Ql5PRoEoxrVvxVKZckxtVQ3VnrHojVD7G5WBIxq1EVnBkIUuK&#10;7UV6/45sLZkzZezA3nFHsUG8enxIiMNzRCrq5N27RJb4omRKeiehdTB2RGrlqRvJvlO5al1eRo8G&#10;/NYQYdxjUirHMaT+bEEKqzjFH+7ANr05ltmek/romhn3dvNjbwLbd1PyFTyVHbeI0IlaI1Teim19&#10;tDzGVI4MwfqyqZkDUb8shmtG6/csyOnH8cHm6rLpIf2TL2Qr38awDk0Qlo8UZYt4zMVETA2/8ZXK&#10;x9ZN7puIuR+VS6pJp3hHwB2W+4wchwhvLH0x26A7ivcOmg+bW15Ts2ZC70QYAVGlmJz9eCrrO02W&#10;TlVjARWhciHX/DHf88ymQ59L7ZuXie0vV1epD+mHz4SoHHY/Vu6zxNir+2LmPYmwIYmoqdec+0fl&#10;6hUZeJ74N3jCZscVQ6Yty7uZ06dw3jDEbHPhnS/ONyUfXTCkAZ1Idm2a3EpoKnd3nlzYyOOIiLDP&#10;RLvTg32Cx6dk+ZS7fZwl+KpWkm6JUdlyLUV8hIWstbZ4UEKRrGqDmprKLypvHpdQJKvd62XSSAZ2&#10;+HViPjNVy7UVncJ8rG41tumxsC/Kr2wMlycV/X7nB9KMrUJT2SWZGjbILeLk6c/TMecLuJAE4Cpe&#10;NUfkPB1Pf23P6J98oRgMx0HKJRdfHvq+gGsm+yJVUokpoh+65QuV64o5kiX527lw2HxTEvpScY8M&#10;McZhwHVChX7pAG10HbsDKxoqlWsXCmXMwbaBXt6QcUxR0FT+p/Pkq0dOqIh3FPlIrEcMPl9fEEGr&#10;ZF9uok0dVQB6ooaQkNEetEQYNQUim5f+TA+1FuoS2g8ql4icxPSte+ZNXmyymCS2rbjo3NnI0eYU&#10;z0hlfVpi204zQ+oX8ceKcHTP6ZG7hWxlNyLi3BFd1PCXYzxbHsnMSyjf2Xwgh+tIkY/ai1Y1T/dg&#10;8O6oROsJ2DGSUv5sYL5KmJrERpzKO/miQH3tWqQy87ljbNyoCR8eE6wWbcyGw5iFMDo3tN1W3hKA&#10;xUtEKaYFDNpW3uqiiLWYAdQxUtMezBNQNmFhtrX5AbCTI1LQT7yHsJPKJPCuvn+2BCqsxO878Ywe&#10;hmeoNwmJUrl2eiA+6Gr325qUhP1UjMeoGD86kzEZ9NYwKNNUxErlmkmJ3sOA5pkWMGgqu6Xzr2He&#10;xewwpKAyol2O5LfqaU/MuPCxbHkA3E8xJeqHz0IcCbYN45Q1xslHKTpVtY4zIQp2YjKUp6ZAEaTy&#10;voDYZGr3k0zHwO5hEIixCOqyx9eRlSOXb19gq7dQeU8gPErRTrQX8mDscpugDN/dNt2GTFlBLpUo&#10;xoo1Uh6x3eAnTWYFxdYJh/UNkRDXhgqROiWjiZ8iQ9Q1OyhGiyob084L9EGMymV38oz0OD1jOs6M&#10;dYHp8T8M2l2B7oFHAl3LO7HBqWYqr+a6nw3dJaYHbosflae7NOD27unj84p3mn3CkPybqeFQKCEo&#10;OcZxBgrVK0zhibpfuQDznK1sYBzLeKNKqN/uD/ei8UaIyiXMq8g4dotUbco+i7XhNzDAmBTZgu0O&#10;8rgpNhrKROUFATIEwmHjeUm0B8PVVt57rzWJR7sufQdlTSpYWLaPmj2D49BkOEy9wAczVjjKVjEs&#10;A7AjkL+8nocghLdGjK9tG/UjJf4nZvHzC5L+JNXdLkLl4kDN/7ApigLrlnM8RUYbRUexqjFH7XkO&#10;TOydyUYqFybsHB9VKMbUH/5SWVGq1s6bMXny1Bn5cxaWrC3f55XPlOsqR9wix1OzLAWqea6txY5I&#10;9vL6qfcQ2hoxv4X5nBaLlLjLcH2c2cWFLUluXzd2SIDK64Pj+4qK4nNjv7CuVY+8x5YxgPURIKmM&#10;i/oKGyPjSoP1pQwbz874TWXkxMQnmlMHFeprjWwQvXgtOjASCwJceT3tX6hK7IvfUzAVRt2icXy/&#10;BYYVW4lYH3CyYyjdzl8Pxt4g+ZQj3Tcd6cRem7AbNaOwecGQVHZzmdIUrdvKOwMSTkVauccg1wRT&#10;mWvlavrUo8YIb2GuZjJMf94i+m0SIb5zOPqLXfO1eMrrc+ys01/chcR/7AraBDEHKWhC4LaVq7E+&#10;At5Rwfyc6cwB9gwF4hCJKjms4w9JZdNV6Az9J1Q+gu02Q+ViRbYGh8pcmbE/9ISFzwUWiMnb/6f1&#10;0K2Qgg8JNbXHnEAMKbjdItmdIcXUscBRK1xFkQM3lfku+/B/0Dh8ibEX/+GCKbGBm0gqY3dVCJWx&#10;7YqnOmJ1G/2yCbaVJ/L0djOSHaLFK4JmyxlCt0IKlxPIIHYBY7lCKMQYbjCewjMG4vsMLT8OL5VX&#10;B8w9o0puoXFGdEaKEpdnEOv4RVIZe4E5ULkI2ekGKG680DvBVOaakQ2cx7MOG2cffxX2JNMqpKwU&#10;fF2PY7xfrb1cSUxIc4tj7y0P2K5LpH1GHx9Ih5PK1VhbVFCdLI/PNWocu9ypRA0X7ARHUnk9S3cN&#10;ZTQqHwmap19tojHJaIKpjPXWRwXcwJFx6Gz+yJHCUbyzgcrfidpiM1DTTC+8TzAtvWakYz2PHOJC&#10;P2L08QlSmWuEoxuMe8AUeIM9iIFIHqSKDhtOj6TyZlzHIQaDy3GKfBW2uPEURoKpjFVatKtOSVI5&#10;6eLx2BHssMWqg6O8fjwzpCjYTXTr+27HxTqBuPYKQln7uIqa+lpv2t7VrU+/9MGjMjNHj4n9Mu9N&#10;79OR84tFOynBZyt/4Y/3K7lD196p/Qfem0G6NzpjYGpXzis+TYdjsbFrNJ+78xTCHhNDUvlD5OSJ&#10;oaOCU26WlyV36Na7n6oUfcyNHjWwb2fOtd9sgxATTGWufbQ58cGvQ60+fVdTOvXom5Y+OMOAjSH9&#10;e3ESXz+eqVIZ67qzDeQ+XlHlNMnsEXNfqI2IxWdhD/yaW9+296hJs4s3VTihoqa8aFJ/5Mx1WI3x&#10;UVnM65/UfVBO/oqy3ZUO8Yu1FatmjMLna3/dqFDsZwOXsHERUvhIKpcjq49RWWz/tU2Pwbn5KzZU&#10;HHVQyondK6dx3GuSHxwqc124SL1WLV6krsQPeuNIuSN1zNS5pR/udxrLRzYVZnOkSD4B3VWpjN3x&#10;sA/kMXjh7RTa6Is2IRpixZWeKtaDHuPnlzNd6zkAOXXD4WKKQLioXIW1RPWmdsycudGUsMJJSfgj&#10;OKYrqrFnwXEB7thLopBU3oVUbZTKh7Fd1l/SafTsjUw2DD6MwZjsP8G2MtfJNJ7kDRW70L8YSPn9&#10;gm1SJxRXsIzhKrzFTI5nqlSu5h9kMNz0HHSMfN4qnp0+KTq6eSOUuuexn2bYgJy6liAFTSRcVJ6L&#10;fnXsgfY5ZdQMBTT14IfPeGM1yAV3MuMI0Yphc202BJXxn7GYUu6auJllOkd7fhhtzOm5bTjuInHN&#10;g4HTmFq6kmfU4q/tq+NZ5Y+L9KaW1yZMK/yOWRro5N368UyVygo2GQBF5kanFkOz12KXvZRXRvPQ&#10;VPF9UXoVMzNLfQk6GUOYduEOF5X5Dup3yGeyx0BR2BQ9YdPaCOl6b8cwPAxFsGshJJU/R/Ijaitz&#10;rE3V13Sag/LdoENvjAuYBNvKCtcKj/m6RRgek5DKixaPhp9hv/XaiwZtxQxe7DJPW/1HXhGhsg/B&#10;l0n5mPYu8COvQ/QkDF/TJ+KC+faitU/LIcxD5QM8V+2EB+BCghU0AIx3rdQihWPKA+w9aLB3eSKp&#10;zONX5rppIzyq0ruzxhJosEWNQO2XaCpznevCptThW0feFRER18ZAO1OYvrc2C5Ezw5BfJkLlah8s&#10;13AOk4s20pe6yUjzit67qG0wHt1z9QFsfm18Eu83KDrjoTJ6dkXEMRD3zVEq0erQD+wrSg1SAx29&#10;h7OxxFZk9UgqY6uP2MqzkE2KFs9knh6x3legX2K8LBI9bvz1YChcWYs7o9YSymqk60wTaJTKPDfJ&#10;JWNve8X7V8jxxgiVlXHoIUB5II3xKG2lT5maol8unqi+vhjvReQleN81jfs8VOb5prfDrgTxNke6&#10;gZvVyLHTBUflncjqkVTGmuIRKvNcRNYBF6WtKHjftXG3LNFU5gpYNtzFwTBGyjlNyYj7Gn0FTWQQ&#10;Yu6DjLS/Fh9kRg7NR6mMtRjoM6X9XBbclXZGzjOn4pH72b5Hm3lqbdjASI7Dg5N9spWxGeUjssLu&#10;ZdegHRjhfobuYZ3uSGxigySQ1a9HDsYIlXnyEo1n4IyxyFHsiclw2LiASTSVsWKNaeG2rexS2odn&#10;XuwlEccnV9SZ29WGtHZjE1+pbVsD9USprPh0JjyVVOsk3j0+7CzGpBvdsuUKwTEmDGAYBjwp22jf&#10;VR5bmccewMZ9ctjjxhuwjiC5ph/2Z5C9ouxGVo+k8mpk9SqVj/H4+pFBSvUc9rhxAZNoKn/Pd8ym&#10;WyXTmFALHcFm9SZ6zlafzkdqPVoc519RdnPM3VIzlfk2zSh9SysikdAUAZdn8fmCaELMjdSP9/iq&#10;VRkTBniPgprBHCo0BfRq7+CgMpZ40ZZGhh3ih4/fCYd7G+rHdsv4LEMzsVtrSCpjT4aqVMZ7fFWl&#10;TGHoql6knifz7z2GVySaygpf7FA4ndH7XsNvRhaqYsJ7fFUVMn8xonrgOrlcbKZyHV+wD41XnSaU&#10;0UV7eB6nquhUjPpg8C5RtTLUZt9+rkbTyIjFl+powSKJLNGYGXCMw1LWoou0d2B9dNSbZp3bi2Ug&#10;ksocmTyxruioUlBupeoxHIZA2JhSN+FUnsLTA/WZ0UxYrhVYcUfOnuE3itSmoW6w2sgVEE1SgcQ8&#10;GJwRZg6i7zAqv8wcbL2/dHIaz8LPWbfdovH4XEsRBBfqF+AP6ETaPJaCGQ4qc/n7b0N81DfxLQSN&#10;6NuHnH9GnzTDxyPOVJ6PbL06b7hiXVMQAeTreBzX5ovVE05l/MErTRFZDHtTdWORWjMU7xUZc0N4&#10;nkfs9lVP5vMJLDDbyko9V4ShW+c69Bk4Jjt38sTcsYP7omMvvaUWS1T3hndBSgnivvGiwlreJBv6&#10;vYj6KziojM1oFusr8/DZM4Zns1R9gzGOAhvMrV+44CX96N/j7FfGbsmoVMa6omNKYU6sWJ7BqZQ+&#10;BnkmnMp1XLZiRFBj3Fyg0S7Wc63vNA5Ez6VzRYGlfME0YNWNh0LenUiS9k+zlZV1nGOBC4viD7U9&#10;HBXRTK6aOkXCNzx/NYX8XypaYhAOKmPPOMSk0Ybpq1O/ZjC3yo1UxhqzAz0FbyqAFQHSg4FdbKlU&#10;Xs815m5nWgDXrUznVorRYZ9wKvO5bqOSHeiRvKVWBMpJ0eQ5fA6Q/kz7fQemcX+QwhGfd/QHVObz&#10;tXANUD8e0rbTuPzKqq3neZ/usdKsOwTaSUMPB5W5/MrhcFtjql06BDdP4P2eR6TS3rAex7ZxCI7K&#10;WC8uksrYLDUqlbEt0oZRSrFXx+s35PJPaHVQG4zMxFN5I//s6eN6s+MRLvcDtCY2+rj8ympQneeZ&#10;2SOFA/l8F7H2kUgdQuV9HJEc/JIXfLKtdmKFN3YkOcflqEX9zrkZoj4XypFrDipzxWBE7Q23z87+&#10;FeNEkByp33BSDRtQjNr3UpR1yJGCpDI2lQJvDEakFxmfu3B538IsESRH6h+vpz5KPJUVvh2LqLY7&#10;OC/26hbgA7mNIyi2YuGKwYg0rMBle+DEprz+fAGBpIEpcHk8obKCzS+OnC6+FoeYXO5NhXDykHmU&#10;T/KJXcVTBvFt8Jn7lzTDlh2Mg8r1/PlCUvPL7fsmdRWr8jJFLxuIdnQUSUiNPXxnPBjsZT2qf8cG&#10;/COpjF0Nq1T+nnskJ91TsNOeNK6uojQvU/QzGW1TFlliB4DKXOfSNdEmja+kDo2qf/Kc5TXoS4vp&#10;5okGjdXSflwx5ZRm1eYFufegk/xRxtEd2lkKncp8O5PcQ1TkwU7ABGwAgPmlHdOzp89ZVFJaurJk&#10;wewZuWP6dxVZflg6lG49gM5BZa5jZPqXt1/WlFkLSkpXlZYsmvvGxKyBPf0YOFr13cFPinX80jZC&#10;Xegc56z32IQNkdgloa92+7SxUaWoYy6qlAE9+bIeUqfP3bBECgCVBTKDq327Y4It6WnF/EzR5XyS&#10;lmiC664UkHhSjyE5efNWqCosKZo/a1pOZmon7r0AmxaTcqPWuIHKB8RzHougFvGs7qITcf4iXshT&#10;tN1U87YFD5WFfGg8jWZ/JmlMbM8UG703nsFANhTB7hwgbeUM9g5HS0aozH+CAfkyfPHk8THPXACo&#10;rEzFN9/0xJ2qzTSvqGTV6pVFc2dkp4t5LmI1g0XAdSRYsDusj3eZr65xDVRW1vloKrI2gqecYRHM&#10;dcaD5508z3TeaiQQD5Wn8Ly2oZ6JbSpiRzjy6CE2SAJJ5YFIYUWojPV6IF8hVjy2qRgEKleKWrZi&#10;gqA83R5266oDDbq0IyYqcwaa+S49jwq7kYtUFAW7W9Owbe1qjKXhoTLXBWgN1sfkyDW62JCE6El5&#10;9h/2u4SkMvarHqEyGnkNppDIi9pGtkvQTfQ5k2dUv/ze2zgJjASeKTxZv+LUKEq1o81U5suL2nDN&#10;jb6prdECxW4GNXBbyWEddZDyUPlooD/q0SOMWCojkydht8uRVMaGpEeovM8/N2I8hmPkEFEgqMyR&#10;jDAe8iB1DtF3WnnyjMS1babKk/YZPRhqTlCeVDwN19zIm5LIYfHI99iXhP3x64Ax4ICHykp6/Nrm&#10;Q82RS7qwgam4PD3o0FIklbHpz6ODD4tyHySNqKJXUKjMlzsM0VNc0U6GJBDYe8dwbxIuPddMZaWa&#10;94yxcEtYK7DcI5PB+lxCyhnTVnJRGXsiuIF7qR5CxQ5wVG4o/OFYJJWxe0hRKmOPnjSsUiK3DAfC&#10;Vua7HyBewkoyXiVSi9V7vFpFrzfbQmXlSMCxbDW1gu3CaGtwoHJR+YiPcVNxGFkb8VRGZhrGDkck&#10;lbE7UlEq7/M30ZbfelEvbw8IlQ/f6Xff+OszWwMT+StqgCcHWqmsVPVvgNdyv8K2/q3D36TB/XKO&#10;Bw3BcVxUDrinfyX+8B3yzsxeSKHjqFyPdRHH3GcBDlhUxbUhMFRWVmHli9Q2e/FM8/GdisA0jNaF&#10;vjYqK9VcGZXY5SNQknaTdrDX+JW6scxH5Z2BtsvUCwTWIvU5mz3+IlISewwZR2XspYPReGW8Lx0p&#10;IsHi6lI9ILayokwR7Itfj/exHpXmuOzFr7Z419PbTmWlFrvv7f0af0q0o90icizQxnIstV30x0dl&#10;9HaXP6JmrEWFFJbK83BUxnpwcFSuZOwnKaZtNWPDnLGvESqvXtMWGCrXBcPE62K76TnQ1s7dFCqr&#10;d6sHMiCrEz3lDm+GIqGRz/qw4dB8CeszWjnt0tdAZ40qxieB985nZ8T2CaTQwjgqo0/sa1TeJZiG&#10;BtsrVPl1AaKy8n1fVNvjU7gD5SbUoJqeEQn0oVJZKescH/GI1DrIYHea7K1gfI7pXSNJfBT0VWZw&#10;FTf2dJuIjLHPqn5lbBL4RShbGW3M4qiMzamveTAUZTJWUg1YXs1QEhhbWVEO8N2s4qe8OtDMuSNY&#10;35ifLfKoi+JXjs6a74K2Rru9wJ5tS5vfXwRop9cqbv1wXy12/QFUruvfgOMB+So1xRWWyri7bLE5&#10;9ZG28ofI/hIqHwuCCejQeDUdZICorOwTzPOGVZGtPBXK6sAN7oZfKt1WVpS6Ah8TjAkLNpwaOdzr&#10;9FsV2B2xJP1TguYLUFnZF9zgSnWxjKUy00UpRNPYjHRIKmMPJhIqK7tFM3CLzwmnGtSpEiQqK/ux&#10;cTT+iqYzxX0RHV+v+/seH2tLd6KyesN6cGy0lFnudywW+CgRX6tqr39I0AAgVFY2Ybe8fO2DW2Vb&#10;FQWbqmM1yoOBlhrOg4E9AqNTWVmDXfs0mFLUXH6BorJyJJEk6WPb6IMBWMd3UVQD6PFeZyor9fOC&#10;4RpIynIULAg4qEmKDBfcrcdqU6eysjKom0tqJhwslVXzGvHDXkWCtJXR91UbjvsvCOoKWN1hDhaV&#10;lRrOK5mwU4ZSXr+ewT7qqhP5tXDrW5YLlRXlSE4ADIJ0z0v2VHkHNN2I4YZLNF8MVFaK+C8l8WFk&#10;O1dRiY+MU48DIn5Y5od7ISrH33RisJUVpTCYjrM2tYGjslJfkBi7IjnPcTcqMk6qApoqO8eVyory&#10;+agEWwRpjCve/AS3k06uQTojsFl8wkYqK2sD6cZsp3YP2y+4moyNniuxH5U0tnq1UthoRROVlZJA&#10;bb2ApCIpowJmK0eGiS93YCFHQzf1mKPrryYDWWPDFH/Dg8pqpsYBDdMS6lvS2de7xUG8lmS8Piaw&#10;t46aqazsTPRONk0/PdTuYe/tw1EZjc1IclH2XzF2bJsSFipbgniCKTWQVFaOjm9ouylpvCEu1WFM&#10;1E1p6FaxjLhFnlRWP3OjErNUuz2LxXdBxL0nTsFKd6YP4LaJZuiDoQarfpOtrK62xrDoE1+mXdoQ&#10;7hiPAZFVIPKVOCqj/T7/ZEeyWhJ9AslMZaUyThkxUvoP5r4dMDOYVFZ3IBrWXO7JZtGVco9+94Hf&#10;bXA/7IwnFW5koLKi7MnG5tZCTlVK8S7TnU6NOM27E9P8d151zN2keqa+4yWiMQwMm5XXQmUVIf7f&#10;q9hu9Eo1ovpYHqfgIgnWsZkqcH7lA8iBdBtcAsQGZ5Hdvtgb5vvvWkrJWn1CzRw+hdMWiiTlC54H&#10;IyKr6ikNF0yUkn+MbQgo38XBi3F3XuRGmHJOOzHpeyYqqxbRHCxUkNPJXPz2zFXqngX6t9Nfb8tt&#10;GSuhFXP4poiaf5j8sBfr2qjs9+ZrUto8uGtrIx/wo+f0kPFFOCpjM8yPx42ZaqxFarGV1bcdGMtt&#10;EtGmSFL/Qlh3r+HzyUUur9+P/VbE44YoiioqxvgqLEfGtJ1gSHHvOSRK/fUOdsjRrtJWasZyUbCn&#10;5YYotw5syuGbuuiGJaXPM6SP8JSpqUCpfx+PPrMqDVUX8ZiTxqT3yj+RgrBT2dfN106T9xi6t6sz&#10;snWR4knRC5ULcU/GLmFm/uGkZrxvgukV2Cu0Syi1bvHvyH/XqREbC35bsN+MiCZui0IdqZTerIYl&#10;k1DdCm1tgPCBdrnIQXZspm/Hr5MHFxku66zPxU2OWOlsBJXV+6NWZfGME1TDkgfMMRqY6FFQX+zL&#10;TYk9p1gPE67icC5PNTS/FnsZEY3K6pXSmXxWu1kJd2avs6xFKrDNUyvsH+1eFWpMRPaiML9azCqw&#10;PRgp7G/ALV/b0k2wDUP8MAE75ZRZ4rh2cnwr7432vR4V89XN80AAu0A9S+7Mim+YZ5cZGDtZa251&#10;gR9O76R7ZlnhNQ1Fv1jhdSgqqz2oXZcbx2wjd2Wt4LaS9dFQlikYZd3DhuRI5ZvQG+53GJ2cSOsl&#10;HJ7rML4rcrHLU8vA6DBuDcU99AX+isDIWhlpl6UabUHPCRwpsJfdjOnNsQ6vxtxynazfkmxp+y7R&#10;nZeOOesp51f3ok2MJM1DVI6YA6lCdhCTFk2FDkzj+Nqw0a3NoCLVJ8/zq12B+pDZm5PUr4D2cStE&#10;W3P9FCyVI/2tmJuJMo/Y5JkyKH+r+7lqdlkfKMBYWKb2Jd+T53Ru/igShx00akXbjU8D7UgApXrR&#10;QMScM4u/18T1Dh77ulnd2DSllUomd+7MZfpMJHUaPN0tm4mTenczNqt3Ic9WhHJ0/bq1q1aWLJo/&#10;b3b+9MkTcsaOHpLer3f3zh3aWRclHce6Nb+qMJ17FdN78gaHtte+gbPh2s4EMZb0YbTfk3MNS272&#10;OSZUsnZVZjw2/vrmCxn9OyfhhG2YLin3znXymuzOwK0NeqmGC+Nun0UHdR/OyerJqHWGqd4lo2AL&#10;15RyHhp7ZvTDT5JOYxZWuo22usNfIH6mj/ZMBjGYiyx0a8l3c4egv8HhlIEz3U3VI4jefWG43aFm&#10;U2nRgnlzCvJmTJsyedKE3NycnJzs2C8nJ3fStPw5K9bt4p77R9YYfkWzpk8YmzkwrXe3u9rBAEzq&#10;0HfMLA472QMs9TVHDuzbU75100YV3Ou3eq+LD8wehGdN+yGz1cQVLr9KjFKMQq76cL1Rck7/LQQy&#10;fjZXLRyFH8Euk+j29AL0OszW+vqyXPzOX1KvnNWug/sYRoOHI14sPipHu1O5On/M3dxGW0zASd0z&#10;ppfiopmYB0LlivG92L8cd2XO8X9ik7ZW4XdKaRtLxr7XrJnYj30Lst2AvI0+f/iYFRGvgnVHv6jY&#10;vbviQINtVXl3pHpVbir7lFDXh5ubmlK8ZURKVJdm4xlIA3Nyam6p4YZMRBMoRVVXALvTLNwje1Ec&#10;/D8CVI72qKa8KC+rXyd2+oFUU/qMmjR/s/fpGzERV66akXm31wqiff/chXtcD8yLNULdo8Ne1axK&#10;yXhTutP7qzfMzEr1CqC6ve+4OVt/xpNfVHnY56vW54/p6xXg3zY1e165VIqyf2FOX/bPmB3JyT1H&#10;56/3jcig6ooVkwZ382Jap8FTVmLPVDCOJVEqa6+p2bN2fl5uZvrdHd3XcO069xmYNWlm8ZY4dYfa&#10;69rdJTMnjr6newer+tv3HpRTsGpvXIEcaVE+z7j7kFGDSv2+1XOnjB3Qq6P169OuR/r4vKJdcu6z&#10;StLHcvV7V82enDWgl23MteupKqV4t1SKLuzqjXNz+mOP2N3WPX1cXvEuzr09Fk1Xb12Ul5PRr2t7&#10;C56TOqZmTJy7vpKlDs4yPlHZ8PaaL3ZtWruyaMHcmQX5eXkzZuTl58+aN39RydpNO/dz+xY5e2d5&#10;rP5oxYebytauXllSunpD+V7rvbf+vMRWy4kstE858gAy5jK6cNlfvmnDutWlJSWl67dUwBGROHVL&#10;Vssmgap95ZExpypl1fqtFfFeHLK1KYiljm4pKsjN7N/TCkF98iR36HJ32pCs3OnzVm7e71dkAIMo&#10;ar/bs2XD+rWr1Gm1esPnBxrgg+o/lRm6+bMqciKDC8rJDaD8n5UeZGcbiQTqju7bublM/YwVFRUV&#10;l6wsXbW2bHP57r2VAdo+iLckJZXjLeEZXFAOGxLmx7uFsn4pASmBIElAUjne2uC8JyV2cE7+pASk&#10;BH52EpBUjrfKOamcHe92yfqlBKQEgikBSeV464WTyrPi3S5Zv5SAlEAwJSCpHG+9cFIZlx0+3p2Q&#10;9UsJSAk0mAQkleMtaj4qt01wEGG8pSLrlxKQEnCSgKRyvMcGH5XT490sWb+UgJRAQCUgqRxvxfBR&#10;OXLPj/xJCUgJ/BwlIKkcb63zUXl3vJsl65cSkBIIqAQkleOtGC4q94l3q2T9UgJSAkGVgKRyvDXD&#10;RWX69VDxbqqsX0pASiAAEpBUjrcSeKjcQSaxibdaZP1SAoGVgKRyvFXDQ2XjNazxbp+sX0pASiBY&#10;EpBUjrc+OKjcUZrK8daKrF9KILgSkFSOt244qLwo3m2S9UsJSAkEVwKSyvHWDZ7KmfFukqxfSkBK&#10;IMASkFSOt3LQVO4t/Rfx1omsX0ogyBKQVI63drBU7hGHO3Pj3UdZv5SAlIB/EpBU9k+W9JqQVE5t&#10;yHtm4913Wb+UgJQAXgKSyniZ4Z5AUTkp92d0OxlOjrK0lMDPRQKSyvHWNIbK6Zvj3RpZv5SAlEDQ&#10;JSCpHG8NMVP5jnFb4t0WWb+UgJRA8CUgqRxvHU1hueM6qXdOqcxzH29VyPqlBBqFBCSV462mo5O6&#10;u3L5rrSx+WuOxLsVsn4pASmBxiIBSeUG0NThtYXTc7OGpKf17X13r569+/RJ7TdgVFbO5IJFa8uP&#10;NsD75SukBKQEGpEE/j/il+tl9eZsGQAAAABJRU5ErkJgglBLAQItABQABgAIAAAAIQCxgme2CgEA&#10;ABMCAAATAAAAAAAAAAAAAAAAAAAAAABbQ29udGVudF9UeXBlc10ueG1sUEsBAi0AFAAGAAgAAAAh&#10;ADj9If/WAAAAlAEAAAsAAAAAAAAAAAAAAAAAOwEAAF9yZWxzLy5yZWxzUEsBAi0AFAAGAAgAAAAh&#10;AK/4vRU7AwAAAgsAAA4AAAAAAAAAAAAAAAAAOgIAAGRycy9lMm9Eb2MueG1sUEsBAi0AFAAGAAgA&#10;AAAhAC5s8ADFAAAApQEAABkAAAAAAAAAAAAAAAAAoQUAAGRycy9fcmVscy9lMm9Eb2MueG1sLnJl&#10;bHNQSwECLQAUAAYACAAAACEAVvNS298AAAAIAQAADwAAAAAAAAAAAAAAAACdBgAAZHJzL2Rvd25y&#10;ZXYueG1sUEsBAi0ACgAAAAAAAAAhAEfe4h48jAAAPIwAABQAAAAAAAAAAAAAAAAAqQcAAGRycy9t&#10;ZWRpYS9pbWFnZTEucG5nUEsBAi0ACgAAAAAAAAAhAAgEjzNWZgAAVmYAABQAAAAAAAAAAAAAAAAA&#10;F5QAAGRycy9tZWRpYS9pbWFnZTIucG5nUEsFBgAAAAAHAAcAvgEAAJ/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Aiv/AAAAA2wAAAA8AAABkcnMvZG93bnJldi54bWxEj0GLwjAUhO8L/ofwBG9rWgVZqlFUELxa&#10;ZfH4bJ5psXkpSaz1328WFvY4zMw3zGoz2Fb05EPjWEE+zUAQV043bBRczofPLxAhImtsHZOCNwXY&#10;rEcfKyy0e/GJ+jIakSAcClRQx9gVUoaqJoth6jri5N2dtxiT9EZqj68Et62cZdlCWmw4LdTY0b6m&#10;6lE+rQJvyrPZ5dwPt/y6uN6y7wvnM6Um42G7BBFpiP/hv/ZRK5jP4fdL+gF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MCK/8AAAADbAAAADwAAAAAAAAAAAAAAAACfAgAA&#10;ZHJzL2Rvd25yZXYueG1sUEsFBgAAAAAEAAQA9wAAAIwDA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zC+7EAAAA2wAAAA8AAABkcnMvZG93bnJldi54bWxEj0FLAzEUhO8F/0N4grc2q9Yi26bFFgRB&#10;PdgK7fGxed0ENy/bzbO7/fdGEDwOM/MNs1gNoVFn6pKPbOB2UoAirqL1XBv43D2PH0ElQbbYRCYD&#10;F0qwWl6NFlja2PMHnbdSqwzhVKIBJ9KWWqfKUcA0iS1x9o6xCyhZdrW2HfYZHhp9VxQzHdBzXnDY&#10;0sZR9bX9DgZem7X3QfbubbfenE7yPu3j7GDMzfXwNAclNMh/+K/9Yg3cP8Dvl/wD9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CzC+7EAAAA2wAAAA8AAAAAAAAAAAAAAAAA&#10;nwIAAGRycy9kb3ducmV2LnhtbFBLBQYAAAAABAAEAPcAAACQAw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671040" behindDoc="1" locked="0" layoutInCell="1" allowOverlap="1" wp14:anchorId="5B1AA3AC" wp14:editId="2805D2E8">
          <wp:simplePos x="0" y="0"/>
          <wp:positionH relativeFrom="column">
            <wp:posOffset>-403860</wp:posOffset>
          </wp:positionH>
          <wp:positionV relativeFrom="paragraph">
            <wp:posOffset>54610</wp:posOffset>
          </wp:positionV>
          <wp:extent cx="346710" cy="436880"/>
          <wp:effectExtent l="0" t="0" r="0" b="1270"/>
          <wp:wrapNone/>
          <wp:docPr id="66" name="Imagen 66"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75D3">
      <w:rPr>
        <w:rFonts w:ascii="Arial" w:hAnsi="Arial" w:cs="Arial"/>
        <w:b/>
        <w:i/>
        <w:sz w:val="20"/>
      </w:rPr>
      <w:t>GOBIERNO REGIONAL DE CAJAMARCA</w:t>
    </w:r>
  </w:p>
  <w:p w:rsidR="003B787B" w:rsidRPr="002937FE" w:rsidRDefault="003B787B" w:rsidP="00D246EF">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3B787B" w:rsidRDefault="003B787B" w:rsidP="00D246EF">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3B787B" w:rsidRDefault="003B787B" w:rsidP="00D246EF">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Pr="000100C9" w:rsidRDefault="003B787B" w:rsidP="00D246EF">
    <w:pPr>
      <w:jc w:val="center"/>
      <w:rPr>
        <w:rFonts w:ascii="Arial" w:hAnsi="Arial" w:cs="Arial"/>
        <w:b/>
        <w:i/>
        <w:sz w:val="20"/>
        <w:highlight w:val="lightGray"/>
      </w:rPr>
    </w:pPr>
    <w:r>
      <w:rPr>
        <w:noProof/>
        <w:sz w:val="20"/>
      </w:rPr>
      <mc:AlternateContent>
        <mc:Choice Requires="wps">
          <w:drawing>
            <wp:anchor distT="0" distB="0" distL="114300" distR="114300" simplePos="0" relativeHeight="251655680" behindDoc="0" locked="0" layoutInCell="0" allowOverlap="1" wp14:anchorId="0278C475" wp14:editId="6E157C7D">
              <wp:simplePos x="0" y="0"/>
              <wp:positionH relativeFrom="page">
                <wp:posOffset>308610</wp:posOffset>
              </wp:positionH>
              <wp:positionV relativeFrom="page">
                <wp:posOffset>291465</wp:posOffset>
              </wp:positionV>
              <wp:extent cx="6926580" cy="10174605"/>
              <wp:effectExtent l="0" t="0" r="16510" b="17145"/>
              <wp:wrapNone/>
              <wp:docPr id="1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658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id="AutoShape 45" o:spid="_x0000_s1026" style="position:absolute;margin-left:24.3pt;margin-top:22.95pt;width:545.4pt;height:801.15pt;z-index:251655680;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xGhAIAACMFAAAOAAAAZHJzL2Uyb0RvYy54bWysVNuO0zAQfUfiHyy/d3PZ9BZtulr1gpAW&#10;WLHwAW7sNAbHDrbbdEH8O+NJWrbwskL0wbUz9vE5M2d8c3tsFDkI66TRBU2uYkqELg2XelfQz582&#10;oxklzjPNmTJaFPRJOHq7eP3qpmtzkZraKC4sARDt8q4taO19m0eRK2vRMHdlWqEhWBnbMA9Lu4u4&#10;ZR2gNypK43gSdcby1ppSOAdfV32QLhC/qkTpP1SVE56oggI3j6PFcRvGaHHD8p1lbS3LgQb7BxYN&#10;kxouPUOtmGdkb+VfUI0srXGm8lelaSJTVbIUqAHUJPEfah5r1grUAslx7TlN7v/Blu8PD5ZIDrVL&#10;KdGsgRrd7b3Bq0k2DgnqWpfDvsf2wQaJrr035VdHtFnWTO/EnbWmqwXjQCsJ+6OLA2Hh4CjZdu8M&#10;B3gG8JirY2WbAAhZIEcsydO5JOLoSQkfJ/N0Mp5B5UqIJXEyzSYxkopYfjrfWuffCNOQMCmoNXvN&#10;P0Ll8RJ2uHceK8MHeYx/oaRqFNT5wBTJ4vQaWbN82AvQJ8hwUJuNVAqNojTpQqamcYzgzijJQxTz&#10;YnfbpbIEQEEG/gbci21ID9FCztaa49wzqfo53K50wIMUDNRDMtBMP+bxfD1bz7JRlk7WoyxerUZ3&#10;m2U2mmyS6Xh1vVouV8nPQC3J8lpyLnRgdzJ2kr3MOEOL9ZY8W/tChXuJ2OiSBjgDVZ3+UR2aJfij&#10;99nW8CfwijV9p8LLApPa2O+UdNClBXXf9swKStRbDX6bJ1kW2hoX2XiawsI+j2yfR5guAaqgnpJ+&#10;uvT9U7BvrdzVcFOCZdUmtEAl/cnMPavB2dCJqGB4NUKrP1/jrt9v2+IXAAAA//8DAFBLAwQUAAYA&#10;CAAAACEA/fo4yOMAAAALAQAADwAAAGRycy9kb3ducmV2LnhtbEyPW0vDQBCF3wX/wzKCb3bTGkMa&#10;sylewSIKtoX6uE0mF8zOxuwmjf/e6ZM+zQzncOY76WoyrRixd40lBfNZAAIpt0VDlYLd9vkqBuG8&#10;pkK3llDBDzpYZednqU4Ke6QPHDe+EhxCLtEKau+7REqX12i0m9kOibXS9kZ7PvtKFr0+crhp5SII&#10;Iml0Q/yh1h0+1Jh/bQaj4Huo1t3uUz7u91v7+vRyX769j6VSlxfT3S0Ij5P/M8MJn9EhY6aDHahw&#10;olUQxhE7ed4sQZz0+fUyBHHgLQrjBcgslf87ZL8AAAD//wMAUEsBAi0AFAAGAAgAAAAhALaDOJL+&#10;AAAA4QEAABMAAAAAAAAAAAAAAAAAAAAAAFtDb250ZW50X1R5cGVzXS54bWxQSwECLQAUAAYACAAA&#10;ACEAOP0h/9YAAACUAQAACwAAAAAAAAAAAAAAAAAvAQAAX3JlbHMvLnJlbHNQSwECLQAUAAYACAAA&#10;ACEAQyb8RoQCAAAjBQAADgAAAAAAAAAAAAAAAAAuAgAAZHJzL2Uyb0RvYy54bWxQSwECLQAUAAYA&#10;CAAAACEA/fo4yOMAAAALAQAADwAAAAAAAAAAAAAAAADeBAAAZHJzL2Rvd25yZXYueG1sUEsFBgAA&#10;AAAEAAQA8wAAAO4FAAAAAA==&#10;" o:allowincell="f" filled="f" fillcolor="black" strokeweight="1pt">
              <w10:wrap anchorx="page" anchory="page"/>
            </v:roundrect>
          </w:pict>
        </mc:Fallback>
      </mc:AlternateContent>
    </w:r>
    <w:r w:rsidRPr="00144792">
      <w:rPr>
        <w:rFonts w:ascii="Arial" w:hAnsi="Arial" w:cs="Arial"/>
        <w:b/>
        <w:noProof/>
        <w:sz w:val="18"/>
      </w:rPr>
      <mc:AlternateContent>
        <mc:Choice Requires="wpg">
          <w:drawing>
            <wp:anchor distT="0" distB="0" distL="114300" distR="114300" simplePos="0" relativeHeight="251677184" behindDoc="0" locked="0" layoutInCell="1" allowOverlap="1" wp14:anchorId="4955CC43" wp14:editId="7B89F2B0">
              <wp:simplePos x="0" y="0"/>
              <wp:positionH relativeFrom="column">
                <wp:posOffset>5843905</wp:posOffset>
              </wp:positionH>
              <wp:positionV relativeFrom="paragraph">
                <wp:posOffset>34290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15"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20"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460.15pt;margin-top:2.7pt;width:28.5pt;height:32.75pt;z-index:251677184;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YPhgOwMAAAILAAAOAAAAZHJzL2Uyb0RvYy54bWzsVttu2zAMfR+wfxD8&#10;7voS52Y0KTo7KQp0W7HLByiybAu1JUFSkhbD/n2UbKeXFGjRPW1ogNiURFHkOSSt07PbtkE7qjQT&#10;fOFFJ6GHKCeiYLxaeD9/rP2Zh7TBvMCN4HTh3VHtnS0/fjjdy5TGohZNQRUCI1yne7nwamNkGgSa&#10;1LTF+kRIymGxFKrFBoaqCgqF92C9bYI4DCfBXqhCKkGo1jCbd4ve0tkvS0rM17LU1KBm4YFvxj2V&#10;e27sM1ie4rRSWNaM9G7gN3jRYsbh0IOpHBuMtoodmWoZUUKL0pwQ0QaiLBmhLgaIJgqfRHOhxFa6&#10;WKp0X8kDTADtE5zebJZ82V0rxArgbuwhjlvg6EJtpUDx1IKzl1UKOhdKfpfXqosQxCtBbjQsB0/X&#10;7bjqlNFm/1kUYA9vjXDg3JaqtSYgbHTrOLg7cEBvDSIwOZpE8zEwRWApicbzeNxxRGog8mgXqVf9&#10;vnkymnS7ojicOmIDnHYnOi97r5ankpEU/j2aIB2h+XLWwS6zVdTrjbSvstFidbOVPhAvsWEb1jBz&#10;55IYwLFO8d01IxZkO7gnJgY0OmJCdNniinKLyKDT7cA2IkcK4iKrMa/ouZaQ/cCr1Q4eq7vho+M2&#10;DZNr1jSWHiv3gUGlPMm0Z7DpsjgXZNtSbrqyVLSBGAXXNZPaQyql7YZClqnLInK5AHxfaWOPs8y7&#10;UvkVz87DcB5/8rNxmPlJOF355/Nk6k/D1TQJk1mURdlvuztK0q2mEC9ucsl6X2H2yNtn66LvIF3F&#10;ucpFO+z6g0XKOTS8nYswZSGxvmpFvgGqoAeyUdSQ2oolINfPg/JhwcF8j6zlQEMVvVgYUTIZeei4&#10;NibhNOpzPATZETvkOGSA0uaCihZZAZAGPx3SeAdRdJENKtZnLizfLpLnuJiH89VsNUv8JJ6sgIs8&#10;98/XWeJP1tF0nI/yLMujgYuaFQXl1tzfU+GQFQ0rhmzUqtpkjeooWrtfH7i+VwtsSty7MdA3vDsa&#10;B/xh1orw/webASTA/9QM4vdm8KqvZBSOZq7gu35pv5QPvniT2ei9GRx6xpubgbsnwEXLtY3+Umhv&#10;cg/HID+8ui7/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VvNS&#10;298AAAAIAQAADwAAAGRycy9kb3ducmV2LnhtbEyPQUvDQBSE74L/YXmCN7ub1hoT81JKUU+lYCuI&#10;t23ymoRm34bsNkn/vetJj8MMM99kq8m0YqDeNZYRopkCQVzYsuEK4fPw9vAMwnnNpW4tE8KVHKzy&#10;25tMp6Ud+YOGva9EKGGXaoTa+y6V0hU1Ge1mtiMO3sn2Rvsg+0qWvR5DuWnlXKknaXTDYaHWHW1q&#10;Ks77i0F4H/W4XkSvw/Z82ly/D8vd1zYixPu7af0CwtPk/8Lwix/QIQ9MR3vh0okWIZmrRYgiLB9B&#10;BD+J46CPCLFKQOaZ/H8g/wEAAP//AwBQSwMECgAAAAAAAAAhAEfe4h48jAAAPIwAABQAAABkcnMv&#10;bWVkaWEvaW1hZ2UxLnBuZ4lQTkcNChoKAAAADUlIRFIAAAFvAAACfwgDAAAAgNyiIAAAAwBQTFRF&#10;NzQ1NzY2OTc2PTo6QT09fDo6OEg6PGQ/RUU7UVM9XmU9QT9CMF9GM3JLSEdGTVFNV1ZJWVdWaFpS&#10;UWlRbG5UYV1iW3RnZ2Vla2trbmxsb2xtb21udmZjcG5vZ3Rrd3VscW9wbHB1dHJzeHd3fHp7kVlE&#10;s1RDjGxpgX5+r2hn0lFL5kVC5UdD5UtI6FZT2mpmdIs/E5VSL5NVCqtXDKtXDqxXCKVYAqlYBqpY&#10;C6pYGKdXEKxXEq1WFa1WGq9VHK9VHrBVI6xWM6RZILBVIrBVJrBVKbFULbJUM7NTObVTPbZSM6Bk&#10;VJdWdI5KTKpOVbtPWr1PXb1OQrdSQ7RURrhRTbpQV7VQUrpQcq5NYr5OaLhMTYtkdYdxUKhzacBN&#10;bcFNdsNLccJMesRLfsVKipNWkrBPjo9voqxhr7Jv2Z9zh8dJicdJl8VGm8xHk8pIo85Gqc9Gqc5I&#10;rNFMq8hXrtJQsdNUtdVbuNZftshuutdjvNhmvtlrwdpuxNt0xNR6x915yd590tJx2uJ+3uZ+5eRu&#10;4+Z25+lz5eh16upw6upx6Oly4ed64OZ8dHiJa3edaneeb3yifIuIc6eIeoWnhIKDiIeHjIqLkI6O&#10;jpKPlJKTmJiWm5manp2dppyHoJ+fj6eXr66RhI2ok5inho+wi5SzlJy4mqa0oqGhpKOjpqWlqKim&#10;qqmprKurrq2tsK+vs7WssrGxtLOztrW1uLe3urm5vLu7vr294quXxryqwL+/tcWQscm0zcqPydaG&#10;zN+BzuCF1uOG2uSC3OWA2OSE0uKK1OKI+OCV+OGbzs2y69Sv89S88tu88ty87uOnnqbAq7XGq7rJ&#10;rrnKt8rNwsHBxMPDxcXFyMfHycnJzMvLzs3N1dfG0tHR1tXV2dvX2tnZ3t3d79rE1+bZ7uvU+vfX&#10;/frU//vW//vX4uHh5OPk5uXl6Ofo6ejo6urq7Ozs7ezs7+/v7fTs8fDw8/Pz9PPz9PT09/f39/v0&#10;+Pj4+/v7+v36/Pz8/f39/f79/v7+////AAAA1LAoAwAAAQB0Uk5T////////////////////////&#10;////////////////////////////////////////////////////////////////////////////&#10;////////////////////////////////////////////////////////////////////////////&#10;////////////////////////////////////////////////////////////////////////////&#10;////////////////////////////////////////////////////////////////////////////&#10;////////////AFP3ByUAAAABYktHRACIBR1IAAAABGdJRmcCAAAANoXMxgAAAAxjbVBQSkNtcDA3&#10;MTIAAAADSABzvAAAh7ZJREFUeF7tvXtglOd5J/qh0doSCjMaLFlCXCRLshFgYpt208bbbQ8kadpi&#10;55y2Z7tugd12Vwh64jbbeJul3a53cZ092aasja2LdQGEL9FdSEIoCHB7dk9rg28xSOiCWGQLg7hI&#10;yBCwiYns/T3P+37ffN/Md5urZrDfP2LH+iTN/ObR732uv0f57IuTSASURP6yqH7Xp59+OivOp59G&#10;9YPm9JtTA29G+tYn6rmVupinAt6ENoF98+bNjz/+GP+Lfyczn1NDjfCXJz/eQBtgE9Q3blzHuXGD&#10;MP/kEzLyCN/0HH5b0uMNuCXa169fu4pzDZALxFMR8GTH+1MYN2wbln3t6syVaZwrMwQ5I34r9Sw8&#10;yfHW4Ca0py5fwrk8dYWM/AYBnnr3ZrLjDesGcRPaly9dmBwfH5+cvECIE+AfCxZPKSNPbrw/nRVk&#10;cnVm+vLFyfEzdMYnL1y8rAKecvdmMuMtrkqC+8rUxQvjZ06PjY2Ojo0R4penmcXFxQkaTxlPJXnx&#10;Rjgpr8qrM2zcY6NDJwcHTw6PngbiROMEucoqqQJ40uLNbjeTybWZKQn3QB/OAAN+AaSio/GU4fAk&#10;xVsGOewHzkxdmhw/PTY82NfT1dnZ1dN3cgScgpsTF6cw8RTyDJMTbzXIAdzkmVwA3COAu6OttbWt&#10;o6d/aHTsNJGK9FTIUbmVIoSSjHgTccsgh71uXJVjIwO9XW0N9ThNbWThI6NM48JTIcBn5zBID+NX&#10;Jx/eKpUQc5Nxs2cyerKvu213bQ1OXRMsHPcmjJwAB4kLRkkNA082vI1ow+tGkHN6DHDDumurysrK&#10;du1qbOzo6e3tFRcnWzgBniKxfZLhrctOXYPXzX4guPtkf097U21VaXFx2Q9wGjs6Ozt7+gaHx07D&#10;M5yaAaOAUFLCwJMKb901yWjDtoH26NBAb09Hc311WfHipdsJ7yNNTU3NrZ29/RJwMvAUIZRkwlvc&#10;k0iXMHFPUb5EGDeuyub62sqSpUu3Edw/+JuGurr6hpau3kHyDC9clgYexrU1Z48mD95GtJm4EVIS&#10;2t0dLQ11NZUlRYVs3Tjba6qqa+pbOhjwyYvTV6+lioEnC94yV6I6JZc4XTI6DLR7Olp219VUgUwq&#10;npZwE+Lbtm07cqgTgOPOpCsTN2YqEHhy4M25EkpNMZVo1+TQQN/+rjYYd3VlaXHR1gDa8t/+276e&#10;viEwysUpMHhq3JhJgbeBSkLRroFjUlShcoke9e0dvQPEKDBwIpQUiHmSAW89l2heCdIloJLWpvpa&#10;Mu5CcVGGnH3dmoGnRow593iDS2T0zlQinZIhOCUa2sVbdcxtwPzVjv3SwFPkxkwCvCnvKp1AATfu&#10;SSSnOtua4JVUVZYUm1KJgP2/tukNPAVuzDnHm62b8q6cKyGPGz5gHzzupoZaeCW2aAPwQ+QTnoYP&#10;niIeylzjzUUcUREWJUoKJ9m4mbhLSiyIW2WVpzp6Bobpxpy5lhIeyhzjLaz7Y7JuxJMcTg727VfR&#10;LrYmbo3FW7sOnByFgcMlTIWYfm7xVq1bg3t0GMaNAKceucCSIn2AY+6fMKEMEKEQ3ikQ8swp3gG4&#10;UYAnLgFzq1RSUrTRzOMOgf1VlB8Q80hCSfoQcy7xDnA335TgEiriqB53aDhpauLfb+3qI0JBEgWE&#10;kvQRz9ziLRxBai9huAcZbvJKXFGJwB952cEv8HaR8JSeIDLdwrqHB3o7WxrglSAR6OCV6C29UYQ8&#10;yMqmAoHPnX0LNqFeNWHdw4MHulupZhaOcbMH/gXerqw7CG5wd2s9stzFi10ytzTyQ+qFeYVC+mS/&#10;MOfKvilHJRzv6cuqdaMiXFkaFpcQ5I24MIdGz0xe+gJvGzPXyHtadPOQdQPu4qVaDcfK4Q7+71/g&#10;7YpNZOfrzNSFSfjd4G60l1SVhA/3D5rbelA3phw4RfRf8IkZ+updya2YyFANHqD2EioIu4pxDCbe&#10;9MV96Wjgn6pJKibv0aG+HrLu0uKC8K5Kwv37X+DtEm7cldyKOTqEbh6Cu6igwi1pB57b3oyMrJqw&#10;unnL8XfP8QNz4Z/QlAhnvEXn67DaPFVQaFXGsfkYnmzp5AThF/G8lSUZyZui+M4WON7FS4vCJ2/0&#10;Wn2Bt8OfrDRvFBjkXUlwo72kIIwgPmDwh2RF7RKX6JPdPflsDviE43j0mQg2obsSUXxJUcGW8Mmb&#10;wh19Pjb5C5iJx5t9Ewk3PO/AXRkBeX+Bt+P1r7GJ8LxPMnmDTSIib+BN4w5aveEL+w7GX1yWPATF&#10;rmBfl7grI/C8mX7+a9MX9TQ7G2c2oRIDOk14Kidyz5vxfgp4c0PEF/VL80BeB/dpuIIdPLYQkefN&#10;eG//Am835s0jlcQmbYJNIvG8GW+EO4HwMvnLlwn2BwNswjnvfkqbIEsVoStIeB/h7DfCy5TIfn+W&#10;WLylb3JtRua893c01ZHnHUkcL511kf3+Am9TUlHNe/oS3ZWY8UMBLeLAUgCuhjtf2Hco4jrfRGQF&#10;Oee9OJKsoBaKYhZT9g+mQnU+oXwi81RUY0ArFXc/kHkXRBrpMOYYNv4Cb3MPRWOTyxfEPDyX4xdH&#10;Gukw3Kg2fIG3hUOIyBIFeZi3CCzlxHBB4d9ElKcS38TVhkD/t2M2Yc4fSFy+Spi3qFiSK9ghs7AR&#10;u96E96sy+y3akZO+ezCR/E14i0Ae5j14oJPaH+ALRlBC0/09qNWGL/AO+cv99JbIU1HeZKiPW9ei&#10;CeQF6Gq1AROYqVBtSKR9z34i8lQUyA8gb4IJbQTy26Igb537Tc1VKdBtn0C8ybzB3qIgf4ArllGz&#10;SSDc+QLvkMQ3szeVLMeG+sEmNZhiLSiKrKYT+Jtoatc1VyV/tSGR9g28pS9IWdg6CBBEXGTQ8Naq&#10;DanR/A0bTJg/CPoGe1PiZBgVYsEmBdGat1Zt+PzijTULfIL4BN4g8OZQ52RvV3NddSkaIKLzBTnc&#10;YUUOkpxJjfRJDO1brrO4xWsWbpFusX61Ba5Lui3JvAd6Org3syCKtLdklFdTa1gqdnzCYMsdC1iw&#10;II5QixZiup8yfTPe6IDAbUl4R+kM6qoN0ynifsfEvgnswD6LG3yw2IJ3W0hbR6UBdDJ9URTRWqH9&#10;BfaOvIqmXpiH1GrD5wlvIc7Do3200OIaH9pswast5G4Lpu+Y461VGz5HeAfWh9A+i5mZK3xmcMRu&#10;C7ncAsG8uC6ROmnBdUn2Ha17AiFCTa0gFYa5Y8HfqvKUXGgxNXWZzxQOUNdB/vF1Di6R+OYeCNB3&#10;9HgHst/XPid4qxL0MG2Sw7xw4cIkH/zLhYsQRad1IsLMb4TiHU3mW1YbSKyAh+eB95wnt128gCjj&#10;HTkYQu2XrM8oViyIwxLdJIsuMRfJE719R5erQnNVqmW/o40vAzPCQln3zOnTWLJAB/9yWkKumTmn&#10;vnV4F0aL9/bPG96BkWxqB4Q2z+jIyPAQzvAIDpZbCNCxUeQSKJ2FvKnJp0mEO9G73y16sZkUqO5E&#10;ad9k3ihJBrR5hgYHBgb6cfCPgcGhIQk5b825cFE0IB9ARyyi+YLoo3l9tQHVtKSfbSB6j4a/ScmO&#10;azbIskrhKehy93R3d/eQQHdvX18/QB/BChdYOdE5Rzvd1HWC3GAUTVUqDx2Rvd8pk/2OEu9ZriFg&#10;Ap6IgmWjuzo6Otpw8I8OrLYA5v0DJwXkdKgNArlY8r4XR1UnFoir2j6Y3bme/KPF7L1Ebt9iYQux&#10;iViwACmkjrbmpqYGPlDobmppbe/o7Nl/oA9WPgxqAbuLWTQ0+UTVdaLa9+fpvtSWP8kxM4K7paG+&#10;rq6WTx1OfUNTS0tbB8wcW3OwcGFoiLYwxKIsLwH/m8+Pf8J6GnJSgSrAgLsNJeDqqqqqShz8o6qq&#10;pqaWMW+T1IJlRTy3HV1HrN6JbFS7fTj97SLcmPNHIuUTbWj1KvfvoPmSeLmyrLRs17btT4uzffuT&#10;2xph5rubGXLco930kLYWIFr3m7R9Ph/5E5VMSBUTJbLTI/37sc8CXl5RaPPldsa8oam5BUfAHb3n&#10;rdYboMVBw2k07JoaF2ZE9i0kjYX2FA+G4BpEiYxy2ovNcn5PP9koKB0apQT31ugtW/yE77eklBhe&#10;pP6JFsZT0gRB/AhKZDLnZ1WS/JvtjbXVNbwWoCjquDLwcUkxPK5fpkL7YET+YCBroirsSrdjqX0v&#10;9/ZtWysqKrbEwPHWAFfVTG/nerF0TVjITgQ6/fs7uOIeg5RImExz5HPQ70Mpb1KQlnsSKdBp53sw&#10;+v6dMNFGQ4Q+ok+FDEoE96Wq7yDDeAp04HmXaduIwgYtim9QL0zRj5wCGavw8RY5WCGnIcJ45FfJ&#10;usNWsosCZ+1b1Qvztu23Z1dQauzynkQOdGDdcwI3KsZqRS01Isyw7Tug70DZbFKLoUCnaOnGqIvt&#10;EZn77T4PKEeEEVayOA853nRVFswR3LqIPjUaCMO0b41NuG9+uL9XOoIxKB5EZN4/OKQ6hLQvIwUa&#10;wMPEm1V2hStIKqS9Ui0mqpHVyIAW37W9QTqEt+c8Nxcs0UjCbEJTOFQ8QOk3ZgmRMLF/ukGV4+B9&#10;MCmQkQ3PvuVlKZXVUPlFoyvCnKj7uMOEWXu8UYqZYm00rSdJgQp9WHgTe1NWULAJ7kqhQhqByG6k&#10;ABu/D2yCdV4kZgpx5NRIWIWDt9T64oIlXEGwCcJKJE0iEw6MHvK/2SX7TyYv0XKSlNhBHx7e4rLk&#10;ITOMKUidxrnzTRqkc3Jxaobxvr3ieXlZ8siqbGwgNolZsSZcg/9+PaoNkk1SZkN3GPYthTGFfAkC&#10;S9nYMJeXpdjumkob6F3jzTU0nsimtrSRAWhPcaU9+qGQcO1aPo/LsouLl2CTa7S+OAWinTD6ffiy&#10;5DyVUNlVlezm1LxJaJ23c98Ae99WeAd0SOmyJF1MNLliSCEWbWkRGThHlrQng807VeB2Xb+Ugby6&#10;AYCaXOfUF/zBLhKOFa63MO/ZFPBOXPOJUfYVggOxa3KNyLoDiZPLcL1Thk3c4i2a19B5jII8swku&#10;y2oaeZqrxMkPGjUd01RiE5d4q0p2V0WeCj3cnDiJRct8ZNb9g++reUFqRU4h83bF31o3FYvzUK9g&#10;O206c+g2iRBJd992SN0Cg7xg6lyWLvuruAFCLE6kCjGlYUXiZM7YBHTCjWyTtAUmdS5LV3gzmQip&#10;LzGAI9lkDtOwTCfq0rSUMm8XfMJxJS24EJv8qPOY0rAxGcBxRx6hTz2pqazPwLwhQ5ESvqCreRLD&#10;4kQa59vPBfkoZV8jBVp+3yF9X2yquN7u5ndEoENCduwKomTZDDWN6JXsokK8sRV1hrEz47zk6GYK&#10;mbcTn4iRP1Ke0hYnsspuNJL0USEtvtmwBCZFIksxyuKQHwykTYQrqA3gzFmaivHerV6XVCVOib5v&#10;dXDIHm8NbtGbyVJIc31XAu7/lmJLd3RTWrZ4B+JKsThxgKZ05rRCLOiE8E6lpTtu8Rad3updOTrY&#10;1ynvyrkLdG5nvIUryCUG0ZvJSVjclXNL3rerfQfflaQbyK7JXPVmao7Nbckn2lSUuCtH0JspZtDm&#10;ptHb4EXejvytLU4Um+W4N3NOZqJM/HV1a0OKLKlzc18KITCZpRpDlkosJ5rjQEdiL6YatKWAKZM9&#10;sY53NFdQriyXgc7c35WMOHQeRXpQxDupk66yii8DE8TS86Y5hgQnBUnwYNvWLVu2bN2Gw/+zbdt2&#10;nKefPqRb6opSMcsDh0gyz7kWhNkLsIh3pOctt7eMDJAmJpUY4tz+8DQBXF6eszDbm5aRnVtYVlPf&#10;3NbaBF0POrW1mAcvLcxbmF2o4k1bAUkyVWCeApCb460291CJARJ2UOyObuutY4rq6W1bynO86f7C&#10;moZelG2mf/qx0LO2OB/Jxli0fQstSYE5WXlSWnXgRZnjrQ6hQWyDtWTQTMUSdnEIdLYD6UzPwqqO&#10;0cmbthgbvnhQjAFeuMxakgw6ICcB7CS3cVO8hSuojrQKxUBKm8S48/jpbbDpvJr20zfcAy2fnJAX&#10;5gVIprJ+JzoIGfFkz4Wb4g3dNY7jhe4az/xVQdwklnMM27fkZCysHbwchk3rP5Sf7+M1uqwlCWHD&#10;y1NXCHE28eSmFDO8VVlBUWIY6hPLcmI3FQWs0wo7xiOE+ta1S+NjJw+SgY9CvpNUaqHfeXkaLfei&#10;EyWpATfHmyto07LbhJflxGoqClinl/ZeDINAbkzfnLwx0ENlpeK83NzcvMWlVbW7O2DgA6qwIUC/&#10;cEmaeJL3yZrhTTKOJCsou03khvjoyfvpreVKYY8z1p/cmBqY6e09XTRZNlrbfLL6yu6pupbugdHx&#10;KZ3X8tG+rt6+gZOsawj9znH0yRKnJLuBm+BNuxbk3kTaEN9Jepho7olSlufpLTm+uiFbu75180z3&#10;bGlXj79zuPby6JmfXrBlnLOtHV290JJkndox9IFfRKcs3PHkNnAzvFFkkHsTaZGf3BAf1RDa9i3Z&#10;C9svWYN9c/xmU8ew/2Rfy+yZa2655mwra0kC8/6TGuCi2yp5nXBTvHl1i0jCUrcJ57wj16LfvjVz&#10;Ue9VKxQ/HrtZ095bdPXkpFuc+bmrZ3pry+pIS5LFJLHDWFp4kk+WmOAN51ts3pKBZVRs8vSWhTlN&#10;Vv711es1u08unjo9EwbUt6bGOqsWzssu3wJdyUMsmdra1kWDUwCcJqeoISV5o0wzvHFbipFWCiyF&#10;eHSEgeX2Lb5WCzBv7R9t9n/SGZZVz4zU+dMXAmlNawUqeyQm2dKxny2chx2SmlBC8aZFldfEYjlm&#10;kyqSoo+oQLwls6zfwnKbc2+UDYfjgN+a7C7zZpdvDVG1+f7WXdXIaiG+R4KWFqklt4Hb4i2T3tjc&#10;EsFtWZ7dbsojt2bLcmcHRpC1dnum+xqy03O2bLe6Qp5+cmtjYxd1SLCyaVILz5jgPQs+QWc9lyzZ&#10;voF3uHyyvdw7cN0Mz9H84tneM26Rnp290VvjXbgl1KxDMo6NQtmUhNrQMZu0MaYD3tTfQ3iHuUpk&#10;S86gCVl83FczO1477hrs6d7ajEwdWdtmdV+FVDINGwsGv5WsaULL+xIz8iQoQ7qZ4a6C2pK93wTT&#10;07MXvVWuM4HXT9f5Fm7Z5pg4DzygrmYkA0/eLIqpP6itOuNUFa/y2/Y3Ls/T5Rm9Jkwy6k87Pevy&#10;grx5qbmQrkaXv1E+dkTWkMWNmaxpK4t4hxY7y6lt+IN0Ybp780+Xe01ckpHu2endU+545Hp/YUbO&#10;1u3ufp3+qe/zbsYz4zTSIxKzyUjiVnjzhQmNE5pEg2J3QaErAMp9gyaoliol7rCene7Ky4YfEtmB&#10;VjLN05NLSFF9cpq4WX4QmmAUzyO+5GwVi5wUbP+vjmeLLzQfdbNjdHbM3RV5oSl74RYXv8bqdTwl&#10;az4Xpxnw5OQUC7yhUYVs7OiQNidfsNUJ7i1pPSa3YX5akyvbPlPnzdn6tNPvsP96I9d8YODToryW&#10;jBZumv+mXcMcYar5KvII/1/bs9XbHIrrmTOzI24C9jNV2YVbv2//C1x8FeuPqAto/ALpKzGnJJ9G&#10;h0W9gXc7S49QLgfdbvOOt2XXhjYwfFznqXRh2zMt3sJtT7uA0/mRRlpfB8BFKpxvzWRLXVnUL6VH&#10;OMatENWVROAVlu/36S1lZunWC946+y4S+jCGlmRvid6y5Us70oF1Jaj2aMWe5EsVWuF9gzOyLMgr&#10;qpcFhVawmIY3H7d+POsY3FwoTCu3+7NxtuigJ1o79/cNGmsPSWbglnirHoqmU1WwzfTtb8vYZ0Ia&#10;Z/xpZp6h/skbzWk5MQUbL+8IMuH9qK6Bw5EK59H6FMD7s095jETzUIQ4gSmhbM+pNg0au31j9tQ9&#10;U+PdGrb5On/DkZaOHrJwysxKnaXkKq6Z91eRKu81mSPczxvmEPIsfirk/W5baFZtn+6ZnbVn7kn/&#10;QvO/FmdEHZ54qrEdgNOlKYWWkuzGtOxngwqyXBfPnch0YwYb5PZsU/9j2Js+bWvcLQtzYnZFhsJ/&#10;pL27D/XjM5Oy2JNchGLRr0n9g1enaegSHgrmSDimD/JQypeYZrgvePx28eTHB+ZtjTVtG0H/20M9&#10;lAonHUj0RyRZtd6yP1YlFFUnFh6KgVC2e/vMjBhsftr0Y5APj3m3RM0Zjj/gSE9A5xRqHclUPbbq&#10;/+Ybk/eXDwpxMCaU72tnW6HpPTnub7CjkrGF5YEfEcd/O0jlYxg4yyanAN6fkY49Ogg5hyKS4Oyh&#10;qBA9lV1lCutwVrqp1YuHx+BtxxFk3Y9+Ss2FY/4huWSTze37M1I90TwUEp5mD6VQvqWt2RZNDg3e&#10;09bmXZkY2+bXiDuT9FFY9j6p2q0s8KaWZHgoIoeiCighKftDOtt2mYOKD+GnlnCPpm3jb07M0VKF&#10;vGg3iQjcAu/PIKipVdW4ZZOralsJrYXVpqDeqvba+CWV5YkBWv6WRjQAcfU4ZfBGkywROFXVOAnO&#10;VbWKH/5wu8e8MPZJpZJr2Wo5Ni+Rxg3Mm7W1PCgep4R9U1Mya32PDff1cMc9eeA//OESC8a4lptr&#10;SSb+xBr3D3/4lDrwnTL2DQ9FdMnSMmielyJt9cItWRZw35q9btUCezP9qYRyCX7ZqwF12RTh788+&#10;pTYribdoIyQCb7SAu67EMmHSm5FotH/4Qym/KQbsU8E/+UzDGxEPi6uLFMrPzPFuV7IuWHwS41v+&#10;NuHnVZ2aLzW3JVH7vZV/8tlnZN+UkxV7u8RMScGpn5vBOpKWZjEpcvmjnISj/bd/u6tF6/1JMjqx&#10;0cNjB4Vz4NCt4ghzMW7MXR+ZAF7rsYri+5U5gPtQPa2donAnZeJ5/AWi6CAjTKSseOK1uAiAmzL4&#10;FUyum53WrXMA99/VNVPdWHT+JBmd2Ni3LPLwnkvawF1bXckUPhEMrM0cVNocwP23jU3tci8PabGn&#10;RD6WLxgq8lDVGCH9IMbUEGNyzBMczJ9Oy7NqDcx+6q8Tf17ltVM8XMJa7MkU7djqmXJRDQxOfT9i&#10;C3cVJa0KjAx+K1fJtWCTqm2JR/uv/7oRlyWxidzLk2St99b+yWckEqGKFpCofbNYkRFEKJ2KYlEa&#10;HimfC7jhC3aLvTzJaN52er001k1j9KyBQj4K6vRE4KcMBF7nXWzheafNBdx/jRWkhr08yUUn9nhL&#10;gTZZxsSgMeN90IjvLYvy2fCcmPdf7ybpH059y777JErG2utRqwKEnLTCGgEexbSJ6YPM3PM/5+I8&#10;xZsdUCxmNkm+UUwb/lYl8eQsptZ6r/fAx2pGLIZExnPmAu7/+aoqVa2OlSSXedvxibqYRCStaKdU&#10;HSet9A5hpaJYuN9V2+YEbzRYiSZwlt5MPrUfa/sW5k3bz4Pwrg0Qxy2v4re4LXOfnBO8D7V0IrZU&#10;Q/nk6oWw3ScgrZs3ZRjtW4f3GUUxL9TPfpI+F3D/j0YKdgJ4J5+2klW9+NNb0rppq5S60FXwydGA&#10;RXcoSoe5fU/NBX3/j121dF3S0tdLpASZZLGOtX2rxi2WeOmWpqERvFqXAx+rr7KYzZ6cC7wZbtFa&#10;NYVFSMnVeWKzn0TjkmvSutWlaUhYlXxo3WGi+8pcuCeNtbsRW3LroDrVnUSVBlu8xU0JxUdh3cOk&#10;/k3i9ouLQtKD5vBfyvkfiT6v1u1u6zrAzd8i2Em+29I8X0WBDoXy12ZoqRTgHhkQwjNQQjEG89YT&#10;Izd8iYb77+ubqPVb9NonreyM6XyaXOE1M01woyFisLe7DTvqSoqD4J7N9fis5v28TyUY8F1YgiSH&#10;dy5h4jX5Rkks90vJRBXghmZYwLpB3jrXhGkkT1FGLOi8clti8W6kvKCcBkzijd1m8/PcO4jMN8M9&#10;isiSrRv14mC4Z0sVpdMC7+HyhOKNKgOmi4lMePgyaZeQmunNUKFBU+sdGujtJO6GdRu5m3CuVxTz&#10;ZsLZ2Rn//5/A8491nDcRw8XJvNI4BG916w6iSqHW29vZQjvTQrib8B5QLOP52dqtCcQbbCIcbwyR&#10;SJXNJAx2TPKxvFMKhXmuo5EiHkrzaNYsLSr6XybEMVPaMmrljk8tTBzeh0QYD8ebRueTVhwiFG/h&#10;CqpyprDu/bQbGnCXuPS7dej7/j5RgP89sYlwvAV3J6U0hIl/om4+x54MdVcxNZ6UFFW5iyoNtn4x&#10;5/9L0CE2kfKDkruTVU4pKP8tl+fSJgGhh8ejUuhEDr0qJbQ3z3RZKm7s25IYvJlNOGtCyickw5G0&#10;cAfjzSVisYqbJqW0xm9LvOERllkx+DV/QvBGYMklYiZvVgBPTumqUD7BEAmt8KKMt/BNeihpQjVL&#10;s8uSYR5TlDRLAx+pSATgjep2XXlXkuhJklXRLPbB0BQged4gb8SVapKK8La+LYsUGzWwpq3xB/wI&#10;2ES2C0o2Sb4qgxXe3OEjCgyjQ/29XR2qfZt1xQoaOZNmHdPPzpZtizfg/9hAWr1YXsdi1ElZs9Qn&#10;hfXxjhgCxNAO9WgODezvamtqEE2DVmMNBHi14rGROln0ZJwBF5EO91OpcWUy6g6a7ecmJerrkOFg&#10;uPvQZN9QV8uhzkFr856dvea328pw3f+PcT2UN5FskgpwG/wTVv4WDZpYxU099tWVZSVlW7PtdUgd&#10;RKoKn4wn4A1N0OnlWflUYBNjvYFnuFnZnrpNaOaytKTk0D/+49Y6xxLatWnLR2Z8cQScs7CyYJmk&#10;CnjGkp6evwMjl9LzLileuvhVWGe29Zi2gHnGn2f9N3Cj8B/iZeEiC8taJxgdEQqPSVeyNLygILzp&#10;tiSRmd4u2jRP8yMV//AP/7DNSf8VdQeLPhT+ONJexQ+JxwGbiFEGtTszOZOCFvuL2b6hUcAjxVxA&#10;I5GZJwFUoYP614hHUUz0NTWOyaNPLfbnEEU6NBiFgiW5gskn7xjyx2bwB+F+XxMiM7oRwDLCaaON&#10;zgah2q0o88xE1lXEh3fFHu1/oMkR9k10bJK0gaVE3lBv4L1pQuexv1sVPSnYCqhetWoTVAFtUBRd&#10;n1vo5dmbF3vAd+3WsUnSb04z6T/hiR3hoPAKXSETVkhIbXOSgq0ptpjikdhf9h6KMeJIC9KYpdy6&#10;cwNsksyBjpl9y/hSKCOL3SQ00MBAbW1xcAodtWKrK2J6bXJakFqPA2yS7GQSXN8Ra3TFbik5sMMT&#10;gGyYFQccvfDZM7YipiP+WAJOrjcvoQ9kYVMNbxL14co8qcxIBieVGcb7772OeE/5PL22D8XST2mA&#10;6y2miJO5Hh/soBjuS7lIl4s7cmCHlx1J4vU4AY725Hlttg/1+rbEiMUPUZ5KNe9UiHTM+jVFZ5UV&#10;3v/gd1rk1zrPwU2ZvdFW8fcxQTww98dZ2JS4LEPq8yIjG4z3rr+X58lCJwvvReBj6xfOzo56K9Sf&#10;F80/G2j9C7G3FsinAHsH98ea471Vw2VrpY04AX8WY94sx40NPemBnxgp5K+iGRZzf5jaTur1Rrbx&#10;pRThCLFvHTpbc50s/IJlA1DgO2/VZ2+LFGj5fYdURTDeT5cqbBLS/62KnrAucls9Wr5pl5cemzzH&#10;LQGEq9OfwbWynCejQhwKVTSHxnSShGsxLJOUQf2DUnXQ6H8bkHnS52IL2pin1mm/5YX8wigQ/ztq&#10;9ib6RqKKBhlSILI0nScxw7swyBCtJPECfHHTpyiLnHyZ2dP+ir+L1MYPNbGAJmmc8P7clLgrQ+fT&#10;aPW8KhJ2QBUJq/i7oDPPicNnzwBwpw0O+CEnM0J+dvDvsvj/jbJqyYK8SSYpY1vwMPIJiw5SRlb2&#10;srEIXigmGU67R2avFSuKB2scnE5P2pb/4hJi/WOa4J2gk9Qx76B+Nq4Yy4qDJvK4NQSQ/1LhXNFs&#10;9nitJAkNH0KrL/TnO34Ckk7OCDpJHfYO9k9IxJQT4PrewSdN3v7WPCfLnR1zKFFoP6DeW+4IcNAD&#10;DbLQkHJ0YrRvom8W6UX/CUSRRe9goSkYT6Y5uXyOH4j2wM2RtIqwjJxyJ5waFIJ3SSbh456/Px27&#10;As1Yav3mzZdUMQZ9/xfzk+MeUOcnhypztln8HpP/TC1sOtGNFKJvo313KbnjQtSeJB5pJg0F461W&#10;ODhu7BIwD7jw1ylCwi41l4hzmZhTg0k71uoq3vk0ryw796LIVsmBYoouLVGoaHc2XIxU+R2K+9oP&#10;2Z9R8aQbyOEMysx3ytGJwb6n5x07qpRe1EvGgr5tENjygqWivQZiFXLiVc6PiedPZi90ppUntQ5N&#10;oeGTSnRiwLst7a03DyqLxoUkMm2et6Fv/hi2ZDsX2fq8iuK165Uw/JFM5XudEOfMNzUgi9RgKt2W&#10;Bn/wlr/irTff3Kfkj0HSPuB9/2fbU2Gzb0cCea0KVYhFjllaFfaPywq32P1KmLfMfKegeevtu0N5&#10;G3jDwv396iQJuiGetMf7P5d7rfYIBOx2zK8oxS64Xj5yps631fq3ItZh805KeVjH5kVdPJ9f+Brh&#10;/ebRLF+H7B8sKNjoADe+7HfOeN9ssF6mYfY5XK9auM3qF4tM7GneZQQJn9SiE519typvv/Y24f3m&#10;m/55leoSxgpnvP9zRb1723X75FRJjgWrqM7gJXYGUymWN+QHb2QVvqbi/WaZkk+1BtCJzR924JPY&#10;mmffW+UWZMNz4zUbzX65SicpGFsa8O5Wjr32OvMJzluN8/yVvKLOib4F6Ns8bq9DV9UhiftYlcnN&#10;CYFBQ2zpyJjJ9YDG37lLXgvgDRL3evIpeeKCTviRHLOt0aF2/XFevtkGXqs/gDN12cE8rq56ScLd&#10;DG4+WRXvM2nHXjMAfqxQ8S0qKPxPbk95md1WVxVQCKakd4RDL1dLc7YZXkKj2IUhYvnUinX0fLIU&#10;5o3zlsooIJVd83wFi9zC/Z/+09ZCuzk1ifHNejSohGXis+P+HP2LwD5oLTWYYrGODu+T6WTejLik&#10;cPyjMc2bbzQue/TLW52KxED9TK7iGQ7HwpHKSq8I/OLbAu8bvgoJt57D3zzozdK9U2dTL0+3Ug/T&#10;AXyzoTs8uPF0b3q5+ttvC7zbvK+reAPwgIkf83u2OMOse6LCUiwibIyN3wDE/4p/z22Bt79Rgxv/&#10;IqMeIhYAvvWvwjlbHZtoIwV+f/oWeiG3A95nlIB5G72UN49lZ4YDN55VwqcLlx9Brbf89sC7Wjgn&#10;6tHZN9JXGdvCBLzCaVrTJbwmj6GYfzvYt3+XAe+33oSzckz6KfDDc8JEfFv6lcghtf/OG2W7bgN/&#10;0GfEm8E/dkxDvCKDmTOMkz3gFvAht4kA9QceVUvzvFo+pWo7mv/tW1iRU/H222+/bqDx144EbDyz&#10;/D+GAfdf/VV5mtPIvcBvzJPeGl6uayIQX6ZUo6Z+HrC7xq+keVH3UrILdzUeOfK2HvcjbwP2I9mZ&#10;m8MC/K+yXZXQOhBu5rnqw1Lt+2etUj1JVHdSNR977dZnn10/3dNQmkuwK56FhRW7jhx5rULcpLhB&#10;G73ZW/5jOKc8z02VeDwXGZW2cEz8KEk7qsstUw5w43zaJzRgfGEQ0ifFeX4vlKkUJaPiCCFO+RRP&#10;zrZwAN+WbT8cKCz2kybKqITRrDUhL0yqN/BcWsr0Iof0Iws9vKtosBrjpcXV+b5c2DvF+hRzHqtI&#10;e/QvwkG8wrnLEIjDxH3Tbu/X2dmf71MJRd3Ylbzqd6EZWrP5y+lLJIFC8yS0saEgz5tR8RRb+JvH&#10;cjLK/zIMxLfluUnS3mwKy0l5X22HEPJ3qWXhxv5vMX8pGpLF0mLeeLmlPCPnkPDHcXGGQ+Pbcuzn&#10;X92bdeDJn+/TyxQk49Ium8JDcL89K+JNBylEVPzHv9wyP/uIQPyQd/4TYZh4uePMZtiYT6gyHJdZ&#10;e5rkYlOGw0PxJo0fUoggjR9SiICBL/2Lv/zLv4SNHxWI4+J8Av/B5XkiLZwKmivwjzKDa2LfSbiW&#10;zlW/Js1fiqXFPFGi0/jZQtj+RXl6oYiAjlV4HqWPwOVZuM9di6wrrOmhn+0jGSUhqZliFh40DygU&#10;C65Os2hYYAJzo0D2PzzqqZCI08Xp+pRnheF/uEH9w65eiA6qGqZMKSkS2Qfvb+AbU47wyB5w2sm9&#10;TWL7RE76rsDF6Rrwv8x2O1ziBm08M9Ept2Ncxqod3uOaIhQejLc0cJ5xEJpKvLN4y1+oZ8v8jMbA&#10;xan9Z6d/yXESwHIJtPrYKQCOlvvxCxqlpAbgJnjTDA8IJTAzBbwLdXhuzlRdlV3pOd9zAlr9+n/I&#10;dm4zDAfzo6AU3v/CQqYpM0Ifug+Gb0x1n0A7eShMKHpc4aoI5/BYRXq5W8C/t9F5iFACPlbq3HP7&#10;czgppKxJSwSEDnVKGLjJ/h26MXloSmpYUde9jlAIX1ycqquSk7HZLeJb/I6aYgz4Ba/ic/5j+NlB&#10;Uo6V2+kY8FS4MkP3S5HIvfRQaIoHfZvUR1jxH4zniQfTpKtyZOH8LUFftPq/3/O6ujZ/WoYlBXWO&#10;PuTPDsIrJDdcKlilhIGb7fNCjClUHymmp6XzIJSiEAyfmO/ZJZzDQ96cJ1wiXtjkiqN70pEWd8wZ&#10;ftQrAefFDcm3a94s6DHHm4a6eUn0fnUJeoEJolsyVVdlV8aj33OH+JZ8V4BPYiIiy3FU5SOKe8QS&#10;Lwp7UsHArfanCZVNMfUqCNwMz82ZmSKPdawio9wd4E+kuSrnfFyN3Hu1E99/uE/EPVKvNwVuTDN/&#10;kBd6TSHE5Klu4E0Ebs7R3yvPWChdlZzMze4Qz3FVaZvtz1KUXCfAJ4RXCM1HHi5J/hszJJ4Xa9Cx&#10;8kh64Jii58Z7qzvxe496ZB4LF6c7Gi930qIVlHMx14WEyineU8ezgWhPTn4DD8kPSrhpawZHPBLv&#10;pdb8/ESO6qocynR3cW7xuRpzuOmmAHqQdJXAKELHKunzskH1HWHdvGyU1zFyRE98UvE9m/PEfBXx&#10;rbg4XZw/91qsrXd1mRoeUpPhNPwKQnEzYzCXzwTt39Gsm1YejQ2JGg9S4IUOIG7OTN+qXZwuAP9e&#10;Tkf40Jp/xz6xq44WOBChJLmF6/AWm131+9OwH7CFp7oLn3DEcHOGV+SxjhVmbnZ8+nvfKy+NEeDo&#10;j+DxV9mPkuSIG/AOcDcv9BI7eBBeLnWGGwg/miHzWHRxOiPuksQdPxWtwU0IbVIHUBLbuA5vKjUI&#10;61b3p/EOnpKlS7c4o0dPPPGgR+axDmU+6Iz4n/tiQuJHZYMbrczgcv0nt5LYxgN4c+YbjqC6jJGs&#10;mxSVXMNNiOfMk3ksXJx/7vgp5bhQcHO2bxLuhdIm+n8IcKo9JHGXWwBvhhvbAWHdFOkQd7N1u+Bu&#10;HbCb5ysij3WswgWNl1ttU3dEOfDAUYn3ReRlgbiw8VvJyioa3qwVdh2LiwXcmnUXPvHn4Z3NmTKP&#10;daxw/manb93iqP/riLzAGyHPhUsCcVoXnbQ2HsCblwNenYJ6FVaN6qzbCbLQr5dnyDwWXZwO3/5E&#10;miOgDg8Q3idHxlB5IMSvBBBPShrX8Ja7SSisRCuEyt1hWzfD++8fTc8WeaxD2Q86IP69fDdRpA3m&#10;wLu3bxCVB4H4lIZ4UtK4hjdVGa5hky7tghkMcHf41s3fgXKEzGNtzSy3/xmPZ0fXLHGwqa2zp7f/&#10;5LBE/DIhLmk8+S5OFW8If9PuS3QOIorvE1qPS5c6sYENkk/MV3K0i9Me8YWuMrTCxEMLRBP7GppD&#10;EJc0nnwmrsObdtWJ1a49vMtracGWCK1bfFvAVSmc/7jtT8r5Xy5J/FqJYqJt8+HR3S1A/EA/0Tix&#10;inRVhDeeXOGPijcLI0/TalcsguloqKHNUkQE//6JJ7ZsKS8v38infEtYFr85U+axjuTY03iOS4nC&#10;XowAVJoUNj86urupraNbY5ULjLjqGyZTVlyHNzVBiLbBZqGsuXFj4dLFS4u0sxh1zEUbt/z7ME55&#10;hsxj4eK0+7YcF9oS9DfQh2GIIrNk7kdHm4A42Th4nC5O0DiTCjnjSQS4xJuFqFW80XRSWVqMU0Kn&#10;VDslxUUEeWH5E+4R/+6DHllyw8Vp822P9rujlDGq+phK58PGW9q6gPiQcA6xr5ubOZOrM0WPt2g6&#10;kYMNZTiVOFWBU1mGT4EQL6gIw8j/7ME0kceiiNMa8UfdDPvgMxnHPJffvHQvEe8boC4JNnG1ezZ5&#10;OFzFO8Df8AZRZKitxqmlU6ee2tqaqrJSGDmNPBSWb/6uWyt/HK6KQBwXp+U3PepOkWn2Ikr3PosB&#10;FLo527t6pYmTM87tyklEKRp/U9MJ+ScU7fQiU1WP04Czu0k7DfW1vCG9uIgWGxcs3li+efMTTzzx&#10;XeezOVMReSxcnH9m9fij+9yN8UwDcMv60IcHd7d09PQNDrOJX5SA0wREciRp9XijSCyieVyZbS04&#10;bXQ6tNPW0lRfV1NTRWvSgTnInMllszPe3/1uwFXJftTqeWXCHYdfxcxmlqVHM7GvqY1MnK9N7gRK&#10;pqEqHd6ILylbhYAHgHd34vTQ6VXP/p6ujpYmMvKqKlA5MMdxDfh3H83wbGUb35pp9QltfsEd4Nfz&#10;FL/N38LEvtbO/ZRT0QGeLA35Wryjrr6k9CAi+j5CuQ+nf0A7fb1AvA1UUwdeAeaVQJ2YZaMbA//u&#10;d//sQY/IYx2rmG+B+IOOi0/EB3KjybYx5een2olTGPBAf3hSeIUa3rpqA3H40EmcIZzhEe0MDfb3&#10;wfDbWpt219fV4foEm9M4VaE7vL/73cfnq65K+fzvmH6T20vT6e/go6PtEvALKqUkhxseyA/CAydG&#10;oWoaAB+lM0bntHbGRodPDrCRt7e0NIFZ6sX4mmu8CXFF5LGsLs7yVicoXX59AlOamoWLhvxk6AYK&#10;4C3qO6inTV26AMQJ5TN0xrWDDglAPgTIgXknQMeGB8K73K1903NwVUQe68h804tzc4NLQJ0e++gg&#10;D1UJShEzPknAKLr6DnVD3LiOitr05YtAHGeSzgXt4FMA5KPgmgEQS28XslqM9+Y/C+uUZ8iS29b5&#10;Zt+ZGWU+XPscPtFGTrQJiLkH3IA3AU4mPjN1+SKdS5fpTMlz+RKYhgwfkBOxiKQt7svHw4IbDz+Y&#10;4dlCNo6L0+R7c2JStifYAThTShKtlNbX52Hg3M1GpDJNIF+hM6OdK/gYiGoI8hFKkmN4Da1ui//s&#10;34V7vvNgWgb3Yx0rf/A7wd/8nWwnqnD99ZBB5Dk38KD+qgDiV+lcw7munatENUTuMPLRwQPU6kbD&#10;goXhok3PPz5/nshj4eJ8UGL+ePmDDz5OX4vdKqWjspas7qif8yvT2D+IjjZGnIwc5wYf/F8+bPgz&#10;ZORUwUcMKhcilUeC97/7dyhHiDzWkWwlc/5mwJxWUZGtPIif5jbucbbzn4sZH9yZQrxjzq9MA96f&#10;fjpLiAvI1XNTPfgP+AyI3KnGiQ0mVAQCfQOqyA65Koz41gwlY/Pj87PPnfugIo0s/EGXuStnwD/i&#10;CQiVwufeJzT2f39GiM/eEphTMYrOLXH4Y8B1SkkWoR5B7UDInzz+nYjPg3BVRMSZpnjSlbcBePZ8&#10;+mnz3VbYHBHHqD3dmZRJSYahwSC8oRDBh0BHjxLyxurhT0GdNKFOfFyXPPmwOGK0GVhJKsfKlYrG&#10;wnPnzh1J+xP67xlOkySOQKsPnKIxTRrx4UX1iDLnsv07aN+o9lIkyrqXJrhGyltxJz4toALeG6PC&#10;+3ElO7NQRpzl6WTgmQ/SD/yTTNeAOj1IFM6MIoYG5/bKDLFv60+fAL9J2hFicq2DRr3hnpRHhfd3&#10;5md/AI0mzmMdyd4IAz+UwQS1eaMTjm6/ThSuzVTN9S5v93gTy4iihJiEbUe0w9dldHhvnvfWuQ+O&#10;5jDixzKAt2Tw74R3Z9oNBJ3q4nWCtDt9zse+3eItXRex/pWaJrrpuqTBtcf/JLqT2QiQz71dCMSP&#10;pfO/Kg/yT5zvrtxDZn6zzmejcPDzfWKmiocG55jB3eAtrk/hJgoxMSoqtwpplKXRof0nf/Kg9wNC&#10;+dzbFZlbyb7PnduaJj5DxS1j3MrHQjzD7oibtf6SQAVIzFTJocG5ZXBnvIG25pNzwzIrR9Bkj2hS&#10;iRbvxz1bGeVz596qSDtK/wSjMOCbXUu7tWEYuVb/6TT46nxKroY4S0mcGaedPXM89u2AN4Gtizkp&#10;vuRoZ6CXmlSIvsv/NNozfx7cEnGOkEd47txRT8aj9FPdVx9KAbiuoWLAM3Hu/Cm/kivrRR927Ocr&#10;c+4Z3B5vEW9yFovyhkB7WkaXpJXH0c7maOH+08czMlTAPzgquCVnV8VC+sHZl50p5cIkErg3SN9A&#10;4/shz276Kecn6jy+5uucKeQlSTw0OLcrSm3xZibRcoYA+zLytNQygZbOVjnn/XjUeP/pY2ka4NLO&#10;D1WgVyUHiHsd8SZdg6zc2gNQ8FDlbM5k5Z0XP+j8W0eyPXn7r8+CwXmhN499zyWD2+HNA5mcoeU8&#10;FWdjRXJQ6BhQdFkYPdx/+qffzgwC/K1seIcHc3K+/ZiTBtOM4i8tyQPY6HNTqvjTueZLP8tof/AW&#10;C/UXKlnVM4fJRRFbwObUwG3wlnBLtAXYlPum8n1vZ7PQ6dgYC7z/9NvzgwDP5JCzceGjTsWHcaWJ&#10;maOBGFxhxZRi5ZSAW1WNf3tXeu5BbBXkqVgxpTlneXBrvAWZCOOewjg9DJsLmKMjI+qcN/COnr7F&#10;BxYE+MZ0May8KzvLnlHGlRLJHRNE4eD7dqVOcMnbuo0raR6W5KQbU/rgc9RuZYl3AG4q2YO0CeyR&#10;4WEUL1Ewptol1dIKvx2rk5k9oXop+GdFWqaYADpWZi9pPa4oNRLwcxVoLLw1mpYr/v8H+p0r3loI&#10;FhKDi5hn7hjcCm94JsK62bixIl0WLak2T10/TTxXv3hzrOD+9rczc4RvwmdX5rcfyxTJ8aOFlTbr&#10;ZcaVo+mqhZ9rxJ3p80vyNmwU8kx/1NbTh0S4auBzxSgWeHOQw2QyM30Jxn16dISK8mhpQx9EW0tz&#10;g5Bifyx2cH/7sYyNAcAPefCTH80QTZ4H8xoss7PjytmJ9HwB8bkPdgFw8e/nDRuFduEmPazthRUu&#10;ytxQuBXeGtxk3Wj/GRo4ILrZWpqpu6q2urK0qDCG1g149YAfTeNP8sEMMazcmGelwXRROXtuwudX&#10;uSg7670Q8sYa1XRMZE109JCOhDRwXJlzArg53po0BwrEbN1DoGyATT1V1MhGXcmF5f9PjM9jGTlv&#10;ST55S5E/+8EMFt17oybfvCH2p8D73PmatINM2kfTOSFguCth6EdY+4OEUsglRCVz7gzcHG/heAvx&#10;ArLuk5ih4tZYQE2dmhsryv9tjMGmH/dYRobA69wHivrz/+187y5e1lFWaqrbnsamfcq7FLhP+MS3&#10;G65KmHc2d7Rg74OIeTDYw1fmXEw9mOKNRLe4K4U0xwjCSYgXoCsWPbEbKx77N/HAmj++xzI90sLT&#10;H9M+z8cys08R4gcLa02WVkmIz9d4J97zCVo5b1yT9dqRIuFT7util5Cb8HmsZw5KPWZ4a3flFdEO&#10;fhJwN9WBRCo3Auv4nswKYeDZj+p+z125he8JGm8PGQasLmWIycSRpDK5K197bUmz+Jze7yCFX1JU&#10;JkaZG5F2M7zhCgrXZOoSNYOTdTfX1aDDvjy+WNNPfxBNEXQKH9T9rseqhvzVjPiuvJNB8c8kEcr5&#10;198+f+5s3qJTzOJG3+S1Y3kVabkd9EEdFqumJaPMiZNigjfMG+SNsJI9QeReybqRLClOANz/9lEu&#10;8SDgma//bLNnbu337SbEj1UUB630KVt6/tz5D16jXXtv7/LvI3eQ8ybaKXz7tdd3seIyVPEpqKdR&#10;QQzDMqUkmsND8VbZRN6VLF4A6y5evPHfJOCoeB/K1P+yx+A/32z1HSQaP1pYZYh/Jj21DDif1xvT&#10;aybOn9cD/javgHs7Tyn9RKRlCXAxR8WAJ9YtDO0/kWzCQj9wTQa50QTiBYV/mAC4/42K99EMw2/j&#10;8uRP6/xH+eJcYoh/WpXqAOAwZU/eUf2FuUtseoeJl9yQpXpp4XMBeDDeVM9hNpGjU0MHuqmvp2Tp&#10;4scSAbeG90Sa4eOVedmpqrxT4uLUT8d2KYU6wF97/cjCjEYN8dfzVGI5opTMvo/NPRg/FoDLRRsJ&#10;HRUM7meTaRM5GggZK+57KF5a8NgfJuSo9n3Oa/iFf6Su25gsKREX56JA/HMT42qgbS3/ipz3LoRJ&#10;EudAmvCY58zs0R4WAxKUAjc80V6KEW+uVkrPm+9K6CqhrQeZqY0JQfsP/1DDO+dBw28MKEiM5dXw&#10;xamLf25WzkuHa3Jeh/jrRxRfoy4jy+Af847/HIWHQV7do7PwBFK4AW8tKSjZRIx2U9fasj9K0Hnk&#10;LuGfwEEx/MY/0AmLDfgbCfGjuvjnjF8pnNCTCgj7SAU0hoyhzyHfxZ8BcLErKWDhCcxdGfuRNUVT&#10;9ryFdAHy3EsXPZYguP9oPrW00Wm80/gr03WRziddfnZVDuaxW03nep1H8e977+xZnY0T5OAVw3Jg&#10;39TPDnfLOSq2cHlpJmrc29hvr4p/CzVqdWPd4oKNiYL7jzJ3SbwPZRh/510GhZQbu3PZVdmVr8U/&#10;N3qLIY6ChOwu/f7l14/t8pbprPyI78LPDncdCFh4QK8wIX2zOrxlUpA1H4m8hwf3d9LICNjkXyfs&#10;3HFI4n103p1/oP+tjwU1/8zULiJX5Vh1IP65nO5/j8rGOIU6iF9/u9G/S6PyirybPz8sdyXpAh+O&#10;fBJQYwvgrZWHMYHJaZPBvs5WavFevPixhMH9r0WHFc6RjPl3GABPNzSsgUIulpXyxVmqxj+lysS5&#10;UwcnzjYx5GWqg0LOd2Ga6iG+no1GLNqVJL0UoVeYMIFIDW+tXokCGpM3yYbRQGtRQQLh/gOacaAz&#10;kXnfqsy79J/zXaEJ8DNFtYT4wYLdXP/x5/G3ns8TNq4s1CH+duESyePH0tEXhDkqMSlIEilCkjMx&#10;yso6vDnlzYEOOgRVrXVyBf9V4s4jMFE6Z3PuXbXq/oxHdL/5D8yWT4/kNRKNN+ZT/OPdx997VMKN&#10;fyzRId64UHLKkjI8e4r9cE12SVWlibtnKPHW6pWiPIwWE942SmyyLHFo/6t/9YjCNcy3sheuwrn3&#10;Dv3vnmfaGdGby67KroKxWR/3nZz1nToYQLwwgHijV/z7EYX+UjBmIsbrMWiimTjJ/Mb32lTxDtQr&#10;OSk4NMCeN7mCf/D7CTx3eVQyIbzvU/S//C7zueObbXnkqhxVSn1cKq45eu5sAG/4Kxriu5RdxCmN&#10;orMTlyZUgIwmHn99SIk3hfGCTDRJJfK8SxYnFu7fv9NHkFWATATej+g+60eslAyu1xeeevNYfiHD&#10;PeFF2KPHWxEoc/IwzZt9BE0TrAUHL+XAAGm5qcpiCVG6EngLV5DVOLheSXEljYsULXosgcaNX3Un&#10;hZeHMgXcQXj/tvXK0umqspoG0eZzHheAwb7JJVe9wdffPtbYeMQjRFGvd3SyRgrtdFSvzbhLiwm8&#10;BZsEtO3l5mLElYmF+/fvzEFkOf9+U7x/3066uojq9PJoDopq5vlKhS6VckyR+oWnoCzWK8XzSFdZ&#10;qKTEtzOF8eZVAhgVUbXtVU9w0SO/neBz58YPKuZLtMm+v6X//XfZDPT0BvA+z62b+tM3jPSKFtfv&#10;8smL92cNkFbWlMUQ3Ku7vuN4aQq8hXmr2vb9+9sbMCxSVJBwuH/7zuzsANzBeD9iszDwdADv1mC4&#10;SeO3Lw+DtcTjrzcq2j3wsw8Pt0LoCiQuHUNp4XGs+TDevJSbBrU1x7sWScHFiYf7t+9UdHCvWqkY&#10;XsIjNtsebszT2j0nQvDm0Z4zlR4leyFWx/boA9UPDwuhK15byp1A3CgRNwsnvMVObgyyYkWddLwh&#10;tLF44/+V+HNnhkYm+Jf7lUf0L+H37JY9FC9S22TPThzdV2fAXC7nneyDmmKIU3mqvecAZcS5bk/d&#10;4VyCiBfgjDeviGY1ahocJteE4pzf+z8Tf+6QnqBE3fMtw0vwmEY84j9OetTMC3uFery99rP4H+4j&#10;oSuxmDfuFk54s3kLsXU0m6gp77mA+1tp9+nte1XmIwa8vTz7ZH5u5Ka3HhT9JxRk5lYGEDdMCpp8&#10;NxK0cFOkhWtFtvhYuMSb2JvYZLifBs9IBcz4ThNk6Qv07A3k599p+MXWDsqlZt/CFTh+DfGyKtVN&#10;SXMecjuJgVhp4VoZOW54f0rayLxxXl1YjLnhRf9yLs6dQXjfe8e39C/jrhEz2768vy43a8kK/sNY&#10;uSTv6Fk28olz70kLX2TDQuqXTnWK1dMs2yHVCuMCOOybtNbF/twxHtNG98PigkfmAu5/eSenqQLn&#10;XkW5Y0EA8kfM9n91ehYuf0CNkFatWrE8Pb10H2qZWpTZ7gLv2ffZEWfAKfCRvVexz10Bb1osxfu4&#10;ae8OswnM+/f+xVycoOsSDnjm/EzlEfWlPBI6HThV4hOWHTirVyxfkpV3lrMoFRiiKq6vret13Gb/&#10;/r796jZ79dKcjYM0jcSbVR9QYuiWmoLL5gLtf/GteUb3ZNV9HsAIUpGv5luUuTacqVzf6iC4+f+u&#10;Xu4/f87v9Z49e7DUm7bQp/hNqUj/sz4MAC6GNOMiBQS8iU5YhUCuPyfVB82kEor7I8pKI3j3sTt+&#10;r0e+nG8tC4L7pE8Jtm71ByyvO3fqLMdAR5esWvWAX+lwohUTwGOfDFc+w6ajG9d5VQZEZDow5lcK&#10;FYJH/u+5OHfcEWSr94rwZ+G8b/HL+ZYhQ3i9pzQtK89rAfjqLDWBVUNP3L/E47hzBtvs0ZDPrUCs&#10;0h4PzXCBt1hNguY11riDCsFc4P27dyhqIlaFPVP6K/Pv4Bf0u5xpunHl4vhYT11xluJbsXrVimwz&#10;PsF/W94qXPHzWcw4q/2Oy+xnp5r398MtZFl8OeMT6xszgDepEHSreG+YA/O+Y/69Qe7JfXeo/JKt&#10;LCAT916q9XOTCTY45C5ny16dbmHgK3wi+CE6obPSU+ao+basTVUrZHnIODA4+FuzbwQ77cQnUJFZ&#10;JP6AE3nuzLwfNXnDyVCvz/szMzLneTyeeQocbTorA7fkkuXmBr7aIwglV/08VngcV1S/8AgrAUGZ&#10;Roq5xdwHZ7xxXwqVpN7OJqGSVLDsdxJ8FmSuXBlEJ/dqdZ5MAH/fvRnz0kEgwWeF1Y25kMvHBz2a&#10;b75inhPg/QueQ8MypVLk3HfMJ6rIP8Emxqszl8j/ltE8Ab4hsXj/bsbKVfcGeYOEMp377hB2vzLI&#10;e7Egbs1D4QRWmaQT+q8rlN2YZ7A543f9zh5VHpKG2GIvJKHGOxxfQvSYNqCTrgmuzIQCDkjvzwhE&#10;iQyv9FZWBkdBDjirX15B7ShnlQd0jy9XFtty+A3v7/xui5BeUsXcYuwSEt4cz+vzJyRsAgr/rcSd&#10;Bbgp77OgE9VJcQmz9tgDpIxS5zd824q0ElsDz/qt39oklVJUravYeiiUP+F81UxQfhAU/lu/maiz&#10;xgOqWBjknUg6Uc08XLhXrUSIeTZNb95MKTZFudnZvHW/+Vt7sA8ZXvgFqVYYWwNnvCniId1MbVsd&#10;yg3EKImC+zeJMe4nzPVHOtbarRku4KtR0qwMcV6WeE23C0qrr1rzm7+5Sfgok9C6Iuml2CZRuL5D&#10;vT5YpivrO+SjkBBvwd2JwntBJphbxpIhqKq3Zrhwr1rlOTsRml1Z6bHbed8KvH+rSYjis1phrJVp&#10;ZD1N1C+56xvNEFLqblmC8P4NrupY0bQnyCl3j3v6Wb+Jr7jEY7PbdHQB3vNzrNwhDTzGMY+xPi/2&#10;u2p4/0ZiDl2Wq1bOM/f27gvOqbjHO2uRzhfUvm2F4rXeT33hLrzl320Tyh2X4uASCrzFMq+ZKTC4&#10;bp/ussTA/RsctVvR9EKr/Igz7lles49wJRbEWtZBf+ql97xHKnfE4cZU+6uoW1PbX0z7dHFhLvtm&#10;Qs4a9ku02D0Ix+AY3xlm7Qnz1OFKZblSaekUptFb3tQmhA3QchVr8Ty1X5OCehVvlU/uTgjc32Tz&#10;vi849a2iZoyBwkB71SpT8161Wlm9fF6nFeBees+/0cRRPUkB8Y0ZQxdF7UemmCcY7w0JwZvZe9VC&#10;Q6NPWLBaPuw1/6zSVq9arlRbCLT719GbFjcmy58KA4+ZE671288Z3vPI/7jfE5Q7iQXixtBS+4mU&#10;D1+RnmuqzjS7bA3h/bttrO/L2mIfU1o2Zhau4k2bGVhqWnSgcNFh/a8n4Aj2jsILsf5kzLwTPM00&#10;s9KbZ1pCrl7D71nemEiiqFJXMQrrVT7BfQl9GaP08boEwP3rX2L3OrjSEJV5f/kNEcRbJMaz2Wux&#10;COybBd64MXXqkDGk8GC8aQyQ+wdh3wnBW6SnM8NLtdp/HG+8+WN6YLVFYtwvfldWl9md2btAGFkD&#10;dmyM4cacwo6NWPootnh/I/5nDScFg1ODUZn3A5ArpB+w0gLvXGH9XlO8hxeI97yJbkysfBDaYrGT&#10;47TDe+3X437Witx2dixvyx+reFv8zcjWN3O8Ty+Q73lPJ6980FZnxqhDOYC3aGmTUuqcr0oA3l9C&#10;WQeWmBaFlx3yt/DGm2/+sd0fiMQ73dS+J++UeK9r7aFFd2KDPdrbYiR0pcdbLo7i/CBVHNZ+Ld5H&#10;wL1KtPXE6KzGMKbtjxJ1/VVp3abNn3eq73lTZx+pFTKjiG6rWBSPTfGu40VdBWv/jzgf1Ij5rceU&#10;vkEntua9SvZR8JRxyPmpV3vPezDZo2eUmEyZ2OL9a/E9D6sFy/vTY2jgb4jb0voIvFcqptNuH2dp&#10;7/kbrftVRlHnqKIPM+3wXibO3eviBLvwTdjAlZhdmA+89WZQCS0Y+RXslz+gTJnZ9y1P4M1SJVPs&#10;XYtdS7gBby7Rcw9KadFSeagXZe2vxuUE8F61MPIsdxCcx5zMGx3i9C0rFPO96/N0b/U5jVFi1hKu&#10;9wenKL6U9Z3SEnnQbFWwIS5w/6oI5fmsjJWBr37rLQfz1vA2bwn3PBx4s+vaBaOw4Cy8cBJpjzKu&#10;D+RPPhabLSnAbN9dC5VvPrxgftk/j8sRmUFx7o2Rgf/Y0bwl3sstpsO9D+ve63OdpKgsvPDYJFJ0&#10;eKMHRZWfbmuAij0f4amsiwveX9KR9v1psWHw9xzNe9UKdoqWWKyuMuBNhQeaMmELlz340d2ZWj4W&#10;TW1y4hXCVT1YHcBHrMwt2PAr8Th6vGPE4C7MW/5BLTGTC8IN6ntY91Y3NXfIKRMOe2Iw9BDAm3pQ&#10;sHqbRoxJYJ0P64UR3v8sHke2BUpCiQmDv/nWl4PdEYv/n2vRu+l/WP9W1z7X0Stawi8LkfZo1SMk&#10;3mLmVS5/wb4GrNnp7d3fRe3JtHRx2T+NxzHgfX96cLO9S+D0jz0gMoNuzsIa85Ka/2HjW92EVY40&#10;9KBjlGiuTBVvnumm5UbQZqN9JIMDAwNYkgH9QQrtF/2zeOBt7IC4lws90Z1jb5lOT5n9UJ/FJrzc&#10;ILz/qdpupQIeXTVTw1u0RJD2IG2TElvS4IpD75EuzId/Mfbnq4oxS5UdtYuy+i3X5r3KY4l38Dvd&#10;BKEr6m+7BAqPOhWu4i0kfrTddLQFkHfMy/b7NV+N/XkoKIi/d160WcIfv2c0b5uft9JqXi33oZB3&#10;+hwaOHnPhrrrLgpC0fBmUQ5scaWNuZBoE0uOqNTDS7g3/HLsj979pr/4+5QoCeX+94zm/WMba1+h&#10;SJGOYBbP+0rIO/0qZa5IHJKKPVH24OvwZrHe6zBx7HHFrksKNcW4MbVuxh7uXzZcl8D7/owob8wg&#10;8/7yhE2kuUKxWKBugvcvr8edCeW8SZqtxxRVNHlZDW9qSybAb1y/fhUsTvOBo9B8bIYHTiH9wzEH&#10;/KEQdO8LHi8O7/JcHWTe703YfL9VuDNrhvcvI86kjln0o9CQSTQ3ZgBvIYonEFe3nvfxeAldmGt+&#10;KdbHEO0IZBZG5YMfe8+A7wMTdnlZv1VLW+5XTN7oV5u6xWoqsVA9CgPX4Q3AycSBOMZLIPYjxGdo&#10;ryjlCGMN9y+Z9MPenxkFo3z5LWOZYcKOTlbPM5OaIC43xfuXyCkUu9eIwaOYWtPj/Zm2bV7oRaBX&#10;lj1wTqHE2sCDvRO2zYhnR/C9Pzaa848nLOkE+ZMVyiWLDkJzvH+5SfSj8BRVNFNrBrwx6sDCvTQg&#10;KIvHJBjBIf0ys7+zKIz+S0HTOoILMiJ3UWSTj+SU+ycmLL0T9F0tt1y07jd/n+yEqx2FURBKEN40&#10;XYKLU+r90H6Sdmpu4yR4FOCafKv53Rh5Y8SXQ8zbMtTEJ+0Tq9NNjgXeX20V+6aJwaO5MUPxZv2w&#10;G0KhgwR/aNE8zwfGlFEWmFcsI++uP2Zw/lZP2NyWPpQ3LMUiLPD+JSSuBIOjZTYKQjHDWwgs8UAm&#10;djjIBTwFBfmxBPyOzHvNor+Ih9GCzPsNu9syC/RtKY3qs+DNtbKjEAYejYdiijcrLBGDk+QPa3SI&#10;CdgNMeTwh77kuTe0ASpivH9sMO8HJqxvS3QOrl7hsRwz9lq9xz3oKCQDx40ZhYdiijckUYSB80Am&#10;iXRUQd6ULs01vxw7Fv/KgrSFwYhHWla738DeYJMJmx4U38rlqmRvKIFnWb1B6igkF+XSlWg8FDO8&#10;hWKbumPq5AF2wkuLycSBeOwA/6WHvpQe5I9E2gf+YwO879ma96qFK3KtlVE9Vu/v4VaaO6YbEy54&#10;xB6KOd5i4liIr0PViiy8ukwiHlM/5aGgJEqEeBvNG76gXayzaskKr/XA1DxLe0IPPt+YglAiLNSb&#10;4g0PRSjK8jL0kcG+7vam+poqIE6kEksL/6WHjKIQK+eFlzORTxszgQh1bFusli9XrKLL2ZvplnhT&#10;8Vid84aHEllS1hxvFgTXymtUz2xrqUePBF+bsc3NGsU2VlqNqdl+DEbzXgXztq1iLl9o7Q7e8Fom&#10;5ta3kDQKtH9oSjDGeAc2Rov98309na0wcdGNEpohjiJ5aEwT3h9RDjzEvO3LPCsUZdoq3JnxWb+X&#10;3VKpQ4Q8sbRvOXHM9Uzm8KH+3q52NZVydyyTs18xli0jmpZ/w+DK21+W+EMB3sG7wTT4L33JGm+a&#10;EhxGM8rUDDyU2OJNWRTKzNL6I2qRGB0GibchlcKhff6ar9Kr+kpMDN1o4JEkUP7YYM5gb/t+ZOCd&#10;ZTlfPL7AGu9N2pQgVR0i6/sx528hisJLBmamuWIvde+xFp3dwvwNG+5ehgjo7g3R27rBRYlkfPsN&#10;faaEfG+HO3elx9r9HrPBez17hEKoI1ICt8Rb7CxhwFFdo0ZOlOub62oqS0uKi3C4fVZAv+ZhNvdI&#10;j8HAI8D7AYN5I5J3MG/0slmLKg3Y4P3VFm4nHKekbKzxVqs9tHNqGpvREWkO9yOXUldTVVlWikPt&#10;swB+KXmIuEPvBuoRAv4VfeUhO/yE7Bt6Z+TLExPGMo+ZrS8M0f3V+KX7IZt3YfTAI7owrexb3TlF&#10;S754ISZ1zqIBCG5hTU11dXVVJR0grwM90ntU7xIuDBvvB47pIbVNVKkP+q3xbrDD+7m2/eSBixxh&#10;ZEUea7x1Fk6RJm0gZcB319fX1Yn22Rp0LQNzNnROr0Rm4gt0Eifh4x1s3g7TJIS515pPdtrjLaeO&#10;OScb0YVpg7eugCxCewK8t6ujhXtnG3CAPDAnW0foSWR+9y9EwilfSQukrcLm7z8ONm8XHW1e6/TJ&#10;Mju8N4mIZzKKiMcOb65nspuiblaj1tnenu5OnHacNkDPoAN17ussWPMLkRxdqT5svIPN201/rNd6&#10;853/KzZvYFNLF/VFxA1vQeJwxPnShJeCJrehgT5unu2h09XZ0dbS3LS7ob4OniLFnl+NBO+H0jUD&#10;DxdvY2gJ9naTf/FZ68hm2b2B+OPN1UxeswtKwaUJThkZGjp58uRgPx0gT5jD0MWmYyRXIsH7FwLF&#10;43D9E4PvDefEVcNmrkWv/SzSVXavf33AviN1CG35JLAaU3gp1Fd4emxsFGdkGGfo5CBbew/5LaKM&#10;n/9wJIB/VWOUYM1eB3N94E2jc+LissQ3LLfkk+t32OLdLCYEL3AGJaIMoSPe3OeGwAccjk5OMvEz&#10;Z9A9C9hxgPsQWsX7MQ8BA6fs4d0REcovPKQulgqzoPaG3p5h3i4uS8Lb8r688CVbvJvQSEhdEcig&#10;xA1vzl2pnZww8cnJcTqAnYAH5iPDQwMUCRHekZk33uMCMUm/6j4LGUJzO3/A0F//nl2VQV+5W27p&#10;f48smHu8icJFMkV0cl66eAFnkg61LdMV2st9hth2HJl/gvf41Tsk4GG1tL2hdwbtGwbd4d35kB3e&#10;DyfEvqWXwt3h16hbeXpqauryZcJdzJ7QLm+x7XhN5FMQX73Dwx0S94UxVrL6Pb33Z5s4MYjPrLC0&#10;76qHbN/B7kTwidwnrfXOXsWZgZ1fRI848oZUi4B1o2VicRRw/+IvPoT1JGSEYYyV/Nho3obIJ4iA&#10;lriz72X2eO/pICFImqinDHgkAabzfSkXeJMjzt3K1K4MXhHe4Rjy4uycVJYU56+JcqjqoTvSYOIr&#10;PaadhWYEbmgZtG33XunTf7/fUiI56xdt38NzUWfAXeKtNnKKi1PmaGHcFOC3Qd8AZLIseLArfPR/&#10;8Utk4vdBkNHNWf2G3vv7sW1eUGgUyLPcXBoCOcKbWfYvepOq5BtxT4RbvAMkLvKFnE4ZHjgA40av&#10;BLInG2IyMrhgHur191oI2QV9CG8YdGXsfcHlATpZuUSxDC+veu3xXs8ZcJSMRQY8AkJxjbdoxpfp&#10;WTmkiYuyrbm+tgqh/Ab7P0TXtv4Q+mZXh7RdmZn7l9/TJ7p/bFuSX61JP65cklvVYK7EAfseW+Dw&#10;QpsMPShxxBuJFF6ajkyKoG4q2u/vaG1AxaekOAZcor7Rh7BQ5AFXBq6PdR6w74DQdvSs8J+025fR&#10;9pAD3pwBD3TJhl9ycGvfcppKy6OIIXviElD3huipW3ufa/wL71+1xEnDBAZ/v94ZNDbbh/w5SIlH&#10;bH+1mEqTH0K1E96kuyml2CPrQXGHt0jManlCcgOpXo/qGvoKl0brl+ht6uHi8XkrVj3gcx59/WP9&#10;bWl/w67I5U9ghc+yrUriHTLMHWzuyFhBd1O23UfS8+MSb0MeHDmr4cEDPW2762DcseQSvDt0KpSm&#10;f3nVcmcDf8OxLKyZOSsOrl7iH7fjEvqax/GeaVCl7ymDEkEPiiu86a7ksgNnwdkxwU1JfglxSSyl&#10;Onz4e7/hX7LqAaulaBqG97/n/CegPuyjCSlvpeN6wBmf43thZXA14omgpOYS71uiGYXqmLSkniN4&#10;4Zc4vsJwHljAQ9YzeQ982UJLOsDMxjqavb+OAGq5ubyj0eDHFji+WPT8iKZNGgyME96CvHklkiwb&#10;93a2wg0sKV60xvEFhvPAmt3i/U/7HzDEg6axpXs6WZUH6nbkEvze5occX+3aFqEreynCnh8X9q3e&#10;lYgqqS1CWncN0q/L1sZUZukhbT3xSLbXKcJ0U6dUf4b/gXQLdQKjfS97yPn9gMBprIQjnggI3AXe&#10;ItCheQceMBnu5+wr35TOLy+MJx7WdZlV02LumB2/t9fppuSvZ7l4tfDAtUHMCHoinPEW5i2bwWHd&#10;6LKCKkpl8dIYw/0r834eAKVXcZdDcfeRZNut8Ar80qs+F3ijJ4IHMSGGEokH7oy3St5yugSaEaK2&#10;EGu419TrbHAkor57C/Qf8Dl6Jvyrxxa4wBseOEc86EGJpGbsiLesz1MCVgzz0AAsrDs/ttz9K2te&#10;0P/JX0HQE7OzRF7DTpyy2wV9/8q6pg5u2oywZuyIt8YmrAU5KBQjqHLmwhbCeOShnUY0rNbKR/Ah&#10;rCSn3s25xw3ev4aUFeMdWc3YCW/VvEmZkAQ6aPqVOk02xFhx0xu0fyjXVcrKFfpLat2AjWfmuXpP&#10;OrwjmHJwwpvMmwMdZhOhz4HK2d2uXpr7h+4OnmdvcF3kccJ8hTLgDu8pn6vXW8/rSKmmRk2y4WYI&#10;HfAW5q2Nvgp9pWLcla5emuuHNjQFQzKV5T5ct0V8pdflbTl7eoGr17tHNCUz3uFHmC7wZvMWbMJ1&#10;ePQJrnH1ylw/tMBkp7BMoTpZr9PXV/o9/e7Me7buIVcveI86hhkPvGl3N4n9EJvQpi+6K5fGmrzX&#10;mrXzlcTEQVnhzbdYTBf6Ifjc/dE+F0e8mU5g3pfgm8AV7GxGSrAIbfWuDMHtQ79qqrVTG8aFaRUb&#10;rVw+zz3cs2nuXjDhLZZj8hx9mARuzyesKit02El6po0875iziWL6994ragTOZ+Vyr9miy5Urli/P&#10;8u7GFheX5+Kd7vCWTfdqxirMGqY93sK8MRFIvkkvlGdICCXGvkmWefA37pixEh/FivQlK4z2vXLF&#10;iuVL7tmxN79yyDWX4DPpcXdd/nPZBB5hjd4Rbygr8ZoBiMkisCTFgvXu7MDlU1bByE3dkIm1ka9c&#10;qHiXr8B5YOXKlff9k3/yT9K93twde59/BueeBpeWLR5b5u66/OeyCVzNEIZJKPbzJLPM3ogskabi&#10;yxJwx3aZw51WunSzPueS2qoH0hXFv/OF/FyfNy09K8vry73n+WcJazp+S00w08/B49JAfq2pUwj9&#10;XI5E3NQebxayIuEwWhPTUldDHd4xXVZyp3UZwGx3fJChr/Qp9+x9fu8rL+G8o8Ks/TO9KBz7vnin&#10;2yUsz3VQRpamArnrPjwCt8WbZGeuXeEtMTBvGhnBiE4sl/EssJRJm511xnul/3kQxyvvEN7vvBSC&#10;946w7LtngVu817fqxE3DFZ5xwJvphGXDuluFNPUyty/LxXMLhm0sMMvJAV/p3yswfuWll195Rf67&#10;DvUd7eHY97KHXLxg8chzMkM4RVuQwvQInfGeBp2w7y10CO92/bIcH1xwwgaQnyoOeK/0qRC/8tI7&#10;oWg/80yuFrWabzYKSkjq9hw5vPJ1QhovIo/QFm+ib+g+kpCsOjASQ/peaz11CihG0+0rPAG4n3nn&#10;Fe2O1JNKlg1ZhXzQk3c5mkfggYbAjRmuNJ7tfDHTt7q0W64qidl1uWaj7Z97mX18uUKz7mf2vvPy&#10;KyHk/cwzz1trOpr84pOu6Ruwo+0eY1Nyjj68Nll3eEtvkJTuY4X3mqACQzAGfjt38P7l+exi03nW&#10;93Kob4L/vle5HgZ/F7unbxC4DOnlXHc4Lvhc4f1rHnswLoq93ebngdy9AQbZ+8JLZub9zF7roW2T&#10;X+1zT9+Et/RQqIYJDyUMl3Cu8A6u5wRD0GkZzq9ekbdDM27Yce4rFnhbawyG4n3VGwZ9B+Ed1sqp&#10;sPFeE84Ls3z2LsuwUmLR4Dc3bWSnDGg/s7fkJXO8d+jr/U7MMhAOff8qCSsJcWoIc9DCEveMYoP3&#10;p5CRlfeljr/Xx2LZq7V+lApMjWkD4f3LfTomYfq+B9GOqXtyT6cTyLqvlz4U1tuSHjgtLMGgWjiM&#10;Yoe3CC8v8yIHkjStpPtybVgvzPzhu0xX2RrgMcV75cKdwdDu3fHSSy//dxP35Bl/OO6g/+Gw3tba&#10;Zs6Bj1+E0g9t5HFP4TZ4kySe3CswKBaVUHgZ1usyf9h3xdny6k3se4UaUAbgfT73ZQTzO0zwftYT&#10;RjL24zvCfFu0xQ4eoVxYEgaj2OHNyW/e40BNVWIV5oaoV6T/mqt2kJYQvFfrfEDNF8RlaUEnzztz&#10;VuBTH1sQ7tvaI3d8aQbuss5jjTdryHJtR65xYIGT9eG+sODnfy3Lld11B9+XK3J3hNL03hfJvP+7&#10;GZ/szXf+I9KeeGFNuG8LMb1gFN7IA0Zx6RNa4o3bkmppVLrkHdLU5rO0YNHacF9Y8PMOfrcKwZjR&#10;H1yR9+JLr7ysdwM51Mk9QXg/b8YnueFcl/7w39ZzUu6eFu0Cb7dRpjXespYWqO1QseHuBME9e1pv&#10;3yuX7DTNue790QlKfe8ws29fGNfljYzw39baZmiHkYFj72sYPqEt3ug8oWIDZQexyZiyg9HSibVw&#10;a9Bff6+WPlmJ+IYrCi+9E2zfO44z3mb35bMey6HWUJ4Jn77x+WySWVlRdoCL4orBLfGmzhPaII29&#10;ddL7LkUtLfy/O4PluG11mp3tFQMlK5Z4fS8KtBnxl/WeyLMeifdLhv/Mj+y1lKgyofXasOkb7+pr&#10;2NLIK6d4aaDbFTHWeMvSPIo73AmBlm94J1+L5qy9y2WjKiA5SQMOK3KrXpFgv/IOHWMRZ69y/Lj8&#10;HEKu0h1tYVyXvrWRvK1NUg5cMrg7A7fCW9d5oq5lLMJtGcnr0r7n7svuMbiVtXr18nu4VIbzcgiV&#10;wISfz/Mdf5evy1dCE1b+MOjklieyt0V7X5nBZVTvxkWxxFs0VnFpvo+WqNFtGZV5r3HN3fypeFfk&#10;vnj8HY1JXgmljB2T/p+8uxfudzCtE51YKwyGfuajCyLDex0P0/NoCW1pdBVkWuHNsTzv9BqlFVNi&#10;Tfe6yF4Xf9dah3x3MAze3HfePf4TcveQj3rFDNK8Wf+P3v0RsXpoNW1vOMnB+jURvi/yCWlVOhcy&#10;3TG4Jd6ib5BK8+pIQ8HdEb4s+rY1lgv5LDjGm3v83Xff/YmA2yw/ck/vbPqPyL5BNyFfv8dnuTEg&#10;9PflRkqT30Slnjd3izWkbhjcDm9h3kNaLL8+cryN0zluaNz7o+PvHj9+/J1nX3rnFbP6DRyQTuVF&#10;xjuUa/Yqiqsoll/IJxHSN9DAEruTGH4lgWqXBm6BNzZMqaXLAdF5EhWdOBXPTD4A70/ePY7b8hW4&#10;JGbp1r1ppy9nAW8Yt4n1P5sWRvZk6s6I7egbzeqOL2HgzjemBd60sU5tZBO3JVKxEdP3+rA6bxj8&#10;S96X3jn+8svvmFIJfJOs2tkihfE2ZZvcMPA+EOF1SZ/SJpm2Eq0on3zqCHg4eEfKJ18K5/KSpt6R&#10;98rx4ydMC+9cZfDf6lAI75+8bIyBJJPvUE67IS1+Zmek1yXw/kazGC65JPfsOgaZ4eAd4X254H3X&#10;bz3wYG0lbks4KGaNPFR7P30BrZrKC++eQBRkcpvuVUZc/9LIoh3JQZu6DkgGd1c6tubvj2XrCfhb&#10;5AaRPYmE6DbYNa1ZglL5IuH97nHTUtnz6dW38gC3svPd4y+Z36bKRbd4X/dG8q7U7/l6q2BwsWfX&#10;2Qe39U9k4zfcbxojQXEnglfmDSewDmBU/CNC+4SZ4/3MMzu915oJbuB9wjT0fGavx00PG/+64Sjo&#10;mxhc7IihTem4MR3TstbxjpzbQbFB1C55Z3S4gK9Vwoir9RaZ9xPC+7hJnEPs3QFfEAf+97vHTZt9&#10;nnc74wr5pijoG3B8XWxK52ZCLNFwclFs4nltZzSyserO6DAjg7XhRjka5F6Kdk6Ysskzz+QNzs7u&#10;VpS03C48Y5ZaeeaeIbd0MusN8z0Fm5yWtnLlg7vIn1B1R10XEN6VueZu1+866MFLXmLvE6FN3SLZ&#10;Sv5ljVKbiz+CE2bNms96XPeyXYuKvsnAVQYXhR6HZiubfKyYK0bzN0QK1HUBYV2ZDh2Zdp9FXwnj&#10;bU4nz+wtpu+t/9iPP4ITZv73Xq8b+SR+ASPR0beewSlNCEKx9cEd8t80WIzNaXJsPrwrc8GeSK17&#10;draB3BOLWAf2zXhjBAIhf2jVhwhe8bq9L0uio2/ywVvEQCalCR0N3LqeRt0nlCGcVJeiiwUkrm/M&#10;Bd2Rwz1b2WmLt8y2Au8TZtfl8/69yozL3x558kRDQi0di0qmfdbKqX5Jqj5juv4T13jf6UqhywqU&#10;MsLb1PMg/la9Dyu89+7dq1xwh/dln2sDsnzw19uEDy4LPbYMboc3zxZzv8/gAZpO44UvLm9zr8v3&#10;a4EK423JJ36psEF4U0Ir+OQ+/7xyxh3evVHTN6UJtT2NgsFtKsfW/T5C2Ef0V+nwdpe08vzU3du1&#10;te/QtLYAdq9fTmnDaTxhUvjZm//Ms9YboY2/sujh6O37a9T8w3sDnRncpr9KNKAE4+0mpl8bXunM&#10;BHS2bwv3+1m/vBkmPeSehJr3zr3A22X+JFpvUHxaKoOLmMeOUFz2awb4xEWIuS6syQJTE6+hcN7C&#10;vneovfrtPnPS8T+L4R13eJ+5Kwbm/bWvrRd7SyZpMab9jem2H1nIhNHKRccXuF56a9EwSi+lB4+b&#10;ldGe2TtPhfJkrinee9He5hbvpqi9QQEHtW+qE4K2Bm6D92eBIg86ftqBdylyKI49EXe4E1e0/zQm&#10;syiUMcP7WZ82pj2cb/2huLRvv8vr38nINnX0arr3tjemPd5wwXn+cjgwf+mUs/K6jqTtEL+ZDryP&#10;v/POyyEZlL2K5mgy3uYkr3vK7tfciA19I6hvls1WTjemHd6foarG89woGsseFIow7UxijS/CfGAw&#10;KouryXZfDh2Lzw+w1STxiRXek27obCgW3qC4MQOqhLY3pgPe1ITCA6/IWTWh6kC7uO+2BnzBRrdh&#10;nRMaw2zgoaoPz6fpMiN5uFVPkGZByNmb7iqer40RfX9NdQmFypJNjGmLNwhc0+Po62qliRLeUmwF&#10;+PpWJxhdf/0TH3J/x98Jafk2tNF3K3DAXzaRKnDbrjnPiZfdfx0GTrrgQqfa2iV0xFuW6ZnBSd+H&#10;Ldz8ZdxpkIB1Da35g3VLuZ4WnN02tNHfyq1EztZsHNBdf9VkbLxBRgObS4QqCtd5LGNMW7xB4Ewo&#10;WCZFst80wyMs3DTIzHKaqQzrE5icR4SCfjYjV3im9T+l3gu8TevFroYvW2JGJ7gxd3exTjUXMlFX&#10;s4jpHfGWemFi+TxROG8pDjXwtenuRJ9dg07k/M5L7wR1oPgMF0S7Fd47XSUnY+UNBt2YtJzeKsa0&#10;x1t2JVNSFoph8FFk0ioU7xjElEGfRN09qF+iw8rYjZlnSDseyKOI3qTn5x434WV0lflgk5NJFMoS&#10;2tQx7flb5qyE1DppKtWLIDME7/Ulru3W7YOdPvgnId2aO+r0399fTEX8EyfQE/Gsoa7md5OePBkz&#10;b1DEmBjoCdyYFklC23hHrqjjzQ1QIOzfrwb1wXh7DCi4RdT+uc4spu+XXjakUXYa5kRO3yO6gl7B&#10;MdC4q/JO9KUdg43rCsfWHood3nLLEUKeKeq7t8Y7PYzmX9cfRqf/Xdn9re+xMqpsXEbEc4K78oMi&#10;Ua/idQ54PO69PTdPfhNZWd1mB3MDt81XqRsBafE88Ym5fa/Jigfcs23FcjjH4O/tNXRYTKGML2Yg&#10;XjbWHfbu3eGYxhmLLZ3IpBW13/NmB3MPxT4fKxYwwrrV1Q3ivjT43wvq4gL3bFO1Gd7PevWNmFOK&#10;OqGGtragYSrH+eKGGHqDwgWnpBUpsSMraxVi2uGNnWmA+6qwbrgnyMmiMblomZ6916aHMVfqmkvo&#10;wboXmb5xDDmrHXqVUuD9vDotaOT5Z3Y6NuXGMLgUdANCcdRts6nvaGt3SGud1l2i6webMjboo/k1&#10;Pld5irCAlg/XtKv2bRjXVnsh+Cng/exedWTQmEfZWePwS8djGFxKet8jZ7yZUMxDTOt6Mc/P84o6&#10;sm5aw81TUwbXZF2YQ1Dh4F7Z8a40XSPeARW9keoy2Pczz4K72XE0xP47FvfZjx9GPCVlfXdKpVNK&#10;WlnlrCz72cg5AZvIRRlk3U0ktm6I5BfE3usOfCK5HfIqNI5rP6/h3ZJWmpt1/KVn4QvKscFX3glQ&#10;D9rDPbatuVG1fZtjvl56KKTbhhDTLKS36v+elYtJpkgfAtzN1l1mtG7f/wrHXsN89qZPs28qkGlH&#10;y0TdoAkf/15ImWpDmi+JdOKzzz+/d0fWjr177YZKpmLQeBKM+texe0oMCFrunjLHm3amiaVpvKKO&#10;1u6QdRfrHZO189xPZ4eJ9exse266gnhezl8GNKZpkrVX9Fp0K1W1fsX3MonH8rD3O6+8+GL1jtws&#10;7gwnOchnfTbq9u2x9k5k1WFgdIzm1ayUk03x5hV1vPFymiYwh7h/EKnBxTo2WRDGRFLYcF+YV/aT&#10;nyC5fZzHKxHNBHhiB7DknFVl6Ys/+snxF/Pv2bHjnnvy/F4ly+fPu2dHZTW6q6SomNqnYvb7Y5qr&#10;Ug19Uzt5hLzbwULo1AJvWg5NrvdlFo/FJgGxdifwB3RXVO1qTh9Ak7erqkFRx7n/OyhD45N7fLI2&#10;WUYd4gj5KZbHkb4jDyOrn44N3lfjQCfoi2iFRyi2kVosDzTDm7aSiEiHtJHHxCYBw/z82rtc9/s6&#10;QWv69eLi4z7F847A0Fgy9qFXjTfq1DUz3gGgxZ8C4S8zLs/a/Al2xTq4ZFP8erPeIzTLyVrhTXDz&#10;miM0a/Z0oN0evRBaK8SCZc7JiYhwVr9p6QvvHk/3+LP4+IgnSnaIk6eUPDOvi56bhDoEN4kHRA0E&#10;4mpD+N48Gxc8LnSCkF7V6ACBmw5PmeHNS45g3TINKyqXOvWTOzuiAtPFN+ej1tB0z49eBDPfA7UN&#10;cV4kYt774t5nPEKaqkyMsIkZe52PgsTss3BQfFk2S12vxqoRIshFofXdolWWh3lCLdwUb3ZNrmL3&#10;+TiVGcTSNG2ee02661E7F8iaP8LFeXSryetSmO3Lz7wMgnkFw5eCzG4WV+OxV15+WVK4qiWx9x6f&#10;x5eb32bXKtAZFzrhKqbMEZLupgngJnhzUUcLLIf6xSYBaIXxZ7lAW+ocMZqO34gwnez23XdfDJgt&#10;JgOf53T4Xq+aAr9e6q2u9Wcp6f6SmtrqykX+khdffCHXo5RccNxyFCc6Ad6kLHsaVUzWWAoF3Axv&#10;BPIiKwjrHkKZWGwSWETO4No79jmiFf0Dk0p+VS20TUAfGuBsxC9W+eAOBmo34ye7PUvPn5Pn/NmJ&#10;986eP6U4q6VOx8U7AT7rsS5dbCMVsoQhgJvgzUV59CFzYElFYiqiCXGfNd7p6NF0/gk3myv9iuL1&#10;5e3A5Qe+oAPHI9+/z5dV32BUQ83KVeGW/zyV5mjds7Fq0wwJ69dpeEO1zQxwC7w5TYXd5328HRq+&#10;dz7BvcB+BYAzkK6fuODlKFF30ual7zt/rjBEnTPXG4y3i+bzaGcuLVNW31TxvnyFxjFDLdwMb96S&#10;ga5BEVjC9UYgjyTs2jsOu8Yrygevw7xxFnvLzp89OyHOWeKN0pAB2iZF4xMB/FHnwHc8csUTh8La&#10;N/bw9leSoIFMnomFm+NNUgUk03uAd58XI7JcCy6JVW+g44dxq5jh9l/Lqgsy3up5we23I8pZ4zP7&#10;HAs7s1XxyJ3ImsOe/YgwSTk5YOGzOrcwFG9qGpSysf297ejwwbpidEAkjksQOjLcWeOzWfuC8N4d&#10;Mud3VXnP+EydY2FnNuaVHZ3Vf3NPT//JUbjg5hZuySeszNbXSaEOdVTlJ4xLZmcPMNzzMISWdTAI&#10;732hc5XBz5Q49mZEqQjhSCk9fSeZUi5h3UAwpZjel6o0BPG3OjlfcuLnjjwQmwfOkJKMolCd0h9s&#10;3wdD8c6tMn4mfsfoNy9GQw0WwH8DQqdYIEgWPqV6KVq13tT/lk2aIvGNYIe1OAo2Hv4wNoDa/5QZ&#10;uNg4XDrKbwqybxO867yGC/O84/rzmXg53yr+AnCDhWuRvTne6lJX3JhgFOQGiVJwXjjxUbwhv8nC&#10;PYqf9eyqSkP4JKTIcdp4YZ51VK6KZVesuYl/HYAPBSyc3EL1yrSM53lyfmx4kJKxNZXwUYrYyIv3&#10;nPhZXCGvYrjleHJzsHNdF+pc38w6pf9QzjpOzmc5EHAMvgzA+dLUcbgE3CJfJfMniHgQzzfV11RV&#10;lpZIxAny+Fl5G8OdJttb+4Kd60KT0c7SGj3eE04C+mOx74MI/YS+/lxvv7Rw8sMDBm6Zj+WInmMe&#10;hJgNdTXVAnJBLEV74sTlI2mMt1pYD3Gu/SY7BTuy9AR+yinceSF+zrce9+dUC0d/Mk88iHK9Od6f&#10;fIyMFUJ6ylhhkqSzpam+rhZGXlZSIhEvKNh5+P2YeywyjNc86LHgYMZnIqP+U8+EzsAP2m55nJ2N&#10;+22pgh6wcCGAb4031dNERpYtfHjgQHdHW0tTg4A8YOUFpa2RSAta078M4/O0nq0zwXj7zXYS+47q&#10;8G51mG5uS4x5A3Vp4bT1KzBVb1ov5jZ75AhRcWALH+zr7WLE62uJV/SQ74kh4jKM9wVykJOK3nSB&#10;aq5Zh1FurQ7vKgftVJtpxhhclIYfAQtHaE9SeawFyQ3KVvV50X0iLXx0aKCvd78wciIWgblwWApa&#10;Y+aviDDeo2uAvRSCt1nwmO/T4Z1nPykVv1SVyaf1XM8Aig+8wgSEYo33Z9TMRhTOFk7tgyMnB/r7&#10;9vd0trc2k5XXVlfh+pQOy84YmXgvw6306PhmJig5cj7LrEWtVM86Xvu9O/nxjS2NoKNBWbb/aO0R&#10;1v1VAvArU8wpp0dHR4YAeW8PE8tuWDkqWGU8rFZQdDgWJi7DeKNQY7qems+dO6uYBeu1ur+C88pJ&#10;2/BAiTVp2P289S3UHqHOCPKFadWvyRROHD6DYRKy8dOnYeVDgyCWHsa8GWWfmqoyEXnGwMSnRRhf&#10;YGze97caAsz3TGUfWpRAxHPWXkipO051YlPUf/2FJqGLgoUDROB2eHNLG/dYkYkz4mcI8WEiFnB5&#10;Z0dbM4ilGibONL4nytzKxzKMD5I7yK804H3UNFjv1eE9YS/UG6c2CFO41+6sa4KKgTu8P5Mtmzeu&#10;A/GZ6alLGuSjw0MnB/qIWdpadtfVVOHiJMBLDkfljVeydSPlbTy1xmSUCd5XOirzDXjbTQLGNxNr&#10;RJ3gbt/PyoRyr7SdfX8mAScWh6MCxNnImVeIWAB5b09nG0ilqlKa+M4oMrYtIowH93542JuWlubx&#10;3r1xD85OxUDgR4NlwCbzynbvrjLgbSe0Hoeeb0v+3li3u50Ts7zeQW0ntJnf+VSYODxxYhUicoJc&#10;EMvYKLzy/r6eztYmmLhKKhEjflKE8U0XD+/M8+Tua9xViHqD4vF40FyiL5cdDeLvdg8x94Tuvjxr&#10;l46djlvdMhT1jbVNGOfhHApt3bX3B2Vn/qfUdU+Ig8evC8QvXWAr5+tziOIgMnGqKAtnfOfhSOR9&#10;Jrln27NzZ1HR0nQvWfQH6crBDybee69aMXiER43ex6CH6xEHdaRzXmm39k8iXvwSvlOzqbahvbtv&#10;kOs8U0ITxcb/1iYhgLhovWfIyVthYhHMwoj3dLTtFoiLi7Noz/vhzgdeo2q8Z1lJcUlpmV9yQ5ly&#10;8Oypo0cPegx471P69Gj6PefPnT97yq/nnHTr+DKW8hsOn8CG2t2w7pMQ6BDhpaZgYMMnAnSycSBu&#10;5BVJLKcRB7GJN5BrqCVsS/acCMdbubmI0QbYlVXVXoVNdqIGbCLiH305eJ8hGrqhePL8YKJcfX5Q&#10;63YLNfOYD1xagr6+ur4Nmptk3YH9gZb5weA5H9XIiVfYyiWzkFeO9CFYXCCuy5Ev2rnn8PsfuguD&#10;ahQlb2NpWVV1TW1dvY/tu3EegPYVVtbtqjJE9EcVvaTNdSjc59WUqU9Qo8r584rlIsafJswZXF9T&#10;j0hHwH3JuOzL0b6FkUsrJypXiYUCTyIVMvHujhaQigFx4pZFbor6nYp3YwnQrq2tb2hqIrwnCtiw&#10;uQ48YbDvCcWv8zqBNy7TU9yjcvYgtwgtOqhYtkP0JyrWgXU3d/ZSXzKse4qX2WkFNXd4a5jL25Ot&#10;nEN9Sq7wvdnBCVuRySpB9Q1XX0GBC7xHPXmllVU1tfW7m1raOjp9StY+9LLlv7dPSaPc4HlDiX5C&#10;ydIla275lIPnzhcC8/P7JPkYujmDGCUBdTQmmHVVdS1InAwjU0XWDd+E4JbTge7xlmQe8FjAKnBX&#10;Js8AccrYglVEWYJyWUCdlK6cafyid2NldW1dQzOw7tnf2+dPp87Bmg/OnctWCvG/5ybUy/DorkJ8&#10;SRPXJDDLFN/5ZrSoTMC2q6nn7VS+Ypn+7kmQea/bWd/UiTBeWLfsIrSrz9vu4WVmEbcnmzgAZ1Kh&#10;jG1PR7tI2ALzSmrQd54+vu7fWFlT29DU2tHV09vXPzBYO8+T5U2bV3JwolFRSglwcd4T8T5w1Vnt&#10;ySyfB5QyAXfyoLgzJ6zxTlCmCmFlM+IcysOipy3QfyLlOcKzb43MJeJ0cQYQ7+/d34WMLaUPed6n&#10;wDFRe6t4Z3VtfVNbB8AeGBwaGR0d68xPU7zFZekK+eSLVLiPEl/4C6tKFcNnWFyWlXX+vF/hsIfO&#10;eUu8ExXKb6xv6sCMA8LKAHeDTVQ1lAjwZh9RM/GZaTiH7IxTwvaASNiigwLzPs7dy7XLqusaWjq6&#10;gPbJYYB9+vTpM2eGKqEWU5pPnp6a2D5KHEN0/oHHMF4xmd6Stu+Ukq9VgSzxjplyqVPos5PCSupn&#10;o45NvioNYyUR4U3+ioiCiFQIcQrzCfKTCPK5ZZxkUhz3ZfSkvVDf3E5ow7THAPX4+CSdM/V+Jb3I&#10;B+da0MSER1FrlHllhluwIZeaDbWut/MTyuL3cT78KDh5Fgd1AnPk92CiRHSzwTOhoRK6KwNaP5Hh&#10;HTBxymZpNC6MXEzHgr6d8B7z5NU3d/QckGgD7AsXLsrTVww+ya3Jy2s9dfYcdhupUY/fWMC8mQuK&#10;Qa/hexNn0ShOPqFfdIIVFG/cuRMJr8OHD58ArX2cKN/7Gw1iYkqGleSaGKbUIsVbmjgX8q+LXJaw&#10;8RG5nxT07SC3ecmr7ESCuB9/fAh7AfbFy1NT01e0M1aFbFU6bkTMaqsVylOirzBwpguWimZx9fjh&#10;icIXRQu1dvC5R7Pj0olBDF/f1ICJQFKxon77YDKxqe/YOimBSD9AKnxxovKmw9vePbnhV/x1GL8Q&#10;cDPaV2ZmrurPlV54JV6KNRVfw3sfIKjJ8rQEedU3jXAreSV8ivkAeQC/czZh7P2155p44vWM2CEd&#10;ujEwYvtWcyvaxUk8ztP2YvsX7NusVySAVgnW++GPTzqqBDYav65fv6E/16+drvV7lDS/3zdPmUcX&#10;aOjI8Cd9uZhA9ufm5S0qKqk+XCVOJR/qIigoWPphwsx7HQXynPOmHKzJgsao8OY4n3JZImEr1A0G&#10;99NQBBd97MIdND/46xD20ovj4Qsad7mBdIH+QCz40uTpjmJ4h36fNy1LudtJvulwrTg1fKp5jXvB&#10;4bSwOCHyh9fubIBiAdE3l3QwDzgbtN4rOrxlZkX1xnmXSWCfd8EJ61R0D2yVzJsEtrBPnNGGPeAV&#10;Bg6JYU/TArehnjIfVyTSnK7gjxqQg8HZ3UCnXsqvRrMxNxzw127kSB4KKJOXucRgcE1c5wcduJzS&#10;hwBJ7I4BONhlIvzBAms58DHEL8vqWzp5GS31wzDaNB4Kg5CHxMdJm5n+ZKAUXJqfm5tv8wnyZ3t4&#10;d1sHnzY6rdg5gcFoFzs+wkHVOgtLBWK57pVKDOSZBKs+RmvfWo6cZpIx1UZS+F1tIt6xjucvIhOS&#10;jm4BsehNiwsYbvXT/VRoYcsrmFb6ghoc8H6f/MtenB46YqfK4oJFiWgZXLdhY1Ut/cFSaEkCP1Ri&#10;cKdX4MI3CXmE0WH9DlyY6i6TAgtlg59S7hRsogrcik2dQbPPn9I6MdA3CXt28Qg/rmB7lZv36xDc&#10;IQkzODjQ399/gD93bfA/JiZs/kPWbbh7cXEpwd1NgyRIC4qKpYkASkzsmzLkt6DmhpkImtpknXDK&#10;n1jkYz9ZCrhz65ppNFS2M8IYgkfNTfHec+J960v4VG1DK4K74ZGREerZ6MXONxr8t13wEfWnsHb9&#10;3flFRcXI4NNv7x3k/gdULC1E7mOFt9hlMn1xEnpAB3gEhcyxxLTCgyIwsYkqXSHWGIb88ZnizZ0u&#10;qB2heBQcsV/cQ1UVKmJxLXsAgzA86hXXy3LdBkDNlUBkORHJy9li660wscQb3pu6y0R64KYG3kGe&#10;BhwnBAZqty73/wddLQb+5rlbGb6oAfvOPa2HT13kT/Sj9w/vKavmvxik+ZGRHxkEmzDn74mnL7h2&#10;aTGwRtmV6iVt3VqRwXoRZgzx1rbb0QQKybkBmI2hBs69JsvqATcZg3pZhnKdWI5C/iBto2nHJ1hZ&#10;JmpHRtxLaACguLQS1i2rKhQEkHXjsizauTGul+VGGDaVXRuaWpD0pr8ttchgsVIgZngLeNjAIVEj&#10;PQMTBj9N06y5tfBNOCdPvUcW0kPqD+R9kGStNRw3lgVQ5yzJUmZPwA3XhPtrSMGvj14BrHvp4fhW&#10;dTYJsJtb2zo5CytiN0PF0uhaxBBvsZ6U/WVsUOerCmm6oOsNSSoEltQ4yq1e1ub9Gd0IGGph2ZsR&#10;9Lm0o1hXR7Wjmmqu2JG1w9xLSiV7tnSKkTCSzsbmAzEXvSfORctN9ai6cikQOWX65YEig/le3djh&#10;zXqzdGOSeWEsmf6aqXHWEGNya4+/mq4WahegihP7gibKWrSMhv9iWOt98EA3yqNNTRQ0AnSK1wXq&#10;lVXcSNHQ0rkf1o1ImkNccWMvLtgY5/b6bza1d3ZR3bV/UMItrNtcnC26/GCQD06Eot+/K2NMw5V5&#10;q8znz935Qj35qUIlRPQemcENF1PT0eKuCxTrOjva21pbJO4C+Fr8QdfvBnseGCAdjHFafBAY+3ex&#10;rTMqj3ATSsPA+iTXS5DkvCTbHwIF+SCUYmbfKLJJeDgi5KIDM0qRsYr5YasaFmg5eYurhcfkAjpx&#10;6AFAF3Tv/p6e7q5OCtgF8E1NLa1tqMjRPC/eMY+MsoIfmfeiqMB0/uZNtZR+HR4dI6cIKWWgzdZN&#10;7yjs/Q3hhpl8YzKDqxvUKZguKCg1UPhh+BGUIpbdGZZsQiUkrmbQdhQW5kOxbnAA3f59BzTU25Ek&#10;6ejo6u450D/EPxEZePwpyAzO4gKdAKszeOE/saGmXgTwVAoUchAswEF/sBboxc6+6e9fuiigUCxH&#10;Igrnttmd+qGFE+Bu2erF3RlWbMIxqwRcTG0hisEUEULHIQK+H8BTpqS39wD6KAhtuqzEXiaE/+Su&#10;LzZsPggfTofvWLexhu4huvZFuURNcprI4GnoxxJvtkep7EY+CnT0xH67nbom5ROwbtF7JMjb4rIU&#10;5Qyp0swVaWr152Z/FXWRJUG6RLAn6IkaBeCNUv6GetLjSt7rNpDHL4o54G3US67qspwWbGI9LxUu&#10;mTA+YuOD8CiIwjnqIUrZGaCUE7Keyn4qB/Kml6XMO+pmiKjVH+cMDuMurH0EPSvUR0HGfZmSW3x1&#10;wBfEXo/4+SZImpRW1VC+RBUHU8slIqdsjV4M7VslXCw04VuL99upFq4BLvEGOqQ2ZFZyCrxYTYec&#10;x+So79wIOqGOq0plT5ZMlBI5+JjjZd7IBlI8W0vWjXwydwkK0+Z6CWXwE4P3Z2Ldml6aU8i0U5JJ&#10;9VJUvMm6ZSej9ctDvS5QH0Wr/9Tly5cvXRS4k7WTseMfk+yIsaYceAx/VlxGM10aGS2Lr7t7MYez&#10;1ZwNFMSodQnKeokdN8TSvsnApU8oLy65hoDDbjm/psPblrx1PQBioOUa+s5h5lcE7Iw6NwdR0wqX&#10;9qeJTtRQC/e08+b2CMDfUEwZquqaOsq38Xh8IIAnJrHaw6h+BjHFWzIKCYez0AHePLvhYmJw54c/&#10;u/z+4XaZhhVD/KEF1eAoSvaHir5zNBcR6ldngLuwdhzqWQF9ymoe+UVy7+/6CPB0+pYNlQAbneot&#10;7Wo2MNDhbUsk8n3FFm9iFBoDl9LhtLWHFm2oc99FJZVUcmLFZom39WWp1dVEeZRb/WnAQsDObSpk&#10;7dyzQo0UIlcmIi1Rlo/HhbkR6UDKBiI3xvFs4Nq3XOlqsKAY4003nCp0wOLhZOGQY+LcNf4Uq2jk&#10;VlR1qBHdxjfRvUrquhBDRAS7HvdrONyyQtYvJIaxpRO5WyEpFwdGeQENAJQMRG5MJl9lU6az4cSq&#10;Pm/4/DgoVKU8hJ51J6IPaBuUITFfDbjFyO0l6xKI+XVDRXtKfQXhTjaPz0BLbQkNP1leKog5o6xD&#10;Ny8lA2UTHl2VUgfZzgnUvaMY2zeyqDx3j+YfFqtBYasfckycu66uqUE9lyqqqnlLTZAwfH0JOnXn&#10;CmMnrOEW0D0Nvwg3JnsoKqPEXH1jE6YqRTIQARYFlSYtx7ZvJ+Z4S6EDIVYjB9i6O5ob6pCXb6CS&#10;AA0lym5G67Xhjh+BMPbACTii0H/aj0tDyN7GmFHW1iE/pbbzcghhIatu+fpjjze7zKqFU9YDuese&#10;TFM1Nbe0Am45csvKqpZbrB3hFuGnPBzacipBqJYjP6gWrGMc9DzX0EI9HKLB9BI14YlsoEvyxguN&#10;Od5C6EBbcEKRJpF4V0dnZzfdMqyCKP8MzVcWugPb+JSWu6XQFis+0OIlA61YRplIv1K7mmznJbRD&#10;5hecXnxc8GYLh8Mg9K+YxA/s7+3to5qTJjpJNRCbwNfphZvgTb9R5G7go6iM4tbCnZMtazdwPpCb&#10;6ZlKuMGUk682CZOg9xEHvHUWTpumebgHYw+Dg0PDnDWlPLHMnMQMbzV3K8tvItCilCy8QlcWvj5/&#10;mWGRakjcs3bDTg7hxW0v2nm1hIl744gL3qQ3JihFjprQoAkyecgt6WpOYbCe8/sRtwblbgSjiAI9&#10;35kFdztmUtZuoAB40d1W/iNSVCWy4YKrrpT7IadfGHc4VhMfvEWeSUxTCU6h3DUllwKXeji3jDPe&#10;geKE2N2OQKtds/BF9qb7tXUbkb7lCZRlG4I+m3XrN2xYtgj5QLSroZWeh7RFkZuTgSYdsPavNT54&#10;y4lBdbaHtZi0PB67JmFd6i7g1m5pySjooBAWzpRSYIv4BkRipG4hZn7uXq9SOax6EfW3UIqqSrYT&#10;cQ8HujHhXOHY517NXnac8FY5XA4MksQb0nhUBdGV+ML6Q3TCnPNamlNIHW1s4dWVJUIKxxLxtRvR&#10;+yfEcSXk+WzkG5ZRBoKbA7k70JB+FQ2PEbyBuOGtmrgklakpJKjFiE6gs94Jw/C+LspvarJM5G6a&#10;WUpb4LjMlJ3XUds2+lqkOK7GK8sANCFN3S00398h1XpkttumJJzY+DLw28QUsqrfwaNnEm05yBAe&#10;nI5Pq37/VdyZvFOcAG8h7SFYLnOFiXbshjJUDtAipckRs5HLNkzqDaylwJjygQfQauzYrub4IuNn&#10;3zzbo8pfcRKV83gi3xE+8Tm+E32gJTsoKM5qFbqUJcLEg7xs4hKo1nXth6CiXgG6lJLcQLqhYTfC&#10;4jbOB3KDklO7muOrjCfeQqZGpq559Exml+KCtph5FmuXVQunLvA2qMXDxoWJGwFfj6Iv1BLQvYIp&#10;dCDeKmmF+JqsuqmFmwNJukLtDpRF7pvuI3jjRxBXvMX4mkjm8eTZLV4lZ1dPdTQQuwcCe66pRwi5&#10;QhYf6oJKCLEKA65PYG1Afhhlsf39GIkYGkQIDD1i5pVaMDrEbwhpTAP1yXzgOMJKVa1H048J9/XG&#10;GW/OKom0tdjaFzesRQJLWywuLJwAH4AuC7RXUWViwLVLcx2UV+p2o/mIcjqsjUtyxGzkVC4jqwbU&#10;fQOiv0VkqEiCAFXAKEKH+OMtLACpvHBNIZLnNRVWLc5CG1z/AVI0k50CaovbOr4ouSxGzX9CUASQ&#10;k5G3dXRz19bgEFIQaG/R5wNlC0ckL46+J1F4R/r6wvw+YeFcXaPAljkF+lr9vd3qkLnaJrFJwk2d&#10;jGeouYJUQyFHzJrb+BTIqgXWalzMxh1tpHab4R0UZ6lSOMOi2YuryDJ9hU55GrhRu7YDCtBk5FxS&#10;kEhze4uaD5Qpk8j/Vm87vGVgr8mEcKcn93CKFmUV7+eaEMHIlvGLU0KOmJtCYeRD6DBmq2as9XGx&#10;6U7icP4Gb0O8A9pD0LxlmRBu4uR2Xa3EtgmzgzSbqq6V0yQsGXImbIG02t4i+tVE6BAOwEHP3n54&#10;CwlWLbIFjfMAAEbw61glZNGyZcvQBwN9V2oU4AgGGTQhjquKboPQL6pIi+4WGalFifZtd19KZ0in&#10;64wRfDHCRZ1e3OiFhB9mNaGVQOOfol8HcEo5YlKAph456keUGQghEyKyr9EZ9+3nn6h/vYHAVo5w&#10;oQ0IRXso3HLCr6ZO6rvSMiI5k6ATalXzmCIDIVMQsclB3I58IkMfEfuwagXvqsUIJ5KFlPJDzgS6&#10;WZR+4jYvUfTlrlBRIZkWiUxdBoItOxreVg3hdsVbVcIRM8rE4KLERvNsdTyJzAqYonTAXCF7FBly&#10;rVoW8wzE7Yu3CO8DI5zo5OxqId0fpKHkJDI0ArWef5HnkUZuIOxYmLXmpdzOePOEC++BQy4FqRSU&#10;2Dra29uRhmLrDihgcuVaS61pTXLR346hjuNtjrcY4URXBvUdQTSCdX96oTBJCSixsTwgBaLvw40Z&#10;YX8O/O/AW2RCUTdLUt/RAB0IA4tKjZggMvZliI7QuKXXbm/7VkfmxCpPEiqnw9ODGEdUuy2jChjD&#10;jDVvd7zVRYcirueBNuqEUcNKnkeM6YXogP9tj7chPUsDnJSEosZtrTEjkeZ9u+W/Q6wLHorUFBap&#10;Kx5oo3k2MQ1MatGJNO/bH2/RBiTTIzzRhk4YHrFS+2C+wDvMO8j2ccMSON1AWyTNrTF4Xbc5f1Pl&#10;VB84UhsMNcKIXHYE/X/RQn77402AB0J1UrtWs6tRJ7MjAP9zgLeuC0YbaItTh5fzB/C5wDvQBJOA&#10;piN7zD8neEsQAgNtzpYYnyc+X3jHB8NwfuoXeIeDVvTPfoF39BiG8xP+N1NSDw45KO9gAAAAAElF&#10;TkSuQmCCUEsDBAoAAAAAAAAAIQAIBI8zVmYAAFZmAAAUAAAAZHJzL21lZGlhL2ltYWdlMi5wbmeJ&#10;UE5HDQoaCgAAAA1JSERSAAAFlQAAAQIIAwAAALE/yXAAAAMAUExURTc0NTg1Njk2Nzo3ODs4OT06&#10;Oz88PUA9PkI/QENAQUVCQ0ZDREdERUlGR0pHSEtISUxJSk1KS05MTVBNTlFPUFNQUVRRUlVSU1ZT&#10;VFZUVVhVVllXWFtYWV1aW15cXGBdXmBeX2FfYGJgYGNgYWRiY2ZkZGhlZmlnaGtoaWxqa21rbG9s&#10;bXBub3FvcHNxcXVzdHZ0dXh2d3l3eHp4eXx6e358fX99foF/f6jPRanQRqnQR6rQSKrQSavRSqvR&#10;S6zRTK3STq3SUK7SUK/TU6/TVLDTVbDUVrHUWLLVWbLVW7PVXLTWXrTWX7XWYbbXYrfXZLfYZbjY&#10;ZrnZabrZa7vabbzab73bcb3bcr7bdL/cdsDdeMHdecLde8LefMPefsTef4KAgYSCg4aEhYmHh4qI&#10;iYuJio2Li46MjZCPj5KQkZSTk5aUlZiXl5mYmJqYmZuZmpybm56dnaGgoKOhoqOioqSjo6alpain&#10;p6qpqayrq66trbCvr7GwsLKxsrSzs7W0tbe2trq5uby7u728vb69vb++vsC/v8TfgcXfgsbghMfg&#10;h8jhiMnhi8rijcrijsvjj8zjks7klc/lmNDlmtHmmtHmnNLmndLmntPnoNTnotToo9Xopdboptfp&#10;qNfpqtjqq9nqrdrrr9vrsNvrstzss93std3ttt7tt97tuN/uu+DuvOHvvuHvv8LBwcTDw8bFxcjH&#10;x8nIycrJyczLy87NzdHQ0dPS0tPT09XU1dfW1trZ2dra2t7d3uLvwOPww+TwxeXxxuXxyObyyefy&#10;y+jyzOjzzunzz+rz0er00uv01Oz11ez11u312O722e722+/23O/33fD33+Hg4OLi4uXk5Ofn5+no&#10;6Ovr6+zs7O3s7O7u7vH34PH44fL44vL44/P55PT55/X66fb66/f77Pf77vj77/Hw8PHx8fPz8/T0&#10;9PX19fb29vf39/j88Pn88fn88vr88/r99fv99/z99/n5+fv7+/z++f3++v3++/z8/P39/f7//P7/&#10;/f///v///wAAAEhmaOwAAAEAdFJOU///////////////////////////////////////////////&#10;////////////////////////////////////////////////////////////////////////////&#10;////////////////////////////////////////////////////////////////////////////&#10;////////////////////////////////////////////////////////////////////////////&#10;/////////////////////////////////////////////////////////////////wBT9wclAAAA&#10;AWJLR0QAiAUdSAAAAARnSUZnAgAAADaFzMYAAAAMY21QUEpDbXAwNzEyAAAAA0gAc7wAAGHQSURB&#10;VHhe7Z15YBVFtvAvCi4zzDiijjvu23NGfTM63hCFCMq+CIRI2FSc57i9cfvcGB1AR0kgQBJA1piw&#10;TlgUZ4SnIiQhrGE1gjgqSwARUTEQNQFJ0l/fe/tUb9Xddar65nZi3T/ec0h1ddU5Vb8+derUqZAS&#10;2N+hj95dPOKFp//68IND7//TzX/8w03q7w9/vOXWoQ8+/NiTz7zw95cXL/3g469qEe2vPbjt/Xfe&#10;HPnS8888+fgjDz3456FD77/v1j/96db77rt/6J8ffPjRJ55+/qVX3n5v21eOdW57hvX37AvDXhox&#10;8tW3/rX0/eU7nCrcrtX2PHnhi6z1U8q9Ha3lPbYann3u+WEvDh/58muLl7z7wbZPvq536PMIY3XP&#10;HkRI21D0IFTyrfPzP3yy/N3F/xgx7Lmnn3zsYZNyhg79818eeezJZ4cNf+2dZTt+wDbh36wCeSEi&#10;kFfejAnkG6fXDGOrjlrqHXql9V8uX/rm35976q8P/XnofTeTof6n+6NDXe33q28vXb7DsUWKskR7&#10;25vOsqk/9PGyJW+N/PuwZ596/FFdvOrgj4z9hx59/KnnXhy5eOnyz5wGgvKNqUvDsWrQysPwHMn4&#10;/Eemt7qMH0N9S7VnXmV8R+CKhQLXIkX5eslzf77+t6eEmH4ntbzg6lueeNMVF/XbRj5x33UXnN6M&#10;qUa10CnnXf/gi8sp4/MV1hos5U698P6XPrOL+i2t2C/Jn87lfEHksaHRWp7mq+Hkludf+8Cw5bY2&#10;Xmaq7hI+LG+DSr60y+DbpcMe+e8rWjGqOxRq1rL1Hx9/kyJMp5H8P3wCad7yQnUQbLfVegZfddGn&#10;/mKt7bPFT91/davmbFU2P+PC6+9/egnls/SwVsF/U2Twn7eeHnr9xb86me0doVDzs68Z+vzSH+01&#10;/cdcw8N85Ph/Wi1XMT5+temtTzI99b/aM79nKh3AQoGj8idPXck8gAwKO+ma4Q5GVP07Q1uyjkhz&#10;uV8NXWrVGC+VIxWffIOtugBRWev62U9Z7HozlUOXOK8jXEa3I5UPDbuOEUkWFTa75KlPGKcTJ5W1&#10;F174vMU+84/Kyx++kNlOMHT/lP/+l9VecKTy8kc5P/On3vTKcYt8LVQO8WEZSeVXzXo/9VMWpUsq&#10;s0iJvcyO+3mQHNNcK+qiaElrPiTHnmq92Nx2ESqr1f3BMqiCR+VQqOWLpi5bqMyHZQcq//Dk6QLK&#10;aX7fDqaBJUZldVy9ZnqNX1R+/7/4+36p5fvuQOXtN/JQH5p15vNmLlupzIdlHJV/ONsipPtZVC6p&#10;zCIl5jIjRWZpKHSDbX19/CGRcRkZEbeaTCVBKod+84FJFkGkcih0s3H5aqUyF5bpVN5+MT+Xok+e&#10;xuScFKVyKPSQ0Tb1h8q1f+U3P9SeN3vYREw6lYcze4Uc9HC56bNnozIXlnFUhtKkgSeZJxCdLJLK&#10;zMRlKPicKEJ/+7H5LT/9UXDeq49fZcSyKJVDp5s8t8Gkcugmwxaqjco8WKZS+aNfCSun2XMMo0qc&#10;yqH/MbzGFyr/9CfRvl9vHJZUKj8j+opQ6Ixtho7bqcyDZRSVP7NbadcyaFxSmUFIrEX+IQrlUOi3&#10;5u0kGK1C4/NGg6UkTOXQOcbZFFAqh57QVWancuhStG+ZRuWD1sUpj5Kamb0L1JHmA5VDL+k1+0Ll&#10;R3g6a37m9z/pbaJR+VXx2RQKnXNIfwmFyhxYRlH5AYqYXOJMoK2SyqzI9S5H+TCqS7VTWp51/kWX&#10;XHXNtdddd33kd91111x52cXnn9Xy1JNoI/t642JzCXVgnnTar9UqW192xZVXqb8rr7jisktaX3zh&#10;BeeefWbL06hbTwZHK1C5+RUev8tbX3S+WiGlkcZNEmcqn+P1Asrfn4rKGGIwTvOq4bJLLml90QXn&#10;tKI0svlHRF0UKuOxTKPyfVQwNf/FmedcAMpRdRNRzkUXnnt2qzPoCv8lJarDMtSAyi2ZBHL+2a1a&#10;nmIbN6frMR9A5XO9qqP8/VmtaUtpA7PZaWecdf7FlxmG+rVXX3nJRefT2hOR3V9dqfzZL2nyVadT&#10;q3MuNIz9Ky5rffFF6thv9evTW9AadZ87lfFYxlB5OUzxyHQDs/lcSniIReOSyt60ZS3xZ+MwanXj&#10;w3976/0dhwwGgbWe+m8++WjpP557+KbzjcNpuKGYiSinX/PAUyP+rYZ9OgZkRp48/tX29157/uEb&#10;jBZRS928BSqfydop5ceDO5YvefEW3cXX3BA74ExlYzeY32Wi8tXsj6mxrO+NfORygxj/YKPyn//9&#10;kK4frLVMofIHRqU1O+emh5/7x9JtX1r3/U19qP/20+VLRj419Eqjv/RBz24ClW/xLEkK1H61fenw&#10;By8yDMiHyN9gZIgEw15iqLnZBTc/Pnzxsk8OuUTe1x5SB9HIpx/8fSvDg811ZxjFVjZoKxRqcfl9&#10;T7y0eJlHdP9PX+9YtvjFx24+16CaZstIx4mtPOJfl+vNwEZiYKh8PbzmUbURI+B/wKfNWZ2SyuxD&#10;3aPkl/pcu+h5oz/L+w2HXiX6C52tT+yl+thp9SQt+tit5mUP6HbzMFIQT2Xt0c90R6Ih5jIgVNba&#10;uP0Bsvw46T/QZfiyqR7cR7mxTKHy/Xpl149ERkF/+8qV5OlTDWtsuj45qKxVtPwWwqfTSdylD1Re&#10;Qlrf7PoRTLFepGef/O1C8vAfyb/aqfzNqbqE/rLU9WNnl9qOJ/VY0lvtVP5YOcSPZQSVYXaEfv21&#10;2oj6S7Ue/cJztEgqezOTscSLMIxavORqzdKre40wfTEpQByKzf7Xe9Vjr3b5edCia8SprCgEQ1fo&#10;rwoWlRVlMfkSvUChMj+W7VT+8TQQ7m+WMA4QU7FhJIRhhNfj/FRWlJcIlok70wcqD4W+n8HR95+e&#10;hDadTIBup/JIAuWbvH08dgl++Xt4/lTyOSK2srqlbsTyI14KMP2dncrHz4c2xLz65FvmuTySVEap&#10;xK3wTaADpnAnW00E6ronjGwnPc7XyE9gAp5M7DFuW1lRvgLHWHP9uEvQqKw8CUq4iUZlbizbqfwO&#10;mfX244RM2iL6vtmruAiVFbLfRFDgA5WhihZ8fSdQJ2s4O5VvBfle7+IDdJHcj9dABf+CUkYq82OZ&#10;ncrPQwtaa74dIIRh14PeA0llrznB+vd6WDTphinro9Fyx3+tKfFseGwHaPW3yAUceS8xOBbDPwlQ&#10;WZ/g+lwMHJV/+IUmtDOoVDZi+TJP14GuPzuVnwDlsJ2hpQwFOITxG69hIkTlT2H1cBm8RpzK26Hv&#10;OCuT9HM7GMvkg2SnMjigm9uPjHvJK/b37bAYeYxKZW4sM1P5IAzFECwotoMubvDogqQym469S5GJ&#10;+7J3WWoJ4iGAuC1yWNN7e8DhlT/BDCToEKEyiap7i7wucFRWiB0G616DXznSbINvGYFlO5Vhhdyc&#10;Z30dlR/xOhIXuIMWhaiswI7FKeBWE6cy7Fs1s0TXMw98cC2fC0/YqPwpgJ+WGYPtPWCZ/o5OZV4s&#10;M1P5L/YukB3Mf7t3QVKZTcXepf6hKaGFS2os11rIkvY9rdjjoFbewa8ot2hVkH0VESp/BO0ZHmAq&#10;k+UBSNFCZcUQacuOZTuVz9SEwXIogK72b8GYi6XKc/6JURkCDUMAf3EqA0Nbe88Kegn4dDaHRaCN&#10;yv+CsebpdXdswzCtCrIWMXkw1Mf4fMusVP4IDGODtX8Qov0ucnfLSCrzjizrc8DQK3kr/D8YiK9o&#10;NcC5PvYoNturwc16MfxFhMrfQgP1kI7g2crLoZFwPMNKZS4s26j8NSzCH+dVt6LAtoGeBpVelxiV&#10;F4NA3tdqF6fy77QqbRnkWGXxLLQJTkTbqPycuEUCm2vNIC7USmU+LLNS+Qaam4d062+uopJUZh1J&#10;XuXALPXcYHWq6BNQI8xSSEt0vdernf8OluNpflBZAeNOPyYcPCofAinCaTYblY1YvpzRt2yj8jLr&#10;J5RDR9dpdeihxPGgMvlMwa6XOJXP0RrObccS3xx8KWxUflB7xakc4UyaFMm2DGyD2KjMhWVGKv8b&#10;BsivjEPsOIRFmf7VpnZJZY7pRH0EIiC5ncA/gh7huDBsH3KbJGoGeagThoaIray00GoLsq2swMIR&#10;Ph12KnNg2UblN0GwfFEI0REE63j9xEs8qEw8tHBqRJjKx+HrbEvsyjqXSIwYOG9sVAan8KWsVdrL&#10;1cJIWKz9zU5lHiyzUfkncoLHbBWTcRM5V+L4k1TmV7v5SRjs/+CuEKCn7Wx/C4tkrxWuywvJbjmc&#10;QBahci00aDh5Y/BsZQVOHzyjNZJCZTyWbVR+AajMdrkEVUWPaXV45U8X82B8BS2FgE1hKhMjlC0R&#10;KaXvH1jdTDYqwzrRM2zQZfBDR2HVRKGyCcuuoCTvYaMyOLVDVg8yBOy1cNssklTmhqj5weNwrIzb&#10;gFAuPz/20wImyODn57xC1vMQnCNCZWJ1BTkGQ4HTHU+7UBmNZRuV/6px5XSB4QPe1XM86hCjMhkC&#10;vlH5Xa3vzXgDNpWPtZF+PowkG5UhMM7Lu+MmOoj0gAAkGpWVQ4asBkxYZqLyIZJO0Hqn1jIwbfSD&#10;jfY+SCoLTCvjo0TlAktac1PeB4OCn/NKPazigOwiVCbrzgDHKyvEgwGeJJqtrGCxbKMy5Dw5X2D4&#10;DGckuxiVP7N6wIVt5de0GslmhYAMtEdtVIZ1I3xbeV4BdzMB2alURmOZicok0IccZiIduA++aS7T&#10;WlKZR9+UZ8imCi4tgMvb34bphMupYa4RfNOwihOh8hMwnvRVe/A8GD+A1Fz8yhERGQLkGLb8bFSG&#10;+BhECiWbqsHH2MzjQl0xKpOmQ1CKMJUhhLOVT1NHrcZKZRLuozvL8C8D3zRc/0GnMhbLLFTeDh+V&#10;5va5+wmkVrjceSNTUhmvbeoTxJAUcDSaKyaHNrjPKaj1naVBCixHASr/9Futrgv1dgaPysTvA+lL&#10;6bYyEss2KkNw2I0Cw+cd61asQ11iVCYprmBnTZjKT9nHgYAUoo9aqUwAypCM2PHdEBUF9qoDlZFY&#10;ZqEyfLOpeULBuAk5h7BIKosOKO15VsOH/XUvwaRFX1VveMcFWiWPa/8mQOW/QXsMuQ+DR2WCOjhi&#10;6URllLVso/JVmjAQ2TVtmicB6h67ZmJUBj9J6P+0BghTGY5HCsRHWGVhpTKRt9Utyz599BiX67SH&#10;nKiMwzIDlYmF1pJ2vcK3v9HGTitHA05SGaNnl7IjNFE396k+RYHkJieL1Ah72UBSfiovgZVXM4Pn&#10;PHhUJgcUYD47UhmDZRuVIfDpAQHlkJhnPUU/tTYxKpNTvrCYFqYyxBKLeG8sHbVSmeypwAlNHjFD&#10;OyHGxZHKKCx7U7mWZJ/WQ0iN7SffSccUKpLKPPqmPAOhMCKb8uZqQf1CNYJNB2dbeKl88DHYNwwZ&#10;g5WCR2VypApQ50xlBJZtVIbTANic6UYVk0o9LtgUozK5Ih0yAQhTGfarBE43ednKxO0isncOWwdw&#10;MNyZyspXl8JCMBTyiMTwpjKh7oX0c9W1oJJTnTKgSCr7RGWw0Vr6VJ+igP/pVyI1XquNtqE8Hoz6&#10;H3/45rOP1UskHr+OMDl0njFntzOV738R+wOMPq01mcsU+xIaejL4fVyozI5lG5XBX88UTOWgwI+B&#10;BO+6a1iIymQX+gx4CVD5AayCXtTSt92stfv3IgPT/KzVViZ+KJGdbohevMDLg6H+nR3LnlQmHoqQ&#10;Uw4i0jvYh7QKUlLZp6EFWyBCDDW1BQ4ZeGZ6dOsBZAyDGxnIFuLJnj+SL103I9T/am24H0rPe/ZL&#10;0oZzTaUx/wO254SoDNM7RLYk3ahMdpnUdrpGYtioDGj7X4HhQzYmPVLHC1GZbDwRhkLTMbqJldUi&#10;niG2wSsfJUI0ViqT5B38ibl0swbiwV1sZQSWPakMH4OQs3xu1GRvuL7KJCxJZcTYcSsKli0xSYTr&#10;hU0VoQAkoDLsShEq4+dk5IkWj5m3Hv2849oPKr9Jrogixw9cqcyKZRuVIeLQcJk2WuEk8YnHlpYI&#10;lckZsxDJBCBMZUhieiO6x44PWKlMspxyHx9UXwWpuc5isJXNWCYpmSkN9qLyDth/oUTFQXXbYEXn&#10;kItdUtmnoQUp44QsW1NbwC1GsuDztBRmEDiDhah80gPWYOxgUfmzh0+Gj00z4qt1p7IRy1c6pyqy&#10;URlSMnLnvFeVSc5Kktsy6Brmp/LH95MFT3OiOmEqw5fefkKCZ4RGn7FSmaSL8Mo97fZGWL6CWeNq&#10;KzNj2YvK5H5Lt/Q1JPcyBJGb+yGpzD2S6IJ0Sbt5/BvGX6xmGKm/FWkhrJXgfKcQlUOh8x4yb78E&#10;hsrHP1ny3A268zukn2f1oDIblm1UPl3D/1MCyiGn7jwSLHNR+Ycd7zx1rcEJZb/jGr9a0jwYQGWX&#10;hPQ/MI50iA2zUhmOD4Y+E5AvUBmWrx5UNvmWna1lDyq/BzL/pdudqeSekt9SL+SUVBZQu/FR8ALD&#10;EHBZ+3hNBy24DkaqV5oE1w6ADxBmkCCVQ6FmNxldffGk8unXefyuveaaq6+68rLWF57961MtTvBW&#10;+skbLyozYTkuVD4IA2Gx+xgEKv+aRSBXXnFZ6/PP+rV+Q3TsJRfrsbHCtjJkIHWxlf/gNca1v0PQ&#10;mpXKJNWnyEnZZ7SX/JrJg6EWMm75OWLZncr1EPQUcs8pRgI4qSkmJZV9ojL4+F12+0CfXiP2FLOt&#10;LOTB8NlWjjT9dIMbNJ5U9hKTy9/PM1z25kllFizHxYPxJfSA0VYWEMjlBptTmMpgK7vs9rFSGfyq&#10;cfFgwLYxq63MhmV3KkNC89AF7qmbfoSDsqfTTu5KKvtEZdjtc4mMY6XyqbEmwW4fbFZwNdRXv7KG&#10;hVOWkaY4U/kMSAvG/P8hgRJMJm4INX/QeEmXN5UZsByX3T7iV/a4xQ1sZW6BnPKEcZ0MVP4Ns2ag&#10;oGbTw5hyiYxjpTIcu3Pc7TNF/CBnANKvHKmdwVp2pfIPkOsu5HXtF/HR0G7JkFRGqtqpOGz4upz5&#10;YKWyVkVcYzBa/tvr9/Zbr748csSLLzz71OOPPnjr7yBAN4KG84kdEM9TJJwQavWoOZqKgcreWLZR&#10;GS4kb8gYDE6BnPek2TkrfIoEDuq4nCJhpTJU4RgZJxKDAYYSLDa9/MpsWHalMnwIQt6x3JDRrjnl&#10;oIyksk9UBn24pDdkpbJmboNqhKI6wAd4n9ZN3rN9ivLRg/pmGmSgI/c02+OVh3PLVchWPvMZa9YQ&#10;Fip7YtkxXvmv3N1UFGy8MheVz/mbdSktTGXYq/gv576zUhngZaXy29BXkXhlCItiileGvnxFjkuH&#10;QlTfshuVPwV3Pg21Fmm9D1shFIBLKgtMK+Oj4L7XnMK0WlmprO1OwKASOi0IVx/AKSJ+KivK8rNh&#10;rpAbYwNoK5/+AN5W1gNe1B7SAuRsVIaVqnZvDNcg2g7i9EigLejBaPmIz7YynO1zCLaNyIKVyjdq&#10;grNS+V8gGpGzfbDYPE97CYutrDoxPLDsRuX7odksl3fe6rytIKnMNaHsD0G4fjPnrKmsVNaC6xis&#10;b++2X6qpHrLoiFBZ2UYSFMHWeACprB51MW1/M9nKXli2URkuFBW5K4MchoY7RR3UKUhldX8WriGJ&#10;vkDYVgb2XCFuK0NokJXKJOuaSB4MCAq+CEVlLyy7UHkZnGH6hVtUHEiNHDexp8uQVPYmG1OJEfDl&#10;c86v/Nky9x8kidMClMH6FspCd77WLPGccREpkFTxr2gyiSeVWz3u/vvrY48++ugjDz/0lwcfuO+G&#10;S39tjI0zspKRyu5ODBuV4fahPzMNDnohksnTAz1A5YsYBfLg/wy99fet4fRhdAAY46+EqQy52IB2&#10;lN597DHU4SJZOHJqpTK5Bdjjg+UqfXgJrOzYbGUva9mFypB0JqRfAu/WQGBvyJZaTlJZYFoZHyUR&#10;lvw56v+hEVQb7cT69riqwrUDsNJ+XCslZCsrxLqD9A/xpDIyO9GXr92og3m4LhRWKrti2UZlWIM4&#10;5ZdhGVVkmR6f/MqfjiSUCDUzhHkIUxm+zQKB9EBhSJplpTIZaAK3oyngafHMr2xVlqsTw5nKJKxC&#10;3w13HQbfgCZ+ZT1UKqnMMn8YypA8UPy7xmBuXx57HUkI6HwQ2Ltdv9BI//98oTJZ/YKNEyAqqx1c&#10;QkJxf6mnG2emshuWbVSGHXS3OzG9tENmsceHnOtsX/Tlr8ERxNA5+p6fMJWtZ+a8+kn5O5jb4H+1&#10;Upm43BdzVA6PQKzIjdo/sNrK7tayI5VJCHKItdFw1VbIujshqSygduOj5DJ1jxTmLq8DJWm7KOQY&#10;nkDM5nEwH1/wh8pwgADs2GBRWdlOlu36GpKdyi5YtlEZBCGSY5hc7uJx2Qw/lZX3YScgpF+ULkxl&#10;WMQJ3KYKzgXAkZXKJHET3CjDM0uv1CwSMCHYqezmW3akMjmud+0PjL9vwQ/WwnDqKdJTSWUefVOe&#10;IWFOcBEPvt7ntFH0u9ijJDpIYMeDHFSA/R4xD4YCGz3gUgwYlRXiR9LjAxBUdsayjcqQIJNEo+DV&#10;TXKaaaeGHGsQoLICYyoEqVx92O0DT1sz9+NrbhKBK/Ug3NtKZXKbKiQS5BCvAiFDYJAjqKwcdIzE&#10;cKLyl2RdwhHBaFlySSrz6JvyzA9glb7FXSEc2tbyu5FbcjzS77q9j1jwcEpakMpw3RC4FINGZQVu&#10;btJJh6GyCctfGwRro/ID2tQTSR0Fy3ivI/UiVD7+K62h55PeCNvKJECCP3UQLDVgF9JKZQUuiRbJ&#10;/gTBw5DXD0NlZyw7UVkoUqaZ2X8uqcwNUcuDsHjm/7rDTNf29clVFRDwwNFSkj0c7G1BKlvPGwaO&#10;yuRwFSEGispOWLZRGZJRedm5bjoDe1vbR4iLrawALFr4R2Xi9PW42cql73BH0nCtjI3Kv9E+Jm7p&#10;MD3mw9dgs0KIA4rKjlh2oPLykzlMZP2RS00BtZLKHKyjPgID7XHuCv9bU5J2pIiMKmpaKba3QLAd&#10;yYgoSGVrHrvAUdl+4RuOyg5YtlGZOBGNFjWbTkgpGDE3ejwnYisrJF0OaaiwrfwjLAsXIzusF4fQ&#10;IFhY2qgMHtc/cL9CIZfVQg5jHJVNWDYc4XSg8u+EoBwKjTB2VFKZX+3mJ2/S1PIn7gov12oACoOj&#10;SuAeZQikJyadIJVhlwbWw4GjMtkmIktCJJWNWL6KkMxGZfCthgQCamGF7WUPClGZRP6S2CBhKitg&#10;yLonq3SZB8fh8D5oyUZlyIDkEhPtNc/IbjmY9Egqm7Cs21p0KpNFKS+czzSec5BU9lIu699hcX8x&#10;6wO2chDFBtvlYEshA3eN9YL/Dq75VQSpDBYBLLoDR+UfYVYQOw5LZSqWbVQmhhiswfFaJx8QL7gJ&#10;UZm4G8iesTiVIbkKt7lAxAmfChuVwefegn9HEfKFNQPeYalMxzKVyscv4KUxec6Y50pSGT+d6E/A&#10;UvFk3vBi4keGRJlgfbfwiJxy7sFxMLfJHq8glWHlCRlVAkdlBawwcvUOmso0LNuo/BXMJjgHgR9G&#10;xLfglfRRiMrkwhNi1ItTGVZg5MZabOeh6y3ggJSNysRDxB/SBBYJye6FpjIVy1QqvyAM5dAphgBY&#10;SWXsiHIqT44jkYRqyJpf0jTbDNbNkJ7IM1er44vI9WfkejkxKhM4gZUUPCrDgoOkfsBTmYJlG5UV&#10;+D614j55CRcShLzuphOiMokxIy4dcSr/HRjEG7MJ+9oE6zYqk3OP3En5PoXvsxZoqih4KtOwTKPy&#10;VyROftj72B+ssUOQ1lGdzZLKSHY6Fq8HzTCet7RVBEHvxJVGApZ5r62sBR9IiBy4FaMyRB6QvArB&#10;ozIwh+yecFDZjmU7lSGAIvQm5wAimRw97zAXovJPQFASXylOZeIVgfMZSBEcgk8nWWjYqHwIQhrO&#10;5F0ogg8kRFwDHFSmYJlGZQgYDV2LlIRa/AcIq26mXyYhqYyXo8MTEEIRgkxAuJrJmo1kAfyWHMzi&#10;jI2DsR5qQbYShKj8MbkNDqZ48KgMNizx9/JQ2YZlO5XJadlz+BKffHku4NJgI9FHjBCVFchjRj7M&#10;4lRWzoRlHdfArIUzJHrggY3KCrn/jjMr32skKQpZJPBQ2Y5lCpW3gVl+kg5W9sn/MgwEff9IUpld&#10;fB4lSd6K0AN41/LXD5FRpB8aIfZY82d/wjfz4H3E2aXfsCZC5Q/grrFQc7iCKXhUhhSbxI/ERWUr&#10;lu1U/hJmYuh8njCM9wiUvY1tMSrDeYx/wQjygcrggQg1fxa/G7cD4itCzUnCSzuVyaHE0FD8bFKO&#10;P0PU05JMHS4q27BMoTJsAIW4clXVwyI59CqoSFIZjzuHJ77W7xU+/YG3MOeevv7XX2BNFwqdqTsq&#10;ySGqUOjsR//NkrOVNO0/b/6P4QSobtJwU/n4klvJQA8RV13wqHye9ikih3n4qGzC8jeKncoKSVoe&#10;avZfL3yAgdPx5X+7Xk9v15J697xxjIlRGRZcZE/RByq/q29utXpsifGWRK/Z9Omrt+jDSPfM2al8&#10;0DibXtvhnLXc/savlvz1LL2BetwhH5WtWLZT+R142al8N3K/B4PhHBgKkspe44j978RhENVSy9Y3&#10;DH30yeeHv7J4ybvLlm/bvuOTTz87+NVXh7755ptDB7/87D8fL39/yeLhzz5639Vn6lNUfQ6yu0Xe&#10;C5nJYmr/1WU3DX3smRdfXrx02Uc7vjz0rZEE9T9+e/DT7R8sfXvksCcevOkS85n8VnpJQuXjXr8f&#10;f/j2m0Nf7ti+fOnbI5558BrTVfaE8s5UfsmrfsrfY1bN09og5wsIhITSolQ2YXnEMzDxdHfFRzpd&#10;1D82P+fqmx9Utf3aO+9+sO2Tg4d+MG4C1v74zZc7ti1b8paq7vuvP8/0IP0aItOgE6MyKM5G5Vc4&#10;NAS9Iv6FiFyanXnlTQ88+tSw4a++veTdDyhDffvy95a8+dLTD998BZz/jolTXxXaqUwuE44VPe2i&#10;39//yNPDRi5e8v7yjz/96tsfjZiu/eGrTz9e/t6/X3nxqYduvpIkDow+eJJ+mwknlU1Y/suIm7Wh&#10;cBXoqPZiGBxkT52dGdGSUGXoGe1BoPLvsCri3npGttireMirQMP9/Stywa3+pUb/11nGaPLl5gls&#10;razZyc1bnHLqqaee0qK5CezWcsTHqpB4ZXS7jA+w3KbK84JYAhAxKkPgqDCVjVjWO2NwIpMrAOhd&#10;1ZTjpZuWes5Rp5EqRuXTtObZqMyjIdieW+Y+MNmq1v1qRNZwN4kqim9gF8yhspOat4gMfi/5GiIX&#10;eamsHCS75oa2ECqTHYZWzhdeuEPoY/Ayna4NL5IPn02Qeimv0PeGgmGAqKwsER+rzc1pSkiyR6x6&#10;jOVvMNgV5MCTQIUn6zaOs63MU78fVIajuuJUpmLZQOUfzSsZng6rdqaeYdNxxohRGZZNvlJZIUf5&#10;+bodeeoMQ0QgxVY2ZCHlf0foLMNHj5vKVCwDlb+G685Dpnu4UPwj0XFaChxJZZT4PAq/Bh893nHU&#10;whpn9YyrEcz0mkuNuyU+UPkkQ0B2k6ayQgKeqLay8hXZpmHSA7WQ0V8VH1s5PlRWnuDvc+zJM43B&#10;zjQqK++QGCTud7U0voSfyjQsA5UJUS/H+L7Nuj4Enp2TY+2VVPaTysp7EALAN44uskfWjDQ5dDmq&#10;vcWUP0ecyr80fjiaNpUpWDaFwX37Jw59GB85zZSTplFRWRkpkk84FLrBtDNGpbKyzMOJ4Sn9S03Z&#10;5AWoTMGyRmXifWjGfwpRUeAiAW0fXVLZVyor3z6pR1N4DhpLgd/+nRb/9vEfRMzlSy3HeUWp3PzP&#10;ptnUxKlsx7IlOPlVEiyIVbZavvlQtltmgujBUGfNfx7gd9hdZbhHMDIB6VRWvn5YxFxuNcw8n0So&#10;bMeyRmUSvaplRefDyU/geIvdLiWpzCdG56e+HXEz8TQhpurZDyxxWgFte+wiPjCf95f3rO0UonLL&#10;m4ZZwvOaOpVtWLYeGal98xbTZdLMGm9xzXOswZMBpbKifPn89RwGc7PWj9hOajtQWX3Fs1fxsf+M&#10;+96yRisKUdmG5RiVl8LMbPGxEEhIzrkLI62WVBYSpsPDn7zzt8eH3njluS09/cyn/OrC6/706LAl&#10;HsHIB99+9oHftz7rF571RanQ7BfnXXf/U4tp0ZM8VD71TLWNjwx7m3JPbJOnshXLlIN89dte/uuf&#10;rr7wN6fBKTp3Mjc/o/WNDw17F3GQOLBUVkd//bbFzz963+8vO/sXXvBsduqZra+/7/Hh79EiFRyp&#10;rL7ih/8b9pebLj2n5SlspslpZ199y+MvWy7Ci85TMSpbsRylcj1k3w09KsgRyKUUiuTol1QWlKbH&#10;4z+qgaofvLf0nbcXv/nqyyNHjhgxYuTIl1959c3F76iBlzu+xBw+iL7pp0jk6/L3/2/J4jdfGTn8&#10;xWEvPP/cs88+88wzzz773AvDXhrxyltL3t/mVuvBd5l/772/7IOPtn96yO1YIVSnH29bxly/vWAs&#10;tPQT7Q98qW8+0J4mhuhy7R/4IvwV5T1TO10V9qMaNvvRsveW/nvxay+PeCmmG1U56v957oW//X3k&#10;a28v/WAHR5b8j7UW6JG3mDEL7SfBCCIaosEOGvPtlztinY+OdDLU33r7naXLtu34yvV06g6WLtar&#10;b9i2fNm7S95+6x8jhxvlq479F0e8/OY77330qcvX7kfQJOKLaJT0IdNIiA7PH8g/8UbFwQs+g5oi&#10;9YI40HOJd5BjBhRL2SBFxrG0V5aREpASkBJo2hKQVG7a+pW9kxKQEmhsEpBUbmwak+2VEpASaNoS&#10;kFRu2vqVvZMSkBJobBKQVG5sGpPtlRKQEmjaEpBUbtr6lb2TEpASaGwSkFRubBqT7ZUSkBJo2hKQ&#10;VG7a+pW9kxKQEmhsEpBUbmwak+2VEpASaNoSkFRu2vqVvZMSkBJobBKQVG5sGpPtlRKQEmjaEpBU&#10;btr6lb2TEpASaGwSkFRubBqT7ZUSkBJo2hKQVG7a+pW9kxKQEmhsEpBUbmwak+2VEpASaNoSkFRu&#10;2vqVvZMSkBJobBKQVG5sGpPtlRKQEmjaEpBUbtr6lb2TEpASaGwSkFRubBqT7ZUSkBJo2hKQVG7a&#10;+pW9kxKQEmhsEpBUbmwak+2VEpASaNoSkFRu2vqVvZMSkBJobBKQVG5sGpPtlRKQEmjaEpBUbtr6&#10;lb2TEpASaGwSkFRubBqT7ZUSkBJo2hKIA5Vrj+7btXXjutWlJcVFRSWlq9es27h1977vapq2IGXv&#10;pASkBKQEfJGAX1Q+tmft/LzczPQ+Xdolhem/th17pQ3OmlSwaN3ual/aLiuREpASkBJoehIQpnLt&#10;7uK8cWmdnVBMB3RSx9TM1ws3Hml68nTpUU1Op7bsv8KflWxkZ6UEpASIBESofGLL3PGp7RwsY6Z/&#10;7pg+YUF57c9EHROYRAKF5v1MpCK7KSUgJWCRAC+Vq1ZNTmuLwoxj4bapuYv2/gwU0xElLknln8GQ&#10;kF2UEqBJgIfKdRunpSWjEONduNPowiZO5ipvIRhLSCrLCSsl8DOVAJrK1cVjcUYfO4y6Z5c24UCN&#10;w+yCiJSUVP6ZzkjZbSkBHJVrS8ek4OCCLJ0yqrCyiSpFUrmJKlZ2S0rAZwlgqLxrYrysZCO7bxu8&#10;8HufOxmI6iSVA6EG2QgpgcBLgJnKtcXpuOg3pJVsLN5uzPr6wEsO20BJZazEZHkpgZ+nBBipXD2r&#10;qwBlOR7tkXe4iSlEUrmJKVR2R0ogThJgonLVjLs4wCr4SNtxn8epz4mpVlI5MXKXb5USaGwSYKBy&#10;zcyGcCdTGJ40cG1jE6dLeyWVm5AyZVekBOIoAW8qF3UTNHpFHk9bE8e+N2zVksoNK2/5NimBxioB&#10;LyrvTheBqg/PppU1VtFa2i2p3EQUKbshJRBnCbhTuWbq7T6AVbCKjD1xlkHDVC+p3DBylm+REmjs&#10;EnCl8oe9BYHqz+O35R5t7GJW2y+p3ASUKLsgJdAAEnChcv0bt/lDVfFaOhU1gCji/ApJ5TgLWFYv&#10;JdBEJOBM5cpB4jT1r4aBjT53kaRyE5kyshtSAnGWgCOVt3TxD6l+1NS+sZvLkspxHsqyeimBJiIB&#10;JyoXCWWz9wPD1jqSpjXuU9iSyk1kyshuSAnEWQIOVM5vsJwXCIDnNGosSyrHeSjL6qUEmogEqFSu&#10;n4RgZQMWndCYhS6p3Ji1J9suJdBwEqBRuT67AUmLetWshhOM72+SVPZdpLJCKYEmKQEKlYML5XCb&#10;RnwAu3Yg6gMk7yJpkvNNdkpKwFsCFCrj7mJGoUa4cMf93l0KaokaFJYllYOqR9kuKYE4S8BO5Xxh&#10;dMazgvRGvONXsxXxq4yz4mX1UgJSAgGVgI3KK4IYfWHg/MyAClI2S0pASkBKwBcJWKm8OXBxyhbL&#10;u12FL/2WlUgJSAlICQRTAhYqH+4cT/eDL3UPCqYgZaukBKQEpAR8kYCZynWoDSlfIIuvpNiXjstK&#10;pASkBKQEAikBM5Xz8Ixs+Cd6HAukJGWjpASkBHyQwIn9W1cvmpP3es64MRlDBg0cMGDQkFGZo7PG&#10;T5iWP3dhycaKah/eEfAqTFTeGpjUna6sL/BBpjX7ystKV8wrmPF67vixYzJGDRk8eNDAQUPuHZWp&#10;DoDsCVNmFMxZsLJs5xc1PrwrAVXUHti1cXVR4cwZkydkjx2TOereIcbu5U6enj9rfvG68n1VjTik&#10;JQFiFXvlsS9clTJlev7s+SVlqlLEXtNYn67dXTozZ1TfuzzDDVK69cucNGfVrgTMzaqKretKFs7N&#10;nzYpd3zW6Ag2Bg0cOHjIqIzM0WPG5Uycmlcwd9GqTXu+OyGmBCOVa4KR5N7T+r6Tf9ge3bIiL3tI&#10;alf2Pc22XVNH5UwvXLu3TkzQDfJ0zc6SgtyMtB4dPEc2CDm5U9/B46bMKd0djAXIkV3rFs3Knz7l&#10;9SlTI4xSPxz7a32VXO2+zaULZuepb5g8JYpB9RXfxffTpColP3dUWvcUdqV07jske+qcVbsFJ7df&#10;kqs7sLOstGjB/IVFpevL98dhpBxd+0ZWH/S1R0ldB01YUO7v+KCL7EBZ4dSsgX06sTfxjp79M3Pz&#10;F248wKUDI5Wne/IwIAWmc3T1yPpZ2f1FLutu23NQbuHmoC6farYUThjcvQ2/gpK6pI+fua6SQ7L+&#10;PPL9+vxxaR0o7W/TKTVj0tx1hwVfU1+xMn9c/67JNAkld+2fNX3Fh77jpnpzYe7ArswwtjctuVt6&#10;9uyyBN7EU7l+dnZ6d/MSOqlj6pjpJb4d56oozOopIKJw2345K3xrjG2Q7V+Vl5Xann9ahVP6jJqy&#10;Yhfy02GgckVbgZc36KPtceN0b/HUe0XmhrFvbXpmFmziNmFq929ds7JoxSLv3052CB1Zmz/mbipt&#10;OJTSedDU1fxLEfZGm0oeKcru49mBu9InFu3je8GB4kn9GWbWbX3GF/oVd1m5Oi+zp8BH0qi6pK5D&#10;pq9pcHOgbuusMd1dcNk1awVuGlJ0d7RonD9p3LuPX3GEb2w4PlW3c8GEdJqZwDGrwm37jivczb4k&#10;M1A5UHePuHc9n1UDh0unDhIxkOnNSBmYX87aAr1cbUE/9u/e7aUsL6guy890mzk8AygcTk59fT3m&#10;4169i/lHscX3zOjnSWTSjy5j5iEvpalckd0TI4au40sEAVi1Li+jm4j1R23ubWlTNyKUcoRZJbto&#10;H+F9czMZgHT7vUXcBoqiHJg70M99rOR78vawzBmGMvUVi3LvScGMGqayHTMLGY16ncprmGpmLaQu&#10;cwZn5UyYPCk3O0v14/opfrUJnRkWm3Xls8d0Y20uvlzX3I0M+jUWmYt6SSevvYy9CxkMTNQrjYXb&#10;jylhkHG0e8f6sr/lToufrWJGH/aHtZK9JpSx+vjLp/fjsFfbZZbwwqZi/vi7fQcykVCHsaWMYD6M&#10;+BLdZV2XbZncm7kPnWbwGczViwaxf4uZh0jvPM7VlD5Pa8ryhjB8kJibZC6Y1HcGy2qMULnOt62+&#10;5FTVB2+xN07sKp6Wzr7F5tnnFe5ErNuaP4hhyer5GvcCPVFjoLYr7nVrXbq4t3C0Pys/tybdmbuV&#10;6buDCqc0psiuWTSAefabG9ope4P3cnDzhO44iRtKd5qMn9575mZ24n4h64MdJ3zOoJSjiA9lONzH&#10;+JHbOglpynTI97If7A3elRuv2dlmoID5XrN2Sj/2DT1WlVnKJfUv9HQREiqv4HyJ5bE7xhQ7vvNE&#10;Wa5fw7a/y9A8PJ9l9eVLd5Mz2Q1mZH7l8D8dulhdmo2cN/xdTSvyts2OoibYncQC3zdRyCTpMd11&#10;NbhnCj+So/JKztrNgD8oUlU0Nv6fyZgek9JXei4VFuFUvgC6sWcawsYm7+i5ASEpRalfnc75MWbr&#10;Vafp36HaoxXenZ/O7mBka4lTqfYTPAxmoHJdL7EXxZ5OLfTwydUWpfnxnnCSU7f25/OsWQXa1M/N&#10;pjWODiyV59CG1vcLh/i44mDodpe5Xot5pOdLI8Dm0cIL2OTMMofZ931hmg/zPnncF2yz+2jhwLhb&#10;WCZV9VjoweWFDJo1FOke/VTuz0dZ2Ibn20z3/E4QSdYX4X1WuN6Ew+1ysCud8kk9sC8RKt9mtOs3&#10;H6hcJPSS2MP9mHLSr/VFK3m0CVO7Ir5fYbqM+m9imrw+UHnj6IZFcrS/3Ra5OwuQVO6iepaPLPDn&#10;2xxOLaLg4POcO3wYzJEqUgq8lwrK2oyGMrEMvepV4jrmkFQO5ypH5glNnQzWHdJSX2a/p35vy0EE&#10;Ch8t8MUk9WyUqUDyWJcvB1C5H65OSulOC7xdfdGhVJvvwzDuYx+V9fMbbGVv7n7S+EoGLgtTeYNP&#10;KENrur+rK3M1sr4O/fwMULi7yDzq6lYK0cXal357PDS7hte+RErNVnyQ2yIYS+VwT9Ht+Hs8faUR&#10;QX4+QLTbzM+n5DG6u6um+PURZ25brGBKvuM3X6PyRmSN9uIZLGTShviH4vhMsq0uqxKYWelOd9Ml&#10;2m1RKk/2YVHOqeXk6S42I5bKnG1wfKzvOh2cNfN4/KJuLUopcsNyXY7fvWGvr22BsxWEpjL7a51K&#10;pnuH7HyfK+y1wrSz2yoGW0nZJbj/gGmRtWwfp1MJGpVHi1SuPps8m0UCpMxeoY2eaFvJDgVUOlaw&#10;C2KPZ3su4QSpvECsfYJPpzlHCSeayuFwhmY2VuX7tZlskFbSFJcl4CxBsYo9PsDR750AKoezvAiw&#10;GhmEJCacyNNjvE+W1CcQyqoDnLp5pCgxKn8nuFuRstpLJZa/lwiLPNv6RnEfjFCb+noFiAtSebJQ&#10;64QfvtNpZ01ZJVy3cAXt8tQtyao88U89tSVjnRcKCb4MvstWh2mXCCqH57oyoCY7AWu9LoZ1FL11&#10;NcKDT6yCLOoSI0Zlwbv6UhynrKOixot1Rg33sFY9TrRGwec7fej+ZRKkcmJt5XD4dtviROtuqaDc&#10;fHm8571xDP3PcowwSKytrNpaDp6zhFDZ9Zagnb4dh0CNlzbTvTa7xJ2pqAbZCqfR7PkYlcVEloy1&#10;lNU3VomuHDpYGbheTDriT3fY4oplQSpXocKCxXtjqyGpkN69QFA5Dv01VGlbl4EkDviwby3U9GS6&#10;2zshVA4PcB7/RQkIHooJdpTHNuQ0Ifn78HDfSrvYolQuF6vcfenioKoNHEdhTc383lpxhlgvxJ9u&#10;77SgjLZUkMpKou2ysAOWV4oLLvA1OGb0TniaxeRi2vxKDJXDTnve9dMT4L2AQdXH3bVY1VCnfxwH&#10;eR/7mfUolScJTYsx7it3p7+KvTQctgl7f6KtyXAXtwEgSuW6BDvO1S1dajy6+BaB0OhrkIfbrHcY&#10;xcfubpD3u7ykLS1aPkFU7k139dRmJVRIXd0P0iV+rTfQtnERpbKQN6ELX3oS5ZhgPLld1vMSqvzI&#10;y/u6xEiKUlnZKbglKy6d9nsocCoWrzf4NXSmLDOjstgkuuQT7ntHymmEBFE5TDXcT2QK91Gsgs60&#10;YauPZNH4M7HGRZ7OsU6rCJXFHBgMobp0Q2O3mG1rF3V9uriABGuwyVfvujCVlYQvl8N9Kcev/TgV&#10;Kij1BnjccUGY2wAvd39Fut1CTRSV0ygz/cS9CZdQF9cD2N/dlfAGWr9mESoLzfbBfP6LyFPrhVKY&#10;Uj6AFUIV+qGbJOeNT3EqnxBcXfjQwcl2bf88qBx2Umx1wyZQoOkw36aURFE5vMvWlPrEui9i8urp&#10;GrjsU2I2genVwRJ5HqGyiMMyaSs/lZWtArEfybQQ+tkCkvHn0W6OPgxxKisfNujZKJpAku3TLvFj&#10;2h/NedTSyylquSyBO1mxNrezmYIJo/IkGw1Et4/8UW66a46tDH9eIlCLZSmmUrlSxDU2SgDKalK/&#10;z9fx/qjRwQHwYVDTJkWE5AOVxVY1AoNGf9Qe/ZQwAvjSH/ZK5jmN9MT7MDKtTUuYTrpZW1LILuC4&#10;lsx149ThhPswkswZgVUqCy1BWfNYCsGb/eG9Cfdh3OG0+ekHlU8kKheOPmNsp6USfbwlrpPZUHlX&#10;J2O52u/cG+geJVlNlIRROWy5OW1LogO6QZZJrvlMEr9jbU4Yr1JZ5NhoT6+jM+xA9afkP9FD2u8H&#10;nIxlP6is7Ez4KB9o1dN8vwUY1PoWOo3QjQl3LI22NC1xVDb7uI80eOoLx8HTwTVseUzCB50pwFGl&#10;skhyUcfwen8Yy1HLkETLt5ODTeULlZWCRHcvyZrnKihr1LgLpp/jaJwS93d7vCDZ4llOHJXNH+3E&#10;w04X3BA3mBxJ+FkSkxcqpFQK7Fa0reTgZnwfOZBwH5FDAkF/qJx4z/lEi/4SHyXeUEx0TDOdeMeS&#10;ZYGWOCq3N4bpBeuAUbEbeNYKUNCX8dfWGCYSUkTOtlhXTvEFLlvtpYmWr4NQ/KGysi9OmdGYh1Zn&#10;S3jsHOYnG3tB402w5rG4O2FpHjSZ9jK3J3FUNsbGHe0YKI13dU2DPyHRbTXmrQgpIssvprzSbDD1&#10;r5SIn9wP1aTQXRg+UVlsc9aP/lmO+CY+GtGPTrHUYQsw0MdswhcMe0zzJ4FUNtw+H4ygOF2z090Y&#10;I3rUmGUAuZYZZGhdSBG4wqMjw7Vm/tGWtaZqEUe5sHDVCuh5Tf2ispLY9P7hsGVwz/RDZI2jDkuA&#10;gXFAjkpwD8y3TiSQyvo5owo/MgS0ad+xa5e7RGJ3dcWkuN7ltzPB650UQ6blkCLgh3XMcMgK0PiU&#10;K09woMI0ard8o/L3CY7EMgfxJH7/seF4aA4wMGm5MsHbReZzAwmksr5rJZpfouf4eWV7Y3Zf7b41&#10;+aPEg15d8iGoL0l0+JYhA1Zon8CgnhUfqgrXyuDqbNOp7+CxE6bPWlC8umzLzj179x+uPHK0uvpo&#10;5YF9e7asK5mflz2wC6+Dmr7b6xuVFZavTofe6WNypxYUFq1av/nz3RX7D0S6V1NVeWB/RXnZyoX5&#10;E0b14o3nSjFHQwremCAw/Br8UVtUoGGklnmLM6ljn4FZqlLmq0rZslNVSnTMxZSydf3KBfm5Q3ry&#10;WoVdguLBINcc7+HtSlStPfPMPhm1ezUlg3lnpDZSbnO+5ywiPoYsSrd363fv+El5cxaWrNnw4a6K&#10;vV98V3m0KoKNL/bu2rSmaN60sWnc+z6GeLaQyGbfTGF+xqkCN/mm9M+Zs66CxfdyZNVErpsKzDME&#10;uugflRW3r05y37H5pbs8bxGMjPKNealcYDNn68vjqqNRPpTieCmJKs4ZLl26PXV8wardLEqpLpvO&#10;d1LIlOkhgbbynTDeRfJfpJbSz0F8Lugocl/cH3Wb7R2HTJq/6QuW4xn7VozlyrtmuPgwJGLqBC9a&#10;WRsSTvLtmDmrnIXH5GNRX8KTfIZ6vM9HKjt91VMGTC9jmfr6t/BDnqvgzVkC3WjUKNnr0minO4kj&#10;Aq1zEOUdg/I2uu7+2yyTTWkccjNtZiSQyklaXw/cxtGJ2CMdFzrDr1QorqOtq2dZ2eLgCe85foF7&#10;jmarCqsLONwtffVaQiKfNBc/W5yMYNZqKfLtMnrOLpZPneUVVRz2JHXy+knlo/aM2O3Vye+agoUu&#10;unqOiBXzzpL4FTvtUrOmzytetXZNydzJo+JwTXWnATlvFKr1ry5W6+/MDQv1Qae7C6OyPWBveod7&#10;8zejrICYkmo5XLKmk4cJpHJYO9DCv4QadNhtlu8TSpzoGoahUO77Sbo7e5HXPcm05u7EOzI6Gqjc&#10;X2CUzmCFZMOXMy3yk3qNn4/72BkaXIYXEDXro59UVraaNjS7jJ611W1x7Sb+avxX3ZzOcwpePoYn&#10;2qS9scn8Mdk93c9juimZhRZn4u4Z/Jc8vO46kNebXMtds+aUc1gB0Tcc8XZSW6VuspAEqNxrzNT8&#10;vMmZvbhduLFAlTou31+kU5M8RnLVIIEB19WjcpPr8/Z+E0sqedGFT4+cpAdhhETSeE7lbXIDPAfm&#10;RvsBU0pds6t6tWU/fhBQTSpfqaxAgOztqTmL3PcwvPqHj+gYZ6pyMl4+5IluM2h2SO0Cv7jcZ4Ht&#10;dscIMYp43FKRRntkSHxD61i7tAlFPAaWLld8YJTpiAsvle+YTIyXfXmcSoiFEqzjHRVveI1XpXY8&#10;b93qc/SoVfLOKpgNXTLyN+D8TpZ2c6hAHzIhvr2FmFzs2VQ9RdpgBaqmZY8bP6OkgtdcIQ3l2A6l&#10;Xi/rL5WVOTnjx01eUG4IcuQT7WF8mKb58CL/WYGeCx3TsOVym2qGGdvb8ZBTzet89fd2l3F9Qfa4&#10;cVNW7ORwWpgr3otvninqiwMJEbmNNlmGNXlcAcel0a7kcJJzCssoFric1QtZuyZlj80pWOPqRGFp&#10;osJxVnAPqTgkkHjeft8UU3sDXqj6QMXOzetXFS8qnDMzf8bUXDy1wtTYFJ+pzCvFY5V7d23dsGZl&#10;0YJ5s/Lzpk3msIjMFiPH8IvO2DtmusGrSDjmvG2+W/0lHGoNhzvwSt3juYhStpStjillxtTXOZzr&#10;Y42v4KJyG1ug6yaOdoSjKTPreZ5UB0UmmxFViPfwaF8JS7C9b/qsr1JDTjeti2KjIG/6FJ68TPoh&#10;pRB+Aat/BQ2xHL51r6Erqj2wa8PK+TOnTxibMSC1V+cUoShLTTT5tE4khsr1Ryo2rVo4O29Sduag&#10;tN5dO/DvjOtqN54N5baKUj0c/WsFsdzd5SBeRD1ruAxBXISL01iuq9yjKmXW9AnjMgf2u7uLL0ox&#10;3WbBQ+Wk+fbm7sJ7UsLRI9eb+Ezlbqw3M6/k+qiqjaJHreKhU7O/fH3xP/On5mbdm963R6cU/OLG&#10;LqEtuq3M7ZVXa83A9yYQT9R99/naRTOnjBvSr0cHP8RpFTA1xXIDUvnonrKiOVOzM+7pdRe3UeEy&#10;rcyHKTiCONS6x3rGixQJaaaf514CV15o7j1jdQdvd1nR7KnZo+KkFJNbiYfK1BOp6/DjJ7qpwheB&#10;kWS7UsERF1xmvCCVT+zfump+/sSsQand8FvkDJ8pPcFMSOSkaHogGMvYiPrvytcsyJ8wJr13R/xQ&#10;Y5CpoUhCqHxk17pFBZOyBvXtImhlevbVfEsU197LBIaVqsjNS/1pu3yWgcKzyNzKONigmKaUgX06&#10;+7FIcdOMKT8vB5XT6NEJ+L3cKJX5bpvHpKDcz5e/B42sE/u2rJw3PSejf8+4GHBGleq3RIVEorLJ&#10;6UrkWG3I4tW7VhdOzx7St1O8UWyQLzUqMj62cm3F+oV5uZn9usYbxYbumUf2OE+K2wu4JyTQhkcN&#10;b6REONyHZSX8HT6kNMxmzNVWrF2Ql5PRoEoxrVvxVKZckxtVQ3VnrHojVD7G5WBIxq1EVnBkIUuK&#10;7UV6/45sLZkzZezA3nFHsUG8enxIiMNzRCrq5N27RJb4omRKeiehdTB2RGrlqRvJvlO5al1eRo8G&#10;/NYQYdxjUirHMaT+bEEKqzjFH+7ANr05ltmek/romhn3dvNjbwLbd1PyFTyVHbeI0IlaI1Teim19&#10;tDzGVI4MwfqyqZkDUb8shmtG6/csyOnH8cHm6rLpIf2TL2Qr38awDk0Qlo8UZYt4zMVETA2/8ZXK&#10;x9ZN7puIuR+VS6pJp3hHwB2W+4wchwhvLH0x26A7ivcOmg+bW15Ts2ZC70QYAVGlmJz9eCrrO02W&#10;TlVjARWhciHX/DHf88ymQ59L7ZuXie0vV1epD+mHz4SoHHY/Vu6zxNir+2LmPYmwIYmoqdec+0fl&#10;6hUZeJ74N3jCZscVQ6Yty7uZ06dw3jDEbHPhnS/ONyUfXTCkAZ1Idm2a3EpoKnd3nlzYyOOIiLDP&#10;RLvTg32Cx6dk+ZS7fZwl+KpWkm6JUdlyLUV8hIWstbZ4UEKRrGqDmprKLypvHpdQJKvd62XSSAZ2&#10;+HViPjNVy7UVncJ8rG41tumxsC/Kr2wMlycV/X7nB9KMrUJT2SWZGjbILeLk6c/TMecLuJAE4Cpe&#10;NUfkPB1Pf23P6J98oRgMx0HKJRdfHvq+gGsm+yJVUokpoh+65QuV64o5kiX527lw2HxTEvpScY8M&#10;McZhwHVChX7pAG10HbsDKxoqlWsXCmXMwbaBXt6QcUxR0FT+p/Pkq0dOqIh3FPlIrEcMPl9fEEGr&#10;ZF9uok0dVQB6ooaQkNEetEQYNQUim5f+TA+1FuoS2g8ql4icxPSte+ZNXmyymCS2rbjo3NnI0eYU&#10;z0hlfVpi204zQ+oX8ceKcHTP6ZG7hWxlNyLi3BFd1PCXYzxbHsnMSyjf2Xwgh+tIkY/ai1Y1T/dg&#10;8O6oROsJ2DGSUv5sYL5KmJrERpzKO/miQH3tWqQy87ljbNyoCR8eE6wWbcyGw5iFMDo3tN1W3hKA&#10;xUtEKaYFDNpW3uqiiLWYAdQxUtMezBNQNmFhtrX5AbCTI1LQT7yHsJPKJPCuvn+2BCqsxO878Ywe&#10;hmeoNwmJUrl2eiA+6Gr325qUhP1UjMeoGD86kzEZ9NYwKNNUxErlmkmJ3sOA5pkWMGgqu6Xzr2He&#10;xewwpKAyol2O5LfqaU/MuPCxbHkA3E8xJeqHz0IcCbYN45Q1xslHKTpVtY4zIQp2YjKUp6ZAEaTy&#10;voDYZGr3k0zHwO5hEIixCOqyx9eRlSOXb19gq7dQeU8gPErRTrQX8mDscpugDN/dNt2GTFlBLpUo&#10;xoo1Uh6x3eAnTWYFxdYJh/UNkRDXhgqROiWjiZ8iQ9Q1OyhGiyob084L9EGMymV38oz0OD1jOs6M&#10;dYHp8T8M2l2B7oFHAl3LO7HBqWYqr+a6nw3dJaYHbosflae7NOD27unj84p3mn3CkPybqeFQKCEo&#10;OcZxBgrVK0zhibpfuQDznK1sYBzLeKNKqN/uD/ei8UaIyiXMq8g4dotUbco+i7XhNzDAmBTZgu0O&#10;8rgpNhrKROUFATIEwmHjeUm0B8PVVt57rzWJR7sufQdlTSpYWLaPmj2D49BkOEy9wAczVjjKVjEs&#10;A7AjkL+8nocghLdGjK9tG/UjJf4nZvHzC5L+JNXdLkLl4kDN/7ApigLrlnM8RUYbRUexqjFH7XkO&#10;TOydyUYqFybsHB9VKMbUH/5SWVGq1s6bMXny1Bn5cxaWrC3f55XPlOsqR9wix1OzLAWqea6txY5I&#10;9vL6qfcQ2hoxv4X5nBaLlLjLcH2c2cWFLUluXzd2SIDK64Pj+4qK4nNjv7CuVY+8x5YxgPURIKmM&#10;i/oKGyPjSoP1pQwbz874TWXkxMQnmlMHFeprjWwQvXgtOjASCwJceT3tX6hK7IvfUzAVRt2icXy/&#10;BYYVW4lYH3CyYyjdzl8Pxt4g+ZQj3Tcd6cRem7AbNaOwecGQVHZzmdIUrdvKOwMSTkVauccg1wRT&#10;mWvlavrUo8YIb2GuZjJMf94i+m0SIb5zOPqLXfO1eMrrc+ys01/chcR/7AraBDEHKWhC4LaVq7E+&#10;At5Rwfyc6cwB9gwF4hCJKjms4w9JZdNV6Az9J1Q+gu02Q+ViRbYGh8pcmbE/9ISFzwUWiMnb/6f1&#10;0K2Qgg8JNbXHnEAMKbjdItmdIcXUscBRK1xFkQM3lfku+/B/0Dh8ibEX/+GCKbGBm0gqY3dVCJWx&#10;7YqnOmJ1G/2yCbaVJ/L0djOSHaLFK4JmyxlCt0IKlxPIIHYBY7lCKMQYbjCewjMG4vsMLT8OL5VX&#10;B8w9o0puoXFGdEaKEpdnEOv4RVIZe4E5ULkI2ekGKG680DvBVOaakQ2cx7MOG2cffxX2JNMqpKwU&#10;fF2PY7xfrb1cSUxIc4tj7y0P2K5LpH1GHx9Ih5PK1VhbVFCdLI/PNWocu9ypRA0X7ARHUnk9S3cN&#10;ZTQqHwmap19tojHJaIKpjPXWRwXcwJFx6Gz+yJHCUbyzgcrfidpiM1DTTC+8TzAtvWakYz2PHOJC&#10;P2L08QlSmWuEoxuMe8AUeIM9iIFIHqSKDhtOj6TyZlzHIQaDy3GKfBW2uPEURoKpjFVatKtOSVI5&#10;6eLx2BHssMWqg6O8fjwzpCjYTXTr+27HxTqBuPYKQln7uIqa+lpv2t7VrU+/9MGjMjNHj4n9Mu9N&#10;79OR84tFOynBZyt/4Y/3K7lD196p/Qfem0G6NzpjYGpXzis+TYdjsbFrNJ+78xTCHhNDUvlD5OSJ&#10;oaOCU26WlyV36Na7n6oUfcyNHjWwb2fOtd9sgxATTGWufbQ58cGvQ60+fVdTOvXom5Y+OMOAjSH9&#10;e3ESXz+eqVIZ67qzDeQ+XlHlNMnsEXNfqI2IxWdhD/yaW9+296hJs4s3VTihoqa8aFJ/5Mx1WI3x&#10;UVnM65/UfVBO/oqy3ZUO8Yu1FatmjMLna3/dqFDsZwOXsHERUvhIKpcjq49RWWz/tU2Pwbn5KzZU&#10;HHVQyondK6dx3GuSHxwqc124SL1WLV6krsQPeuNIuSN1zNS5pR/udxrLRzYVZnOkSD4B3VWpjN3x&#10;sA/kMXjh7RTa6Is2IRpixZWeKtaDHuPnlzNd6zkAOXXD4WKKQLioXIW1RPWmdsycudGUsMJJSfgj&#10;OKYrqrFnwXEB7thLopBU3oVUbZTKh7Fd1l/SafTsjUw2DD6MwZjsP8G2MtfJNJ7kDRW70L8YSPn9&#10;gm1SJxRXsIzhKrzFTI5nqlSu5h9kMNz0HHSMfN4qnp0+KTq6eSOUuuexn2bYgJy6liAFTSRcVJ6L&#10;fnXsgfY5ZdQMBTT14IfPeGM1yAV3MuMI0Yphc202BJXxn7GYUu6auJllOkd7fhhtzOm5bTjuInHN&#10;g4HTmFq6kmfU4q/tq+NZ5Y+L9KaW1yZMK/yOWRro5N368UyVygo2GQBF5kanFkOz12KXvZRXRvPQ&#10;VPF9UXoVMzNLfQk6GUOYduEOF5X5Dup3yGeyx0BR2BQ9YdPaCOl6b8cwPAxFsGshJJU/R/Ijaitz&#10;rE3V13Sag/LdoENvjAuYBNvKCtcKj/m6RRgek5DKixaPhp9hv/XaiwZtxQxe7DJPW/1HXhGhsg/B&#10;l0n5mPYu8COvQ/QkDF/TJ+KC+faitU/LIcxD5QM8V+2EB+BCghU0AIx3rdQihWPKA+w9aLB3eSKp&#10;zONX5rppIzyq0ruzxhJosEWNQO2XaCpznevCptThW0feFRER18ZAO1OYvrc2C5Ezw5BfJkLlah8s&#10;13AOk4s20pe6yUjzit67qG0wHt1z9QFsfm18Eu83KDrjoTJ6dkXEMRD3zVEq0erQD+wrSg1SAx29&#10;h7OxxFZk9UgqY6uP2MqzkE2KFs9knh6x3legX2K8LBI9bvz1YChcWYs7o9YSymqk60wTaJTKPDfJ&#10;JWNve8X7V8jxxgiVlXHoIUB5II3xKG2lT5maol8unqi+vhjvReQleN81jfs8VOb5prfDrgTxNke6&#10;gZvVyLHTBUflncjqkVTGmuIRKvNcRNYBF6WtKHjftXG3LNFU5gpYNtzFwTBGyjlNyYj7Gn0FTWQQ&#10;Yu6DjLS/Fh9kRg7NR6mMtRjoM6X9XBbclXZGzjOn4pH72b5Hm3lqbdjASI7Dg5N9spWxGeUjssLu&#10;ZdegHRjhfobuYZ3uSGxigySQ1a9HDsYIlXnyEo1n4IyxyFHsiclw2LiASTSVsWKNaeG2rexS2odn&#10;XuwlEccnV9SZ29WGtHZjE1+pbVsD9USprPh0JjyVVOsk3j0+7CzGpBvdsuUKwTEmDGAYBjwp22jf&#10;VR5bmccewMZ9ctjjxhuwjiC5ph/2Z5C9ouxGVo+k8mpk9SqVj/H4+pFBSvUc9rhxAZNoKn/Pd8ym&#10;WyXTmFALHcFm9SZ6zlafzkdqPVoc519RdnPM3VIzlfk2zSh9SysikdAUAZdn8fmCaELMjdSP9/iq&#10;VRkTBniPgprBHCo0BfRq7+CgMpZ40ZZGhh3ih4/fCYd7G+rHdsv4LEMzsVtrSCpjT4aqVMZ7fFWl&#10;TGHoql6knifz7z2GVySaygpf7FA4ndH7XsNvRhaqYsJ7fFUVMn8xonrgOrlcbKZyHV+wD41XnSaU&#10;0UV7eB6nquhUjPpg8C5RtTLUZt9+rkbTyIjFl+powSKJLNGYGXCMw1LWoou0d2B9dNSbZp3bi2Ug&#10;ksocmTyxruioUlBupeoxHIZA2JhSN+FUnsLTA/WZ0UxYrhVYcUfOnuE3itSmoW6w2sgVEE1SgcQ8&#10;GJwRZg6i7zAqv8wcbL2/dHIaz8LPWbfdovH4XEsRBBfqF+AP6ETaPJaCGQ4qc/n7b0N81DfxLQSN&#10;6NuHnH9GnzTDxyPOVJ6PbL06b7hiXVMQAeTreBzX5ovVE05l/MErTRFZDHtTdWORWjMU7xUZc0N4&#10;nkfs9lVP5vMJLDDbyko9V4ShW+c69Bk4Jjt38sTcsYP7omMvvaUWS1T3hndBSgnivvGiwlreJBv6&#10;vYj6KziojM1oFusr8/DZM4Zns1R9gzGOAhvMrV+44CX96N/j7FfGbsmoVMa6omNKYU6sWJ7BqZQ+&#10;BnkmnMp1XLZiRFBj3Fyg0S7Wc63vNA5Ez6VzRYGlfME0YNWNh0LenUiS9k+zlZV1nGOBC4viD7U9&#10;HBXRTK6aOkXCNzx/NYX8XypaYhAOKmPPOMSk0Ybpq1O/ZjC3yo1UxhqzAz0FbyqAFQHSg4FdbKlU&#10;Xs815m5nWgDXrUznVorRYZ9wKvO5bqOSHeiRvKVWBMpJ0eQ5fA6Q/kz7fQemcX+QwhGfd/QHVObz&#10;tXANUD8e0rbTuPzKqq3neZ/usdKsOwTaSUMPB5W5/MrhcFtjql06BDdP4P2eR6TS3rAex7ZxCI7K&#10;WC8uksrYLDUqlbEt0oZRSrFXx+s35PJPaHVQG4zMxFN5I//s6eN6s+MRLvcDtCY2+rj8ympQneeZ&#10;2SOFA/l8F7H2kUgdQuV9HJEc/JIXfLKtdmKFN3YkOcflqEX9zrkZoj4XypFrDipzxWBE7Q23z87+&#10;FeNEkByp33BSDRtQjNr3UpR1yJGCpDI2lQJvDEakFxmfu3B538IsESRH6h+vpz5KPJUVvh2LqLY7&#10;OC/26hbgA7mNIyi2YuGKwYg0rMBle+DEprz+fAGBpIEpcHk8obKCzS+OnC6+FoeYXO5NhXDykHmU&#10;T/KJXcVTBvFt8Jn7lzTDlh2Mg8r1/PlCUvPL7fsmdRWr8jJFLxuIdnQUSUiNPXxnPBjsZT2qf8cG&#10;/COpjF0Nq1T+nnskJ91TsNOeNK6uojQvU/QzGW1TFlliB4DKXOfSNdEmja+kDo2qf/Kc5TXoS4vp&#10;5okGjdXSflwx5ZRm1eYFufegk/xRxtEd2lkKncp8O5PcQ1TkwU7ABGwAgPmlHdOzp89ZVFJaurJk&#10;wewZuWP6dxVZflg6lG49gM5BZa5jZPqXt1/WlFkLSkpXlZYsmvvGxKyBPf0YOFr13cFPinX80jZC&#10;Xegc56z32IQNkdgloa92+7SxUaWoYy6qlAE9+bIeUqfP3bBECgCVBTKDq327Y4It6WnF/EzR5XyS&#10;lmiC664UkHhSjyE5efNWqCosKZo/a1pOZmon7r0AmxaTcqPWuIHKB8RzHougFvGs7qITcf4iXshT&#10;tN1U87YFD5WFfGg8jWZ/JmlMbM8UG703nsFANhTB7hwgbeUM9g5HS0aozH+CAfkyfPHk8THPXACo&#10;rEzFN9/0xJ2qzTSvqGTV6pVFc2dkp4t5LmI1g0XAdSRYsDusj3eZr65xDVRW1vloKrI2gqecYRHM&#10;dcaD5508z3TeaiQQD5Wn8Ly2oZ6JbSpiRzjy6CE2SAJJ5YFIYUWojPV6IF8hVjy2qRgEKleKWrZi&#10;gqA83R5266oDDbq0IyYqcwaa+S49jwq7kYtUFAW7W9Owbe1qjKXhoTLXBWgN1sfkyDW62JCE6El5&#10;9h/2u4SkMvarHqEyGnkNppDIi9pGtkvQTfQ5k2dUv/ze2zgJjASeKTxZv+LUKEq1o81U5suL2nDN&#10;jb6prdECxW4GNXBbyWEddZDyUPlooD/q0SOMWCojkydht8uRVMaGpEeovM8/N2I8hmPkEFEgqMyR&#10;jDAe8iB1DtF3WnnyjMS1babKk/YZPRhqTlCeVDwN19zIm5LIYfHI99iXhP3x64Ax4ICHykp6/Nrm&#10;Q82RS7qwgam4PD3o0FIklbHpz6ODD4tyHySNqKJXUKjMlzsM0VNc0U6GJBDYe8dwbxIuPddMZaWa&#10;94yxcEtYK7DcI5PB+lxCyhnTVnJRGXsiuIF7qR5CxQ5wVG4o/OFYJJWxe0hRKmOPnjSsUiK3DAfC&#10;Vua7HyBewkoyXiVSi9V7vFpFrzfbQmXlSMCxbDW1gu3CaGtwoHJR+YiPcVNxGFkb8VRGZhrGDkck&#10;lbE7UlEq7/M30ZbfelEvbw8IlQ/f6Xff+OszWwMT+StqgCcHWqmsVPVvgNdyv8K2/q3D36TB/XKO&#10;Bw3BcVxUDrinfyX+8B3yzsxeSKHjqFyPdRHH3GcBDlhUxbUhMFRWVmHli9Q2e/FM8/GdisA0jNaF&#10;vjYqK9VcGZXY5SNQknaTdrDX+JW6scxH5Z2BtsvUCwTWIvU5mz3+IlISewwZR2XspYPReGW8Lx0p&#10;IsHi6lI9ILayokwR7Itfj/exHpXmuOzFr7Z419PbTmWlFrvv7f0af0q0o90icizQxnIstV30x0dl&#10;9HaXP6JmrEWFFJbK83BUxnpwcFSuZOwnKaZtNWPDnLGvESqvXtMWGCrXBcPE62K76TnQ1s7dFCqr&#10;d6sHMiCrEz3lDm+GIqGRz/qw4dB8CeszWjnt0tdAZ40qxieB985nZ8T2CaTQwjgqo0/sa1TeJZiG&#10;BtsrVPl1AaKy8n1fVNvjU7gD5SbUoJqeEQn0oVJZKescH/GI1DrIYHea7K1gfI7pXSNJfBT0VWZw&#10;FTf2dJuIjLHPqn5lbBL4RShbGW3M4qiMzamveTAUZTJWUg1YXs1QEhhbWVEO8N2s4qe8OtDMuSNY&#10;35ifLfKoi+JXjs6a74K2Rru9wJ5tS5vfXwRop9cqbv1wXy12/QFUruvfgOMB+So1xRWWyri7bLE5&#10;9ZG28ofI/hIqHwuCCejQeDUdZICorOwTzPOGVZGtPBXK6sAN7oZfKt1WVpS6Ah8TjAkLNpwaOdzr&#10;9FsV2B2xJP1TguYLUFnZF9zgSnWxjKUy00UpRNPYjHRIKmMPJhIqK7tFM3CLzwmnGtSpEiQqK/ux&#10;cTT+iqYzxX0RHV+v+/seH2tLd6KyesN6cGy0lFnudywW+CgRX6tqr39I0AAgVFY2Ybe8fO2DW2Vb&#10;FQWbqmM1yoOBlhrOg4E9AqNTWVmDXfs0mFLUXH6BorJyJJEk6WPb6IMBWMd3UVQD6PFeZyor9fOC&#10;4RpIynIULAg4qEmKDBfcrcdqU6eysjKom0tqJhwslVXzGvHDXkWCtJXR91UbjvsvCOoKWN1hDhaV&#10;lRrOK5mwU4ZSXr+ewT7qqhP5tXDrW5YLlRXlSE4ADIJ0z0v2VHkHNN2I4YZLNF8MVFaK+C8l8WFk&#10;O1dRiY+MU48DIn5Y5od7ISrH33RisJUVpTCYjrM2tYGjslJfkBi7IjnPcTcqMk6qApoqO8eVyory&#10;+agEWwRpjCve/AS3k06uQTojsFl8wkYqK2sD6cZsp3YP2y+4moyNniuxH5U0tnq1UthoRROVlZJA&#10;bb2ApCIpowJmK0eGiS93YCFHQzf1mKPrryYDWWPDFH/Dg8pqpsYBDdMS6lvS2de7xUG8lmS8Piaw&#10;t46aqazsTPRONk0/PdTuYe/tw1EZjc1IclH2XzF2bJsSFipbgniCKTWQVFaOjm9ouylpvCEu1WFM&#10;1E1p6FaxjLhFnlRWP3OjErNUuz2LxXdBxL0nTsFKd6YP4LaJZuiDoQarfpOtrK62xrDoE1+mXdoQ&#10;7hiPAZFVIPKVOCqj/T7/ZEeyWhJ9AslMZaUyThkxUvoP5r4dMDOYVFZ3IBrWXO7JZtGVco9+94Hf&#10;bXA/7IwnFW5koLKi7MnG5tZCTlVK8S7TnU6NOM27E9P8d151zN2keqa+4yWiMQwMm5XXQmUVIf7f&#10;q9hu9Eo1ovpYHqfgIgnWsZkqcH7lA8iBdBtcAsQGZ5Hdvtgb5vvvWkrJWn1CzRw+hdMWiiTlC54H&#10;IyKr6ikNF0yUkn+MbQgo38XBi3F3XuRGmHJOOzHpeyYqqxbRHCxUkNPJXPz2zFXqngX6t9Nfb8tt&#10;GSuhFXP4poiaf5j8sBfr2qjs9+ZrUto8uGtrIx/wo+f0kPFFOCpjM8yPx42ZaqxFarGV1bcdGMtt&#10;EtGmSFL/Qlh3r+HzyUUur9+P/VbE44YoiioqxvgqLEfGtJ1gSHHvOSRK/fUOdsjRrtJWasZyUbCn&#10;5YYotw5syuGbuuiGJaXPM6SP8JSpqUCpfx+PPrMqDVUX8ZiTxqT3yj+RgrBT2dfN106T9xi6t6sz&#10;snWR4knRC5ULcU/GLmFm/uGkZrxvgukV2Cu0Syi1bvHvyH/XqREbC35bsN+MiCZui0IdqZTerIYl&#10;k1DdCm1tgPCBdrnIQXZspm/Hr5MHFxku66zPxU2OWOlsBJXV+6NWZfGME1TDkgfMMRqY6FFQX+zL&#10;TYk9p1gPE67icC5PNTS/FnsZEY3K6pXSmXxWu1kJd2avs6xFKrDNUyvsH+1eFWpMRPaiML9azCqw&#10;PRgp7G/ALV/b0k2wDUP8MAE75ZRZ4rh2cnwr7432vR4V89XN80AAu0A9S+7Mim+YZ5cZGDtZa251&#10;gR9O76R7ZlnhNQ1Fv1jhdSgqqz2oXZcbx2wjd2Wt4LaS9dFQlikYZd3DhuRI5ZvQG+53GJ2cSOsl&#10;HJ7rML4rcrHLU8vA6DBuDcU99AX+isDIWhlpl6UabUHPCRwpsJfdjOnNsQ6vxtxynazfkmxp+y7R&#10;nZeOOesp51f3ok2MJM1DVI6YA6lCdhCTFk2FDkzj+Nqw0a3NoCLVJ8/zq12B+pDZm5PUr4D2cStE&#10;W3P9FCyVI/2tmJuJMo/Y5JkyKH+r+7lqdlkfKMBYWKb2Jd+T53Ru/igShx00akXbjU8D7UgApXrR&#10;QMScM4u/18T1Dh77ulnd2DSllUomd+7MZfpMJHUaPN0tm4mTenczNqt3Ic9WhHJ0/bq1q1aWLJo/&#10;b3b+9MkTcsaOHpLer3f3zh3aWRclHce6Nb+qMJ17FdN78gaHtte+gbPh2s4EMZb0YbTfk3MNS272&#10;OSZUsnZVZjw2/vrmCxn9OyfhhG2YLin3znXymuzOwK0NeqmGC+Nun0UHdR/OyerJqHWGqd4lo2AL&#10;15RyHhp7ZvTDT5JOYxZWuo22usNfIH6mj/ZMBjGYiyx0a8l3c4egv8HhlIEz3U3VI4jefWG43aFm&#10;U2nRgnlzCvJmTJsyedKE3NycnJzs2C8nJ3fStPw5K9bt4p77R9YYfkWzpk8YmzkwrXe3u9rBAEzq&#10;0HfMLA472QMs9TVHDuzbU75100YV3Ou3eq+LD8wehGdN+yGz1cQVLr9KjFKMQq76cL1Rck7/LQQy&#10;fjZXLRyFH8Euk+j29AL0OszW+vqyXPzOX1KvnNWug/sYRoOHI14sPipHu1O5On/M3dxGW0zASd0z&#10;ppfiopmYB0LlivG92L8cd2XO8X9ik7ZW4XdKaRtLxr7XrJnYj30Lst2AvI0+f/iYFRGvgnVHv6jY&#10;vbviQINtVXl3pHpVbir7lFDXh5ubmlK8ZURKVJdm4xlIA3Nyam6p4YZMRBMoRVVXALvTLNwje1Ec&#10;/D8CVI72qKa8KC+rXyd2+oFUU/qMmjR/s/fpGzERV66akXm31wqiff/chXtcD8yLNULdo8Ne1axK&#10;yXhTutP7qzfMzEr1CqC6ve+4OVt/xpNfVHnY56vW54/p6xXg3zY1e165VIqyf2FOX/bPmB3JyT1H&#10;56/3jcig6ooVkwZ382Jap8FTVmLPVDCOJVEqa6+p2bN2fl5uZvrdHd3XcO069xmYNWlm8ZY4dYfa&#10;69rdJTMnjr6newer+tv3HpRTsGpvXIEcaVE+z7j7kFGDSv2+1XOnjB3Qq6P169OuR/r4vKJdcu6z&#10;StLHcvV7V82enDWgl23MteupKqV4t1SKLuzqjXNz+mOP2N3WPX1cXvEuzr09Fk1Xb12Ul5PRr2t7&#10;C56TOqZmTJy7vpKlDs4yPlHZ8PaaL3ZtWruyaMHcmQX5eXkzZuTl58+aN39RydpNO/dz+xY5e2d5&#10;rP5oxYebytauXllSunpD+V7rvbf+vMRWy4kstE858gAy5jK6cNlfvmnDutWlJSWl67dUwBGROHVL&#10;Vssmgap95ZExpypl1fqtFfFeHLK1KYiljm4pKsjN7N/TCkF98iR36HJ32pCs3OnzVm7e71dkAIMo&#10;ar/bs2XD+rWr1Gm1esPnBxrgg+o/lRm6+bMqciKDC8rJDaD8n5UeZGcbiQTqju7bublM/YwVFRUV&#10;l6wsXbW2bHP57r2VAdo+iLckJZXjLeEZXFAOGxLmx7uFsn4pASmBIElAUjne2uC8JyV2cE7+pASk&#10;BH52EpBUjrfKOamcHe92yfqlBKQEgikBSeV464WTyrPi3S5Zv5SAlEAwJSCpHG+9cFIZlx0+3p2Q&#10;9UsJSAk0mAQkleMtaj4qt01wEGG8pSLrlxKQEnCSgKRyvMcGH5XT490sWb+UgJRAQCUgqRxvxfBR&#10;OXLPj/xJCUgJ/BwlIKkcb63zUXl3vJsl65cSkBIIqAQkleOtGC4q94l3q2T9UgJSAkGVgKRyvDXD&#10;RWX69VDxbqqsX0pASiAAEpBUjrcSeKjcQSaxibdaZP1SAoGVgKRyvFXDQ2XjNazxbp+sX0pASiBY&#10;EpBUjrc+OKjcUZrK8daKrF9KILgSkFSOt244qLwo3m2S9UsJSAkEVwKSyvHWDZ7KmfFukqxfSkBK&#10;IMASkFSOt3LQVO4t/Rfx1omsX0ogyBKQVI63drBU7hGHO3Pj3UdZv5SAlIB/EpBU9k+W9JqQVE5t&#10;yHtm4913Wb+UgJQAXgKSyniZ4Z5AUTkp92d0OxlOjrK0lMDPRQKSyvHWNIbK6Zvj3RpZv5SAlEDQ&#10;JSCpHG8NMVP5jnFb4t0WWb+UgJRA8CUgqRxvHU1hueM6qXdOqcxzH29VyPqlBBqFBCSV462mo5O6&#10;u3L5rrSx+WuOxLsVsn4pASmBxiIBSeUG0NThtYXTc7OGpKf17X13r569+/RJ7TdgVFbO5IJFa8uP&#10;NsD75SukBKQEGpEE/j/il+tl9eZsGQAAAABJRU5ErkJgglBLAQItABQABgAIAAAAIQCxgme2CgEA&#10;ABMCAAATAAAAAAAAAAAAAAAAAAAAAABbQ29udGVudF9UeXBlc10ueG1sUEsBAi0AFAAGAAgAAAAh&#10;ADj9If/WAAAAlAEAAAsAAAAAAAAAAAAAAAAAOwEAAF9yZWxzLy5yZWxzUEsBAi0AFAAGAAgAAAAh&#10;AHZg+GA7AwAAAgsAAA4AAAAAAAAAAAAAAAAAOgIAAGRycy9lMm9Eb2MueG1sUEsBAi0AFAAGAAgA&#10;AAAhAC5s8ADFAAAApQEAABkAAAAAAAAAAAAAAAAAoQUAAGRycy9fcmVscy9lMm9Eb2MueG1sLnJl&#10;bHNQSwECLQAUAAYACAAAACEAVvNS298AAAAIAQAADwAAAAAAAAAAAAAAAACdBgAAZHJzL2Rvd25y&#10;ZXYueG1sUEsBAi0ACgAAAAAAAAAhAEfe4h48jAAAPIwAABQAAAAAAAAAAAAAAAAAqQcAAGRycy9t&#10;ZWRpYS9pbWFnZTEucG5nUEsBAi0ACgAAAAAAAAAhAAgEjzNWZgAAVmYAABQAAAAAAAAAAAAAAAAA&#10;F5QAAGRycy9tZWRpYS9pbWFnZTIucG5nUEsFBgAAAAAHAAcAvgEAAJ/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LglW9AAAA2wAAAA8AAABkcnMvZG93bnJldi54bWxET02LwjAQvQv+hzCCN03bgyzVKCoIXrfK&#10;4nFsxrTYTEoSa/ffm8PCHh/ve7MbbScG8qF1rCBfZiCIa6dbNgqul9PiC0SIyBo7x6TglwLsttPJ&#10;Bkvt3vxNQxWNSCEcSlTQxNiXUoa6IYth6XrixD2ctxgT9EZqj+8UbjtZZNlKWmw5NTTY07Gh+lm9&#10;rAJvqos55DyM9/y2ut2znyvnhVLz2bhfg4g0xn/xn/usFRRpffqSfoDcf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tcuCVb0AAADbAAAADwAAAAAAAAAAAAAAAACfAgAAZHJz&#10;L2Rvd25yZXYueG1sUEsFBgAAAAAEAAQA9wAAAIkDA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RmzDEAAAA2wAAAA8AAABkcnMvZG93bnJldi54bWxEj0FrAjEUhO+F/ofwCr3VrFKkrEapQqHQ&#10;eqgW6vGxeW6Cm5d18+qu/94IhR6HmfmGmS+H0KgzdclHNjAeFaCIq2g91wa+d29PL6CSIFtsIpOB&#10;CyVYLu7v5lja2PMXnbdSqwzhVKIBJ9KWWqfKUcA0ii1x9g6xCyhZdrW2HfYZHho9KYqpDug5Lzhs&#10;ae2oOm5/g4GPZuV9kB/3uVutTyfZPPdxujfm8WF4nYESGuQ//Nd+twYmY7h9yT9AL6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pRmzDEAAAA2wAAAA8AAAAAAAAAAAAAAAAA&#10;nwIAAGRycy9kb3ducmV2LnhtbFBLBQYAAAAABAAEAPcAAACQAw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676160" behindDoc="1" locked="0" layoutInCell="1" allowOverlap="1" wp14:anchorId="76304DA9" wp14:editId="362032D3">
          <wp:simplePos x="0" y="0"/>
          <wp:positionH relativeFrom="column">
            <wp:posOffset>-403860</wp:posOffset>
          </wp:positionH>
          <wp:positionV relativeFrom="paragraph">
            <wp:posOffset>54610</wp:posOffset>
          </wp:positionV>
          <wp:extent cx="346710" cy="436880"/>
          <wp:effectExtent l="0" t="0" r="0" b="1270"/>
          <wp:wrapNone/>
          <wp:docPr id="67" name="Imagen 67"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75D3">
      <w:rPr>
        <w:rFonts w:ascii="Arial" w:hAnsi="Arial" w:cs="Arial"/>
        <w:b/>
        <w:i/>
        <w:sz w:val="20"/>
      </w:rPr>
      <w:t>GOBIERNO REGIONAL DE CAJAMARCA</w:t>
    </w:r>
  </w:p>
  <w:p w:rsidR="003B787B" w:rsidRPr="002937FE" w:rsidRDefault="003B787B" w:rsidP="00D246EF">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3B787B" w:rsidRDefault="003B787B" w:rsidP="00D246EF">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3B787B" w:rsidRDefault="003B787B" w:rsidP="00D246EF">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3B787B" w:rsidRDefault="003B787B" w:rsidP="00D246EF">
    <w:pP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3A9C" w:rsidRDefault="00D316B0">
    <w:pPr>
      <w:pStyle w:val="Encabezado"/>
    </w:pPr>
    <w:r>
      <w:rPr>
        <w:noProof/>
        <w:sz w:val="20"/>
      </w:rPr>
      <mc:AlternateContent>
        <mc:Choice Requires="wps">
          <w:drawing>
            <wp:anchor distT="0" distB="0" distL="114300" distR="114300" simplePos="0" relativeHeight="251707904" behindDoc="0" locked="0" layoutInCell="0" allowOverlap="1" wp14:anchorId="12AF9C25" wp14:editId="7605F1CF">
              <wp:simplePos x="0" y="0"/>
              <wp:positionH relativeFrom="page">
                <wp:posOffset>461010</wp:posOffset>
              </wp:positionH>
              <wp:positionV relativeFrom="page">
                <wp:posOffset>291465</wp:posOffset>
              </wp:positionV>
              <wp:extent cx="6926580" cy="10174605"/>
              <wp:effectExtent l="0" t="0" r="16510" b="17145"/>
              <wp:wrapNone/>
              <wp:docPr id="17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658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id="AutoShape 45" o:spid="_x0000_s1026" style="position:absolute;margin-left:36.3pt;margin-top:22.95pt;width:545.4pt;height:801.15pt;z-index:251707904;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tZrhQIAACQFAAAOAAAAZHJzL2Uyb0RvYy54bWysVNuO0zAQfUfiHyy/d3PZ9BZtulr1gpAW&#10;WLHwAW7sNAbHDrbbdEH8O+NJWrbwskL0wbUz9vE5M2d8c3tsFDkI66TRBU2uYkqELg2XelfQz582&#10;oxklzjPNmTJaFPRJOHq7eP3qpmtzkZraKC4sARDt8q4taO19m0eRK2vRMHdlWqEhWBnbMA9Lu4u4&#10;ZR2gNypK43gSdcby1ppSOAdfV32QLhC/qkTpP1SVE56oggI3j6PFcRvGaHHD8p1lbS3LgQb7BxYN&#10;kxouPUOtmGdkb+VfUI0srXGm8lelaSJTVbIUqAHUJPEfah5r1grUAslx7TlN7v/Blu8PD5ZIDrWb&#10;XlOiWQNFutt7g3eTbBwy1LUuh42P7YMNGl17b8qvjmizrJneiTtrTVcLxoFXEvZHFwfCwsFRsu3e&#10;GQ7wDOAxWcfKNgEQ0kCOWJOnc03E0ZMSPk7m6WQ8g9KVEEviZJpNYiQVsfx0vrXOvxGmIWFSUGv2&#10;mn+E0uMl7HDvPJaGD/IY/0JJ1Sgo9IEpksXpNbJm+bAXoE+Q4aA2G6kUOkVp0gGNdBrHCO6MkjxE&#10;MS92t10qSwAUZOBvwL3YhvQQLeRsrTnOPZOqn8PtSgc8SMFAPSQD3fRjHs/Xs/UsG2XpZD3K4tVq&#10;dLdZZqPJJpmOV9er5XKV/AzUkiyvJedCB3YnZyfZy5wz9FjvybO3L1S4l4iNLmmAM1DV6R/VoVmC&#10;P3qfbQ1/Aq9Y07cqPC0wqY39TkkHbVpQ923PrKBEvdXgt3mSZaGvcZGNpyks7PPI9nmE6RKgCuop&#10;6adL378F+9bKXQ03JVhWbUILVNKfzNyzGpwNrYgKhmcj9PrzNe76/bgtfgEAAP//AwBQSwMEFAAG&#10;AAgAAAAhABSn87rjAAAACwEAAA8AAABkcnMvZG93bnJldi54bWxMj0tPwzAQhO9I/Q/WVuJGnYYQ&#10;Shqn4ikVIZBoK5WjG28earwOsZOGf497gtusZjTzbboadcMG7GxtSMB8FgBDyo2qqRSw275cLYBZ&#10;J0nJxhAK+EELq2xykcpEmRN94rBxJfMlZBMpoHKuTTi3eYVa2plpkbxXmE5L58+u5KqTJ1+uGx4G&#10;Qcy1rMkvVLLFxwrz46bXAr778rXdffGn/X5r3p7XD8X7x1AIcTkd75fAHI7uLwxnfI8OmWc6mJ6U&#10;ZY2A2zD2SQHRzR2wsz+PryNgB6/iaBECz1L+/4fsFwAA//8DAFBLAQItABQABgAIAAAAIQC2gziS&#10;/gAAAOEBAAATAAAAAAAAAAAAAAAAAAAAAABbQ29udGVudF9UeXBlc10ueG1sUEsBAi0AFAAGAAgA&#10;AAAhADj9If/WAAAAlAEAAAsAAAAAAAAAAAAAAAAALwEAAF9yZWxzLy5yZWxzUEsBAi0AFAAGAAgA&#10;AAAhAN/y1muFAgAAJAUAAA4AAAAAAAAAAAAAAAAALgIAAGRycy9lMm9Eb2MueG1sUEsBAi0AFAAG&#10;AAgAAAAhABSn87rjAAAACwEAAA8AAAAAAAAAAAAAAAAA3wQAAGRycy9kb3ducmV2LnhtbFBLBQYA&#10;AAAABAAEAPMAAADvBQAAAAA=&#10;" o:allowincell="f" filled="f" fillcolor="black" strokeweight="1pt">
              <w10:wrap anchorx="page" anchory="page"/>
            </v:round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Pr="000100C9" w:rsidRDefault="003B787B" w:rsidP="00992F02">
    <w:pPr>
      <w:jc w:val="center"/>
      <w:rPr>
        <w:rFonts w:ascii="Arial" w:hAnsi="Arial" w:cs="Arial"/>
        <w:b/>
        <w:i/>
        <w:sz w:val="20"/>
        <w:highlight w:val="lightGray"/>
      </w:rPr>
    </w:pPr>
    <w:r w:rsidRPr="00144792">
      <w:rPr>
        <w:rFonts w:ascii="Arial" w:hAnsi="Arial" w:cs="Arial"/>
        <w:b/>
        <w:noProof/>
        <w:sz w:val="18"/>
      </w:rPr>
      <mc:AlternateContent>
        <mc:Choice Requires="wpg">
          <w:drawing>
            <wp:anchor distT="0" distB="0" distL="114300" distR="114300" simplePos="0" relativeHeight="251685376" behindDoc="0" locked="0" layoutInCell="1" allowOverlap="1" wp14:anchorId="768D987A" wp14:editId="311F676C">
              <wp:simplePos x="0" y="0"/>
              <wp:positionH relativeFrom="column">
                <wp:posOffset>8491220</wp:posOffset>
              </wp:positionH>
              <wp:positionV relativeFrom="paragraph">
                <wp:posOffset>34290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30"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32"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668.6pt;margin-top:2.7pt;width:28.5pt;height:32.75pt;z-index:251685376;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TyPAMAAAILAAAOAAAAZHJzL2Uyb0RvYy54bWzsVttu2zAMfR+wfxD8&#10;7voS52Y0KTo7KQp0W7HLByiybAu1JUFSkhbD/n2UbKeXFGjRPW1ogNiURFHkOSSt07PbtkE7qjQT&#10;fOFFJ6GHKCeiYLxaeD9/rP2Zh7TBvMCN4HTh3VHtnS0/fjjdy5TGohZNQRUCI1yne7nwamNkGgSa&#10;1LTF+kRIymGxFKrFBoaqCgqF92C9bYI4DCfBXqhCKkGo1jCbd4ve0tkvS0rM17LU1KBm4YFvxj2V&#10;e27sM1ie4rRSWNaM9G7gN3jRYsbh0IOpHBuMtoodmWoZUUKL0pwQ0QaiLBmhLgaIJgqfRHOhxFa6&#10;WKp0X8kDTADtE5zebJZ82V0rxIqFNwJ4OG6Bowu1lQLFUwvOXlYp6Fwo+V1eqy5CEK8EudGwHDxd&#10;t+OqU0ab/WdRgD28NcKBc1uq1pqAsNGt4+DuwAG9NYjA5GgSzcfgCoGlJBrP43HHEamByKNdpF71&#10;++bJaNLtiuJw6ogNcNqd6LzsvVqeSkZS+PdognSE5stZB7vMVlGvN9K+ykaL1c1W+kC8xIZtWMPM&#10;nUtiAMc6xXfXjFiQ7eABMfFATIguW1xRbhEZdLod2EbkSEFcZDXmFT3XErIfatJqB4/V3fDRcZuG&#10;yTVrGkuPlfvAoFKeZNoz2HRZnAuybSk3XVkq2kCMguuaSe0hldJ2QyHL1GURuVwAvq+0scdZ5l2p&#10;/Ipn52E4jz/52TjM/CScrvzzeTL1p+FqmoTJLMqi7LfdHSXpVlOIFze5ZL2vMHvk7bN10XeQruJc&#10;5aIddv3BIuUcGt7ORZiykFhftSLfAFXQA9koakhtxRKQ6+dB+bDgYL5H1nKgoYpeLIwomYw8dFwb&#10;k3Aa9TkeguyIHXIcMkBpc0FFi6wASIOfDmm8gyi6yAYV6zMXlm8XyXNczMP5araaJX4ST1bARZ77&#10;5+ss8SfraDrOR3mW5dHARc2KgnJr7u+pcMiKhhVDNmpVbbJGdRSt3a8PXN+rBTYl7t0Y6BveHY0D&#10;/jBrRfj/g80AmlzXpf+PZhC/N4NXfSWjcDRzBd/1S/ulfPDFm8xG783g0DPe3AzcPQEuWq5t9JdC&#10;e5N7OAb54dV1+Q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ELZ&#10;70TgAAAACgEAAA8AAABkcnMvZG93bnJldi54bWxMj8FOwkAQhu8mvsNmTLzJthREareEEPVESAQT&#10;423oDm1Dd7bpLm15e5eTHv+ZL/98k61G04ieOldbVhBPIhDEhdU1lwq+Du9PLyCcR9bYWCYFV3Kw&#10;yu/vMky1HfiT+r0vRShhl6KCyvs2ldIVFRl0E9sSh93JdgZ9iF0pdYdDKDeNnEbRszRYc7hQYUub&#10;iorz/mIUfAw4rJP4rd+eT5vrz2G++97GpNTjw7h+BeFp9H8w3PSDOuTB6WgvrJ1oQk6SxTSwCuYz&#10;EDcgWc7C4KhgES1B5pn8/0L+CwAA//8DAFBLAwQKAAAAAAAAACEAR97iHjyMAAA8jAAAFAAAAGRy&#10;cy9tZWRpYS9pbWFnZTEucG5niVBORw0KGgoAAAANSUhEUgAAAW8AAAJ/CAMAAACA3KIgAAADAFBM&#10;VEU3NDU3NjY5NzY9OjpBPT18Ojo4SDo8ZD9FRTtRUz1eZT1BP0IwX0YzcktIR0ZNUU1XVklZV1Zo&#10;WlJRaVFsblRhXWJbdGdnZWVra2tubGxvbG1vbW52ZmNwbm9ndGt3dWxxb3BscHV0cnN4d3d8enuR&#10;WUSzVEOMbGmBfn6vaGfSUUvmRULlR0PlS0joVlPaamZ0iz8TlVIvk1UKq1cMq1cOrFcIpVgCqVgG&#10;qlgLqlgYp1cQrFcSrVYVrVYar1Ucr1UesFUjrFYzpFkgsFUisFUmsFUpsVQtslQzs1M5tVM9tlIz&#10;oGRUl1Z0jkpMqk5Vu09avU9dvU5Ct1JDtFRGuFFNulBXtVBSulByrk1ivk5ouExNi2R1h3FQqHNp&#10;wE1twU12w0txwkx6xEt+xUqKk1aSsE+Oj2+irGGvsm/Zn3OHx0mJx0mXxUabzEeTykijzkapz0ap&#10;zkis0UyryFeu0lCx01S11Vu41l+2yG6612O82Ga+2WvB2m7E23TE1HrH3XnJ3n3S0nHa4n7e5n7l&#10;5G7j5nbn6XPl6HXq6nDq6nHo6XLh53rg5nx0eIlrd51qd55vfKJ8i4hzp4h6haeEgoOIh4eMiouQ&#10;jo6Oko+UkpOYmJabmZqenZ2mnIegn5+Pp5evrpGEjaiTmKeGj7CLlLOUnLiaprSioaGko6OmpaWo&#10;qKaqqamsq6uura2wr6+ztayysbG0s7O2tbW4t7e6ubm8u7u+vb3iq5fGvKrAv7+1xZCxybTNyo/J&#10;1obM34HO4IXW44ba5ILc5YDY5ITS4orU4oj44JX44ZvOzbLr1K/z1Lzy27zy3Lzu46eepsCrtcar&#10;usmuucq3ys3CwcHEw8PFxcXIx8fJycnMy8vOzc3V18bS0dHW1dXZ29fa2dne3d3v2sTX5tnu69T6&#10;99f9+tT/+9b/+9fi4eHk4+Tm5eXo5+jp6Ojq6urs7Ozt7Ozv7+/t9Ozx8PDz8/P08/P09PT39/f3&#10;+/T4+Pj7+/v6/fr8/Pz9/f39/v3+/v7///8AAADUsCgDAAABAHRSTlP/////////////////////&#10;////////////////////////////////////////////////////////////////////////////&#10;////////////////////////////////////////////////////////////////////////////&#10;////////////////////////////////////////////////////////////////////////////&#10;////////////////////////////////////////////////////////////////////////////&#10;//////////////8AU/cHJQAAAAFiS0dEAIgFHUgAAAAEZ0lGZwIAAAA2hczGAAAADGNtUFBKQ21w&#10;MDcxMgAAAANIAHO8AACHtklEQVR4Xu29e2CU53kn+qHR2hIKMxosWUJcJEuyEWBim3bTxtttDyRp&#10;2mLnnLZnu26B3XZXCHriNtt4m6XdrndxnT3ZpqyNrYt1AYQv0V1IQigIcHt2T2uDbzFI6IJYZAuD&#10;uEjIELCJiez9Pc/7ft9838x3m6tmsN8/Ysf6JM385tHvfa6/R/nsi5NIBJRE/rKoftenn346K86n&#10;n0b1g+b0m1MDb0b61ifquZW6mKcC3oQ2gX3z5s2PP/4Y/4t/JzOfU0ON8JcnP95AG2AT1DduXMe5&#10;cYMw/+QTMvII3/QcflvS4w24JdrXr1+7inMNkAvEUxHwZMf7Uxg3bBuWfe3qzJVpnCszBDkjfiv1&#10;LDzJ8dbgJrSnLl/CuTx1hYz8BgGeevdmsuMN6wZxE9qXL12YHB8fn5y8QIgT4B8LFk8pI09uvD+d&#10;FWRydWb68sXJ8TN0xicvXLysAp5y92Yy4y2uSoL7ytTFC+NnTo+NjY6OjRHil6eZxcXFCRpPGU8l&#10;efFGOCmvyqszbNxjo0MnBwdPDo+eBuJE4wS5yiqpAnjS4s1uN5PJtZkpCfdAH84AA34BpKKj8ZTh&#10;8CTFWwY57AfOTF2aHD89NjzY19PV2dnV03dyBJyCmxMXpzDxFPIMkxNvNcgB3OSZXADcI4C7o621&#10;ta2jp39odOw0kYr0VMhRuZUihJKMeBNxyyCHvW5clWMjA71dbQ31OE1tZOEjo0zjwlMhwGfnMEgP&#10;41cnH94qlRBzk3GzZzJ6sq+7bXdtDU5dEywc9yaMnAAHiQtGSQ0DTza8jWjD60aQc3oMcMO6a6vK&#10;ysp27Wps7Ojp7e0VFydbOAGeIrF9kuGty05dg9fNfiC4+2R/T3tTbVVpcXHZD3AaOzo7O3v6BofH&#10;TsMznJoBo4BQUsLAkwpv3TXJaMO2gfbo0EBvT0dzfXVZ8eKl2wnvI01NTc2tnb39EnAy8BQhlGTC&#10;W9yTSJcwcU9RvkQYN67K5vraypKlS7cR3D/4m4a6uvqGlq7eQfIML1yWBh7GtTVnjyYP3ka0mbgR&#10;UhLa3R0tDXU1lSVFhWzdONtrqqpr6ls6GPDJi9NXr6WKgScL3jJXojollzhdMjoMtHs6WnbX1VSB&#10;TCqelnAT4tu2bTtyqBOA486kKxM3ZioQeHLgzbkSSk0xlWjX5NBA3/6uNhh3dWVpcdHWANry3/7b&#10;vp6+ITDKxSkweGrcmEmBt4FKQtGugWNSVKFyiR717R29A8QoMHAilBSIeZIBbz2XaF4J0iWgktam&#10;+loy7kJxUYacfd2agadGjDn3eINLZPTOVCKdkiE4JRraxVt1zG3A/NWO/dLAU+TGTAK8Ke8qnUAB&#10;N+5JJKc625rglVRVlhSbUomA/b+26Q08BW7MOcebrZvyrpwrIY8bPmAfPO6mhlp4JbZoA/BD5BOe&#10;hg+eIh7KXOPNRRxRERYlSgon2biZuEtKLIhbZZWnOnoGhunGnLmWEh7KHOMtrPtjsm7EkxxODvbt&#10;V9EutiZujcVbuw6cHIWBwyVMhZh+bvFWrVuDe3QYxo0Apx65wJIifYBj7p8woQwQoRDeKRDyzCne&#10;AbhRgCcuAXOrVFJStNHM4w6B/VWUHxDzSEJJ+hBzLvEOcDfflOASKuKoHndoOGlq4t9v7eojQkES&#10;BYSS9BHP3OItHEFqL2G4Bxlu8kpcUYnAH3nZwS/wdpHwlJ4gMt3CuocHejtbGuCVIBHo4JXoLb1R&#10;hDzIyqYCgc+dfQs2oV41Yd3Dgwe6W6lmFo5xswf+Bd6urDsIbnB3az2y3MWLXTK3NPJD6oV5hUL6&#10;ZL8w58q+KUclHO/py6p1oyJcWRoWlxDkjbgwh0bPTF76Am8bM9fIe1p085B1A+7ipVoNx8rhDv7v&#10;X+Dtik1k5+vM1IVJ+N3gbrSXVJWED/cPmtt6UDemHDhF9F/wiRn66l3JrZjIUA0eoPYSKgi7inEM&#10;Jt70xX3paOCfqkkqJu/Rob4esu7S4oLwrkrC/ftf4O0SbtyV3Io5OoRuHoK7qKDCLWkHntvejIys&#10;mrC6ecvxd8/xA3Phn9CUCGe8RefrsNo8VVBoVcax+RiebOnkBOEX8byVJRnJm6L4zhY43sVLi8In&#10;b/RafYG3w5+sNG8UGORdSXCjvaQgjCA+YPCHZEXtEpfok909+WwO+ITjePSZCDahuxJRfElRwZbw&#10;yZvCHX0+NvkLmInHm30TCTc878BdGQF5f4G34/WvsYnwvE8yeYNNIiJv4E3jDlq94Qv7DsZfXJY8&#10;BMWuYF+XuCsj8LyZfv5r0xf1NDsbZzahEgM6TXgqJ3LPm/F+CnhzQ8QX9UvzQF4H92m4gh08thCR&#10;5814b/8CbzfmzSOVxCZtgk0i8bwZb4Q7gfAy+cuXCfYHA2zCOe9+SpsgSxWhK0h4H+HsN8LLlMh+&#10;f5ZYvKVvcm1G5rz3dzTVkecdSRwvnXWR/f4Cb1NSUc17+hLdlZjxQwEt4sBSAK6GO1/YdyjiOt9E&#10;ZAU55704kqygFopiFlP2D6ZCdT6hfCLzVFRjQCsVdz+QeRdEGukw5hg2/gJvcw9FY5PLF8Q8PJfj&#10;F0ca6TDcqDZ8gbeFQ4jIEgV5mLcILOXEcEHh30SUpxLfxNWGQP+3YzZhzh9IXL5KmLeoWJIr2CGz&#10;sBG73oT3qzL7LdqRk757MJH8TXiLQB7mPXigk9of4AtGUELT/T2o1YYv8A75y/30lshTUd5kqI9b&#10;16IJ5AXoarUBE5ipUG1IpH3PfiLyVBTIDyBvggltBPLboiBvnftNzVUp0G2fQLzJvMHeoiB/gCuW&#10;UbNJINz5Au+QxDezN5Usx4b6wSY1mGItKIqsphP4m2hq1zVXJX+1IZH2DbylL0hZ2DoIEERcZNDw&#10;1qoNqdH8DRtMmD8I+gZ7U+JkGBViwSYF0Zq3Vm34/OKNNQt8gvgE3iDw5lDnZG9Xc111KRogovMF&#10;OdxhRQ6SnEmN9EkM7Vuus7jFaxZukW6xfrUFrku6Lcm8B3o6uDezIIq0t2SUV1NrWCp2fMJgyx0L&#10;WLAgjlCLFmK6nzJ9M97ogMBtSXhH6Qzqqg3TKeJ+x8S+CezAPosbfLDYgndbSFtHpQF0Mn1RFNFa&#10;of0F9o68iqZemIfUasPnCW8hzsOjfbTQ4hof2mzBqy3kbgum75jjrVUbPkd4B9aH0D6LmZkrfGZw&#10;xG4LudwCwby4LpE6acF1SfYdrXsCIUJNrSAVhrljwd+q8pRcaDE1dZnPFA5Q10H+8XUOLpH45h4I&#10;0Hf0eAey39c+J3irEvQwbZLDvHDhwiQf/MuFixBFp3UiwsxvhOIdTeZbVhtIrICH54H3nCe3XbyA&#10;KOMdORhC7ZeszyhWLIjDEt0kiy4xF8kTvX1Hl6tCc1WqZb+jjS8DM8JCWffM6dNYskAH/3JaQq6Z&#10;Oae+dXgXRov39s8b3oGRbGoHhDbP6MjI8BDO8AgOllsI0LFR5BIonYW8qcmnSYQ70bvfLXqxmRSo&#10;7kRp32TeKEkGtHmGBgcGBvpx8I+BwaEhCTlvzblwUTQgH0BHLKL5guijeX21AdW0pJ9tIHqPhr9J&#10;yY5rNsiySuEp6HL3dHd395BAd29fXz9AH8EKF1g50TlHO93UdYLcYBRNVSoPHZG93ymT/Y4S71mu&#10;IWACnoiCZaO7Ojo62nDwjw6stgDm/QMnBeR0qA0CuVjyvhdHVScWiKvaPpjduZ78o8XsvURu32Jh&#10;C7GJWLAAKaSOtuampgY+UOhuamlt7+js2X+gD1Y+DGoBu4tZNDT5RNV1otr35+m+1JY/yTEzgrul&#10;ob6urpZPHU59Q1NLS1sHzBxbc7BwYWiItjDEoiwvAf+bz49/wnoaclKBKsCAuw0l4OqqqqpKHPyj&#10;qqqmppYxb5PUgmVFPLcdXUes3olsVLt9OP3tItyY80ci5RNtaPUq9++g+ZJ4ubKstGzXtu1Pi7N9&#10;+5PbGmHmu5sZctyj3fSQthYgWvebtH0+H/kTlUxIFRMlstMj/fuxzwJeXlFo8+V2xryhqbkFR8Ad&#10;veet1hugxUHDaTTsmhoXZkT2LSSNhfYUD4bgGkSJjHLai81yfk8/2SgoHRqlBPfW6C1b/ITvt6SU&#10;GF6k/okWxlPSBEH8CEpkMudnVZL8m+2NtdU1vBagKOq4MvBxSTE8rl+mQvtgRP5gIGuiKuxKt2Op&#10;fS/39m1bKyoqtsTA8dYAV9VMb+d6sXRNWMhOBDr9+zu44h6DlEiYTHPkc9DvQylvUpCWexIp0Gnn&#10;ezD6/p0w0UZDhD6iT4UMSgT3parvIMN4CnTgeZdp24jCBi2Kb1AvTNGPnAIZq/DxFjlYIachwnjk&#10;V8m6w1ayiwJn7VvVC/O27bdnV1Bq7PKeRA50YN1zAjcqxmpFLTUizLDtO6DvQNlsUouhQKdo6cao&#10;i+0RmfvtPg8oR4QRVrI4DznedFUWzBHcuog+NRoIw7RvjU24b364v1c6gjEoHkRk3j84pDqEtC8j&#10;BRrAw8SbVXaFK0gqpL1SLSaqkdXIgBbftb1BOoS35zw3FyzRSMJsQlM4VDxA6TdmCZEwsX+6QZXj&#10;4H0wKZCRDc++5WUpldVQ+UWjK8KcqPu4w4RZe7xRiplibTStJ0mBCn1YeBN7U1ZQsAnuSqFCGoHI&#10;bqQAG78PbIJ1XiRmCnHk1EhYhYO31PrigiVcQbAJwkokTSITDowe8r/ZJftPJi/RcpKU2EEfHt7i&#10;suQhM4wpSJ3GufNNGqRzcnFqhvG+veJ5eVnyyKpsbCA2iVmxJlyD/349qg2STVJmQ3cY9i2FMYV8&#10;CQJL2dgwl5el2O6aShvoXePNNTSeyKa2tJEBaE9xpT36oZBw7Vo+j8uyi4uXYJNrtL44BaKdMPp9&#10;+LLkPJVQ2VWV7ObUvElonbdz3wB731Z4B3RI6bIkXUw0uWJIIRZtaREZOEeWtCeDzTtV4HZdv5SB&#10;vLoBgJpc59QX/MEuEo4Vrrcw79kU8E5c84lR9hWCA7Frco3IugOJk8twvVOGTdziLZrX0HmMgjyz&#10;CS7Lahp5mqvEyQ8aNR3TVGITl3irSnZXRZ4KPdycOIlFy3xk1v2D76t5QWpFTiHzdsXfWjcVi/NQ&#10;r2A7bTpz6DaJEEl333ZI3QKDvGDqXJYu+6u4AUIsTqQKMaVhReJkztgEdMKNbJO0BSZ1LktXeDOZ&#10;CKkvMYAj2WQO07BMJ+rStJQybxd8wnElLbgQm/yo85jSsDEZwHFHHqFPPamprM/AvCFDkRK+oKt5&#10;EsPiRBrn288F+ShlXyMFWn7fIX1fbKq43u7md0SgQ0J27AqiZNkMNY3oleyiQryxFXWGsTPjvOTo&#10;ZgqZtxOfiJE/Up7SFieyym40kvRRIS2+2bAEJkUiSzHK4pAfDKRNhCuoDeDMWZqK8d6tXpdUJU6J&#10;vm91cMgebw1u0ZvJUkhzfVcC7v+WYkt3dFNatngH4kqxOHGApnTmtEIs6ITwTqWlO27xFp3e6l05&#10;OtjXKe/KuQt0bme8hSvIJQbRm8lJWNyVc0vet6t9B9+VpBvIrslc9WZqjs1tySfaVJS4K0fQmylm&#10;0Oam0dvgRd6O/K0tThSb5bg3c05mokz8dXVrQ4osqXNzXwohMJmlGkOWSiwnmuNAR2Ivphq0pYAp&#10;kz2xjnc0V1CuLJeBztzflYw4dB5FelDEO6mTrrKKLwMTxNLzpjmGBCcFSfBg29YtW7Zs3YbD/7Nt&#10;23acp58+pFvqilIxywOHSDLPuRaE2QuwiHek5y23t4wMkCYmlRji3P7wNAFcXp6zMNublpGdW1hW&#10;U9/c1toEXQ86tbWYBy8tzFuYXajiTVsBSTJVYJ4CkJvjrTb3UIkBEnZQ7I5u661jiurpbVvKc7zp&#10;/sKahl6UbaZ/+rHQs7Y4H8nGWLR9Cy1JgTlZeVJadeBFmeOtDqFBbIO1ZNBMxRJ2cQh0tgPpTM/C&#10;qo7RyZu2GBu+eFCMAV64zFqSDDogJwHsJLdxU7yFK6iOtArFQEqbxLjz+OltsOm8mvbTN9wDLZ+c&#10;kBfmBUimsn4nOggZ8WTPhZviDd01juOF7hrP/FVB3CSWcwzbt+RkLKwdvByGTes/lJ/v4zW6rCUJ&#10;YcPLU1cIcTbx5KYUM7xVWUFRYhjqE8tyYjcVBazTCjvGI4T61rVL42MnD5KBj0K+k1Rqod95eRot&#10;96ITJakBN8ebK2jTstuEl+XEaioKWKeX9l4Mg0BuTN+cvDHQQ2Wl4rzc3Ny8xaVVtbs7YOADqrAh&#10;QL9wSZp4kvfJmuFNMo4kKyi7TeSG+OjJ++mt5UphjzPWn9yYGpjp7T1dNFk2Wtt8svrK7qm6lu6B&#10;0fEpndfy0b6u3r6Bk6xrCP3OcfTJEqcku4Gb4E27FuTeRNoQ30l6mGjuiVKW5+ktOb66IVu7vnXz&#10;TPdsaVePv3O49vLomZ9esGWcs60dXb3QkmSd2jH0gV9Epyzc8eQ2cDO8UWSQexNpkZ/cEB/VENr2&#10;LdkL2y9Zg31z/GZTx7D/ZF/L7JlrbrnmbCtrSQLz/pMa4KLbKnmdcFO8eXWLSMJStwnnvCPXot++&#10;NXNR71UrFD8eu1nT3lt09eSkW5z5uatnemvL6khLksUkscNYWniST5aY4A3nW2zekoFlVGzy9JaF&#10;OU1W/vXV6zW7Ty6eOj0TBtS3psY6qxbOyy7fAl3JQyyZ2trWRYNTAJwmp6ghJXmjTDO8cVuKkVYK&#10;LIV4dISB5fYtvlYLMG/tH232f9IZllXPjNT50xcCaU1rBSp7JCbZ0rGfLZyHHZKaUELxpkWV18Ri&#10;OWaTKpKij6hAvCWzrN/Ccptzb5QNh+OA35rsLvNml28NUbX5/tZd1chqIb5HgpYWqSW3gdviLZPe&#10;2NwSwW1Znt1uyiO3ZstyZwdGkLV2e6b7GrLTc7Zst7pCnn5ya2NjF3VIsLJpUgvPmOA9Cz5BZz2X&#10;LNm+gXe4fLK93Dtw3QzP0fzi2d4zbpGenb3RW+NduCXUrEMyjo1C2ZSE2tAxm7QxpgPe1N9DeIe5&#10;SmRLzqAJWXzcVzM7XjvuGuzp3tqMTB1Z22Z1X4VUMg0bCwa/laxpQsv7EjPyJChDupnhroLakr3f&#10;BNPTsxe9Va4zgddP1/kWbtnmmDgPPKCuZiQDT94siqk/qK0641QVr/Lb9jcuz9PlGb0mTDLqTzs9&#10;6/KCvHmpuZCuRpe/UT52RNaQxY2ZrGkri3iHFjvLqW34g3RhunvzT5d7TVySke7Z6d1T7njken9h&#10;Rs7W7e5+nf6p7/NuxjPjNNIjErPJSOJWePOFCY0TmkSDYndBoSsAyn2DJqiWKiXusJ6d7srLhh8S&#10;2YFWMs3Tk0tIUX1ymrhZfhCaYBTPI77kbBWLnBRs/6+OZ4svNB91s2N0dszdFXmhKXvhFhe/xup1&#10;PCVrPhenGfDk5BQLvKFRhWzs6JA2J1+w1QnuLWk9JrdhflqTK9s+U+fN2fq00++w/3oj13xg4NOi&#10;vJaMFm6a/6Zdwxxhqvkq8gj/X9uz1dsciuuZM7MjbgL2M1XZhVu/b/8LXHwV64+oC2j8AukrMack&#10;n0aHRb2BdztLj1AuB91u8463ZdeGNjB8XOepdGHbMy3ewm1Pu4DT+ZFGWl8HwEUqnG/NZEtdWdQv&#10;pUc4xq0Q1ZVE4BWW7/fpLWVm6dYL3jr7LhL6MIaWZG+J3rLlSzvSgXUlqPZoxZ7kSxVa4X2DM7Is&#10;yCuqlwWFVrCYhjcft3486xjcXChMK7f7s3G26KAnWjv39w0aaw9JZuCWeKseiqZTVbDN9O1vy9hn&#10;Qhpn/GlmnqH+yRvNaTkxBRsv7wgy4f2oroHDkQrn0foUwPuzT3mMRPNQhDiBKaFsz6k2DRq7fWP2&#10;1D1T490atvk6f8ORlo4esnDKzEqdpeQqrpn3V5Eq7zWZI9zPG+YQ8ix+KuT9bltoVm2f7pmdtWfu&#10;Sf9C878WZ0QdnniqsR2A06UphZaS7Ma07GeDCrJcF8+dyHRjBhvk9mxT/2PYmz5ta9wtC3NidkWG&#10;wn+kvbsP9eMzk7LYk1yEYtGvSf2DV6dp6BIeCuZIOKYP8lDKl5hmuC94/Hbx5McH5m2NNW0bQf/b&#10;Qz2UCicdSPRHJFm13rI/ViUUVScWHoqBULZ7+8yMGGx+2vRjkA+PebdEzRmOP+BIT0DnFGodyVQ9&#10;tur/5huT95cPCnEwJpTva2dboek9Oe5vsKOSsYXlgR8Rx387SOVjGDjLJqcA3p+Rjj06CDmHIpLg&#10;7KGoED2VXWUK63BWuqnVi4fH4G3HEWTdj35KzYVj/iG5ZJPN7fszUj3RPBQSnmYPpVC+pa3ZFk0O&#10;Dd7T1uZdmRjb5teIO5P0UVj2PqnarSzwppZkeCgih6IKKCEp+0M623aZg4oP4aeWcI+mbeNvTszR&#10;UoW8aDeJCNwC788gqKlV1bhlk6tqWwmthdWmoN6q9tr4JZXliQFa/pZGNABx9Thl8EaTLBE4VdU4&#10;Cc5VtYof/nC7x7ww9kmlkmvZajk2L5HGDcybtbU8KB6nhH1TUzJrfY8N9/Vwxz154D/84RILxriW&#10;m2tJJv7EGvcPf/iUOvCdMvYND0V0ydIyaJ6XIm31wi1ZFnDfmr1u1QJ7M/2phHIJftmrAXXZFOHv&#10;zz6lNiuJt2gjJAJvtIC7rsQyYdKbkWi0f/hDKb8pBuxTwT/5TMMbEQ+Lq4sUys/M8W5Xsi5YfBLj&#10;W/424edVnZovNbclUfu9lX/y2Wdk35STFXu7xExJwamfm8E6kpZmMSly+aOchKP9t3+7q0Xr/Uky&#10;OrHRw2MHhXPg0K3iCHMxbsxdH5kAXuuxiuL7lTmA+1A9rZ2icCdl4nn8BaLoICNMpKx44rW4CICb&#10;MvgVTK6bndatcwD339U1U91YdP4kGZ3Y2Lcs8vCeS9rAXVtdyRQ+EQyszRxU2hzA/beNTe1yLw9p&#10;sadEPpYvGCryUNUYIf0gxtQQY3LMExzMn07Ls2oNzH7qrxN/XuW1UzxcwlrsyRTt2OqZclENDE59&#10;P2ILdxUlrQqMDH4rV8m1YJOqbYlH+6//uhGXJbGJ3MuTZK331v7JZyQSoYoWkKh9s1iREUQonYpi&#10;URoeKZ8LuOELdou9PMlo3nZ6vTTWTWP0rIFCPgrq9ETgpwwEXuddbOF5p80F3H+NFaSGvTzJRSf2&#10;eEuBNlnGxKAx433QiO8ti/LZ8JyY91/vJukfTn3LvvskSsba61GrAoSctMIaAR7FtInpg8zc8z/n&#10;4jzFmx1QLGY2Sb5RTBv+ViXx5Cym1nqv98DHakYshkTGc+YC7v/5qipVrY6VJJd52/GJuphEJK1o&#10;p1QdJ630DmGloli431Xb5gRvNFiJJnCW3kw+tR9r+xbmTdvPg/CuDRDHLa/it7gtc5+cE7wPtXQi&#10;tlRD+eTqhbDdJyCtmzdlGO1bh/cZRTEv1M9+kj4XcP+PRgp2Angnn7aSVb3401vSummrlLrQVfDJ&#10;0YBFdyhKh7l9T80Fff+PXbV0XdLS10ukBJlksY61favGLZZ46ZamoRG8WpcDH6uvspjNnpwLvBlu&#10;0Vo1hUVIydV5YrOfROOSa9K61aVpSFiVfGjdYaL7yly4J421uxFbcuugOtWdRJUGW7zFTQnFR2Hd&#10;w6T+TeL2i4tC0oPm8F/K+R+JPq/W7W7rOsDN3yLYSb7b0jxfRYEOhfLXZmipFOAeGRDCM1BCMQbz&#10;1hMjN3yJhvvv65uo9Vv02iet7IzpfJpc4TUzTXCjIWKwt7sNO+pKioPgns31+Kzm/bxPJRjwXViC&#10;JId3LmHiNflGSSz3S8lEFeCGZljAukHeOteEaSRPUUYs6LxyW2LxbqS8oJwGTOKN3Wbz89w7iMw3&#10;wz2KyJKtG/XiYLhnSxWl0wLv4fKE4o0qA6aLiUx4+DJpl5Ca6c1QoUFT6x0a6O0k7oZ1G7mbcK5X&#10;FPNmwtnZGf//n8Dzj3WcNxHDxcm80jgEb3XrDqJKodbb29lCO9NCuJvwHlAs4/nZ2q0JxBtsIhxv&#10;DJFIlc0kDHZM8rG8UwqFea6jkSIeSvNo1iwtKvpfJsQxU9oyauWOTy1MHN6HRBgPx5tG55NWHCIU&#10;b+EKqnKmsO79tBsacJe49Lt16Pv+PlGA/z2xiXC8BXcnpTSEiX+ibj7Hngx1VzE1npQUVbmLKg22&#10;fjHn/0vQITaR8oOSu5NVTiko/y2X59ImAaGHx6NS6EQOvSoltDfPdFkqbuzbkhi8mU04a0LKJyTD&#10;kbRwB+PNJWKxipsmpbTGb0u84RGWWTH4NX9C8EZgySViJm9WAE9O6apQPsEQCa3wooy38E16KGlC&#10;NUuzy5JhHlOUNEsDH6lIBOCN6nZdeVeS6EmSVdEs9sHQFCB53iBvxJVqkorwtr4tixQbNbCmrfEH&#10;/AjYRLYLSjZJviqDFd7c4SMKDKND/b1dHap9m3XFCho5k2Yd08/Olm2LN+D/2EBavVhex2LUSVmz&#10;1CeF9fGOGALE0A71aA4N7O9qa2oQTYNWYw0EeLXisZE6WfRknAEXkQ73U6lxZTLqDprt5yYl6uuQ&#10;4WC4+9Bk31BXy6HOQWvznp295rfbynDd/49xPZQ3kWySCnAb/BNW/hYNmljFTT321ZVlJWVbs+11&#10;SB1EqgqfjCfgDU3Q6eVZ+VRgE2O9gWe4Wdmeuk1o5rK0pOTQP/7j1jrHEtq1actHZnxxBJyzsLJg&#10;maQKeMaSnp6/AyOX0vMuKV66+FVYZ7b1mLaAecafZ/03cKPwH+Jl4SILy1onGB0RCo9JV7I0vKAg&#10;vOm2JJGZ3i7aNE/zIxX/8A//sM1J/xV1B4s+FP440l7FD4nHAZuIUQa1OzM5k4IW+4vZvqFRwCPF&#10;XEAjkZknAVShg/rXiEdRTPQ1NY7Jo08t9ucQRTo0GIWCJbmCySfvGPLHZvAH4X5fEyIzuhHAMsJp&#10;o43OBqHarSjzzETWVcSHd8Ue7X+gyRH2TXRskrSBpUTeUG/gvWlC57G/WxU9KdgKqF61ahNUAW1Q&#10;FF2fW+jl2ZsXe8B37daxSdJvTjPpP+GJHeGg8ApdIRNWSEhtc5KCrSm2mOKR2F/2Hoox4kgL0pil&#10;3LpzA2ySzIGOmX3L+FIoI4vdJDTQwEBtbXFwCh21YqsrYnptclqQWo8DbJLsZBJc3xFrdMVuKTmw&#10;wxOAbJgVBxy98NkztiKmI/5YAk6uNy+hD2RhUw1vEvXhyjypzEgGJ5UZxvvvvY54T/k8vbYPxdJP&#10;aYDrLaaIk7keH+ygGO5LuUiXiztyYIeXHUni9TgBjvbkeW22D/X6tsSIxQ9Rnko171SIdMz6NUVn&#10;lRXe/+B3WuTXOs/BTZm90Vbx9zFBPDD3x1nYlLgsQ+rzIiMbjPeuv5fnyUInC+9F4GPrF87Ojnor&#10;1J8XzT8baP0LsbcWyKcAewf3x5rjvVXDZWuljTgBfxZj3izHjQ096YGfGCnkr6IZFnN/mNpO6vVG&#10;tvGlFOEIsW8dOltznSz8gmUDUOA7b9Vnb4sUaPl9h1RFMN5PlypsEtL/rYqesC5yWz1avmmXlx6b&#10;PMctAYSr05/BtbKcJ6NCHApVNIfGdJKEazEsk5RB/YNSddDofxuQedLnYgvamKfWab/lhfzCKBD/&#10;O2r2JvpGoooGGVIgsjSdJzHDuzDIEK0k8QJ8cdOnKIucfJnZ0/6Kv4vUxg81sYAmaZzw/tyUuCtD&#10;59No9bwqEnZAFQmr+LugM8+Jw2fPAHCnDQ74ISczQn528O+y+P+NsmrJgrxJJiljW/Aw8gmLDlJG&#10;VvaysQheKCYZTrtHZq8VK4oHaxycTk/alv/iEmL9Y5rgnaCT1DHvoH42rhjLioMm8rg1BJD/UuFc&#10;0Wz2eK0kCQ0fQqsv9Oc7fgKSTs4IOkkd9g72T0jElBPg+t7BJ03e/tY8J8udHXMoUWg/oN5b7ghw&#10;0AMNstCQcnRitG+ibxbpRf8JRJFF72ChKRhPpjm5fI4fiPbAzZG0irCMnHInnBoUgndJJuHjnr8/&#10;HbsCzVhq/ebNl1QxBn3/F/OT4x5Q5yeHKnO2Wfwek/9MLWw60Y0Uom+jfXcpueNC1J4kHmkmDQXj&#10;rVY4OG7sEjAPuPDXKULCLjWXiHOZmFODSTvW6ire+TSvLDv3oshWyYFiii4tUahodzZcjFT5HYr7&#10;2g/Zn1HxpBvI4QzKzHfK0YnBvqfnHTuqlF7US8aCvm0Q2PKCpaK9BmIVcuJVzo+J509mL3SmlSe1&#10;Dk2h4ZNKdGLAuy3trTcPKovGhSQybZ63oW/+GLZkOxfZ+ryK4rXrlTD8kUzle50Q58w3NSCL1GAq&#10;3ZYGf/CWv+KtN9/cp+SPQdI+4H3/Z9tTYbNvRwJ5rQpViEWOWVoV9o/LCrfY/UqYt8x8p6B56+27&#10;Q3kbeMPC/f3qJAm6IZ60x/s/l3ut9ggE7HbMryjFLrhePnKmzrfV+rci1mHzTkp5WMfmRV08n1/4&#10;GuH95tEsX4fsHywo2OgAN77sd85432ywXqZh9jlcr1q4zeoXi0zsad5lBAmf1KITnX23Km+/9jbh&#10;/eab/nmV6hLGCme8/3NFvXvbdfvkVEmOBauozuAldgZTKZY35AdvZBW+puL9ZpmST7UG0InNH3bg&#10;k9iaZ99b5RZkw3PjNRvNfrlKJykYWxrw7laOvfY68wnOW43z/JW8os6JvgXo2zxur0NX1SGJ+1iV&#10;yc0JgUFDbOnImMn1gMbfuUteC+ANEvd68il54oJO+JEcs63RoXb9cV6+2QZeqz+AM3XZwTyurnpJ&#10;wt0Mbj5ZFe8zacdeMwB+rFDxLSoo/E9uT3mZ3VZXFVAIpqR3hEMvV0tzthleQqPYhSFi+dSKdfR8&#10;shTmjfOWyigglV3zfAWL3ML9n/7T1kK7OTWJ8c16NKiEZeKz4/4c/YvAPmgtNZhisY4O75PpZN6M&#10;uKRw/KMxzZtvNC579MtbnYrEQP1MruIZDsfCkcpKrwj84tsC7xu+Cgm3nsPfPOjN0r1TZ1MvT7dS&#10;D9MBfLOhOzy48XRvern6228LvNu8r6t4A/CAiR/ze7Y4w6x7osJSLCJsjI3fAMT/in/PbYG3v1GD&#10;G/8iox4iFgC+9a/COVsdm2gjBX5/+hZ6IbcD3meUgHkbvZQ3j2VnhgM3nlXCpwuXH0Gtt/z2wLta&#10;OCfq0dk30lcZ28IEvMJpWtMlvCaPoZh/O9i3f5cB77fehLNyTPop8MNzwkR8W/qVyCG1/84bZbtu&#10;A3/QZ8SbwT92TEO8IoOZM4yTPeAW8CG3iQD1Bx5VS/O8Wj6lajua/+1bWJFT8fbbb79uoPHXjgRs&#10;PLP8P4YB91/9VXma08i9wG/Mk94aXq5rIhBfplSjpn4esLvGr6R5UfdSsgt3NR458rYe9yNvA/Yj&#10;2ZmbwwL8r7JdldA6EG7muerDUu37Z61SPUlUd1I1H3vt1mefXT/d01CaS7ArnoWFFbuOHHmtQtyk&#10;uEEbvdlb/mM4pzzPTZV4PBcZlbZwTPwoSTuqyy1TDnDjfNonNGB8YRDSJ8V5fi+UqRQlo+IIIU75&#10;FE/OtnAA35ZtPxwoLPaTJsqohNGsNSEvTKo38FxayvQih/QjCz28q2iwGuOlxdX5vlzYO8X6FHMe&#10;q0h79C/CQbzCucsQiMPEfdNu79fZ2Z/vUwlF3diVvOp3oRlas/nL6UskgULzJLSxoSDPm1HxFFv4&#10;m8dyMsr/MgzEt+W5SdLebArLSXlfbYcQ8nepZeHG/m8xfykaksXSYt54uaU8I+eQ8MdxcYZD49ty&#10;7Odf3Zt14Mmf79PLFCTj0i6bwkNwvz0r4k0HKURU/Me/3DI/+4hA/JB3/hNhmHi548xm2JhPqDIc&#10;l1l7muRiU4bDQ/EmjR9SiCCNH1KIgIEv/Yu//Mu/hI0fFYjj4nwC/8HleSItnAqaK/CPMoNrYt9J&#10;uJbOVb8mzV+KpcU8UaLT+NlC2P5FeXqhiICOVXgepY/A5Vm4z12LrCus6aGf7SMZJSGpmWIWHjQP&#10;KBQLrk6zaFhgAnOjQPY/POqpkIjTxen6lGeF4X+4Qf3Drl6IDqoapkwpKRLZB+9v4BtTjvDIHnDa&#10;yb1NYvtETvquwMXpGvC/zHY7XOIGbTwz0Sm3Y1zGqh3e45oiFB6MtzRwnnEQmkq8s3jLX6hny/yM&#10;xsDFqf1np3/JcRLAcgm0+tgpAI6W+/ELGqWkBuAmeNMMDwglMDMFvAt1eG7OVF2VXek533MCWv36&#10;f8h2bjMMB/OjoBTe/8JCpikzQh+6D4ZvTHWfQDt5KEwoelzhqgjn8FhFerlbwL+30XmIUAI+Vurc&#10;c/tzOCmkrElLBIQOdUoYuMn+HboxeWhKalhR172OUAhfXJyqq5KTsdkt4lv8jppiDPgFr+Jz/mP4&#10;2UFSjpXb6RjwVLgyQ/dLkci99FBoigd9m9RHWPEfjOeJB9Okq3Jk4fwtQV+0+r/f87q6Nn9ahiUF&#10;dY4+5M8OwiskN1wqWKWEgZvt80KMKVQfKaanpfMglKIQDJ+Y79klnMND3pwnXCJe2OSKo3vSkRZ3&#10;zBl+1CsB58UNybdr3izoMcebhrp5SfR+dQl6gQmiWzJVV2VXxqPfc4f4lnxXgE9iIiLLcVTlI4p7&#10;xBIvCntSwcCt9qcJlU0x9SoI3AzPzZmZIo91rCKj3B3gT6S5Kud8XI3ce7UT33+4T8Q9Uq83BW5M&#10;M3+QF3pNIcTkqW7gTQRuztHfK89YKF2VnMzN7hDPcVVpm+3PUpRcJ8AnhFcIzUceLkn+GzMknhdr&#10;0LHySHrgmKLnxnurO/F7j3pkHgsXpzsaL3fSohWUczHXhYTKKd5Tx7OBaE9OfgMPyQ9KuGlrBkc8&#10;Eu+l1vz8RI7qqhzKdHdxbvG5GnO46aYAepB0lcAoQscq6fOyQfUdYd28bJTXMXJET3xS8T2b88R8&#10;FfGtuDhdnD/3Wqytd3WZGh5Sk+E0/ApCcTNjMJfPBO3f0aybVh6NDYkaD1LghQ4gbs5M36pdnC4A&#10;/15OR/jQmn/HPrGrjhY4EKEkuYXr8BabXfX707AfsIWnugufcMRwc4ZX5LGOFWZudnz6e98rL40R&#10;4OiP4PFX2Y+S5Igb8A5wNy/0Ejt4EF4udYYbCD+aIfNYdHE6I+6SxB0/Fa3BTQhtUgdQEtu4Dm8q&#10;NQjrVven8Q6ekqVLtzijR0888aBH5rEOZT7ojPif+2JC4kdlgxutzOBy/Se3ktjGA3hz5huOoLqM&#10;kaybFJVcw02I58yTeSxcnH/u+CnluFBwc7ZvEu6F0ib6fwhwqj0kcZdbAG+GG9sBYd0U6RB3s3W7&#10;4G4dsJvnKyKPdazCBY2XW21Td0Q58MBRifdF5GWBuLDxW8nKKhrerBV2HYuLBdyadRc+8efhnc2Z&#10;Mo91rHD+Zqdv3eKo/+uIvMAbIc+FSwJxWhedtDYewJuXA16dgnoVVo3qrNsJstCvl2fIPBZdnA7f&#10;/kSaI6AODxDeJ0fGUHkgxK8EEE9KGtfwlrtJKKxEK4TK3WFbN8P77x9NzxZ5rEPZDzog/r18N1Gk&#10;DebAu7dvEJUHgfiUhnhS0riGN1UZrmGTLu2CGQxwd/jWzd+BcoTMY23NLLf/GY9nR9cscbCprbOn&#10;t//ksET8MiEuaTz5Lk4Vbwh/0+5LdA4iiu8TWo9LlzqxgQ2ST8xXcrSL0x7xha4ytMLEQwtEE/sa&#10;mkMQlzSefCauw5t21YnVrj28y2tpwZYIrVt8W8BVKZz/uO1PyvlfLkn8Woliom3z4dHdLUD8QD/R&#10;OLGKdFWEN55c4Y+KNwsjT9NqVyyC6Wiooc1SRAT//okntmwpLy/fyKd8S1gWvzlT5rGO5NjTeI5L&#10;icJejABUmhQ2Pzq6u6mto1tjlQuMuOobJlNWXIc3NUGItsFmoay5cWPh0sVLi7SzGHXMRRu3/Psw&#10;TnmGzGPh4rT7thwX2hL0N9CHYYgis2TuR0ebgDjZOHicLk7QOJMKOeNJBLjEm4WoVbzRdFJZWoxT&#10;QqdUOyXFRQR5YfkT7hH/7oMeWXLDxWnzbY/2u6OUMar6mErnw8Zb2rqA+JBwDrGvm5s5k6szRY+3&#10;aDqRgw1lOJU4VYFTWYZPgRAvqAjDyP/swTSRx6KI0xrxR90M++AzGcc8l9+8dC8R7xugLgk2cbV7&#10;Nnk4XMU7wN/wBlFkqK3GqaVTp57a2pqqslIYOY08FJZv/q5bK38cropAHBen5Tc96k6RafYiSvc+&#10;iwEUujnbu3qliZMzzu3KSUQpGn9T0wn5JxTt9CJTVY/TgLO7STsN9bW8Ib24iBYbFyzeWL558xNP&#10;PPFd57M5UxF5LFycf2b1+KP73I3xTANwy/rQhwd3t3T09A0Os4lflIDTBERyJGn1eKNILKJ5XJlt&#10;LThtdDq009bSVF9XU1NFa9KBOcicyWWzM97f/W7AVcl+1Op5ZcIdh1/FzGaWpUczsa+pjUycr03u&#10;BEqmoSod3ogvKVuFgAeAd3fi9NDpVc/+nq6OliYy8qoqUDkwx3EN+HcfzfBsZRvfmmn1CW1+wR3g&#10;1/MUv83fwsS+1s79lFPRAZ4sDflavKOuvqT0ICL6PkK5D6d/QDt9vUC8DVRTB14B5pVAnZhloxsD&#10;/+53/+xBj8hjHauYb4H4g46LT8QHcqPJtjHl56faiVMY8EB/eFJ4hRreumoDcfjQSZwhnOER7QwN&#10;9vfB8Ntam3bX19Xh+gSb0zhVoTu8v/vdx+errkr5/O+YfpPbS9Pp7+Cjo+0S8AsqpSSHGx7ID8ID&#10;J0ahahoAH6UzRue0dsZGh08OsJG3t7Q0gVnqxfiaa7wJcUXksawuzvJWJyhdfn0CU5qahYuG/GTo&#10;BgrgLeo7qKdNXboAxAnlM3TGtYMOCUA+BMiBeSdAx4YHwrvcrX3Tc3BVRB7ryHzTi3Nzg0tAnR77&#10;6CAPVQlKETM+ScAouvoOdUPcuI6K2vTli0AcZ5LOBe3gUwDko+CaARBLbxeyWoz35j8L65RnyJLb&#10;1vlm35kZZT5c+xw+0UZOtAmIuQfcgDcBTiY+M3X5Ip1Ll+lMyXP5EpiGDB+QE7GIpC3uy8fDghsP&#10;P5jh2UI2jovT5HtzYlK2J9gBOFNKEq2U1tfnYeDczUakMk0gX6Ezo50r+BiIagjyEUqSY3gNrW6L&#10;/+zfhXu+82BaBvdjHSt/8DvB3/ydbCeqcP31kEHkOTfwoP6qAOJX6VzDua6dq0Q1RO4w8tHBA9Tq&#10;RsOCheGiTc8/Pn+eyGPh4nxQYv54+YMPPk5fi90qpaOylqzuqJ/zK9PYP4iONkacjBznBh/8Xz5s&#10;+DNk5FTBRwwqFyKVR4L3v/t3KEeIPNaRbCVz/mbAnFZRka08iJ/mNu5xtvOfixkf3JlCvGPOr0wD&#10;3p9+OkuIC8jVc1M9+A/4DIjcqcaJDSZUBAJ9A6rIDrkqjPjWDCVj8+Pzs8+d+6AijSz8QZe5K2fA&#10;P+IJCJXC594nNPZ/f0aIz94SmFMxis4tcfhjwHVKSRahHkHtQMifPP6diM+DcFVExJmmeNKVtwF4&#10;9nz6afPdVtgcEceoPd2ZlElJhqHBILyhEMGHQEePEvLG6uFPQZ00oU58XJc8+bA4YrQZWEkqx8qV&#10;isbCc+fOHUn7E/rvGU6TJI5Aqw+cojFNGvHhRfWIMuey/Tto36j2UiTKupcmuEbKW3EnPi2gAt4b&#10;o8L7cSU7s1BGnOXpZOCZD9IP/JNM14A6PUgUzowihgbn9soMsW/rT58Av0naEWJyrYNGveGelEeF&#10;93fmZ38AjSbOYx3J3ggDP5TBBLV5oxOObr9OFK7NVM31Lm/3eBPLiKKEmIRtR7TD12V0eG+e99a5&#10;D47mMOLHMoC3ZPDvhHdn2g0EneridYK0O33Ox77d4i1dF7H+lZomuum6pMG1x/8kupPZCJDPvV0I&#10;xI+l878qD/JPnO+u3ENmfrPOZ6Nw8PN9YqaKhwbnmMHd4C2uT+EmCjExKiq3CmmUpdGh/Sd/8qD3&#10;A0L53NsVmVvJvs+d25omPkPFLWPcysdCPMPuiJu1/pJABUjMVMmhwbllcGe8gbbmk3PDMitH0GSP&#10;aFKJFu/HPVsZ5XPn3qpIO0r/BKMw4JtdS7u1YRi5Vv/pNPjqfEquhjhLSZwZp509czz27YA3ga2L&#10;OSm+5GhnoJeaVIi+y/802jN/HtwScY6QR3ju3FFPxqP0U91XH0oBuK6hYsAzce78Kb+SK+tFH3bs&#10;5ytz7hncHm8Rb3IWi/KGQHtaRpeklcfRzuZo4f7TxzMyVMA/OCq4JWdXxUL6wdmXnSnlwiQSuDdI&#10;30Dj+yHPbvop5yfqPL7m65wp5CVJPDQ4tytKbfFmJtFyhgD7MvK01DKBls5WOef9eNR4/+ljaRrg&#10;0s4PVaBXJQeIex3xJl2DrNzaA1DwUOVszmTlnRc/6PxbR7I9efuvz4LBeaE3j33PJYPb4c0DmZyh&#10;5TwVZ2NFclDoGFB0WRg93H/6p9/ODAL8rWx4hwdzcr79mJMG04ziLy3JA9joc1Oq+NO55ks/y2h/&#10;8BYL9RcqWdUzh8lFEVvA5tTAbfCWcEu0BdiU+6byfW9ns9Dp2BgLvP/02/ODAM/kkLNx4aNOxYdx&#10;pYmZo4EYXGHFlGLllIBbVY1/e1d67kFsFeSpWDGlOWd5cGu8BZkI457COD0MmwuYoyMj6pw38I6e&#10;vsUHFgT4xnQxrLwrO8ueUcaVEskdE0Th4Pt2pU5wydu6jStpHpbkpBtT+uBz1G5liXcAbirZg7QJ&#10;7JHhYRQvUTCm2iXV0gq/HauTmT2hein4Z0VappgAOlZmL2k9rig1EvBzFWgsvDWaliv+/wf6nSve&#10;WggWEoOLmGfuGNwKb3gmwrrZuLEiXRYtqTZPXT9NPFe/eHOs4P72tzNzhG/CZ1fmtx/LFMnxo4WV&#10;NutlxpWj6aqFn2vEnenzS/I2bBTyTH/U1tOHRLhq4HPFKBZ4c5DDZDIzfQnGfXp0hIryaGlDH0Rb&#10;S3ODkGJ/LHZwf/uxjI0BwA958JMfzRBNngfzGiyzs+PK2Yn0fAHxuQ92AXDx7+cNG4V24SY9rO2F&#10;FS7K3FC4Fd4a3GTdaP8ZGjggutlamqm7qra6srSoMIbWDXj1gB9N40/ywQwxrNyYZ6XBdFE5e27C&#10;51e5KDvrvRDyxhrVdExkTXT0kI6ENHBcmXMCuDnemjQHCsRs3UOgbIBNPVXUyEZdyYXl/0+Mz2MZ&#10;OW9JPnlLkT/7wQwW3XujJt+8IfanwPvc+Zq0g0zaR9M5IWC4K2HoR1j7g4RSyCVEJXPuDNwcb+F4&#10;C/ECsu6TmKHi1lhATZ2aGyvK/22MwaYf91hGhsDr3AeK+vP/7XzvLl7WUVZqqtuexqZ9yrsUuE/4&#10;xLcbrkqYdzZ3tGDvg4h5MNjDV+ZcTD2Y4o1Et7grhTTHCMJJiBegKxY9sRsrHvs38cCaP77HMj3S&#10;wtMf0z7PxzKzTxHiBwtrTZZWSYjP13gn3vMJWjlvXJP12pEi4VPu62KXkJvweaxnDko9Znhrd+UV&#10;0Q5+EnA31YFEKjcC6/iezAph4NmP6n7PXbmF7wkabw8ZBqwuZYjJxJGkMrkrX3ttSbP4nN7vIIVf&#10;UlQmRpkbkXYzvOEKCtdk6hI1g5N1N9fVoMO+PL5Y009/EE0RdAof1P2ux6qG/NWM+K68k0HxzyQR&#10;yvnX3z5/7mzeolPM4kbf5LVjeRVpuR30QR0Wq6Ylo8yJk2KCN8wb5I2wkj1B5F7JupEsKU4A3P/2&#10;US7xIOCZr/9ss2du7fftJsSPVRQHrfQpW3r+3PkPXqNde2/v8u8jd5DzJtopfPu113ex4jJU8Smo&#10;p1FBDMMypSSaw0PxVtlE3pUsXgDrLl688d8k4Kh4H8rU/7LH4D/fbPUdJBo/WlhliH8mPbUMOJ/X&#10;G9NrJs6f1wP+Nq+AeztPKf1EpGUJcDFHxYAn1i0M7T+RbMJCP3BNBrnRBOIFhX+YALj/jYr30QzD&#10;b+Py5E/r/Ef54lxiiH9aleoA4DBlT95R/YW5S2x6h4mX3JClemnhcwF4MN5Uz2E2kaNTQwe6qa+n&#10;ZOnixxIBt4b3RJrh45V52amqvFPi4tRPx3YphTrAX3v9yMKMRg3x1/NUYjmilMy+j809GD8WgMtF&#10;GwkdFQzuZ5NpEzkaCBkr7nsoXlrw2B8m5Kj2fc5r+IV/pK7bmCwpERfnokD8cxPjaqBtLf+KnPcu&#10;hEkS50Ca8JjnzOzRHhYDEpQCNzzRXooRb65WSs+b70roKqGtB5mpjQlB+w//UMM750HDbwwoSIzl&#10;1fDFqYt/blbOS4drcl6H+OtHFF+jLiPL4B/zjv8chYdBXt2js/AEUrgBby0pKNlEjHZT19qyP0rQ&#10;eeQu4Z/AQTH8xj/QCYsN+BsJ8aO6+OeMXymc0JMKCPtIBTSGjKHPId/FnwFwsSspYOEJzF0Z+5E1&#10;RVP2vIV0AfLcSxc9liC4/2g+tbTRabzT+CvTdZHOJ11+dlUO5rFbTed6nUfx73vv7FmdjRPk4BXD&#10;cmDf1M8Od8s5KrZweWkmatzb2G+vin8LNWp1Y93igo2JgvuPMndJvA9lGH/nXQaFlBu7c9lV2ZWv&#10;xT83eoshjoKE7C79/uXXj+3ylums/Ijvws8Odx0IWHhArzAhfbM6vGVSkDUfibyHB/d30sgI2ORf&#10;J+zccUjifXTenX+g/62PBTX/zNQuIlflWHUg/rmc7n+PysY4hTqIX3+70b9Lo/KKvJs/Pyx3JekC&#10;H458ElBjC+CtlYcxgclpk8G+zlZq8V68+LGEwf2vRYcVzpGM+XcYAE83NKyBQi6WlfLFWarGP6XK&#10;xLlTByfONjHkZaqDQs53YZrqIb6ejUYs2pUkvRShV5gwgUgNb61eiQIakzfJhtFAa1FBAuH+A5px&#10;oDORed+qzLv0n/NdoQnwM0W1hPjBgt1c//Hn8beezxM2rizUIf524RLJ48fS0ReEOSoxKUgSKUKS&#10;MzHKyjq8OeXNgQ46BFWtdXIF/1XiziMwUTpnc+5dter+jEd0v/kPzJZPj+Q1Eo035lP8493H33tU&#10;wo1/LNEh3rhQcsqSMjx7iv1wTXZJVaWJu2co8dbqlaI8jBYT3jZKbLIscWj/q3/1iMI1zLeyF67C&#10;ufcO/e+eZ9oZ0ZvLrsqugrFZH/ednPWdOhhAvDCAeKNX/PsRhf5SMGYixusxaKKZOMn8xvfaVPEO&#10;1Cs5KTg0wJ43uYJ/8PsJPHd5VDIhvO9T9L/8LvO545tteeSqHFVKfVwqrjl67mwAb/grGuK7lF3E&#10;KY2isxOXJlSAjCYef31IiTeF8YJMNEkl8rxLFicW7t+/00eQVYBMBN6P6D7rR6yUDK7XF55681h+&#10;IcM94UXYo8dbEShz8jDNm30ETROsBQcv5cAAabmpymIJUboSeAtXkNU4uF5JcSWNixQteiyBxo1f&#10;dSeFl4cyBdxBeP+29crS6aqymgbR5nMeF4DBvsklV73B198+1th4xCNEUa93dLJGCu10VK/NuEuL&#10;CbwFmwS07eXmYsSViYX79+/MQWQ5/35TvH/fTrq6iOr08mgOimrm+UqFLpVyTJH6haegLNYrxfNI&#10;V1mopMS3M4Xx5lUCGBVRte1VT3DRI7+d4HPnxg8q5ku0yb6/pf/9d9kM9PQG8D7PrZv60zeM9IoW&#10;1+/yyYv3Zw2QVtaUxRDcq7u+43hpCryFeava9v372xswLFJUkHC4f/vO7OwA3MF4P2KzMPB0AO/W&#10;YLhJ47cvD4O1xOOvNyraPfCzDw+3QugKJC4dQ2nhcaz5MN68lJsGtTXHuxZJwcWJh/u371R0cK9a&#10;qRhewiM22x5uzNPaPSdC8ObRnjOVHiV7IVbH9ugD1Q8PC6ErXlvKnUDcKBE3Cye8xU5uDLJiRZ10&#10;vCG0sXjj/5X4c2eGRib4l/uVR/Qv4ffslj0UL1LbZM9OHN1XZ8BcLued7IOaYohTeaq95wBlxLlu&#10;T93hXIKIF+CMN6+IZjVqGhwm14TinN/7PxN/7pCeoETd8y3DS/CYRjziP0561MwLe4V6vL32s/gf&#10;7iOhK7GYN+4WTnizeQuxdTSbqCnvuYD7W2n36e17VeYjBry9PPtkfm7kprceFP0nFGTmVgYQN0wK&#10;mnw3ErRwU6SFa0W2+Fi4xJvYm9hkuJ8Gz0gFzPhOE2TpC/TsDeTn32n4xdYOyqVm38IVOH4N8bIq&#10;1U1Jcx5yO4mBWGnhWhk5bnh/StrIvHFeXViMueFF/3Iuzp1BeN97x7f0L+OuETPbvry/LjdryQr+&#10;w1i5JO/oWTbyiXPvSQtfZMNC6pdOdYrV0yzbIdUK4wI47Ju01sX+3DEe00b3w+KCR+YC7n95J6ep&#10;AudeRbljQQDyR8z2f3V6Fi5/QI2QVq1asTw9vXQfaplalNnuAu/Z99kRZ8Ap8JG9V7HPXQFvWizF&#10;+7hp7w6zCcz79/7FXJyg6xIOeOb8TOUR9aU8EjodOFXiE5YdOKtXLF+SlXeWsygVGKIqrq+t63Xc&#10;Zv/+vv3qNnv10pyNgzSNxJtVH1Bi6JaagsvmAu1/8a15Rvdk1X0ewAhSka/mW5S5NpypXN/qILj5&#10;/65e7j9/zu/1nj17sNSbttCn+E2pSP+zPgwALoY04yIFBLyJTliFQK4/J9UHzaQSivsjykojePex&#10;O36vR76cby0LgvukTwm2bvUHLK87d+osx0BHl6xa9YBf6XCiFRPAY58MVz7DpqMb13lVBkRkOjDm&#10;VwoVgkf+77k4d9wRZKv3ivBn4bxv8cv5liFDeL2nNC0rz2sB+OosNYFVQ0/cv8TjuHMG2+zRkM+t&#10;QKzSHg/NcIG3WE2C5jXWuIMKwVzg/bt3KGoiVoU9U/or8+/gF/S7nGm6ceXi+FhPXXGW4luxetWK&#10;bDM+wX9b3ipc8fNZzDir/Y7L7Genmvf3wy1kWXw54xPrGzOAN6kQdKt4b5gD875j/r1B7sl9d6j8&#10;kq0sIBP3Xqr1c5MJNjjkLmfLXp1uYeArfCL4ITqhs9JT5qj5tqxNVStkecg4MDj4W7NvBDvtxCdQ&#10;kVkk/oATee7MvB81ecPJUK/P+zMzMud5PJ55ChxtOisDt+SS5eYGvtojCCVX/TxWeBxXVL/wCCsB&#10;QZlGirnF3AdnvHFfCpWk3s4moZJUsOx3EnwWZK5cGUQn92p1nkwAf9+9GfPSQSDBZ4XVjbmQy8cH&#10;PZpvvmKeE+D9C55DwzKlUuTcd8wnqsg/wSbGqzOXyP+W0TwBviGxeP9uxspV9wZ5g4QynfvuEHa/&#10;Msh7sSBuzUPhBFaZpBP6ryuU3ZhnsDnjd/3OHlUekobYYi8kocY7HF9C9Jg2oJOuCa7MhAIOSO/P&#10;CESJDK/0VlYGR0EOOKtfXkHtKGeVB3SPL1cW23L4De/v/G6LkF5Sxdxi7BIS3hzP6/MnJGwCCv+t&#10;xJ0FuCnvs6AT1UlxCbP22AOkjFLnN3zbirQSWwPP+q3f2iSVUlStq9h6KJQ/4XzVTFB+EBT+W7+Z&#10;qLPGA6pYGOSdSDpRzTxcuFetRIh5Nk1v3kwpNkW52dm8db/5W3uwDxle+AWpVhhbA2e8KeIh3Uxt&#10;Wx3KDcQoiYL7N4kx7ifM9Uc61tqtGS7gq1HSrAxxXpZ4TbcLSquvWvObv7lJ+CiT0Loi6aXYJlG4&#10;vkO9PlimK+s75KOQEG/B3YnCe0EmmFvGkiGoqrdmuHCvWuU5OxGaXVnpsdt53wq8f6tJiOKzWmGs&#10;lWlkPU3UL7nrG80QUupuWYLw/g2u6ljRtCfIKXePe/pZv4mvuMRjs9t0dAHe83Os3CENPMYxj7E+&#10;L/a7anj/RmIOXZarVs4z9/buC86puMc7a5HOF9S+bYXitd5PfeEuvOXfbRPKHZfi4BIKvMUyr5kp&#10;MLhun+6yxMD9Gxy1W9H0Qqv8iDPuWV6zj3AlFsRa1kF/6qX3vEcqd8ThxlT7q6hbU9tfTPt0cWEu&#10;+2ZCzhr2S7TYPQjH4BjfGWbtCfPU4UpluVJp6RSm0Vve1CaEDdByFWvxPLVfk4J6FW+VT+5OCNzf&#10;ZPO+Lzj1raJmjIHCQHvVKlPzXrVaWb18XqcV4F56z7/RxFE9SQHxjRlDF0XtR6aYJxjvDQnBm9l7&#10;1UJDo09YsFo+7DX/rNJWr1quVFsItPvX0ZsWNybLnwoDj5kTrvXbzxne88j/uN8TlDuJBeLG0FL7&#10;iZQPX5Gea6rONLtsDeH9u22s78vaYh9TWjZmFq7iTZsZWGpadKBw0WH9ryfgCPaOwgux/mTMvBM8&#10;zTSz0ptnWkKuXsPvWd6YSKKoUlcxCutVPsF9CX0Zo/TxugTA/etfYvc6uNIQlXl/+Q0RxFskxrPZ&#10;a7EI7JsF3rgxdeqQMaTwYLxpDJD7B2HfCcFbpKczw0u12n8cb7z5Y3pgtUVi3C9+V1aX2Z3Zu0AY&#10;WQN2bIzhxpzCjo1Y+ii2eH8j/mcNJwWDU4NRmfcDkCukH7DSAu9cYf1eU7yHF4j3vIluTKx8ENpi&#10;sZPjtMN77dfjftaK3HZ2LG/LH6t4W/zNyNY3c7xPL5DveU8nr3zQVmfGqEM5gLdoaZNS6pyvSgDe&#10;X0JZB5aYFoWXHfK38Mabb/6x3R+IxDvd1L4n75R4r2vtoUV3YoM92ttiJHSlx1sujuL8IFUc1n4t&#10;3kfAvUq09cTorMYwpu2PEnX9VWndps2fd6rveVNnH6kVMqOIbqtYFI9N8a7jRV0Fa/+POB/UiPmt&#10;x5S+QSe25r1K9lHwlHHI+alXe897MNmjZ5SYTJnY4v1r8T0PqwXL+9NjaOBviNvS+gi8Vyqm024f&#10;Z2nv+Rut+1VGUeeoog8z7fBeJs7d6+IEu/BN2MCVmF2YD7z1ZlAJLRj5FeyXP6BMmdn3LU/gzVIl&#10;U+xdi11LuAFvLtFzD0pp0VJ5qBdl7a/G5QTwXrUw8ix3EJzHnMwbHeL0LSsU873r83Rv9TmNUWLW&#10;Eq73B6covpT1ndISedBsVbAhLnD/qgjl+ayMlYGvfustB/PW8DZvCfc8HHiz69oFo7DgLLxwEmmP&#10;Mq4P5E8+FpstKcBs310LlW8+vGB+2T+PyxGZQXHujZGB/9jRvCXeyy2mw70P697rc52kqCy88Ngk&#10;UnR4owdFlZ9ua4CKPR/hqayLC95f0pH2/WmxYfD3HM171Qp2ipZYrK4y4E2FB5oyYQuXPfjR3Zla&#10;PhZNbXLiFcJVPVgdwEeszC3Y8CvxOHq8Y8TgLsxb/kEtMZMLwg3qe1j3Vjc1d8gpEw57YjD0EMCb&#10;elCweptGjElgnQ/rhRHe/yweR7YFSkKJCYO/+daXg90Ri/+fa9G76X9Y/1bXPtfRK1rCLwuR9mjV&#10;IyTeYuZVLn/Bvgas2ent3d9F7cm0dHHZP43HMeB9f3pws71L4PSPPSAyg27Owhrzkpr/YeNb3YRV&#10;jjT0oGOUaK5MFW+e6ablRtBmo30kgwMDA1iSAf1BCu0X/bN44G3sgLiXCz3RnWNvmU5Pmf1Qn8Um&#10;vNwgvP+p2m6lAh5dNVPDW7REkPYgbZMSW9LgikPvkS7Mh38x9uerijFLlR21i7L6LdfmvcpjiXfw&#10;O90EoSvqb7sECo86Fa7iLSR+tN10tAWQd8zL9vs1X439eSgoiL93XrRZwh+/ZzRvm5+30mpeLfeh&#10;kHf6HBo4ec+GuusuCkLR8GZRDmxxpY25kGgTS46o1MNLuDf8cuyP3v2mv/j7lCgJ5f73jOb9Yxtr&#10;X6FIkY5gFs/7Ssg7/Splrkgckoo9Ufbg6/Bmsd7rMHHsccWuSwo1xbgxtW7GHu5fNlyXwPv+jChv&#10;zCDz/vKETaS5QrFYoG6C9y+vx50J5bxJmq3HFFU0eVkNb2pLJsBvXL9+FSxO84Gj0HxshgdOIf3D&#10;MQf8oRB07wseLw7v8lwdZN7vTdh8v1W4M2uG9y8jzqSOWfSj0JBJNDdmAG8hiicQV7ee9/F4CV2Y&#10;a34p1scQ7QhkFkblgx97z4DvAxN2eVm/VUtb7ldM3uhXm7rFaiqxUD0KA9fhDcDJxIE4xksg9iPE&#10;Z2ivKOUIYw33L5n0w96fGQWjfPktY5lhwo5OVs8zk5ogLjfF+5fIKRS714jBo5ha0+P9mbZtXuhF&#10;oFeWPXBOocTawIO9E7bNiGdH8L0/Nprzjycs6QT5kxXKJYsOQnO8f7lJ9KPwFFU0U2sGvDHqwMK9&#10;NCAoi8ckGMEh/TKzv7MojP5LQdM6ggsyIndRZJOP5JT7JyYsvRP0XS23XLTuN3+f7ISrHYVREEoQ&#10;3jRdgotT6v3QfpJ2am7jJHgU4Jp8q/ndGHljxJdDzNsy1MQn7ROr002OBd5fbRX7ponBo7kxQ/Fm&#10;/bAbQqGDBH9o0TzPB8aUURaYVywj764/ZnD+Vk/Y3JY+lDcsxSIs8P4lJK4Eg6NlNgpCMcNbCCzx&#10;QCZ2OMgFPAUF+bEE/I7Me82iv4iH0YLM+w272zIL9G0pjeqz4M21sqMQBh6Nh2KKNyssEYOT5A9r&#10;dIgJ2A0x5PCHvuS5N7QBKmK8f2ww7wcmrG9LdA6uXuGxHDP2Wr3HPegoJAPHjRmFh2KKNyRRhIHz&#10;QCaJdFRB3pQuzTW/HDsW/8qCtIXBiEdaVrvfwN5gkwmbHhTfyuWqZG8ogWdZvUHqKCQX5dKVaDwU&#10;M7yFYpu6Y+rkAXbCS4vJxIF47AD/pYe+lB7kj0TaB/5jA7zv2Zr3qoUrcq2VUT1W7+/hVpo7phsT&#10;LnjEHoo53mLiWIivQ9WKLLy6TCIeUz/loaAkSoR4G80bvqBdrLNqyQqv9cDUPEt7Qg8+35iCUCIs&#10;1JviDQ9FKMryMvSRwb7u9qb6miogTqQSSwv/pYeMohAr54WXM5FPGzOBCHVsW6yWL1esosvZm+mW&#10;eFPxWJ3zhocSWVLWHG8WBNfKa1TPbGupR48EX5uxzc0axTZWWo2p2X4MRvNeBfO2rWIuX2jtDt7w&#10;Wibm1reQNAq0f2hKMMZ4BzZGi/3zfT2drTBx0Y0SmiGOInloTBPeH1EOPMS87cs8KxRl2ircmfFZ&#10;v5fdUqlDhDyxtG85ccz1TObwof7ernY1lXJ3LJOzXzGWLSOaln/D4MrbX5b4QwHewbvBNPgvfcka&#10;b5oSHEYzytQMPJTY4k1ZFMrM0vojapEYHQaJtyGVwqF9/pqv0qv6SkwM3WjgkSRQ/thgzmBv+35k&#10;4J1lOV88vsAa703alCBVHSLr+zHnbyGKwksGZqa5Yi9177EWnd3C/A0b7l6GCOjuDdHbusFFiWR8&#10;+w19poR8b4c7d6XH2v0es8F7PXuEQqgjUgK3xFvsLGHAUV2jRk6U65vraipLS4qLcLh9VkC/5mE2&#10;90iPwcAjwPsBg3kjkncwb/SyWYsqDdjg/dUWbiccp6RsrPFWqz20c2oam9ERaQ73I5dSV1NVWVaK&#10;Q+2zAH4peYi4Q+8G6hEC/hV95SE7/ITsG3pn5MsTE8Yyj5mtLwzR/dX4pfshm3dh9MAjujCt7Fvd&#10;OUVLvnghJnXOogEIbmFNTXV1dVUlHSCvAz3Se1TvEi4MG+8HjukhtU1UqQ/6rfFusMP7ubb95IGL&#10;HGFkRR5rvHUWTpEmbSBlwHfX19fVifbZGnQtA3M2dE6vRGbiC3QSJ+HjHWzeDtMkhLnXmk922uMt&#10;p445JxvRhWmDt66ALEJ7Ary3q6OFe2cbcIA8MCdbR+hJZH73L0TCKV9JC6StwubvPw42bxcdbV7r&#10;9MkyO7w3iYhnMoqIxw5vrmeym6JuVqPW2d6e7k6cdpw2QM+gA3Xu6yxY8wuRHF2pPmy8g83bTX+s&#10;13rznf8rNm9gU0sX9UXEDW9B4nDE+dKEl4Imt6GBPm6e7aHT1dnR1tLctLuhvg6eIsWeX40E74fS&#10;NQMPF29jaAn2dpN/8VnryGbZvYH4483VTF6zC0rBpQlOGRkaOnny5GA/HSBPmMPQxaZjJFciwfsX&#10;AsXjcP0Tg+8N58RVw2auRa/9LNJVdq9/fcC+I3UIbfkksBpTeCnUV3h6bGwUZ2QYZ+jkIFt7D/kt&#10;ooyf/3AkgH9VY5RgzV4Hc33gTaNz4uKyxDcst+ST63fY4t0sJgQvcAYlogyhI97c54bABxyOTk4y&#10;8TNn0D0L2HGA+xBaxfsxDwEDp+zh3RERyi88pC6WCrOg9obenmHeLi5LwtvyvrzwJVu8m9BISF0R&#10;yKDEDW/OXamdnDDxyclxOoCdgAfmI8NDAxQJEd6RmTfe4wIxSb/qPgsZQnM7f8DQX/+eXZVBX7lb&#10;bul/jyyYe7yJwkUyRXRyXrp4AWeSDrUt0xXay32G2HYcmX+C9/jVOyTgYbW0vaF3Bu0bBt3h3fmQ&#10;Hd4PJ8S+pZfC3eHXqFt5empq6vJlwl3MntAub7HteE3kUxBfvcPDHRL3hTFWsvo9vfdnmzgxiM+s&#10;sLTvqods38HuRPCJ3Cet9c5exZmBnV9EjzjyhlSLgHWjZWJxFHD/4i8+hPUkZIRhjJX82Gjehsgn&#10;iICWuLPvZfZ47+kgIUiaqKcMeCQBpvN9KRd4kyPO3crUrgxeEd7hGPLi7JxUlhTnr4lyqOqhO9Jg&#10;4is9pp2FZgRuaBm0bfde6dN/v99SIjnrF23fw3NRZ8Bd4q02coqLU+ZoYdwU4LdB3wBksix4sCt8&#10;9H/xS2Ti90GQ0c1Z/Ybe+/uxbV5QaBTIs9xcGgI5wptZ9i96k6rkG3FPhFu8AyQu8oWcThkeOADj&#10;Rq8EsicbYjIyuGAe6vX3WgjZBX0Ibxh0Zex9weUBOlm5RLEML6967fFezxlwlIxFBjwCQnGNt2jG&#10;l+lZOaSJi7Ktub62CqH8Bvs/RNe2/hD6ZleHtF2ZmfuX39Mnun9sW5JfrUk/rlySW9VgrsQB+x5b&#10;4PBCmww9KHHEG4kUXpqOTIqgbira7+9obUDFp6Q4BlyivtGHsFDkAVcGro91HrDvgNB29Kzwn7Tb&#10;l9H2kAPenAEPdMmGX3Jwa99ymkrLo4ghe+ISUPeG6Klbe59r/AvvX7XEScMEBn+/3hk0NtuH/DlI&#10;iUdsf7WYSpMfQrUT3qS7KaXYI+tBcYe3SMxqeUJyA6lej+oa+gqXRuuX6G3q4eLxeStWPeBzHn39&#10;Y/1taX/DrsjlT2CFz7KtSuIdMswdbO7IWEF3U7bdR9Lz4xJvQx4cOavhwQM9bbvrYNyx5BK8O3Qq&#10;lKZ/edVyZwN/w7EsrJk5Kw6uXuIft+MS+prH8Z5pUKXvKYMSQQ+KK7zpruSyA2fB2THBTUl+CXFJ&#10;LKU6fPh7v+FfsuoBq6VoGob3v+f8J6A+7KMJKW+l43rAGZ/je2FlcDXiiaCk5hLvW6IZheqYtKSe&#10;I3jhlzi+wnAeWMBD1jN5D3zZQks6wMzGOpq9v44Aarm5vKPR4McWOL5Y9PyIpk0aDIwT3oK8eSWS&#10;LBv3drbCDSwpXrTG8QWG88Ca3eL9T/sfMMSDprGlezpZlQfqduQS/N7mhxxf7doWoSt7KcKeHxf2&#10;rd6ViCqpLUJadw3Sr8vWxlRm6SFtPfFIttcpwnRTp1R/hv+BdAt1AqN9L3vI+f2AwGmshCOeCAjc&#10;Bd4i0KF5Bx4wGe7n7CvflM4vL4wnHtZ1mVXTYu6YHb+31+mm5K9nuXi18MC1QcwIeiKc8RbmLZvB&#10;Yd3osoIqSmXx0hjD/Svzfh4ApVdxl0Nx95Fk263wCvzSqz4XeKMnggcxIYYSiQfujLdK3nK6BJoR&#10;orYQa7jX1OtscCSivnsL9B/wOXom/KvHFrjAGx44RzzoQYmkZuyIt6zPUwJWDPPQACysOz+23P0r&#10;a17Q/8lfQdATs7NEXsNOnLLbBX3/yrqmDm7ajLBm7Ii3xiasBTkoFCOocubCFsJ45KGdRjSs1spH&#10;8CGsJKfezbnHDd6/hpQV4x1ZzdgJb9W8SZmQBDpo+pU6TTbEWHHTG7R/KNdVysoV+ktq3YCNZ+a5&#10;ek86vCOYcnDCm8ybAx1mE6HPgcrZ3a5emvuH7g6eZ29wXeRxwnyFMuAO7ymfq9dbz+tIqaZGTbLh&#10;Zggd8BbmrY2+Cn2lYtyVrl6a64c2NAVDMpXlPly3RXyl1+VtOXt6gavXu0c0JTPe4UeYLvBm8xZs&#10;wnV49AmucfXKXD+0wGSnsEyhOlmv09dX+j397sx7tu4hVy94jzqGGQ+8aXc3if0Qm9CmL7orl8aa&#10;vNeatfOVxMRBWeHNt1hMF/oh+Nz90T4XR7yZTmDel+CbwBXsbEZKsAht9a4Mwe1Dv2qqtVMbxoVp&#10;FRutXD7PPdyzae5eMOEtlmPyHH2YBG7PJ6wqK3TYSXqmjTzvmLOJYvr33itqBM5n5XKv2aLLlSuW&#10;L8/y7sYWF5fn4p3u8JZN92rGKswapj3ewrwxEUi+SS+UZ0gIJca+SZZ58DfumLESH8WK9CUrjPa9&#10;csWK5Uvu2bE3v3LINZfgM+lxd13+c9kEHmGN3hFvKCvxmgGIySKwJMWC9e7swOVTVsHITd2QibWR&#10;r1yoeJevwHlg5cqV9/2Tf/JP0r3e3B17n38G554Gl5YtHlvm7rr857IJXM0Qhkko9vMks8zeiCyR&#10;puLLEnDHdpnDnVa6dLM+55LaqgfSFcW/84X8XJ83LT0ry+vLvef5ZwlrOn5LTTDTz8Hj0kB+ralT&#10;CP1cjkTc1B5vFrIi4TBaE9NSV0Md3jFdVnKndRnAbHd8kKGv9Cn37H1+7ysv4byjwqz9M70oHPu+&#10;eKfbJSzPdVBGlqYCues+PAK3xZtkZ65d4S0xMG8aGcGITiyX8SywlEmbnXXGe6X/eRDHK+8Q3u+8&#10;FIL3jrDsu2eBW7zXt+rETcMVnnHAm+mEZcO6W4U09TK3L8vFcwuGbSwwy8kBX+nfKzB+5aWXX3lF&#10;/rsO9R3t4dj3sodcvGDxyHMyQzhFW5DC9Aid8Z4GnbDvLXQI73b9shwfXHDCBpCfKg54r/SpEL/y&#10;0juhaD/zTK4WtZpvNgpKSOr2HDm88nVCGi8ij9AWb6Jv6D6SkKw6MBJD+l5rPXUKKEbT7Ss8Abif&#10;eecV7Y7Uk0qWDVmFfNCTdzmaR+CBhsCNGa40nu18MdO3urRbriqJ2XW5ZqPtn3uZfXy5QrPuZ/a+&#10;8/IrIeT9zDPPW2s6mvzik67pG7Cj7R5jU3KOPrw2WXd4S2+QlO5jhfeaoAJDMAZ+O3fw/uX57GLT&#10;edb3cqhvgv++V7keBn8Xu6dvELgM6eVcdzgu+Fzh/WseezAuir3d5ueB3L0BBtn7wktm5v3MXuuh&#10;bZNf7XNP34S39FCohgkPJQyXcK7wDq7nBEPQaRnOr16Rt0Mzbthx7isWeFtrDIbifdUbBn0H4R3W&#10;yqmw8V4TzguzfPYuy7BSYtHgNzdtZKcMaD+zt+Qlc7x36Ov9TswyEA59/yoJKwlxaghz0MIS94xi&#10;g/enkJGV96WOv9fHYtmrtX6UCkyNaQPh/ct9OiZh+r4H0Y6pe3JPpxPIuq+XPhTW25IeOC0swaBa&#10;OIxih7cILy/zIgeSNK2k+3JtWC/M/OG7TFfZGuAxxXvlwp3B0O7d8dJLL/93E/fkGX847qD/4bDe&#10;1tpmzoGPX4TSD23kcU/hNniTJJ7cKzAoFpVQeBnW6zJ/2HfF2fLqTex7hRpQBuB9PvdlBPM7TPB+&#10;1hNGMvbjO8J8W7TFDh6hXFgSBqPY4c3Jb97jQE1VYhXmhqhXpP+aq3aQlhC8V+t8QM0XxGVpQSfP&#10;O3NW4FMfWxDu29ojd3xpBu6yzmONN2vIcm1HrnFggZP14b6w4Od/LcuV3XUH35crcneE0vTeF8m8&#10;/7sZn+zNd/4j0p54YU24bwsxvWAU3sgDRnHpE1rijduSamlUuuQd0tTms7Rg0dpwX1jw8w5+twrB&#10;mNEfXJH34kuvvKx3AznUyT1BeD9vxie54VyX/vDf1nNS7p4W7QJvt1GmNd6ylhao7VCx4e4EwT17&#10;Wm/fK5fsNM257v3RCUp97zCzb18Y1+WNjPDf1tpmaIeRgWPvaxg+oS3e6DyhYgNlB7HJmLKD0dKJ&#10;tXBr0F9/r5Y+WYn4hisKL70TbN87jjPeZvflsx7LodZQngmfvvH5bJJZWVF2gIviisEt8abOE9og&#10;jb110vsuRS0t/L87g+W4bXWane0VAyUrlnh9Lwq0GfGX9Z7Isx6J90uG/8yP7LWUqDKh9dqw6Rvv&#10;6mvY0sgrp3hpoNsVMdZ4y9I8ijvcCYGWb3gnX4vmrL3LZaMqIDlJAw4rcqtekWC/8g4dYxFnr3L8&#10;uPwcQq7SHW1hXJe+tZG8rU1SDlwyuDsDt8Jb13mirmUswm0ZyevSvufuy+4xuJW1evXye7hUhvNy&#10;CJXAhJ/P8x1/l6/LV0ITVv4w6OSWJ7K3RXtfmcFlVO/GRbHEWzRWcWm+j5ao0W0ZlXmvcc3d/Kl4&#10;V+S+ePwdjUleCaWMHZP+n7y7F+53MK0TnVgrDIZ+5qMLIsN7HQ/T82gJbWl0FWRa4c2xPO/0GqUV&#10;U2JN97rIXhd/11qHfHcwDN7cd949/hNy95CPesUM0rxZ/4/e/RGxemg1bW84ycH6NRG+L/IJaVU6&#10;FzLdMbgl3qJvkErz6khDwd0Rviz6tjWWC/ksOMabe/zdd9/9iYDbLD9yT+9s+o/IvkE3IV+/x2e5&#10;MSD09+VGSpPfRKWeN3eLNaRuGNwOb2HeQ1osvz5yvI3TOW5o3Puj4+8eP378nWdfeucVs/oNHJBO&#10;5UXGO5Rr9iqKqyiWX8gnEdI30MASu5MYfiWBapcGboE3NkyppcsB0XkSFZ04Fc9MPgDvT949jtvy&#10;FbgkZunWvWmnL2cBbxi3ifU/mxZG9mTqzojt6BvN6o4vYeDON6YF3rSxTm1kE7clUrER0/f6sDpv&#10;GPxL3pfeOf7yy++YUgl8k6za2SKF8TZlm9ww8D4Q4XVJn9ImmbYSrSiffOoIeDh4R8onXwrn8pKm&#10;3pH3yvHjJ0wL71xl8N/qUAjvn7xsjIEkk+9QTrshLX5mZ6TXJfD+RrMYLrkk9+w6Bpnh4B3hfbng&#10;fddvPfBgbSVuSzgoZo08VHs/fQGtmsoL755AFGRym+5VRlz/0siiHclBm7oOSAZ3Vzq25u+PZesJ&#10;+FvkBpE9iYToNtg1rVmCUvki4f3ucdNS2fPp1bfyALey893jL5nfpspFt3hf90byrtTv+XqrYHCx&#10;Z9fZB7f1T2TjN9xvGiNBcSeCV+YNJ7AOYFT8I0L7hJnj/cwzO73Xmglu4H3CNPR8Zq/HTQ8b/7rh&#10;KOibGFzsiKFN6bgxHdOy1vGOnNtBsUHULnlndLiAr1XCiKv1Fpn3E8L7uEmcQ+zdAV8QB/73u8dN&#10;m32edzvjCvmmKOgbcHxdbErnZkIs0XByUWzieW1nNLKx6s7oMCODteFGORrkXop2TpiyyTPP5A3O&#10;zu5WlLTcLjxjllp55p4ht3Qy6w3zPQWbnJa2cuWDu8ifUHVHXRcQ3pW55m7X7zrowUteYu8ToU3d&#10;ItlK/mWNUpuLP4ITZs2az3pc97Jdi4q+ycBVBheFHodmK5t8rJgrRvM3RArUdQFhXZkOHZl2n0Vf&#10;CeNtTifP7C2m763/2I8/ghNm/vderxv5JH4BI9HRt57BKU0IQrH1wR3y3zRYjM1pcmw+vCtzwZ5I&#10;rXt2toHcE4tYB/bNeGMEAiF/aNWHCF7xur0vS6Kjb/LBW8RAJqUJHQ3cup5G3SeUIZxUl6KLBSSu&#10;b8wF3ZHDPVvZaYu3zLYC7xNm1+Xz/r3KjMvfHnnyRENCLR2LSqZ91sqpfkmqPmO6/hPXeN/pSqHL&#10;CpQywtvU8yD+Vr0PK7z37t2rXHCH92WfawOyfPDX24QPLgs9tgxuhzfPFnO/z+ABmk7jhS8ub3Ov&#10;y/drgQrjbcknfqmwQXhTQiv45D7/vHLGHd69UdM3pQm1PY2CwW0qx9b9PkLYR/RX6fB2l7Ty/NTd&#10;27W179C0tgB2r19OacNpPGFS+Nmb/8yz1huhjb+y6OHo7ftr1PzDewOdGdymv0o0oATj7SamXxte&#10;6cwEdLZvC/f7Wb+8GSY95J6EmvfOvcDbZf4kWm9QfFoqg4uYx45QXPZrBvjERYi5LqzJAlMTr6Fw&#10;3sK+d6i9+u0+c9LxP4vhHXd4n7krBub9ta+tF3tLJmkxpv2N6bYfWciE0cpFxxe4Xnpr0TBKL6UH&#10;j5uV0Z7ZO0+F8mSuKd570d7mFu+mqL1BAQe1b6oTgrYGboP3Z4EiDzp+2oF3KXIojj0Rd7gTV7T/&#10;NCazKJQxw/tZnzamPZxv/aG4tG+/y+vfycg2dfRquve2N6Y93nDBef5yODB/6ZSz8rqOpO0Qv5kO&#10;vI+/887LIRmUvYrmaDLe5iSve8ru19yIDX0jqG+WzVZON6Yd3p+hqsbz3Cgayx4UijDtTGKNL8J8&#10;YDAqi6vJdl8OHYvPD7DVJPGJFd6TbuhsKBbeoLgxA6qEtjemA97UhMIDr8hZNaHqQLu477YGfMFG&#10;t2GdExrDbOChqg/Pp+kyI3m4VU+QZkHI2ZvuKp6vjRF9f011CYXKkk2MaYs3CFzT4+jraqWJEt5S&#10;bAX4+lYnGF1//RMfcn/H3wlp+Ta00XcrcMBfNpEqcNuuOc+Jl91/HQZOuuBCp9raJXTEW5bpmcFJ&#10;34ct3Pxl3GmQgHUNrfmDdUu5nhac3Ta00d/KrUTO1mwc0F1/1WRsvEFGA5tLhCoK13ksY0xbvEHg&#10;TChYJkWy3zTDIyzcNMjMcpqpDOsTmJxHhIJ+NiNXeKb1P6XeC7xN68Wuhi9bYkYnuDF3d7FONRcy&#10;UVeziOkd8ZZ6YWL5PFE4bykONfC16e5En12DTuT8zkvvBHWg+AwXRLsV3jtdJSdj5Q0G3Zi0nN4q&#10;xrTHW3YlU1IWimHwUWTSKhTvGMSUQZ9E3T2oX6LDytiNmWdIOx7Io4jepOfnHjfhZXSV+WCTk0kU&#10;yhLa1DHt+VvmrITUOmkq1YsgMwTv9SWu7dbtg50++Cch3Zo76vTf319MRfwTJ9AT8ayhruZ3k548&#10;GTNvUMSYGOgJ3JgWSULbeEeuqOPNDVAg7N+vBvXBeHsMKLhF1P65ziym75deNqRRdhrmRE7fI7qC&#10;XsEx0Lir8k70pR2DjesKx9Yeih3ecssRQp4p6ru3xjs9jOZf1x9Gp/9d2f2t77EyqmxcRsRzgrvy&#10;gyJRr+J1Dng87r09N09+E1lZ3WYHcwO3zVepGwFp8Tzxibl9r8mKB9yzbcVyOMfg7+01dFhMoYwv&#10;ZiBeNtYd9u7d4ZjGGYstncikFbXf82YHcw/FPh8rFjDCutXVDeK+NPjfC+riAvdsU7UZ3s969Y2Y&#10;U4o6oYa2tqBhKsf54oYYeoPCBaekFSmxIytrFWLa4Y2daYD7qrBuuCfIyaIxuWiZnr3XpocxV+qa&#10;S+jBuheZvnEMOasdepVS4P28Oi1o5Plndjo25cYwuBR0A0Jx1G2zqe9oa3dIa53WXaLrB5syNuij&#10;+TU+V3mKsICWD9e0q/ZtGNdWeyH4KeD97F51ZNCYR9lZ4/BLx2MYXEp63yNnvJlQzENM63oxz8/z&#10;ijqyblrDzVNTBtdkXZhDUOHgXtnxrjRdI94BFb2R6jLY9zPPgrvZcTTE/jsW99mPH0Y8JWV9d0ql&#10;U0paWeWsLPvZyDkBm8hFGWTdTSS2bojkF8Te6w58Irkd8io0jms/r+Hdklaam3X8pWfhC8qxwVfe&#10;CVAP2sM9tq25UbV9m2O+XnoopNuGENMspLfq/56Vi0mmSB8C3M3WXWa0bt//Csdew3z2pk+zbyqQ&#10;aUfLRN2gCR//XkiZakOaL4l04rPPP793R9aOvXvthkqmYtB4Eoz617F7SgwIWu6eMsebdqaJpWm8&#10;oo7W7pB1F+sdk7Xz3E9nh4n17Gx7brqCeF7OXwY0pmmStVf0WnQrVbV+xfcyicfysPc7r7z4YvWO&#10;3CzuDCc5yGd9Nur27bH2TmTVYWB0jObVrJSTTfHmFXW88XKaJjCHuH8QqcHFOjZZEMZEUthwX5hX&#10;9pOfILl9nMcrEc0EeGIHsOScVWXpiz/6yfEX8+/ZseOee/L8XiXL58+7Z0dlNbqrpKiY2qdi9vtj&#10;mqtSDX1TO3mEvNvBQujUAm9aDk2u92UWj8UmAbF2J/AHdFdU7WpOH0CTt6uqQVHHuf87KEPjk3t8&#10;sjZZRh3iCPkplseRviMPI6ufjg3eV+NAJ+iLaIVHKLaRWiwPNMObtpKISIe0kcfEJgHD/Pzau1z3&#10;+zpBa/r14uLjPsXzjsDQWDL2oVeNN+rUNTPeAaDFnwLhLzMuz9r8CXbFOrhkU/x6s94jNMvJWuFN&#10;cPOaIzRr9nSg3R69EForxIJlzsmJiHBWv2npC+8eT/f4s/j4iCdKdoiTp5Q8M6+LnpuEOgQ3iQdE&#10;DQTiakP43jwbFzwudIKQXtXoAIGbDk+Z4c1LjmDdMg0rKpc69ZM7O6IC08U356PW0HTPj14EM98D&#10;tQ1xXiRi3vvi3mc8QpqqTIywiRl7nY+CxOyzcFB8WTZLXa/GqhEiyEWh9d2iVZaHeUIt3BRvdk2u&#10;Yvf5OJUZxNI0bZ57TbrrUTsXyJo/wsV5dKvJ61KY7cvPvAyCeQXDl4LMbhZX47FXXn5ZUriqJbH3&#10;Hp/Hl5vfZtcq0BkXOuEqpswRku6mCeAmeHNRRwssh/rFJgFohfFnuUBb6hwxmo7fiDCd7Pbdd18M&#10;mC0mA5/ndPher5oCv17qra71Zynp/pKa2urKRf6SF198IdejlFxw3HIUJzoB3qQsexpVTNZYCgXc&#10;DG8E8iIrCOseQplYbBJYRM7g2jv2OaIV/QOTSn5VLbRNQB8a4GzEL1b54A4GajfjJ7s9S8+fk+f8&#10;2Yn3zp4/pTirpU7HxTsBPuuxLl1sIxWyhCGAm+DNRXn0IXNgSUViKqIJcZ813uno0XT+CTebK/2K&#10;4vXl7cDlB76gA8cj37/Pl1XfYFRDzcpV4Zb/PJXmaN2zsWrTDAnr12l4Q7XNDHALvDlNhd3nfbwd&#10;Gr53PsG9wH4FgDOQrp+44OUoUXfS5qXvO3+uMESdM9cbjLeL5vNoZy4tU1bfVPG+fIXGMUMt3Axv&#10;3pKBrkERWML1RiCPJOzaOw67xivKB6/DvHEWe8vOnz07Ic5Z4o3SkAHaJkXjEwH8UefAdzxyxROH&#10;wto39vD2V5KggUyeiYWb401SBSTTe4B3nxcjslwLLolVb6Djh3GrmOH2X8uqCzLe6nnB7bcjylnj&#10;M/scCzuzVfHInciaw579iDBJOTlg4bM6tzAUb2oalLKx/b3t6PDBumJ0QCSOSxA6MtxZ47NZ+4Lw&#10;3h0y53dVec/4TJ1jYWc25pUdndV/c09P/8lRuODmFm7JJ6zM1tdJoQ51VOUnjEtmZw8w3PMwhJZ1&#10;MAjvfaFzlcHPlDj2ZkSpCOFIKT19J5lSLmHdQDClmN6XqjQE8bc6OV9y4ueOPBCbB86QkoyiUJ3S&#10;H2zfB0Pxzq0yfiZ+x+g3L0ZDDRbAfwNCp1ggSBY+pXopWrXe1P+WTZoi8Y1gh7U4CjYe/jA2gNr/&#10;lBm42DhcOspvCrJvE7zrvIYL87zj+vOZeDnfKv4CcIOFa5G9Od7qUlfcmGAU5AaJUnBeOPFRvCG/&#10;ycI9ip/17KpKQ/gkpMhx2nhhnnVUroplV6y5iX8dgA8FLJzcQvXKtIzneXJ+bHiQkrE1lfBRitjI&#10;i/ec+FlcIa9iuOV4cnOwc10X6lzfzDql/1DOOk7OZzkQcAy+DMD50tRxuATcIl8l8yeIeBDPN9XX&#10;VFWWlkjECfL4WXkbw50m21v7gp3rQpPRztIaPd4TTgL6Y7Hvgwj9hL7+XG+/tHDywwMGbpmP5Yie&#10;Yx6EmA11NdUCckEsRXvixOUjaYy3WlgPca79JjsFO7L0BH7KKdx5IX7Otx7351QLR38yTzyIcr05&#10;3p98jIwVQnrKWGGSpLOlqb6uFkZeVlIiES8o2Hn4/Zh7LDKM1zzoseBgxmcio/5Tz4TOwA/abnmc&#10;nY37bamCHrBwIYBvjTfV00RGli18eOBAd0dbS1ODgDxg5QWlrZFIC1rTvwzj87SerTPBePvNdhL7&#10;jurwbnWYbm5LjHkDdWnhtPUrMFVvWi/mNnvkCFFxYAsf7OvtYsTra4lX9JDviSHiMoz3BXKQk4re&#10;dIFqrlmHUW6tDu8qB+1Um2nGGFyUhh8BC0doT1J5rAXJDcpW9XnRfSItfHRooK93vzByIhaBuXBY&#10;Clpj5q+IMN6ja4C9FIK3WfCY79PhnWc/KRW/VJXJp/VczwCKD7zCBIRijfdn1MxGFM4WTu2DIycH&#10;+vv293S2tzaTlddWV+H6lA7LzhiZeC/DrfTo+GYmKDlyPsusRa1Uzzpe+707+fGNLY2go0FZtv9o&#10;7RHW/VUC8CtTzCmnR0dHhgB5bw8Ty25YOSpYZTysVlB0OBYmLsN4o1Bjup6az507q5gF67W6v4Lz&#10;yknb8ECJNWnY/bz1LdQeoc4I8oVp1a/JFE4cPoNhErLx06dh5UODIJYexrwZZZ+aqjIRecbAxKdF&#10;GF9gbN73txoCzPdMZR9alEDEc9ZeSKk7TnViU9R//YUmoYuChQNE4HZ4c0sb91iRiTPiZwjxYSIW&#10;cHlnR1sziKUaJs40vifK3MrHMowPkjvIrzTgfdQ0WO/V4T1hL9QbpzYIU7jX7qxrgoqBO7w/ky2b&#10;N64D8ZnpqUsa5KPDQycH+ohZ2lp219VU4eIkwEsOR+WNV7J1I+VtPLXGZJQJ3lc6KvMNeNtNAsY3&#10;E2tEneBu38/KhHKvtJ19fyYBJxaHowLE2ciZV4hYAHlvT2cbSKWqUpr4zigyti0ijAf3fnjYm5aW&#10;5vHevXEPzk7FQOBHg2XAJvPKdu+uMuBtJ7Qeh55vS/7eWLe7nROzvN5BbSe0md/5VJg4PHFiFSJy&#10;glwQy9govPL+vp7O1iaYuEoqESN+UoTxTRcP78zz5O5r3FWIeoPi8XjQXKIvlx0N4u92DzH3hO6+&#10;PGuXjp2OW90yFPWNtU0Y5+EcCm3dtfcHZWf+p9R1T4iDx68LxC9dYCvn63OI4iAycaooC2d85+FI&#10;5H0muWfbs3NnUdHSdC9Z9AfpysEPJt57r1oxeIRHjd7HoIfrEQd1pHNeabf2TyJe/BK+U7OptqG9&#10;u2+Q6zxTQhPFxv/WJiGAuGi9Z8jJW2FiEczCiPd0tO0WiIuLs2jP++HOB16jarxnWUlxSWmZX3JD&#10;mXLw7KmjRw96DHjvU/r0aPo958+dP3vKr+ecdOv4MpbyGw6fwIba3bDukxDoEOGlpmBgwycCdLJx&#10;IG7kFUkspxEHsYk3kGuoJWxL9pwIx1u5uYjRBtiVVdVehU12ogZsIuIffTl4nyEauqF48vxgolx9&#10;flDrdgs185gPXFqCvr66vg2am2Tdgf2BlvnB4Dkf1ciJV9jKJbOQV470IVhcIK7LkS/auefw+x+6&#10;C4NqFCVvY2lZVXVNbV29j+27cR6A9hVW1u2qMkT0RxW9pM11KNzn1ZSpT1CjyvnziuUixp8mzBlc&#10;X1OPSEfAfcm47MvRvoWRSysnKleJhQJPIhUy8e6OFpCKAXHilkVuivqdindjCdCura1vaGoivCcK&#10;2LC5DjxhsO8Jxa/zOoE3LtNT3KNy9iC3CC06qFi2Q/QnKtaBdTd39lJfMqx7ipfZaQU1d3hrmMvb&#10;k62cQ31KrvC92cEJW5HJKkH1DVdfQYELvEc9eaWVVTW19bubWto6On1K1j70suW/t09Jo9zgeUOJ&#10;fkLJ0iVrbvmUg+fOFwLz8/sk+Ri6OYMYJQF1NCaYdVV1LUicDCNTRdYN34TgltOB7vGWZB7wWMAq&#10;cFcmzwBxytiCVURZgnJZQJ2Urpxp/KJ3Y2V1bV1DM7Du2d/b50+nzsGaD86dy1YK8b/nJtTL8Oiu&#10;QnxJE9ckMMsU3/lmtKhMwLarqeftVL5imf7uSZB5r9tZ39SJMF5Yt+witKvP2+7hZWYRtyebOABn&#10;UqGMbU9Hu0jYAvNKatB3nj6+7t9YWVPb0NTa0dXT29c/MFg7z5PlTZtXcnCiUVFKCXBx3hPxPnDV&#10;We3JLJ8HlDIBd/KguDMnrPFOUKYKYWUz4hzKw6KnLdB/IuU5wrNvjcwl4nRxBhDv793fhYwtpQ95&#10;3qfAMVF7q3hndW19U1sHwB4YHBoZHR3rzE9TvMVl6Qr55ItUuI8SX/gLq0oVw2dYXJaVdf68X+Gw&#10;h855S7wTFcpvrG/qwIwDwsoAd4NNVDWUCPBmH1Ez8ZlpOIfsjFPC9oBI2KKDAvM+zt3Ltcuq6xpa&#10;OrqA9slhgH369OkzZ4YqoRZTmk+enprYPkocQ3T+gccwXjGZ3pK275SSr1WBLPGOmXKpU+izk8JK&#10;6mejjk2+Kg1jJRHhTf6KiIKIVAhxCvMJ8pMI8rllnGRSHPdl9KS9UN/cTmjDtMcA9fj4JJ0z9X4l&#10;vcgH51rQxIRHUWuUeWWGW7Ahl5oNta638xPK4vdxPvwoOHkWB3UCc+T3YKJEdLPBM6GhErorA1o/&#10;keEdMHHKZmk0LoxcTMeCvp3wHvPk1Td39ByQaAPsCxcuytNXDD7JrcnLaz119hx2G6lRj99YwLyZ&#10;C4pBr+F7E2fRKE4+oV90ghUUb9y5Ewmvw4cPnwCtfZwo3/sbDWJiSoaV5JoYptQixVuaOBfyr4tc&#10;lrDxEbmfFPTtILd5yavsRIK4H398CHsB9sXLU1PTV7QzVoVsVTpuRMxqqxXKU6KvMHCmC5aKZnH1&#10;+OGJwhdFC7V28LlHs+PSiUEMX9/UgIlAUrGifvtgMrGp79g6KYFIP0AqfHGi8qbD2949ueFX/HUY&#10;vxBwM9pXZmau6s+VXnglXoo1FV/Dex8gqMnytAR51TeNcCt5JXyK+QB5AL9zNmHs/bXnmnji9YzY&#10;IR26MTBi+1ZzK9rFSTzO0/Zi+xfs26xXJIBWCdb74Y9POqoENhq/rl+/oT/Xr52u9XuUNL/fN0+Z&#10;Rxdo6MjwJ325mED25+blLSoqqT5cJU4lH+oiKChY+mHCzHsdBfKc86YcrMmCxqjw5jifclkiYSvU&#10;DQb301AEF33swh00P/jrEPbSi+PhCxp3uYF0gf5ALPjS5OmOYniHfp83LUu520m+6XCtODV8qnmN&#10;e8HhtLA4IfKH1+5sgGIB0TeXdDAPOBu03is6vGVmRfXGeZdJYJ93wQnrVHQPbJXMmwS2sE+c0YY9&#10;4BUGDolhT9MCt6GeMh9XJNKcruCPGpCDwdndQKdeyq9GszE3HPDXbuRIHgook5e5xGBwTVznBx24&#10;nNKHAEnsjgE42GUi/MECaznwMcQvy+pbOnkZLfXDMNo0HgqDkIfEx0mbmf5koBRcmp+bm2/zCfJn&#10;e3h3WwefNjqt2DmBwWgXOz7CQdU6C0sFYrnulUoM5JkEqz5Ga99ajpxmkjHVRlL4XW0i3rGO5y8i&#10;E5KObgGx6E2LCxhu9dP9VGhhyyuYVvqCGhzwfp/8y16cHjpip8rigkWJaBlct2FjVS39wVJoSQI/&#10;VGJwp1fgwjcJeYTRYf0OXJjqLpMCC2WDn1LuFGyiCtyKTZ1Bs8+f0jox0DcJe3bxCD+uYHuVm/fr&#10;ENwhCTM4ONDf33+AP3dt8D8mJmz+Q9ZtuHtxcSnB3U2DJEgLioqliQBKTOybMuS3oOaGmQia2mSd&#10;cMqfWORjP1kKuHPrmmk0VLYzwhiCR81N8d5z4n3rS/hUbUMrgrvhkZER6tnoxc43Gvy3XfAR9aew&#10;dv3d+UVFxcjg02/vHeT+B1QsLUTuY4W32GUyfXESekAHeASFzLHEtMKDIjCxiSpdIdYYhvzxmeLN&#10;nS6oHaF4FByxX9xDVRUqYnEtewCDMDzqFdfLct0GQM2VQGQ5EcnL2WLrrTCxxBvem7rLRHrgpgbe&#10;QZ4GHCcEBmq3Lvf/B10tBv7muVsZvqgB+849rYdPXeRP9KP3D+8pq+a/GKT5kZEfGQSbMOfviacv&#10;uHZpMbBG2ZXqJW3dWpHBehFmDPHWttvRBArJuQGYjaEGzr0my+oBNxmDelmGcp1YjkL+IG2jaccn&#10;WFkmakdG3EtoAKC4tBLWLasqFASQdeOyLNq5Ma6X5UYYNpVdG5pakPSmvy21yGCxUiBmeAt42MAh&#10;USM9AxMGP03TrLm18E04J0+9RxbSQ+oP5H2QZK01HDeWBVDnLMlSZk/ADdeE+2tIwa+PXgGse+nh&#10;+FZ1Ngmwm1vbOjkLK2I3Q8XS6FrEEG+xnpT9ZWxQ56sKabqg6w1JKgSW1DjKrV7W5v0Z3QgYamHZ&#10;mxH0ubSjWFdHtaOaaq7YkbXD3EtKJXu2dIqRMJLOxuYDMRe9J85Fy031qLpyKRA5ZfrlgSKD+V7d&#10;2OHNerN0Y5J5YSyZ/pqpcdYQY3Jrj7+arhZqF6CKE/uCJspatIyG/2JY633wQDfKo01NFDQCdIrX&#10;BeqVVdxI0dDSuR/WjUiaQ1xxYy8u2Bjn9vpvNrV3dlHdtX9Qwi2s21ycLbr8YJAPToSi378rY0zD&#10;lXmrzOfP3flCPfmpQiVE9B6ZwQ0XU9PR4q4LFOs6O9rbWlsk7gL4WvxB1+8Gex4YIB2McVp8EBj7&#10;d7GtMyqPcBNKw8D6JNdLkOS8JNsfAgX5IJRiZt8oskl4OCLkogMzSpGxivlhqxoWaDl5i6uFx+QC&#10;OnHoAUAXdO/+np7urk4K2AXwTU0trW2oyNE8L94xj4yygh+Z96KowHT+5k21lH4dHh0jpwgpZaDN&#10;1k3vKOz9DeGGmXxjMoOrG9QpmC4oKDVQ+GH4EZQilt0ZlmxCJSSuZtB2FBbmQ7FucADd/n0HNNTb&#10;kSTp6Ojq7jnQP8Q/ERl4/CnIDM7iAp0AqzN44T+xoaZeBPBUChRyECzAQX+wFujFzr7p71+6KKBQ&#10;LEciCue22Z36oYUT4G7Z6sXdGVZswjGrBFxMbSGKwRQRQschAr4fwFOmpLf3APooCG26rMReJoT/&#10;5K4vNmw+CB9Oh+9Yt7GG7iG69kW5RE1ymsjgaejHEm+2R6nsRj4KdPTEfruduiblE7Bu0XskyNvi&#10;shTlDKnSzBVpavXnZn8VdZElQbpEsCfoiRoF4I1S/oZ60uNK3us2kMcvijngbdRLruqynBZsYj0v&#10;FS6ZMD5i44PwKIjCOeohStkZoJQTsp7KfioH8qaXpcw76maIqNUf5wwO4y6sfQQ9K9RHQcZ9mZJb&#10;fHXAF8Rej/j5JkialFbVUL5EFQdTyyUip2yNXgztWyVcLDThW4v326kWrgEu8QY6pDZkVnIKvFhN&#10;h5zH5Kjv3Ag6oY6rSmVPlkyUEjn4mONl3sgGUjxbS9aNfDJ3CQrT5noJZfATg/dnYt2aXppTyLRT&#10;kkn1UlS8ybplJ6P1y0O9LlAfRav/1OXLly9dFLiTtZOx4x+T7Iixphx4DH9WXEYzXRoZLYuvu3sx&#10;h7PVnA0UxKh1Ccp6iR03xNK+ycClTygvLrmGgMNuOb+mw9uWvHU9AGKg5Rr6zmHmVwTsjDo3B1HT&#10;Cpf2p4lO1FAL97Tz5vYIwN9QTBmq6po6yrfxeHwggCcmsdrDqH4GMcVbMgoJh7PQAd48u+FiYnDn&#10;hz+7/P7hdpmGFUP8oQXV4ChK9oeKvnM0FxHqV2eAu7B2HOpZAX3Kah75RXLv7/oI8HT6lg2VABud&#10;6i3tajYw0OFtSyTyfcUWb2IUGgOX0uG0tYcWbahz30UllVRyYsVmibf1ZanV1UR5lFv9acBCwM5t&#10;KmTt3LNCjRQiVyYiLVGWj8eFuRHpQMoGIjfG8Wzg2rdc6WqwoBjjTTecKnTA4uFk4ZBj4tw1/hSr&#10;aORWVHWoEd3GN9G9Suq6EENEBLse92s43LJC1i8khrGlE7lbISkXB0Z5AQ0AlAxEbkwmX2VTprPh&#10;xKo+b/j8OChUpTyEnnUnog9oG5QhMV8NuMXI7SXrEoj5dUNFe0p9BeFONo/PQEttCQ0/WV4qiDmj&#10;rEM3LyUDZRMeXZVSB9nOCdS9oxjbN7KoPHeP5h8Wq0Fhqx9yTJy7rq6pQT2XKqqqeUtNkDB8fQk6&#10;decKYyes4RbQPQ2/CDcmeygqo8RcfWMTpipFMhABFgWVJi3Htm8n5nhLoQMhViMH2Lo7mhvqkJdv&#10;oJIADSXKbkbrteGOH4Ew9sAJOKLQf9qPS0PI3saYUdbWIT+ltvNyCGEhq275+mOPN7vMqoVT1gO5&#10;6x5MUzU1t7QCbjlyy8qqllusHeEW4ac8HNpyKkGoliM/qBasYxz0PNfQQj0cosH0EjXhiWygS/LG&#10;C4053kLoQFtwQpEmkXhXR2dnN90yrIIo/wzNVxa6A9v4lJa7pdAWKz7Q4iUDrVhGmUi/UruabOcl&#10;tEPmF5xefFzwZguHwyD0r5jED+zv7e2jmpMmOkk1EJvA1+mFm+BNv1HkbuCjqIzi1sKdky1rN3A+&#10;kJvpmUq4wZSTrzYJk6D3EQe8dRZOm6Z5uAdjD4ODQ8OcNaU8scycxAxvNXcry28i0KKULLxCVxa+&#10;Pn+ZYZFqSNyzdsNODuHFbS/aebWEiXvjiAvepDcmKEWOmtCgCTJ5yC3pak5hsJ7z+xG3BuVuBKOI&#10;Aj3fmQV3O2ZS1m6gAHjR3Vb+I1JUJbLhgquulPshp18YdzhWEx+8RZ5JTFMJTqHcNSWXApd6OLeM&#10;M96B4oTY3Y5Aq12z8EX2pvu1dRuRvuUJlGUbgj6bdes3bFi2CPlAtKuhlZ6HtEWRm5OBJh2w9q81&#10;PnjLiUF1toe1mLQ8HrsmYV3qLuDWbmnJKOigEBbOlFJgi/gGRGKkbiFmfu5er1I5rHoR9bdQiqpK&#10;thNxDwe6MeFc4djnXs1edpzwVjlcDgySxBvSeFQF0ZX4wvpDdMKc81qaU0gdbWzh1ZUlQgrHEvG1&#10;G9H7J8RxJeT5bOQbllEGgpsDuTvQkH4VDY8RvIG44a2auCSVqSkkqMWITqCz3gnD8L4uym9qskzk&#10;bppZSlvguMyUnddR2zb6WqQ4rsYrywA0IU3dLTTf3yHVemS226YknNj4MvDbxBSyqt/Bo2cSbTnI&#10;EB6cjk+rfv9V3Jm8U5wAbyHtIVguc4WJduyGMlQO0CKlyRGzkcs2TOoNrKXAmPKBB9Bq7Niu5vgi&#10;42ffPNujyl9xEpXzeCLfET7xOb4TfaAlOygozmoVupQlwsSDvGziEqjWde2HoKJeAbqUktxAuqFh&#10;N8LiNs4HcoOSU7ua46uMJ95Cpkamrnn0TGaX4oK2mHkWa5dVC6cu8DaoxcPGhYkbAV+Poi/UEtC9&#10;gil0IN4qaYX4mqy6qYWbA0m6Qu0OlEXum+4jeONHEFe8xfiaSObx5NktXiVnV091NBC7BwJ7rqlH&#10;CLlCFh/qgkoIsQoDrk9gbUB+GGWx/f0YiRgaRAgMPWLmlVowOsRvCGlMA/XJfOA4wkpVrUfTjwn3&#10;9cYZb84qibS12NoXN6xFAktbLC4snAAfgC4LtFdRZWLAtUtzHZRX6naj+YhyOqyNS3LEbORULiOr&#10;BtR9A6K/RWSoSIIAVcAoQof44y0sAKm8cE0hkuc1FVYtzkIbXP8BUjSTnQJqi9s6vii5LEbNf0JQ&#10;BJCTkbd1dHPX1uAQUhBob9HnA2ULRyQvjr4nUXhH+vrC/D5h4Vxdo8CWOQX6Wv293eqQudomsUnC&#10;TZ2MZ6i5glRDIUfMmtv4FMiqBdZqXMzGHW2kdpvhHRRnqVI4w6LZi6vIMn2FTnkauFG7tgMK0GTk&#10;XFKQSHN7i5oPlCmTyP9Wbzu8ZWCvyYRwpyf3cIoWZRXv55oQwciW8YtTQo6Ym0Jh5EPoMGarZqz1&#10;cbHpTuJw/gZvQ7wD2kPQvGWZEG7i5HZdrcS2CbODNJuqrpXTJCwZciZsgbTa3iL61UToEA7AQc/e&#10;fngLCVYtsgWN8wAARvDrWCVk0bJly9AHA31XahTgCAYZNCGOq4pug9AvqkiL7hYZqUWJ9m13X0pn&#10;SKfrjBF8McJFnV7c6IWEH2Y1oZVA45+iXwdwSjliUoCmHjnqR5QZCCETIrKv0Rn37eefqH+9gcBW&#10;jnChDQhFeyjccsKvpk7qu9IyIjmToBNqVfOYIgMhUxCxyUHcjnwiQx8R+7BqBe+qxQgnkoWU8kPO&#10;BLpZlH7iNi9R9OWuUFEhmRaJTF0Ggi07Gt5WDeF2xVtVwhEzysTgosRG82x1PInMCpiidMBcIXsU&#10;GXKtWhbzDMTti7cI7wMjnOjk7Goh3R+koeQkMjQCtZ5/keeRRm4g7FiYteal3M5484QL74FDLgWp&#10;FJTYOtrb25GGYusOKGBy5VpLrWlNctHfjqGO422OtxjhRFcG9R1BNIJ1f3qhMEkJKLGxPCAFou/D&#10;jRlhfw7878BbZEJRN0tS39EAHQgDi0qNmCAy9mWIjtC4pddub/tWR+bEKk8SKqfD04MYR1S7LaMK&#10;GMOMNW93vNVFhyKu54E26oRRw0qeR4zpheiA/22PtyE9SwOclISixm2tMSOR5n275b9DrAseitQU&#10;FqkrHmijeTYxDUxq0Yk079sfb9EGJNMjPNGGThgesVL7YL7AO8w7yPZxwxI43UBbJM2tMXhdtzl/&#10;U+VUHzhSGww1wohcdgT9f9FCfvvjTYAHQnVSu1azq1EnsyMA/3OAt64LRhtoi1OHl/MH8LnAO9AE&#10;k4CmI3vMPyd4SxACA23OlhifJz5feMcHw3B+6hd4h4NW9M9+gXf0GIbzE/43U1IPDjko72AAAAAA&#10;SUVORK5CYIJQSwMECgAAAAAAAAAhAAgEjzNWZgAAVmYAABQAAABkcnMvbWVkaWEvaW1hZ2UyLnBu&#10;Z4lQTkcNChoKAAAADUlIRFIAAAWVAAABAggDAAAAsT/JcAAAAwBQTFRFNzQ1ODU2OTY3Ojc4Ozg5&#10;PTo7Pzw9QD0+Qj9AQ0BBRUJDRkNER0RFSUZHSkdIS0hJTElKTUpLTkxNUE1OUU9QU1BRVFFSVVJT&#10;VlNUVlRVWFVWWVdYW1hZXVpbXlxcYF1eYF5fYV9gYmBgY2BhZGJjZmRkaGVmaWdoa2hpbGprbWts&#10;b2xtcG5vcW9wc3FxdXN0dnR1eHZ3eXd4enh5fHp7fnx9f31+gX9/qM9FqdBGqdBHqtBIqtBJq9FK&#10;q9FLrNFMrdJOrdJQrtJQr9NTr9NUsNNVsNRWsdRYstVZstVbs9VctNZetNZftdZhttdit9dkt9hl&#10;uNhmudlputlru9ptvNpvvdtxvdtyvtt0v9x2wN14wd15wt17wt58w95+xN5/goCBhIKDhoSFiYeH&#10;ioiJi4mKjYuLjoyNkI+PkpCRlJOTlpSVmJeXmZiYmpiZm5manJubnp2doaCgo6Gio6KipKOjpqWl&#10;qKenqqmprKurrq2tsK+vsbCwsrGytLOztbS1t7a2urm5vLu7vby9vr29v76+wL+/xN+Bxd+CxuCE&#10;x+CHyOGIyeGLyuKNyuKOy+OPzOOSzuSVz+WY0OWa0eaa0eac0uad0uae0+eg1Oei1Oij1eil1uim&#10;1+mo1+mq2Oqr2eqt2uuv2+uw2+uy3Oyz3ey13e223u233u243+674O684e++4e+/wsHBxMPDxsXF&#10;yMfHycjJysnJzMvLzs3N0dDR09LS09PT1dTV19bW2tnZ2tra3t3e4u/A4/DD5PDF5fHG5fHI5vLJ&#10;5/LL6PLM6PPO6fPP6vPR6vTS6/TU7PXV7PXW7fXY7vbZ7vbb7/bc7/fd8Pff4eDg4uLi5eTk5+fn&#10;6ejo6+vr7Ozs7ezs7u7u8ffg8fjh8vji8vjj8/nk9Pnn9frp9vrr9/vs9/vu+Pvv8fDw8fHx8/Pz&#10;9PT09fX19vb29/f3+Pzw+fzx+fzy+vzz+v31+/33/P33+fn5+/v7/P75/f76/f77/Pz8/f39/v/8&#10;/v/9///+////AAAASGZo7AAAAQB0Uk5T////////////////////////////////////////////&#10;////////////////////////////////////////////////////////////////////////////&#10;////////////////////////////////////////////////////////////////////////////&#10;////////////////////////////////////////////////////////////////////////////&#10;////////////////////////////////////////////////////////////////////AFP3ByUA&#10;AAABYktHRACIBR1IAAAABGdJRmcCAAAANoXMxgAAAAxjbVBQSkNtcDA3MTIAAAADSABzvAAAYdBJ&#10;REFUeF7tnXlgFUW28C8KLjPMOKKOO+7bc0Z9MzreEIUIyr4IhEjYVJznuL1x+9wYHUBHSSBAEkDW&#10;mLBOWBRnhKciJCGsYTWCOCpLABFRMRA1AUnSX997+1Rv1d11qvrmdmLdP95zSHV11TlVvz516tSp&#10;kBLY36GP3l084oWn//rwg0Pv/9PNf/zDTervD3+85dahDz782JPPvPD3lxcv/eDjr2oR7a89uO39&#10;d94c+dLzzzz5+CMPPfjnoUPvv+/WP/3p1vvuu3/onx98+NEnnn7+pVfefm/bV451bnuG9ffsC8Ne&#10;GjHy1bf+tfT95TucKtyu1fY8eeGLrPVTyr0dreU9thqefe75YS8OH/nya4uXvPvBtk++rnfo8whj&#10;dc8eREjbUPQgVPKt8/M/fLL83cX/GDHsuaeffOxhk3KGDv3zXx557Mlnhw1/7Z1lO37ANuHfrAJ5&#10;ISKQV96MCeQbp9cMY6uOWuodeqX1Xy5f+ubfn3vqrw/9eeh9N5Oh/qf7o0Nd7ferby9dvsOxRYqy&#10;RHvbm86yqT/08bIlb438+7Bnn3r8UV286uCPjP2HHn38qedeHLl46fLPnAaC8o2pS8OxatDKw/Ac&#10;yfj8R6a3uowfQ31LtWdeZXxH4IqFAtciRfl6yXN/vv63p4SYfie1vODqW5540xUX9dtGPnHfdRec&#10;3oypRrXQKedd/+CLyynj8xXWGizlTr3w/pc+s4v6La3YL8mfzuV8QeSxodFanuar4eSW51/7wLDl&#10;tjZeZqruEj4sb4NKvrTL4Nulwx757ytaMao7FGrWsvUfH3+TIkynkfw/fAJp3vJCdRBst9V6Bl91&#10;0af+Yq3ts8VP3X91q+ZsVTY/48Lr7396CeWz9LBWwX9TZPCft54eev3FvzqZ7R2hUPOzrxn6/NIf&#10;7TX9x1zDw3zk+H9aLVcxPn616a1PMj31v9ozv2cqHcBCgaPyJ09dyTyADAo76ZrhDkZU/TtDW7KO&#10;SHO5Xw1datUYL5UjFZ98g626AFFZ6/rZT1nsejOVQ5c4ryNcRrcjlQ8Nu44RSRYVNrvkqU8YpxMn&#10;lbUXXvi8xT7zj8rLH76Q2U4wdP+U//6X1V5wpPLyRzk/86fe9Mpxi3wtVA7xYRlJ5VfNej/1Uxal&#10;SyqzSIm9zI77eZAc01wr6qJoSWs+JMeear3Y3HYRKqvV/cEyqIJH5VCo5YumLluozIdlByr/8OTp&#10;Asppft8OpoElRmV1XL1meo1fVH7/v/j7fqnl++5A5e038lAfmnXm82YuW6nMh2UclX842yKk+1lU&#10;LqnMIiXmMiNFZmkodINtfX38IZFxGRkRt5pMJUEqh37zgUkWQaRyKHSzcflqpTIXlulU3n4xP5ei&#10;T57G5JwUpXIo9JDRNvWHyrV/5Tc/1J43e9hETDqVhzN7hRz0cLnps2ejMheWcVSG0qSBJ5knEJ0s&#10;ksrMxGUo+JwoQn/7sfktP/1RcN6rj19lxLIolUOnmzy3waRy6CbDFqqNyjxYplL5o18JK6fZcwyj&#10;SpzKof8xvMYXKv/0J9G+X28cllQqPyP6ilDojG2GjtupzINlFJU/s1tp1zJoXFKZQUisRf4hCuVQ&#10;6Lfm7SQYrULj80aDpSRM5dA5xtkUUCqHntBVZqdy6FK0b5lG5YPWxSmPkpqZvQvUkeYDlUMv6TX7&#10;QuVHeDprfub3P+ltolH5VfHZFAqdc0h/CYXKHFhGUfkBiphc4kygrZLKrMj1Lkf5MKpLtVNannX+&#10;RZdcdc211113feR33XXXXHnZxeef1fLUk2gj+3rjYnMJdWCedNqv1SpbX3bFlVepvyuvuOKyS1pf&#10;fOEF5559ZsvTqFtPBkcrULn5FR6/y1tfdL5aIaWRxk0SZyqf4/UCyt+fisoYYjBO86rhsksuaX3R&#10;Bee0ojSy+UdEXRQq47FMo/J9VDA1/8WZ51wAylF1E1HORReee3arM+gK/yUlqsMy1IDKLZkEcv7Z&#10;rVqeYhs3p+sxH0Dlc72qo/z9Wa1pS2kDs9lpZ5x1/sWXGYb6tVdfeclF59PaE5HdX12p/NkvafJV&#10;p1Orcy40jP0rLmt98UXq2G/169Nb0Bp1nzuV8VjGUHk5TPHIdAOz+VxKeIhF45LK3rRlLfFn4zBq&#10;dePDf3vr/R2HDAaBtZ76bz75aOk/nnv4pvONw2m4oZiJKKdf88BTI/6thn06BmRGnjz+1fb3Xnv+&#10;4RuMFlFL3bwFKp/J2inlx4M7li958RbdxdfcEDvgTGVjN5jfZaLy1eyPqbGs74185HKDGP9go/Kf&#10;//2Qrh+stUyh8gdGpTU756aHn/vH0m1fWvf9TX2o//bT5UtGPjX0SqO/9EHPbgKVb/EsSQrUfrV9&#10;6fAHLzIMyIfI32BkiATDXmKoudkFNz8+fPGyTw65RN7XHlIH0cinH/x9K8ODzXVnGMVWNmgrFGpx&#10;+X1PvLR4mUd0/09f71i2+MXHbj7XoJpmy0jHia084l+X683ARmJgqHw9vOZRtREj4H/Ap81ZnZLK&#10;7EPdo+SX+ly76HmjP8v7DYdeJfoLna1P7KX62Gn1JC362K3mZQ/odvMwUhBPZe3Rz3RHoiHmMiBU&#10;1tq4/QGy/DjpP9Bl+LKpHtxHubFMofL9emXXj0RGQX/7ypXk6VMNa2y6PjmorFW0/BbCp9NJ3KUP&#10;VF5CWt/s+hFMsV6kZ5/87ULy8B/Jv9qp/M2puoT+stT1Y2eX2o4n9VjSW+1U/lg5xI9lBJVhdoR+&#10;/bXaiPpLtR79wnO0SCp7M5OxxIswjFq85GrN0qt7jTB9MSlAHIrN/td71WOvdvl50KJrxKmsKARD&#10;V+ivChaVFWUx+RK9QKEyP5btVP7xNBDub5YwDhBTsWEkhGGE1+P8VFaUlwiWiTvTByoPhb6fwdH3&#10;n56ENp1MgG6n8kgC5Zu8fTx2CX75e3j+VPI5IrayuqVuxPIjXgow/Z2dysfPhzbEvPrkW+a5PJJU&#10;RqnErfBNoAOmcCdbTQTquieMbCc9ztfIT2ACnkzsMW5bWVG+AsdYc/24S9CorDwJSriJRmVuLNup&#10;/A6Z9fbjhEzaIvq+2au4CJUVst9EUOADlaGKFnx9J1Anazg7lW8F+V7v4gN0kdyP10AF/4JSRirz&#10;Y5mdys9DC1prvh0ghGHXg94DSWWvOcH693pYNOmGKeuj0XLHf60p8Wx4bAdo9bfIBRx5LzE4FsM/&#10;CVBZn+D6XAwclX/4hSa0M6hUNmL5Mk/Xga4/O5WfAOWwnaGlDAU4hPEbr2EiROVPYfVwGbxGnMrb&#10;oe84K5P0czsYy+SDZKcyOKCb24+Me8kr9vftsBh5jEplbiwzU/kgDMUQLCi2gy5u8OiCpDKbjr1L&#10;kYn7sndZagniIYC4LXJY03t7wOGVP8EMJOgQoTKJqnuLvC5wVFaIHQbrXoNfOdJsg28ZgWU7lWGF&#10;3JxnfR2VH/E6Ehe4gxaFqKzAjsUp4FYTpzLsWzWzRNczD3xwLZ8LT9io/CmAn5YZg+09YJn+jk5l&#10;XiwzU/kv9i6QHcx/u3dBUplNxd6l/qEpoYVLaizXWsiS9j2t2OOgVt7Bryi3aFWQfRURKn8E7Rke&#10;YCqT5QFI0UJlxRBpy45lO5XP1ITBciiArvZvwZiLpcpz/olRGQINQwB/cSoDQ1t7zwp6Cfh0NodF&#10;oI3K/4Kx5ul1d2zDMK0KshYxeTDUx/h8y6xU/ggMY4O1fxCi/S5yd8tIKvOOLOtzwNAreSv8PxiI&#10;r2g1wLk+9ig226vBzXox/EWEyt9CA/WQjuDZysuhkXA8w0plLizbqPw1LMIf51W3osC2gZ4GlV6X&#10;GJUXg0De12oXp/LvtCptGeRYZfEstAlORNuo/Jy4RQKba80gLtRKZT4ss1L5Bpqbh3Trb66iklRm&#10;HUle5cAs9dxgdaroE1AjzFJIS3S916ud/w6W42l+UFkB404/Jhw8Kh8CKcJpNhuVjVi+nNG3bKPy&#10;MusnlENH12l16KHE8aAy+UzBrpc4lc/RGs5txxLfHHwpbFR+UHvFqRzhTJoUybYMbIPYqMyFZUYq&#10;/xsGyK+MQ+w4hEWZ/tWmdklljulEfQQiILmdwD+CHuG4MGwfcpskagZ5qBOGhoitrLTQaguyrazA&#10;whE+HXYqc2DZRuU3QbB8UQjREQTreP3ESzyoTDy0cGpEmMrH4etsS+zKOpdIjBg4b2xUBqfwpaxV&#10;2svVwkhYrP3NTmUeLLNR+SdygsdsFZNxEzlX4viTVOZXu/lJGOz/4K4QoKftbH8Li2SvFa7LC8lu&#10;OZxAFqFyLTRoOHlj8GxlBU4fPKM1kkJlPJZtVH4BqMx2uQRVRY9pdXjlTxfzYHwFLYWATWEqEyOU&#10;LREppe8fWN1MNirDOtEzbNBl8ENHYdVEobIJy66gJO9hozI4tUNWDzIE7LVw2yySVOaGqPnB43Cs&#10;jNuAUC4/P/bTAibI4OfnvELW8xCcI0JlYnUFOQZDgdMdT7tQGY1lG5X/qnHldIHhA97VczzqEKMy&#10;GQK+Ufldre/NeAM2lY+1kX4+jCQblSEwzsu74yY6iPSAACQalZVDhqwGTFhmovIhkk7QeqfWMjBt&#10;9ION9j5IKgtMK+OjROUCS1pzU94Hg4Kf80o9rOKA7CJUJuvOAMcrK8SDAZ4kmq2sYLFsozLkPDlf&#10;YPgMZyS7GJU/s3rAhW3l17QayWaFgAy0R21UhnUjfFt5XgF3MwHZqVRGY5mJyiTQhxxmIh24D75p&#10;LtNaUplH35RnyKYKLi2Ay9vfhumEy6lhrhF807CKE6HyEzCe9FV78DwYP4DUXPzKEREZAuQYtvxs&#10;VIb4GEQKJZuqwcfYzONCXTEqk6ZDUIowlSGEs5VPU0etxkplEu6jO8vwLwPfNFz/QacyFsssVN4O&#10;H5Xm9rn7CaRWuNx5I1NSGa9t6hPEkBRwNJorJoc2uM8pqPWdpUEKLEcBKv/0W62uC/V2Bo/KxO8D&#10;6UvptjISyzYqQ3DYjQLD5x3rVqxDXWJUJimuYGdNmMpP2ceBgBSij1qpTADKkIzY8d0QFQX2qgOV&#10;kVhmoTJ8s6l5QsG4CTmHsEgqiw4o7XlWw4f9dS/BpEVfVW94xwVaJY9r/yZA5b9Bewy5D4NHZYI6&#10;OGLpRGWUtWyj8lWaMBDZNW2aJwHqHrtmYlQGP0no/7QGCFMZjkcKxEdYZWGlMpG31S3LPn30GJfr&#10;tIecqIzDMgOViYXWkna9wre/0cZOK0cDTlIZo2eXsiM0UTf3qT5FgeQmJ4vUCHvZQFJ+Ki+BlVcz&#10;g+c8eFQmBxRgPjtSGYNlG5Uh8OkBAeWQmGc9RT+1NjEqk1O+sJgWpjLEEot4bywdtVKZ7KnACU0e&#10;MUM7IcbFkcooLHtTuZZkn9ZDSI3tJ99JxxQqkso8+qY8A6EwIpvy5mpB/UI1gk0HZ1t4qXzwMdg3&#10;DBmDlYJHZXKkClDnTGUElm1UhtMA2JzpRhWTSj0u2BSjMrkiHTIBCFMZ9qsETjd52crE7SKydw5b&#10;B3Aw3JnKyleXwkIwFPKIxPCmMqHuhfRz1bWgklOdMqBIKvtEZbDRWvpUn6KA/+lXIjVeq422oTwe&#10;jPoff/jms4/VSyQev44wOXSeMWe3M5XvfxH7A4w+rTWZyxT7Ehp6Mvh9XKjMjmUblcFfzxRM5aDA&#10;j4EE77prWIjKZBf6DHgJUPkBrIJe1NK33ay1+/ciA9P8rNVWJn4okZ1uiF68wMuDof6dHcueVCYe&#10;ipBTDiLSO9iHtApSUtmnoQVbIEIMNbUFDhl4Znp06wFkDIMbGcgW4smeP5IvXTcj1P9qbbgfSs97&#10;9kvShnNNpTH/A7bnhKgM0ztEtiTdqEx2mdR2ukZi2KgMaPtfgeFDNiY9UscLUZlsPBGGQtMxuomV&#10;1SKeIbbBKx8lQjRWKpPkHfyJuXSzBuLBXWxlBJY9qQwfg5CzfG7UZG+4vsokLEllxNhxKwqWLTFJ&#10;hOuFTRWhACSgMuxKESrj52TkiRaPmbce/bzj2g8qv0muiCLHD1ypzIplG5Uh4tBwmTZa4STxiceW&#10;lgiVyRmzEMkEIExlSGJ6I7rHjg9YqUyynHIfH1RfBam5zmKwlc1YJimZKQ32ovIO2H+hRMVBddtg&#10;ReeQi11S2aehBSnjhCxbU1vALUay4PO0FGYQOIOFqHzSA9Zg7GBR+bOHT4aPTTPiq3WnshHLVzqn&#10;KrJRGVIycue8V5VJzkqS2zLoGuan8sf3kwVPc6I6YSrDl95+QoJnhEafsVKZpIvwyj3t9kZYvoJZ&#10;42orM2PZi8rkfku39DUk9zIEkZv7IanMPZLognRJu3n8G8ZfrGYYqb8VaSGsleB8pxCVQ6HzHjJv&#10;vwSGysc/WfLcDbrzO6SfZ/WgMhuWbVQ+XcP/UwLKIafuPBIsc1H5hx3vPHWtwQllv+Mav1rSPBhA&#10;ZZeE9D8wjnSIDbNSGY4Phj4TkC9QGZavHlQ2+ZadrWUPKr8HMv+l252p5J6S31Iv5JRUFlC78VHw&#10;AsMQcFn7eE0HLbgORqpXmgTXDoAPEGaQIJVDoWY3GV198aTy6dd5/K695pqrr7rystYXnv3rUy1O&#10;8Fb6yRsvKjNhOS5UPggDYbH7GAQq/5pFIFdecVnr88/6tX5DdOwlF+uxscK2MmQgdbGV/+A1xrW/&#10;Q9Calcok1afISdlntJf8msmDoRYybvk5YtmdyvUQ9BRyzylGAjipKSYllX2iMvj4XXb7QJ9eI/YU&#10;s60s5MHw2VaONP10gxs0nlT2EpPL388zXPbmSWUWLMfFg/El9IDRVhYQyOUGm1OYymAru+z2sVIZ&#10;/Kpx8WDAtjGrrcyGZXcqQ0Lz0AXuqZt+hIOyp9NO7koq+0Rl2O1ziYxjpfKpsSbBbh9sVnA11Fe/&#10;soaFU5aRpjhT+QxIC8b8/yGBEkwmbgg1f9B4SZc3lRmwHJfdPuJX9rjFDWxlboGc8oRxnQxU/g2z&#10;ZqCgZtPDmHKJjGOlMhy7c9ztM0X8IGcA0q8cqZ3BWnal8g+Q6y7kde0X8dHQbsmQVEaq2qk4bPi6&#10;nPlgpbJWRVxjMFr+2+v39luvvjxyxIsvPPvU448+eOvvIEA3gobziR0Qz1MknBBq9ag5moqByt5Y&#10;tlEZLiRvyBgMToGc96TZOSt8igQO6ricImGlMlThGBknEoMBhhIsNr38ymxYdqUyfAhC3rHckNGu&#10;OeWgjKSyT1QGfbikN2SlsmZug2qEojrAB3if1k3es32K8tGD+mYaZKAj9zTb45WHc8tVyFY+8xlr&#10;1hAWKnti2TFe+a/c3VQUbLwyF5XP+Zt1KS1MZdir+C/nvrNSGeBlpfLb0FeReGUIi2KKV4a+fEWO&#10;S4dCVN+yG5U/BXc+DbUWab0PWyEUgEsqC0wr46PgvtecwrRaWams7U7AoBI6LQhXH8ApIn4qK8ry&#10;s2GukBtjA2grn/4A3lbWA17UHtIC5GxUhpWqdm8M1yDaDuL0SKAt6MFo+YjPtjKc7XMIto3IgpXK&#10;N2qCs1L5XyAakbN9sNg8T3sJi62sOjE8sOxG5fuh2SyXd97qvK0gqcw1oewPQbh+M+esqaxU1oLr&#10;GKxv77ZfqqkesuiIUFnZRhIUwdZ4AKmsHnUxbX8z2cpeWLZRGS4UFbkrgxyGhjtFHdQpSGV1fxau&#10;IYm+QNhWBvZcIW4rQ2iQlcok65pIHgwICr4IRWUvLLtQeRmcYfqFW1QcSI0cN7Gny5BU9iYbU4kR&#10;8OVzzq/82TL3HySJ0wKUwfoWykJ3vtYs8ZxxESmQVPGvaDKJJ5VbPe7+++tjjz766CMPP/SXBx+4&#10;74ZLf22MjTOykpHK7k4MG5Xh9qE/Mw0OeiGSydMDPUDlixgF8uD/DL31963h9GF0ABjjr4SpDLnY&#10;gHaU3n3sMdThIlk4cmqlMrkF2OOD5Sp9eAms7NhsZS9r2YXKkHQmpF8C79ZAYG/IllpOUllgWhkf&#10;JRGW/Dnq/6ERVBvtxPr2uKrCtQOw0n5cKyVkKyvEuoP0D/GkMjI70Zev3aiDebguFFYqu2LZRmVY&#10;gzjll2EZVWSZHp/8yp+OJJQINTOEeQhTGb7NAoH0QGFImmWlMhloArejKeBp8cyvbFWWqxPDmcok&#10;rELfDXcdBt+AJn5lPVQqqcwyfxjKkDxQ/LvGYG5fHnsdSQjofBDYu12/0Ej//3yhMln9go0TICqr&#10;HVxCQnF/qacbZ6ayG5ZtVIYddLc7Mb20Q2axx4ec62xf9OWvwRHE0Dn6np8wla1n5rz6Sfk7mNvg&#10;f7VSmbjcF3NUDo9ArMiN2j+w2sru1rIjlUkIcoi10XDVVsi6OyGpLKB246PkMnWPFOYurwMlabso&#10;5BieQMzmcTAfX/CHynCAAOzYYFFZ2U6W7foakp3KLli2URkEIZJjmFzu4nHZDD+VlfdhJyCkX5Qu&#10;TGVYxAncpgrOBcCRlcokcRPcKMMzS6/ULBIwIdip7OZbdqQyOa537Q+Mv2/BD9bCcOop0lNJZR59&#10;U54hYU5wEQ++3ue0UfS72KMkOkhgx4McVID9HjEPhgIbPeBSDBiVFeJH0uMDEFR2xrKNypAgk0Sj&#10;4NVNcpppp4YcaxCgsgJjKgSpXH3Y7QNPWzP342tuEoEr9SDc20plcpsqJBLkEK8CIUNgkCOorBx0&#10;jMRwovKXZF3CEcFoWXJJKvPom/LMD2CVvsVdIRza1vK7kVtyPNLvur2PWPBwSlqQynDdELgUg0Zl&#10;BW5u0kmHobIJy18bBGuj8gPa1BNJHQXLeK8j9SJUPv4rraHnk94I28okQII/dRAsNWAX0kplBS6J&#10;Fsn+BMHDkNcPQ2VnLDtRWShSppnZfy6pzA1Ry4OweOb/usNM1/b1yVUVEPDA0VKSPRzsbUEqW88b&#10;Bo7K5HAVIQaKyk5YtlEZklF52bluOgN7W9tHiIutrAAsWvhHZeL09bjZyqXvcEfScK2Mjcq/0T4m&#10;bukwPebD12CzQogDisqOWHag8vKTOUxk/ZFLTQG1ksocrKM+AgPtce4K/1tTknakiIwqaloptrdA&#10;sB3JiChIZWseu8BR2X7hG47KDli2UZk4EY0WNZtOSCkYMTd6PCdiKyskXQ5pqLCt/CMsCxcjO6wX&#10;h9AgWFjaqAwe1z9wv0Ihl9VCDmMclU1YNhzhdKDy74SgHAqNMHZUUplf7eYnb9LU8ifuCi/XagAK&#10;g6NK4B5lCKQnJp0glWGXBtbDgaMy2SYiS0IklY1YvoqQzEZl8K2GBAJqYYXtZQ8KUZlE/pLYIGEq&#10;K2DIuierdJkHx+HwPmjJRmXIgOQSE+01z8huOZj0SCqbsKzbWnQqk0UpL5zPNJ5zkFT2Ui7r32Fx&#10;fzHrA7ZyEMUG2+VgSyEDd431gv8OrvlVBKkMFgEsugNH5R9hVhA7DktlKpZtVCaGGKzB8VonHxAv&#10;uAlRmbgbyJ6xOJUhuQq3uUDECZ8KG5XB596Cf0cR8oU1A95hqUzHMpXKxy/gpTF5zpjnSlIZP53o&#10;T8BS8WTe8GLiR4ZEmWB9t/CInHLuwXEwt8keryCVYeUJGVUCR2UFrDBy9Q6ayjQs26j8FcwmOAeB&#10;H0bEt+CV9FGIyuTCE2LUi1MZVmDkxlps56HrLeCAlI3KxEPEH9IEFgnJ7oWmMhXLVCq/IAzl0CmG&#10;AFhJZeyIcipPjiORhGrIml/SNNsM1s2QnsgzV6vji8j1Z+R6OTEqEziBlRQ8KsOCg6R+wFOZgmUb&#10;lRX4PrXiPnkJFxKEvO6mE6IyiTEjLh1xKv8dGMQbswn72gTrNiqTc4/cSfk+he+zFmiqKHgq07BM&#10;o/JXJE5+2PvYH6yxQ5DWUZ3NkspIdjoWrwfNMJ63tFUEQe/ElUYClnmvrawFH0iIHLgVozJEHpC8&#10;CsGjMjCH7J5wUNmOZTuVIYAi9CbnACKZHD3vMBei8k9AUBJfKU5l4hWB8xlIERyCTydZaNiofAhC&#10;Gs7kXSiCDyREXAMcVKZgmUZlCBgNXYuUhFr8BwirbqZfJiGpjJejwxMQQhGCTEC4msmajWQB/JYc&#10;zOKMjYOxHmpBthKEqPwxuQ0OpnjwqAw2LPH38lDZhmU7lclp2XP4Ep98eS7g0mAj0UeMEJUVyGNG&#10;PsziVFbOhGUd18CshTMkeuCBjcoKuf+OMyvfayQpClkk8FDZjmUKlbeBWX6SDlb2yf8yDAR9/0hS&#10;mV18HiVJ3orQA3jX8tcPkVGkHxoh9ljzZ3/CN/PgfcTZpd+wJkLlD+CusVBzuIIpeFSGFJvEj8RF&#10;ZSuW7VT+EmZi6HyeMIz3CJS9jW0xKsN5jH/BCPKByuCBCDV/Fr8btwPiK0LNScJLO5XJocTQUPxs&#10;Uo4/Q9TTkkwdLirbsEyhMmwAhbhyVdXDIjn0KqhIUhmPO4cnvtbvFT79gbcw556+/tdfYE0XCp2p&#10;OyrJIapQ6OxH/82Ss5U07T9v/o/hBKhu0nBT+fiSW8lADxFXXfCofJ72KSKHefiobMLyN4qdygpJ&#10;Wh5q9l8vfICB0/Hlf7teT2/Xknr3vHGMiVEZFlxkT9EHKr+rb261emyJ8ZZEr9n06au36MNI98zZ&#10;qXzQOJte2+Gctdz+xq+W/PUsvYF63CEfla1YtlP5HXjZqXw3cr8Hg+EcGAqSyl7jiP3vxGEQ1VLL&#10;1jcMffTJ54e/snjJu8uWb9u+45NPPzv41VeHvvnmm0MHv/zsPx8vf3/J4uHPPnrf1WfqU1R9DrK7&#10;Rd4Lmcliav/VZTcNfeyZF19evHTZRzu+PPStkQT1P3578NPtHyx9e+SwJx686RLzmfxWeklC5eNe&#10;vx9/+PabQ1/u2L586dsjnnnwGtNV9oTyzlR+yat+yt9jVs3T2iDnCwiEhNKiVDZhecQzMPF0d8VH&#10;Ol3UPzY/5+qbH1S1/do7736w7ZODh34wbgLW/vjNlzu2LVvylqru+68/z/Qg/Roi06ATozIozkbl&#10;Vzg0BL0i/oWIXJqdeeVNDzz61LDhr7695N0PKEN9+/L3lrz50tMP33wFnP+OiVNfFdqpTC4TjhU9&#10;7aLf3//I08NGLl7y/vKPP/3q2x+NmK794atPP17+3r9fefGph26+kiQOjD54kn6bCSeVTVj+y4ib&#10;taFwFeio9mIYHGRPnZ0Z0ZJQZegZ7UGg8u+wKuLeeka22Kt4yKtAw/39K3LBrf6lRv/XWcZo8uXm&#10;CWytrNnJzVuccuqpp57SorkJ7NZyxMeqkHhldLuMD7DcpsrzglgCEDEqQ+CoMJWNWNY7Y3AikysA&#10;6F3VlOOlm5Z6zlGnkSpG5dO05tmozKMh2J5b5j4w2arW/WpE1nA3iSqKb2AXzKGyk5q3iAx+L/ka&#10;Ihd5qawcJLvmhrYQKpMdhlbOF164Q+hj8DKdrg0vkg+fTZB6Ka/Q94aCYYCorCwRH6vNzWlKSLJH&#10;rHqM5W8w2BXkwJNAhSfrNo6zrcxTvx9UhqO64lSmYtlA5R/NKxmeDqt2pp5h03HGiFEZlk2+Ulkh&#10;R/n5uh156gxDRCDFVjZkIeV/R+gsw0ePm8pULAOVv4brzkOme7hQ/CPRcVoKHElllPg8Cr8GHz3e&#10;cdTCGmf1jKsRzPSaS427JT5Q+SRDQHaTprJCAp6otrLyFdmmYdIDtZDRXxUfWzk+VFae4O9z7Mkz&#10;jcHONCor75AYJO53tTS+hJ/KNCwDlQlRL8f4vs26PgSenZNj7ZVU9pPKynsQAsA3ji6yR9aMNDl0&#10;Oaq9xZQ/R5zKvzR+OJo2lSlYNoXBffsnDn0YHznNlJOmUVFZGSmSTzgUusG0M0alsrLMw4nhKf1L&#10;TdnkBahMwbJGZeJ9aMZ/ClFR4CIBbR9dUtlXKivfPqlHU3gOGkuB3/6dFv/28R9EzOVLLcd5Ranc&#10;/M+m2dTEqWzHsiU4+VUSLIhVtlq++VC2W2aC6MFQZ81/HuB32F1luEcwMgHpVFa+fljEXG41zDyf&#10;RKhsx7JGZRK9qmVF58PJT+B4i90uJanMJ0bnp74dcTPxNCGm6tkPLHFaAW177CI+MJ/3l/es7RSi&#10;csubhlnC85o6lW1Yth4ZqX3zFtNl0swab3HNc6zBkwGlsqJ8+fz1HAZzs9aP2E5qO1BZfcWzV/Gx&#10;/4z73rJGKwpR2YblGJWXwsxs8bEQSEjOuQsjrZZUFhKmw8OfvPO3x4feeOW5LT39zKf86sLr/vTo&#10;sCUewcgH3372gd+3PusXnvVFqdDsF+ddd/9Ti2nRkzxUPvVMtY2PDHubck9sk6eyFcuUg3z1217+&#10;65+uvvA3p8EpOncyNz+j9Y0PDXsXcZA4sFRWR3/9tsXPP3rf7y87+xde8Gx26pmtr7/v8eHv0SIV&#10;HKmsvuKH/xv2l5suPaflKWymyWlnX33L4y9bLsKLzlMxKluxHKVyPWTfDT0qyBHIpRSK5OiXVBaU&#10;psfjP6qBqh+8t/Sdtxe/+erLI0eOGDFi5MiXX3n1zcXvqIGXO77EHD6IvumnSOTr8vf/b8niN18Z&#10;OfzFYS88/9yzzz7zzDPPPvvcC8NeGvHKW0ve3+ZW68F3mX/vvb/sg4+2f3rI7VghVKcfb1vGXL+9&#10;YCy09BPtD3ypbz7QniaG6HLtH/gi/BXlPVM7XRX2oxo2+9Gy95b+e/FrL494KaYbVTnq/3nuhb/9&#10;feRrby/9YAdHlvyPtRbokbeYMQvtJ8EIIhqiwQ4a8+2XO2Kdj450MtTfevudpcu27fjK9XTqDpYu&#10;1qtv2LZ82btL3n7rHyOHG+Wrjv0XR7z85jvvffSpy9fuR9Ak4otolPQh00iIDs8fyD/xRsXBCz6D&#10;miL1gjjQc4l3kGMGFEvZIEXGsbRXlpESkBKQEmjaEpBUbtr6lb2TEpASaGwSkFRubBqT7ZUSkBJo&#10;2hKQVG7a+pW9kxKQEmhsEpBUbmwak+2VEpASaNoSkFRu2vqVvZMSkBJobBKQVG5sGpPtlRKQEmja&#10;EpBUbtr6lb2TEpASaGwSkFRubBqT7ZUSkBJo2hKQVG7a+pW9kxKQEmhsEpBUbmwak+2VEpASaNoS&#10;kFRu2vqVvZMSkBJobBKQVG5sGpPtlRKQEmjaEpBUbtr6lb2TEpASaGwSkFRubBqT7ZUSkBJo2hKQ&#10;VG7a+pW9kxKQEmhsEpBUbmwak+2VEpASaNoSkFRu2vqVvZMSkBJobBKQVG5sGpPtlRKQEmjaEpBU&#10;btr6lb2TEpASaGwSkFRubBqT7ZUSkBJo2hKQVG7a+pW9kxKQEmhsEpBUbmwak+2VEpASaNoSkFRu&#10;2vqVvZMSkBJobBKQVG5sGpPtlRKQEmjaEogDlWuP7tu1deO61aUlxUVFJaWr16zbuHX3vu9qmrYg&#10;Ze+kBKQEpAR8kYBfVD62Z+38vNzM9D5d2iWF6b+2HXulDc6aVLBo3e5qX9ouK5ESkBKQEmh6EhCm&#10;cu3u4rxxaZ2dUEwHdFLH1MzXCzceaXrydOlRTU6ntuy/wp+VbGRnpQSkBIgERKh8Ysvc8antHCxj&#10;pn/umD5hQXntz0QdE5hEAoXm/UykIrspJSAlYJEAL5WrVk1Oa4vCjGPhtqm5i/b+DBTTESUuSeWf&#10;wZCQXZQSoEmAh8p1G6elJaMQ41240+jCJk7mKm8hGEtIKssJKyXwM5UAmsrVxWNxRh87jLpnlzbh&#10;QI3D7IKIlJRU/pnOSNltKQEclWtLx6Tg4IIsnTKqsLKJKkVSuYkqVnZLSsBnCWCovGtivKxkI7tv&#10;G7zwe587GYjqJJUDoQbZCCmBwEuAmcq1xem46DeklWws3m7M+vrASw7bQEllrMRkeSmBn6cEGKlc&#10;PaurAGU5Hu2Rd7iJKURSuYkpVHZHSiBOEmCictWMuzjAKvhI23Gfx6nPialWUjkxcpdvlRJobBJg&#10;oHLNzIZwJ1MYnjRwbWMTp0t7JZWbkDJlV6QE4igBbyoXdRM0ekUeT1sTx743bNWSyg0rb/k2KYHG&#10;KgEvKu9OF4GqD8+mlTVW0VraLancRBQpuyElEGcJuFO5ZurtPoBVsIqMPXGWQcNUL6ncMHKWb5ES&#10;aOwScKXyh70FgerP47flHm3sYlbbL6ncBJQouyAl0AAScKFy/Ru3+UNV8Vo6FTWAKOL8CknlOAtY&#10;Vi8l0EQk4EzlykHiNPWvhoGNPneRpHITmTKyG1ICcZaAI5W3dPEPqX7U1L6xm8uSynEeyrJ6KYEm&#10;IgEnKhcJZbP3A8PWOpKmNe5T2JLKTWTKyG5ICcRZAg5Uzm+wnBcIgOc0aixLKsd5KMvqpQSaiASo&#10;VK6fhGBlAxad0JiFLqncmLUn2y4l0HASoFG5PrsBSYt61ayGE4zvb5JU9l2kskIpgSYpAQqVgwvl&#10;cJtGfAC7diDqAyTvImmS8012SkrAWwIUKuPuYkahRrhwx/3eXQpqiRoUliWVg6pH2S4pgThLwE7l&#10;fGF0xrOC9Ea841ezFfGrjLPiZfVSAlICAZWAjcorghh9YeD8zIAKUjZLSkBKQErAFwlYqbw5cHHK&#10;Fsu7XYUv/ZaVSAlICUgJBFMCFiof7hxP94MvdQ8KpiBlq6QEpASkBHyRgJnKdagNKV8gi6+k2JeO&#10;y0qkBKQEpAQCKQEzlfPwjGz4J3ocC6QkZaOkBKQEfJDAif1bVy+ak/d6zrgxGUMGDRwwYNCQUZmj&#10;s8ZPmJY/d2HJxopqH94R8CpMVN4amNSdrqwv8EGmNfvKy0pXzCuY8Xru+LFjMkYNGTx40MBBQ+4d&#10;lakOgOwJU2YUzFmwsmznFzU+vCsBVdQe2LVxdVHhzBmTJ2SPHZM56t4hxu7lTp6eP2t+8bryfVWN&#10;OKQlAWIVe+WxL1yVMmV6/uz5JWWqUsRe01ifrt1dOjNnVN+7PMMNUrr1y5w0Z9WuBMzNqoqt60oW&#10;zs2fNil3fNboCDYGDRw4eMiojMzRY8blTJyaVzB30apNe747IaYEI5VrgpHk3tP6vpN/2B7dsiIv&#10;e0hqV/Y9zbZdU0flTC9cu7dOTNAN8nTNzpKC3Iy0Hh08RzYIOblT38Hjpswp3R2MBciRXesWzcqf&#10;PuX1KVMjjFI/HPtrfZVc7b7NpQtm56lvmDwlikH1Fd/F99OkKiU/d1Ra9xR2pXTuOyR76pxVuwUn&#10;t1+Sqzuws6y0aMH8hUWl68v3x2GkHF37RlYf9LVHSV0HTVhQ7u/4oIvsQFnh1KyBfTqxN/GOnv0z&#10;c/MXbjzApQMjlad78jAgBaZzdPXI+lnZ/UUu627bc1Bu4eagLp9qthROGNy9Db+Ckrqkj5+5rpJD&#10;sv488v36/HFpHSjtb9MpNWPS3HWHBV9TX7Eyf1z/rsk0CSV37Z81fcWHvuOmenNh7sCuzDC2Ny25&#10;W3r27LIE3sRTuX52dnp38xI6qWPqmOklvh3nqijM6ikgonDbfjkrfGuMbZDtX5WXldqef1qFU/qM&#10;mrJiF/LTYaByRVuBlzfoo+1x43Rv8dR7ReaGsW9temYWbOI2YWr3b12zsmjFIu/fTnYIHVmbP+Zu&#10;Km04lNJ50NTV/EsR9kabSh4pyu7j2YG70icW7eN7wYHiSf0ZZtZtfcYX+hV3Wbk6L7OnwEfSqLqk&#10;rkOmr2lwc6Bu66wx3V1w2TVrBW4aUnR3tGicP2ncu49fcYRvbDg+VbdzwYR0mpnAMavCbfuOK9zN&#10;viQzUDlQd4+4dz2fVQOHS6cOEjGQ6c1IGZhfztoCvVxtQT/2797tpSwvqC7Lz3SbOTwDKBxOTn19&#10;PebjXr2L+UexxffM6OdJZNKPLmPmIS+lqVyR3RMjhq7jSwQBWLUuL6ObiPVHbe5taVM3IpRyhFkl&#10;u2gf4X1zMxmAdPu9RdwGiqIcmDvQz32s5Hvy9rDMGYYy9RWLcu9JwYwaprIdMwsZjXqdymuYamYt&#10;pC5zBmflTJg8KTc7S/Xj+il+tQmdGRabdeWzx3RjbS6+XNfcjQz6NRaZi3pJJ6+9jL0LGQxM1CuN&#10;hduPKWGQcbR7x/qyv+VOi5+tYkYf9oe1kr0mlLH6+Mun9+OwV9tllvDCpmL++Lt9BzKRUIexpYxg&#10;Poz4Et1lXZdtmdybuQ+dZvAZzNWLBrF/i5mHSO88ztWUPk9ryvKGMHyQmJtkLpjUdwbLaoxQuc63&#10;rb7kVNUHb7E3TuwqnpbOvsXm2ecV7kSs25o/iGHJ6vka9wI9UWOgtivudWtduri3cLQ/Kz+3Jt2Z&#10;u5Xpu4MKpzSmyK5ZNIB59psb2il7g/dycPOE7jiJG0p3moyf3nvmZnbifiHrgx0nfM6glKOID2U4&#10;3Mf4kds6CWnKdMj3sh/sDd6VG6/Z2WaggPles3ZKP/YNPVaVWcol9S/0dBESKq/gfInlsTvGFDu+&#10;80RZrl/Dtr/L0Dw8n2X15Ut3kzPZDWZkfuXwPx26WF2ajZw3/F1NK/K2zY6iJtidxALfN1HIJOkx&#10;3XU1uGcKP5Kj8krO2s2APyhSVTQ2/p/JmB6T0ld6LhUW4VS+ALqxZxrCxibv6LkBISlFqV+dzvkx&#10;ZutVp+nfodqjFd6dn87uYGRriVOp9hM8DGagcl0vsRfFnk4t9PDJ1Ral+fGecJJTt/bn86xZBdrU&#10;z82mNY4OLJXn0IbW9wuH+LjiYOh2l7lei3mk50sjwObRwgvY5Mwyh9n3fWGaD/M+edwXbLP7aOHA&#10;uFtYJlX1WOjB5YUMmjUU6R79VO7PR1nYhufbTPf8ThBJ1hfhfVa43oTD7XKwK53yST2wLxEq32a0&#10;6zcfqFwk9JLYw/2YctKv9UUrebQJU7sivl9huoz6b2KavD5QeePohkVytL/dFrk7C5BU7qJ6lo8s&#10;8OfbHE4touDg85w7fBjMkSpSCryXCsrajIYysQy96lXiOuaQVA7nKkfmCU2dDNYd0lJfZr+nfm/L&#10;QQQKHy3wxST1bJSpQPJYly8HULkfrk5K6U4LvF190aFUm+/DMO5jH5X18xtsZW/uftL4SgYuC1N5&#10;g08oQ2u6v6srczWyvg79/AxQuLvIPOrqVgrRxdqXfns8NLuG175ESs1WfJDbIhhL5XBP0e34ezx9&#10;pRFBfj5AtNvMz6fkMbq7q6b49RFnblusYEq+4zdfo/JGZI324hksZNKG+Ifi+EyyrS6rEphZ6U53&#10;0yXabVEqT/ZhUc6p5eTpLjYjlsqcbXB8rO86HZw183j8om4tSilyw3Jdjt+9Ya+vbYGzFYSmMvtr&#10;nUqme4fsfJ8r7LXCtLPbKgZbSdkluP+AaZG1bB+nUwkalUeLVK4+mzybRQKkzF6hjZ5oW8kOBVQ6&#10;VrALYo9ney7hBKm8QKx9gk+nOUcJJ5rK4XCGZjZW5fu1mWyQVtIUlyXgLEGxij0+wNHvnQAqh7O8&#10;CLAaGYQkJpzI02O8T5bUJxDKqgOcunmkKDEqfye4W5Gy2ksllr+XCIs82/pGcR+MUJv6egWIC1J5&#10;slDrhB++02lnTVklXLdwBe3y1C3JqjzxTz21JWOdFwoJvgy+y1aHaZcIKofnujKgJjsBa70uhnUU&#10;vXU1woNPrIIs6hIjRmXBu/pSHKeso6LGi3VGDfewVj1OtEbB5zt96P5lEqRyYm3lcPh22+JE626p&#10;oNx8ebznvXEM/c9yjDBIrK2s2loOnrOEUNn1lqCdvh2HQI2XNtO9NrvEnamoBtkKp9Hs+RiVxUSW&#10;jLWU1TdWia4cOlgZuF5MOuJPd9jiimVBKlehwoLFe2OrIamQ3r1AUDkO/TVUaVuXgSQO+LBvLdT0&#10;ZLrbOyFUDg9wHv9FCQgeigl2lMc25DQh+fvwcN9Ku9iiVC4Xq9x96eKgqg0cR2FNzfzeWnGGWC/E&#10;n27vtKCMtlSQykqi7bKwA5ZXigsu8DU4ZvROeJrF5GLa/EoMlcNOe9710xPgvYBB1cfdtVjVUKd/&#10;HAd5H/uZ9SiVJwlNizHuK3env4q9NBy2CXt/oq3JcBe3ASBK5boEO87VLV1qPLr4FoHQ6GuQh9us&#10;dxjFx+5ukPe7vKQtLVo+QVTuTXf11GYlVEhd3Q/SJX6tN9C2cRGlspA3oQtfehLlmGA8uV3W8xKq&#10;/MjL+7rESIpSWdkpuCUrLp32eyhwKhavN/g1dKYsM6Oy2CS65BPue0fKaYQEUTlMNdxPZAr3UayC&#10;zrRhq49k0fgzscZFns6xTqsIlcUcGAyhunRDY7eYbWsXdX26uIAEa7DJV++6MJWVhC+Xw30px6/9&#10;OBUqKPUGeNxxQZjbAC93f0W63UJNFJXTKDP9xL0Jl1AX1wPY392V8AZav2YRKgvN9sF8/ovIU+uF&#10;UphSPoAVQhX6oZsk541PcSqfEFxd+NDByXZt/zyoHHZSbHXDJlCg6TDfppREUTm8y9aU+sS6L2Ly&#10;6ukauOxTYjaB6dXBEnkeobKIwzJpKz+Vla0CsR/JtBD62QKS8efRbo4+DHEqKx826NkomkCS7dMu&#10;8WPaH8151NLLKWq5LIE7WbE2t7OZggmj8iQbDUS3j/xRbrprjq0Mf14iUItlKaZSuVLENTZKAMpq&#10;Ur/P1/H+qNHBAfBhUNMmRYTkA5XFVjUCg0Z/1B79lDAC+NIf9krmOY30xPswMq1NS5hOullbUsgu&#10;4LiWzHXj1OGE+zCSzBmBVSoLLUFZ81gKwZv94b0J92Hc4bT56QeVTyQqF44+Y2ynpRJ9vCWuk9lQ&#10;eVcnY7na79wb6B4lWU2UhFE5bLk5bUuiA7pBlkmu+UwSv2NtThivUlnk2GhPr6Mz7ED1p+Q/0UPa&#10;7wecjGU/qKzsTPgoH2jV03y/BRjU+hY6jdCNCXcsjbY0LXFUNvu4jzR46gvHwdPBNWx5TMIHnSnA&#10;UaWySHJRx/B6fxjLUcuQRMu3k4NN5QuVlYJEdy/JmucqKGvUuAumn+NonBL3d3u8INniWU4clc0f&#10;7cTDThfcEDeYHEn4WRKTFyqkVArsVrSt5OBmfB85kHAfkUMCQX+onHjP+USL/hIfJd5QTHRMM514&#10;x5JlgZY4Krc3hukF64BRsRt41gpQ0Jfx19YYJhJSRM62WFdO8QUuW+2liZavg1D8obKyL06Z0ZiH&#10;VmdLeOwc5icbe0HjTbDmsbg7YWkeNJn2MrcncVQ2xsYd7RgojXd1TYM/IdFtNeatCCkiyy+mvNJs&#10;MPWvlIif3A/VpNBdGD5RWWxz1o/+WY74Jj4a0Y9OsdRhCzDQx2zCFwx7TPMngVQ23D4fjKA4XbPT&#10;3RgjetSYZQC5lhlkaF1IEbjCoyPDtWb+0Za1pmoRR7mwcNUK6HlN/aKyktj0/uGwZXDP9ENkjaMO&#10;S4CBcUCOSnAPzLdOJJDK+jmjCj8yBLRp37Frl7tEYnd1xaS43uW3M8HrnRRDpuWQIuCHdcxwyArQ&#10;+JQrT3CgwjRqt3yj8vcJjsQyB/Ekfv+x4XhoDjAwabkywdtF5nMDCaSyvmslml+i5/h5ZXtjdl/t&#10;vjX5o8SDXl3yIagvSXT4liEDVmifwKCeFR+qCtfK4Ops06nv4LETps9aULy6bMvOPXv3H648crS6&#10;+mjlgX17tqwrmZ+XPbALr4OavtvrG5UVlq9Oh97pY3KnFhQWrVq/+fPdFfsPRLpXU1V5YH9FednK&#10;hfkTRvXijedKMUdDCt6YIDD8GvxRW1SgYaSWeYszqWOfgVmqUuarStmyU1VKdMzFlLJ1/coF+blD&#10;evJahV2C4sEg1xzv4e1KVK0988w+GbV7NSWDeWekNlJuc77nLCI+hixKt3frd+/4SXlzFpas2fDh&#10;roq9X3xXebQqgo0v9u7atKZo3rSxadz7PoZ4tpDIZt9MYX7GqQI3+ab0z5mzroLF93Jk1USumwrM&#10;MwS66B+VFbevTnLfsfmluzxvEYyM8o15qVxgM2fry+Oqo1E+lOJ4KYkqzhkuXbo9dXzBqt0sSqku&#10;m853UsiU6SGBtvKdMN5F8l+kltLPQXwu6ChyX9wfdZvtHYdMmr/pC5bjGftWjOXKu2a4+DAkYuoE&#10;L1pZGxJO8u2YOauchcfkY1FfwpN8hnq8z0cqO33VUwZML2OZ+vq38EOeq+DNWQLdaNQo2evSaKc7&#10;iSMCrXMQ5R2D8ja67v7bLJNNaRxyM21mJJDKSVpfD9zG0YnYIx0XOsOvVCiuo62rZ1nZ4uAJ7zl+&#10;gXuOZqsKqws43C199VpCIp80Fz9bnIxg1mop8u0yes4ulk+d5RVVHPYkdfL6SeWj9ozY7dXJ75qC&#10;hS66eo6IFfPOkvgVO+1Ss6bPK161dk3J3Mmj4nBNdacBOW8UqvWvLlbr78wNC/VBp7sLo7I9YG96&#10;h3vzN6OsgJiSajlcsqaThwmkclg70MK/hBp02G2W7xNKnOgahqFQ7vtJujt7kdc9ybTm7sQ7Mjoa&#10;qNxfYJTOYIVkw5czLfKTeo2fj/vYGRpchhcQNeujn1RWtpo2NLuMnrXVbXHtJv5q/FfdnM5zCl4+&#10;hifapL2xyfwx2T3dz2O6KZmFFmfi7hn8lzy87jqQ15tcy12z5pRzWAHRNxzxdlJbpW6ykASo3GvM&#10;1Py8yZm9uF24sUCVOi7fX6RTkzxGctUggQHX1aNyk+vz9n4TSyp50YVPj5ykB2GERNJ4TuVtcgM8&#10;B+ZG+wFTSl2zq3q1ZT9+EFBNKl+prECA7O2pOYvc9zC8+oeP6BhnqnIyXj7kiW4zaHZI7QK/uNxn&#10;ge12xwgxinjcUpFGe2RIfEPrWLu0CUU8BpYuV3xglOmICy+V75hMjJd9eZxKiIUSrOMdFW94jVel&#10;djxv3epz9KhV8s4qmA1dMvI34PxOlnZzqEAfMiG+vYWYXOzZVD1F2mAFqqZljxs/o6SC11whDeXY&#10;DqVeL+svlZU5OePHTV5Qbghy5BPtYXyYpvnwIv9ZgZ4LHdOw5XKbaoYZ29vxkFPN63z193aXcX1B&#10;9rhxU1bs5HBamCvei2+eKeqLAwkRuY02WYY1eVwBx6XRruRwknMKyygWuJzVC1m7JmWPzSlY4+pE&#10;YWmiwnFWcA+pOCSQeN5+3xRTewNeqPpAxc7N61cVLyqcMzN/xtRcPLXC1NgUn6nMK8VjlXt3bd2w&#10;ZmXRgnmz8vOmTeawiMwWI8fwi87YO2a6watIOOa8bb5b/SUcag2HO/BK3eO5iFK2lK2OKWXG1Nc5&#10;nOtjja/gonIbW6DrJo52hKMpM+t5nlQHRSabEVWI9/BoXwlLsL1v+qyvUkNON62LYqMgb/oUnrxM&#10;+iGlEH4Bq38FDbEcvnWvoSuqPbBrw8r5M6dPGJsxILVX5xShKEtNNPm0TiSGyvVHKjatWjg7b1J2&#10;5qC03l078O+M62o3ng3ltopSPRz9awWx3N3lIF5EPWu4DEFchIvTWK6r3KMqZdb0CeMyB/a7u4sv&#10;SjHdZsFD5aT59ubuwntSwtEj15v4TOVurDczr+T6qKqNoket4qFTs798ffE/86fmZt2b3rdHpxT8&#10;4sYuoS26rcztlVdrzcD3JhBP1H33+dpFM6eMG9KvRwc/xGkVMDXFcgNS+eiesqI5U7Mz7ul1F7dR&#10;4TKtzIcpOII41LrHesaLFAlppp/nXgJXXmjuPWN1B293WdHsqdmj4qQUk1uJh8rUE6nr8OMnuqnC&#10;F4GRZLtSwREXXGa8IJVP7N+6an7+xKxBqd3wW+QMnyk9wUxI5KRoeiAYy9iI+u/K1yzInzAmvXdH&#10;/FBjkKmhSEKofGTXukUFk7IG9e0iaGV69tV8SxTX3ssEhpWqyM1L/Wm7fJaBwrPI3Mo42KCYppSB&#10;fTr7sUhx04wpPy8HldPo0Qn4vdwolflum8ekoNzPl78HjawT+7asnDc9J6N/z7gYcEaV6rdEhUSi&#10;ssnpSuRYbcji1btWF07PHtK3U7xRbJAvNSoyPrZybcX6hXm5mf26xhvFhu6ZR/Y4T4rbC7gnJNCG&#10;Rw1vpEQ43IdlJfwdPqQ0zGbM1VasXZCXk9GgSjGtW/FUplyTG1VDdWeseiNUPsblYEjGrURWcGQh&#10;S4rtRXr/jmwtmTNl7MDecUexQbx6fEiIw3NEKurk3btElviiZEp6J6F1MHZEauWpG8m+U7lqXV5G&#10;jwb81hBh3GNSKscxpP5sQQqrOMUf7sA2vTmW2Z6T+uiaGfd282NvAtt3U/IVPJUdt4jQiVojVN6K&#10;bX20PMZUjgzB+rKpmQNRvyyGa0br9yzI6cfxwebqsukh/ZMvZCvfxrAOTRCWjxRli3jMxURMDb/x&#10;lcrH1k3um4i5H5VLqkmneEfAHZb7jByHCG8sfTHboDuK9w6aD5tbXlOzZkLvRBgBUaWYnP14Kus7&#10;TZZOVWMBFaFyIdf8Md/zzKZDn0vtm5eJ7S9XV6kP6YfPhKgcdj9W7rPE2Kv7YuY9ibAhiaip15z7&#10;R+XqFRl4nvg3eMJmxxVDpi3Lu5nTp3DeMMRsc+GdL843JR9dMKQBnUh2bZrcSmgqd3eeXNjI44iI&#10;sM9Eu9ODfYLHp2T5lLt9nCX4qlaSbolR2XItRXyEhay1tnhQQpGsaoOamsovKm8el1Akq93rZdJI&#10;Bnb4dWI+M1XLtRWdwnysbjW26bGwL8qvbAyXJxX9fucH0oytQlPZJZkaNsgt4uTpz9Mx5wu4kATg&#10;Kl41R+Q8HU9/bc/on3yhGAzHQcolF18e+r6Aayb7IlVSiSmiH7rlC5XrijmSJfnbuXDYfFMS+lJx&#10;jwwxxmHAdUKFfukAbXQduwMrGiqVaxcKZczBtoFe3pBxTFHQVP6n8+SrR06oiHcU+UisRww+X18Q&#10;QatkX26iTR1VAHqihpCQ0R60RBg1BSKbl/5MD7UW6hLaDyqXiJzE9K175k1ebLKYJLatuOjc2cjR&#10;5hTPSGV9WmLbTjND6hfxx4pwdM/pkbuFbGU3IuLcEV3U8JdjPFseycxLKN/ZfCCH60iRj9qLVjVP&#10;92Dw7qhE6wnYMZJS/mxgvkqYmsRGnMo7+aJAfe1apDLzuWNs3KgJHx4TrBZtzIbDmIUwOje03Vbe&#10;EoDFS0QppgUM2lbe6qKItZgB1DFS0x7ME1A2YWG2tfkBsJMjUtBPvIewk8ok8K6+f7YEKqzE7zvx&#10;jB6GZ6g3CYlSuXZ6ID7oavfbmpSE/VSMx6gYPzqTMRn01jAo01TESuWaSYnew4DmmRYwaCq7pfOv&#10;Yd7F7DCkoDKiXY7kt+ppT8y48LFseQDcTzEl6ofPQhwJtg3jlDXGyUcpOlW1jjMhCnZiMpSnpkAR&#10;pPK+gNhkaveTTMfA7mEQiLEI6rLH15GVI5dvX2Crt1B5TyA8StFOtBfyYOxym6AM39023YZMWUEu&#10;lSjGijVSHrHd4CdNZgXF1gmH9Q2RENeGCpE6JaOJnyJD1DU7KEaLKhvTzgv0QYzKZXfyjPQ4PWM6&#10;zox1genxPwzaXYHugUcCXcs7scGpZiqv5rqfDd0lpgduix+Vp7s04Pbu6ePzineafcKQ/Jup4VAo&#10;ISg5xnEGCtUrTOGJul+5APOcrWxgHMt4o0qo3+4P96LxRojKJcyryDh2i1Rtyj6LteE3MMCYFNmC&#10;7Q7yuCk2GspE5QUBMgTCYeN5SbQHw9VW3nuvNYlHuy59B2VNKlhYto+aPYPj0GQ4TL3ABzNWOMpW&#10;MSwDsCOQv7yehyCEt0aMr20b9SMl/idm8fMLkv4k1d0uQuXiQM3/sCmKAuuWczxFRhtFR7GqMUft&#10;eQ5M7J3JRioXJuwcH1UoxtQf/lJZUarWzpsxefLUGflzFpasLd/nlc+U6ypH3CLHU7MsBap5rq3F&#10;jkj28vqp9xDaGjG/hfmcFouUuMtwfZzZxYUtSW5fN3ZIgMrrg+P7ioric2O/sK5Vj7zHljGA9REg&#10;qYyL+gobI+NKg/WlDBvPzvhNZeTExCeaUwcV6muNbBC9eC06MBILAlx5Pe1fqErsi99TMBVG3aJx&#10;fL8FhhVbiVgfcLJjKN3OXw/G3iD5lCPdNx3pxF6bsBs1o7B5wZBUdnOZ0hSt28o7AxJORVq5xyDX&#10;BFOZa+Vq+tSjxghvYa5mMkx/3iL6bRIhvnM4+otd87V4yutz7KzTX9yFxH/sCtoEMQcpaELgtpWr&#10;sT4C3lHB/JzpzAH2DAXiEIkqOazjD0ll01XoDP0nVD6C7TZD5WJFtgaHylyZsT/0hIXPBRaIydv/&#10;p/XQrZCCDwk1tcecQAwpuN0i2Z0hxdSxwFErXEWRAzeV+S778H/QOHyJsRf/4YIpsYGbSCpjd1UI&#10;lbHtiqc6YnUb/bIJtpUn8vR2M5IdosUrgmbLGUK3QgqXE8ggdgFjuUIoxBhuMJ7CMwbi+wwtPw4v&#10;lVcHzD2jSm6hcUZ0RooSl2cQ6/hFUhl7gTlQuQjZ6QYobrzQO8FU5pqRDZzHsw4bZx9/FfYk0yqk&#10;rBR8XY9jvF+tvVxJTEhzi2PvLQ/YrkukfUYfH0iHk8rVWFtUUJ0sj881ahy73KlEDRfsBEdSeT1L&#10;dw1lNCofCZqnX22iMclogqmM9dZHBdzAkXHobP7IkcJRvLOByt+J2mIzUNNML7xPMC29ZqRjPY8c&#10;4kI/YvTxCVKZa4SjG4x7wBR4gz2IgUgepIoOG06PpPJmXMchBoPLcYp8Fba48RRGgqmMVVq0q05J&#10;Ujnp4vHYEeywxaqDo7x+PDOkKNhNdOv7bsfFOoG49gpCWfu4ipr6Wm/a3tWtT7/0waMyM0ePif0y&#10;703v05Hzi0U7KcFnK3/hj/cruUPX3qn9B96bQbo3OmNgalfOKz5Nh2OxsWs0n7vzFMIeE0NS+UPk&#10;5Imho4JTbpaXJXfo1rufqhR9zI0eNbBvZ86132yDEBNMZa59tDnxwa9DrT59V1M69eiblj44w4CN&#10;If17cRJfP56pUhnrurMN5D5eUeU0yewRc1+ojYjFZ2EP/Jpb37b3qEmzizdVOKGiprxoUn/kzHVY&#10;jfFRWczrn9R9UE7+irLdlQ7xi7UVq2aMwudrf92oUOxnA5ewcRFS+EgqlyOrj1FZbP+1TY/Bufkr&#10;NlQcdVDKid0rp3Hca5IfHCpzXbhIvVYtXqSuxA9640i5I3XM1LmlH+53GstHNhVmc6RIPgHdVamM&#10;3fGwD+QxeOHtFNroizYhGmLFlZ4q1oMe4+eXM13rOQA5dcPhYopAuKhchbVE9aZ2zJy50ZSwwklJ&#10;+CM4piuqsWfBcQHu2EuikFTehVRtlMqHsV3WX9Jp9OyNTDYMPozBmOw/wbYy18k0nuQNFbvQvxhI&#10;+f2CbVInFFewjOEqvMVMjmeqVK7mH2Qw3PQcdIx83iqenT4pOrp5I5S657GfZtiAnLqWIAVNJFxU&#10;not+deyB9jll1AwFNPXgh894YzXIBXcy4wjRimFzbTYElfGfsZhS7pq4mWU6R3t+GG3M6bltOO4i&#10;cc2DgdOYWrqSZ9Tir+2r41nlj4v0ppbXJkwr/I5ZGujk3frxTJXKCjYZAEXmRqcWQ7PXYpe9lFdG&#10;89BU8X1RehUzM0t9CToZQ5h24Q4XlfkO6nfIZ7LHQFHYFD1h09oI6XpvxzA8DEWwayEklT9H8iNq&#10;K3OsTdXXdJqD8t2gQ2+MC5gE28oK1wqP+bpFGB6TkMqLFo+Gn2G/9dqLBm3FDF7sMk9b/UdeEaGy&#10;D8GXSfmY9i7wI69D9CQMX9Mn4oL59qK1T8shzEPlAzxX7YQH4EKCFTQAjHet1CKFY8oD7D1osHd5&#10;IqnM41fmumkjPKrSu7PGEmiwRY1A7ZdoKnOd68Km1OFbR94VERHXxkA7U5i+tzYLkTPDkF8mQuVq&#10;HyzXcA6TizbSl7rJSPOK3ruobTAe3XP1AWx+bXwS7zcoOuOhMnp2RcQxEPfNUSrR6tAP7CtKDVID&#10;Hb2Hs7HEVmT1SCpjq4/YyrOQTYoWz2SeHrHeV6BfYrwsEj1u/PVgKFxZizuj1hLKaqTrTBNolMo8&#10;N8klY297xftXyPHGCJWVceghQHkgjfEobaVPmZqiXy6eqL6+GO9F5CV43zWN+zxU5vmmt8OuBPE2&#10;R7qBm9XIsdMFR+WdyOqRVMaa4hEq81xE1gEXpa0oeN+1cbcs0VTmClg23MXBMEbKOU3JiPsafQVN&#10;ZBBi7oOMtL8WH2RGDs1HqYy1GOgzpf1cFtyVdkbOM6fikfvZvkebeWpt2MBIjsODk32ylbEZ5SOy&#10;wu5l16AdGOF+hu5hne5IbGKDJJDVr0cOxgiVefISjWfgjLHIUeyJyXDYuIBJNJWxYo1p4bat7FLa&#10;h2de7CURxydX1Jnb1Ya0dmMTX6ltWwP1RKms+HQmPJVU6yTePT7sLMakG92y5QrBMSYMYBgGPCnb&#10;aN9VHluZxx7Axn1y2OPGG7COILmmH/ZnkL2i7EZWj6TyamT1KpWP8fj6kUFK9Rz2uHEBk2gqf893&#10;zKZbJdOYUAsdwWb1JnrOVp/OR2o9WhznX1F2c8zdUjOV+TbNKH1LKyKR0BQBl2fx+YJoQsyN1I/3&#10;+KpVGRMGeI+CmsEcKjQF9Grv4KAylnjRlkaGHeKHj98Jh3sb6sd2y/gsQzOxW2tIKmNPhqpUxnt8&#10;VaVMYeiqXqSeJ/PvPYZXJJrKCl/sUDid0ftew29GFqpiwnt8VRUyfzGieuA6uVxspnIdX7APjVed&#10;JpTRRXt4Hqeq6FSM+mDwLlG1MtRm336uRtPIiMWX6mjBIoks0ZgZcIzDUtaii7R3YH101JtmnduL&#10;ZSCSyhyZPLGu6KhSUG6l6jEchkDYmFI34VSewtMD9ZnRTFiuFVhxR86e4TeK1KahbrDayBUQTVKB&#10;xDwYnBFmDqLvMCq/zBxsvb90chrPws9Zt92i8fhcSxEEF+oX4A/oRNo8loIZDipz+ftvQ3zUN/Et&#10;BI3o24ecf0afNMPHI85Uno9svTpvuGJdUxAB5Ot4HNfmi9UTTmX8wStNEVkMe1N1Y5FaMxTvFRlz&#10;Q3ieR+z2VU/m8wksMNvKSj1XhKFb5zr0GTgmO3fyxNyxg/uiYy+9pRZLVPeGd0FKCeK+8aLCWt4k&#10;G/q9iPorOKiMzWgW6yvz8NkzhmezVH2DMY4CG8ytX7jgJf3o3+PsV8ZuyahUxrqiY0phTqxYnsGp&#10;lD4GeSacynVctmJEUGPcXKDRLtZzre80DkTPpXNFgaV8wTRg1Y2HQt6dSJL2T7OVlXWcY4ELi+IP&#10;tT0cFdFMrpo6RcI3PH81hfxfKlpiEA4qY884xKTRhumrU79mMLfKjVTGGrMDPQVvKoAVAdKDgV1s&#10;qVRezzXmbmdaANetTOdWitFhn3Aq87luo5Id6JG8pVYEyknR5Dl8DpD+TPt9B6Zxf5DCEZ939AdU&#10;5vO1cA1QPx7SttO4/Mqqred5n+6x0qw7BNpJQw8Hlbn8yuFwW2OqXToEN0/g/Z5HpNLesB7HtnEI&#10;jspYLy6SytgsNSqVsS3ShlFKsVfH6zfk8k9odVAbjMzEU3kj/+zp43qz4xEu9wO0Jjb6uPzKalCd&#10;55nZI4UD+XwXsfaRSB1C5X0ckRz8khd8sq12YoU3diQ5x+WoRf3OuRmiPhfKkWsOKnPFYETtDbfP&#10;zv4V40SQHKnfcFING1CM2vdSlHXIkYKkMjaVAm8MRqQXGZ+7cHnfwiwRJEfqH6+nPko8lRW+HYuo&#10;tjs4L/bqFuADuY0jKLZi4YrBiDSswGV74MSmvP58AYGkgSlweTyhsoLNL46cLr4Wh5hc7k2FcPKQ&#10;eZRP8oldxVMG8W3wmfuXNMOWHYyDyvX8+UJS88vt+yZ1FavyMkUvG4h2dBRJSI09fGc8GOxlPap/&#10;xwb8I6mMXQ2rVP6eeyQn3VOw0540rq6iNC9T9DMZbVMWWWIHgMpc59I10SaNr6QOjap/8pzlNehL&#10;i+nmiQaN1dJ+XDHllGbV5gW596CT/FHG0R3aWQqdynw7k9xDVOTBTsAEbACA+aUd07Onz1lUUlq6&#10;smTB7Bm5Y/p3FVl+WDqUbj2AzkFlrmNk+pe3X9aUWQtKSleVliya+8bErIE9/Rg4WvXdwU+KdfzS&#10;NkJd6BznrPfYhA2R2CWhr3b7tLFRpahjLqqUAT35sh5Sp8/dsEQKAJUFMoOrfbtjgi3pacX8TNHl&#10;fJKWaILrrhSQeFKPITl581aoKiwpmj9rWk5maifuvQCbFpNyo9a4gcoHxHMei6AW8azuohNx/iJe&#10;yFO03VTztgUPlYV8aDyNZn8maUxszxQbvTeewUA2FMHuHCBt5Qz2DkdLRqjMf4IB+TJ88eTxMc9c&#10;AKisTMU33/TEnarNNK+oZNXqlUVzZ2Sni3kuYjWDRcB1JFiwO6yPd5mvrnENVFbW+WgqsjaCp5xh&#10;Ecx1xoPnnTzPdN5qJBAPlafwvLahnoltKmJHOPLoITZIAknlgUhhRaiM9XogXyFWPLapGAQqV4pa&#10;tmKCoDzdHnbrqgMNurQjJipzBpr5Lj2PCruRi1QUBbtb07Bt7WqMpeGhMtcFaA3Wx+TINbrYkITo&#10;SXn2H/a7hKQy9qseoTIaeQ2mkMiL2ka2S9BN9DmTZ1S//N7bOAmMBJ4pPFm/4tQoSrWjzVTmy4va&#10;cM2Nvqmt0QLFbgY1cFvJYR11kPJQ+WigP+rRI4xYKiOTJ2G3y5FUxoakR6i8zz83YjyGY+QQUSCo&#10;zJGMMB7yIHUO0XdaefKMxLVtpsqT9hk9GGpOUJ5UPA3X3Mibkshh8cj32JeE/fHrgDHggIfKSnr8&#10;2uZDzZFLurCBqbg8PejQUiSVsenPo4MPi3IfJI2ooldQqMyXOwzRU1zRToYkENh7x3BvEi4910xl&#10;pZr3jLFwS1grsNwjk8H6XELKGdNWclEZeyK4gXupHkLFDnBUbij84VgklbF7SFEqY4+eNKxSIrcM&#10;B8JW5rsfIF7CSjJeJVKL1Xu8WkWvN9tCZeVIwLFsNbWC7cJoa3CgclH5iI9xU3EYWRvxVEZmGsYO&#10;RySVsTtSUSrv8zfRlt96US9vDwiVD9/pd9/46zNbAxP5K2qAJwdaqaxU9W+A13K/wrb+rcPfpMH9&#10;co4HDcFxXFQOuKd/Jf7wHfLOzF5IoeOoXI91EcfcZwEOWFTFtSEwVFZWYeWL1DZ78Uzz8Z2KwDSM&#10;1oW+Nior1VwZldjlI1CSdpN2sNf4lbqxzEflnYG2y9QLBNYi9TmbPf4iUhJ7DBlHZeylg9F4Zbwv&#10;HSkiweLqUj0gtrKiTBHsi1+P97Eelea47MWvtnjX09tOZaUWu+/t/Rp/SrSj3SJyLNDGciy1XfTH&#10;R2X0dpc/omasRYUUlsrzcFTGenBwVK5k7Ccppm01Y8Ocsa8RKq9e0xYYKtcFw8TrYrvpOdDWzt0U&#10;Kqt3qwcyIKsTPeUOb4YioZHP+rDh0HwJ6zNaOe3S10BnjSrGJ4H3zmdnxPYJpNDCOCqjT+xrVN4l&#10;mIYG2ytU+XUBorLyfV9U2+NTuAPlJtSgmp4RCfShUlkp6xwf8YjUOshgd5rsrWB8juldI0l8FPRV&#10;ZnAVN/Z0m4iMsc+qfmVsEvhFKFsZbcziqIzNqa95MBRlMlZSDVhezVASGFtZUQ7w3azip7w60My5&#10;I1jfmJ8t8qiL4leOzprvgrZGu73Anm1Lm99fBGin1ypu/XBfLXb9AVSu69+A4wH5KjXFFZbKuLts&#10;sTn1kbbyh8j+EiofC4IJ6NB4NR1kgKis7BPM84ZVka08FcrqwA3uhl8q3VZWlLoCHxOMCQs2nBo5&#10;3Ov0WxXYHbEk/VOC5gtQWdkX3OBKdbGMpTLTRSlE09iMdEgqYw8mEioru0UzcIvPCaca1KkSJCor&#10;+7FxNP6KpjPFfREdX6/7+x4fa0t3orJ6w3pwbLSUWe53LBb4KBFfq2qvf0jQACBUVjZht7x87YNb&#10;ZVsVBZuqYzXKg4GWGs6DgT0Co1NZWYNd+zSYUtRcfoGisnIkkSTpY9vogwFYx3dRVAPo8V5nKiv1&#10;84LhGkjKchQsCDioSYoMF9ytx2pTp7KyMqibS2omHCyVVfMa8cNeRYK0ldH3VRuO+y8I6gpY3WEO&#10;FpWVGs4rmbBThlJev57BPuqqE/m1cOtblguVFeVITgAMgnTPS/ZUeQc03Yjhhks0XwxUVor4LyXx&#10;YWQ7V1GJj4xTjwMifljmh3shKsffdGKwlRWlMJiOsza1gaOyUl+QGLsiOc9xNyoyTqoCmio7x5XK&#10;ivL5qARbBGmMK978BLeTTq5BOiOwWXzCRiorawPpxmyndg/bL7iajI2eK7EflTS2erVS2GhFE5WV&#10;kkBtvYCkIimjAmYrR4aJL3dgIUdDN/WYo+uvJgNZY8MUf8ODymqmxgEN0xLqW9LZ17vFQbyWZLw+&#10;JrC3jpqprOxM9E42TT891O5h7+3DURmNzUhyUfZfMXZsmxIWKluCeIIpNZBUVo6Ob2i7KWm8IS7V&#10;YUzUTWnoVrGMuEWeVFY/c6MSs1S7PYvFd0HEvSdOwUp3pg/gtolm6IOhBqt+k62srrbGsOgTX6Zd&#10;2hDuGI8BkVUg8pU4KqP9Pv9kR7JaEn0CyUxlpTJOGTFS+g/mvh0wM5hUVncgGtZc7slm0ZVyj373&#10;gd9tcD/sjCcVbmSgsqLsycbm1kJOVUrxLtOdTo04zbsT0/x3XnXM3aR6pr7jJaIxDAyblddCZRUh&#10;/t+r2G70SjWi+lgep+AiCdaxmSpwfuUDyIF0G1wCxAZnkd2+2Bvm++9aSslafULNHD6F0xaKJOUL&#10;ngcjIqvqKQ0XTJSSf4xtCCjfxcGLcXde5EaYck47Mel7JiqrFtEcLFSQ08lc/PbMVeqeBfq3019v&#10;y20ZK6EVc/imiJp/mPywF+vaqOz35mtS2jy4a2sjH/Cj5/SQ8UU4KmMzzI/HjZlqrEVqsZXVtx0Y&#10;y20S0aZIUv9CWHev4fPJRS6v34/9VsTjhiiKKirG+CosR8a0nWBIce85JEr99Q52yNGu0lZqxnJR&#10;sKflhii3DmzK4Zu66IYlpc8zpI/wlKmpQKl/H48+syoNVRfxmJPGpPfKP5GCsFPZ183XTpP3GLq3&#10;qzOydZHiSdELlQtxT8YuYWb+4aRmvG+C6RXYK7RLKLVu8e/If9epERsLfluw34yIJm6LQh2plN6s&#10;hiWTUN0KbW2A8IF2uchBdmymb8evkwcXGS7rrM/FTY5Y6WwEldX7o1Zl8YwTVMOSB8wxGpjoUVBf&#10;7MtNiT2nWA8TruJwLk81NL8WexkRjcrqldKZfFa7WQl3Zq+zrEUqsM1TK+wf7V4VakxE9qIwv1rM&#10;KrA9GCnsb8AtX9vSTbANQ/wwATvllFniuHZyfCvvjfa9HhXz1c3zQAC7QD1L7syKb5hnlxkYO1lr&#10;bnWBH07vpHtmWeE1DUW/WOF1KCqrPahdlxvHbCN3Za3gtpL10VCWKRhl3cOG5Ejlm9Ab7ncYnZxI&#10;6yUcnuswvitysctTy8DoMG4NxT30Bf6KwMhaGWmXpRptQc8JHCmwl92M6c2xDq/G3HKdrN+SbGn7&#10;LtGdl4456ynnV/eiTYwkzUNUjpgDqUJ2EJMWTYUOTOP42rDRrc2gItUnz/OrXYH6kNmbk9SvgPZx&#10;K0Rbc/0ULJUj/a2Ym4kyj9jkmTIof6v7uWp2WR8owFhYpvYl35PndG7+KBKHHTRqRduNTwPtSACl&#10;etFAxJwzi7/XxPUOHvu6Wd3YNKWVSiZ37sxl+kwkdRo83S2biZN6dzM2q3chz1aEcnT9urWrVpYs&#10;mj9vdv70yRNyxo4ekt6vd/fOHdpZFyUdx7o1v6ownXsV03vyBoe2176Bs+HazgQxlvRhtN+Tcw1L&#10;bvY5JlSydlVmPDb++uYLGf07J+GEbZguKffOdfKa7M7ArQ16qYYL426fRQd1H87J6smodYap3iWj&#10;YAvXlHIeGntm9MNPkk5jFla6jba6w18gfqaP9kwGMZiLLHRryXdzh6C/weGUgTPdTdUjiN59Ybjd&#10;oWZTadGCeXMK8mZMmzJ50oTc3JycnOzYLycnd9K0/Dkr1u3invtH1hh+RbOmTxibOTCtd7e72sEA&#10;TOrQd8wsDjvZAyz1NUcO7NtTvnXTRhXc67d6r4sPzB6EZ037IbPVxBUuv0qMUoxCrvpwvVFyTv8t&#10;BDJ+NlctHIUfwS6T6Pb0AvQ6zNb6+rJc/M5fUq+c1a6D+xhGg4cjXiw+Kke7U7k6f8zd3EZbTMBJ&#10;3TOml+KimZgHQuWK8b3Yvxx3Zc7xf2KTtlbhd0ppG0vGvtesmdiPfQuy3YC8jT5/+JgVEa+CdUe/&#10;qNi9u+JAg21VeXekelVuKvuUUNeHm5uaUrxlREpUl2bjGUgDc3JqbqnhhkxEEyhFVVcAu9Ms3CN7&#10;URz8PwJUjvaoprwoL6tfJ3b6gVRT+oyaNH+z9+kbMRFXrpqRebfXCqJ9/9yFe1wPzIs1Qt2jw17V&#10;rErJeFO60/urN8zMSvUKoLq977g5W3/Gk19Uedjnq9bnj+nrFeDfNjV7XrlUirJ/YU5f9s+YHcnJ&#10;PUfnr/eNyKDqihWTBnfzYlqnwVNWYs9UMI4lUSprr6nZs3Z+Xm5m+t0d3ddw7Tr3GZg1aWbxljh1&#10;h9rr2t0lMyeOvqd7B6v62/celFOwam9cgRxpUT7PuPuQUYNK/b7Vc6eMHdCro/Xr065H+vi8ol1y&#10;7rNK0sdy9XtXzZ6cNaCXbcy166kqpXi3VIou7OqNc3P6Y4/Y3dY9fVxe8S7OvT0WTVdvXZSXk9Gv&#10;a3sLnpM6pmZMnLu+kqUOzjI+Udnw9povdm1au7JowdyZBfl5eTNm5OXnz5o3f1HJ2k0793P7Fjl7&#10;Z3ms/mjFh5vK1q5eWVK6ekP5Xuu9t/68xFbLiSy0TznyADLmMrpw2V++acO61aUlJaXrt1TAEZE4&#10;dUtWyyaBqn3lkTGnKmXV+q0V8V4csrUpiKWObikqyM3s39MKQX3yJHfocnfakKzc6fNWbt7vV2QA&#10;gyhqv9uzZcP6tavUabV6w+cHGuCD6j+VGbr5sypyIoMLyskNoPyflR5kZxuJBOqO7tu5uUz9jBUV&#10;FRWXrCxdtbZsc/nuvZUB2j6ItyQlleMt4RlcUA4bEubHu4WyfikBKYEgSUBSOd7a4LwnJXZwTv6k&#10;BKQEfnYSkFSOt8o5qZwd73bJ+qUEpASCKQFJ5XjrhZPKs+LdLlm/lICUQDAlIKkcb71wUhmXHT7e&#10;nZD1SwlICTSYBCSV4y1qPiq3TXAQYbylIuuXEpAScJKApHK8xwYfldPj3SxZv5SAlEBAJSCpHG/F&#10;8FE5cs+P/EkJSAn8HCUgqRxvrfNReXe8myXrlxKQEgioBCSV460YLir3iXerZP1SAlICQZWApHK8&#10;NcNFZfr1UPFuqqxfSkBKIAASkFSOtxJ4qNxBJrGJt1pk/VICgZWApHK8VcNDZeM1rPFun6xfSkBK&#10;IFgSkFSOtz44qNxRmsrx1oqsX0oguBKQVI63bjiovCjebZL1SwlICQRXApLK8dYNnsqZ8W6SrF9K&#10;QEogwBKQVI63ctBU7i39F/HWiaxfSiDIEpBUjrd2sFTuEYc7c+PdR1m/lICUgH8SkFT2T5b0mpBU&#10;Tm3Ie2bj3XdZv5SAlABeApLKeJnhnkBROSn3Z3Q7GU6OsrSUwM9FApLK8dY0hsrpm+PdGlm/lICU&#10;QNAlIKkcbw0xU/mOcVvi3RZZv5SAlEDwJSCpHG8dTWG54zqpd06pzHMfb1XI+qUEGoUEJJXjraaj&#10;k7q7cvmutLH5a47EuxWyfikBKYHGIgFJ5QbQ1OG1hdNzs4akp/XtfXevnr379EntN2BUVs7kgkVr&#10;y482wPvlK6QEpAQakQT+P+KX62X15mwZAAAAAElFTkSuQmCCUEsBAi0AFAAGAAgAAAAhALGCZ7YK&#10;AQAAEwIAABMAAAAAAAAAAAAAAAAAAAAAAFtDb250ZW50X1R5cGVzXS54bWxQSwECLQAUAAYACAAA&#10;ACEAOP0h/9YAAACUAQAACwAAAAAAAAAAAAAAAAA7AQAAX3JlbHMvLnJlbHNQSwECLQAUAAYACAAA&#10;ACEAjmP08jwDAAACCwAADgAAAAAAAAAAAAAAAAA6AgAAZHJzL2Uyb0RvYy54bWxQSwECLQAUAAYA&#10;CAAAACEALmzwAMUAAAClAQAAGQAAAAAAAAAAAAAAAACiBQAAZHJzL19yZWxzL2Uyb0RvYy54bWwu&#10;cmVsc1BLAQItABQABgAIAAAAIQBC2e9E4AAAAAoBAAAPAAAAAAAAAAAAAAAAAJ4GAABkcnMvZG93&#10;bnJldi54bWxQSwECLQAKAAAAAAAAACEAR97iHjyMAAA8jAAAFAAAAAAAAAAAAAAAAACrBwAAZHJz&#10;L21lZGlhL2ltYWdlMS5wbmdQSwECLQAKAAAAAAAAACEACASPM1ZmAABWZgAAFAAAAAAAAAAAAAAA&#10;AAAZlAAAZHJzL21lZGlhL2ltYWdlMi5wbmdQSwUGAAAAAAcABwC+AQAAof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L2TBAAAA2wAAAA8AAABkcnMvZG93bnJldi54bWxEj0GLwjAUhO8L/ofwBG9r2gqyVKOosLBX&#10;qywen80zLTYvJYm1/vvNwsIeh5n5hllvR9uJgXxoHSvI5xkI4trplo2C8+nz/QNEiMgaO8ek4EUB&#10;tpvJ2xpL7Z58pKGKRiQIhxIVNDH2pZShbshimLueOHk35y3GJL2R2uMzwW0niyxbSostp4UGezo0&#10;VN+rh1XgTXUy+5yH8Zpflpdr9n3mvFBqNh13KxCRxvgf/mt/aQWLAn6/pB8gN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ML2TBAAAA2wAAAA8AAAAAAAAAAAAAAAAAnwIA&#10;AGRycy9kb3ducmV2LnhtbFBLBQYAAAAABAAEAPcAAACNAw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hlZnEAAAA2wAAAA8AAABkcnMvZG93bnJldi54bWxEj0FLAzEUhO+C/yG8gjebrcpStk2LLQiC&#10;erAt6PGxed0ENy/bzbO7/nsjCD0OM/MNs1yPoVVn6pOPbGA2LUAR19F6bgwc9k+3c1BJkC22kcnA&#10;DyVYr66vlljZOPA7nXfSqAzhVKEBJ9JVWqfaUcA0jR1x9o6xDyhZ9o22PQ4ZHlp9VxSlDug5Lzjs&#10;aOuo/tp9BwMv7cb7IB/udb/Znk7y9jDE8tOYm8n4uAAlNMol/N9+tgbuS/j7kn+AXv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hlZnEAAAA2wAAAA8AAAAAAAAAAAAAAAAA&#10;nwIAAGRycy9kb3ducmV2LnhtbFBLBQYAAAAABAAEAPcAAACQAw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684352" behindDoc="1" locked="0" layoutInCell="1" allowOverlap="1" wp14:anchorId="1CCF71AE" wp14:editId="5D48D2B6">
          <wp:simplePos x="0" y="0"/>
          <wp:positionH relativeFrom="column">
            <wp:posOffset>-125730</wp:posOffset>
          </wp:positionH>
          <wp:positionV relativeFrom="paragraph">
            <wp:posOffset>17145</wp:posOffset>
          </wp:positionV>
          <wp:extent cx="346710" cy="436880"/>
          <wp:effectExtent l="0" t="0" r="0" b="1270"/>
          <wp:wrapNone/>
          <wp:docPr id="89" name="Imagen 89"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i/>
        <w:noProof/>
        <w:sz w:val="18"/>
      </w:rPr>
      <mc:AlternateContent>
        <mc:Choice Requires="wps">
          <w:drawing>
            <wp:anchor distT="0" distB="0" distL="114300" distR="114300" simplePos="0" relativeHeight="251665920" behindDoc="0" locked="0" layoutInCell="0" allowOverlap="1" wp14:anchorId="4DC87A4A" wp14:editId="1F08517C">
              <wp:simplePos x="0" y="0"/>
              <wp:positionH relativeFrom="page">
                <wp:posOffset>304165</wp:posOffset>
              </wp:positionH>
              <wp:positionV relativeFrom="page">
                <wp:posOffset>301625</wp:posOffset>
              </wp:positionV>
              <wp:extent cx="9971405" cy="6996430"/>
              <wp:effectExtent l="0" t="0" r="10795" b="13970"/>
              <wp:wrapNone/>
              <wp:docPr id="3"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1405" cy="699643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026" style="position:absolute;margin-left:23.95pt;margin-top:23.75pt;width:785.15pt;height:550.9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2GAhAIAACEFAAAOAAAAZHJzL2Uyb0RvYy54bWysVF1v2yAUfZ+0/4B4T/0RN4mtOlUVJ9Ok&#10;bqvW7QcQwDEbBg9InG7af98FO1mzvVTT8kDAFw7n3HsuN7fHVqIDN1ZoVeLkKsaIK6qZULsSf/60&#10;mSwwso4oRqRWvMRP3OLb5etXN31X8FQ3WjJuEIAoW/RdiRvnuiKKLG14S+yV7riCYK1NSxwszS5i&#10;hvSA3soojeNZ1GvDOqMptxa+VkMQLwN+XXPqPtS15Q7JEgM3F0YTxq0fo+UNKXaGdI2gIw3yDyxa&#10;IhRceoaqiCNob8RfUK2gRltduyuq20jXtaA8aAA1SfyHmseGdDxogeTY7pwm+/9g6fvDg0GClXiK&#10;kSItlOhu73S4GaWpz0/f2QK2PXYPxiu03b2mXy1SetUQteN3xui+4YQBq8Tvjy4O+IWFo2jbv9MM&#10;4AnAh1Qda9N6QEgCOoaKPJ0rwo8OUfiY5/Mki68xohCb5fksm4aaRaQ4He+MdW+4bpGflNjovWIf&#10;oe7hDnK4ty7UhY3qCPuCUd1KqPKBSJTF6TSQJsW4F6BPkP6g0hshZbCJVKgHjek8jgO41VIwHw1p&#10;MbvtShoEoKAi/Ebci22BXkDzKVsrFuaOCDnM4XapPB5kYKTucxGs9COP8/VivcgmWTpbT7K4qiZ3&#10;m1U2mW2S+XU1rVarKvnpqSVZ0QjGuPLsTrZOspfZZmywwZBnY1+osC8RG13SAGMEVaf/oC54xdtj&#10;sNlWsyewitFDn8K7ApNGm+8Y9dCjJbbf9sRwjORbBXbLkyzzTR0W2fU8hYV5Htk+jxBFAarEDqNh&#10;unLDQ7DvjNg1cFMSyqq074BauJOXB1ajsaEPg4LxzfCN/nwddv1+2Za/AAAA//8DAFBLAwQUAAYA&#10;CAAAACEAaxhX3+EAAAALAQAADwAAAGRycy9kb3ducmV2LnhtbEyPwU7DMBBE70j8g7VI3KiTUpo2&#10;jVPRCi4cKhEi0aMbL0nUeB1spw1/j3OC0+5qRrNvsu2oO3ZB61pDAuJZBAypMqqlWkD58fqwAua8&#10;JCU7QyjgBx1s89ubTKbKXOkdL4WvWQghl0oBjfd9yrmrGtTSzUyPFLQvY7X04bQ1V1ZeQ7ju+DyK&#10;llzLlsKHRva4b7A6F4MW8H3Uu91Lf6Zi2Jdlklj8fDschLi/G583wDyO/s8ME35AhzwwncxAyrFO&#10;wCJZB+c0n4BN+jJezYGdwhYv1o/A84z/75D/AgAA//8DAFBLAQItABQABgAIAAAAIQC2gziS/gAA&#10;AOEBAAATAAAAAAAAAAAAAAAAAAAAAABbQ29udGVudF9UeXBlc10ueG1sUEsBAi0AFAAGAAgAAAAh&#10;ADj9If/WAAAAlAEAAAsAAAAAAAAAAAAAAAAALwEAAF9yZWxzLy5yZWxzUEsBAi0AFAAGAAgAAAAh&#10;AHkjYYCEAgAAIQUAAA4AAAAAAAAAAAAAAAAALgIAAGRycy9lMm9Eb2MueG1sUEsBAi0AFAAGAAgA&#10;AAAhAGsYV9/hAAAACwEAAA8AAAAAAAAAAAAAAAAA3gQAAGRycy9kb3ducmV2LnhtbFBLBQYAAAAA&#10;BAAEAPMAAADsBQAAAAA=&#10;" o:allowincell="f" filled="f" fillcolor="black" strokeweight="1pt">
              <w10:wrap anchorx="page" anchory="page"/>
            </v:roundrect>
          </w:pict>
        </mc:Fallback>
      </mc:AlternateContent>
    </w:r>
    <w:r w:rsidRPr="008075D3">
      <w:rPr>
        <w:rFonts w:ascii="Arial" w:hAnsi="Arial" w:cs="Arial"/>
        <w:b/>
        <w:i/>
        <w:sz w:val="20"/>
      </w:rPr>
      <w:t>GOBIERNO REGIONAL DE CAJAMARCA</w:t>
    </w:r>
  </w:p>
  <w:p w:rsidR="003B787B" w:rsidRPr="002937FE" w:rsidRDefault="003B787B" w:rsidP="00992F02">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3B787B" w:rsidRDefault="003B787B" w:rsidP="00992F02">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3B787B" w:rsidRDefault="003B787B" w:rsidP="00992F02">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3B787B" w:rsidRDefault="003B787B" w:rsidP="00992F02">
    <w:pPr>
      <w:jc w:val="both"/>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87B" w:rsidRPr="000100C9" w:rsidRDefault="003B787B" w:rsidP="00992F02">
    <w:pPr>
      <w:jc w:val="center"/>
      <w:rPr>
        <w:rFonts w:ascii="Arial" w:hAnsi="Arial" w:cs="Arial"/>
        <w:b/>
        <w:i/>
        <w:sz w:val="20"/>
        <w:highlight w:val="lightGray"/>
      </w:rPr>
    </w:pPr>
    <w:r w:rsidRPr="00144792">
      <w:rPr>
        <w:rFonts w:ascii="Arial" w:hAnsi="Arial" w:cs="Arial"/>
        <w:b/>
        <w:noProof/>
        <w:sz w:val="18"/>
      </w:rPr>
      <mc:AlternateContent>
        <mc:Choice Requires="wpg">
          <w:drawing>
            <wp:anchor distT="0" distB="0" distL="114300" distR="114300" simplePos="0" relativeHeight="251681280" behindDoc="0" locked="0" layoutInCell="1" allowOverlap="1" wp14:anchorId="6B525F71" wp14:editId="52245ED9">
              <wp:simplePos x="0" y="0"/>
              <wp:positionH relativeFrom="column">
                <wp:posOffset>8181340</wp:posOffset>
              </wp:positionH>
              <wp:positionV relativeFrom="paragraph">
                <wp:posOffset>-16510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25"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26"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644.2pt;margin-top:-1.3pt;width:28.5pt;height:32.75pt;z-index:251681280;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9jKpOwMAAAILAAAOAAAAZHJzL2Uyb0RvYy54bWzsVm1vmzAQ/j5p/8Hi&#10;O+UlJCSoydRBUlXqtmovP8AxBqyBbdlO0mraf9/ZQNo1lVZ1nzY1UuBsn893z3N3+PzdbdeiPVWa&#10;Cb70orPQQ5QTUTJeL71vXzf+3EPaYF7iVnC69O6o9t6t3r45P8iMxqIRbUkVAiNcZwe59BpjZBYE&#10;mjS0w/pMSMphsRKqwwaGqg5KhQ9gvWuDOAxnwUGoUipBqNYwW/SL3srZrypKzKeq0tSgdumBb8Y9&#10;lXtu7TNYneOsVlg2jAxu4Bd40WHG4dCjqQIbjHaKnZjqGFFCi8qcEdEFoqoYoS4GiCYKH0VzqcRO&#10;uljq7FDLI0wA7SOcXmyWfNzfKMTKpRdPPcRxBxxdqp0UKE4tOAdZZ6BzqeQXeaP6CEG8FuS7huXg&#10;8bod170y2h4+iBLs4Z0RDpzbSnXWBISNbh0Hd0cO6K1BBCYns2gxBaYILCXRdAFuOY5IA0Se7CLN&#10;eti3SCazflcUh6kjNsBZf6LzcvBqdS4ZyeA/oAnSCZp/zjrYZXaKeoOR7lk2Oqy+76QPxEts2Ja1&#10;zNy5JAZwrFN8f8OIBdkOHhADcfXEhOiqwzXlFpFRp9+BbUSOFMRF3mBe0wstIfuhJq128Lu6G/52&#10;3LZlcsPa1tJj5SEwqJRHmfYENn0WF4LsOspNX5aKthCj4LphUntIZbTbUsgydVVGLheA72tt7HGW&#10;eVcqP+L5RRgu4vd+Pg1zPwnTtX+xSFI/DddpEibzKI/yn3Z3lGQ7TSFe3BaSDb7C7Im3T9bF0EH6&#10;inOVi/bY9QeLlHNofDsXYcpCYn3VinwGVF1GaqOoIY2drgC5YR6UjwsO5ntkLQcaquiPhREls4mH&#10;TmtjFqbRkOMhyI7YMcchA5Q2l1R0yAqANPjpkMZ7iKKPbFSxPnNh+XaRPMXFIlys5+t54ifxbA1c&#10;FIV/sckTf7aJ0mkxKfK8iEYuGlaWlFtzf0+FQ1m0rByzUat6m7eqp2jjfkPg+l4tsClx78ZI3/ju&#10;aRzxh1krwv8fbAbp/9UM4tdm8KyvZBRO5q7g+35pv5QPvniz+eS1GRx7xoubgbsnwEXLtY3hUmhv&#10;cg/HID+8uq5+A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vor/&#10;DOEAAAALAQAADwAAAGRycy9kb3ducmV2LnhtbEyPwW6CQBCG7036Dptp0psuoBJKWYwxbU+mSbVJ&#10;09sKIxDZWcKugG/f8VSP/8yXf77J1pNpxYC9aywpCOcBCKTClg1VCr4P77MEhPOaSt1aQgVXdLDO&#10;Hx8ynZZ2pC8c9r4SXEIu1Qpq77tUSlfUaLSb2w6JdyfbG+059pUsez1yuWllFASxNLohvlDrDrc1&#10;Fuf9xSj4GPW4WYRvw+582l5/D6vPn12ISj0/TZtXEB4n/w/DTZ/VIWeno71Q6UTLOUqSJbMKZlEM&#10;4kYsliueHBXE0QvIPJP3P+R/AAAA//8DAFBLAwQKAAAAAAAAACEAR97iHjyMAAA8jAAAFAAAAGRy&#10;cy9tZWRpYS9pbWFnZTEucG5niVBORw0KGgoAAAANSUhEUgAAAW8AAAJ/CAMAAACA3KIgAAADAFBM&#10;VEU3NDU3NjY5NzY9OjpBPT18Ojo4SDo8ZD9FRTtRUz1eZT1BP0IwX0YzcktIR0ZNUU1XVklZV1Zo&#10;WlJRaVFsblRhXWJbdGdnZWVra2tubGxvbG1vbW52ZmNwbm9ndGt3dWxxb3BscHV0cnN4d3d8enuR&#10;WUSzVEOMbGmBfn6vaGfSUUvmRULlR0PlS0joVlPaamZ0iz8TlVIvk1UKq1cMq1cOrFcIpVgCqVgG&#10;qlgLqlgYp1cQrFcSrVYVrVYar1Ucr1UesFUjrFYzpFkgsFUisFUmsFUpsVQtslQzs1M5tVM9tlIz&#10;oGRUl1Z0jkpMqk5Vu09avU9dvU5Ct1JDtFRGuFFNulBXtVBSulByrk1ivk5ouExNi2R1h3FQqHNp&#10;wE1twU12w0txwkx6xEt+xUqKk1aSsE+Oj2+irGGvsm/Zn3OHx0mJx0mXxUabzEeTykijzkapz0ap&#10;zkis0UyryFeu0lCx01S11Vu41l+2yG6612O82Ga+2WvB2m7E23TE1HrH3XnJ3n3S0nHa4n7e5n7l&#10;5G7j5nbn6XPl6HXq6nDq6nHo6XLh53rg5nx0eIlrd51qd55vfKJ8i4hzp4h6haeEgoOIh4eMiouQ&#10;jo6Oko+UkpOYmJabmZqenZ2mnIegn5+Pp5evrpGEjaiTmKeGj7CLlLOUnLiaprSioaGko6OmpaWo&#10;qKaqqamsq6uura2wr6+ztayysbG0s7O2tbW4t7e6ubm8u7u+vb3iq5fGvKrAv7+1xZCxybTNyo/J&#10;1obM34HO4IXW44ba5ILc5YDY5ITS4orU4oj44JX44ZvOzbLr1K/z1Lzy27zy3Lzu46eepsCrtcar&#10;usmuucq3ys3CwcHEw8PFxcXIx8fJycnMy8vOzc3V18bS0dHW1dXZ29fa2dne3d3v2sTX5tnu69T6&#10;99f9+tT/+9b/+9fi4eHk4+Tm5eXo5+jp6Ojq6urs7Ozt7Ozv7+/t9Ozx8PDz8/P08/P09PT39/f3&#10;+/T4+Pj7+/v6/fr8/Pz9/f39/v3+/v7///8AAADUsCgDAAABAHRSTlP/////////////////////&#10;////////////////////////////////////////////////////////////////////////////&#10;////////////////////////////////////////////////////////////////////////////&#10;////////////////////////////////////////////////////////////////////////////&#10;////////////////////////////////////////////////////////////////////////////&#10;//////////////8AU/cHJQAAAAFiS0dEAIgFHUgAAAAEZ0lGZwIAAAA2hczGAAAADGNtUFBKQ21w&#10;MDcxMgAAAANIAHO8AACHtklEQVR4Xu29e2CU53kn+qHR2hIKMxosWUJcJEuyEWBim3bTxtttDyRp&#10;2mLnnLZnu26B3XZXCHriNtt4m6XdrndxnT3ZpqyNrYt1AYQv0V1IQigIcHt2T2uDbzFI6IJYZAuD&#10;uEjIELCJiez9Pc/7ft9838x3m6tmsN8/Ysf6JM385tHvfa6/R/nsi5NIBJRE/rKoftenn346K86n&#10;n0b1g+b0m1MDb0b61ifquZW6mKcC3oQ2gX3z5s2PP/4Y/4t/JzOfU0ON8JcnP95AG2AT1DduXMe5&#10;cYMw/+QTMvII3/QcflvS4w24JdrXr1+7inMNkAvEUxHwZMf7Uxg3bBuWfe3qzJVpnCszBDkjfiv1&#10;LDzJ8dbgJrSnLl/CuTx1hYz8BgGeevdmsuMN6wZxE9qXL12YHB8fn5y8QIgT4B8LFk8pI09uvD+d&#10;FWRydWb68sXJ8TN0xicvXLysAp5y92Yy4y2uSoL7ytTFC+NnTo+NjY6OjRHil6eZxcXFCRpPGU8l&#10;efFGOCmvyqszbNxjo0MnBwdPDo+eBuJE4wS5yiqpAnjS4s1uN5PJtZkpCfdAH84AA34BpKKj8ZTh&#10;8CTFWwY57AfOTF2aHD89NjzY19PV2dnV03dyBJyCmxMXpzDxFPIMkxNvNcgB3OSZXADcI4C7o621&#10;ta2jp39odOw0kYr0VMhRuZUihJKMeBNxyyCHvW5clWMjA71dbQ31OE1tZOEjo0zjwlMhwGfnMEgP&#10;41cnH94qlRBzk3GzZzJ6sq+7bXdtDU5dEywc9yaMnAAHiQtGSQ0DTza8jWjD60aQc3oMcMO6a6vK&#10;ysp27Wps7Ojp7e0VFydbOAGeIrF9kuGty05dg9fNfiC4+2R/T3tTbVVpcXHZD3AaOzo7O3v6BofH&#10;TsMznJoBo4BQUsLAkwpv3TXJaMO2gfbo0EBvT0dzfXVZ8eKl2wnvI01NTc2tnb39EnAy8BQhlGTC&#10;W9yTSJcwcU9RvkQYN67K5vraypKlS7cR3D/4m4a6uvqGlq7eQfIML1yWBh7GtTVnjyYP3ka0mbgR&#10;UhLa3R0tDXU1lSVFhWzdONtrqqpr6ls6GPDJi9NXr6WKgScL3jJXojollzhdMjoMtHs6WnbX1VSB&#10;TCqelnAT4tu2bTtyqBOA486kKxM3ZioQeHLgzbkSSk0xlWjX5NBA3/6uNhh3dWVpcdHWANry3/7b&#10;vp6+ITDKxSkweGrcmEmBt4FKQtGugWNSVKFyiR717R29A8QoMHAilBSIeZIBbz2XaF4J0iWgktam&#10;+loy7kJxUYacfd2agadGjDn3eINLZPTOVCKdkiE4JRraxVt1zG3A/NWO/dLAU+TGTAK8Ke8qnUAB&#10;N+5JJKc625rglVRVlhSbUomA/b+26Q08BW7MOcebrZvyrpwrIY8bPmAfPO6mhlp4JbZoA/BD5BOe&#10;hg+eIh7KXOPNRRxRERYlSgon2biZuEtKLIhbZZWnOnoGhunGnLmWEh7KHOMtrPtjsm7EkxxODvbt&#10;V9EutiZujcVbuw6cHIWBwyVMhZh+bvFWrVuDe3QYxo0Apx65wJIifYBj7p8woQwQoRDeKRDyzCne&#10;AbhRgCcuAXOrVFJStNHM4w6B/VWUHxDzSEJJ+hBzLvEOcDfflOASKuKoHndoOGlq4t9v7eojQkES&#10;BYSS9BHP3OItHEFqL2G4Bxlu8kpcUYnAH3nZwS/wdpHwlJ4gMt3CuocHejtbGuCVIBHo4JXoLb1R&#10;hDzIyqYCgc+dfQs2oV41Yd3Dgwe6W6lmFo5xswf+Bd6urDsIbnB3az2y3MWLXTK3NPJD6oV5hUL6&#10;ZL8w58q+KUclHO/py6p1oyJcWRoWlxDkjbgwh0bPTF76Am8bM9fIe1p085B1A+7ipVoNx8rhDv7v&#10;X+Dtik1k5+vM1IVJ+N3gbrSXVJWED/cPmtt6UDemHDhF9F/wiRn66l3JrZjIUA0eoPYSKgi7inEM&#10;Jt70xX3paOCfqkkqJu/Rob4esu7S4oLwrkrC/ftf4O0SbtyV3Io5OoRuHoK7qKDCLWkHntvejIys&#10;mrC6ecvxd8/xA3Phn9CUCGe8RefrsNo8VVBoVcax+RiebOnkBOEX8byVJRnJm6L4zhY43sVLi8In&#10;b/RafYG3w5+sNG8UGORdSXCjvaQgjCA+YPCHZEXtEpfok909+WwO+ITjePSZCDahuxJRfElRwZbw&#10;yZvCHX0+NvkLmInHm30TCTc878BdGQF5f4G34/WvsYnwvE8yeYNNIiJv4E3jDlq94Qv7DsZfXJY8&#10;BMWuYF+XuCsj8LyZfv5r0xf1NDsbZzahEgM6TXgqJ3LPm/F+CnhzQ8QX9UvzQF4H92m4gh08thCR&#10;5814b/8CbzfmzSOVxCZtgk0i8bwZb4Q7gfAy+cuXCfYHA2zCOe9+SpsgSxWhK0h4H+HsN8LLlMh+&#10;f5ZYvKVvcm1G5rz3dzTVkecdSRwvnXWR/f4Cb1NSUc17+hLdlZjxQwEt4sBSAK6GO1/YdyjiOt9E&#10;ZAU55704kqygFopiFlP2D6ZCdT6hfCLzVFRjQCsVdz+QeRdEGukw5hg2/gJvcw9FY5PLF8Q8PJfj&#10;F0ca6TDcqDZ8gbeFQ4jIEgV5mLcILOXEcEHh30SUpxLfxNWGQP+3YzZhzh9IXL5KmLeoWJIr2CGz&#10;sBG73oT3qzL7LdqRk757MJH8TXiLQB7mPXigk9of4AtGUELT/T2o1YYv8A75y/30lshTUd5kqI9b&#10;16IJ5AXoarUBE5ipUG1IpH3PfiLyVBTIDyBvggltBPLboiBvnftNzVUp0G2fQLzJvMHeoiB/gCuW&#10;UbNJINz5Au+QxDezN5Usx4b6wSY1mGItKIqsphP4m2hq1zVXJX+1IZH2DbylL0hZ2DoIEERcZNDw&#10;1qoNqdH8DRtMmD8I+gZ7U+JkGBViwSYF0Zq3Vm34/OKNNQt8gvgE3iDw5lDnZG9Xc111KRogovMF&#10;OdxhRQ6SnEmN9EkM7Vuus7jFaxZukW6xfrUFrku6Lcm8B3o6uDezIIq0t2SUV1NrWCp2fMJgyx0L&#10;WLAgjlCLFmK6nzJ9M97ogMBtSXhH6Qzqqg3TKeJ+x8S+CezAPosbfLDYgndbSFtHpQF0Mn1RFNFa&#10;of0F9o68iqZemIfUasPnCW8hzsOjfbTQ4hof2mzBqy3kbgum75jjrVUbPkd4B9aH0D6LmZkrfGZw&#10;xG4LudwCwby4LpE6acF1SfYdrXsCIUJNrSAVhrljwd+q8pRcaDE1dZnPFA5Q10H+8XUOLpH45h4I&#10;0Hf0eAey39c+J3irEvQwbZLDvHDhwiQf/MuFixBFp3UiwsxvhOIdTeZbVhtIrICH54H3nCe3XbyA&#10;KOMdORhC7ZeszyhWLIjDEt0kiy4xF8kTvX1Hl6tCc1WqZb+jjS8DM8JCWffM6dNYskAH/3JaQq6Z&#10;Oae+dXgXRov39s8b3oGRbGoHhDbP6MjI8BDO8AgOllsI0LFR5BIonYW8qcmnSYQ70bvfLXqxmRSo&#10;7kRp32TeKEkGtHmGBgcGBvpx8I+BwaEhCTlvzblwUTQgH0BHLKL5guijeX21AdW0pJ9tIHqPhr9J&#10;yY5rNsiySuEp6HL3dHd395BAd29fXz9AH8EKF1g50TlHO93UdYLcYBRNVSoPHZG93ymT/Y4S71mu&#10;IWACnoiCZaO7Ojo62nDwjw6stgDm/QMnBeR0qA0CuVjyvhdHVScWiKvaPpjduZ78o8XsvURu32Jh&#10;C7GJWLAAKaSOtuampgY+UOhuamlt7+js2X+gD1Y+DGoBu4tZNDT5RNV1otr35+m+1JY/yTEzgrul&#10;ob6urpZPHU59Q1NLS1sHzBxbc7BwYWiItjDEoiwvAf+bz49/wnoaclKBKsCAuw0l4OqqqqpKHPyj&#10;qqqmppYxb5PUgmVFPLcdXUes3olsVLt9OP3tItyY80ci5RNtaPUq9++g+ZJ4ubKstGzXtu1Pi7N9&#10;+5PbGmHmu5sZctyj3fSQthYgWvebtH0+H/kTlUxIFRMlstMj/fuxzwJeXlFo8+V2xryhqbkFR8Ad&#10;veet1hugxUHDaTTsmhoXZkT2LSSNhfYUD4bgGkSJjHLai81yfk8/2SgoHRqlBPfW6C1b/ITvt6SU&#10;GF6k/okWxlPSBEH8CEpkMudnVZL8m+2NtdU1vBagKOq4MvBxSTE8rl+mQvtgRP5gIGuiKuxKt2Op&#10;fS/39m1bKyoqtsTA8dYAV9VMb+d6sXRNWMhOBDr9+zu44h6DlEiYTHPkc9DvQylvUpCWexIp0Gnn&#10;ezD6/p0w0UZDhD6iT4UMSgT3parvIMN4CnTgeZdp24jCBi2Kb1AvTNGPnAIZq/DxFjlYIachwnjk&#10;V8m6w1ayiwJn7VvVC/O27bdnV1Bq7PKeRA50YN1zAjcqxmpFLTUizLDtO6DvQNlsUouhQKdo6cao&#10;i+0RmfvtPg8oR4QRVrI4DznedFUWzBHcuog+NRoIw7RvjU24b364v1c6gjEoHkRk3j84pDqEtC8j&#10;BRrAw8SbVXaFK0gqpL1SLSaqkdXIgBbftb1BOoS35zw3FyzRSMJsQlM4VDxA6TdmCZEwsX+6QZXj&#10;4H0wKZCRDc++5WUpldVQ+UWjK8KcqPu4w4RZe7xRiplibTStJ0mBCn1YeBN7U1ZQsAnuSqFCGoHI&#10;bqQAG78PbIJ1XiRmCnHk1EhYhYO31PrigiVcQbAJwkokTSITDowe8r/ZJftPJi/RcpKU2EEfHt7i&#10;suQhM4wpSJ3GufNNGqRzcnFqhvG+veJ5eVnyyKpsbCA2iVmxJlyD/349qg2STVJmQ3cY9i2FMYV8&#10;CQJL2dgwl5el2O6aShvoXePNNTSeyKa2tJEBaE9xpT36oZBw7Vo+j8uyi4uXYJNrtL44BaKdMPp9&#10;+LLkPJVQ2VWV7ObUvElonbdz3wB731Z4B3RI6bIkXUw0uWJIIRZtaREZOEeWtCeDzTtV4HZdv5SB&#10;vLoBgJpc59QX/MEuEo4Vrrcw79kU8E5c84lR9hWCA7Frco3IugOJk8twvVOGTdziLZrX0HmMgjyz&#10;CS7Lahp5mqvEyQ8aNR3TVGITl3irSnZXRZ4KPdycOIlFy3xk1v2D76t5QWpFTiHzdsXfWjcVi/NQ&#10;r2A7bTpz6DaJEEl333ZI3QKDvGDqXJYu+6u4AUIsTqQKMaVhReJkztgEdMKNbJO0BSZ1LktXeDOZ&#10;CKkvMYAj2WQO07BMJ+rStJQybxd8wnElLbgQm/yo85jSsDEZwHFHHqFPPamprM/AvCFDkRK+oKt5&#10;EsPiRBrn288F+ShlXyMFWn7fIX1fbKq43u7md0SgQ0J27AqiZNkMNY3oleyiQryxFXWGsTPjvOTo&#10;ZgqZtxOfiJE/Up7SFieyym40kvRRIS2+2bAEJkUiSzHK4pAfDKRNhCuoDeDMWZqK8d6tXpdUJU6J&#10;vm91cMgebw1u0ZvJUkhzfVcC7v+WYkt3dFNatngH4kqxOHGApnTmtEIs6ITwTqWlO27xFp3e6l05&#10;OtjXKe/KuQt0bme8hSvIJQbRm8lJWNyVc0vet6t9B9+VpBvIrslc9WZqjs1tySfaVJS4K0fQmylm&#10;0Oam0dvgRd6O/K0tThSb5bg3c05mokz8dXVrQ4osqXNzXwohMJmlGkOWSiwnmuNAR2Ivphq0pYAp&#10;kz2xjnc0V1CuLJeBztzflYw4dB5FelDEO6mTrrKKLwMTxNLzpjmGBCcFSfBg29YtW7Zs3YbD/7Nt&#10;23acp58+pFvqilIxywOHSDLPuRaE2QuwiHek5y23t4wMkCYmlRji3P7wNAFcXp6zMNublpGdW1hW&#10;U9/c1toEXQ86tbWYBy8tzFuYXajiTVsBSTJVYJ4CkJvjrTb3UIkBEnZQ7I5u661jiurpbVvKc7zp&#10;/sKahl6UbaZ/+rHQs7Y4H8nGWLR9Cy1JgTlZeVJadeBFmeOtDqFBbIO1ZNBMxRJ2cQh0tgPpTM/C&#10;qo7RyZu2GBu+eFCMAV64zFqSDDogJwHsJLdxU7yFK6iOtArFQEqbxLjz+OltsOm8mvbTN9wDLZ+c&#10;kBfmBUimsn4nOggZ8WTPhZviDd01juOF7hrP/FVB3CSWcwzbt+RkLKwdvByGTes/lJ/v4zW6rCUJ&#10;YcPLU1cIcTbx5KYUM7xVWUFRYhjqE8tyYjcVBazTCjvGI4T61rVL42MnD5KBj0K+k1Rqod95eRot&#10;96ITJakBN8ebK2jTstuEl+XEaioKWKeX9l4Mg0BuTN+cvDHQQ2Wl4rzc3Ny8xaVVtbs7YOADqrAh&#10;QL9wSZp4kvfJmuFNMo4kKyi7TeSG+OjJ++mt5UphjzPWn9yYGpjp7T1dNFk2Wtt8svrK7qm6lu6B&#10;0fEpndfy0b6u3r6Bk6xrCP3OcfTJEqcku4Gb4E27FuTeRNoQ30l6mGjuiVKW5+ktOb66IVu7vnXz&#10;TPdsaVePv3O49vLomZ9esGWcs60dXb3QkmSd2jH0gV9Epyzc8eQ2cDO8UWSQexNpkZ/cEB/VENr2&#10;LdkL2y9Zg31z/GZTx7D/ZF/L7JlrbrnmbCtrSQLz/pMa4KLbKnmdcFO8eXWLSMJStwnnvCPXot++&#10;NXNR71UrFD8eu1nT3lt09eSkW5z5uatnemvL6khLksUkscNYWniST5aY4A3nW2zekoFlVGzy9JaF&#10;OU1W/vXV6zW7Ty6eOj0TBtS3psY6qxbOyy7fAl3JQyyZ2trWRYNTAJwmp6ghJXmjTDO8cVuKkVYK&#10;LIV4dISB5fYtvlYLMG/tH232f9IZllXPjNT50xcCaU1rBSp7JCbZ0rGfLZyHHZKaUELxpkWV18Ri&#10;OWaTKpKij6hAvCWzrN/Ccptzb5QNh+OA35rsLvNml28NUbX5/tZd1chqIb5HgpYWqSW3gdviLZPe&#10;2NwSwW1Znt1uyiO3ZstyZwdGkLV2e6b7GrLTc7Zst7pCnn5ya2NjF3VIsLJpUgvPmOA9Cz5BZz2X&#10;LNm+gXe4fLK93Dtw3QzP0fzi2d4zbpGenb3RW+NduCXUrEMyjo1C2ZSE2tAxm7QxpgPe1N9DeIe5&#10;SmRLzqAJWXzcVzM7XjvuGuzp3tqMTB1Z22Z1X4VUMg0bCwa/laxpQsv7EjPyJChDupnhroLakr3f&#10;BNPTsxe9Va4zgddP1/kWbtnmmDgPPKCuZiQDT94siqk/qK0641QVr/Lb9jcuz9PlGb0mTDLqTzs9&#10;6/KCvHmpuZCuRpe/UT52RNaQxY2ZrGkri3iHFjvLqW34g3RhunvzT5d7TVySke7Z6d1T7njken9h&#10;Rs7W7e5+nf6p7/NuxjPjNNIjErPJSOJWePOFCY0TmkSDYndBoSsAyn2DJqiWKiXusJ6d7srLhh8S&#10;2YFWMs3Tk0tIUX1ymrhZfhCaYBTPI77kbBWLnBRs/6+OZ4svNB91s2N0dszdFXmhKXvhFhe/xup1&#10;PCVrPhenGfDk5BQLvKFRhWzs6JA2J1+w1QnuLWk9JrdhflqTK9s+U+fN2fq00++w/3oj13xg4NOi&#10;vJaMFm6a/6Zdwxxhqvkq8gj/X9uz1dsciuuZM7MjbgL2M1XZhVu/b/8LXHwV64+oC2j8AukrMack&#10;n0aHRb2BdztLj1AuB91u8463ZdeGNjB8XOepdGHbMy3ewm1Pu4DT+ZFGWl8HwEUqnG/NZEtdWdQv&#10;pUc4xq0Q1ZVE4BWW7/fpLWVm6dYL3jr7LhL6MIaWZG+J3rLlSzvSgXUlqPZoxZ7kSxVa4X2DM7Is&#10;yCuqlwWFVrCYhjcft3486xjcXChMK7f7s3G26KAnWjv39w0aaw9JZuCWeKseiqZTVbDN9O1vy9hn&#10;Qhpn/GlmnqH+yRvNaTkxBRsv7wgy4f2oroHDkQrn0foUwPuzT3mMRPNQhDiBKaFsz6k2DRq7fWP2&#10;1D1T490atvk6f8ORlo4esnDKzEqdpeQqrpn3V5Eq7zWZI9zPG+YQ8ix+KuT9bltoVm2f7pmdtWfu&#10;Sf9C878WZ0QdnniqsR2A06UphZaS7Ma07GeDCrJcF8+dyHRjBhvk9mxT/2PYmz5ta9wtC3NidkWG&#10;wn+kvbsP9eMzk7LYk1yEYtGvSf2DV6dp6BIeCuZIOKYP8lDKl5hmuC94/Hbx5McH5m2NNW0bQf/b&#10;Qz2UCicdSPRHJFm13rI/ViUUVScWHoqBULZ7+8yMGGx+2vRjkA+PebdEzRmOP+BIT0DnFGodyVQ9&#10;tur/5huT95cPCnEwJpTva2dboek9Oe5vsKOSsYXlgR8Rx387SOVjGDjLJqcA3p+Rjj06CDmHIpLg&#10;7KGoED2VXWUK63BWuqnVi4fH4G3HEWTdj35KzYVj/iG5ZJPN7fszUj3RPBQSnmYPpVC+pa3ZFk0O&#10;Dd7T1uZdmRjb5teIO5P0UVj2PqnarSzwppZkeCgih6IKKCEp+0M623aZg4oP4aeWcI+mbeNvTszR&#10;UoW8aDeJCNwC788gqKlV1bhlk6tqWwmthdWmoN6q9tr4JZXliQFa/pZGNABx9Thl8EaTLBE4VdU4&#10;Cc5VtYof/nC7x7ww9kmlkmvZajk2L5HGDcybtbU8KB6nhH1TUzJrfY8N9/Vwxz154D/84RILxriW&#10;m2tJJv7EGvcPf/iUOvCdMvYND0V0ydIyaJ6XIm31wi1ZFnDfmr1u1QJ7M/2phHIJftmrAXXZFOHv&#10;zz6lNiuJt2gjJAJvtIC7rsQyYdKbkWi0f/hDKb8pBuxTwT/5TMMbEQ+Lq4sUys/M8W5Xsi5YfBLj&#10;W/424edVnZovNbclUfu9lX/y2Wdk35STFXu7xExJwamfm8E6kpZmMSly+aOchKP9t3+7q0Xr/Uky&#10;OrHRw2MHhXPg0K3iCHMxbsxdH5kAXuuxiuL7lTmA+1A9rZ2icCdl4nn8BaLoICNMpKx44rW4CICb&#10;MvgVTK6bndatcwD339U1U91YdP4kGZ3Y2Lcs8vCeS9rAXVtdyRQ+EQyszRxU2hzA/beNTe1yLw9p&#10;sadEPpYvGCryUNUYIf0gxtQQY3LMExzMn07Ls2oNzH7qrxN/XuW1UzxcwlrsyRTt2OqZclENDE59&#10;P2ILdxUlrQqMDH4rV8m1YJOqbYlH+6//uhGXJbGJ3MuTZK331v7JZyQSoYoWkKh9s1iREUQonYpi&#10;URoeKZ8LuOELdou9PMlo3nZ6vTTWTWP0rIFCPgrq9ETgpwwEXuddbOF5p80F3H+NFaSGvTzJRSf2&#10;eEuBNlnGxKAx433QiO8ti/LZ8JyY91/vJukfTn3LvvskSsba61GrAoSctMIaAR7FtInpg8zc8z/n&#10;4jzFmx1QLGY2Sb5RTBv+ViXx5Cym1nqv98DHakYshkTGc+YC7v/5qipVrY6VJJd52/GJuphEJK1o&#10;p1QdJ630DmGloli431Xb5gRvNFiJJnCW3kw+tR9r+xbmTdvPg/CuDRDHLa/it7gtc5+cE7wPtXQi&#10;tlRD+eTqhbDdJyCtmzdlGO1bh/cZRTEv1M9+kj4XcP+PRgp2Angnn7aSVb3401vSummrlLrQVfDJ&#10;0YBFdyhKh7l9T80Fff+PXbV0XdLS10ukBJlksY61favGLZZ46ZamoRG8WpcDH6uvspjNnpwLvBlu&#10;0Vo1hUVIydV5YrOfROOSa9K61aVpSFiVfGjdYaL7yly4J421uxFbcuugOtWdRJUGW7zFTQnFR2Hd&#10;w6T+TeL2i4tC0oPm8F/K+R+JPq/W7W7rOsDN3yLYSb7b0jxfRYEOhfLXZmipFOAeGRDCM1BCMQbz&#10;1hMjN3yJhvvv65uo9Vv02iet7IzpfJpc4TUzTXCjIWKwt7sNO+pKioPgns31+Kzm/bxPJRjwXViC&#10;JId3LmHiNflGSSz3S8lEFeCGZljAukHeOteEaSRPUUYs6LxyW2LxbqS8oJwGTOKN3Wbz89w7iMw3&#10;wz2KyJKtG/XiYLhnSxWl0wLv4fKE4o0qA6aLiUx4+DJpl5Ca6c1QoUFT6x0a6O0k7oZ1G7mbcK5X&#10;FPNmwtnZGf//n8Dzj3WcNxHDxcm80jgEb3XrDqJKodbb29lCO9NCuJvwHlAs4/nZ2q0JxBtsIhxv&#10;DJFIlc0kDHZM8rG8UwqFea6jkSIeSvNo1iwtKvpfJsQxU9oyauWOTy1MHN6HRBgPx5tG55NWHCIU&#10;b+EKqnKmsO79tBsacJe49Lt16Pv+PlGA/z2xiXC8BXcnpTSEiX+ibj7Hngx1VzE1npQUVbmLKg22&#10;fjHn/0vQITaR8oOSu5NVTiko/y2X59ImAaGHx6NS6EQOvSoltDfPdFkqbuzbkhi8mU04a0LKJyTD&#10;kbRwB+PNJWKxipsmpbTGb0u84RGWWTH4NX9C8EZgySViJm9WAE9O6apQPsEQCa3wooy38E16KGlC&#10;NUuzy5JhHlOUNEsDH6lIBOCN6nZdeVeS6EmSVdEs9sHQFCB53iBvxJVqkorwtr4tixQbNbCmrfEH&#10;/AjYRLYLSjZJviqDFd7c4SMKDKND/b1dHap9m3XFCho5k2Yd08/Olm2LN+D/2EBavVhex2LUSVmz&#10;1CeF9fGOGALE0A71aA4N7O9qa2oQTYNWYw0EeLXisZE6WfRknAEXkQ73U6lxZTLqDprt5yYl6uuQ&#10;4WC4+9Bk31BXy6HOQWvznp295rfbynDd/49xPZQ3kWySCnAb/BNW/hYNmljFTT321ZVlJWVbs+11&#10;SB1EqgqfjCfgDU3Q6eVZ+VRgE2O9gWe4Wdmeuk1o5rK0pOTQP/7j1jrHEtq1actHZnxxBJyzsLJg&#10;maQKeMaSnp6/AyOX0vMuKV66+FVYZ7b1mLaAecafZ/03cKPwH+Jl4SILy1onGB0RCo9JV7I0vKAg&#10;vOm2JJGZ3i7aNE/zIxX/8A//sM1J/xV1B4s+FP440l7FD4nHAZuIUQa1OzM5k4IW+4vZvqFRwCPF&#10;XEAjkZknAVShg/rXiEdRTPQ1NY7Jo08t9ucQRTo0GIWCJbmCySfvGPLHZvAH4X5fEyIzuhHAMsJp&#10;o43OBqHarSjzzETWVcSHd8Ue7X+gyRH2TXRskrSBpUTeUG/gvWlC57G/WxU9KdgKqF61ahNUAW1Q&#10;FF2fW+jl2ZsXe8B37daxSdJvTjPpP+GJHeGg8ApdIRNWSEhtc5KCrSm2mOKR2F/2Hoox4kgL0pil&#10;3LpzA2ySzIGOmX3L+FIoI4vdJDTQwEBtbXFwCh21YqsrYnptclqQWo8DbJLsZBJc3xFrdMVuKTmw&#10;wxOAbJgVBxy98NkztiKmI/5YAk6uNy+hD2RhUw1vEvXhyjypzEgGJ5UZxvvvvY54T/k8vbYPxdJP&#10;aYDrLaaIk7keH+ygGO5LuUiXiztyYIeXHUni9TgBjvbkeW22D/X6tsSIxQ9Rnko171SIdMz6NUVn&#10;lRXe/+B3WuTXOs/BTZm90Vbx9zFBPDD3x1nYlLgsQ+rzIiMbjPeuv5fnyUInC+9F4GPrF87Ojnor&#10;1J8XzT8baP0LsbcWyKcAewf3x5rjvVXDZWuljTgBfxZj3izHjQ096YGfGCnkr6IZFnN/mNpO6vVG&#10;tvGlFOEIsW8dOltznSz8gmUDUOA7b9Vnb4sUaPl9h1RFMN5PlypsEtL/rYqesC5yWz1avmmXlx6b&#10;PMctAYSr05/BtbKcJ6NCHApVNIfGdJKEazEsk5RB/YNSddDofxuQedLnYgvamKfWab/lhfzCKBD/&#10;O2r2JvpGoooGGVIgsjSdJzHDuzDIEK0k8QJ8cdOnKIucfJnZ0/6Kv4vUxg81sYAmaZzw/tyUuCtD&#10;59No9bwqEnZAFQmr+LugM8+Jw2fPAHCnDQ74ISczQn528O+y+P+NsmrJgrxJJiljW/Aw8gmLDlJG&#10;VvaysQheKCYZTrtHZq8VK4oHaxycTk/alv/iEmL9Y5rgnaCT1DHvoH42rhjLioMm8rg1BJD/UuFc&#10;0Wz2eK0kCQ0fQqsv9Oc7fgKSTs4IOkkd9g72T0jElBPg+t7BJ03e/tY8J8udHXMoUWg/oN5b7ghw&#10;0AMNstCQcnRitG+ibxbpRf8JRJFF72ChKRhPpjm5fI4fiPbAzZG0irCMnHInnBoUgndJJuHjnr8/&#10;HbsCzVhq/ebNl1QxBn3/F/OT4x5Q5yeHKnO2Wfwek/9MLWw60Y0Uom+jfXcpueNC1J4kHmkmDQXj&#10;rVY4OG7sEjAPuPDXKULCLjWXiHOZmFODSTvW6ire+TSvLDv3oshWyYFiii4tUahodzZcjFT5HYr7&#10;2g/Zn1HxpBvI4QzKzHfK0YnBvqfnHTuqlF7US8aCvm0Q2PKCpaK9BmIVcuJVzo+J509mL3SmlSe1&#10;Dk2h4ZNKdGLAuy3trTcPKovGhSQybZ63oW/+GLZkOxfZ+ryK4rXrlTD8kUzle50Q58w3NSCL1GAq&#10;3ZYGf/CWv+KtN9/cp+SPQdI+4H3/Z9tTYbNvRwJ5rQpViEWOWVoV9o/LCrfY/UqYt8x8p6B56+27&#10;Q3kbeMPC/f3qJAm6IZ60x/s/l3ut9ggE7HbMryjFLrhePnKmzrfV+rci1mHzTkp5WMfmRV08n1/4&#10;GuH95tEsX4fsHywo2OgAN77sd85432ywXqZh9jlcr1q4zeoXi0zsad5lBAmf1KITnX23Km+/9jbh&#10;/eab/nmV6hLGCme8/3NFvXvbdfvkVEmOBauozuAldgZTKZY35AdvZBW+puL9ZpmST7UG0InNH3bg&#10;k9iaZ99b5RZkw3PjNRvNfrlKJykYWxrw7laOvfY68wnOW43z/JW8os6JvgXo2zxur0NX1SGJ+1iV&#10;yc0JgUFDbOnImMn1gMbfuUteC+ANEvd68il54oJO+JEcs63RoXb9cV6+2QZeqz+AM3XZwTyurnpJ&#10;wt0Mbj5ZFe8zacdeMwB+rFDxLSoo/E9uT3mZ3VZXFVAIpqR3hEMvV0tzthleQqPYhSFi+dSKdfR8&#10;shTmjfOWyigglV3zfAWL3ML9n/7T1kK7OTWJ8c16NKiEZeKz4/4c/YvAPmgtNZhisY4O75PpZN6M&#10;uKRw/KMxzZtvNC579MtbnYrEQP1MruIZDsfCkcpKrwj84tsC7xu+Cgm3nsPfPOjN0r1TZ1MvT7dS&#10;D9MBfLOhOzy48XRvern6228LvNu8r6t4A/CAiR/ze7Y4w6x7osJSLCJsjI3fAMT/in/PbYG3v1GD&#10;G/8iox4iFgC+9a/COVsdm2gjBX5/+hZ6IbcD3meUgHkbvZQ3j2VnhgM3nlXCpwuXH0Gtt/z2wLta&#10;OCfq0dk30lcZ28IEvMJpWtMlvCaPoZh/O9i3f5cB77fehLNyTPop8MNzwkR8W/qVyCG1/84bZbtu&#10;A3/QZ8SbwT92TEO8IoOZM4yTPeAW8CG3iQD1Bx5VS/O8Wj6lajua/+1bWJFT8fbbb79uoPHXjgRs&#10;PLP8P4YB91/9VXma08i9wG/Mk94aXq5rIhBfplSjpn4esLvGr6R5UfdSsgt3NR458rYe9yNvA/Yj&#10;2ZmbwwL8r7JdldA6EG7muerDUu37Z61SPUlUd1I1H3vt1mefXT/d01CaS7ArnoWFFbuOHHmtQtyk&#10;uEEbvdlb/mM4pzzPTZV4PBcZlbZwTPwoSTuqyy1TDnDjfNonNGB8YRDSJ8V5fi+UqRQlo+IIIU75&#10;FE/OtnAA35ZtPxwoLPaTJsqohNGsNSEvTKo38FxayvQih/QjCz28q2iwGuOlxdX5vlzYO8X6FHMe&#10;q0h79C/CQbzCucsQiMPEfdNu79fZ2Z/vUwlF3diVvOp3oRlas/nL6UskgULzJLSxoSDPm1HxFFv4&#10;m8dyMsr/MgzEt+W5SdLebArLSXlfbYcQ8nepZeHG/m8xfykaksXSYt54uaU8I+eQ8MdxcYZD49ty&#10;7Odf3Zt14Mmf79PLFCTj0i6bwkNwvz0r4k0HKURU/Me/3DI/+4hA/JB3/hNhmHi548xm2JhPqDIc&#10;l1l7muRiU4bDQ/EmjR9SiCCNH1KIgIEv/Yu//Mu/hI0fFYjj4nwC/8HleSItnAqaK/CPMoNrYt9J&#10;uJbOVb8mzV+KpcU8UaLT+NlC2P5FeXqhiICOVXgepY/A5Vm4z12LrCus6aGf7SMZJSGpmWIWHjQP&#10;KBQLrk6zaFhgAnOjQPY/POqpkIjTxen6lGeF4X+4Qf3Drl6IDqoapkwpKRLZB+9v4BtTjvDIHnDa&#10;yb1NYvtETvquwMXpGvC/zHY7XOIGbTwz0Sm3Y1zGqh3e45oiFB6MtzRwnnEQmkq8s3jLX6hny/yM&#10;xsDFqf1np3/JcRLAcgm0+tgpAI6W+/ELGqWkBuAmeNMMDwglMDMFvAt1eG7OVF2VXek533MCWv36&#10;f8h2bjMMB/OjoBTe/8JCpikzQh+6D4ZvTHWfQDt5KEwoelzhqgjn8FhFerlbwL+30XmIUAI+Vurc&#10;c/tzOCmkrElLBIQOdUoYuMn+HboxeWhKalhR172OUAhfXJyqq5KTsdkt4lv8jppiDPgFr+Jz/mP4&#10;2UFSjpXb6RjwVLgyQ/dLkci99FBoigd9m9RHWPEfjOeJB9Okq3Jk4fwtQV+0+r/f87q6Nn9ahiUF&#10;dY4+5M8OwiskN1wqWKWEgZvt80KMKVQfKaanpfMglKIQDJ+Y79klnMND3pwnXCJe2OSKo3vSkRZ3&#10;zBl+1CsB58UNybdr3izoMcebhrp5SfR+dQl6gQmiWzJVV2VXxqPfc4f4lnxXgE9iIiLLcVTlI4p7&#10;xBIvCntSwcCt9qcJlU0x9SoI3AzPzZmZIo91rCKj3B3gT6S5Kud8XI3ce7UT33+4T8Q9Uq83BW5M&#10;M3+QF3pNIcTkqW7gTQRuztHfK89YKF2VnMzN7hDPcVVpm+3PUpRcJ8AnhFcIzUceLkn+GzMknhdr&#10;0LHySHrgmKLnxnurO/F7j3pkHgsXpzsaL3fSohWUczHXhYTKKd5Tx7OBaE9OfgMPyQ9KuGlrBkc8&#10;Eu+l1vz8RI7qqhzKdHdxbvG5GnO46aYAepB0lcAoQscq6fOyQfUdYd28bJTXMXJET3xS8T2b88R8&#10;FfGtuDhdnD/3Wqytd3WZGh5Sk+E0/ApCcTNjMJfPBO3f0aybVh6NDYkaD1LghQ4gbs5M36pdnC4A&#10;/15OR/jQmn/HPrGrjhY4EKEkuYXr8BabXfX707AfsIWnugufcMRwc4ZX5LGOFWZudnz6e98rL40R&#10;4OiP4PFX2Y+S5Igb8A5wNy/0Ejt4EF4udYYbCD+aIfNYdHE6I+6SxB0/Fa3BTQhtUgdQEtu4Dm8q&#10;NQjrVven8Q6ekqVLtzijR0888aBH5rEOZT7ojPif+2JC4kdlgxutzOBy/Se3ktjGA3hz5huOoLqM&#10;kaybFJVcw02I58yTeSxcnH/u+CnluFBwc7ZvEu6F0ib6fwhwqj0kcZdbAG+GG9sBYd0U6RB3s3W7&#10;4G4dsJvnKyKPdazCBY2XW21Td0Q58MBRifdF5GWBuLDxW8nKKhrerBV2HYuLBdyadRc+8efhnc2Z&#10;Mo91rHD+Zqdv3eKo/+uIvMAbIc+FSwJxWhedtDYewJuXA16dgnoVVo3qrNsJstCvl2fIPBZdnA7f&#10;/kSaI6AODxDeJ0fGUHkgxK8EEE9KGtfwlrtJKKxEK4TK3WFbN8P77x9NzxZ5rEPZDzog/r18N1Gk&#10;DebAu7dvEJUHgfiUhnhS0riGN1UZrmGTLu2CGQxwd/jWzd+BcoTMY23NLLf/GY9nR9cscbCprbOn&#10;t//ksET8MiEuaTz5Lk4Vbwh/0+5LdA4iiu8TWo9LlzqxgQ2ST8xXcrSL0x7xha4ytMLEQwtEE/sa&#10;mkMQlzSefCauw5t21YnVrj28y2tpwZYIrVt8W8BVKZz/uO1PyvlfLkn8Woliom3z4dHdLUD8QD/R&#10;OLGKdFWEN55c4Y+KNwsjT9NqVyyC6Wiooc1SRAT//okntmwpLy/fyKd8S1gWvzlT5rGO5NjTeI5L&#10;icJejABUmhQ2Pzq6u6mto1tjlQuMuOobJlNWXIc3NUGItsFmoay5cWPh0sVLi7SzGHXMRRu3/Psw&#10;TnmGzGPh4rT7thwX2hL0N9CHYYgis2TuR0ebgDjZOHicLk7QOJMKOeNJBLjEm4WoVbzRdFJZWoxT&#10;QqdUOyXFRQR5YfkT7hH/7oMeWXLDxWnzbY/2u6OUMar6mErnw8Zb2rqA+JBwDrGvm5s5k6szRY+3&#10;aDqRgw1lOJU4VYFTWYZPgRAvqAjDyP/swTSRx6KI0xrxR90M++AzGcc8l9+8dC8R7xugLgk2cbV7&#10;Nnk4XMU7wN/wBlFkqK3GqaVTp57a2pqqslIYOY08FJZv/q5bK38cropAHBen5Tc96k6RafYiSvc+&#10;iwEUujnbu3qliZMzzu3KSUQpGn9T0wn5JxTt9CJTVY/TgLO7STsN9bW8Ib24iBYbFyzeWL558xNP&#10;PPFd57M5UxF5LFycf2b1+KP73I3xTANwy/rQhwd3t3T09A0Os4lflIDTBERyJGn1eKNILKJ5XJlt&#10;LThtdDq009bSVF9XU1NFa9KBOcicyWWzM97f/W7AVcl+1Op5ZcIdh1/FzGaWpUczsa+pjUycr03u&#10;BEqmoSod3ogvKVuFgAeAd3fi9NDpVc/+nq6OliYy8qoqUDkwx3EN+HcfzfBsZRvfmmn1CW1+wR3g&#10;1/MUv83fwsS+1s79lFPRAZ4sDflavKOuvqT0ICL6PkK5D6d/QDt9vUC8DVRTB14B5pVAnZhloxsD&#10;/+53/+xBj8hjHauYb4H4g46LT8QHcqPJtjHl56faiVMY8EB/eFJ4hRreumoDcfjQSZwhnOER7QwN&#10;9vfB8Ntam3bX19Xh+gSb0zhVoTu8v/vdx+errkr5/O+YfpPbS9Pp7+Cjo+0S8AsqpSSHGx7ID8ID&#10;J0ahahoAH6UzRue0dsZGh08OsJG3t7Q0gVnqxfiaa7wJcUXksawuzvJWJyhdfn0CU5qahYuG/GTo&#10;BgrgLeo7qKdNXboAxAnlM3TGtYMOCUA+BMiBeSdAx4YHwrvcrX3Tc3BVRB7ryHzTi3Nzg0tAnR77&#10;6CAPVQlKETM+ScAouvoOdUPcuI6K2vTli0AcZ5LOBe3gUwDko+CaARBLbxeyWoz35j8L65RnyJLb&#10;1vlm35kZZT5c+xw+0UZOtAmIuQfcgDcBTiY+M3X5Ip1Ll+lMyXP5EpiGDB+QE7GIpC3uy8fDghsP&#10;P5jh2UI2jovT5HtzYlK2J9gBOFNKEq2U1tfnYeDczUakMk0gX6Ezo50r+BiIagjyEUqSY3gNrW6L&#10;/+zfhXu+82BaBvdjHSt/8DvB3/ydbCeqcP31kEHkOTfwoP6qAOJX6VzDua6dq0Q1RO4w8tHBA9Tq&#10;RsOCheGiTc8/Pn+eyGPh4nxQYv54+YMPPk5fi90qpaOylqzuqJ/zK9PYP4iONkacjBznBh/8Xz5s&#10;+DNk5FTBRwwqFyKVR4L3v/t3KEeIPNaRbCVz/mbAnFZRka08iJ/mNu5xtvOfixkf3JlCvGPOr0wD&#10;3p9+OkuIC8jVc1M9+A/4DIjcqcaJDSZUBAJ9A6rIDrkqjPjWDCVj8+Pzs8+d+6AijSz8QZe5K2fA&#10;P+IJCJXC594nNPZ/f0aIz94SmFMxis4tcfhjwHVKSRahHkHtQMifPP6diM+DcFVExJmmeNKVtwF4&#10;9nz6afPdVtgcEceoPd2ZlElJhqHBILyhEMGHQEePEvLG6uFPQZ00oU58XJc8+bA4YrQZWEkqx8qV&#10;isbCc+fOHUn7E/rvGU6TJI5Aqw+cojFNGvHhRfWIMuey/Tto36j2UiTKupcmuEbKW3EnPi2gAt4b&#10;o8L7cSU7s1BGnOXpZOCZD9IP/JNM14A6PUgUzowihgbn9soMsW/rT58Av0naEWJyrYNGveGelEeF&#10;93fmZ38AjSbOYx3J3ggDP5TBBLV5oxOObr9OFK7NVM31Lm/3eBPLiKKEmIRtR7TD12V0eG+e99a5&#10;D47mMOLHMoC3ZPDvhHdn2g0EneridYK0O33Ox77d4i1dF7H+lZomuum6pMG1x/8kupPZCJDPvV0I&#10;xI+l878qD/JPnO+u3ENmfrPOZ6Nw8PN9YqaKhwbnmMHd4C2uT+EmCjExKiq3CmmUpdGh/Sd/8qD3&#10;A0L53NsVmVvJvs+d25omPkPFLWPcysdCPMPuiJu1/pJABUjMVMmhwbllcGe8gbbmk3PDMitH0GSP&#10;aFKJFu/HPVsZ5XPn3qpIO0r/BKMw4JtdS7u1YRi5Vv/pNPjqfEquhjhLSZwZp509czz27YA3ga2L&#10;OSm+5GhnoJeaVIi+y/802jN/HtwScY6QR3ju3FFPxqP0U91XH0oBuK6hYsAzce78Kb+SK+tFH3bs&#10;5ytz7hncHm8Rb3IWi/KGQHtaRpeklcfRzuZo4f7TxzMyVMA/OCq4JWdXxUL6wdmXnSnlwiQSuDdI&#10;30Dj+yHPbvop5yfqPL7m65wp5CVJPDQ4tytKbfFmJtFyhgD7MvK01DKBls5WOef9eNR4/+ljaRrg&#10;0s4PVaBXJQeIex3xJl2DrNzaA1DwUOVszmTlnRc/6PxbR7I9efuvz4LBeaE3j33PJYPb4c0DmZyh&#10;5TwVZ2NFclDoGFB0WRg93H/6p9/ODAL8rWx4hwdzcr79mJMG04ziLy3JA9joc1Oq+NO55ks/y2h/&#10;8BYL9RcqWdUzh8lFEVvA5tTAbfCWcEu0BdiU+6byfW9ns9Dp2BgLvP/02/ODAM/kkLNx4aNOxYdx&#10;pYmZo4EYXGHFlGLllIBbVY1/e1d67kFsFeSpWDGlOWd5cGu8BZkI457COD0MmwuYoyMj6pw38I6e&#10;vsUHFgT4xnQxrLwrO8ueUcaVEskdE0Th4Pt2pU5wydu6jStpHpbkpBtT+uBz1G5liXcAbirZg7QJ&#10;7JHhYRQvUTCm2iXV0gq/HauTmT2hein4Z0VappgAOlZmL2k9rig1EvBzFWgsvDWaliv+/wf6nSve&#10;WggWEoOLmGfuGNwKb3gmwrrZuLEiXRYtqTZPXT9NPFe/eHOs4P72tzNzhG/CZ1fmtx/LFMnxo4WV&#10;NutlxpWj6aqFn2vEnenzS/I2bBTyTH/U1tOHRLhq4HPFKBZ4c5DDZDIzfQnGfXp0hIryaGlDH0Rb&#10;S3ODkGJ/LHZwf/uxjI0BwA958JMfzRBNngfzGiyzs+PK2Yn0fAHxuQ92AXDx7+cNG4V24SY9rO2F&#10;FS7K3FC4Fd4a3GTdaP8ZGjggutlamqm7qra6srSoMIbWDXj1gB9N40/ywQwxrNyYZ6XBdFE5e27C&#10;51e5KDvrvRDyxhrVdExkTXT0kI6ENHBcmXMCuDnemjQHCsRs3UOgbIBNPVXUyEZdyYXl/0+Mz2MZ&#10;OW9JPnlLkT/7wQwW3XujJt+8IfanwPvc+Zq0g0zaR9M5IWC4K2HoR1j7g4RSyCVEJXPuDNwcb+F4&#10;C/ECsu6TmKHi1lhATZ2aGyvK/22MwaYf91hGhsDr3AeK+vP/7XzvLl7WUVZqqtuexqZ9yrsUuE/4&#10;xLcbrkqYdzZ3tGDvg4h5MNjDV+ZcTD2Y4o1Et7grhTTHCMJJiBegKxY9sRsrHvs38cCaP77HMj3S&#10;wtMf0z7PxzKzTxHiBwtrTZZWSYjP13gn3vMJWjlvXJP12pEi4VPu62KXkJvweaxnDko9Znhrd+UV&#10;0Q5+EnA31YFEKjcC6/iezAph4NmP6n7PXbmF7wkabw8ZBqwuZYjJxJGkMrkrX3ttSbP4nN7vIIVf&#10;UlQmRpkbkXYzvOEKCtdk6hI1g5N1N9fVoMO+PL5Y009/EE0RdAof1P2ux6qG/NWM+K68k0HxzyQR&#10;yvnX3z5/7mzeolPM4kbf5LVjeRVpuR30QR0Wq6Ylo8yJk2KCN8wb5I2wkj1B5F7JupEsKU4A3P/2&#10;US7xIOCZr/9ss2du7fftJsSPVRQHrfQpW3r+3PkPXqNde2/v8u8jd5DzJtopfPu113ex4jJU8Smo&#10;p1FBDMMypSSaw0PxVtlE3pUsXgDrLl688d8k4Kh4H8rU/7LH4D/fbPUdJBo/WlhliH8mPbUMOJ/X&#10;G9NrJs6f1wP+Nq+AeztPKf1EpGUJcDFHxYAn1i0M7T+RbMJCP3BNBrnRBOIFhX+YALj/jYr30QzD&#10;b+Py5E/r/Ef54lxiiH9aleoA4DBlT95R/YW5S2x6h4mX3JClemnhcwF4MN5Uz2E2kaNTQwe6qa+n&#10;ZOnixxIBt4b3RJrh45V52amqvFPi4tRPx3YphTrAX3v9yMKMRg3x1/NUYjmilMy+j809GD8WgMtF&#10;GwkdFQzuZ5NpEzkaCBkr7nsoXlrw2B8m5Kj2fc5r+IV/pK7bmCwpERfnokD8cxPjaqBtLf+KnPcu&#10;hEkS50Ca8JjnzOzRHhYDEpQCNzzRXooRb65WSs+b70roKqGtB5mpjQlB+w//UMM750HDbwwoSIzl&#10;1fDFqYt/blbOS4drcl6H+OtHFF+jLiPL4B/zjv8chYdBXt2js/AEUrgBby0pKNlEjHZT19qyP0rQ&#10;eeQu4Z/AQTH8xj/QCYsN+BsJ8aO6+OeMXymc0JMKCPtIBTSGjKHPId/FnwFwsSspYOEJzF0Z+5E1&#10;RVP2vIV0AfLcSxc9liC4/2g+tbTRabzT+CvTdZHOJ11+dlUO5rFbTed6nUfx73vv7FmdjRPk4BXD&#10;cmDf1M8Od8s5KrZweWkmatzb2G+vin8LNWp1Y93igo2JgvuPMndJvA9lGH/nXQaFlBu7c9lV2ZWv&#10;xT83eoshjoKE7C79/uXXj+3ylums/Ijvws8Odx0IWHhArzAhfbM6vGVSkDUfibyHB/d30sgI2ORf&#10;J+zccUjifXTenX+g/62PBTX/zNQuIlflWHUg/rmc7n+PysY4hTqIX3+70b9Lo/KKvJs/Pyx3JekC&#10;H458ElBjC+CtlYcxgclpk8G+zlZq8V68+LGEwf2vRYcVzpGM+XcYAE83NKyBQi6WlfLFWarGP6XK&#10;xLlTByfONjHkZaqDQs53YZrqIb6ejUYs2pUkvRShV5gwgUgNb61eiQIakzfJhtFAa1FBAuH+A5px&#10;oDORed+qzLv0n/NdoQnwM0W1hPjBgt1c//Hn8beezxM2rizUIf524RLJ48fS0ReEOSoxKUgSKUKS&#10;MzHKyjq8OeXNgQ46BFWtdXIF/1XiziMwUTpnc+5dter+jEd0v/kPzJZPj+Q1Eo035lP8493H33tU&#10;wo1/LNEh3rhQcsqSMjx7iv1wTXZJVaWJu2co8dbqlaI8jBYT3jZKbLIscWj/q3/1iMI1zLeyF67C&#10;ufcO/e+eZ9oZ0ZvLrsqugrFZH/ednPWdOhhAvDCAeKNX/PsRhf5SMGYixusxaKKZOMn8xvfaVPEO&#10;1Cs5KTg0wJ43uYJ/8PsJPHd5VDIhvO9T9L/8LvO545tteeSqHFVKfVwqrjl67mwAb/grGuK7lF3E&#10;KY2isxOXJlSAjCYef31IiTeF8YJMNEkl8rxLFicW7t+/00eQVYBMBN6P6D7rR6yUDK7XF55681h+&#10;IcM94UXYo8dbEShz8jDNm30ETROsBQcv5cAAabmpymIJUboSeAtXkNU4uF5JcSWNixQteiyBxo1f&#10;dSeFl4cyBdxBeP+29crS6aqymgbR5nMeF4DBvsklV73B198+1th4xCNEUa93dLJGCu10VK/NuEuL&#10;CbwFmwS07eXmYsSViYX79+/MQWQ5/35TvH/fTrq6iOr08mgOimrm+UqFLpVyTJH6haegLNYrxfNI&#10;V1mopMS3M4Xx5lUCGBVRte1VT3DRI7+d4HPnxg8q5ku0yb6/pf/9d9kM9PQG8D7PrZv60zeM9IoW&#10;1+/yyYv3Zw2QVtaUxRDcq7u+43hpCryFeava9v372xswLFJUkHC4f/vO7OwA3MF4P2KzMPB0AO/W&#10;YLhJ47cvD4O1xOOvNyraPfCzDw+3QugKJC4dQ2nhcaz5MN68lJsGtTXHuxZJwcWJh/u371R0cK9a&#10;qRhewiM22x5uzNPaPSdC8ObRnjOVHiV7IVbH9ugD1Q8PC6ErXlvKnUDcKBE3Cye8xU5uDLJiRZ10&#10;vCG0sXjj/5X4c2eGRib4l/uVR/Qv4ffslj0UL1LbZM9OHN1XZ8BcLued7IOaYohTeaq95wBlxLlu&#10;T93hXIKIF+CMN6+IZjVqGhwm14TinN/7PxN/7pCeoETd8y3DS/CYRjziP0561MwLe4V6vL32s/gf&#10;7iOhK7GYN+4WTnizeQuxdTSbqCnvuYD7W2n36e17VeYjBry9PPtkfm7kprceFP0nFGTmVgYQN0wK&#10;mnw3ErRwU6SFa0W2+Fi4xJvYm9hkuJ8Gz0gFzPhOE2TpC/TsDeTn32n4xdYOyqVm38IVOH4N8bIq&#10;1U1Jcx5yO4mBWGnhWhk5bnh/StrIvHFeXViMueFF/3Iuzp1BeN97x7f0L+OuETPbvry/LjdryQr+&#10;w1i5JO/oWTbyiXPvSQtfZMNC6pdOdYrV0yzbIdUK4wI47Ju01sX+3DEe00b3w+KCR+YC7n95J6ep&#10;AudeRbljQQDyR8z2f3V6Fi5/QI2QVq1asTw9vXQfaplalNnuAu/Z99kRZ8Ap8JG9V7HPXQFvWizF&#10;+7hp7w6zCcz79/7FXJyg6xIOeOb8TOUR9aU8EjodOFXiE5YdOKtXLF+SlXeWsygVGKIqrq+t63Xc&#10;Zv/+vv3qNnv10pyNgzSNxJtVH1Bi6JaagsvmAu1/8a15Rvdk1X0ewAhSka/mW5S5NpypXN/qILj5&#10;/65e7j9/zu/1nj17sNSbttCn+E2pSP+zPgwALoY04yIFBLyJTliFQK4/J9UHzaQSivsjykojePex&#10;O36vR76cby0LgvukTwm2bvUHLK87d+osx0BHl6xa9YBf6XCiFRPAY58MVz7DpqMb13lVBkRkOjDm&#10;VwoVgkf+77k4d9wRZKv3ivBn4bxv8cv5liFDeL2nNC0rz2sB+OosNYFVQ0/cv8TjuHMG2+zRkM+t&#10;QKzSHg/NcIG3WE2C5jXWuIMKwVzg/bt3KGoiVoU9U/or8+/gF/S7nGm6ceXi+FhPXXGW4luxetWK&#10;bDM+wX9b3ipc8fNZzDir/Y7L7Genmvf3wy1kWXw54xPrGzOAN6kQdKt4b5gD875j/r1B7sl9d6j8&#10;kq0sIBP3Xqr1c5MJNjjkLmfLXp1uYeArfCL4ITqhs9JT5qj5tqxNVStkecg4MDj4W7NvBDvtxCdQ&#10;kVkk/oATee7MvB81ecPJUK/P+zMzMud5PJ55ChxtOisDt+SS5eYGvtojCCVX/TxWeBxXVL/wCCsB&#10;QZlGirnF3AdnvHFfCpWk3s4moZJUsOx3EnwWZK5cGUQn92p1nkwAf9+9GfPSQSDBZ4XVjbmQy8cH&#10;PZpvvmKeE+D9C55DwzKlUuTcd8wnqsg/wSbGqzOXyP+W0TwBviGxeP9uxspV9wZ5g4QynfvuEHa/&#10;Msh7sSBuzUPhBFaZpBP6ryuU3ZhnsDnjd/3OHlUekobYYi8kocY7HF9C9Jg2oJOuCa7MhAIOSO/P&#10;CESJDK/0VlYGR0EOOKtfXkHtKGeVB3SPL1cW23L4De/v/G6LkF5Sxdxi7BIS3hzP6/MnJGwCCv+t&#10;xJ0FuCnvs6AT1UlxCbP22AOkjFLnN3zbirQSWwPP+q3f2iSVUlStq9h6KJQ/4XzVTFB+EBT+W7+Z&#10;qLPGA6pYGOSdSDpRzTxcuFetRIh5Nk1v3kwpNkW52dm8db/5W3uwDxle+AWpVhhbA2e8KeIh3Uxt&#10;Wx3KDcQoiYL7N4kx7ifM9Uc61tqtGS7gq1HSrAxxXpZ4TbcLSquvWvObv7lJ+CiT0Loi6aXYJlG4&#10;vkO9PlimK+s75KOQEG/B3YnCe0EmmFvGkiGoqrdmuHCvWuU5OxGaXVnpsdt53wq8f6tJiOKzWmGs&#10;lWlkPU3UL7nrG80QUupuWYLw/g2u6ljRtCfIKXePe/pZv4mvuMRjs9t0dAHe83Os3CENPMYxj7E+&#10;L/a7anj/RmIOXZarVs4z9/buC86puMc7a5HOF9S+bYXitd5PfeEuvOXfbRPKHZfi4BIKvMUyr5kp&#10;MLhun+6yxMD9Gxy1W9H0Qqv8iDPuWV6zj3AlFsRa1kF/6qX3vEcqd8ThxlT7q6hbU9tfTPt0cWEu&#10;+2ZCzhr2S7TYPQjH4BjfGWbtCfPU4UpluVJp6RSm0Vve1CaEDdByFWvxPLVfk4J6FW+VT+5OCNzf&#10;ZPO+Lzj1raJmjIHCQHvVKlPzXrVaWb18XqcV4F56z7/RxFE9SQHxjRlDF0XtR6aYJxjvDQnBm9l7&#10;1UJDo09YsFo+7DX/rNJWr1quVFsItPvX0ZsWNybLnwoDj5kTrvXbzxne88j/uN8TlDuJBeLG0FL7&#10;iZQPX5Gea6rONLtsDeH9u22s78vaYh9TWjZmFq7iTZsZWGpadKBw0WH9ryfgCPaOwgux/mTMvBM8&#10;zTSz0ptnWkKuXsPvWd6YSKKoUlcxCutVPsF9CX0Zo/TxugTA/etfYvc6uNIQlXl/+Q0RxFskxrPZ&#10;a7EI7JsF3rgxdeqQMaTwYLxpDJD7B2HfCcFbpKczw0u12n8cb7z5Y3pgtUVi3C9+V1aX2Z3Zu0AY&#10;WQN2bIzhxpzCjo1Y+ii2eH8j/mcNJwWDU4NRmfcDkCukH7DSAu9cYf1eU7yHF4j3vIluTKx8ENpi&#10;sZPjtMN77dfjftaK3HZ2LG/LH6t4W/zNyNY3c7xPL5DveU8nr3zQVmfGqEM5gLdoaZNS6pyvSgDe&#10;X0JZB5aYFoWXHfK38Mabb/6x3R+IxDvd1L4n75R4r2vtoUV3YoM92ttiJHSlx1sujuL8IFUc1n4t&#10;3kfAvUq09cTorMYwpu2PEnX9VWndps2fd6rveVNnH6kVMqOIbqtYFI9N8a7jRV0Fa/+POB/UiPmt&#10;x5S+QSe25r1K9lHwlHHI+alXe897MNmjZ5SYTJnY4v1r8T0PqwXL+9NjaOBviNvS+gi8Vyqm024f&#10;Z2nv+Rut+1VGUeeoog8z7fBeJs7d6+IEu/BN2MCVmF2YD7z1ZlAJLRj5FeyXP6BMmdn3LU/gzVIl&#10;U+xdi11LuAFvLtFzD0pp0VJ5qBdl7a/G5QTwXrUw8ix3EJzHnMwbHeL0LSsU873r83Rv9TmNUWLW&#10;Eq73B6covpT1ndISedBsVbAhLnD/qgjl+ayMlYGvfustB/PW8DZvCfc8HHiz69oFo7DgLLxwEmmP&#10;Mq4P5E8+FpstKcBs310LlW8+vGB+2T+PyxGZQXHujZGB/9jRvCXeyy2mw70P697rc52kqCy88Ngk&#10;UnR4owdFlZ9ua4CKPR/hqayLC95f0pH2/WmxYfD3HM171Qp2ipZYrK4y4E2FB5oyYQuXPfjR3Zla&#10;PhZNbXLiFcJVPVgdwEeszC3Y8CvxOHq8Y8TgLsxb/kEtMZMLwg3qe1j3Vjc1d8gpEw57YjD0EMCb&#10;elCweptGjElgnQ/rhRHe/yweR7YFSkKJCYO/+daXg90Ri/+fa9G76X9Y/1bXPtfRK1rCLwuR9mjV&#10;IyTeYuZVLn/Bvgas2ent3d9F7cm0dHHZP43HMeB9f3pws71L4PSPPSAyg27Owhrzkpr/YeNb3YRV&#10;jjT0oGOUaK5MFW+e6ablRtBmo30kgwMDA1iSAf1BCu0X/bN44G3sgLiXCz3RnWNvmU5Pmf1Qn8Um&#10;vNwgvP+p2m6lAh5dNVPDW7REkPYgbZMSW9LgikPvkS7Mh38x9uerijFLlR21i7L6LdfmvcpjiXfw&#10;O90EoSvqb7sECo86Fa7iLSR+tN10tAWQd8zL9vs1X439eSgoiL93XrRZwh+/ZzRvm5+30mpeLfeh&#10;kHf6HBo4ec+GuusuCkLR8GZRDmxxpY25kGgTS46o1MNLuDf8cuyP3v2mv/j7lCgJ5f73jOb9Yxtr&#10;X6FIkY5gFs/7Ssg7/Splrkgckoo9Ufbg6/Bmsd7rMHHsccWuSwo1xbgxtW7GHu5fNlyXwPv+jChv&#10;zCDz/vKETaS5QrFYoG6C9y+vx50J5bxJmq3HFFU0eVkNb2pLJsBvXL9+FSxO84Gj0HxshgdOIf3D&#10;MQf8oRB07wseLw7v8lwdZN7vTdh8v1W4M2uG9y8jzqSOWfSj0JBJNDdmAG8hiicQV7ee9/F4CV2Y&#10;a34p1scQ7QhkFkblgx97z4DvAxN2eVm/VUtb7ldM3uhXm7rFaiqxUD0KA9fhDcDJxIE4xksg9iPE&#10;Z2ivKOUIYw33L5n0w96fGQWjfPktY5lhwo5OVs8zk5ogLjfF+5fIKRS714jBo5ha0+P9mbZtXuhF&#10;oFeWPXBOocTawIO9E7bNiGdH8L0/Nprzjycs6QT5kxXKJYsOQnO8f7lJ9KPwFFU0U2sGvDHqwMK9&#10;NCAoi8ckGMEh/TKzv7MojP5LQdM6ggsyIndRZJOP5JT7JyYsvRP0XS23XLTuN3+f7ISrHYVREEoQ&#10;3jRdgotT6v3QfpJ2am7jJHgU4Jp8q/ndGHljxJdDzNsy1MQn7ROr002OBd5fbRX7ponBo7kxQ/Fm&#10;/bAbQqGDBH9o0TzPB8aUURaYVywj764/ZnD+Vk/Y3JY+lDcsxSIs8P4lJK4Eg6NlNgpCMcNbCCzx&#10;QCZ2OMgFPAUF+bEE/I7Me82iv4iH0YLM+w272zIL9G0pjeqz4M21sqMQBh6Nh2KKNyssEYOT5A9r&#10;dIgJ2A0x5PCHvuS5N7QBKmK8f2ww7wcmrG9LdA6uXuGxHDP2Wr3HPegoJAPHjRmFh2KKNyRRhIHz&#10;QCaJdFRB3pQuzTW/HDsW/8qCtIXBiEdaVrvfwN5gkwmbHhTfyuWqZG8ogWdZvUHqKCQX5dKVaDwU&#10;M7yFYpu6Y+rkAXbCS4vJxIF47AD/pYe+lB7kj0TaB/5jA7zv2Zr3qoUrcq2VUT1W7+/hVpo7phsT&#10;LnjEHoo53mLiWIivQ9WKLLy6TCIeUz/loaAkSoR4G80bvqBdrLNqyQqv9cDUPEt7Qg8+35iCUCIs&#10;1JviDQ9FKMryMvSRwb7u9qb6miogTqQSSwv/pYeMohAr54WXM5FPGzOBCHVsW6yWL1esosvZm+mW&#10;eFPxWJ3zhocSWVLWHG8WBNfKa1TPbGupR48EX5uxzc0axTZWWo2p2X4MRvNeBfO2rWIuX2jtDt7w&#10;Wibm1reQNAq0f2hKMMZ4BzZGi/3zfT2drTBx0Y0SmiGOInloTBPeH1EOPMS87cs8KxRl2ircmfFZ&#10;v5fdUqlDhDyxtG85ccz1TObwof7ernY1lXJ3LJOzXzGWLSOaln/D4MrbX5b4QwHewbvBNPgvfcka&#10;b5oSHEYzytQMPJTY4k1ZFMrM0vojapEYHQaJtyGVwqF9/pqv0qv6SkwM3WjgkSRQ/thgzmBv+35k&#10;4J1lOV88vsAa703alCBVHSLr+zHnbyGKwksGZqa5Yi9177EWnd3C/A0b7l6GCOjuDdHbusFFiWR8&#10;+w19poR8b4c7d6XH2v0es8F7PXuEQqgjUgK3xFvsLGHAUV2jRk6U65vraipLS4qLcLh9VkC/5mE2&#10;90iPwcAjwPsBg3kjkncwb/SyWYsqDdjg/dUWbiccp6RsrPFWqz20c2oam9ERaQ73I5dSV1NVWVaK&#10;Q+2zAH4peYi4Q+8G6hEC/hV95SE7/ITsG3pn5MsTE8Yyj5mtLwzR/dX4pfshm3dh9MAjujCt7Fvd&#10;OUVLvnghJnXOogEIbmFNTXV1dVUlHSCvAz3Se1TvEi4MG+8HjukhtU1UqQ/6rfFusMP7ubb95IGL&#10;HGFkRR5rvHUWTpEmbSBlwHfX19fVifbZGnQtA3M2dE6vRGbiC3QSJ+HjHWzeDtMkhLnXmk922uMt&#10;p445JxvRhWmDt66ALEJ7Ary3q6OFe2cbcIA8MCdbR+hJZH73L0TCKV9JC6StwubvPw42bxcdbV7r&#10;9MkyO7w3iYhnMoqIxw5vrmeym6JuVqPW2d6e7k6cdpw2QM+gA3Xu6yxY8wuRHF2pPmy8g83bTX+s&#10;13rznf8rNm9gU0sX9UXEDW9B4nDE+dKEl4Imt6GBPm6e7aHT1dnR1tLctLuhvg6eIsWeX40E74fS&#10;NQMPF29jaAn2dpN/8VnryGbZvYH4483VTF6zC0rBpQlOGRkaOnny5GA/HSBPmMPQxaZjJFciwfsX&#10;AsXjcP0Tg+8N58RVw2auRa/9LNJVdq9/fcC+I3UIbfkksBpTeCnUV3h6bGwUZ2QYZ+jkIFt7D/kt&#10;ooyf/3AkgH9VY5RgzV4Hc33gTaNz4uKyxDcst+ST63fY4t0sJgQvcAYlogyhI97c54bABxyOTk4y&#10;8TNn0D0L2HGA+xBaxfsxDwEDp+zh3RERyi88pC6WCrOg9obenmHeLi5LwtvyvrzwJVu8m9BISF0R&#10;yKDEDW/OXamdnDDxyclxOoCdgAfmI8NDAxQJEd6RmTfe4wIxSb/qPgsZQnM7f8DQX/+eXZVBX7lb&#10;bul/jyyYe7yJwkUyRXRyXrp4AWeSDrUt0xXay32G2HYcmX+C9/jVOyTgYbW0vaF3Bu0bBt3h3fmQ&#10;Hd4PJ8S+pZfC3eHXqFt5empq6vJlwl3MntAub7HteE3kUxBfvcPDHRL3hTFWsvo9vfdnmzgxiM+s&#10;sLTvqods38HuRPCJ3Cet9c5exZmBnV9EjzjyhlSLgHWjZWJxFHD/4i8+hPUkZIRhjJX82Gjehsgn&#10;iICWuLPvZfZ47+kgIUiaqKcMeCQBpvN9KRd4kyPO3crUrgxeEd7hGPLi7JxUlhTnr4lyqOqhO9Jg&#10;4is9pp2FZgRuaBm0bfde6dN/v99SIjnrF23fw3NRZ8Bd4q02coqLU+ZoYdwU4LdB3wBksix4sCt8&#10;9H/xS2Ti90GQ0c1Z/Ybe+/uxbV5QaBTIs9xcGgI5wptZ9i96k6rkG3FPhFu8AyQu8oWcThkeOADj&#10;Rq8EsicbYjIyuGAe6vX3WgjZBX0Ibxh0Zex9weUBOlm5RLEML6967fFezxlwlIxFBjwCQnGNt2jG&#10;l+lZOaSJi7Ktub62CqH8Bvs/RNe2/hD6ZleHtF2ZmfuX39Mnun9sW5JfrUk/rlySW9VgrsQB+x5b&#10;4PBCmww9KHHEG4kUXpqOTIqgbira7+9obUDFp6Q4BlyivtGHsFDkAVcGro91HrDvgNB29Kzwn7Tb&#10;l9H2kAPenAEPdMmGX3Jwa99ymkrLo4ghe+ISUPeG6Klbe59r/AvvX7XEScMEBn+/3hk0NtuH/DlI&#10;iUdsf7WYSpMfQrUT3qS7KaXYI+tBcYe3SMxqeUJyA6lej+oa+gqXRuuX6G3q4eLxeStWPeBzHn39&#10;Y/1taX/DrsjlT2CFz7KtSuIdMswdbO7IWEF3U7bdR9Lz4xJvQx4cOavhwQM9bbvrYNyx5BK8O3Qq&#10;lKZ/edVyZwN/w7EsrJk5Kw6uXuIft+MS+prH8Z5pUKXvKYMSQQ+KK7zpruSyA2fB2THBTUl+CXFJ&#10;LKU6fPh7v+FfsuoBq6VoGob3v+f8J6A+7KMJKW+l43rAGZ/je2FlcDXiiaCk5hLvW6IZheqYtKSe&#10;I3jhlzi+wnAeWMBD1jN5D3zZQks6wMzGOpq9v44Aarm5vKPR4McWOL5Y9PyIpk0aDIwT3oK8eSWS&#10;LBv3drbCDSwpXrTG8QWG88Ca3eL9T/sfMMSDprGlezpZlQfqduQS/N7mhxxf7doWoSt7KcKeHxf2&#10;rd6ViCqpLUJadw3Sr8vWxlRm6SFtPfFIttcpwnRTp1R/hv+BdAt1AqN9L3vI+f2AwGmshCOeCAjc&#10;Bd4i0KF5Bx4wGe7n7CvflM4vL4wnHtZ1mVXTYu6YHb+31+mm5K9nuXi18MC1QcwIeiKc8RbmLZvB&#10;Yd3osoIqSmXx0hjD/Svzfh4ApVdxl0Nx95Fk263wCvzSqz4XeKMnggcxIYYSiQfujLdK3nK6BJoR&#10;orYQa7jX1OtscCSivnsL9B/wOXom/KvHFrjAGx44RzzoQYmkZuyIt6zPUwJWDPPQACysOz+23P0r&#10;a17Q/8lfQdATs7NEXsNOnLLbBX3/yrqmDm7ajLBm7Ii3xiasBTkoFCOocubCFsJ45KGdRjSs1spH&#10;8CGsJKfezbnHDd6/hpQV4x1ZzdgJb9W8SZmQBDpo+pU6TTbEWHHTG7R/KNdVysoV+ktq3YCNZ+a5&#10;ek86vCOYcnDCm8ybAx1mE6HPgcrZ3a5emvuH7g6eZ29wXeRxwnyFMuAO7ymfq9dbz+tIqaZGTbLh&#10;Zggd8BbmrY2+Cn2lYtyVrl6a64c2NAVDMpXlPly3RXyl1+VtOXt6gavXu0c0JTPe4UeYLvBm8xZs&#10;wnV49AmucfXKXD+0wGSnsEyhOlmv09dX+j397sx7tu4hVy94jzqGGQ+8aXc3if0Qm9CmL7orl8aa&#10;vNeatfOVxMRBWeHNt1hMF/oh+Nz90T4XR7yZTmDel+CbwBXsbEZKsAht9a4Mwe1Dv2qqtVMbxoVp&#10;FRutXD7PPdyzae5eMOEtlmPyHH2YBG7PJ6wqK3TYSXqmjTzvmLOJYvr33itqBM5n5XKv2aLLlSuW&#10;L8/y7sYWF5fn4p3u8JZN92rGKswapj3ewrwxEUi+SS+UZ0gIJca+SZZ58DfumLESH8WK9CUrjPa9&#10;csWK5Uvu2bE3v3LINZfgM+lxd13+c9kEHmGN3hFvKCvxmgGIySKwJMWC9e7swOVTVsHITd2QibWR&#10;r1yoeJevwHlg5cqV9/2Tf/JP0r3e3B17n38G554Gl5YtHlvm7rr857IJXM0Qhkko9vMks8zeiCyR&#10;puLLEnDHdpnDnVa6dLM+55LaqgfSFcW/84X8XJ83LT0ry+vLvef5ZwlrOn5LTTDTz8Hj0kB+ralT&#10;CP1cjkTc1B5vFrIi4TBaE9NSV0Md3jFdVnKndRnAbHd8kKGv9Cn37H1+7ysv4byjwqz9M70oHPu+&#10;eKfbJSzPdVBGlqYCues+PAK3xZtkZ65d4S0xMG8aGcGITiyX8SywlEmbnXXGe6X/eRDHK+8Q3u+8&#10;FIL3jrDsu2eBW7zXt+rETcMVnnHAm+mEZcO6W4U09TK3L8vFcwuGbSwwy8kBX+nfKzB+5aWXX3lF&#10;/rsO9R3t4dj3sodcvGDxyHMyQzhFW5DC9Aid8Z4GnbDvLXQI73b9shwfXHDCBpCfKg54r/SpEL/y&#10;0juhaD/zTK4WtZpvNgpKSOr2HDm88nVCGi8ij9AWb6Jv6D6SkKw6MBJD+l5rPXUKKEbT7Ss8Abif&#10;eecV7Y7Uk0qWDVmFfNCTdzmaR+CBhsCNGa40nu18MdO3urRbriqJ2XW5ZqPtn3uZfXy5QrPuZ/a+&#10;8/IrIeT9zDPPW2s6mvzik67pG7Cj7R5jU3KOPrw2WXd4S2+QlO5jhfeaoAJDMAZ+O3fw/uX57GLT&#10;edb3cqhvgv++V7keBn8Xu6dvELgM6eVcdzgu+Fzh/WseezAuir3d5ueB3L0BBtn7wktm5v3MXuuh&#10;bZNf7XNP34S39FCohgkPJQyXcK7wDq7nBEPQaRnOr16Rt0Mzbthx7isWeFtrDIbifdUbBn0H4R3W&#10;yqmw8V4TzguzfPYuy7BSYtHgNzdtZKcMaD+zt+Qlc7x36Ov9TswyEA59/yoJKwlxaghz0MIS94xi&#10;g/enkJGV96WOv9fHYtmrtX6UCkyNaQPh/ct9OiZh+r4H0Y6pe3JPpxPIuq+XPhTW25IeOC0swaBa&#10;OIxih7cILy/zIgeSNK2k+3JtWC/M/OG7TFfZGuAxxXvlwp3B0O7d8dJLL/93E/fkGX847qD/4bDe&#10;1tpmzoGPX4TSD23kcU/hNniTJJ7cKzAoFpVQeBnW6zJ/2HfF2fLqTex7hRpQBuB9PvdlBPM7TPB+&#10;1hNGMvbjO8J8W7TFDh6hXFgSBqPY4c3Jb97jQE1VYhXmhqhXpP+aq3aQlhC8V+t8QM0XxGVpQSfP&#10;O3NW4FMfWxDu29ojd3xpBu6yzmONN2vIcm1HrnFggZP14b6w4Od/LcuV3XUH35crcneE0vTeF8m8&#10;/7sZn+zNd/4j0p54YU24bwsxvWAU3sgDRnHpE1rijduSamlUuuQd0tTms7Rg0dpwX1jw8w5+twrB&#10;mNEfXJH34kuvvKx3AznUyT1BeD9vxie54VyX/vDf1nNS7p4W7QJvt1GmNd6ylhao7VCx4e4EwT17&#10;Wm/fK5fsNM257v3RCUp97zCzb18Y1+WNjPDf1tpmaIeRgWPvaxg+oS3e6DyhYgNlB7HJmLKD0dKJ&#10;tXBr0F9/r5Y+WYn4hisKL70TbN87jjPeZvflsx7LodZQngmfvvH5bJJZWVF2gIviisEt8abOE9og&#10;jb110vsuRS0t/L87g+W4bXWane0VAyUrlnh9Lwq0GfGX9Z7Isx6J90uG/8yP7LWUqDKh9dqw6Rvv&#10;6mvY0sgrp3hpoNsVMdZ4y9I8ijvcCYGWb3gnX4vmrL3LZaMqIDlJAw4rcqtekWC/8g4dYxFnr3L8&#10;uPwcQq7SHW1hXJe+tZG8rU1SDlwyuDsDt8Jb13mirmUswm0ZyevSvufuy+4xuJW1evXye7hUhvNy&#10;CJXAhJ/P8x1/l6/LV0ITVv4w6OSWJ7K3RXtfmcFlVO/GRbHEWzRWcWm+j5ao0W0ZlXmvcc3d/Kl4&#10;V+S+ePwdjUleCaWMHZP+n7y7F+53MK0TnVgrDIZ+5qMLIsN7HQ/T82gJbWl0FWRa4c2xPO/0GqUV&#10;U2JN97rIXhd/11qHfHcwDN7cd949/hNy95CPesUM0rxZ/4/e/RGxemg1bW84ycH6NRG+L/IJaVU6&#10;FzLdMbgl3qJvkErz6khDwd0Rviz6tjWWC/ksOMabe/zdd9/9iYDbLD9yT+9s+o/IvkE3IV+/x2e5&#10;MSD09+VGSpPfRKWeN3eLNaRuGNwOb2HeQ1osvz5yvI3TOW5o3Puj4+8eP378nWdfeucVs/oNHJBO&#10;5UXGO5Rr9iqKqyiWX8gnEdI30MASu5MYfiWBapcGboE3NkyppcsB0XkSFZ04Fc9MPgDvT949jtvy&#10;FbgkZunWvWmnL2cBbxi3ifU/mxZG9mTqzojt6BvN6o4vYeDON6YF3rSxTm1kE7clUrER0/f6sDpv&#10;GPxL3pfeOf7yy++YUgl8k6za2SKF8TZlm9ww8D4Q4XVJn9ImmbYSrSiffOoIeDh4R8onXwrn8pKm&#10;3pH3yvHjJ0wL71xl8N/qUAjvn7xsjIEkk+9QTrshLX5mZ6TXJfD+RrMYLrkk9+w6Bpnh4B3hfbng&#10;fddvPfBgbSVuSzgoZo08VHs/fQGtmsoL755AFGRym+5VRlz/0siiHclBm7oOSAZ3Vzq25u+PZesJ&#10;+FvkBpE9iYToNtg1rVmCUvki4f3ucdNS2fPp1bfyALey893jL5nfpspFt3hf90byrtTv+XqrYHCx&#10;Z9fZB7f1T2TjN9xvGiNBcSeCV+YNJ7AOYFT8I0L7hJnj/cwzO73Xmglu4H3CNPR8Zq/HTQ8b/7rh&#10;KOibGFzsiKFN6bgxHdOy1vGOnNtBsUHULnlndLiAr1XCiKv1Fpn3E8L7uEmcQ+zdAV8QB/73u8dN&#10;m32edzvjCvmmKOgbcHxdbErnZkIs0XByUWzieW1nNLKx6s7oMCODteFGORrkXop2TpiyyTPP5A3O&#10;zu5WlLTcLjxjllp55p4ht3Qy6w3zPQWbnJa2cuWDu8ifUHVHXRcQ3pW55m7X7zrowUteYu8ToU3d&#10;ItlK/mWNUpuLP4ITZs2az3pc97Jdi4q+ycBVBheFHodmK5t8rJgrRvM3RArUdQFhXZkOHZl2n0Vf&#10;CeNtTifP7C2m763/2I8/ghNm/vderxv5JH4BI9HRt57BKU0IQrH1wR3y3zRYjM1pcmw+vCtzwZ5I&#10;rXt2toHcE4tYB/bNeGMEAiF/aNWHCF7xur0vS6Kjb/LBW8RAJqUJHQ3cup5G3SeUIZxUl6KLBSSu&#10;b8wF3ZHDPVvZaYu3zLYC7xNm1+Xz/r3KjMvfHnnyRENCLR2LSqZ91sqpfkmqPmO6/hPXeN/pSqHL&#10;CpQywtvU8yD+Vr0PK7z37t2rXHCH92WfawOyfPDX24QPLgs9tgxuhzfPFnO/z+ABmk7jhS8ub3Ov&#10;y/drgQrjbcknfqmwQXhTQiv45D7/vHLGHd69UdM3pQm1PY2CwW0qx9b9PkLYR/RX6fB2l7Ty/NTd&#10;27W179C0tgB2r19OacNpPGFS+Nmb/8yz1huhjb+y6OHo7ftr1PzDewOdGdymv0o0oATj7SamXxte&#10;6cwEdLZvC/f7Wb+8GSY95J6EmvfOvcDbZf4kWm9QfFoqg4uYx45QXPZrBvjERYi5LqzJAlMTr6Fw&#10;3sK+d6i9+u0+c9LxP4vhHXd4n7krBub9ta+tF3tLJmkxpv2N6bYfWciE0cpFxxe4Xnpr0TBKL6UH&#10;j5uV0Z7ZO0+F8mSuKd570d7mFu+mqL1BAQe1b6oTgrYGboP3Z4EiDzp+2oF3KXIojj0Rd7gTV7T/&#10;NCazKJQxw/tZnzamPZxv/aG4tG+/y+vfycg2dfRquve2N6Y93nDBef5yODB/6ZSz8rqOpO0Qv5kO&#10;vI+/887LIRmUvYrmaDLe5iSve8ru19yIDX0jqG+WzVZON6Yd3p+hqsbz3Cgayx4UijDtTGKNL8J8&#10;YDAqi6vJdl8OHYvPD7DVJPGJFd6TbuhsKBbeoLgxA6qEtjemA97UhMIDr8hZNaHqQLu477YGfMFG&#10;t2GdExrDbOChqg/Pp+kyI3m4VU+QZkHI2ZvuKp6vjRF9f011CYXKkk2MaYs3CFzT4+jraqWJEt5S&#10;bAX4+lYnGF1//RMfcn/H3wlp+Ta00XcrcMBfNpEqcNuuOc+Jl91/HQZOuuBCp9raJXTEW5bpmcFJ&#10;34ct3Pxl3GmQgHUNrfmDdUu5nhac3Ta00d/KrUTO1mwc0F1/1WRsvEFGA5tLhCoK13ksY0xbvEHg&#10;TChYJkWy3zTDIyzcNMjMcpqpDOsTmJxHhIJ+NiNXeKb1P6XeC7xN68Wuhi9bYkYnuDF3d7FONRcy&#10;UVeziOkd8ZZ6YWL5PFE4bykONfC16e5En12DTuT8zkvvBHWg+AwXRLsV3jtdJSdj5Q0G3Zi0nN4q&#10;xrTHW3YlU1IWimHwUWTSKhTvGMSUQZ9E3T2oX6LDytiNmWdIOx7Io4jepOfnHjfhZXSV+WCTk0kU&#10;yhLa1DHt+VvmrITUOmkq1YsgMwTv9SWu7dbtg50++Cch3Zo76vTf319MRfwTJ9AT8ayhruZ3k548&#10;GTNvUMSYGOgJ3JgWSULbeEeuqOPNDVAg7N+vBvXBeHsMKLhF1P65ziym75deNqRRdhrmRE7fI7qC&#10;XsEx0Lir8k70pR2DjesKx9Yeih3ecssRQp4p6ru3xjs9jOZf1x9Gp/9d2f2t77EyqmxcRsRzgrvy&#10;gyJRr+J1Dng87r09N09+E1lZ3WYHcwO3zVepGwFp8Tzxibl9r8mKB9yzbcVyOMfg7+01dFhMoYwv&#10;ZiBeNtYd9u7d4ZjGGYstncikFbXf82YHcw/FPh8rFjDCutXVDeK+NPjfC+riAvdsU7UZ3s969Y2Y&#10;U4o6oYa2tqBhKsf54oYYeoPCBaekFSmxIytrFWLa4Y2daYD7qrBuuCfIyaIxuWiZnr3XpocxV+qa&#10;S+jBuheZvnEMOasdepVS4P28Oi1o5Plndjo25cYwuBR0A0Jx1G2zqe9oa3dIa53WXaLrB5syNuij&#10;+TU+V3mKsICWD9e0q/ZtGNdWeyH4KeD97F51ZNCYR9lZ4/BLx2MYXEp63yNnvJlQzENM63oxz8/z&#10;ijqyblrDzVNTBtdkXZhDUOHgXtnxrjRdI94BFb2R6jLY9zPPgrvZcTTE/jsW99mPH0Y8JWV9d0ql&#10;U0paWeWsLPvZyDkBm8hFGWTdTSS2bojkF8Te6w58Irkd8io0jms/r+Hdklaam3X8pWfhC8qxwVfe&#10;CVAP2sM9tq25UbV9m2O+XnoopNuGENMspLfq/56Vi0mmSB8C3M3WXWa0bt//Csdew3z2pk+zbyqQ&#10;aUfLRN2gCR//XkiZakOaL4l04rPPP793R9aOvXvthkqmYtB4Eoz617F7SgwIWu6eMsebdqaJpWm8&#10;oo7W7pB1F+sdk7Xz3E9nh4n17Gx7brqCeF7OXwY0pmmStVf0WnQrVbV+xfcyicfysPc7r7z4YvWO&#10;3CzuDCc5yGd9Nur27bH2TmTVYWB0jObVrJSTTfHmFXW88XKaJjCHuH8QqcHFOjZZEMZEUthwX5hX&#10;9pOfILl9nMcrEc0EeGIHsOScVWXpiz/6yfEX8+/ZseOee/L8XiXL58+7Z0dlNbqrpKiY2qdi9vtj&#10;mqtSDX1TO3mEvNvBQujUAm9aDk2u92UWj8UmAbF2J/AHdFdU7WpOH0CTt6uqQVHHuf87KEPjk3t8&#10;sjZZRh3iCPkplseRviMPI6ufjg3eV+NAJ+iLaIVHKLaRWiwPNMObtpKISIe0kcfEJgHD/Pzau1z3&#10;+zpBa/r14uLjPsXzjsDQWDL2oVeNN+rUNTPeAaDFnwLhLzMuz9r8CXbFOrhkU/x6s94jNMvJWuFN&#10;cPOaIzRr9nSg3R69EForxIJlzsmJiHBWv2npC+8eT/f4s/j4iCdKdoiTp5Q8M6+LnpuEOgQ3iQdE&#10;DQTiakP43jwbFzwudIKQXtXoAIGbDk+Z4c1LjmDdMg0rKpc69ZM7O6IC08U356PW0HTPj14EM98D&#10;tQ1xXiRi3vvi3mc8QpqqTIywiRl7nY+CxOyzcFB8WTZLXa/GqhEiyEWh9d2iVZaHeUIt3BRvdk2u&#10;Yvf5OJUZxNI0bZ57TbrrUTsXyJo/wsV5dKvJ61KY7cvPvAyCeQXDl4LMbhZX47FXXn5ZUriqJbH3&#10;Hp/Hl5vfZtcq0BkXOuEqpswRku6mCeAmeHNRRwssh/rFJgFohfFnuUBb6hwxmo7fiDCd7Pbdd18M&#10;mC0mA5/ndPher5oCv17qra71Zynp/pKa2urKRf6SF198IdejlFxw3HIUJzoB3qQsexpVTNZYCgXc&#10;DG8E8iIrCOseQplYbBJYRM7g2jv2OaIV/QOTSn5VLbRNQB8a4GzEL1b54A4GajfjJ7s9S8+fk+f8&#10;2Yn3zp4/pTirpU7HxTsBPuuxLl1sIxWyhCGAm+DNRXn0IXNgSUViKqIJcZ813uno0XT+CTebK/2K&#10;4vXl7cDlB76gA8cj37/Pl1XfYFRDzcpV4Zb/PJXmaN2zsWrTDAnr12l4Q7XNDHALvDlNhd3nfbwd&#10;Gr53PsG9wH4FgDOQrp+44OUoUXfS5qXvO3+uMESdM9cbjLeL5vNoZy4tU1bfVPG+fIXGMUMt3Axv&#10;3pKBrkERWML1RiCPJOzaOw67xivKB6/DvHEWe8vOnz07Ic5Z4o3SkAHaJkXjEwH8UefAdzxyxROH&#10;wto39vD2V5KggUyeiYWb401SBSTTe4B3nxcjslwLLolVb6Djh3GrmOH2X8uqCzLe6nnB7bcjylnj&#10;M/scCzuzVfHInciaw579iDBJOTlg4bM6tzAUb2oalLKx/b3t6PDBumJ0QCSOSxA6MtxZ47NZ+4Lw&#10;3h0y53dVec/4TJ1jYWc25pUdndV/c09P/8lRuODmFm7JJ6zM1tdJoQ51VOUnjEtmZw8w3PMwhJZ1&#10;MAjvfaFzlcHPlDj2ZkSpCOFIKT19J5lSLmHdQDClmN6XqjQE8bc6OV9y4ueOPBCbB86QkoyiUJ3S&#10;H2zfB0Pxzq0yfiZ+x+g3L0ZDDRbAfwNCp1ggSBY+pXopWrXe1P+WTZoi8Y1gh7U4CjYe/jA2gNr/&#10;lBm42DhcOspvCrJvE7zrvIYL87zj+vOZeDnfKv4CcIOFa5G9Od7qUlfcmGAU5AaJUnBeOPFRvCG/&#10;ycI9ip/17KpKQ/gkpMhx2nhhnnVUroplV6y5iX8dgA8FLJzcQvXKtIzneXJ+bHiQkrE1lfBRitjI&#10;i/ec+FlcIa9iuOV4cnOwc10X6lzfzDql/1DOOk7OZzkQcAy+DMD50tRxuATcIl8l8yeIeBDPN9XX&#10;VFWWlkjECfL4WXkbw50m21v7gp3rQpPRztIaPd4TTgL6Y7Hvgwj9hL7+XG+/tHDywwMGbpmP5Yie&#10;Yx6EmA11NdUCckEsRXvixOUjaYy3WlgPca79JjsFO7L0BH7KKdx5IX7Otx7351QLR38yTzyIcr05&#10;3p98jIwVQnrKWGGSpLOlqb6uFkZeVlIiES8o2Hn4/Zh7LDKM1zzoseBgxmcio/5Tz4TOwA/abnmc&#10;nY37bamCHrBwIYBvjTfV00RGli18eOBAd0dbS1ODgDxg5QWlrZFIC1rTvwzj87SerTPBePvNdhL7&#10;jurwbnWYbm5LjHkDdWnhtPUrMFVvWi/mNnvkCFFxYAsf7OvtYsTra4lX9JDviSHiMoz3BXKQk4re&#10;dIFqrlmHUW6tDu8qB+1Um2nGGFyUhh8BC0doT1J5rAXJDcpW9XnRfSItfHRooK93vzByIhaBuXBY&#10;Clpj5q+IMN6ja4C9FIK3WfCY79PhnWc/KRW/VJXJp/VczwCKD7zCBIRijfdn1MxGFM4WTu2DIycH&#10;+vv293S2tzaTlddWV+H6lA7LzhiZeC/DrfTo+GYmKDlyPsusRa1Uzzpe+707+fGNLY2go0FZtv9o&#10;7RHW/VUC8CtTzCmnR0dHhgB5bw8Ty25YOSpYZTysVlB0OBYmLsN4o1Bjup6az507q5gF67W6v4Lz&#10;yknb8ECJNWnY/bz1LdQeoc4I8oVp1a/JFE4cPoNhErLx06dh5UODIJYexrwZZZ+aqjIRecbAxKdF&#10;GF9gbN73txoCzPdMZR9alEDEc9ZeSKk7TnViU9R//YUmoYuChQNE4HZ4c0sb91iRiTPiZwjxYSIW&#10;cHlnR1sziKUaJs40vifK3MrHMowPkjvIrzTgfdQ0WO/V4T1hL9QbpzYIU7jX7qxrgoqBO7w/ky2b&#10;N64D8ZnpqUsa5KPDQycH+ohZ2lp219VU4eIkwEsOR+WNV7J1I+VtPLXGZJQJ3lc6KvMNeNtNAsY3&#10;E2tEneBu38/KhHKvtJ19fyYBJxaHowLE2ciZV4hYAHlvT2cbSKWqUpr4zigyti0ijAf3fnjYm5aW&#10;5vHevXEPzk7FQOBHg2XAJvPKdu+uMuBtJ7Qeh55vS/7eWLe7nROzvN5BbSe0md/5VJg4PHFiFSJy&#10;glwQy9govPL+vp7O1iaYuEoqESN+UoTxTRcP78zz5O5r3FWIeoPi8XjQXKIvlx0N4u92DzH3hO6+&#10;PGuXjp2OW90yFPWNtU0Y5+EcCm3dtfcHZWf+p9R1T4iDx68LxC9dYCvn63OI4iAycaooC2d85+FI&#10;5H0muWfbs3NnUdHSdC9Z9AfpysEPJt57r1oxeIRHjd7HoIfrEQd1pHNeabf2TyJe/BK+U7OptqG9&#10;u2+Q6zxTQhPFxv/WJiGAuGi9Z8jJW2FiEczCiPd0tO0WiIuLs2jP++HOB16jarxnWUlxSWmZX3JD&#10;mXLw7KmjRw96DHjvU/r0aPo958+dP3vKr+ecdOv4MpbyGw6fwIba3bDukxDoEOGlpmBgwycCdLJx&#10;IG7kFUkspxEHsYk3kGuoJWxL9pwIx1u5uYjRBtiVVdVehU12ogZsIuIffTl4nyEauqF48vxgolx9&#10;flDrdgs185gPXFqCvr66vg2am2Tdgf2BlvnB4Dkf1ciJV9jKJbOQV470IVhcIK7LkS/auefw+x+6&#10;C4NqFCVvY2lZVXVNbV29j+27cR6A9hVW1u2qMkT0RxW9pM11KNzn1ZSpT1CjyvnziuUixp8mzBlc&#10;X1OPSEfAfcm47MvRvoWRSysnKleJhQJPIhUy8e6OFpCKAXHilkVuivqdindjCdCura1vaGoivCcK&#10;2LC5DjxhsO8Jxa/zOoE3LtNT3KNy9iC3CC06qFi2Q/QnKtaBdTd39lJfMqx7ipfZaQU1d3hrmMvb&#10;k62cQ31KrvC92cEJW5HJKkH1DVdfQYELvEc9eaWVVTW19bubWto6On1K1j70suW/t09Jo9zgeUOJ&#10;fkLJ0iVrbvmUg+fOFwLz8/sk+Ri6OYMYJQF1NCaYdVV1LUicDCNTRdYN34TgltOB7vGWZB7wWMAq&#10;cFcmzwBxytiCVURZgnJZQJ2Urpxp/KJ3Y2V1bV1DM7Du2d/b50+nzsGaD86dy1YK8b/nJtTL8Oiu&#10;QnxJE9ckMMsU3/lmtKhMwLarqeftVL5imf7uSZB5r9tZ39SJMF5Yt+witKvP2+7hZWYRtyebOABn&#10;UqGMbU9Hu0jYAvNKatB3nj6+7t9YWVPb0NTa0dXT29c/MFg7z5PlTZtXcnCiUVFKCXBx3hPxPnDV&#10;We3JLJ8HlDIBd/KguDMnrPFOUKYKYWUz4hzKw6KnLdB/IuU5wrNvjcwl4nRxBhDv793fhYwtpQ95&#10;3qfAMVF7q3hndW19U1sHwB4YHBoZHR3rzE9TvMVl6Qr55ItUuI8SX/gLq0oVw2dYXJaVdf68X+Gw&#10;h855S7wTFcpvrG/qwIwDwsoAd4NNVDWUCPBmH1Ez8ZlpOIfsjFPC9oBI2KKDAvM+zt3Ltcuq6xpa&#10;OrqA9slhgH369OkzZ4YqoRZTmk+enprYPkocQ3T+gccwXjGZ3pK275SSr1WBLPGOmXKpU+izk8JK&#10;6mejjk2+Kg1jJRHhTf6KiIKIVAhxCvMJ8pMI8rllnGRSHPdl9KS9UN/cTmjDtMcA9fj4JJ0z9X4l&#10;vcgH51rQxIRHUWuUeWWGW7Ahl5oNta638xPK4vdxPvwoOHkWB3UCc+T3YKJEdLPBM6GhErorA1o/&#10;keEdMHHKZmk0LoxcTMeCvp3wHvPk1Td39ByQaAPsCxcuytNXDD7JrcnLaz119hx2G6lRj99YwLyZ&#10;C4pBr+F7E2fRKE4+oV90ghUUb9y5Ewmvw4cPnwCtfZwo3/sbDWJiSoaV5JoYptQixVuaOBfyr4tc&#10;lrDxEbmfFPTtILd5yavsRIK4H398CHsB9sXLU1PTV7QzVoVsVTpuRMxqqxXKU6KvMHCmC5aKZnH1&#10;+OGJwhdFC7V28LlHs+PSiUEMX9/UgIlAUrGifvtgMrGp79g6KYFIP0AqfHGi8qbD2949ueFX/HUY&#10;vxBwM9pXZmau6s+VXnglXoo1FV/Dex8gqMnytAR51TeNcCt5JXyK+QB5AL9zNmHs/bXnmnji9YzY&#10;IR26MTBi+1ZzK9rFSTzO0/Zi+xfs26xXJIBWCdb74Y9POqoENhq/rl+/oT/Xr52u9XuUNL/fN0+Z&#10;Rxdo6MjwJ325mED25+blLSoqqT5cJU4lH+oiKChY+mHCzHsdBfKc86YcrMmCxqjw5jifclkiYSvU&#10;DQb301AEF33swh00P/jrEPbSi+PhCxp3uYF0gf5ALPjS5OmOYniHfp83LUu520m+6XCtODV8qnmN&#10;e8HhtLA4IfKH1+5sgGIB0TeXdDAPOBu03is6vGVmRfXGeZdJYJ93wQnrVHQPbJXMmwS2sE+c0YY9&#10;4BUGDolhT9MCt6GeMh9XJNKcruCPGpCDwdndQKdeyq9GszE3HPDXbuRIHgook5e5xGBwTVznBx24&#10;nNKHAEnsjgE42GUi/MECaznwMcQvy+pbOnkZLfXDMNo0HgqDkIfEx0mbmf5koBRcmp+bm2/zCfJn&#10;e3h3WwefNjqt2DmBwWgXOz7CQdU6C0sFYrnulUoM5JkEqz5Ga99ajpxmkjHVRlL4XW0i3rGO5y8i&#10;E5KObgGx6E2LCxhu9dP9VGhhyyuYVvqCGhzwfp/8y16cHjpip8rigkWJaBlct2FjVS39wVJoSQI/&#10;VGJwp1fgwjcJeYTRYf0OXJjqLpMCC2WDn1LuFGyiCtyKTZ1Bs8+f0jox0DcJe3bxCD+uYHuVm/fr&#10;ENwhCTM4ONDf33+AP3dt8D8mJmz+Q9ZtuHtxcSnB3U2DJEgLioqliQBKTOybMuS3oOaGmQia2mSd&#10;cMqfWORjP1kKuHPrmmk0VLYzwhiCR81N8d5z4n3rS/hUbUMrgrvhkZER6tnoxc43Gvy3XfAR9aew&#10;dv3d+UVFxcjg02/vHeT+B1QsLUTuY4W32GUyfXESekAHeASFzLHEtMKDIjCxiSpdIdYYhvzxmeLN&#10;nS6oHaF4FByxX9xDVRUqYnEtewCDMDzqFdfLct0GQM2VQGQ5EcnL2WLrrTCxxBvem7rLRHrgpgbe&#10;QZ4GHCcEBmq3Lvf/B10tBv7muVsZvqgB+849rYdPXeRP9KP3D+8pq+a/GKT5kZEfGQSbMOfviacv&#10;uHZpMbBG2ZXqJW3dWpHBehFmDPHWttvRBArJuQGYjaEGzr0my+oBNxmDelmGcp1YjkL+IG2jaccn&#10;WFkmakdG3EtoAKC4tBLWLasqFASQdeOyLNq5Ma6X5UYYNpVdG5pakPSmvy21yGCxUiBmeAt42MAh&#10;USM9AxMGP03TrLm18E04J0+9RxbSQ+oP5H2QZK01HDeWBVDnLMlSZk/ADdeE+2tIwa+PXgGse+nh&#10;+FZ1Ngmwm1vbOjkLK2I3Q8XS6FrEEG+xnpT9ZWxQ56sKabqg6w1JKgSW1DjKrV7W5v0Z3QgYamHZ&#10;mxH0ubSjWFdHtaOaaq7YkbXD3EtKJXu2dIqRMJLOxuYDMRe9J85Fy031qLpyKRA5ZfrlgSKD+V7d&#10;2OHNerN0Y5J5YSyZ/pqpcdYQY3Jrj7+arhZqF6CKE/uCJspatIyG/2JY633wQDfKo01NFDQCdIrX&#10;BeqVVdxI0dDSuR/WjUiaQ1xxYy8u2Bjn9vpvNrV3dlHdtX9Qwi2s21ycLbr8YJAPToSi378rY0zD&#10;lXmrzOfP3flCPfmpQiVE9B6ZwQ0XU9PR4q4LFOs6O9rbWlsk7gL4WvxB1+8Gex4YIB2McVp8EBj7&#10;d7GtMyqPcBNKw8D6JNdLkOS8JNsfAgX5IJRiZt8oskl4OCLkogMzSpGxivlhqxoWaDl5i6uFx+QC&#10;OnHoAUAXdO/+np7urk4K2AXwTU0trW2oyNE8L94xj4yygh+Z96KowHT+5k21lH4dHh0jpwgpZaDN&#10;1k3vKOz9DeGGmXxjMoOrG9QpmC4oKDVQ+GH4EZQilt0ZlmxCJSSuZtB2FBbmQ7FucADd/n0HNNTb&#10;kSTp6Ojq7jnQP8Q/ERl4/CnIDM7iAp0AqzN44T+xoaZeBPBUChRyECzAQX+wFujFzr7p71+6KKBQ&#10;LEciCue22Z36oYUT4G7Z6sXdGVZswjGrBFxMbSGKwRQRQschAr4fwFOmpLf3APooCG26rMReJoT/&#10;5K4vNmw+CB9Oh+9Yt7GG7iG69kW5RE1ymsjgaejHEm+2R6nsRj4KdPTEfruduiblE7Bu0XskyNvi&#10;shTlDKnSzBVpavXnZn8VdZElQbpEsCfoiRoF4I1S/oZ60uNK3us2kMcvijngbdRLruqynBZsYj0v&#10;FS6ZMD5i44PwKIjCOeohStkZoJQTsp7KfioH8qaXpcw76maIqNUf5wwO4y6sfQQ9K9RHQcZ9mZJb&#10;fHXAF8Rej/j5JkialFbVUL5EFQdTyyUip2yNXgztWyVcLDThW4v326kWrgEu8QY6pDZkVnIKvFhN&#10;h5zH5Kjv3Ag6oY6rSmVPlkyUEjn4mONl3sgGUjxbS9aNfDJ3CQrT5noJZfATg/dnYt2aXppTyLRT&#10;kkn1UlS8ybplJ6P1y0O9LlAfRav/1OXLly9dFLiTtZOx4x+T7Iixphx4DH9WXEYzXRoZLYuvu3sx&#10;h7PVnA0UxKh1Ccp6iR03xNK+ycClTygvLrmGgMNuOb+mw9uWvHU9AGKg5Rr6zmHmVwTsjDo3B1HT&#10;Cpf2p4lO1FAL97Tz5vYIwN9QTBmq6po6yrfxeHwggCcmsdrDqH4GMcVbMgoJh7PQAd48u+FiYnDn&#10;hz+7/P7hdpmGFUP8oQXV4ChK9oeKvnM0FxHqV2eAu7B2HOpZAX3Kah75RXLv7/oI8HT6lg2VABud&#10;6i3tajYw0OFtSyTyfcUWb2IUGgOX0uG0tYcWbahz30UllVRyYsVmibf1ZanV1UR5lFv9acBCwM5t&#10;KmTt3LNCjRQiVyYiLVGWj8eFuRHpQMoGIjfG8Wzg2rdc6WqwoBjjTTecKnTA4uFk4ZBj4tw1/hSr&#10;aORWVHWoEd3GN9G9Suq6EENEBLse92s43LJC1i8khrGlE7lbISkXB0Z5AQ0AlAxEbkwmX2VTprPh&#10;xKo+b/j8OChUpTyEnnUnog9oG5QhMV8NuMXI7SXrEoj5dUNFe0p9BeFONo/PQEttCQ0/WV4qiDmj&#10;rEM3LyUDZRMeXZVSB9nOCdS9oxjbN7KoPHeP5h8Wq0Fhqx9yTJy7rq6pQT2XKqqqeUtNkDB8fQk6&#10;decKYyes4RbQPQ2/CDcmeygqo8RcfWMTpipFMhABFgWVJi3Htm8n5nhLoQMhViMH2Lo7mhvqkJdv&#10;oJIADSXKbkbrteGOH4Ew9sAJOKLQf9qPS0PI3saYUdbWIT+ltvNyCGEhq275+mOPN7vMqoVT1gO5&#10;6x5MUzU1t7QCbjlyy8qqllusHeEW4ac8HNpyKkGoliM/qBasYxz0PNfQQj0cosH0EjXhiWygS/LG&#10;C4053kLoQFtwQpEmkXhXR2dnN90yrIIo/wzNVxa6A9v4lJa7pdAWKz7Q4iUDrVhGmUi/UruabOcl&#10;tEPmF5xefFzwZguHwyD0r5jED+zv7e2jmpMmOkk1EJvA1+mFm+BNv1HkbuCjqIzi1sKdky1rN3A+&#10;kJvpmUq4wZSTrzYJk6D3EQe8dRZOm6Z5uAdjD4ODQ8OcNaU8scycxAxvNXcry28i0KKULLxCVxa+&#10;Pn+ZYZFqSNyzdsNODuHFbS/aebWEiXvjiAvepDcmKEWOmtCgCTJ5yC3pak5hsJ7z+xG3BuVuBKOI&#10;Aj3fmQV3O2ZS1m6gAHjR3Vb+I1JUJbLhgquulPshp18YdzhWEx+8RZ5JTFMJTqHcNSWXApd6OLeM&#10;M96B4oTY3Y5Aq12z8EX2pvu1dRuRvuUJlGUbgj6bdes3bFi2CPlAtKuhlZ6HtEWRm5OBJh2w9q81&#10;PnjLiUF1toe1mLQ8HrsmYV3qLuDWbmnJKOigEBbOlFJgi/gGRGKkbiFmfu5er1I5rHoR9bdQiqpK&#10;thNxDwe6MeFc4djnXs1edpzwVjlcDgySxBvSeFQF0ZX4wvpDdMKc81qaU0gdbWzh1ZUlQgrHEvG1&#10;G9H7J8RxJeT5bOQbllEGgpsDuTvQkH4VDY8RvIG44a2auCSVqSkkqMWITqCz3gnD8L4uym9qskzk&#10;bppZSlvguMyUnddR2zb6WqQ4rsYrywA0IU3dLTTf3yHVemS226YknNj4MvDbxBSyqt/Bo2cSbTnI&#10;EB6cjk+rfv9V3Jm8U5wAbyHtIVguc4WJduyGMlQO0CKlyRGzkcs2TOoNrKXAmPKBB9Bq7Niu5vgi&#10;42ffPNujyl9xEpXzeCLfET7xOb4TfaAlOygozmoVupQlwsSDvGziEqjWde2HoKJeAbqUktxAuqFh&#10;N8LiNs4HcoOSU7ua46uMJ95Cpkamrnn0TGaX4oK2mHkWa5dVC6cu8DaoxcPGhYkbAV+Poi/UEtC9&#10;gil0IN4qaYX4mqy6qYWbA0m6Qu0OlEXum+4jeONHEFe8xfiaSObx5NktXiVnV091NBC7BwJ7rqlH&#10;CLlCFh/qgkoIsQoDrk9gbUB+GGWx/f0YiRgaRAgMPWLmlVowOsRvCGlMA/XJfOA4wkpVrUfTjwn3&#10;9cYZb84qibS12NoXN6xFAktbLC4snAAfgC4LtFdRZWLAtUtzHZRX6naj+YhyOqyNS3LEbORULiOr&#10;BtR9A6K/RWSoSIIAVcAoQof44y0sAKm8cE0hkuc1FVYtzkIbXP8BUjSTnQJqi9s6vii5LEbNf0JQ&#10;BJCTkbd1dHPX1uAQUhBob9HnA2ULRyQvjr4nUXhH+vrC/D5h4Vxdo8CWOQX6Wv293eqQudomsUnC&#10;TZ2MZ6i5glRDIUfMmtv4FMiqBdZqXMzGHW2kdpvhHRRnqVI4w6LZi6vIMn2FTnkauFG7tgMK0GTk&#10;XFKQSHN7i5oPlCmTyP9Wbzu8ZWCvyYRwpyf3cIoWZRXv55oQwciW8YtTQo6Ym0Jh5EPoMGarZqz1&#10;cbHpTuJw/gZvQ7wD2kPQvGWZEG7i5HZdrcS2CbODNJuqrpXTJCwZciZsgbTa3iL61UToEA7AQc/e&#10;fngLCVYtsgWN8wAARvDrWCVk0bJly9AHA31XahTgCAYZNCGOq4pug9AvqkiL7hYZqUWJ9m13X0pn&#10;SKfrjBF8McJFnV7c6IWEH2Y1oZVA45+iXwdwSjliUoCmHjnqR5QZCCETIrKv0Rn37eefqH+9gcBW&#10;jnChDQhFeyjccsKvpk7qu9IyIjmToBNqVfOYIgMhUxCxyUHcjnwiQx8R+7BqBe+qxQgnkoWU8kPO&#10;BLpZlH7iNi9R9OWuUFEhmRaJTF0Ggi07Gt5WDeF2xVtVwhEzysTgosRG82x1PInMCpiidMBcIXsU&#10;GXKtWhbzDMTti7cI7wMjnOjk7Goh3R+koeQkMjQCtZ5/keeRRm4g7FiYteal3M5484QL74FDLgWp&#10;FJTYOtrb25GGYusOKGBy5VpLrWlNctHfjqGO422OtxjhRFcG9R1BNIJ1f3qhMEkJKLGxPCAFou/D&#10;jRlhfw7878BbZEJRN0tS39EAHQgDi0qNmCAy9mWIjtC4pddub/tWR+bEKk8SKqfD04MYR1S7LaMK&#10;GMOMNW93vNVFhyKu54E26oRRw0qeR4zpheiA/22PtyE9SwOclISixm2tMSOR5n275b9DrAseitQU&#10;FqkrHmijeTYxDUxq0Yk079sfb9EGJNMjPNGGThgesVL7YL7AO8w7yPZxwxI43UBbJM2tMXhdtzl/&#10;U+VUHzhSGww1wohcdgT9f9FCfvvjTYAHQnVSu1azq1EnsyMA/3OAt64LRhtoi1OHl/MH8LnAO9AE&#10;k4CmI3vMPyd4SxACA23OlhifJz5feMcHw3B+6hd4h4NW9M9+gXf0GIbzE/43U1IPDjko72AAAAAA&#10;SUVORK5CYIJQSwMECgAAAAAAAAAhAAgEjzNWZgAAVmYAABQAAABkcnMvbWVkaWEvaW1hZ2UyLnBu&#10;Z4lQTkcNChoKAAAADUlIRFIAAAWVAAABAggDAAAAsT/JcAAAAwBQTFRFNzQ1ODU2OTY3Ojc4Ozg5&#10;PTo7Pzw9QD0+Qj9AQ0BBRUJDRkNER0RFSUZHSkdIS0hJTElKTUpLTkxNUE1OUU9QU1BRVFFSVVJT&#10;VlNUVlRVWFVWWVdYW1hZXVpbXlxcYF1eYF5fYV9gYmBgY2BhZGJjZmRkaGVmaWdoa2hpbGprbWts&#10;b2xtcG5vcW9wc3FxdXN0dnR1eHZ3eXd4enh5fHp7fnx9f31+gX9/qM9FqdBGqdBHqtBIqtBJq9FK&#10;q9FLrNFMrdJOrdJQrtJQr9NTr9NUsNNVsNRWsdRYstVZstVbs9VctNZetNZftdZhttdit9dkt9hl&#10;uNhmudlputlru9ptvNpvvdtxvdtyvtt0v9x2wN14wd15wt17wt58w95+xN5/goCBhIKDhoSFiYeH&#10;ioiJi4mKjYuLjoyNkI+PkpCRlJOTlpSVmJeXmZiYmpiZm5manJubnp2doaCgo6Gio6KipKOjpqWl&#10;qKenqqmprKurrq2tsK+vsbCwsrGytLOztbS1t7a2urm5vLu7vby9vr29v76+wL+/xN+Bxd+CxuCE&#10;x+CHyOGIyeGLyuKNyuKOy+OPzOOSzuSVz+WY0OWa0eaa0eac0uad0uae0+eg1Oei1Oij1eil1uim&#10;1+mo1+mq2Oqr2eqt2uuv2+uw2+uy3Oyz3ey13e223u233u243+674O684e++4e+/wsHBxMPDxsXF&#10;yMfHycjJysnJzMvLzs3N0dDR09LS09PT1dTV19bW2tnZ2tra3t3e4u/A4/DD5PDF5fHG5fHI5vLJ&#10;5/LL6PLM6PPO6fPP6vPR6vTS6/TU7PXV7PXW7fXY7vbZ7vbb7/bc7/fd8Pff4eDg4uLi5eTk5+fn&#10;6ejo6+vr7Ozs7ezs7u7u8ffg8fjh8vji8vjj8/nk9Pnn9frp9vrr9/vs9/vu+Pvv8fDw8fHx8/Pz&#10;9PT09fX19vb29/f3+Pzw+fzx+fzy+vzz+v31+/33/P33+fn5+/v7/P75/f76/f77/Pz8/f39/v/8&#10;/v/9///+////AAAASGZo7AAAAQB0Uk5T////////////////////////////////////////////&#10;////////////////////////////////////////////////////////////////////////////&#10;////////////////////////////////////////////////////////////////////////////&#10;////////////////////////////////////////////////////////////////////////////&#10;////////////////////////////////////////////////////////////////////AFP3ByUA&#10;AAABYktHRACIBR1IAAAABGdJRmcCAAAANoXMxgAAAAxjbVBQSkNtcDA3MTIAAAADSABzvAAAYdBJ&#10;REFUeF7tnXlgFUW28C8KLjPMOKKOO+7bc0Z9MzreEIUIyr4IhEjYVJznuL1x+9wYHUBHSSBAEkDW&#10;mLBOWBRnhKciJCGsYTWCOCpLABFRMRA1AUnSX997+1Rv1d11qvrmdmLdP95zSHV11TlVvz516tSp&#10;kBLY36GP3l084oWn//rwg0Pv/9PNf/zDTervD3+85dahDz782JPPvPD3lxcv/eDjr2oR7a89uO39&#10;d94c+dLzzzz5+CMPPfjnoUPvv+/WP/3p1vvuu3/onx98+NEnnn7+pVfefm/bV451bnuG9ffsC8Ne&#10;GjHy1bf+tfT95TucKtyu1fY8eeGLrPVTyr0dreU9thqefe75YS8OH/nya4uXvPvBtk++rnfo8whj&#10;dc8eREjbUPQgVPKt8/M/fLL83cX/GDHsuaeffOxhk3KGDv3zXx557Mlnhw1/7Z1lO37ANuHfrAJ5&#10;ISKQV96MCeQbp9cMY6uOWuodeqX1Xy5f+ubfn3vqrw/9eeh9N5Oh/qf7o0Nd7ferby9dvsOxRYqy&#10;RHvbm86yqT/08bIlb438+7Bnn3r8UV286uCPjP2HHn38qedeHLl46fLPnAaC8o2pS8OxatDKw/Ac&#10;yfj8R6a3uowfQ31LtWdeZXxH4IqFAtciRfl6yXN/vv63p4SYfie1vODqW5540xUX9dtGPnHfdRec&#10;3oypRrXQKedd/+CLyynj8xXWGizlTr3w/pc+s4v6La3YL8mfzuV8QeSxodFanuar4eSW51/7wLDl&#10;tjZeZqruEj4sb4NKvrTL4Nulwx757ytaMao7FGrWsvUfH3+TIkynkfw/fAJp3vJCdRBst9V6Bl91&#10;0af+Yq3ts8VP3X91q+ZsVTY/48Lr7396CeWz9LBWwX9TZPCft54eev3FvzqZ7R2hUPOzrxn6/NIf&#10;7TX9x1zDw3zk+H9aLVcxPn616a1PMj31v9ozv2cqHcBCgaPyJ09dyTyADAo76ZrhDkZU/TtDW7KO&#10;SHO5Xw1datUYL5UjFZ98g626AFFZ6/rZT1nsejOVQ5c4ryNcRrcjlQ8Nu44RSRYVNrvkqU8YpxMn&#10;lbUXXvi8xT7zj8rLH76Q2U4wdP+U//6X1V5wpPLyRzk/86fe9Mpxi3wtVA7xYRlJ5VfNej/1Uxal&#10;SyqzSIm9zI77eZAc01wr6qJoSWs+JMeear3Y3HYRKqvV/cEyqIJH5VCo5YumLluozIdlByr/8OTp&#10;Asppft8OpoElRmV1XL1meo1fVH7/v/j7fqnl++5A5e038lAfmnXm82YuW6nMh2UclX842yKk+1lU&#10;LqnMIiXmMiNFZmkodINtfX38IZFxGRkRt5pMJUEqh37zgUkWQaRyKHSzcflqpTIXlulU3n4xP5ei&#10;T57G5JwUpXIo9JDRNvWHyrV/5Tc/1J43e9hETDqVhzN7hRz0cLnps2ejMheWcVSG0qSBJ5knEJ0s&#10;ksrMxGUo+JwoQn/7sfktP/1RcN6rj19lxLIolUOnmzy3waRy6CbDFqqNyjxYplL5o18JK6fZcwyj&#10;SpzKof8xvMYXKv/0J9G+X28cllQqPyP6ilDojG2GjtupzINlFJU/s1tp1zJoXFKZQUisRf4hCuVQ&#10;6Lfm7SQYrULj80aDpSRM5dA5xtkUUCqHntBVZqdy6FK0b5lG5YPWxSmPkpqZvQvUkeYDlUMv6TX7&#10;QuVHeDprfub3P+ltolH5VfHZFAqdc0h/CYXKHFhGUfkBiphc4kygrZLKrMj1Lkf5MKpLtVNannX+&#10;RZdcdc211113feR33XXXXHnZxeef1fLUk2gj+3rjYnMJdWCedNqv1SpbX3bFlVepvyuvuOKyS1pf&#10;fOEF5559ZsvTqFtPBkcrULn5FR6/y1tfdL5aIaWRxk0SZyqf4/UCyt+fisoYYjBO86rhsksuaX3R&#10;Bee0ojSy+UdEXRQq47FMo/J9VDA1/8WZ51wAylF1E1HORReee3arM+gK/yUlqsMy1IDKLZkEcv7Z&#10;rVqeYhs3p+sxH0Dlc72qo/z9Wa1pS2kDs9lpZ5x1/sWXGYb6tVdfeclF59PaE5HdX12p/NkvafJV&#10;p1Orcy40jP0rLmt98UXq2G/169Nb0Bp1nzuV8VjGUHk5TPHIdAOz+VxKeIhF45LK3rRlLfFn4zBq&#10;dePDf3vr/R2HDAaBtZ76bz75aOk/nnv4pvONw2m4oZiJKKdf88BTI/6thn06BmRGnjz+1fb3Xnv+&#10;4RuMFlFL3bwFKp/J2inlx4M7li958RbdxdfcEDvgTGVjN5jfZaLy1eyPqbGs74185HKDGP9go/Kf&#10;//2Qrh+stUyh8gdGpTU756aHn/vH0m1fWvf9TX2o//bT5UtGPjX0SqO/9EHPbgKVb/EsSQrUfrV9&#10;6fAHLzIMyIfI32BkiATDXmKoudkFNz8+fPGyTw65RN7XHlIH0cinH/x9K8ODzXVnGMVWNmgrFGpx&#10;+X1PvLR4mUd0/09f71i2+MXHbj7XoJpmy0jHia084l+X683ARmJgqHw9vOZRtREj4H/Ap81ZnZLK&#10;7EPdo+SX+ly76HmjP8v7DYdeJfoLna1P7KX62Gn1JC362K3mZQ/odvMwUhBPZe3Rz3RHoiHmMiBU&#10;1tq4/QGy/DjpP9Bl+LKpHtxHubFMofL9emXXj0RGQX/7ypXk6VMNa2y6PjmorFW0/BbCp9NJ3KUP&#10;VF5CWt/s+hFMsV6kZ5/87ULy8B/Jv9qp/M2puoT+stT1Y2eX2o4n9VjSW+1U/lg5xI9lBJVhdoR+&#10;/bXaiPpLtR79wnO0SCp7M5OxxIswjFq85GrN0qt7jTB9MSlAHIrN/td71WOvdvl50KJrxKmsKARD&#10;V+ivChaVFWUx+RK9QKEyP5btVP7xNBDub5YwDhBTsWEkhGGE1+P8VFaUlwiWiTvTByoPhb6fwdH3&#10;n56ENp1MgG6n8kgC5Zu8fTx2CX75e3j+VPI5IrayuqVuxPIjXgow/Z2dysfPhzbEvPrkW+a5PJJU&#10;RqnErfBNoAOmcCdbTQTquieMbCc9ztfIT2ACnkzsMW5bWVG+AsdYc/24S9CorDwJSriJRmVuLNup&#10;/A6Z9fbjhEzaIvq+2au4CJUVst9EUOADlaGKFnx9J1Anazg7lW8F+V7v4gN0kdyP10AF/4JSRirz&#10;Y5mdys9DC1prvh0ghGHXg94DSWWvOcH693pYNOmGKeuj0XLHf60p8Wx4bAdo9bfIBRx5LzE4FsM/&#10;CVBZn+D6XAwclX/4hSa0M6hUNmL5Mk/Xga4/O5WfAOWwnaGlDAU4hPEbr2EiROVPYfVwGbxGnMrb&#10;oe84K5P0czsYy+SDZKcyOKCb24+Me8kr9vftsBh5jEplbiwzU/kgDMUQLCi2gy5u8OiCpDKbjr1L&#10;kYn7sndZagniIYC4LXJY03t7wOGVP8EMJOgQoTKJqnuLvC5wVFaIHQbrXoNfOdJsg28ZgWU7lWGF&#10;3JxnfR2VH/E6Ehe4gxaFqKzAjsUp4FYTpzLsWzWzRNczD3xwLZ8LT9io/CmAn5YZg+09YJn+jk5l&#10;XiwzU/kv9i6QHcx/u3dBUplNxd6l/qEpoYVLaizXWsiS9j2t2OOgVt7Bryi3aFWQfRURKn8E7Rke&#10;YCqT5QFI0UJlxRBpy45lO5XP1ITBciiArvZvwZiLpcpz/olRGQINQwB/cSoDQ1t7zwp6Cfh0NodF&#10;oI3K/4Kx5ul1d2zDMK0KshYxeTDUx/h8y6xU/ggMY4O1fxCi/S5yd8tIKvOOLOtzwNAreSv8PxiI&#10;r2g1wLk+9ig226vBzXox/EWEyt9CA/WQjuDZysuhkXA8w0plLizbqPw1LMIf51W3osC2gZ4GlV6X&#10;GJUXg0De12oXp/LvtCptGeRYZfEstAlORNuo/Jy4RQKba80gLtRKZT4ss1L5Bpqbh3Trb66iklRm&#10;HUle5cAs9dxgdaroE1AjzFJIS3S916ud/w6W42l+UFkB404/Jhw8Kh8CKcJpNhuVjVi+nNG3bKPy&#10;MusnlENH12l16KHE8aAy+UzBrpc4lc/RGs5txxLfHHwpbFR+UHvFqRzhTJoUybYMbIPYqMyFZUYq&#10;/xsGyK+MQ+w4hEWZ/tWmdklljulEfQQiILmdwD+CHuG4MGwfcpskagZ5qBOGhoitrLTQaguyrazA&#10;whE+HXYqc2DZRuU3QbB8UQjREQTreP3ESzyoTDy0cGpEmMrH4etsS+zKOpdIjBg4b2xUBqfwpaxV&#10;2svVwkhYrP3NTmUeLLNR+SdygsdsFZNxEzlX4viTVOZXu/lJGOz/4K4QoKftbH8Li2SvFa7LC8lu&#10;OZxAFqFyLTRoOHlj8GxlBU4fPKM1kkJlPJZtVH4BqMx2uQRVRY9pdXjlTxfzYHwFLYWATWEqEyOU&#10;LREppe8fWN1MNirDOtEzbNBl8ENHYdVEobIJy66gJO9hozI4tUNWDzIE7LVw2yySVOaGqPnB43Cs&#10;jNuAUC4/P/bTAibI4OfnvELW8xCcI0JlYnUFOQZDgdMdT7tQGY1lG5X/qnHldIHhA97VczzqEKMy&#10;GQK+Ufldre/NeAM2lY+1kX4+jCQblSEwzsu74yY6iPSAACQalZVDhqwGTFhmovIhkk7QeqfWMjBt&#10;9ION9j5IKgtMK+OjROUCS1pzU94Hg4Kf80o9rOKA7CJUJuvOAMcrK8SDAZ4kmq2sYLFsozLkPDlf&#10;YPgMZyS7GJU/s3rAhW3l17QayWaFgAy0R21UhnUjfFt5XgF3MwHZqVRGY5mJyiTQhxxmIh24D75p&#10;LtNaUplH35RnyKYKLi2Ay9vfhumEy6lhrhF807CKE6HyEzCe9FV78DwYP4DUXPzKEREZAuQYtvxs&#10;VIb4GEQKJZuqwcfYzONCXTEqk6ZDUIowlSGEs5VPU0etxkplEu6jO8vwLwPfNFz/QacyFsssVN4O&#10;H5Xm9rn7CaRWuNx5I1NSGa9t6hPEkBRwNJorJoc2uM8pqPWdpUEKLEcBKv/0W62uC/V2Bo/KxO8D&#10;6UvptjISyzYqQ3DYjQLD5x3rVqxDXWJUJimuYGdNmMpP2ceBgBSij1qpTADKkIzY8d0QFQX2qgOV&#10;kVhmoTJ8s6l5QsG4CTmHsEgqiw4o7XlWw4f9dS/BpEVfVW94xwVaJY9r/yZA5b9Bewy5D4NHZYI6&#10;OGLpRGWUtWyj8lWaMBDZNW2aJwHqHrtmYlQGP0no/7QGCFMZjkcKxEdYZWGlMpG31S3LPn30GJfr&#10;tIecqIzDMgOViYXWkna9wre/0cZOK0cDTlIZo2eXsiM0UTf3qT5FgeQmJ4vUCHvZQFJ+Ki+BlVcz&#10;g+c8eFQmBxRgPjtSGYNlG5Uh8OkBAeWQmGc9RT+1NjEqk1O+sJgWpjLEEot4bywdtVKZ7KnACU0e&#10;MUM7IcbFkcooLHtTuZZkn9ZDSI3tJ99JxxQqkso8+qY8A6EwIpvy5mpB/UI1gk0HZ1t4qXzwMdg3&#10;DBmDlYJHZXKkClDnTGUElm1UhtMA2JzpRhWTSj0u2BSjMrkiHTIBCFMZ9qsETjd52crE7SKydw5b&#10;B3Aw3JnKyleXwkIwFPKIxPCmMqHuhfRz1bWgklOdMqBIKvtEZbDRWvpUn6KA/+lXIjVeq422oTwe&#10;jPoff/jms4/VSyQev44wOXSeMWe3M5XvfxH7A4w+rTWZyxT7Ehp6Mvh9XKjMjmUblcFfzxRM5aDA&#10;j4EE77prWIjKZBf6DHgJUPkBrIJe1NK33ay1+/ciA9P8rNVWJn4okZ1uiF68wMuDof6dHcueVCYe&#10;ipBTDiLSO9iHtApSUtmnoQVbIEIMNbUFDhl4Znp06wFkDIMbGcgW4smeP5IvXTcj1P9qbbgfSs97&#10;9kvShnNNpTH/A7bnhKgM0ztEtiTdqEx2mdR2ukZi2KgMaPtfgeFDNiY9UscLUZlsPBGGQtMxuomV&#10;1SKeIbbBKx8lQjRWKpPkHfyJuXSzBuLBXWxlBJY9qQwfg5CzfG7UZG+4vsokLEllxNhxKwqWLTFJ&#10;hOuFTRWhACSgMuxKESrj52TkiRaPmbce/bzj2g8qv0muiCLHD1ypzIplG5Uh4tBwmTZa4STxiceW&#10;lgiVyRmzEMkEIExlSGJ6I7rHjg9YqUyynHIfH1RfBam5zmKwlc1YJimZKQ32ovIO2H+hRMVBddtg&#10;ReeQi11S2aehBSnjhCxbU1vALUay4PO0FGYQOIOFqHzSA9Zg7GBR+bOHT4aPTTPiq3WnshHLVzqn&#10;KrJRGVIycue8V5VJzkqS2zLoGuan8sf3kwVPc6I6YSrDl95+QoJnhEafsVKZpIvwyj3t9kZYvoJZ&#10;42orM2PZi8rkfku39DUk9zIEkZv7IanMPZLognRJu3n8G8ZfrGYYqb8VaSGsleB8pxCVQ6HzHjJv&#10;vwSGysc/WfLcDbrzO6SfZ/WgMhuWbVQ+XcP/UwLKIafuPBIsc1H5hx3vPHWtwQllv+Mav1rSPBhA&#10;ZZeE9D8wjnSIDbNSGY4Phj4TkC9QGZavHlQ2+ZadrWUPKr8HMv+l252p5J6S31Iv5JRUFlC78VHw&#10;AsMQcFn7eE0HLbgORqpXmgTXDoAPEGaQIJVDoWY3GV198aTy6dd5/K695pqrr7rystYXnv3rUy1O&#10;8Fb6yRsvKjNhOS5UPggDYbH7GAQq/5pFIFdecVnr88/6tX5DdOwlF+uxscK2MmQgdbGV/+A1xrW/&#10;Q9Calcok1afISdlntJf8msmDoRYybvk5YtmdyvUQ9BRyzylGAjipKSYllX2iMvj4XXb7QJ9eI/YU&#10;s60s5MHw2VaONP10gxs0nlT2EpPL388zXPbmSWUWLMfFg/El9IDRVhYQyOUGm1OYymAru+z2sVIZ&#10;/Kpx8WDAtjGrrcyGZXcqQ0Lz0AXuqZt+hIOyp9NO7koq+0Rl2O1ziYxjpfKpsSbBbh9sVnA11Fe/&#10;soaFU5aRpjhT+QxIC8b8/yGBEkwmbgg1f9B4SZc3lRmwHJfdPuJX9rjFDWxlboGc8oRxnQxU/g2z&#10;ZqCgZtPDmHKJjGOlMhy7c9ztM0X8IGcA0q8cqZ3BWnal8g+Q6y7kde0X8dHQbsmQVEaq2qk4bPi6&#10;nPlgpbJWRVxjMFr+2+v39luvvjxyxIsvPPvU448+eOvvIEA3gobziR0Qz1MknBBq9ag5moqByt5Y&#10;tlEZLiRvyBgMToGc96TZOSt8igQO6ricImGlMlThGBknEoMBhhIsNr38ymxYdqUyfAhC3rHckNGu&#10;OeWgjKSyT1QGfbikN2SlsmZug2qEojrAB3if1k3es32K8tGD+mYaZKAj9zTb45WHc8tVyFY+8xlr&#10;1hAWKnti2TFe+a/c3VQUbLwyF5XP+Zt1KS1MZdir+C/nvrNSGeBlpfLb0FeReGUIi2KKV4a+fEWO&#10;S4dCVN+yG5U/BXc+DbUWab0PWyEUgEsqC0wr46PgvtecwrRaWams7U7AoBI6LQhXH8ApIn4qK8ry&#10;s2GukBtjA2grn/4A3lbWA17UHtIC5GxUhpWqdm8M1yDaDuL0SKAt6MFo+YjPtjKc7XMIto3IgpXK&#10;N2qCs1L5XyAakbN9sNg8T3sJi62sOjE8sOxG5fuh2SyXd97qvK0gqcw1oewPQbh+M+esqaxU1oLr&#10;GKxv77ZfqqkesuiIUFnZRhIUwdZ4AKmsHnUxbX8z2cpeWLZRGS4UFbkrgxyGhjtFHdQpSGV1fxau&#10;IYm+QNhWBvZcIW4rQ2iQlcok65pIHgwICr4IRWUvLLtQeRmcYfqFW1QcSI0cN7Gny5BU9iYbU4kR&#10;8OVzzq/82TL3HySJ0wKUwfoWykJ3vtYs8ZxxESmQVPGvaDKJJ5VbPe7+++tjjz766CMPP/SXBx+4&#10;74ZLf22MjTOykpHK7k4MG5Xh9qE/Mw0OeiGSydMDPUDlixgF8uD/DL31963h9GF0ABjjr4SpDLnY&#10;gHaU3n3sMdThIlk4cmqlMrkF2OOD5Sp9eAms7NhsZS9r2YXKkHQmpF8C79ZAYG/IllpOUllgWhkf&#10;JRGW/Dnq/6ERVBvtxPr2uKrCtQOw0n5cKyVkKyvEuoP0D/GkMjI70Zev3aiDebguFFYqu2LZRmVY&#10;gzjll2EZVWSZHp/8yp+OJJQINTOEeQhTGb7NAoH0QGFImmWlMhloArejKeBp8cyvbFWWqxPDmcok&#10;rELfDXcdBt+AJn5lPVQqqcwyfxjKkDxQ/LvGYG5fHnsdSQjofBDYu12/0Ej//3yhMln9go0TICqr&#10;HVxCQnF/qacbZ6ayG5ZtVIYddLc7Mb20Q2axx4ec62xf9OWvwRHE0Dn6np8wla1n5rz6Sfk7mNvg&#10;f7VSmbjcF3NUDo9ArMiN2j+w2sru1rIjlUkIcoi10XDVVsi6OyGpLKB246PkMnWPFOYurwMlabso&#10;5BieQMzmcTAfX/CHynCAAOzYYFFZ2U6W7foakp3KLli2URkEIZJjmFzu4nHZDD+VlfdhJyCkX5Qu&#10;TGVYxAncpgrOBcCRlcokcRPcKMMzS6/ULBIwIdip7OZbdqQyOa537Q+Mv2/BD9bCcOop0lNJZR59&#10;U54hYU5wEQ++3ue0UfS72KMkOkhgx4McVID9HjEPhgIbPeBSDBiVFeJH0uMDEFR2xrKNypAgk0Sj&#10;4NVNcpppp4YcaxCgsgJjKgSpXH3Y7QNPWzP342tuEoEr9SDc20plcpsqJBLkEK8CIUNgkCOorBx0&#10;jMRwovKXZF3CEcFoWXJJKvPom/LMD2CVvsVdIRza1vK7kVtyPNLvur2PWPBwSlqQynDdELgUg0Zl&#10;BW5u0kmHobIJy18bBGuj8gPa1BNJHQXLeK8j9SJUPv4rraHnk94I28okQII/dRAsNWAX0kplBS6J&#10;Fsn+BMHDkNcPQ2VnLDtRWShSppnZfy6pzA1Ry4OweOb/usNM1/b1yVUVEPDA0VKSPRzsbUEqW88b&#10;Bo7K5HAVIQaKyk5YtlEZklF52bluOgN7W9tHiIutrAAsWvhHZeL09bjZyqXvcEfScK2Mjcq/0T4m&#10;bukwPebD12CzQogDisqOWHag8vKTOUxk/ZFLTQG1ksocrKM+AgPtce4K/1tTknakiIwqaloptrdA&#10;sB3JiChIZWseu8BR2X7hG47KDli2UZk4EY0WNZtOSCkYMTd6PCdiKyskXQ5pqLCt/CMsCxcjO6wX&#10;h9AgWFjaqAwe1z9wv0Ihl9VCDmMclU1YNhzhdKDy74SgHAqNMHZUUplf7eYnb9LU8ifuCi/XagAK&#10;g6NK4B5lCKQnJp0glWGXBtbDgaMy2SYiS0IklY1YvoqQzEZl8K2GBAJqYYXtZQ8KUZlE/pLYIGEq&#10;K2DIuierdJkHx+HwPmjJRmXIgOQSE+01z8huOZj0SCqbsKzbWnQqk0UpL5zPNJ5zkFT2Ui7r32Fx&#10;fzHrA7ZyEMUG2+VgSyEDd431gv8OrvlVBKkMFgEsugNH5R9hVhA7DktlKpZtVCaGGKzB8VonHxAv&#10;uAlRmbgbyJ6xOJUhuQq3uUDECZ8KG5XB596Cf0cR8oU1A95hqUzHMpXKxy/gpTF5zpjnSlIZP53o&#10;T8BS8WTe8GLiR4ZEmWB9t/CInHLuwXEwt8keryCVYeUJGVUCR2UFrDBy9Q6ayjQs26j8FcwmOAeB&#10;H0bEt+CV9FGIyuTCE2LUi1MZVmDkxlps56HrLeCAlI3KxEPEH9IEFgnJ7oWmMhXLVCq/IAzl0CmG&#10;AFhJZeyIcipPjiORhGrIml/SNNsM1s2QnsgzV6vji8j1Z+R6OTEqEziBlRQ8KsOCg6R+wFOZgmUb&#10;lRX4PrXiPnkJFxKEvO6mE6IyiTEjLh1xKv8dGMQbswn72gTrNiqTc4/cSfk+he+zFmiqKHgq07BM&#10;o/JXJE5+2PvYH6yxQ5DWUZ3NkspIdjoWrwfNMJ63tFUEQe/ElUYClnmvrawFH0iIHLgVozJEHpC8&#10;CsGjMjCH7J5wUNmOZTuVIYAi9CbnACKZHD3vMBei8k9AUBJfKU5l4hWB8xlIERyCTydZaNiofAhC&#10;Gs7kXSiCDyREXAMcVKZgmUZlCBgNXYuUhFr8BwirbqZfJiGpjJejwxMQQhGCTEC4msmajWQB/JYc&#10;zOKMjYOxHmpBthKEqPwxuQ0OpnjwqAw2LPH38lDZhmU7lclp2XP4Ep98eS7g0mAj0UeMEJUVyGNG&#10;PsziVFbOhGUd18CshTMkeuCBjcoKuf+OMyvfayQpClkk8FDZjmUKlbeBWX6SDlb2yf8yDAR9/0hS&#10;mV18HiVJ3orQA3jX8tcPkVGkHxoh9ljzZ3/CN/PgfcTZpd+wJkLlD+CusVBzuIIpeFSGFJvEj8RF&#10;ZSuW7VT+EmZi6HyeMIz3CJS9jW0xKsN5jH/BCPKByuCBCDV/Fr8btwPiK0LNScJLO5XJocTQUPxs&#10;Uo4/Q9TTkkwdLirbsEyhMmwAhbhyVdXDIjn0KqhIUhmPO4cnvtbvFT79gbcw556+/tdfYE0XCp2p&#10;OyrJIapQ6OxH/82Ss5U07T9v/o/hBKhu0nBT+fiSW8lADxFXXfCofJ72KSKHefiobMLyN4qdygpJ&#10;Wh5q9l8vfICB0/Hlf7teT2/Xknr3vHGMiVEZFlxkT9EHKr+rb261emyJ8ZZEr9n06au36MNI98zZ&#10;qXzQOJte2+Gctdz+xq+W/PUsvYF63CEfla1YtlP5HXjZqXw3cr8Hg+EcGAqSyl7jiP3vxGEQ1VLL&#10;1jcMffTJ54e/snjJu8uWb9u+45NPPzv41VeHvvnmm0MHv/zsPx8vf3/J4uHPPnrf1WfqU1R9DrK7&#10;Rd4Lmcliav/VZTcNfeyZF19evHTZRzu+PPStkQT1P3578NPtHyx9e+SwJx686RLzmfxWeklC5eNe&#10;vx9/+PabQ1/u2L586dsjnnnwGtNV9oTyzlR+yat+yt9jVs3T2iDnCwiEhNKiVDZhecQzMPF0d8VH&#10;Ol3UPzY/5+qbH1S1/do7736w7ZODh34wbgLW/vjNlzu2LVvylqru+68/z/Qg/Roi06ATozIozkbl&#10;Vzg0BL0i/oWIXJqdeeVNDzz61LDhr7695N0PKEN9+/L3lrz50tMP33wFnP+OiVNfFdqpTC4TjhU9&#10;7aLf3//I08NGLl7y/vKPP/3q2x+NmK794atPP17+3r9fefGph26+kiQOjD54kn6bCSeVTVj+y4ib&#10;taFwFeio9mIYHGRPnZ0Z0ZJQZegZ7UGg8u+wKuLeeka22Kt4yKtAw/39K3LBrf6lRv/XWcZo8uXm&#10;CWytrNnJzVuccuqpp57SorkJ7NZyxMeqkHhldLuMD7DcpsrzglgCEDEqQ+CoMJWNWNY7Y3AikysA&#10;6F3VlOOlm5Z6zlGnkSpG5dO05tmozKMh2J5b5j4w2arW/WpE1nA3iSqKb2AXzKGyk5q3iAx+L/ka&#10;Ihd5qawcJLvmhrYQKpMdhlbOF164Q+hj8DKdrg0vkg+fTZB6Ka/Q94aCYYCorCwRH6vNzWlKSLJH&#10;rHqM5W8w2BXkwJNAhSfrNo6zrcxTvx9UhqO64lSmYtlA5R/NKxmeDqt2pp5h03HGiFEZlk2+Ulkh&#10;R/n5uh156gxDRCDFVjZkIeV/R+gsw0ePm8pULAOVv4brzkOme7hQ/CPRcVoKHElllPg8Cr8GHz3e&#10;cdTCGmf1jKsRzPSaS427JT5Q+SRDQHaTprJCAp6otrLyFdmmYdIDtZDRXxUfWzk+VFae4O9z7Mkz&#10;jcHONCor75AYJO53tTS+hJ/KNCwDlQlRL8f4vs26PgSenZNj7ZVU9pPKynsQAsA3ji6yR9aMNDl0&#10;Oaq9xZQ/R5zKvzR+OJo2lSlYNoXBffsnDn0YHznNlJOmUVFZGSmSTzgUusG0M0alsrLMw4nhKf1L&#10;TdnkBahMwbJGZeJ9aMZ/ClFR4CIBbR9dUtlXKivfPqlHU3gOGkuB3/6dFv/28R9EzOVLLcd5Ranc&#10;/M+m2dTEqWzHsiU4+VUSLIhVtlq++VC2W2aC6MFQZ81/HuB32F1luEcwMgHpVFa+fljEXG41zDyf&#10;RKhsx7JGZRK9qmVF58PJT+B4i90uJanMJ0bnp74dcTPxNCGm6tkPLHFaAW177CI+MJ/3l/es7RSi&#10;csubhlnC85o6lW1Yth4ZqX3zFtNl0swab3HNc6zBkwGlsqJ8+fz1HAZzs9aP2E5qO1BZfcWzV/Gx&#10;/4z73rJGKwpR2YblGJWXwsxs8bEQSEjOuQsjrZZUFhKmw8OfvPO3x4feeOW5LT39zKf86sLr/vTo&#10;sCUewcgH3372gd+3PusXnvVFqdDsF+ddd/9Ti2nRkzxUPvVMtY2PDHubck9sk6eyFcuUg3z1217+&#10;65+uvvA3p8EpOncyNz+j9Y0PDXsXcZA4sFRWR3/9tsXPP3rf7y87+xde8Gx26pmtr7/v8eHv0SIV&#10;HKmsvuKH/xv2l5suPaflKWymyWlnX33L4y9bLsKLzlMxKluxHKVyPWTfDT0qyBHIpRSK5OiXVBaU&#10;psfjP6qBqh+8t/Sdtxe/+erLI0eOGDFi5MiXX3n1zcXvqIGXO77EHD6IvumnSOTr8vf/b8niN18Z&#10;OfzFYS88/9yzzz7zzDPPPvvcC8NeGvHKW0ve3+ZW68F3mX/vvb/sg4+2f3rI7VghVKcfb1vGXL+9&#10;YCy09BPtD3ypbz7QniaG6HLtH/gi/BXlPVM7XRX2oxo2+9Gy95b+e/FrL494KaYbVTnq/3nuhb/9&#10;feRrby/9YAdHlvyPtRbokbeYMQvtJ8EIIhqiwQ4a8+2XO2Kdj450MtTfevudpcu27fjK9XTqDpYu&#10;1qtv2LZ82btL3n7rHyOHG+Wrjv0XR7z85jvvffSpy9fuR9Ak4otolPQh00iIDs8fyD/xRsXBCz6D&#10;miL1gjjQc4l3kGMGFEvZIEXGsbRXlpESkBKQEmjaEpBUbtr6lb2TEpASaGwSkFRubBqT7ZUSkBJo&#10;2hKQVG7a+pW9kxKQEmhsEpBUbmwak+2VEpASaNoSkFRu2vqVvZMSkBJobBKQVG5sGpPtlRKQEmja&#10;EpBUbtr6lb2TEpASaGwSkFRubBqT7ZUSkBJo2hKQVG7a+pW9kxKQEmhsEpBUbmwak+2VEpASaNoS&#10;kFRu2vqVvZMSkBJobBKQVG5sGpPtlRKQEmjaEpBUbtr6lb2TEpASaGwSkFRubBqT7ZUSkBJo2hKQ&#10;VG7a+pW9kxKQEmhsEpBUbmwak+2VEpASaNoSkFRu2vqVvZMSkBJobBKQVG5sGpPtlRKQEmjaEpBU&#10;btr6lb2TEpASaGwSkFRubBqT7ZUSkBJo2hKQVG7a+pW9kxKQEmhsEpBUbmwak+2VEpASaNoSkFRu&#10;2vqVvZMSkBJobBKQVG5sGpPtlRKQEmjaEogDlWuP7tu1deO61aUlxUVFJaWr16zbuHX3vu9qmrYg&#10;Ze+kBKQEpAR8kYBfVD62Z+38vNzM9D5d2iWF6b+2HXulDc6aVLBo3e5qX9ouK5ESkBKQEmh6EhCm&#10;cu3u4rxxaZ2dUEwHdFLH1MzXCzceaXrydOlRTU6ntuy/wp+VbGRnpQSkBIgERKh8Ysvc8antHCxj&#10;pn/umD5hQXntz0QdE5hEAoXm/UykIrspJSAlYJEAL5WrVk1Oa4vCjGPhtqm5i/b+DBTTESUuSeWf&#10;wZCQXZQSoEmAh8p1G6elJaMQ41240+jCJk7mKm8hGEtIKssJKyXwM5UAmsrVxWNxRh87jLpnlzbh&#10;QI3D7IKIlJRU/pnOSNltKQEclWtLx6Tg4IIsnTKqsLKJKkVSuYkqVnZLSsBnCWCovGtivKxkI7tv&#10;G7zwe587GYjqJJUDoQbZCCmBwEuAmcq1xem46DeklWws3m7M+vrASw7bQEllrMRkeSmBn6cEGKlc&#10;PaurAGU5Hu2Rd7iJKURSuYkpVHZHSiBOEmCictWMuzjAKvhI23Gfx6nPialWUjkxcpdvlRJobBJg&#10;oHLNzIZwJ1MYnjRwbWMTp0t7JZWbkDJlV6QE4igBbyoXdRM0ekUeT1sTx743bNWSyg0rb/k2KYHG&#10;KgEvKu9OF4GqD8+mlTVW0VraLancRBQpuyElEGcJuFO5ZurtPoBVsIqMPXGWQcNUL6ncMHKWb5ES&#10;aOwScKXyh70FgerP47flHm3sYlbbL6ncBJQouyAl0AAScKFy/Ru3+UNV8Vo6FTWAKOL8CknlOAtY&#10;Vi8l0EQk4EzlykHiNPWvhoGNPneRpHITmTKyG1ICcZaAI5W3dPEPqX7U1L6xm8uSynEeyrJ6KYEm&#10;IgEnKhcJZbP3A8PWOpKmNe5T2JLKTWTKyG5ICcRZAg5Uzm+wnBcIgOc0aixLKsd5KMvqpQSaiASo&#10;VK6fhGBlAxad0JiFLqncmLUn2y4l0HASoFG5PrsBSYt61ayGE4zvb5JU9l2kskIpgSYpAQqVgwvl&#10;cJtGfAC7diDqAyTvImmS8012SkrAWwIUKuPuYkahRrhwx/3eXQpqiRoUliWVg6pH2S4pgThLwE7l&#10;fGF0xrOC9Ea841ezFfGrjLPiZfVSAlICAZWAjcorghh9YeD8zIAKUjZLSkBKQErAFwlYqbw5cHHK&#10;Fsu7XYUv/ZaVSAlICUgJBFMCFiof7hxP94MvdQ8KpiBlq6QEpASkBHyRgJnKdagNKV8gi6+k2JeO&#10;y0qkBKQEpAQCKQEzlfPwjGz4J3ocC6QkZaOkBKQEfJDAif1bVy+ak/d6zrgxGUMGDRwwYNCQUZmj&#10;s8ZPmJY/d2HJxopqH94R8CpMVN4amNSdrqwv8EGmNfvKy0pXzCuY8Xru+LFjMkYNGTx40MBBQ+4d&#10;lakOgOwJU2YUzFmwsmznFzU+vCsBVdQe2LVxdVHhzBmTJ2SPHZM56t4hxu7lTp6eP2t+8bryfVWN&#10;OKQlAWIVe+WxL1yVMmV6/uz5JWWqUsRe01ifrt1dOjNnVN+7PMMNUrr1y5w0Z9WuBMzNqoqt60oW&#10;zs2fNil3fNboCDYGDRw4eMiojMzRY8blTJyaVzB30apNe747IaYEI5VrgpHk3tP6vpN/2B7dsiIv&#10;e0hqV/Y9zbZdU0flTC9cu7dOTNAN8nTNzpKC3Iy0Hh08RzYIOblT38Hjpswp3R2MBciRXesWzcqf&#10;PuX1KVMjjFI/HPtrfZVc7b7NpQtm56lvmDwlikH1Fd/F99OkKiU/d1Ra9xR2pXTuOyR76pxVuwUn&#10;t1+Sqzuws6y0aMH8hUWl68v3x2GkHF37RlYf9LVHSV0HTVhQ7u/4oIvsQFnh1KyBfTqxN/GOnv0z&#10;c/MXbjzApQMjlad78jAgBaZzdPXI+lnZ/UUu627bc1Bu4eagLp9qthROGNy9Db+Ckrqkj5+5rpJD&#10;sv488v36/HFpHSjtb9MpNWPS3HWHBV9TX7Eyf1z/rsk0CSV37Z81fcWHvuOmenNh7sCuzDC2Ny25&#10;W3r27LIE3sRTuX52dnp38xI6qWPqmOklvh3nqijM6ikgonDbfjkrfGuMbZDtX5WXldqef1qFU/qM&#10;mrJiF/LTYaByRVuBlzfoo+1x43Rv8dR7ReaGsW9temYWbOI2YWr3b12zsmjFIu/fTnYIHVmbP+Zu&#10;Km04lNJ50NTV/EsR9kabSh4pyu7j2YG70icW7eN7wYHiSf0ZZtZtfcYX+hV3Wbk6L7OnwEfSqLqk&#10;rkOmr2lwc6Bu66wx3V1w2TVrBW4aUnR3tGicP2ncu49fcYRvbDg+VbdzwYR0mpnAMavCbfuOK9zN&#10;viQzUDlQd4+4dz2fVQOHS6cOEjGQ6c1IGZhfztoCvVxtQT/2797tpSwvqC7Lz3SbOTwDKBxOTn19&#10;PebjXr2L+UexxffM6OdJZNKPLmPmIS+lqVyR3RMjhq7jSwQBWLUuL6ObiPVHbe5taVM3IpRyhFkl&#10;u2gf4X1zMxmAdPu9RdwGiqIcmDvQz32s5Hvy9rDMGYYy9RWLcu9JwYwaprIdMwsZjXqdymuYamYt&#10;pC5zBmflTJg8KTc7S/Xj+il+tQmdGRabdeWzx3RjbS6+XNfcjQz6NRaZi3pJJ6+9jL0LGQxM1CuN&#10;hduPKWGQcbR7x/qyv+VOi5+tYkYf9oe1kr0mlLH6+Mun9+OwV9tllvDCpmL++Lt9BzKRUIexpYxg&#10;Poz4Et1lXZdtmdybuQ+dZvAZzNWLBrF/i5mHSO88ztWUPk9ryvKGMHyQmJtkLpjUdwbLaoxQuc63&#10;rb7kVNUHb7E3TuwqnpbOvsXm2ecV7kSs25o/iGHJ6vka9wI9UWOgtivudWtduri3cLQ/Kz+3Jt2Z&#10;u5Xpu4MKpzSmyK5ZNIB59psb2il7g/dycPOE7jiJG0p3moyf3nvmZnbifiHrgx0nfM6glKOID2U4&#10;3Mf4kds6CWnKdMj3sh/sDd6VG6/Z2WaggPles3ZKP/YNPVaVWcol9S/0dBESKq/gfInlsTvGFDu+&#10;80RZrl/Dtr/L0Dw8n2X15Ut3kzPZDWZkfuXwPx26WF2ajZw3/F1NK/K2zY6iJtidxALfN1HIJOkx&#10;3XU1uGcKP5Kj8krO2s2APyhSVTQ2/p/JmB6T0ld6LhUW4VS+ALqxZxrCxibv6LkBISlFqV+dzvkx&#10;ZutVp+nfodqjFd6dn87uYGRriVOp9hM8DGagcl0vsRfFnk4t9PDJ1Ral+fGecJJTt/bn86xZBdrU&#10;z82mNY4OLJXn0IbW9wuH+LjiYOh2l7lei3mk50sjwObRwgvY5Mwyh9n3fWGaD/M+edwXbLP7aOHA&#10;uFtYJlX1WOjB5YUMmjUU6R79VO7PR1nYhufbTPf8ThBJ1hfhfVa43oTD7XKwK53yST2wLxEq32a0&#10;6zcfqFwk9JLYw/2YctKv9UUrebQJU7sivl9huoz6b2KavD5QeePohkVytL/dFrk7C5BU7qJ6lo8s&#10;8OfbHE4touDg85w7fBjMkSpSCryXCsrajIYysQy96lXiOuaQVA7nKkfmCU2dDNYd0lJfZr+nfm/L&#10;QQQKHy3wxST1bJSpQPJYly8HULkfrk5K6U4LvF190aFUm+/DMO5jH5X18xtsZW/uftL4SgYuC1N5&#10;g08oQ2u6v6srczWyvg79/AxQuLvIPOrqVgrRxdqXfns8NLuG175ESs1WfJDbIhhL5XBP0e34ezx9&#10;pRFBfj5AtNvMz6fkMbq7q6b49RFnblusYEq+4zdfo/JGZI324hksZNKG+Ifi+EyyrS6rEphZ6U53&#10;0yXabVEqT/ZhUc6p5eTpLjYjlsqcbXB8rO86HZw183j8om4tSilyw3Jdjt+9Ya+vbYGzFYSmMvtr&#10;nUqme4fsfJ8r7LXCtLPbKgZbSdkluP+AaZG1bB+nUwkalUeLVK4+mzybRQKkzF6hjZ5oW8kOBVQ6&#10;VrALYo9ney7hBKm8QKx9gk+nOUcJJ5rK4XCGZjZW5fu1mWyQVtIUlyXgLEGxij0+wNHvnQAqh7O8&#10;CLAaGYQkJpzI02O8T5bUJxDKqgOcunmkKDEqfye4W5Gy2ksllr+XCIs82/pGcR+MUJv6egWIC1J5&#10;slDrhB++02lnTVklXLdwBe3y1C3JqjzxTz21JWOdFwoJvgy+y1aHaZcIKofnujKgJjsBa70uhnUU&#10;vXU1woNPrIIs6hIjRmXBu/pSHKeso6LGi3VGDfewVj1OtEbB5zt96P5lEqRyYm3lcPh22+JE626p&#10;oNx8ebznvXEM/c9yjDBIrK2s2loOnrOEUNn1lqCdvh2HQI2XNtO9NrvEnamoBtkKp9Hs+RiVxUSW&#10;jLWU1TdWia4cOlgZuF5MOuJPd9jiimVBKlehwoLFe2OrIamQ3r1AUDkO/TVUaVuXgSQO+LBvLdT0&#10;ZLrbOyFUDg9wHv9FCQgeigl2lMc25DQh+fvwcN9Ku9iiVC4Xq9x96eKgqg0cR2FNzfzeWnGGWC/E&#10;n27vtKCMtlSQykqi7bKwA5ZXigsu8DU4ZvROeJrF5GLa/EoMlcNOe9710xPgvYBB1cfdtVjVUKd/&#10;HAd5H/uZ9SiVJwlNizHuK3env4q9NBy2CXt/oq3JcBe3ASBK5boEO87VLV1qPLr4FoHQ6GuQh9us&#10;dxjFx+5ukPe7vKQtLVo+QVTuTXf11GYlVEhd3Q/SJX6tN9C2cRGlspA3oQtfehLlmGA8uV3W8xKq&#10;/MjL+7rESIpSWdkpuCUrLp32eyhwKhavN/g1dKYsM6Oy2CS65BPue0fKaYQEUTlMNdxPZAr3UayC&#10;zrRhq49k0fgzscZFns6xTqsIlcUcGAyhunRDY7eYbWsXdX26uIAEa7DJV++6MJWVhC+Xw30px6/9&#10;OBUqKPUGeNxxQZjbAC93f0W63UJNFJXTKDP9xL0Jl1AX1wPY392V8AZav2YRKgvN9sF8/ovIU+uF&#10;UphSPoAVQhX6oZsk541PcSqfEFxd+NDByXZt/zyoHHZSbHXDJlCg6TDfppREUTm8y9aU+sS6L2Ly&#10;6ukauOxTYjaB6dXBEnkeobKIwzJpKz+Vla0CsR/JtBD62QKS8efRbo4+DHEqKx826NkomkCS7dMu&#10;8WPaH8151NLLKWq5LIE7WbE2t7OZggmj8iQbDUS3j/xRbrprjq0Mf14iUItlKaZSuVLENTZKAMpq&#10;Ur/P1/H+qNHBAfBhUNMmRYTkA5XFVjUCg0Z/1B79lDAC+NIf9krmOY30xPswMq1NS5hOullbUsgu&#10;4LiWzHXj1OGE+zCSzBmBVSoLLUFZ81gKwZv94b0J92Hc4bT56QeVTyQqF44+Y2ynpRJ9vCWuk9lQ&#10;eVcnY7na79wb6B4lWU2UhFE5bLk5bUuiA7pBlkmu+UwSv2NtThivUlnk2GhPr6Mz7ED1p+Q/0UPa&#10;7wecjGU/qKzsTPgoH2jV03y/BRjU+hY6jdCNCXcsjbY0LXFUNvu4jzR46gvHwdPBNWx5TMIHnSnA&#10;UaWySHJRx/B6fxjLUcuQRMu3k4NN5QuVlYJEdy/JmucqKGvUuAumn+NonBL3d3u8INniWU4clc0f&#10;7cTDThfcEDeYHEn4WRKTFyqkVArsVrSt5OBmfB85kHAfkUMCQX+onHjP+USL/hIfJd5QTHRMM514&#10;x5JlgZY4Krc3hukF64BRsRt41gpQ0Jfx19YYJhJSRM62WFdO8QUuW+2liZavg1D8obKyL06Z0ZiH&#10;VmdLeOwc5icbe0HjTbDmsbg7YWkeNJn2MrcncVQ2xsYd7RgojXd1TYM/IdFtNeatCCkiyy+mvNJs&#10;MPWvlIif3A/VpNBdGD5RWWxz1o/+WY74Jj4a0Y9OsdRhCzDQx2zCFwx7TPMngVQ23D4fjKA4XbPT&#10;3RgjetSYZQC5lhlkaF1IEbjCoyPDtWb+0Za1pmoRR7mwcNUK6HlN/aKyktj0/uGwZXDP9ENkjaMO&#10;S4CBcUCOSnAPzLdOJJDK+jmjCj8yBLRp37Frl7tEYnd1xaS43uW3M8HrnRRDpuWQIuCHdcxwyArQ&#10;+JQrT3CgwjRqt3yj8vcJjsQyB/Ekfv+x4XhoDjAwabkywdtF5nMDCaSyvmslml+i5/h5ZXtjdl/t&#10;vjX5o8SDXl3yIagvSXT4liEDVmifwKCeFR+qCtfK4Ops06nv4LETps9aULy6bMvOPXv3H648crS6&#10;+mjlgX17tqwrmZ+XPbALr4OavtvrG5UVlq9Oh97pY3KnFhQWrVq/+fPdFfsPRLpXU1V5YH9FednK&#10;hfkTRvXijedKMUdDCt6YIDD8GvxRW1SgYaSWeYszqWOfgVmqUuarStmyU1VKdMzFlLJ1/coF+blD&#10;evJahV2C4sEg1xzv4e1KVK0988w+GbV7NSWDeWekNlJuc77nLCI+hixKt3frd+/4SXlzFpas2fDh&#10;roq9X3xXebQqgo0v9u7atKZo3rSxadz7PoZ4tpDIZt9MYX7GqQI3+ab0z5mzroLF93Jk1USumwrM&#10;MwS66B+VFbevTnLfsfmluzxvEYyM8o15qVxgM2fry+Oqo1E+lOJ4KYkqzhkuXbo9dXzBqt0sSqku&#10;m853UsiU6SGBtvKdMN5F8l+kltLPQXwu6ChyX9wfdZvtHYdMmr/pC5bjGftWjOXKu2a4+DAkYuoE&#10;L1pZGxJO8u2YOauchcfkY1FfwpN8hnq8z0cqO33VUwZML2OZ+vq38EOeq+DNWQLdaNQo2evSaKc7&#10;iSMCrXMQ5R2D8ja67v7bLJNNaRxyM21mJJDKSVpfD9zG0YnYIx0XOsOvVCiuo62rZ1nZ4uAJ7zl+&#10;gXuOZqsKqws43C199VpCIp80Fz9bnIxg1mop8u0yes4ulk+d5RVVHPYkdfL6SeWj9ozY7dXJ75qC&#10;hS66eo6IFfPOkvgVO+1Ss6bPK161dk3J3Mmj4nBNdacBOW8UqvWvLlbr78wNC/VBp7sLo7I9YG96&#10;h3vzN6OsgJiSajlcsqaThwmkclg70MK/hBp02G2W7xNKnOgahqFQ7vtJujt7kdc9ybTm7sQ7Mjoa&#10;qNxfYJTOYIVkw5czLfKTeo2fj/vYGRpchhcQNeujn1RWtpo2NLuMnrXVbXHtJv5q/FfdnM5zCl4+&#10;hifapL2xyfwx2T3dz2O6KZmFFmfi7hn8lzy87jqQ15tcy12z5pRzWAHRNxzxdlJbpW6ykASo3GvM&#10;1Py8yZm9uF24sUCVOi7fX6RTkzxGctUggQHX1aNyk+vz9n4TSyp50YVPj5ykB2GERNJ4TuVtcgM8&#10;B+ZG+wFTSl2zq3q1ZT9+EFBNKl+prECA7O2pOYvc9zC8+oeP6BhnqnIyXj7kiW4zaHZI7QK/uNxn&#10;ge12xwgxinjcUpFGe2RIfEPrWLu0CUU8BpYuV3xglOmICy+V75hMjJd9eZxKiIUSrOMdFW94jVel&#10;djxv3epz9KhV8s4qmA1dMvI34PxOlnZzqEAfMiG+vYWYXOzZVD1F2mAFqqZljxs/o6SC11whDeXY&#10;DqVeL+svlZU5OePHTV5Qbghy5BPtYXyYpvnwIv9ZgZ4LHdOw5XKbaoYZ29vxkFPN63z193aXcX1B&#10;9rhxU1bs5HBamCvei2+eKeqLAwkRuY02WYY1eVwBx6XRruRwknMKyygWuJzVC1m7JmWPzSlY4+pE&#10;YWmiwnFWcA+pOCSQeN5+3xRTewNeqPpAxc7N61cVLyqcMzN/xtRcPLXC1NgUn6nMK8VjlXt3bd2w&#10;ZmXRgnmz8vOmTeawiMwWI8fwi87YO2a6watIOOa8bb5b/SUcag2HO/BK3eO5iFK2lK2OKWXG1Nc5&#10;nOtjja/gonIbW6DrJo52hKMpM+t5nlQHRSabEVWI9/BoXwlLsL1v+qyvUkNON62LYqMgb/oUnrxM&#10;+iGlEH4Bq38FDbEcvnWvoSuqPbBrw8r5M6dPGJsxILVX5xShKEtNNPm0TiSGyvVHKjatWjg7b1J2&#10;5qC03l078O+M62o3ng3ltopSPRz9awWx3N3lIF5EPWu4DEFchIvTWK6r3KMqZdb0CeMyB/a7u4sv&#10;SjHdZsFD5aT59ubuwntSwtEj15v4TOVurDczr+T6qKqNoket4qFTs798ffE/86fmZt2b3rdHpxT8&#10;4sYuoS26rcztlVdrzcD3JhBP1H33+dpFM6eMG9KvRwc/xGkVMDXFcgNS+eiesqI5U7Mz7ul1F7dR&#10;4TKtzIcpOII41LrHesaLFAlppp/nXgJXXmjuPWN1B293WdHsqdmj4qQUk1uJh8rUE6nr8OMnuqnC&#10;F4GRZLtSwREXXGa8IJVP7N+6an7+xKxBqd3wW+QMnyk9wUxI5KRoeiAYy9iI+u/K1yzInzAmvXdH&#10;/FBjkKmhSEKofGTXukUFk7IG9e0iaGV69tV8SxTX3ssEhpWqyM1L/Wm7fJaBwrPI3Mo42KCYppSB&#10;fTr7sUhx04wpPy8HldPo0Qn4vdwolflum8ekoNzPl78HjawT+7asnDc9J6N/z7gYcEaV6rdEhUSi&#10;ssnpSuRYbcji1btWF07PHtK3U7xRbJAvNSoyPrZybcX6hXm5mf26xhvFhu6ZR/Y4T4rbC7gnJNCG&#10;Rw1vpEQ43IdlJfwdPqQ0zGbM1VasXZCXk9GgSjGtW/FUplyTG1VDdWeseiNUPsblYEjGrURWcGQh&#10;S4rtRXr/jmwtmTNl7MDecUexQbx6fEiIw3NEKurk3btElviiZEp6J6F1MHZEauWpG8m+U7lqXV5G&#10;jwb81hBh3GNSKscxpP5sQQqrOMUf7sA2vTmW2Z6T+uiaGfd282NvAtt3U/IVPJUdt4jQiVojVN6K&#10;bX20PMZUjgzB+rKpmQNRvyyGa0br9yzI6cfxwebqsukh/ZMvZCvfxrAOTRCWjxRli3jMxURMDb/x&#10;lcrH1k3um4i5H5VLqkmneEfAHZb7jByHCG8sfTHboDuK9w6aD5tbXlOzZkLvRBgBUaWYnP14Kus7&#10;TZZOVWMBFaFyIdf8Md/zzKZDn0vtm5eJ7S9XV6kP6YfPhKgcdj9W7rPE2Kv7YuY9ibAhiaip15z7&#10;R+XqFRl4nvg3eMJmxxVDpi3Lu5nTp3DeMMRsc+GdL843JR9dMKQBnUh2bZrcSmgqd3eeXNjI44iI&#10;sM9Eu9ODfYLHp2T5lLt9nCX4qlaSbolR2XItRXyEhay1tnhQQpGsaoOamsovKm8el1Akq93rZdJI&#10;Bnb4dWI+M1XLtRWdwnysbjW26bGwL8qvbAyXJxX9fucH0oytQlPZJZkaNsgt4uTpz9Mx5wu4kATg&#10;Kl41R+Q8HU9/bc/on3yhGAzHQcolF18e+r6Aayb7IlVSiSmiH7rlC5XrijmSJfnbuXDYfFMS+lJx&#10;jwwxxmHAdUKFfukAbXQduwMrGiqVaxcKZczBtoFe3pBxTFHQVP6n8+SrR06oiHcU+UisRww+X18Q&#10;QatkX26iTR1VAHqihpCQ0R60RBg1BSKbl/5MD7UW6hLaDyqXiJzE9K175k1ebLKYJLatuOjc2cjR&#10;5hTPSGV9WmLbTjND6hfxx4pwdM/pkbuFbGU3IuLcEV3U8JdjPFseycxLKN/ZfCCH60iRj9qLVjVP&#10;92Dw7qhE6wnYMZJS/mxgvkqYmsRGnMo7+aJAfe1apDLzuWNs3KgJHx4TrBZtzIbDmIUwOje03Vbe&#10;EoDFS0QppgUM2lbe6qKItZgB1DFS0x7ME1A2YWG2tfkBsJMjUtBPvIewk8ok8K6+f7YEKqzE7zvx&#10;jB6GZ6g3CYlSuXZ6ID7oavfbmpSE/VSMx6gYPzqTMRn01jAo01TESuWaSYnew4DmmRYwaCq7pfOv&#10;Yd7F7DCkoDKiXY7kt+ppT8y48LFseQDcTzEl6ofPQhwJtg3jlDXGyUcpOlW1jjMhCnZiMpSnpkAR&#10;pPK+gNhkaveTTMfA7mEQiLEI6rLH15GVI5dvX2Crt1B5TyA8StFOtBfyYOxym6AM39023YZMWUEu&#10;lSjGijVSHrHd4CdNZgXF1gmH9Q2RENeGCpE6JaOJnyJD1DU7KEaLKhvTzgv0QYzKZXfyjPQ4PWM6&#10;zox1genxPwzaXYHugUcCXcs7scGpZiqv5rqfDd0lpgduix+Vp7s04Pbu6ePzineafcKQ/Jup4VAo&#10;ISg5xnEGCtUrTOGJul+5APOcrWxgHMt4o0qo3+4P96LxRojKJcyryDh2i1Rtyj6LteE3MMCYFNmC&#10;7Q7yuCk2GspE5QUBMgTCYeN5SbQHw9VW3nuvNYlHuy59B2VNKlhYto+aPYPj0GQ4TL3ABzNWOMpW&#10;MSwDsCOQv7yehyCEt0aMr20b9SMl/idm8fMLkv4k1d0uQuXiQM3/sCmKAuuWczxFRhtFR7GqMUft&#10;eQ5M7J3JRioXJuwcH1UoxtQf/lJZUarWzpsxefLUGflzFpasLd/nlc+U6ypH3CLHU7MsBap5rq3F&#10;jkj28vqp9xDaGjG/hfmcFouUuMtwfZzZxYUtSW5fN3ZIgMrrg+P7ioric2O/sK5Vj7zHljGA9REg&#10;qYyL+gobI+NKg/WlDBvPzvhNZeTExCeaUwcV6muNbBC9eC06MBILAlx5Pe1fqErsi99TMBVG3aJx&#10;fL8FhhVbiVgfcLJjKN3OXw/G3iD5lCPdNx3pxF6bsBs1o7B5wZBUdnOZ0hSt28o7AxJORVq5xyDX&#10;BFOZa+Vq+tSjxghvYa5mMkx/3iL6bRIhvnM4+otd87V4yutz7KzTX9yFxH/sCtoEMQcpaELgtpWr&#10;sT4C3lHB/JzpzAH2DAXiEIkqOazjD0ll01XoDP0nVD6C7TZD5WJFtgaHylyZsT/0hIXPBRaIydv/&#10;p/XQrZCCDwk1tcecQAwpuN0i2Z0hxdSxwFErXEWRAzeV+S778H/QOHyJsRf/4YIpsYGbSCpjd1UI&#10;lbHtiqc6YnUb/bIJtpUn8vR2M5IdosUrgmbLGUK3QgqXE8ggdgFjuUIoxBhuMJ7CMwbi+wwtPw4v&#10;lVcHzD2jSm6hcUZ0RooSl2cQ6/hFUhl7gTlQuQjZ6QYobrzQO8FU5pqRDZzHsw4bZx9/FfYk0yqk&#10;rBR8XY9jvF+tvVxJTEhzi2PvLQ/YrkukfUYfH0iHk8rVWFtUUJ0sj881ahy73KlEDRfsBEdSeT1L&#10;dw1lNCofCZqnX22iMclogqmM9dZHBdzAkXHobP7IkcJRvLOByt+J2mIzUNNML7xPMC29ZqRjPY8c&#10;4kI/YvTxCVKZa4SjG4x7wBR4gz2IgUgepIoOG06PpPJmXMchBoPLcYp8Fba48RRGgqmMVVq0q05J&#10;Ujnp4vHYEeywxaqDo7x+PDOkKNhNdOv7bsfFOoG49gpCWfu4ipr6Wm/a3tWtT7/0waMyM0ePif0y&#10;703v05Hzi0U7KcFnK3/hj/cruUPX3qn9B96bQbo3OmNgalfOKz5Nh2OxsWs0n7vzFMIeE0NS+UPk&#10;5Imho4JTbpaXJXfo1rufqhR9zI0eNbBvZ86132yDEBNMZa59tDnxwa9DrT59V1M69eiblj44w4CN&#10;If17cRJfP56pUhnrurMN5D5eUeU0yewRc1+ojYjFZ2EP/Jpb37b3qEmzizdVOKGiprxoUn/kzHVY&#10;jfFRWczrn9R9UE7+irLdlQ7xi7UVq2aMwudrf92oUOxnA5ewcRFS+EgqlyOrj1FZbP+1TY/Bufkr&#10;NlQcdVDKid0rp3Hca5IfHCpzXbhIvVYtXqSuxA9640i5I3XM1LmlH+53GstHNhVmc6RIPgHdVamM&#10;3fGwD+QxeOHtFNroizYhGmLFlZ4q1oMe4+eXM13rOQA5dcPhYopAuKhchbVE9aZ2zJy50ZSwwklJ&#10;+CM4piuqsWfBcQHu2EuikFTehVRtlMqHsV3WX9Jp9OyNTDYMPozBmOw/wbYy18k0nuQNFbvQvxhI&#10;+f2CbVInFFewjOEqvMVMjmeqVK7mH2Qw3PQcdIx83iqenT4pOrp5I5S657GfZtiAnLqWIAVNJFxU&#10;not+deyB9jll1AwFNPXgh894YzXIBXcy4wjRimFzbTYElfGfsZhS7pq4mWU6R3t+GG3M6bltOO4i&#10;cc2DgdOYWrqSZ9Tir+2r41nlj4v0ppbXJkwr/I5ZGujk3frxTJXKCjYZAEXmRqcWQ7PXYpe9lFdG&#10;89BU8X1RehUzM0t9CToZQ5h24Q4XlfkO6nfIZ7LHQFHYFD1h09oI6XpvxzA8DEWwayEklT9H8iNq&#10;K3OsTdXXdJqD8t2gQ2+MC5gE28oK1wqP+bpFGB6TkMqLFo+Gn2G/9dqLBm3FDF7sMk9b/UdeEaGy&#10;D8GXSfmY9i7wI69D9CQMX9Mn4oL59qK1T8shzEPlAzxX7YQH4EKCFTQAjHet1CKFY8oD7D1osHd5&#10;IqnM41fmumkjPKrSu7PGEmiwRY1A7ZdoKnOd68Km1OFbR94VERHXxkA7U5i+tzYLkTPDkF8mQuVq&#10;HyzXcA6TizbSl7rJSPOK3ruobTAe3XP1AWx+bXwS7zcoOuOhMnp2RcQxEPfNUSrR6tAP7CtKDVID&#10;Hb2Hs7HEVmT1SCpjq4/YyrOQTYoWz2SeHrHeV6BfYrwsEj1u/PVgKFxZizuj1hLKaqTrTBNolMo8&#10;N8klY297xftXyPHGCJWVceghQHkgjfEobaVPmZqiXy6eqL6+GO9F5CV43zWN+zxU5vmmt8OuBPE2&#10;R7qBm9XIsdMFR+WdyOqRVMaa4hEq81xE1gEXpa0oeN+1cbcs0VTmClg23MXBMEbKOU3JiPsafQVN&#10;ZBBi7oOMtL8WH2RGDs1HqYy1GOgzpf1cFtyVdkbOM6fikfvZvkebeWpt2MBIjsODk32ylbEZ5SOy&#10;wu5l16AdGOF+hu5hne5IbGKDJJDVr0cOxgiVefISjWfgjLHIUeyJyXDYuIBJNJWxYo1p4bat7FLa&#10;h2de7CURxydX1Jnb1Ya0dmMTX6ltWwP1RKms+HQmPJVU6yTePT7sLMakG92y5QrBMSYMYBgGPCnb&#10;aN9VHluZxx7Axn1y2OPGG7COILmmH/ZnkL2i7EZWj6TyamT1KpWP8fj6kUFK9Rz2uHEBk2gqf893&#10;zKZbJdOYUAsdwWb1JnrOVp/OR2o9WhznX1F2c8zdUjOV+TbNKH1LKyKR0BQBl2fx+YJoQsyN1I/3&#10;+KpVGRMGeI+CmsEcKjQF9Grv4KAylnjRlkaGHeKHj98Jh3sb6sd2y/gsQzOxW2tIKmNPhqpUxnt8&#10;VaVMYeiqXqSeJ/PvPYZXJJrKCl/sUDid0ftew29GFqpiwnt8VRUyfzGieuA6uVxspnIdX7APjVed&#10;JpTRRXt4Hqeq6FSM+mDwLlG1MtRm336uRtPIiMWX6mjBIoks0ZgZcIzDUtaii7R3YH101JtmnduL&#10;ZSCSyhyZPLGu6KhSUG6l6jEchkDYmFI34VSewtMD9ZnRTFiuFVhxR86e4TeK1KahbrDayBUQTVKB&#10;xDwYnBFmDqLvMCq/zBxsvb90chrPws9Zt92i8fhcSxEEF+oX4A/oRNo8loIZDipz+ftvQ3zUN/Et&#10;BI3o24ecf0afNMPHI85Uno9svTpvuGJdUxAB5Ot4HNfmi9UTTmX8wStNEVkMe1N1Y5FaMxTvFRlz&#10;Q3ieR+z2VU/m8wksMNvKSj1XhKFb5zr0GTgmO3fyxNyxg/uiYy+9pRZLVPeGd0FKCeK+8aLCWt4k&#10;G/q9iPorOKiMzWgW6yvz8NkzhmezVH2DMY4CG8ytX7jgJf3o3+PsV8ZuyahUxrqiY0phTqxYnsGp&#10;lD4GeSacynVctmJEUGPcXKDRLtZzre80DkTPpXNFgaV8wTRg1Y2HQt6dSJL2T7OVlXWcY4ELi+IP&#10;tT0cFdFMrpo6RcI3PH81hfxfKlpiEA4qY884xKTRhumrU79mMLfKjVTGGrMDPQVvKoAVAdKDgV1s&#10;qVRezzXmbmdaANetTOdWitFhn3Aq87luo5Id6JG8pVYEyknR5Dl8DpD+TPt9B6Zxf5DCEZ939AdU&#10;5vO1cA1QPx7SttO4/Mqqred5n+6x0qw7BNpJQw8Hlbn8yuFwW2OqXToEN0/g/Z5HpNLesB7HtnEI&#10;jspYLy6SytgsNSqVsS3ShlFKsVfH6zfk8k9odVAbjMzEU3kj/+zp43qz4xEu9wO0Jjb6uPzKalCd&#10;55nZI4UD+XwXsfaRSB1C5X0ckRz8khd8sq12YoU3diQ5x+WoRf3OuRmiPhfKkWsOKnPFYETtDbfP&#10;zv4V40SQHKnfcFING1CM2vdSlHXIkYKkMjaVAm8MRqQXGZ+7cHnfwiwRJEfqH6+nPko8lRW+HYuo&#10;tjs4L/bqFuADuY0jKLZi4YrBiDSswGV74MSmvP58AYGkgSlweTyhsoLNL46cLr4Wh5hc7k2FcPKQ&#10;eZRP8oldxVMG8W3wmfuXNMOWHYyDyvX8+UJS88vt+yZ1FavyMkUvG4h2dBRJSI09fGc8GOxlPap/&#10;xwb8I6mMXQ2rVP6eeyQn3VOw0540rq6iNC9T9DMZbVMWWWIHgMpc59I10SaNr6QOjap/8pzlNehL&#10;i+nmiQaN1dJ+XDHllGbV5gW596CT/FHG0R3aWQqdynw7k9xDVOTBTsAEbACA+aUd07Onz1lUUlq6&#10;smTB7Bm5Y/p3FVl+WDqUbj2AzkFlrmNk+pe3X9aUWQtKSleVliya+8bErIE9/Rg4WvXdwU+KdfzS&#10;NkJd6BznrPfYhA2R2CWhr3b7tLFRpahjLqqUAT35sh5Sp8/dsEQKAJUFMoOrfbtjgi3pacX8TNHl&#10;fJKWaILrrhSQeFKPITl581aoKiwpmj9rWk5maifuvQCbFpNyo9a4gcoHxHMei6AW8azuohNx/iJe&#10;yFO03VTztgUPlYV8aDyNZn8maUxszxQbvTeewUA2FMHuHCBt5Qz2DkdLRqjMf4IB+TJ88eTxMc9c&#10;AKisTMU33/TEnarNNK+oZNXqlUVzZ2Sni3kuYjWDRcB1JFiwO6yPd5mvrnENVFbW+WgqsjaCp5xh&#10;Ecx1xoPnnTzPdN5qJBAPlafwvLahnoltKmJHOPLoITZIAknlgUhhRaiM9XogXyFWPLapGAQqV4pa&#10;tmKCoDzdHnbrqgMNurQjJipzBpr5Lj2PCruRi1QUBbtb07Bt7WqMpeGhMtcFaA3Wx+TINbrYkITo&#10;SXn2H/a7hKQy9qseoTIaeQ2mkMiL2ka2S9BN9DmTZ1S//N7bOAmMBJ4pPFm/4tQoSrWjzVTmy4va&#10;cM2Nvqmt0QLFbgY1cFvJYR11kPJQ+WigP+rRI4xYKiOTJ2G3y5FUxoakR6i8zz83YjyGY+QQUSCo&#10;zJGMMB7yIHUO0XdaefKMxLVtpsqT9hk9GGpOUJ5UPA3X3Mibkshh8cj32JeE/fHrgDHggIfKSnr8&#10;2uZDzZFLurCBqbg8PejQUiSVsenPo4MPi3IfJI2ooldQqMyXOwzRU1zRToYkENh7x3BvEi4910xl&#10;pZr3jLFwS1grsNwjk8H6XELKGdNWclEZeyK4gXupHkLFDnBUbij84VgklbF7SFEqY4+eNKxSIrcM&#10;B8JW5rsfIF7CSjJeJVKL1Xu8WkWvN9tCZeVIwLFsNbWC7cJoa3CgclH5iI9xU3EYWRvxVEZmGsYO&#10;RySVsTtSUSrv8zfRlt96US9vDwiVD9/pd9/46zNbAxP5K2qAJwdaqaxU9W+A13K/wrb+rcPfpMH9&#10;co4HDcFxXFQOuKd/Jf7wHfLOzF5IoeOoXI91EcfcZwEOWFTFtSEwVFZWYeWL1DZ78Uzz8Z2KwDSM&#10;1oW+Nior1VwZldjlI1CSdpN2sNf4lbqxzEflnYG2y9QLBNYi9TmbPf4iUhJ7DBlHZeylg9F4Zbwv&#10;HSkiweLqUj0gtrKiTBHsi1+P97Eelea47MWvtnjX09tOZaUWu+/t/Rp/SrSj3SJyLNDGciy1XfTH&#10;R2X0dpc/omasRYUUlsrzcFTGenBwVK5k7Ccppm01Y8Ocsa8RKq9e0xYYKtcFw8TrYrvpOdDWzt0U&#10;Kqt3qwcyIKsTPeUOb4YioZHP+rDh0HwJ6zNaOe3S10BnjSrGJ4H3zmdnxPYJpNDCOCqjT+xrVN4l&#10;mIYG2ytU+XUBorLyfV9U2+NTuAPlJtSgmp4RCfShUlkp6xwf8YjUOshgd5rsrWB8juldI0l8FPRV&#10;ZnAVN/Z0m4iMsc+qfmVsEvhFKFsZbcziqIzNqa95MBRlMlZSDVhezVASGFtZUQ7w3azip7w60My5&#10;I1jfmJ8t8qiL4leOzprvgrZGu73Anm1Lm99fBGin1ypu/XBfLXb9AVSu69+A4wH5KjXFFZbKuLts&#10;sTn1kbbyh8j+EiofC4IJ6NB4NR1kgKis7BPM84ZVka08FcrqwA3uhl8q3VZWlLoCHxOMCQs2nBo5&#10;3Ov0WxXYHbEk/VOC5gtQWdkX3OBKdbGMpTLTRSlE09iMdEgqYw8mEioru0UzcIvPCaca1KkSJCor&#10;+7FxNP6KpjPFfREdX6/7+x4fa0t3orJ6w3pwbLSUWe53LBb4KBFfq2qvf0jQACBUVjZht7x87YNb&#10;ZVsVBZuqYzXKg4GWGs6DgT0Co1NZWYNd+zSYUtRcfoGisnIkkSTpY9vogwFYx3dRVAPo8V5nKiv1&#10;84LhGkjKchQsCDioSYoMF9ytx2pTp7KyMqibS2omHCyVVfMa8cNeRYK0ldH3VRuO+y8I6gpY3WEO&#10;FpWVGs4rmbBThlJev57BPuqqE/m1cOtblguVFeVITgAMgnTPS/ZUeQc03Yjhhks0XwxUVor4LyXx&#10;YWQ7V1GJj4xTjwMifljmh3shKsffdGKwlRWlMJiOsza1gaOyUl+QGLsiOc9xNyoyTqoCmio7x5XK&#10;ivL5qARbBGmMK978BLeTTq5BOiOwWXzCRiorawPpxmyndg/bL7iajI2eK7EflTS2erVS2GhFE5WV&#10;kkBtvYCkIimjAmYrR4aJL3dgIUdDN/WYo+uvJgNZY8MUf8ODymqmxgEN0xLqW9LZ17vFQbyWZLw+&#10;JrC3jpqprOxM9E42TT891O5h7+3DURmNzUhyUfZfMXZsmxIWKluCeIIpNZBUVo6Ob2i7KWm8IS7V&#10;YUzUTWnoVrGMuEWeVFY/c6MSs1S7PYvFd0HEvSdOwUp3pg/gtolm6IOhBqt+k62srrbGsOgTX6Zd&#10;2hDuGI8BkVUg8pU4KqP9Pv9kR7JaEn0CyUxlpTJOGTFS+g/mvh0wM5hUVncgGtZc7slm0ZVyj373&#10;gd9tcD/sjCcVbmSgsqLsycbm1kJOVUrxLtOdTo04zbsT0/x3XnXM3aR6pr7jJaIxDAyblddCZRUh&#10;/t+r2G70SjWi+lgep+AiCdaxmSpwfuUDyIF0G1wCxAZnkd2+2Bvm++9aSslafULNHD6F0xaKJOUL&#10;ngcjIqvqKQ0XTJSSf4xtCCjfxcGLcXde5EaYck47Mel7JiqrFtEcLFSQ08lc/PbMVeqeBfq3019v&#10;y20ZK6EVc/imiJp/mPywF+vaqOz35mtS2jy4a2sjH/Cj5/SQ8UU4KmMzzI/HjZlqrEVqsZXVtx0Y&#10;y20S0aZIUv9CWHev4fPJRS6v34/9VsTjhiiKKirG+CosR8a0nWBIce85JEr99Q52yNGu0lZqxnJR&#10;sKflhii3DmzK4Zu66IYlpc8zpI/wlKmpQKl/H48+syoNVRfxmJPGpPfKP5GCsFPZ183XTpP3GLq3&#10;qzOydZHiSdELlQtxT8YuYWb+4aRmvG+C6RXYK7RLKLVu8e/If9epERsLfluw34yIJm6LQh2plN6s&#10;hiWTUN0KbW2A8IF2uchBdmymb8evkwcXGS7rrM/FTY5Y6WwEldX7o1Zl8YwTVMOSB8wxGpjoUVBf&#10;7MtNiT2nWA8TruJwLk81NL8WexkRjcrqldKZfFa7WQl3Zq+zrEUqsM1TK+wf7V4VakxE9qIwv1rM&#10;KrA9GCnsb8AtX9vSTbANQ/wwATvllFniuHZyfCvvjfa9HhXz1c3zQAC7QD1L7syKb5hnlxkYO1lr&#10;bnWBH07vpHtmWeE1DUW/WOF1KCqrPahdlxvHbCN3Za3gtpL10VCWKRhl3cOG5Ejlm9Ab7ncYnZxI&#10;6yUcnuswvitysctTy8DoMG4NxT30Bf6KwMhaGWmXpRptQc8JHCmwl92M6c2xDq/G3HKdrN+SbGn7&#10;LtGdl4456ynnV/eiTYwkzUNUjpgDqUJ2EJMWTYUOTOP42rDRrc2gItUnz/OrXYH6kNmbk9SvgPZx&#10;K0Rbc/0ULJUj/a2Ym4kyj9jkmTIof6v7uWp2WR8owFhYpvYl35PndG7+KBKHHTRqRduNTwPtSACl&#10;etFAxJwzi7/XxPUOHvu6Wd3YNKWVSiZ37sxl+kwkdRo83S2biZN6dzM2q3chz1aEcnT9urWrVpYs&#10;mj9vdv70yRNyxo4ekt6vd/fOHdpZFyUdx7o1v6ownXsV03vyBoe2176Bs+HazgQxlvRhtN+Tcw1L&#10;bvY5JlSydlVmPDb++uYLGf07J+GEbZguKffOdfKa7M7ArQ16qYYL426fRQd1H87J6smodYap3iWj&#10;YAvXlHIeGntm9MNPkk5jFla6jba6w18gfqaP9kwGMZiLLHRryXdzh6C/weGUgTPdTdUjiN59Ybjd&#10;oWZTadGCeXMK8mZMmzJ50oTc3JycnOzYLycnd9K0/Dkr1u3invtH1hh+RbOmTxibOTCtd7e72sEA&#10;TOrQd8wsDjvZAyz1NUcO7NtTvnXTRhXc67d6r4sPzB6EZ037IbPVxBUuv0qMUoxCrvpwvVFyTv8t&#10;BDJ+NlctHIUfwS6T6Pb0AvQ6zNb6+rJc/M5fUq+c1a6D+xhGg4cjXiw+Kke7U7k6f8zd3EZbTMBJ&#10;3TOml+KimZgHQuWK8b3Yvxx3Zc7xf2KTtlbhd0ppG0vGvtesmdiPfQuy3YC8jT5/+JgVEa+CdUe/&#10;qNi9u+JAg21VeXekelVuKvuUUNeHm5uaUrxlREpUl2bjGUgDc3JqbqnhhkxEEyhFVVcAu9Ms3CN7&#10;URz8PwJUjvaoprwoL6tfJ3b6gVRT+oyaNH+z9+kbMRFXrpqRebfXCqJ9/9yFe1wPzIs1Qt2jw17V&#10;rErJeFO60/urN8zMSvUKoLq977g5W3/Gk19Uedjnq9bnj+nrFeDfNjV7XrlUirJ/YU5f9s+YHcnJ&#10;PUfnr/eNyKDqihWTBnfzYlqnwVNWYs9UMI4lUSprr6nZs3Z+Xm5m+t0d3ddw7Tr3GZg1aWbxljh1&#10;h9rr2t0lMyeOvqd7B6v62/celFOwam9cgRxpUT7PuPuQUYNK/b7Vc6eMHdCro/Xr065H+vi8ol1y&#10;7rNK0sdy9XtXzZ6cNaCXbcy166kqpXi3VIou7OqNc3P6Y4/Y3dY9fVxe8S7OvT0WTVdvXZSXk9Gv&#10;a3sLnpM6pmZMnLu+kqUOzjI+Udnw9povdm1au7JowdyZBfl5eTNm5OXnz5o3f1HJ2k0793P7Fjl7&#10;Z3ms/mjFh5vK1q5eWVK6ekP5Xuu9t/68xFbLiSy0TznyADLmMrpw2V++acO61aUlJaXrt1TAEZE4&#10;dUtWyyaBqn3lkTGnKmXV+q0V8V4csrUpiKWObikqyM3s39MKQX3yJHfocnfakKzc6fNWbt7vV2QA&#10;gyhqv9uzZcP6tavUabV6w+cHGuCD6j+VGbr5sypyIoMLyskNoPyflR5kZxuJBOqO7tu5uUz9jBUV&#10;FRWXrCxdtbZsc/nuvZUB2j6ItyQlleMt4RlcUA4bEubHu4WyfikBKYEgSUBSOd7a4LwnJXZwTv6k&#10;BKQEfnYSkFSOt8o5qZwd73bJ+qUEpASCKQFJ5XjrhZPKs+LdLlm/lICUQDAlIKkcb71wUhmXHT7e&#10;nZD1SwlICTSYBCSV4y1qPiq3TXAQYbylIuuXEpAScJKApHK8xwYfldPj3SxZv5SAlEBAJSCpHG/F&#10;8FE5cs+P/EkJSAn8HCUgqRxvrfNReXe8myXrlxKQEgioBCSV460YLir3iXerZP1SAlICQZWApHK8&#10;NcNFZfr1UPFuqqxfSkBKIAASkFSOtxJ4qNxBJrGJt1pk/VICgZWApHK8VcNDZeM1rPFun6xfSkBK&#10;IFgSkFSOtz44qNxRmsrx1oqsX0oguBKQVI63bjiovCjebZL1SwlICQRXApLK8dYNnsqZ8W6SrF9K&#10;QEogwBKQVI63ctBU7i39F/HWiaxfSiDIEpBUjrd2sFTuEYc7c+PdR1m/lICUgH8SkFT2T5b0mpBU&#10;Tm3Ie2bj3XdZv5SAlABeApLKeJnhnkBROSn3Z3Q7GU6OsrSUwM9FApLK8dY0hsrpm+PdGlm/lICU&#10;QNAlIKkcbw0xU/mOcVvi3RZZv5SAlEDwJSCpHG8dTWG54zqpd06pzHMfb1XI+qUEGoUEJJXjraaj&#10;k7q7cvmutLH5a47EuxWyfikBKYHGIgFJ5QbQ1OG1hdNzs4akp/XtfXevnr379EntN2BUVs7kgkVr&#10;y482wPvlK6QEpAQakQT+P+KX62X15mwZAAAAAElFTkSuQmCCUEsBAi0AFAAGAAgAAAAhALGCZ7YK&#10;AQAAEwIAABMAAAAAAAAAAAAAAAAAAAAAAFtDb250ZW50X1R5cGVzXS54bWxQSwECLQAUAAYACAAA&#10;ACEAOP0h/9YAAACUAQAACwAAAAAAAAAAAAAAAAA7AQAAX3JlbHMvLnJlbHNQSwECLQAUAAYACAAA&#10;ACEAbfYyqTsDAAACCwAADgAAAAAAAAAAAAAAAAA6AgAAZHJzL2Uyb0RvYy54bWxQSwECLQAUAAYA&#10;CAAAACEALmzwAMUAAAClAQAAGQAAAAAAAAAAAAAAAAChBQAAZHJzL19yZWxzL2Uyb0RvYy54bWwu&#10;cmVsc1BLAQItABQABgAIAAAAIQC+iv8M4QAAAAsBAAAPAAAAAAAAAAAAAAAAAJ0GAABkcnMvZG93&#10;bnJldi54bWxQSwECLQAKAAAAAAAAACEAR97iHjyMAAA8jAAAFAAAAAAAAAAAAAAAAACrBwAAZHJz&#10;L21lZGlhL2ltYWdlMS5wbmdQSwECLQAKAAAAAAAAACEACASPM1ZmAABWZgAAFAAAAAAAAAAAAAAA&#10;AAAZlAAAZHJzL21lZGlhL2ltYWdlMi5wbmdQSwUGAAAAAAcABwC+AQAAof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uv7rBAAAA2wAAAA8AAABkcnMvZG93bnJldi54bWxEj0GLwjAUhO8L+x/CW/C2pu2hLF2jrILg&#10;1SqLx2fzNi3bvJQk1vrvjSB4HGbmG2axmmwvRvKhc6wgn2cgiBunOzYKjoft5xeIEJE19o5JwY0C&#10;rJbvbwustLvynsY6GpEgHCpU0MY4VFKGpiWLYe4G4uT9OW8xJumN1B6vCW57WWRZKS12nBZaHGjT&#10;UvNfX6wCb+qDWec8Tuf8VJ7O2e+R80Kp2cf08w0i0hRf4Wd7pxUUJTy+pB8gl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Vuv7rBAAAA2wAAAA8AAAAAAAAAAAAAAAAAnwIA&#10;AGRycy9kb3ducmV2LnhtbFBLBQYAAAAABAAEAPcAAACNAw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0pt/EAAAA2wAAAA8AAABkcnMvZG93bnJldi54bWxEj0FLAzEUhO+C/yE8oTebbZFa1qalLQhC&#10;7cFW0ONj89wENy/bzbO7/vtGEHocZuYbZrEaQqPO1CUf2cBkXIAirqL1XBt4Pz7fz0ElQbbYRCYD&#10;v5Rgtby9WWBpY89vdD5IrTKEU4kGnEhbap0qRwHTOLbE2fuKXUDJsqu17bDP8NDoaVHMdEDPecFh&#10;S1tH1ffhJxjYNRvvg3y41+NmezrJ/qGPs09jRnfD+gmU0CDX8H/7xRqYPsLfl/wD9P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0pt/EAAAA2wAAAA8AAAAAAAAAAAAAAAAA&#10;nwIAAGRycy9kb3ducmV2LnhtbFBLBQYAAAAABAAEAPcAAACQAw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680256" behindDoc="1" locked="0" layoutInCell="1" allowOverlap="1" wp14:anchorId="58577AC8" wp14:editId="2F0E1D3B">
          <wp:simplePos x="0" y="0"/>
          <wp:positionH relativeFrom="column">
            <wp:posOffset>-39370</wp:posOffset>
          </wp:positionH>
          <wp:positionV relativeFrom="paragraph">
            <wp:posOffset>54610</wp:posOffset>
          </wp:positionV>
          <wp:extent cx="346710" cy="436880"/>
          <wp:effectExtent l="0" t="0" r="0" b="1270"/>
          <wp:wrapNone/>
          <wp:docPr id="90" name="Imagen 90"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i/>
        <w:noProof/>
        <w:sz w:val="18"/>
      </w:rPr>
      <mc:AlternateContent>
        <mc:Choice Requires="wps">
          <w:drawing>
            <wp:anchor distT="0" distB="0" distL="114300" distR="114300" simplePos="0" relativeHeight="251666944" behindDoc="0" locked="0" layoutInCell="0" allowOverlap="1" wp14:anchorId="436DBDA3" wp14:editId="6410DBAC">
              <wp:simplePos x="0" y="0"/>
              <wp:positionH relativeFrom="page">
                <wp:posOffset>316230</wp:posOffset>
              </wp:positionH>
              <wp:positionV relativeFrom="page">
                <wp:posOffset>297180</wp:posOffset>
              </wp:positionV>
              <wp:extent cx="9971405" cy="7018020"/>
              <wp:effectExtent l="0" t="0" r="10795" b="11430"/>
              <wp:wrapNone/>
              <wp:docPr id="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1405" cy="701802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026" style="position:absolute;margin-left:24.9pt;margin-top:23.4pt;width:785.15pt;height:552.6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NyfhQIAACEFAAAOAAAAZHJzL2Uyb0RvYy54bWysVG1v0zAQ/o7Ef7D8vcvLsrWNlk5T0yKk&#10;ARODH+DGTmNw7GC7TQfiv3O+pKWDLxOiH9xz7vz4nrvnfHN7aBXZC+uk0QVNLmJKhK4Ml3pb0M+f&#10;1pMZJc4zzZkyWhT0STh6u3j96qbvcpGaxiguLAEQ7fK+K2jjfZdHkasa0TJ3YTqhwVkb2zIPW7uN&#10;uGU9oLcqSuP4OuqN5Z01lXAOvpaDky4Qv65F5T/UtROeqIJCbh5Xi+smrNHihuVby7pGVmMa7B+y&#10;aJnUcOkJqmSekZ2Vf0G1srLGmdpfVKaNTF3LSiAHYJPEf7B5bFgnkAsUx3WnMrn/B1u93z9YInlB&#10;U0o0a6FFdztv8GaSXob69J3LIeyxe7CBoevuTfXVEW2WDdNbcWet6RvBOGSVhPjo2YGwcXCUbPp3&#10;hgM8A3gs1aG2bQCEIpADduTp1BFx8KSCj/P5NMniK0oq8E3jZBan2LOI5cfjnXX+jTAtCUZBrdlp&#10;/hH6jnew/b3z2Bc+smP8CyV1q6DLe6ZIFg8kAXCMBesIGQ5qs5ZKoUyUJj1wTKdxjODOKMmDF8ti&#10;t5ulsgRAgQX+sBhQsPMwTA/RQslWmqPtmVSDDbcrHfCgAmPqoRYopR/zeL6arWbZJEuvV5MsLsvJ&#10;3XqZTa7XyfSqvCyXyzL5GVJLsryRnAsdsjvKOsleJptxwAZBnoT9jIV7CdnoeRogDGR1/Ed2qJUg&#10;j0FmG8OfQCrWDHMK7woYjbHfKelhRgvqvu2YFZSotxrkNk+yLAw1brKrKWiD2HPP5tzDdAVQBfWU&#10;DObSDw/BrrNy28BNCbZVmzABtfRHLQ9ZjcKGOUQG45sRBv18j1G/X7bFLwAAAP//AwBQSwMEFAAG&#10;AAgAAAAhALYtn5TgAAAACwEAAA8AAABkcnMvZG93bnJldi54bWxMj0FPg0AQhe8m/ofNmHizC0Sp&#10;IktjG714aCKStMctOwIpO4vs0uK/d3rS05vJm7z5Xr6abS9OOPrOkYJ4EYFAqp3pqFFQfb7dPYLw&#10;QZPRvSNU8IMeVsX1Va4z4870gacyNIJDyGdaQRvCkEnp6xat9gs3ILH35UarA69jI82ozxxue5lE&#10;USqt7og/tHrATYv1sZysgu+9Xa9fhyOV06aqlssRd+/brVK3N/PLM4iAc/g7hgs+o0PBTAc3kfGi&#10;V3D/xOSBNWW9+GkSxSAOPMUPSQSyyOX/DsUvAAAA//8DAFBLAQItABQABgAIAAAAIQC2gziS/gAA&#10;AOEBAAATAAAAAAAAAAAAAAAAAAAAAABbQ29udGVudF9UeXBlc10ueG1sUEsBAi0AFAAGAAgAAAAh&#10;ADj9If/WAAAAlAEAAAsAAAAAAAAAAAAAAAAALwEAAF9yZWxzLy5yZWxzUEsBAi0AFAAGAAgAAAAh&#10;AGGs3J+FAgAAIQUAAA4AAAAAAAAAAAAAAAAALgIAAGRycy9lMm9Eb2MueG1sUEsBAi0AFAAGAAgA&#10;AAAhALYtn5TgAAAACwEAAA8AAAAAAAAAAAAAAAAA3wQAAGRycy9kb3ducmV2LnhtbFBLBQYAAAAA&#10;BAAEAPMAAADsBQAAAAA=&#10;" o:allowincell="f" filled="f" fillcolor="black" strokeweight="1pt">
              <w10:wrap anchorx="page" anchory="page"/>
            </v:roundrect>
          </w:pict>
        </mc:Fallback>
      </mc:AlternateContent>
    </w:r>
    <w:r w:rsidRPr="008075D3">
      <w:rPr>
        <w:rFonts w:ascii="Arial" w:hAnsi="Arial" w:cs="Arial"/>
        <w:b/>
        <w:i/>
        <w:sz w:val="20"/>
      </w:rPr>
      <w:t>GOBIERNO REGIONAL DE CAJAMARCA</w:t>
    </w:r>
  </w:p>
  <w:p w:rsidR="003B787B" w:rsidRPr="002937FE" w:rsidRDefault="003B787B" w:rsidP="00992F02">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3B787B" w:rsidRDefault="003B787B" w:rsidP="00992F02">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3B787B" w:rsidRDefault="003B787B" w:rsidP="00992F02">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3B787B" w:rsidRDefault="003B787B" w:rsidP="00992F02">
    <w:pPr>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6E8" w:rsidRPr="000100C9" w:rsidRDefault="007B46E8" w:rsidP="00D33A9C">
    <w:pPr>
      <w:jc w:val="center"/>
      <w:rPr>
        <w:rFonts w:ascii="Arial" w:hAnsi="Arial" w:cs="Arial"/>
        <w:b/>
        <w:i/>
        <w:sz w:val="20"/>
        <w:highlight w:val="lightGray"/>
      </w:rPr>
    </w:pPr>
    <w:r w:rsidRPr="00144792">
      <w:rPr>
        <w:rFonts w:ascii="Arial" w:hAnsi="Arial" w:cs="Arial"/>
        <w:b/>
        <w:noProof/>
        <w:sz w:val="18"/>
      </w:rPr>
      <mc:AlternateContent>
        <mc:Choice Requires="wpg">
          <w:drawing>
            <wp:anchor distT="0" distB="0" distL="114300" distR="114300" simplePos="0" relativeHeight="251694592" behindDoc="0" locked="0" layoutInCell="1" allowOverlap="1" wp14:anchorId="3514CF2C" wp14:editId="7A5CA01A">
              <wp:simplePos x="0" y="0"/>
              <wp:positionH relativeFrom="column">
                <wp:posOffset>8295005</wp:posOffset>
              </wp:positionH>
              <wp:positionV relativeFrom="paragraph">
                <wp:posOffset>54610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77"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78"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653.15pt;margin-top:4.3pt;width:28.5pt;height:32.75pt;z-index:251694592;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00F3OwMAAAILAAAOAAAAZHJzL2Uyb0RvYy54bWzsVm1vmzAQ/j5p/8Hi&#10;O+UlJCSoydRBUlXqtmovP8AxBqyBbdlO0mraf9/ZQNo1lVZ1nzY1UuBsn893z3N3+PzdbdeiPVWa&#10;Cb70orPQQ5QTUTJeL71vXzf+3EPaYF7iVnC69O6o9t6t3r45P8iMxqIRbUkVAiNcZwe59BpjZBYE&#10;mjS0w/pMSMphsRKqwwaGqg5KhQ9gvWuDOAxnwUGoUipBqNYwW/SL3srZrypKzKeq0tSgdumBb8Y9&#10;lXtu7TNYneOsVlg2jAxu4Bd40WHG4dCjqQIbjHaKnZjqGFFCi8qcEdEFoqoYoS4GiCYKH0VzqcRO&#10;uljq7FDLI0wA7SOcXmyWfNzfKMTKpZemHuK4A44u1U4KFKcWnIOsM9C5VPKLvFF9hCBeC/Jdw3Lw&#10;eN2O614ZbQ8fRAn28M4IB85tpTprAsJGt46DuyMH9NYgApOTWbSYAlMElpJouoinPUekASJPdpFm&#10;PexbJJNZvyuKw9QRG+CsP9F5OXi1OpeMZPAf0ATpBM0/Zx3sMjtFvcFI9ywbHVbfd9IH4iU2bMta&#10;Zu5cEgM41im+v2HEgmwHD4iBEuqJCdFVh2vKLSKjTr8D24gcKYiLvMG8phdaQvZDTVrt4Hd1N/zt&#10;uG3L5Ia1raXHykNgUCmPMu0JbPosLgTZdZSbviwVbSFGwXXDpPaQymi3pZBl6qqMXC4A39fa2OMs&#10;865UfsTzizBcxO/9fBrmfhKma/9ikaR+Gq7TJEzmUR7lP+3uKMl2mkK8uC0kG3yF2RNvn6yLoYP0&#10;FecqF+2x6w8WKefQ+HYuwpSFxPqqFfkMqIIeyEZRQxorVoDcMA/KxwUH8z2ylgMNVfTHwoiS2cRD&#10;p7UxC9NoyPEQZEfsmOOQAUqbSyo6ZAVAGvx0SOM9RNFHNqpYn7mwfLtInuJiES7W8/U88ZN4tgYu&#10;isK/2OSJP9tE6bSYFHleRCMXDStLyq25v6fCIStaVo7ZqFW9zVvVU7RxvyFwfa8W2JS4d2Okb3z3&#10;NI74w6wV4f8PNoPF/9UM4tdm8KyvZBRO5q7g+35pv5QPvniz+eS1GRx7xoubgbsnwEXLtY3hUmhv&#10;cg/HID+8uq5+A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SGWw&#10;h+AAAAAKAQAADwAAAGRycy9kb3ducmV2LnhtbEyPwUrDQBCG74LvsIzgzW5iNJY0m1KKeiqCrSC9&#10;bbPTJDQ7G7LbJH17pyd7/Gc+/vkmX062FQP2vnGkIJ5FIJBKZxqqFPzsPp7mIHzQZHTrCBVc0MOy&#10;uL/LdWbcSN84bEMluIR8phXUIXSZlL6s0Wo/cx0S746utzpw7Ctpej1yuW3lcxSl0uqG+EKtO1zX&#10;WJ62Z6vgc9TjKonfh83puL7sd69fv5sYlXp8mFYLEAGn8A/DVZ/VoWCngzuT8aLlnERpwqyCeQri&#10;CiRpwoODgreXGGSRy9sXij8AAAD//wMAUEsDBAoAAAAAAAAAIQBH3uIePIwAADyMAAAUAAAAZHJz&#10;L21lZGlhL2ltYWdlMS5wbmeJUE5HDQoaCgAAAA1JSERSAAABbwAAAn8IAwAAAIDcoiAAAAMAUExU&#10;RTc0NTc2Njk3Nj06OkE9PXw6OjhIOjxkP0VFO1FTPV5lPUE/QjBfRjNyS0hHRk1RTVdWSVlXVmha&#10;UlFpUWxuVGFdYlt0Z2dlZWtra25sbG9sbW9tbnZmY3Bub2d0a3d1bHFvcGxwdXRyc3h3d3x6e5FZ&#10;RLNUQ4xsaYF+fq9oZ9JRS+ZFQuVHQ+VLSOhWU9pqZnSLPxOVUi+TVQqrVwyrVw6sVwilWAKpWAaq&#10;WAuqWBinVxCsVxKtVhWtVhqvVRyvVR6wVSOsVjOkWSCwVSKwVSawVSmxVC2yVDOzUzm1Uz22UjOg&#10;ZFSXVnSOSkyqTlW7T1q9T129TkK3UkO0VEa4UU26UFe1UFK6UHKuTWK+Tmi4TE2LZHWHcVCoc2nA&#10;TW3BTXbDS3HCTHrES37FSoqTVpKwT46Pb6KsYa+yb9mfc4fHSYnHSZfFRpvMR5PKSKPORqnPRqnO&#10;SKzRTKvIV67SULHTVLXVW7jWX7bIbrrXY7zYZr7Za8HabsTbdMTUesfdecnefdLScdrift7mfuXk&#10;buPmdufpc+XoderqcOrqcejpcuHneuDmfHR4iWt3nWp3nm98onyLiHOniHqFp4SCg4iHh4yKi5CO&#10;jo6Sj5SSk5iYlpuZmp6dnaach6Cfn4+nl6+ukYSNqJOYp4aPsIuUs5ScuJqmtKKhoaSjo6alpaio&#10;pqqpqayrq66trbCvr7O1rLKxsbSzs7a1tbi3t7q5uby7u769veKrl8a8qsC/v7XFkLHJtM3Kj8nW&#10;hszfgc7ghdbjhtrkgtzlgNjkhNLiitTiiPjglfjhm87NsuvUr/PUvPLbvPLcvO7jp56mwKu1xqu6&#10;ya65yrfKzcLBwcTDw8XFxcjHx8nJyczLy87NzdXXxtLR0dbV1dnb19rZ2d7d3e/axNfm2e7r1Pr3&#10;1/361P/71v/71+Lh4eTj5Obl5ejn6Ono6Orq6uzs7O3s7O/v7+307PHw8PPz8/Tz8/T09Pf39/f7&#10;9Pj4+Pv7+/r9+vz8/P39/f3+/f7+/v///wAAANSwKAMAAAEAdFJOU///////////////////////&#10;////////////////////////////////////////////////////////////////////////////&#10;////////////////////////////////////////////////////////////////////////////&#10;////////////////////////////////////////////////////////////////////////////&#10;////////////////////////////////////////////////////////////////////////////&#10;/////////////wBT9wclAAAAAWJLR0QAiAUdSAAAAARnSUZnAgAAADaFzMYAAAAMY21QUEpDbXAw&#10;NzEyAAAAA0gAc7wAAIe2SURBVHhe7b17YJTneSf6odHaEgozGixZQlwkS7IRYGKbdtPG220PJGna&#10;Yuectme7boHddlcIeuI223ibpd2ud3GdPdmmrI2ti3UBhC/RXUhCKAhwe3ZPa4NvMUjoglhkC4O4&#10;SMgQsImJ7P09z/t+33zfzHebq2aw3z9ix/okzfzm0e99rr9H+eyLk0gElET+sqh+16effjorzqef&#10;RvWD5vSbUwNvRvrWJ+q5lbqYpwLehDaBffPmzY8//hj/i38nM59TQ43wlyc/3kAbYBPUN25cx7lx&#10;gzD/5BMy8gjf9Bx+W9LjDbgl2tevX7uKcw2QC8RTEfBkx/tTGDdsG5Z97erMlWmcKzMEOSN+K/Us&#10;PMnx1uAmtKcuX8K5PHWFjPwGAZ5692ay4w3rBnET2pcvXZgcHx+fnLxAiBPgHwsWTykjT268P50V&#10;ZHJ1ZvryxcnxM3TGJy9cvKwCnnL3ZjLjLa5KgvvK1MUL42dOj42Njo6NEeKXp5nFxcUJGk8ZTyV5&#10;8UY4Ka/KqzNs3GOjQycHB08Oj54G4kTjBLnKKqkCeNLizW43k8m1mSkJ90AfzgADfgGkoqPxlOHw&#10;JMVbBjnsB85MXZocPz02PNjX09XZ2dXTd3IEnIKbExenMPEU8gyTE281yAHc5JlcANwjgLujrbW1&#10;raOnf2h07DSRivRUyFG5lSKEkox4E3HLIIe9blyVYyMDvV1tDfU4TW1k4SOjTOPCUyHAZ+cwSA/j&#10;Vycf3iqVEHOTcbNnMnqyr7ttd20NTl0TLBz3JoycAAeJC0ZJDQNPNryNaMPrRpBzegxww7prq8rK&#10;ynbtamzs6Ont7RUXJ1s4AZ4isX2S4a3LTl2D181+ILj7ZH9Pe1NtVWlxcdkPcBo7Ojs7e/oGh8dO&#10;wzOcmgGjgFBSwsCTCm/dNclow7aB9ujQQG9PR3N9dVnx4qXbCe8jTU1Nza2dvf0ScDLwFCGUZMJb&#10;3JNIlzBxT1G+RBg3rsrm+trKkqVLtxHcP/ibhrq6+oaWrt5B8gwvXJYGHsa1NWePJg/eRrSZuBFS&#10;EtrdHS0NdTWVJUWFbN0422uqqmvqWzoY8MmL01evpYqBJwveMleiOiWXOF0yOgy0ezpadtfVVIFM&#10;Kp6WcBPi27ZtO3KoE4DjzqQrEzdmKhB4cuDNuRJKTTGVaNfk0EDf/q42GHd1ZWlx0dYA2vLf/tu+&#10;nr4hMMrFKTB4atyYSYG3gUpC0a6BY1JUoXKJHvXtHb0DxCgwcCKUFIh5kgFvPZdoXgnSJaCS1qb6&#10;WjLuQnFRhpx93ZqBp0aMOfd4g0tk9M5UIp2SITglGtrFW3XMbcD81Y790sBT5MZMArwp7yqdQAE3&#10;7kkkpzrbmuCVVFWWFJtSiYD9v7bpDTwFbsw5x5utm/KunCshjxs+YB887qaGWngltmgD8EPkE56G&#10;D54iHspc481FHFERFiVKCifZuJm4S0osiFtllac6egaG6cacuZYSHsoc4y2s+2OybsSTHE4O9u1X&#10;0S62Jm6NxVu7DpwchYHDJUyFmH5u8VatW4N7dBjGjQCnHrnAkiJ9gGPunzChDBChEN4pEPLMKd4B&#10;uFGAJy4Bc6tUUlK00czjDoH9VZQfEPNIQkn6EHMu8Q5wN9+U4BIq4qged2g4aWri32/t6iNCQRIF&#10;hJL0Ec/c4i0cQWovYbgHGW7ySlxRicAfednBL/B2kfCUniAy3cK6hwd6O1sa4JUgEejglegtvVGE&#10;PMjKpgKBz519CzahXjVh3cODB7pbqWYWjnGzB/4F3q6sOwhucHdrPbLcxYtdMrc08kPqhXmFQvpk&#10;vzDnyr4pRyUc7+nLqnWjIlxZGhaXEOSNuDCHRs9MXvoCbxsz18h7WnTzkHUD7uKlWg3HyuEO/u9f&#10;4O2KTWTn68zUhUn43eButJdUlYQP9w+a23pQN6YcOEX0X/CJGfrqXcmtmMhQDR6g9hIqCLuKcQwm&#10;3vTFfelo4J+qSSom79Ghvh6y7tLigvCuSsL9+1/g7RJu3JXcijk6hG4egruooMItaQee296MjKya&#10;sLp5y/F3z/EDc+Gf0JQIZ7xF5+uw2jxVUGhVxrH5GJ5s6eQE4RfxvJUlGcmbovjOFjjexUuLwidv&#10;9Fp9gbfDn6w0bxQY5F1JcKO9pCCMID5g8IdkRe0Sl+iT3T35bA74hON49JkINqG7ElF8SVHBlvDJ&#10;m8IdfT42+QuYicebfRMJNzzvwF0ZAXl/gbfj9a+xifC8TzJ5g00iIm/gTeMOWr3hC/sOxl9cljwE&#10;xa5gX5e4KyPwvJl+/mvTF/U0OxtnNqESAzpNeConcs+b8X4KeHNDxBf1S/NAXgf3abiCHTy2EJHn&#10;zXhv/wJvN+bNI5XEJm2CTSLxvBlvhDuB8DL5y5cJ9gcDbMI5735KmyBLFaErSHgf4ew3wsuUyH5/&#10;lli8pW9ybUbmvPd3NNWR5x1JHC+ddZH9/gJvU1JRzXv6Et2VmPFDAS3iwFIAroY7X9h3KOI630Rk&#10;BTnnvTiSrKAWimIWU/YPpkJ1PqF8IvNUVGNAKxV3P5B5F0Qa6TDmGDb+Am9zD0Vjk8sXxDw8l+MX&#10;RxrpMNyoNnyBt4VDiMgSBXmYtwgs5cRwQeHfRJSnEt/E1YZA/7djNmHOH0hcvkqYt6hYkivYIbOw&#10;EbvehPerMvst2pGTvnswkfxNeItAHuY9eKCT2h/gC0ZQQtP9PajVhi/wDvnL/fSWyFNR3mSoj1vX&#10;ognkBehqtQETmKlQbUikfc9+IvJUFMgPIG+CCW0E8tuiIG+d+03NVSnQbZ9AvMm8wd6iIH+AK5ZR&#10;s0kg3PkC75DEN7M3lSzHhvrBJjWYYi0oiqymE/ibaGrXNVclf7UhkfYNvKUvSFnYOggQRFxk0PDW&#10;qg2p0fwNG0yYPwj6BntT4mQYFWLBJgXRmrdWbfj84o01C3yC+ATeIPDmUOdkb1dzXXUpGiCi8wU5&#10;3GFFDpKcSY30SQztW66zuMVrFm6RbrF+tQWuS7otybwHejq4N7MgirS3ZJRXU2tYKnZ8wmDLHQtY&#10;sCCOUIsWYrqfMn0z3uiAwG1JeEfpDOqqDdMp4n7HxL4J7MA+ixt8sNiCd1tIW0elAXQyfVEU0Vqh&#10;/QX2jryKpl6Yh9Rqw+cJbyHOw6N9tNDiGh/abMGrLeRuC6bvmOOtVRs+R3gH1ofQPouZmSt8ZnDE&#10;bgu53ALBvLgukTppwXVJ9h2tewIhQk2tIBWGuWPB36rylFxoMTV1mc8UDlDXQf7xdQ4ukfjmHgjQ&#10;d/R4B7Lf1z4neKsS9DBtksO8cOHCJB/8y4WLEEWndSLCzG+E4h1N5ltWG0isgIfngfecJ7ddvIAo&#10;4x05GELtl6zPKFYsiMMS3SSLLjEXyRO9fUeXq0JzVaplv6ONLwMzwkJZ98zp01iyQAf/clpCrpk5&#10;p751eBdGi/f2zxvegZFsageENs/oyMjwEM7wCA6WWwjQsVHkEiidhbypyadJhDvRu98terGZFKju&#10;RGnfZN4oSQa0eYYGBwYG+nHwj4HBoSEJOW/NuXBRNCAfQEcsovmC6KN5fbUB1bSkn20geo+Gv0nJ&#10;jms2yLJK4Snocvd0d3f3kEB3b19fP0AfwQoXWDnROUc73dR1gtxgFE1VKg8dkb3fKZP9jhLvWa4h&#10;YAKeiIJlo7s6OjracPCPDqy2AOb9AycF5HSoDQK5WPK+F0dVJxaIq9o+mN25nvyjxey9RG7fYmEL&#10;sYlYsAAppI625qamBj5Q6G5qaW3v6OzZf6APVj4MagG7i1k0NPlE1XWi2vfn6b7Ulj/JMTOCu6Wh&#10;vq6ulk8dTn1DU0tLWwfMHFtzsHBhaIi2MMSiLC8B/5vPj3/CehpyUoEqwIC7DSXg6qqqqkoc/KOq&#10;qqamljFvk9SCZUU8tx1dR6zeiWxUu304/e0i3JjzRyLlE21o9Sr376D5kni5sqy0bNe27U+Ls337&#10;k9saYea7mxly3KPd9JC2FiBa95u0fT4f+ROVTEgVEyWy0yP9+7HPAl5eUWjz5XbGvKGpuQVHwB29&#10;563WG6DFQcNpNOyaGhdmRPYtJI2F9hQPhuAaRImMctqLzXJ+Tz/ZKCgdGqUE99boLVv8hO+3pJQY&#10;XqT+iRbGU9IEQfwISmQy52dVkvyb7Y211TW8FqAo6rgy8HFJMTyuX6ZC+2BE/mAga6Iq7Eq3Y6l9&#10;L/f2bVsrKiq2xMDx1gBX1Uxv53qxdE1YyE4EOv37O7jiHoOUSJhMc+Rz0O9DKW9SkJZ7EinQaed7&#10;MPr+nTDRRkOEPqJPhQxKBPelqu8gw3gKdOB5l2nbiMIGLYpvUC9M0Y+cAhmr8PEWOVghpyHCeORX&#10;ybrDVrKLAmftW9UL87btt2dXUGrs8p5EDnRg3XMCNyrGakUtNSLMsO07oO9A2WxSi6FAp2jpxqiL&#10;7RGZ++0+DyhHhBFWsjgPOd50VRbMEdy6iD41GgjDtG+NTbhvfri/VzqCMSgeRGTePzikOoS0LyMF&#10;GsDDxJtVdoUrSCqkvVItJqqR1ciAFt+1vUE6hLfnPDcXLNFIwmxCUzhUPEDpN2YJkTCxf7pBlePg&#10;fTApkJENz77lZSmV1VD5RaMrwpyo+7jDhFl7vFGKmWJtNK0nSYEKfVh4E3tTVlCwCe5KoUIagchu&#10;pAAbvw9sgnVeJGYKceTUSFiFg7fU+uKCJVxBsAnCSiRNIhMOjB7yv9kl+08mL9FykpTYQR8e3uKy&#10;5CEzjClInca5800apHNycWqG8b694nl5WfLIqmxsIDaJWbEmXIP/fj2qDZJNUmZDdxj2LYUxhXwJ&#10;AkvZ2DCXl6XY7ppKG+hd4801NJ7Ipra0kQFoT3GlPfqhkHDtWj6Py7KLi5dgk2u0vjgFop0w+n34&#10;suQ8lVDZVZXs5tS8SWidt3PfAHvfVngHdEjpsiRdTDS5YkghFm1pERk4R5a0J4PNO1Xgdl2/lIG8&#10;ugGAmlzn1Bf8wS4SjhWutzDv2RTwTlzziVH2FYIDsWtyjci6A4mTy3C9U4ZN3OItmtfQeYyCPLMJ&#10;LstqGnmaq8TJDxo1HdNUYhOXeKtKdldFngo93Jw4iUXLfGTW/YPvq3lBakVOIfN2xd9aNxWL81Cv&#10;YDttOnPoNokQSXffdkjdAoO8YOpcli77q7gBQixOpAoxpWFF4mTO2AR0wo1sk7QFJnUuS1d4M5kI&#10;qS8xgCPZZA7TsEwn6tK0lDJvF3zCcSUtuBCb/KjzmNKwMRnAcUceoU89qamsz8C8IUOREr6gq3kS&#10;w+JEGufbzwX5KGVfIwVaft8hfV9sqrje7uZ3RKBDQnbsCqJk2Qw1jeiV7KJCvLEVdYaxM+O85Ohm&#10;Cpm3E5+IkT9SntIWJ7LKbjSS9FEhLb7ZsAQmRSJLMcrikB8MpE2EK6gN4MxZmorx3q1el1QlTom+&#10;b3VwyB5vDW7Rm8lSSHN9VwLu/5ZiS3d0U1q2eAfiSrE4cYCmdOa0QizohPBOpaU7bvEWnd7qXTk6&#10;2Ncp78q5C3RuZ7yFK8glBtGbyUlY3JVzS963q30H35WkG8iuyVz1ZmqOzW3JJ9pUlLgrR9CbKWbQ&#10;5qbR2+BF3o78rS1OFJvluDdzTmaiTPx1dWtDiiypc3NfCiEwmaUaQ5ZKLCea40BHYi+mGrSlgCmT&#10;PbGOdzRXUK4sl4HO3N+VjDh0HkV6UMQ7qZOusoovAxPE0vOmOYYEJwVJ8GDb1i1btmzdhsP/s23b&#10;dpynnz6kW+qKUjHLA4dIMs+5FoTZC7CId6TnLbe3jAyQJiaVGOLc/vA0AVxenrMw25uWkZ1bWFZT&#10;39zW2gRdDzq1tZgHLy3MW5hdqOJNWwFJMlVgngKQm+OtNvdQiQESdlDsjm7rrWOK6ultW8pzvOn+&#10;wpqGXpRtpn/6sdCztjgfycZYtH0LLUmBOVl5Ulp14EWZ460OoUFsg7Vk0EzFEnZxCHS2A+lMz8Kq&#10;jtHJm7YYG754UIwBXrjMWpIMOiAnAewkt3FTvIUrqI60CsVASpvEuPP46W2w6bya9tM33AMtn5yQ&#10;F+YFSKayfic6CBnxZM+Fm+IN3TWO44XuGs/8VUHcJJZzDNu35GQsrB28HIZN6z+Un+/jNbqsJQlh&#10;w8tTVwhxNvHkphQzvFVZQVFiGOoTy3JiNxUFrNMKO8YjhPrWtUvjYycPkoGPQr6TVGqh33l5Gi33&#10;ohMlqQE3x5sraNOy24SX5cRqKgpYp5f2XgyDQG5M35y8MdBDZaXivNzc3LzFpVW1uztg4AOqsCFA&#10;v3BJmniS98ma4U0yjiQrKLtN5Ib46Mn76a3lSmGPM9af3JgamOntPV00WTZa23yy+sruqbqW7oHR&#10;8Smd1/LRvq7evoGTrGsI/c5x9MkSpyS7gZvgTbsW5N5E2hDfSXqYaO6JUpbn6S05vrohW7u+dfNM&#10;92xpV4+/c7j28uiZn16wZZyzrR1dvdCSZJ3aMfSBX0SnLNzx5DZwM7xRZJB7E2mRn9wQH9UQ2vYt&#10;2QvbL1mDfXP8ZlPHsP9kX8vsmWtuueZsK2tJAvP+kxrgotsqeZ1wU7x5dYtIwlK3Cee8I9ei3741&#10;c1HvVSsUPx67WdPeW3T15KRbnPm5q2d6a8vqSEuSxSSxw1haeJJPlpjgDedbbN6SgWVUbPL0loU5&#10;TVb+9dXrNbtPLp46PRMG1LemxjqrFs7LLt8CXclDLJna2tZFg1MAnCanqCEleaNMM7xxW4qRVgos&#10;hXh0hIHl9i2+Vgswb+0fbfZ/0hmWVc+M1PnTFwJpTWsFKnskJtnSsZ8tnIcdkppQQvGmRZXXxGI5&#10;ZpMqkqKPqEC8JbOs38Jym3NvlA2H44Dfmuwu82aXbw1Rtfn+1l3VyGohvkeClhapJbeB2+Itk97Y&#10;3BLBbVme3W7KI7dmy3JnB0aQtXZ7pvsastNztmy3ukKefnJrY2MXdUiwsmlSC8+Y4D0LPkFnPZcs&#10;2b6Bd7h8sr3cO3DdDM/R/OLZ3jNukZ6dvdFb4124JdSsQzKOjULZlITa0DGbtDGmA97U30N4h7lK&#10;ZEvOoAlZfNxXMzteO+4a7One2oxMHVnbZnVfhVQyDRsLBr+VrGlCy/sSM/IkKEO6meGugtqSvd8E&#10;09OzF71VrjOB10/X+RZu2eaYOA88oK5mJANP3iyKqT+orTrjVBWv8tv2Ny7P0+UZvSZMMupPOz3r&#10;8oK8eam5kK5Gl79RPnZE1pDFjZmsaSuLeIcWO8upbfiDdGG6e/NPl3tNXJKR7tnp3VPueOR6f2FG&#10;ztbt7n6d/qnv827GM+M00iMSs8lI4lZ484UJjROaRINid0GhKwDKfYMmqJYqJe6wnp3uysuGHxLZ&#10;gVYyzdOTS0hRfXKauFl+EJpgFM8jvuRsFYucFGz/r45niy80H3WzY3R2zN0VeaEpe+EWF7/G6nU8&#10;JWs+F6cZ8OTkFAu8oVGFbOzokDYnX7DVCe4taT0mt2F+WpMr2z5T583Z+rTT77D/eiPXfGDg06K8&#10;lowWbpr/pl3DHGGq+SryCP9f27PV2xyK65kzsyNuAvYzVdmFW79v/wtcfBXrj6gLaPwC6SsxpySf&#10;RodFvYF3O0uPUC4H3W7zjrdl14Y2MHxc56l0YdszLd7CbU+7gNP5kUZaXwfARSqcb81kS11Z1C+l&#10;RzjGrRDVlUTgFZbv9+ktZWbp1gveOvsuEvowhpZkb4nesuVLO9KBdSWo9mjFnuRLFVrhfYMzsizI&#10;K6qXBYVWsJiGNx+3fjzrGNxcKEwrt/uzcbbooCdaO/f3DRprD0lm4JZ4qx6KplNVsM307W/L2GdC&#10;Gmf8aWaeof7JG81pOTEFGy/vCDLh/aiugcORCufR+hTA+7NPeYxE81CEOIEpoWzPqTYNGrt9Y/bU&#10;PVPj3Rq2+Tp/w5GWjh6ycMrMSp2l5CqumfdXkSrvNZkj3M8b5hDyLH4q5P1uW2hWbZ/umZ21Z+5J&#10;/0LzvxZnRB2eeKqxHYDTpSmFlpLsxrTsZ4MKslwXz53IdGMGG+T2bFP/Y9ibPm1r3C0Lc2J2RYbC&#10;f6S9uw/14zOTstiTXIRi0a9J/YNXp2noEh4K5kg4pg/yUMqXmGa4L3j8dvHkxwfmbY01bRtB/9tD&#10;PZQKJx1I9EckWbXesj9WJRRVJxYeioFQtnv7zIwYbH7a9GOQD495t0TNGY4/4EhPQOcUah3JVD22&#10;6v/mG5P3lw8KcTAmlO9rZ1uh6T057m+wo5KxheWBHxHHfztI5WMYOMsmpwDen5GOPToIOYcikuDs&#10;oagQPZVdZQrrcFa6qdWLh8fgbccRZN2PfkrNhWP+Iblkk83t+zNSPdE8FBKeZg+lUL6lrdkWTQ4N&#10;3tPW5l2ZGNvm14g7k/RRWPY+qdqtLPCmlmR4KCKHogooISn7QzrbdpmDig/hp5Zwj6Zt429OzNFS&#10;hbxoN4kI3ALvzyCoqVXVuGWTq2pbCa2F1aag3qr22vglleWJAVr+lkY0AHH1OGXwRpMsEThV1TgJ&#10;zlW1ih/+cLvHvDD2SaWSa9lqOTYvkcYNzJu1tTwoHqeEfVNTMmt9jw339XDHPXngP/zhEgvGuJab&#10;a0km/sQa9w9/+JQ68J0y9g0PRXTJ0jJonpcibfXCLVkWcN+avW7VAnsz/amEcgl+2asBddkU4e/P&#10;PqU2K4m3aCMkAm+0gLuuxDJh0puRaLR/+EMpvykG7FPBP/lMwxsRD4urixTKz8zxbleyLlh8EuNb&#10;/jbh51Wdmi81tyVR+72Vf/LZZ2TflJMVe7vETEnBqZ+bwTqSlmYxKXL5o5yEo/23f7urRev9STI6&#10;sdHDYweFc+DQreIIczFuzF0fmQBe67GK4vuVOYD7UD2tnaJwJ2XiefwFouggI0ykrHjitbgIgJsy&#10;+BVMrpud1q1zAPff1TVT3Vh0/iQZndjYtyzy8J5L2sBdW13JFD4RDKzNHFTaHMD9t41N7XIvD2mx&#10;p0Q+li8YKvJQ1Rgh/SDG1BBjcswTHMyfTsuzag3MfuqvE39e5bVTPFzCWuzJFO3Y6plyUQ0MTn0/&#10;Ygt3FSWtCowMfitXybVgk6ptiUf7r/+6EZclsYncy5NkrffW/slnJBKhihaQqH2zWJERRCidimJR&#10;Gh4pnwu44Qt2i708yWjednq9NNZNY/SsgUI+Cur0ROCnDARe511s4XmnzQXcf40VpIa9PMlFJ/Z4&#10;S4E2WcbEoDHjfdCI7y2L8tnwnJj3X+8m6R9Ofcu++yRKxtrrUasChJy0whoBHsW0iemDzNzzP+fi&#10;PMWbHVAsZjZJvlFMG/5WJfHkLKbWeq/3wMdqRiyGRMZz5gLu//mqKlWtjpUkl3nb8Ym6mEQkrWin&#10;VB0nrfQOYaWiWLjfVdvmBG80WIkmcJbeTD61H2v7FuZN28+D8K4NEMctr+K3uC1zn5wTvA+1dCK2&#10;VEP55OqFsN0nIK2bN2UY7VuH9xlFMS/Uz36SPhdw/49GCnYCeCeftpJVvfjTW9K6aauUutBV8MnR&#10;gEV3KEqHuX1PzQV9/49dtXRd0tLXS6QEmWSxjrV9q8YtlnjplqahEbxalwMfq6+ymM2enAu8GW7R&#10;WjWFRUjJ1Xlis59E45Jr0rrVpWlIWJV8aN1hovvKXLgnjbW7EVty66A61Z1ElQZbvMVNCcVHYd3D&#10;pP5N4vaLi0LSg+bwX8r5H4k+r9btbus6wM3fIthJvtvSPF9FgQ6F8tdmaKkU4B4ZEMIzUEIxBvPW&#10;EyM3fImG++/rm6j1W/TaJ63sjOl8mlzhNTNNcKMhYrC3uw076kqKg+CezfX4rOb9vE8lGPBdWIIk&#10;h3cuYeI1+UZJLPdLyUQV4IZmWMC6Qd4614RpJE9RRizovHJbYvFupLygnAZM4o3dZvPz3DuIzDfD&#10;PYrIkq0b9eJguGdLFaXTAu/h8oTijSoDpouJTHj4MmmXkJrpzVChQVPrHRro7STuhnUbuZtwrlcU&#10;82bC2dkZ//+fwPOPdZw3EcPFybzSOARvdesOokqh1tvb2UI700K4m/AeUCzj+dnarQnEG2wiHG8M&#10;kUiVzSQMdkzysbxTCoV5rqORIh5K82jWLC0q+l8mxDFT2jJq5Y5PLUwc3odEGA/Hm0bnk1YcIhRv&#10;4Qqqcqaw7v20Gxpwl7j0u3Xo+/4+UYD/PbGJcLwFdyelNISJf6JuPseeDHVXMTWelBRVuYsqDbZ+&#10;Mef/S9AhNpHyg5K7k1VOKSj/LZfn0iYBoYfHo1LoRA69KiW0N890WSpu7NuSGLyZTThrQsonJMOR&#10;tHAH480lYrGKmyaltMZvS7zhEZZZMfg1f0LwRmDJJWImb1YAT07pqlA+wRAJrfCijLfwTXooaUI1&#10;S7PLkmEeU5Q0SwMfqUgE4I3qdl15V5LoSZJV0Sz2wdAUIHneIG/ElWqSivC2vi2LFBs1sKat8Qf8&#10;CNhEtgtKNkm+KoMV3tzhIwoMo0P9vV0dqn2bdcUKGjmTZh3Tz86WbYs34P/YQFq9WF7HYtRJWbPU&#10;J4X18Y4YAsTQDvVoDg3s72prahBNg1ZjDQR4teKxkTpZ9GScAReRDvdTqXFlMuoOmu3nJiXq65Dh&#10;YLj70GTfUFfLoc5Ba/Oenb3mt9vKcN3/j3E9lDeRbJIKcBv8E1b+Fg2aWMVNPfbVlWUlZVuz7XVI&#10;HUSqCp+MJ+ANTdDp5Vn5VGATY72BZ7hZ2Z66TWjmsrSk5NA//uPWOscS2rVpy0dmfHEEnLOwsmCZ&#10;pAp4xpKenr8DI5fS8y4pXrr4VVhntvWYtoB5xp9n/Tdwo/Af4mXhIgvLWicYHREKj0lXsjS8oCC8&#10;6bYkkZneLto0T/MjFf/wD/+wzUn/FXUHiz4U/jjSXsUPiccBm4hRBrU7MzmTghb7i9m+oVHAI8Vc&#10;QCORmScBVKGD+teIR1FM9DU1jsmjTy325xBFOjQYhYIluYLJJ+8Y8sdm8Afhfl8TIjO6EcAywmmj&#10;jc4GodqtKPPMRNZVxId3xR7tf6DJEfZNdGyStIGlRN5Qb+C9aULnsb9bFT0p2AqoXrVqE1QBbVAU&#10;XZ9b6OXZmxd7wHft1rFJ0m9OM+k/4Ykd4aDwCl0hE1ZISG1zkoKtKbaY4pHYX/YeijHiSAvSmKXc&#10;unMDbJLMgY6Zfcv4Uigji90kNNDAQG1tcXAKHbViqytiem1yWpBajwNskuxkElzfEWt0xW4pObDD&#10;E4BsmBUHHL3w2TO2IqYj/lgCTq43L6EPZGFTDW8S9eHKPKnMSAYnlRnG+++9jnhP+Ty9tg/F0k9p&#10;gOstpoiTuR4f7KAY7ku5SJeLO3Jgh5cdSeL1OAGO9uR5bbYP9fq2xIjFD1GeSjXvVIh0zPo1RWeV&#10;Fd7/4Hda5Nc6z8FNmb3RVvH3MUE8MPfHWdiUuCxD6vMiIxuM966/l+fJQicL70XgY+sXzs6OeivU&#10;nxfNPxto/QuxtxbIpwB7B/fHmuO9VcNla6WNOAF/FmPeLMeNDT3pgZ8YKeSvohkWc3+Y2k7q9Ua2&#10;8aUU4Qixbx06W3OdLPyCZQNQ4Dtv1WdvixRo+X2HVEUw3k+XKmwS0v+tip6wLnJbPVq+aZeXHps8&#10;xy0BhKvTn8G1spwno0IcClU0h8Z0koRrMSyTlEH9g1J10Oh/G5B50udiC9qYp9Zpv+WF/MIoEP87&#10;avYm+kaiigYZUiCyNJ0nMcO7MMgQrSTxAnxx06coi5x8mdnT/oq/i9TGDzWxgCZpnPD+3JS4K0Pn&#10;02j1vCoSdkAVCav4u6Azz4nDZ88AcKcNDvghJzNCfnbw77L4/42yasmCvEkmKWNb8DDyCYsOUkZW&#10;9rKxCF4oJhlOu0dmrxUrigdrHJxOT9qW/+ISYv1jmuCdoJPUMe+gfjauGMuKgybyuDUEkP9S4VzR&#10;bPZ4rSQJDR9Cqy/05zt+ApJOzgg6SR32DvZPSMSUE+D63sEnTd7+1jwny50dcyhRaD+g3lvuCHDQ&#10;Aw2y0JBydGK0b6JvFulF/wlEkUXvYKEpGE+mObl8jh+I9sDNkbSKsIycciecGhSCd0km4eOevz8d&#10;uwLNWGr95s2XVDEGff8X85PjHlDnJ4cqc7ZZ/B6T/0wtbDrRjRSib6N9dym540LUniQeaSYNBeOt&#10;Vjg4buwSMA+48NcpQsIuNZeIc5mYU4NJO9bqKt75NK8sO/eiyFbJgWKKLi1RqGh3NlyMVPkdivva&#10;D9mfUfGkG8jhDMrMd8rRicG+p+cdO6qUXtRLxoK+bRDY8oKlor0GYhVy4lXOj4nnT2YvdKaVJ7UO&#10;TaHhk0p0YsC7Le2tNw8qi8aFJDJtnrehb/4YtmQ7F9n6vIriteuVMPyRTOV7nRDnzDc1IIvUYCrd&#10;lgZ/8Ja/4q0339yn5I9B0j7gff9n21Nhs29HAnmtClWIRY5ZWhX2j8sKt9j9Spi3zHynoHnr7btD&#10;eRt4w8L9/eokCbohnrTH+z+Xe632CATsdsyvKMUuuF4+cqbOt9X6tyLWYfNOSnlYx+ZFXTyfX/ga&#10;4f3m0Sxfh+wfLCjY6AA3vux3znjfbLBepmH2OVyvWrjN6heLTOxp3mUECZ/UohOdfbcqb7/2NuH9&#10;5pv+eZXqEsYKZ7z/c0W9e9t1++RUSY4Fq6jO4CV2BlMpljfkB29kFb6m4v1mmZJPtQbQic0fduCT&#10;2Jpn31vlFmTDc+M1G81+uUonKRhbGvDuVo699jrzCc5bjfP8lbyizom+BejbPG6vQ1fVIYn7WJXJ&#10;zQmBQUNs6ciYyfWAxt+5S14L4A0S93ryKXnigk74kRyzrdGhdv1xXr7ZBl6rP4AzddnBPK6ueknC&#10;3QxuPlkV7zNpx14zAH6sUPEtKij8T25PeZndVlcVUAimpHeEQy9XS3O2GV5Co9iFIWL51Ip19Hyy&#10;FOaN85bKKCCVXfN8BYvcwv2f/tPWQrs5NYnxzXo0qIRl4rPj/hz9i8A+aC01mGKxjg7vk+lk3oy4&#10;pHD8ozHNm280Lnv0y1udisRA/Uyu4hkOx8KRykqvCPzi2wLvG74KCbeew9886M3SvVNnUy9Pt1IP&#10;0wF8s6E7PLjxdG96ufrbbwu827yvq3gD8ICJH/N7tjjDrHuiwlIsImyMjd8AxP+Kf89tgbe/UYMb&#10;/yKjHiIWAL71r8I5Wx2baCMFfn/6FnohtwPeZ5SAeRu9lDePZWeGAzeeVcKnC5cfQa23/PbAu1o4&#10;J+rR2TfSVxnbwgS8wmla0yW8Jo+hmH872Ld/lwHvt96Es3JM+inww3PCRHxb+pXIIbX/zhtlu24D&#10;f9BnxJvBP3ZMQ7wig5kzjJM94BbwIbeJAPUHHlVL87xaPqVqO5r/7VtYkVPx9ttvv26g8deOBGw8&#10;s/w/hgH3X/1VeZrTyL3Ab8yT3hpermsiEF+mVKOmfh6wu8avpHlR91KyC3c1Hjnyth73I28D9iPZ&#10;mZvDAvyvsl2V0DoQbua56sNS7ftnrVI9SVR3UjUfe+3WZ59dP93TUJpLsCuehYUVu44cea1C3KS4&#10;QRu92Vv+YzinPM9NlXg8FxmVtnBM/ChJO6rLLVMOcON82ic0YHxhENInxXl+L5SpFCWj4gghTvkU&#10;T862cADflm0/HCgs9pMmyqiE0aw1IS9MqjfwXFrK9CKH9CMLPbyraLAa46XF1fm+XNg7xfoUcx6r&#10;SHv0L8JBvMK5yxCIw8R9027v19nZn+9TCUXd2JW86nehGVqz+cvpSySBQvMktLGhIM+bUfEUW/ib&#10;x3Iyyv8yDMS35blJ0t5sCstJeV9thxDyd6ll4cb+bzF/KRqSxdJi3ni5pTwj55Dwx3FxhkPj23Ls&#10;51/dm3XgyZ/v08sUJOPSLpvCQ3C/PSviTQcpRFT8x7/cMj/7iED8kHf+E2GYeLnjzGbYmE+oMhyX&#10;WXua5GJThsND8SaNH1KIII0fUoiAgS/9i7/8y7+EjR8ViOPifAL/weV5Ii2cCpor8I8yg2ti30m4&#10;ls5VvybNX4qlxTxRotP42ULY/kV5eqGIgI5VeB6lj8DlWbjPXYusK6zpoZ/tIxklIamZYhYeNA8o&#10;FAuuTrNoWGACc6NA9j886qmQiNPF6fqUZ4Xhf7hB/cOuXogOqhqmTCkpEtkH72/gG1OO8MgecNrJ&#10;vU1i+0RO+q7Axeka8L/Mdjtc4gZtPDPRKbdjXMaqHd7jmiIUHoy3NHCecRCaSryzeMtfqGfL/IzG&#10;wMWp/Wenf8lxEsByCbT62CkAjpb78QsapaQG4CZ40wwPCCUwMwW8C3V4bs5UXZVd6TnfcwJa/fp/&#10;yHZuMwwH86OgFN7/wkKmKTNCH7oPhm9MdZ9AO3koTCh6XOGqCOfwWEV6uVvAv7fReYhQAj5W6txz&#10;+3M4KaSsSUsEhA51Shi4yf4dujF5aEpqWFHXvY5QCF9cnKqrkpOx2S3iW/yOmmIM+AWv4nP+Y/jZ&#10;QVKOldvpGPBUuDJD90uRyL30UGiKB32b1EdY8R+M54kH06SrcmTh/C1BX7T6v9/zuro2f1qGJQV1&#10;jj7kzw7CKyQ3XCpYpYSBm+3zQowpVB8ppqel8yCUohAMn5jv2SWcw0PenCdcIl7Y5Iqje9KRFnfM&#10;GX7UKwHnxQ3Jt2veLOgxx5uGunlJ9H51CXqBCaJbMlVXZVfGo99zh/iWfFeAT2IiIstxVOUjinvE&#10;Ei8Ke1LBwK32pwmVTTH1KgjcDM/NmZkij3WsIqPcHeBPpLkq53xcjdx7tRPff7hPxD1SrzcFbkwz&#10;f5AXek0hxOSpbuBNBG7O0d8rz1goXZWczM3uEM9xVWmb7c9SlFwnwCeEVwjNRx4uSf4bMySeF2vQ&#10;sfJIeuCYoufGe6s78XuPemQeCxenOxovd9KiFZRzMdeFhMop3lPHs4FoT05+Aw/JD0q4aWsGRzwS&#10;76XW/PxEjuqqHMp0d3Fu8bkac7jppgB6kHSVwChCxyrp87JB9R1h3bxslNcxckRPfFLxPZvzxHwV&#10;8a24OF2cP/darK13dZkaHlKT4TT8CkJxM2Mwl88E7d/RrJtWHo0NiRoPUuCFDiBuzkzfql2cLgD/&#10;Xk5H+NCaf8c+sauOFjgQoSS5hevwFptd9fvTsB+whae6C59wxHBzhlfksY4VZm52fPp73ysvjRHg&#10;6I/g8VfZj5LkiBvwDnA3L/QSO3gQXi51hhsIP5oh81h0cToj7pLEHT8VrcFNCG1SB1AS27gObyo1&#10;COtW96fxDp6SpUu3OKNHTzzxoEfmsQ5lPuiM+J/7YkLiR2WDG63M4HL9J7eS2MYDeHPmG46guoyR&#10;rJsUlVzDTYjnzJN5LFycf+74KeW4UHBztm8S7oXSJvp/CHCqPSRxl1sAb4Yb2wFh3RTpEHezdbvg&#10;bh2wm+crIo91rMIFjZdbbVN3RDnwwFGJ90XkZYG4sPFbycoqGt6sFXYdi4sF3Jp1Fz7x5+GdzZky&#10;j3WscP5mp2/d4qj/64i8wBshz4VLAnFaF520Nh7Am5cDXp2CehVWjeqs2wmy0K+XZ8g8Fl2cDt/+&#10;RJojoA4PEN4nR8ZQeSDErwQQT0oa1/CWu0korEQrhMrdYVs3w/vvH03PFnmsQ9kPOiD+vXw3UaQN&#10;5sC7t28QlQeB+JSGeFLSuIY3VRmuYZMu7YIZDHB3+NbN34FyhMxjbc0st/8Zj2dH1yxxsKmts6e3&#10;/+SwRPwyIS5pPPkuThVvCH/T7kt0DiKK7xNaj0uXOrGBDZJPzFdytIvTHvGFrjK0wsRDC0QT+xqa&#10;QxCXNJ58Jq7Dm3bVidWuPbzLa2nBlgitW3xbwFUpnP+47U/K+V8uSfxaiWKibfPh0d0tQPxAP9E4&#10;sYp0VYQ3nlzhj4o3CyNP02pXLILpaKihzVJEBP/+iSe2bCkvL9/Ip3xLWBa/OVPmsY7k2NN4jkuJ&#10;wl6MAFSaFDY/Orq7qa2jW2OVC4y46hsmU1Zchzc1QYi2wWahrLlxY+HSxUuLtLMYdcxFG7f8+zBO&#10;eYbMY+HitPu2HBfaEvQ30IdhiCKzZO5HR5uAONk4eJwuTtA4kwo540kEuMSbhahVvNF0UllajFNC&#10;p1Q7JcVFBHlh+RPuEf/ugx5ZcsPFafNtj/a7o5QxqvqYSufDxlvauoD4kHAOsa+bmzmTqzNFj7do&#10;OpGDDWU4lThVgVNZhk+BEC+oCMPI/+zBNJHHoojTGvFH3Qz74DMZxzyX37x0LxHvG6AuCTZxtXs2&#10;eThcxTvA3/AGUWSorcappVOnntramqqyUhg5jTwUlm/+rlsrfxyuikAcF6flNz3qTpFp9iJK9z6L&#10;ARS6Odu7eqWJkzPO7cpJRCkaf1PTCfknFO30IlNVj9OAs7tJOw31tbwhvbiIFhsXLN5YvnnzE088&#10;8V3nszlTEXksXJx/ZvX4o/vcjfFMA3DL+tCHB3e3dPT0DQ6ziV+UgNMERHIkafV4o0gsonlcmW0t&#10;OG10OrTT1tJUX1dTU0Vr0oE5yJzJZbMz3t/9bsBVyX7U6nllwh2HX8XMZpalRzOxr6mNTJyvTe4E&#10;SqahKh3eiC8pW4WAB4B3d+L00OlVz/6ero6WJjLyqipQOTDHcQ34dx/N8GxlG9+aafUJbX7BHeDX&#10;8xS/zd/CxL7Wzv2UU9EBniwN+Vq8o66+pPQgIvo+QrkPp39AO329QLwNVFMHXgHmlUCdmGWjGwP/&#10;7nf/7EGPyGMdq5hvgfiDjotPxAdyo8m2MeXnp9qJUxjwQH94UniFGt66agNx+NBJnCGc4RHtDA32&#10;98Hw21qbdtfX1eH6BJvTOFWhO7y/+93H56uuSvn875h+k9tL0+nv4KOj7RLwCyqlJIcbHsgPwgMn&#10;RqFqGgAfpTNG57R2xkaHTw6wkbe3tDSBWerF+JprvAlxReSxrC7O8lYnKF1+fQJTmpqFi4b8ZOgG&#10;CuAt6juop01dugDECeUzdMa1gw4JQD4EyIF5J0DHhgfCu9ytfdNzcFVEHuvIfNOLc3ODS0CdHvvo&#10;IA9VCUoRMz5JwCi6+g51Q9y4jora9OWLQBxnks4F7eBTAOSj4JoBEEtvF7JajPfmPwvrlGfIktvW&#10;+WbfmRllPlz7HD7RRk60CYi5B9yANwFOJj4zdfkinUuX6UzJc/kSmIYMH5ATsYikLe7Lx8OCGw8/&#10;mOHZQjaOi9Pke3NiUrYn2AE4U0oSrZTW1+dh4NzNRqQyTSBfoTOjnSv4GIhqCPIRSpJjeA2tbov/&#10;7N+Fe77zYFoG92MdK3/wO8Hf/J1sJ6pw/fWQQeQ5N/Cg/qoA4lfpXMO5rp2rRDVE7jDy0cED1OpG&#10;w4KF4aJNzz8+f57IY+HifFBi/nj5gw8+Tl+L3Sqlo7KWrO6on/Mr09g/iI42RpyMHOcGH/xfPmz4&#10;M2TkVMFHDCoXIpVHgve/+3coR4g81pFsJXP+ZsCcVlGRrTyIn+Y27nG285+LGR/cmUK8Y86vTAPe&#10;n346S4gLyNVzUz34D/gMiNypxokNJlQEAn0DqsgOuSqM+NYMJWPz4/Ozz537oCKNLPxBl7krZ8A/&#10;4gkIlcLn3ic09n9/RojP3hKYUzGKzi1x+GPAdUpJFqEeQe1AyJ88/p2Iz4NwVUTEmaZ40pW3AXj2&#10;fPpp891W2BwRx6g93ZmUSUmGocEgvKEQwYdAR48S8sbq4U9BnTShTnxclzz5sDhitBlYSSrHypWK&#10;xsJz584dSfsT+u8ZTpMkjkCrD5yiMU0a8eFF9Ygy57L9O2jfqPZSJMq6lya4RspbcSc+LaAC3huj&#10;wvtxJTuzUEac5elk4JkP0g/8k0zXgDo9SBTOjCKGBuf2ygyxb+tPnwC/SdoRYnKtg0a94Z6UR4X3&#10;d+ZnfwCNJs5jHcneCAM/lMEEtXmjE45uv04Urs1UzfUub/d4E8uIooSYhG1HtMPXZXR4b5731rkP&#10;juYw4scygLdk8O+Ed2faDQSd6uJ1grQ7fc7Hvt3iLV0Xsf6Vmia66bqkwbXH/yS6k9kIkM+9XQjE&#10;j6XzvyoP8k+c767cQ2Z+s85no3Dw831ipoqHBueYwd3gLa5P4SYKMTEqKrcKaZSl0aH9J3/yoPcD&#10;Qvnc2xWZW8m+z53bmiY+Q8UtY9zKx0I8w+6Im7X+kkAFSMxUyaHBuWVwZ7yBtuaTc8MyK0fQZI9o&#10;UokW78c9Wxnlc+feqkg7Sv8EozDgm11Lu7VhGLlW/+k0+Op8Sq6GOEtJnBmnnT1zPPbtgDeBrYs5&#10;Kb7kaGegl5pUiL7L/zTaM38e3BJxjpBHeO7cUU/Go/RT3VcfSgG4rqFiwDNx7vwpv5Ir60Ufduzn&#10;K3PuGdwebxFvchaL8oZAe1pGl6SVx9HO5mjh/tPHMzJUwD84KrglZ1fFQvrB2ZedKeXCJBK4N0jf&#10;QOP7Ic9u+innJ+o8vubrnCnkJUk8NDi3K0pt8WYm0XKGAPsy8rTUMoGWzlY55/141Hj/6WNpGuDS&#10;zg9VoFclB4h7HfEmXYOs3NoDUPBQ5WzOZOWdFz/o/FtHsj15+6/PgsF5oTePfc8lg9vhzQOZnKHl&#10;PBVnY0VyUOgYUHRZGD3cf/qn384MAvytbHiHB3Nyvv2YkwbTjOIvLckD2OhzU6r407nmSz/LaH/w&#10;Fgv1FypZ1TOHyUURW8Dm1MBt8JZwS7QF2JT7pvJ9b2ez0OnYGAu8//Tb84MAz+SQs3Hho07Fh3Gl&#10;iZmjgRhcYcWUYuWUgFtVjX97V3ruQWwV5KlYMaU5Z3lwa7wFmQjjnsI4PQybC5ijIyPqnDfwjp6+&#10;xQcWBPjGdDGsvCs7y55RxpUSyR0TROHg+3alTnDJ27qNK2keluSkG1P64HPUbmWJdwBuKtmDtAns&#10;keFhFC9RMKbaJdXSCr8dq5OZPaF6KfhnRVqmmAA6VmYvaT2uKDUS8HMVaCy8NZqWK/7/B/qdK95a&#10;CBYSg4uYZ+4Y3ApveCbCutm4sSJdFi2pNk9dP008V794c6zg/va3M3OEb8JnV+a3H8sUyfGjhZU2&#10;62XGlaPpqoWfa8Sd6fNL8jZsFPJMf9TW04dEuGrgc8UoFnhzkMNkMjN9CcZ9enSEivJoaUMfRFtL&#10;c4OQYn8sdnB/+7GMjQHAD3nwkx/NEE2eB/MaLLOz48rZifR8AfG5D3YBcPHv5w0bhXbhJj2s7YUV&#10;LsrcULgV3hrcZN1o/xkaOCC62VqaqbuqtrqytKgwhtYNePWAH03jT/LBDDGs3JhnpcF0UTl7bsLn&#10;V7koO+u9EPLGGtV0TGRNdPSQjoQ0cFyZcwK4Od6aNAcKxGzdQ6BsgE09VdTIRl3JheX/T4zPYxk5&#10;b0k+eUuRP/vBDBbde6Mm37wh9qfA+9z5mrSDTNpH0zkhYLgrYehHWPuDhFLIJUQlc+4M3Bxv4XgL&#10;8QKy7pOYoeLWWEBNnZobK8r/bYzBph/3WEaGwOvcB4r68//tfO8uXtZRVmqq257Gpn3KuxS4T/jE&#10;txuuSph3Nne0YO+DiHkw2MNX5lxMPZjijUS3uCuFNMcIwkmIF6ArFj2xGyse+zfxwJo/vscyPdLC&#10;0x/TPs/HMrNPEeIHC2tNllZJiM/XeCfe8wlaOW9ck/XakSLhU+7rYpeQm/B5rGcOSj1meGt35RXR&#10;Dn4ScDfVgUQqNwLr+J7MCmHg2Y/qfs9duYXvCRpvDxkGrC5liMnEkaQyuStfe21Js/ic3u8ghV9S&#10;VCZGmRuRdjO84QoK12TqEjWDk3U319Wgw748vljTT38QTRF0Ch/U/a7Hqob81Yz4rryTQfHPJBHK&#10;+dffPn/ubN6iU8ziRt/ktWN5FWm5HfRBHRarpiWjzImTYoI3zBvkjbCSPUHkXsm6kSwpTgDc//ZR&#10;LvEg4Jmv/2yzZ27t9+0mxI9VFAet9Clbev7c+Q9eo117b+/y7yN3kPMm2il8+7XXd7HiMlTxKain&#10;UUEMwzKlJJrDQ/FW2UTelSxeAOsuXrzx3yTgqHgfytT/ssfgP99s9R0kGj9aWGWIfyY9tQw4n9cb&#10;02smzp/XA/42r4B7O08p/USkZQlwMUfFgCfWLQztP5FswkI/cE0GudEE4gWFf5gAuP+NivfRDMNv&#10;4/LkT+v8R/niXGKIf1qV6gDgMGVP3lH9hblLbHqHiZfckKV6aeFzAXgw3lTPYTaRo1NDB7qpr6dk&#10;6eLHEgG3hvdEmuHjlXnZqaq8U+Li1E/HdimFOsBfe/3IwoxGDfHX81RiOaKUzL6PzT0YPxaAy0Ub&#10;CR0VDO5nk2kTORoIGSvueyheWvDYHybkqPZ9zmv4hX+krtuYLCkRF+eiQPxzE+NqoG0t/4qc9y6E&#10;SRLnQJrwmOfM7NEeFgMSlAI3PNFeihFvrlZKz5vvSugqoa0HmamNCUH7D/9QwzvnQcNvDChIjOXV&#10;8MWpi39uVs5Lh2tyXof460cUX6MuI8vgH/OO/xyFh0Fe3aOz8ARSuAFvLSko2USMdlPX2rI/StB5&#10;5C7hn8BBMfzGP9AJiw34Gwnxo7r454xfKZzQkwoI+0gFNIaMoc8h38WfAXCxKylg4QnMXRn7kTVF&#10;U/a8hXQB8txLFz2WILj/aD61tNFpvNP4K9N1kc4nXX52VQ7msVtN53qdR/Hve+/sWZ2NE+TgFcNy&#10;YN/Uzw53yzkqtnB5aSZq3NvYb6+Kfws1anVj3eKCjYmC+48yd0m8D2UYf+ddBoWUG7tz2VXZla/F&#10;Pzd6iyGOgoTsLv3+5deP7fKW6az8iO/Czw53HQhYeECvMCF9szq8ZVKQNR+JvIcH93fSyAjY5F8n&#10;7NxxSOJ9dN6df6D/rY8FNf/M1C4iV+VYdSD+uZzuf4/KxjiFOohff7vRv0uj8oq8mz8/LHcl6QIf&#10;jnwSUGML4K2VhzGByWmTwb7OVmrxXrz4sYTB/a9FhxXOkYz5dxgATzc0rIFCLpaV8sVZqsY/pcrE&#10;uVMHJ842MeRlqoNCzndhmuohvp6NRizalSS9FKFXmDCBSA1vrV6JAhqTN8mG0UBrUUEC4f4DmnGg&#10;M5F536rMu/Sf812hCfAzRbWE+MGC3Vz/8efxt57PEzauLNQh/nbhEsnjx9LRF4Q5KjEpSBIpQpIz&#10;McrKOrw55c2BDjoEVa11cgX/VeLOIzBROmdz7l216v6MR3S/+Q/Mlk+P5DUSjTfmU/zj3cffe1TC&#10;jX8s0SHeuFByypIyPHuK/XBNdklVpYm7Zyjx1uqVojyMFhPeNkpssixxaP+rf/WIwjXMt7IXrsK5&#10;9w79755n2hnRm8uuyq6CsVkf952c9Z06GEC8MIB4o1f8+xGF/lIwZiLG6zFoopk4yfzG99pU8Q7U&#10;KzkpODTAnje5gn/w+wk8d3lUMiG871P0v/wu87njm2155KocVUp9XCquOXrubABv+Csa4ruUXcQp&#10;jaKzE5cmVICMJh5/fUiJN4Xxgkw0SSXyvEsWJxbu37/TR5BVgEwE3o/oPutHrJQMrtcXnnrzWH4h&#10;wz3hRdijx1sRKHPyMM2bfQRNE6wFBy/lwABpuanKYglRuhJ4C1eQ1Ti4XklxJY2LFC16LIHGjV91&#10;J4WXhzIF3EF4/7b1ytLpqrKaBtHmcx4XgMG+ySVXvcHX3z7W2HjEI0RRr3d0skYK7XRUr824S4sJ&#10;vAWbBLTt5eZixJWJhfv378xBZDn/flO8f99OurqI6vTyaA6Kaub5SoUulXJMkfqFp6As1ivF80hX&#10;WaikxLczhfHmVQIYFVG17VVPcNEjv53gc+fGDyrmS7TJvr+l//132Qz09AbwPs+tm/rTN4z0ihbX&#10;7/LJi/dnDZBW1pTFENyru77jeGkKvIV5q9r2/fvbGzAsUlSQcLh/+87s7ADcwXg/YrMw8HQA79Zg&#10;uEnjty8Pg7XE4683Kto98LMPD7dC6AokLh1DaeFxrPkw3ryUmwa1Nce7FknBxYmH+7fvVHRwr1qp&#10;GF7CIzbbHm7M09o9J0Lw5tGeM5UeJXshVsf26APVDw8LoSteW8qdQNwoETcLJ7zFTm4MsmJFnXS8&#10;IbSxeOP/lfhzZ4ZGJviX+5VH9C/h9+yWPRQvUttkz04c3VdnwFwu553sg5piiFN5qr3nAGXEuW5P&#10;3eFcgogX4Iw3r4hmNWoaHCbXhOKc3/s/E3/ukJ6gRN3zLcNL8JhGPOI/TnrUzAt7hXq8vfaz+B/u&#10;I6ErsZg37hZOeLN5C7F1NJuoKe+5gPtbaffp7XtV5iMGvL08+2R+buSmtx4U/ScUZOZWBhA3TAqa&#10;fDcStHBTpIVrRbb4WLjEm9ib2GS4nwbPSAXM+E4TZOkL9OwN5OffafjF1g7KpWbfwhU4fg3xsirV&#10;TUlzHnI7iYFYaeFaGTlueH9K2si8cV5dWIy54UX/ci7OnUF433vHt/Qv464RM9u+vL8uN2vJCv7D&#10;WLkk7+hZNvKJc+9JC19kw0Lql051itXTLNsh1QrjAjjsm7TWxf7cMR7TRvfD4oJH5gLuf3knp6kC&#10;515FuWNBAPJHzPZ/dXoWLn9AjZBWrVqxPD29dB9qmVqU2e4C79n32RFnwCnwkb1Xsc9dAW9aLMX7&#10;uGnvDrMJzPv3/sVcnKDrEg545vxM5RH1pTwSOh04VeITlh04q1csX5KVd5azKBUYoiqur63rddxm&#10;//6+/eo2e/XSnI2DNI3Em1UfUGLolpqCy+YC7X/xrXlG92TVfR7ACFKRr+ZblLk2nKlc3+oguPn/&#10;rl7uP3/O7/WePXuw1Ju20Kf4TalI/7M+DAAuhjTjIgUEvIlOWIVArj8n1QfNpBKK+yPKSiN497E7&#10;fq9HvpxvLQuC+6RPCbZu9Qcsrzt36izHQEeXrFr1gF/pcKIVE8BjnwxXPsOmoxvXeVUGRGQ6MOZX&#10;ChWCR/7vuTh33BFkq/eK8GfhvG/xy/mWIUN4vac0LSvPawH46iw1gVVDT9y/xOO4cwbb7NGQz61A&#10;rNIeD81wgbdYTYLmNda4gwrBXOD9u3coaiJWhT1T+ivz7+AX9Lucabpx5eL4WE9dcZbiW7F61Yps&#10;Mz7Bf1veKlzx81nMOKv9jsvsZ6ea9/fDLWRZfDnjE+sbM4A3qRB0q3hvmAPzvmP+vUHuyX13qPyS&#10;rSwgE/deqvVzkwk2OOQuZ8tenW5h4Ct8IvghOqGz0lPmqPm2rE1VK2R5yDgwOPhbs28EO+3EJ1CR&#10;WST+gBN57sy8HzV5w8lQr8/7MzMy53k8nnkKHG06KwO35JLl5ga+2iMIJVf9PFZ4HFdUv/AIKwFB&#10;mUaKucXcB2e8cV8KlaTeziahklSw7HcSfBZkrlwZRCf3anWeTAB/370Z89JBIMFnhdWNuZDLxwc9&#10;mm++Yp4T4P0LnkPDMqVS5Nx3zCeqyD/BJsarM5fI/5bRPAG+IbF4/27GylX3BnmDhDKd++4Qdr8y&#10;yHuxIG7NQ+EEVpmkE/qvK5TdmGewOeN3/c4eVR6ShthiLyShxjscX0L0mDagk64JrsyEAg5I788I&#10;RIkMr/RWVgZHQQ44q19eQe0oZ5UHdI8vVxbbcvgN7+/8bouQXlLF3GLsEhLeHM/r8yckbAIK/63E&#10;nQW4Ke+zoBPVSXEJs/bYA6SMUuc3fNuKtBJbA8/6rd/aJJVSVK2r2HoolD/hfNVMUH4QFP5bv5mo&#10;s8YDqlgY5J1IOlHNPFy4V61EiHk2TW/eTCk2RbnZ2bx1v/lbe7APGV74BalWGFsDZ7wp4iHdTG1b&#10;HcoNxCiJgvs3iTHuJ8z1RzrW2q0ZLuCrUdKsDHFelnhNtwtKq69a85u/uUn4KJPQuiLppdgmUbi+&#10;Q70+WKYr6zvko5AQb8HdicJ7QSaYW8aSIaiqt2a4cK9a5Tk7EZpdWemx23nfCrx/q0mI4rNaYayV&#10;aWQ9TdQvuesbzRBS6m5ZgvD+Da7qWNG0J8gpd497+lm/ia+4xGOz23R0Ad7zc6zcIQ08xjGPsT4v&#10;9rtqeP9GYg5dlqtWzjP39u4Lzqm4xztrkc4X1L5theK13k994S685d9tE8odl+LgEgq8xTKvmSkw&#10;uG6f7rLEwP0bHLVb0fRCq/yIM+5ZXrOPcCUWxFrWQX/qpfe8Ryp3xOHGVPurqFtT219M+3RxYS77&#10;ZkLOGvZLtNg9CMfgGN8ZZu0J89ThSmW5UmnpFKbRW97UJoQN0HIVa/E8tV+TgnoVb5VP7k4I3N9k&#10;874vOPWtomaMgcJAe9UqU/NetVpZvXxepxXgXnrPv9HEUT1JAfGNGUMXRe1HppgnGO8NCcGb2XvV&#10;QkOjT1iwWj7sNf+s0lavWq5UWwi0+9fRmxY3JsufCgOPmROu9dvPGd7zyP+43xOUO4kF4sbQUvuJ&#10;lA9fkZ5rqs40u2wN4f27bazvy9piH1NaNmYWruJNmxlYalp0oHDRYf2vJ+AI9o7CC7H+ZMy8EzzN&#10;NLPSm2daQq5ew+9Z3phIoqhSVzEK61U+wX0JfRmj9PG6BMD9619i9zq40hCVeX/5DRHEWyTGs9lr&#10;sQjsmwXeuDF16pAxpPBgvGkMkPsHYd8JwVukpzPDS7XafxxvvPljemC1RWLcL35XVpfZndm7QBhZ&#10;A3ZsjOHGnMKOjVj6KLZ4fyP+Zw0nBYNTg1GZ9wOQK6QfsNIC71xh/V5TvIcXiPe8iW5MrHwQ2mKx&#10;k+O0w3vt1+N+1orcdnYsb8sfq3hb/M3I1jdzvE8vkO95TyevfNBWZ8aoQzmAt2hpk1LqnK9KAN5f&#10;QlkHlpgWhZcd8rfwxptv/rHdH4jEO93UvifvlHiva+2hRXdigz3a22IkdKXHWy6O4vwgVRzWfi3e&#10;R8C9SrT1xOisxjCm7Y8Sdf1Vad2mzZ93qu95U2cfqRUyo4huq1gUj03xruNFXQVr/484H9SI+a3H&#10;lL5BJ7bmvUr2UfCUccj5qVd7z3sw2aNnlJhMmdji/WvxPQ+rBcv702No4G+I29L6CLxXKqbTbh9n&#10;ae/5G637VUZR56iiDzPt8F4mzt3r4gS78E3YwJWYXZgPvPVmUAktGPkV7Jc/oEyZ2fctT+DNUiVT&#10;7F2LXUu4AW8u0XMPSmnRUnmoF2Xtr8blBPBetTDyLHcQnMeczBsd4vQtKxTzvevzdG/1OY1RYtYS&#10;rvcHpyi+lPWd0hJ50GxVsCEucP+qCOX5rIyVga9+6y0H89bwNm8J9zwceLPr2gWjsOAsvHASaY8y&#10;rg/kTz4Wmy0pwGzfXQuVbz68YH7ZP4/LEZlBce6NkYH/2NG8Jd7LLabDvQ/r3utznaSoLLzw2CRS&#10;dHijB0WVn25rgIo9H+GprIsL3l/Skfb9abFh8PcczXvVCnaKllisrjLgTYUHmjJhC5c9+NHdmVo+&#10;Fk1tcuIVwlU9WB3AR6zMLdjwK/E4erxjxOAuzFv+QS0xkwvCDep7WPdWNzV3yCkTDntiMPQQwJt6&#10;ULB6m0aMSWCdD+uFEd7/LB5HtgVKQokJg7/51peD3RGL/59r0bvpf1j/Vtc+19ErWsIvC5H2aNUj&#10;JN5i5lUuf8G+BqzZ6e3d30XtybR0cdk/jccx4H1/enCzvUvg9I89IDKDbs7CGvOSmv9h41vdhFWO&#10;NPSgY5RorkwVb57ppuVG0GajfSSDAwMDWJIB/UEK7Rf9s3jgbeyAuJcLPdGdY2+ZTk+Z/VCfxSa8&#10;3CC8/6nabqUCHl01U8NbtESQ9iBtkxJb0uCKQ++RLsyHfzH256uKMUuVHbWLsvot1+a9ymOJd/A7&#10;3QShK+pvuwQKjzoVruItJH603XS0BZB3zMv2+zVfjf15KCiIv3detFnCH79nNG+bn7fSal4t96GQ&#10;d/ocGjh5z4a66y4KQtHwZlEObHGljbmQaBNLjqjUw0u4N/xy7I/e/aa/+PuUKAnl/veM5v1jG2tf&#10;oUiRjmAWz/tKyDv9KmWuSBySij1R9uDr8Gax3uswcexxxa5LCjXFuDG1bsYe7l82XJfA+/6MKG/M&#10;IPP+8oRNpLlCsVigboL3L6/HnQnlvEmarccUVTR5WQ1vaksmwG9cv34VLE7zgaPQfGyGB04h/cMx&#10;B/yhEHTvCx4vDu/yXB1k3u9N2Hy/Vbgza4b3LyPOpI5Z9KPQkEk0N2YAbyGKJxBXt5738XgJXZhr&#10;finWxxDtCGQWRuWDH3vPgO8DE3Z5Wb9VS1vuV0ze6FebusVqKrFQPQoD1+ENwMnEgTjGSyD2I8Rn&#10;aK8o5QhjDfcvmfTD3p8ZBaN8+S1jmWHCjk5WzzOTmiAuN8X7l8gpFLvXiMGjmFrT4/2Ztm1e6EWg&#10;V5Y9cE6hxNrAg70Tts2IZ0fwvT82mvOPJyzpBPmTFcoliw5Cc7x/uUn0o/AUVTRTawa8MerAwr00&#10;ICiLxyQYwSH9MrO/syiM/ktB0zqCCzIid1Fkk4/klPsnJiy9E/RdLbdctO43f5/shKsdhVEQShDe&#10;NF2Ci1Pq/dB+knZqbuMkeBTgmnyr+d0YeWPEl0PM2zLUxCftE6vTTY4F3l9tFfumicGjuTFD8Wb9&#10;sBtCoYMEf2jRPM8HxpRRFphXLCPvrj9mcP5WT9jclj6UNyzFIizw/iUkrgSDo2U2CkIxw1sILPFA&#10;JnY4yAU8BQX5sQT8jsx7zaK/iIfRgsz7DbvbMgv0bSmN6rPgzbWyoxAGHo2HYoo3KywRg5PkD2t0&#10;iAnYDTHk8Ie+5Lk3tAEqYrx/bDDvByasb0t0Dq5e4bEcM/Zavcc96CgkA8eNGYWHYoo3JFGEgfNA&#10;Jol0VEHelC7NNb8cOxb/yoK0hcGIR1pWu9/A3mCTCZseFN/K5apkbyiBZ1m9QeooJBfl0pVoPBQz&#10;vIVim7pj6uQBdsJLi8nEgXjsAP+lh76UHuSPRNoH/mMDvO/ZmveqhStyrZVRPVbv7+FWmjumGxMu&#10;eMQeijneYuJYiK9D1YosvLpMIh5TP+WhoCRKhHgbzRu+oF2ss2rJCq/1wNQ8S3tCDz7fmIJQIizU&#10;m+IND0UoyvIy9JHBvu72pvqaKiBOpBJLC/+lh4yiECvnhZczkU8bM4EIdWxbrJYvV6yiy9mb6ZZ4&#10;U/FYnfOGhxJZUtYcbxYE18prVM9sa6lHjwRfm7HNzRrFNlZajanZfgxG814F87atYi5faO0O3vBa&#10;JubWt5A0CrR/aEowxngHNkaL/fN9PZ2tMHHRjRKaIY4ieWhME94fUQ48xLztyzwrFGXaKtyZ8Vm/&#10;l91SqUOEPLG0bzlxzPVM5vCh/t6udjWVcncsk7NfMZYtI5qWf8PgyttflvhDAd7Bu8E0+C99yRpv&#10;mhIcRjPK1Aw8lNjiTVkUyszS+iNqkRgdBom3IZXCoX3+mq/Sq/pKTAzdaOCRJFD+2GDOYG/7fmTg&#10;nWU5Xzy+wBrvTdqUIFUdIuv7MedvIYrCSwZmprliL3XvsRad3cL8DRvuXoYI6O4N0du6wUWJZHz7&#10;DX2mhHxvhzt3pcfa/R6zwXs9e4RCqCNSArfEW+wsYcBRXaNGTpTrm+tqKktLiotwuH1WQL/mYTb3&#10;SI/BwCPA+wGDeSOSdzBv9LJZiyoN2OD91RZuJxynpGys8VarPbRzahqb0RFpDvcjl1JXU1VZVopD&#10;7bMAfil5iLhD7wbqEQL+FX3lITv8hOwbemfkyxMTxjKPma0vDNH91fil+yGbd2H0wCO6MK3sW905&#10;RUu+eCEmdc6iAQhuYU1NdXV1VSUdIK8DPdJ7VO8SLgwb7weO6SG1TVSpD/qt8W6ww/u5tv3kgYsc&#10;YWRFHmu8dRZOkSZtIGXAd9fX19WJ9tkadC0DczZ0Tq9EZuILdBIn4eMdbN4O0ySEudeaT3ba4y2n&#10;jjknG9GFaYO3roAsQnsCvLero4V7ZxtwgDwwJ1tH6ElkfvcvRMIpX0kLpK3C5u8/DjZvFx1tXuv0&#10;yTI7vDeJiGcyiojHDm+uZ7Kbom5Wo9bZ3p7uTpx2nDZAz6ADde7rLFjzC5EcXak+bLyDzdtNf6zX&#10;evOd/ys2b2BTSxf1RcQNb0HicMT50oSXgia3oYE+bp7todPV2dHW0ty0u6G+Dp4ixZ5fjQTvh9I1&#10;Aw8Xb2NoCfZ2k3/xWevIZtm9gfjjzdVMXrMLSsGlCU4ZGRo6efLkYD8dIE+Yw9DFpmMkVyLB+xcC&#10;xeNw/ROD7w3nxFXDZq5Fr/0s0lV2r399wL4jdQht+SSwGlN4KdRXeHpsbBRnZBhn6OQgW3sP+S2i&#10;jJ//cCSAf1VjlGDNXgdzfeBNo3Pi4rLENyy35JPrd9ji3SwmBC9wBiWiDKEj3tznhsAHHI5OTjLx&#10;M2fQPQvYcYD7EFrF+zEPAQOn7OHdERHKLzykLpYKs6D2ht6eYd4uLkvC2/K+vPAlW7yb0EhIXRHI&#10;oMQNb85dqZ2cMPHJyXE6gJ2AB+Yjw0MDFAkR3pGZN97jAjFJv+o+CxlCczt/wNBf/55dlUFfuVtu&#10;6X+PLJh7vInCRTJFdHJeungBZ5IOtS3TFdrLfYbYdhyZf4L3+NU7JOBhtbS9oXcG7RsG3eHd+ZAd&#10;3g8nxL6ll8Ld4deoW3l6amrq8mXCXcye0C5vse14TeRTEF+9w8MdEveFMVay+j2992ebODGIz6yw&#10;tO+qh2zfwe5E8IncJ631zl7FmYGdX0SPOPKGVIuAdaNlYnEUcP/iLz6E9SRkhGGMlfzYaN6GyCeI&#10;gJa4s+9l9njv6SAhSJqopwx4JAGm830pF3iTI87dytSuDF4R3uEY8uLsnFSWFOeviXKo6qE70mDi&#10;Kz2mnYVmBG5oGbRt917p03+/31IiOesXbd/Dc1FnwF3irTZyiotT5mhh3BTgt0HfAGSyLHiwK3z0&#10;f/FLZOL3QZDRzVn9ht77+7FtXlBoFMiz3FwaAjnCm1n2L3qTquQbcU+EW7wDJC7yhZxOGR44AONG&#10;rwSyJxtiMjK4YB7q9fdaCNkFfQhvGHRl7H3B5QE6WblEsQwvr3rt8V7PGXCUjEUGPAJCcY23aMaX&#10;6Vk5pImLsq25vrYKofwG+z9E17b+EPpmV4e0XZmZ+5ff0ye6f2xbkl+tST+uXJJb1WCuxAH7Hlvg&#10;8EKbDD0occQbiRRemo5MiqBuKtrv72htQMWnpDgGXKK+0YewUOQBVwauj3UesO+A0Hb0rPCftNuX&#10;0faQA96cAQ90yYZfcnBr33KaSsujiCF74hJQ94boqVt7n2v8C+9ftcRJwwQGf7/eGTQ224f8OUiJ&#10;R2x/tZhKkx9CtRPepLsppdgj60Fxh7dIzGp5QnIDqV6P6hr6CpdG65foberh4vF5K1Y94HMeff1j&#10;/W1pf8OuyOVPYIXPsq1K4h0yzB1s7shYQXdTtt1H0vPjEm9DHhw5q+HBAz1tu+tg3LHkErw7dCqU&#10;pn951XJnA3/DsSysmTkrDq5e4h+34xL6msfxnmlQpe8pgxJBD4orvOmu5LIDZ8HZMcFNSX4JcUks&#10;pTp8+Hu/4V+y6gGrpWgahve/5/wnoD7sowkpb6XjesAZn+N7YWVwNeKJoKTmEu9bohmF6pi0pJ4j&#10;eOGXOL7CcB5YwEPWM3kPfNlCSzrAzMY6mr2/jgBqubm8o9HgxxY4vlj0/IimTRoMjBPegrx5JZIs&#10;G/d2tsINLCletMbxBYbzwJrd4v1P+x8wxIOmsaV7OlmVB+p25BL83uaHHF/t2hahK3spwp4fF/at&#10;3pWIKqktQlp3DdKvy9bGVGbpIW098Ui21ynCdFOnVH+G/4F0C3UCo30ve8j5/YDAaayEI54ICNwF&#10;3iLQoXkHHjAZ7ufsK9+Uzi8vjCce1nWZVdNi7pgdv7fX6abkr2e5eLXwwLVBzAh6IpzxFuYtm8Fh&#10;3eiygipKZfHSGMP9K/N+HgClV3GXQ3H3kWTbrfAK/NKrPhd4oyeCBzEhhhKJB+6Mt0recroEmhGi&#10;thBruNfU62xwJKK+ewv0H/A5eib8q8cWuMAbHjhHPOhBiaRm7Ii3rM9TAlYM89AALKw7P7bc/Str&#10;XtD/yV9B0BOzs0Rew06cstsFff/KuqYObtqMsGbsiLfGJqwFOSgUI6hy5sIWwnjkoZ1GNKzWykfw&#10;Iawkp97NuccN3r+GlBXjHVnN2Alv1bxJmZAEOmj6lTpNNsRYcdMbtH8o11XKyhX6S2rdgI1n5rl6&#10;Tzq8I5hycMKbzJsDHWYToc+Bytndrl6a+4fuDp5nb3Bd5HHCfIUy4A7vKZ+r11vP60ippkZNsuFm&#10;CB3wFuatjb4KfaVi3JWuXprrhzY0BUMyleU+XLdFfKXX5W05e3qBq9e7RzQlM97hR5gu8GbzFmzC&#10;dXj0Ca5x9cpcP7TAZKewTKE6Wa/T11f6Pf3uzHu27iFXL3iPOoYZD7xpdzeJ/RCb0KYvuiuXxpq8&#10;15q185XExEFZ4c23WEwX+iH43P3RPhdHvJlOYN6X4JvAFexsRkqwCG31rgzB7UO/aqq1UxvGhWkV&#10;G61cPs893LNp7l4w4S2WY/IcfZgEbs8nrCordNhJeqaNPO+Ys4li+vfeK2oEzmflcq/ZosuVK5Yv&#10;z/LuxhYXl+fine7wlk33asYqzBqmPd7CvDERSL5JL5RnSAglxr5JlnnwN+6YsRIfxYr0JSuM9r1y&#10;xYrlS+7ZsTe/csg1l+Az6XF3Xf5z2QQeYY3eEW8oK/GaAYjJIrAkxYL17uzA5VNWwchN3ZCJtZGv&#10;XKh4l6/AeWDlypX3/ZN/8k/Svd7cHXuffwbnngaXli0eW+buuvznsglczRCGSSj28ySzzN6ILJGm&#10;4ssScMd2mcOdVrp0sz7nktqqB9IVxb/zhfxcnzctPSvL68u95/lnCWs6fktNMNPPwePSQH6tqVMI&#10;/VyORNzUHm8WsiLhMFoT01JXQx3eMV1Wcqd1GcBsd3yQoa/0KffsfX7vKy/hvKPCrP0zvSgc+754&#10;p9slLM91UEaWpgK56z48ArfFm2Rnrl3hLTEwbxoZwYhOLJfxLLCUSZuddcZ7pf95EMcr7xDe77wU&#10;gveOsOy7Z4FbvNe36sRNwxWeccCb6YRlw7pbhTT1Mrcvy8VzC4ZtLDDLyQFf6d8rMH7lpZdfeUX+&#10;uw71He3h2Peyh1y8YPHIczJDOEVbkML0CJ3xngadsO8tdAjvdv2yHB9ccMIGkJ8qDniv9KkQv/LS&#10;O6FoP/NMrha1mm82CkpI6vYcObzydUIaLyKP0BZvom/oPpKQrDowEkP6Xms9dQooRtPtKzwBuJ95&#10;5xXtjtSTSpYNWYV80JN3OZpH4IGGwI0ZrjSe7Xwx07e6tFuuKonZdblmo+2fe5l9fLlCs+5n9r7z&#10;8ish5P3MM89bazqa/OKTrukbsKPtHmNTco4+vDZZd3hLb5CU7mOF95qgAkMwBn47d/D+5fnsYtN5&#10;1vdyqG+C/75XuR4Gfxe7p28QuAzp5Vx3OC74XOH9ax57MC6Kvd3m54HcvQEG2fvCS2bm/cxe66Ft&#10;k1/tc0/fhLf0UKiGCQ8lDJdwrvAOrucEQ9BpGc6vXpG3QzNu2HHuKxZ4W2sMhuJ91RsGfQfhHdbK&#10;qbDxXhPOC7N89i7LsFJi0eA3N21kpwxoP7O35CVzvHfo6/1OzDIQDn3/KgkrCXFqCHPQwhL3jGKD&#10;96eQkZX3pY6/18di2au1fpQKTI1pA+H9y306JmH6vgfRjql7ck+nE8i6r5c+FNbbkh44LSzBoFo4&#10;jGKHtwgvL/MiB5I0raT7cm1YL8z84btMV9ka4DHFe+XCncHQ7t3x0ksv/3cT9+QZfzjuoP/hsN7W&#10;2mbOgY9fhNIPbeRxT+E2eJMkntwrMCgWlVB4GdbrMn/Yd8XZ8upN7HuFGlAG4H0+92UE8ztM8H7W&#10;E0Yy9uM7wnxbtMUOHqFcWBIGo9jhzclv3uNATVViFeaGqFek/5qrdpCWELxX63xAzRfEZWlBJ887&#10;c1bgUx9bEO7b2iN3fGkG7rLOY403a8hybUeucWCBk/XhvrDg538ty5XddQfflytyd4TS9N4Xybz/&#10;uxmf7M13/iPSnnhhTbhvCzG9YBTeyANGcekTWuKN25JqaVS65B3S1OaztGDR2nBfWPDzDn63CsGY&#10;0R9ckffiS6+8rHcDOdTJPUF4P2/GJ7nhXJf+8N/Wc1LunhbtAm+3UaY13rKWFqjtULHh7gTBPXta&#10;b98rl+w0zbnu/dEJSn3vMLNvXxjX5Y2M8N/W2mZoh5GBY+9rGD6hLd7oPKFiA2UHscmYsoPR0om1&#10;cGvQX3+vlj5ZifiGKwovvRNs3zuOM95m9+WzHsuh1lCeCZ++8flskllZUXaAi+KKwS3xps4T2iCN&#10;vXXS+y5FLS38vzuD5bhtdZqd7RUDJSuWeH0vCrQZ8Zf1nsizHon3S4b/zI/stZSoMqH12rDpG+/q&#10;a9jSyCuneGmg2xUx1njL0jyKO9wJgZZveCdfi+asvctloyogOUkDDityq16RYL/yDh1jEWevcvy4&#10;/BxCrtIdbWFcl761kbytTVIOXDK4OwO3wlvXeaKuZSzCbRnJ69K+5+7L7jG4lbV69fJ7uFSG83II&#10;lcCEn8/zHX+Xr8tXQhNW/jDo5JYnsrdFe1+ZwWVU78ZFscRbNFZxab6PlqjRbRmVea9xzd38qXhX&#10;5L54/B2NSV4JpYwdk/6fvLsX7ncwrROdWCsMhn7mowsiw3sdD9PzaAltaXQVZFrhzbE87/QapRVT&#10;Yk33usheF3/XWod8dzAM3tx33j3+E3L3kI96xQzSvFn/j979EbF6aDVtbzjJwfo1Eb4v8glpVToX&#10;Mt0xuCXeom+QSvPqSEPB3RG+LPq2NZYL+Sw4xpt7/N133/2JgNssP3JP72z6j8i+QTchX7/HZ7kx&#10;IPT35UZKk99EpZ43d4s1pG4Y3A5vYd5DWiy/PnK8jdM5bmjc+6Pj7x4/fvydZ1965xWz+g0ckE7l&#10;RcY7lGv2KoqrKJZfyCcR0jfQwBK7kxh+JYFqlwZugTc2TKmlywHReRIVnTgVz0w+AO9P3j2O2/IV&#10;uCRm6da9aacvZwFvGLeJ9T+bFkb2ZOrOiO3oG83qji9h4M43pgXetLFObWQTtyVSsRHT9/qwOm8Y&#10;/Evel945/vLL75hSCXyTrNrZIoXxNmWb3DDwPhDhdUmf0iaZthKtKJ986gh4OHhHyidfCufykqbe&#10;kffK8eMnTAvvXGXw3+pQCO+fvGyMgSST71BOuyEtfmZnpNcl8P5GsxguuST37DoGmeHgHeF9ueB9&#10;12898GBtJW5LOChmjTxUez99Aa2aygvvnkAUZHKb7lVGXP/SyKIdyUGbug5IBndXOrbm749l6wn4&#10;W+QGkT2JhOg22DWtWYJS+SLh/e5x01LZ8+nVt/IAt7Lz3eMvmd+mykW3eF/3RvKu1O/5eqtgcLFn&#10;19kHt/VPZOM33G8aI0FxJ4JX5g0nsA5gVPwjQvuEmeP9zDM7vdeaCW7gfcI09Hxmr8dNDxv/uuEo&#10;6JsYXOyIoU3puDEd07LW8Y6c20GxQdQueWd0uICvVcKIq/UWmfcTwvu4SZxD7N0BXxAH/ve7x02b&#10;fZ53O+MK+aYo6BtwfF1sSudmQizRcHJRbOJ5bWc0srHqzugwI4O14UY5GuReinZOmLLJM8/kDc7O&#10;7laUtNwuPGOWWnnmniG3dDLrDfM9BZuclrZy5YO7yJ9QdUddFxDelbnmbtfvOujBS15i7xOhTd0i&#10;2Ur+ZY1Sm4s/ghNmzZrPelz3sl2Lir7JwFUGF4Ueh2Yrm3ysmCtG8zdECtR1AWFdmQ4dmXafRV8J&#10;421OJ8/sLabvrf/Yjz+CE2b+916vG/kkfgEj0dG3nsEpTQhCsfXBHfLfNFiMzWlybD68K3PBnkit&#10;e3a2gdwTi1gH9s14YwQCIX9o1YcIXvG6vS9LoqNv8sFbxEAmpQkdDdy6nkbdJ5QhnFSXoosFJK5v&#10;zAXdkcM9W9lpi7fMtgLvE2bX5fP+vcqMy98eefJEQ0ItHYtKpn3Wyql+Sao+Y7r+E9d43+lKocsK&#10;lDLC29TzIP5WvQ8rvPfu3atccIf3ZZ9rA7J88NfbhA8uCz22DG6HN88Wc7/P4AGaTuOFLy5vc6/L&#10;92uBCuNtySd+qbBBeFNCK/jkPv+8csYd3r1R0zelCbU9jYLBbSrH1v0+QthH9Ffp8HaXtPL81N3b&#10;tbXv0LS2AHavX05pw2k8YVL42Zv/zLPWG6GNv7Lo4ejt+2vU/MN7A50Z3Ka/SjSgBOPtJqZfG17p&#10;zAR0tm8L9/tZv7wZJj3knoSa9869wNtl/iRab1B8WiqDi5jHjlBc9msG+MRFiLkurMkCUxOvoXDe&#10;wr53qL367T5z0vE/i+Edd3ifuSsG5v21r60Xe0smaTGm/Y3pth9ZyITRykXHF7heemvRMEovpQeP&#10;m5XRntk7T4XyZK4p3nvR3uYW76aovUEBB7VvqhOCtgZug/dngSIPOn7agXcpciiOPRF3uBNXtP80&#10;JrMolDHD+1mfNqY9nG/9obi0b7/L69/JyDZ19Gq697Y3pj3ecMF5/nI4MH/plLPyuo6k7RC/mQ68&#10;j7/zzsshGZS9iuZoMt7mJK97yu7X3IgNfSOob5bNVk43ph3en6GqxvPcKBrLHhSKMO1MYo0vwnxg&#10;MCqLq8l2Xw4di88PsNUk8YkV3pNu6GwoFt6guDEDqoS2N6YD3tSEwgOvyFk1oepAu7jvtgZ8wUa3&#10;YZ0TGsNs4KGqD8+n6TIjebhVT5BmQcjZm+4qnq+NEX1/TXUJhcqSTYxpizcIXNPj6OtqpYkS3lJs&#10;Bfj6VicYXX/9Ex9yf8ffCWn5NrTRdytwwF82kSpw2645z4mX3X8dBk664EKn2toldMRblumZwUnf&#10;hy3c/GXcaZCAdQ2t+YN1S7meFpzdNrTR38qtRM7WbBzQXX/VZGy8QUYDm0uEKgrXeSxjTFu8QeBM&#10;KFgmRbLfNMMjLNw0yMxymqkM6xOYnEeEgn42I1d4pvU/pd4LvE3rxa6GL1tiRie4MXd3sU41FzJR&#10;V7OI6R3xlnphYvk8UThvKQ418LXp7kSfXYNO5PzOS+8EdaD4DBdEuxXeO10lJ2PlDQbdmLSc3irG&#10;tMdbdiVTUhaKYfBRZNIqFO8YxJRBn0TdPahfosPK2I2ZZ0g7HsijiN6k5+ceN+FldJX5YJOTSRTK&#10;EtrUMe35W+ashNQ6aSrViyAzBO/1Ja7t1u2DnT74JyHdmjvq9N/fX0xF/BMn0BPxrKGu5neTnjwZ&#10;M29QxJgY6AncmBZJQtt4R66o480NUCDs368G9cF4ewwouEXU/rnOLKbvl142pFF2GuZETt8juoJe&#10;wTHQuKvyTvSlHYON6wrH1h6KHd5yyxFCninqu7fGOz2M5l/XH0an/13Z/a3vsTKqbFxGxHOCu/KD&#10;IlGv4nUOeDzuvT03T34TWVndZgdzA7fNV6kbAWnxPPGJuX2vyYoH3LNtxXI4x+Dv7TV0WEyhjC9m&#10;IF421h327t3hmMYZiy2dyKQVtd/zZgdzD8U+HysWMMK61dUN4r40+N8L6uIC92xTtRnez3r1jZhT&#10;ijqhhra2oGEqx/nihhh6g8IFp6QVKbEjK2sVYtrhjZ1pgPuqsG64J8jJojG5aJmevdemhzFX6ppL&#10;6MG6F5m+cQw5qx16lVLg/bw6LWjk+Wd2OjblxjC4FHQDQnHUbbOp72hrd0hrndZdousHmzI26KP5&#10;NT5XeYqwgJYP17Sr9m0Y11Z7Ifgp4P3sXnVk0JhH2Vnj8EvHYxhcSnrfI2e8mVDMQ0zrejHPz/OK&#10;OrJuWsPNU1MG12RdmENQ4eBe2fGuNF0j3gEVvZHqMtj3M8+Cu9lxNMT+Oxb32Y8fRjwlZX13SqVT&#10;SlpZ5aws+9nIOQGbyEUZZN1NJLZuiOQXxN7rDnwiuR3yKjSOaz+v4d2SVpqbdfylZ+ELyrHBV94J&#10;UA/awz22rblRtX2bY75eeiik24YQ0yykt+r/npWLSaZIHwLczdZdZrRu3/8Kx17DfPamT7NvKpBp&#10;R8tE3aAJH/9eSJlqQ5oviXTis88/v3dH1o69e+2GSqZi0HgSjPrXsXtKDAha7p4yx5t2pomlabyi&#10;jtbukHUX6x2TtfPcT2eHifXsbHtuuoJ4Xs5fBjSmaZK1V/RadCtVtX7F9zKJx/Kw9zuvvPhi9Y7c&#10;LO4MJznIZ3026vbtsfZOZNVhYHSM5tWslJNN8eYVdbzxcpomMIe4fxCpwcU6NlkQxkRS2HBfmFf2&#10;k58guX2cxysRzQR4Ygew5JxVZemLP/rJ8Rfz79mx45578vxeJcvnz7tnR2U1uqukqJjap2L2+2Oa&#10;q1INfVM7eYS828FC6NQCb1oOTa73ZRaPxSYBsXYn8Ad0V1Ttak4fQJO3q6pBUce5/zsoQ+OTe3yy&#10;NllGHeII+SmWx5G+Iw8jq5+ODd5X40An6ItohUcotpFaLA80w5u2kohIh7SRx8QmAcP8/Nq7XPf7&#10;OkFr+vXi4uM+xfOOwNBYMvahV4036tQ1M94BoMWfAuEvMy7P2vwJdsU6uGRT/Hqz3iM0y8la4U1w&#10;85ojNGv2dKDdHr0QWivEgmXOyYmIcFa/aekL7x5P9/iz+PiIJ0p2iJOnlDwzr4uem4Q6BDeJB0QN&#10;BOJqQ/jePBsXPC50gpBe1egAgZsOT5nhzUuOYN0yDSsqlzr1kzs7ogLTxTfno9bQdM+PXgQz3wO1&#10;DXFeJGLe++LeZzxCmqpMjLCJGXudj4LE7LNwUHxZNktdr8aqESLIRaH13aJVlod5Qi3cFG92Ta5i&#10;9/k4lRnE0jRtnntNuutROxfImj/CxXl0q8nrUpjty8+8DIJ5BcOXgsxuFlfjsVdefllSuKolsfce&#10;n8eXm99m1yrQGRc64SqmzBGS7qYJ4CZ4c1FHCyyH+sUmAWiF8We5QFvqHDGajt+IMJ3s9t13XwyY&#10;LSYDn+d0+F6vmgK/XuqtrvVnKen+kpra6spF/pIXX3wh16OUXHDcchQnOgHepCx7GlVM1lgKBdwM&#10;bwTyIisI6x5CmVhsElhEzuDaO/Y5ohX9A5NKflUttE1AHxrgbMQvVvngDgZqN+Mnuz1Lz5+T5/zZ&#10;iffOnj+lOKulTsfFOwE+67EuXWwjFbKEIYCb4M1FefQhc2BJRWIqoglxnzXe6ejRdP4JN5sr/Yri&#10;9eXtwOUHvqADxyPfv8+XVd9gVEPNylXhlv88leZo3bOxatMMCevXaXhDtc0McAu8OU2F3ed9vB0a&#10;vnc+wb3AfgWAM5Cun7jg5ShRd9Lmpe87f64wRJ0z1xuMt4vm82hnLi1TVt9U8b58hcYxQy3cDG/e&#10;koGuQRFYwvVGII8k7No7DrvGK8oHr8O8cRZ7y86fPTshzlnijdKQAdomReMTAfxR58B3PHLFE4fC&#10;2jf28PZXkqCBTJ6JhZvjTVIFJNN7gHefFyOyXAsuiVVvoOOHcauY4fZfy6oLMt7qecHttyPKWeMz&#10;+xwLO7NV8cidyJrDnv2IMEk5OWDhszq3MBRvahqUsrH9ve3o8MG6YnRAJI5LEDoy3Fnjs1n7gvDe&#10;HTLnd1V5z/hMnWNhZzbmlR2d1X9zT0//yVG44OYWbsknrMzW10mhDnVU5SeMS2ZnDzDc8zCElnUw&#10;CO99oXOVwc+UOPZmRKkI4UgpPX0nmVIuYd1AMKWY3peqNATxtzo5X3Li5448EJsHzpCSjKJQndIf&#10;bN8HQ/HOrTJ+Jn7H6DcvRkMNFsB/A0KnWCBIFj6leilatd7U/5ZNmiLxjWCHtTgKNh7+MDaA2v+U&#10;GbjYOFw6ym8Ksm8TvOu8hgvzvOP685l4Od8q/gJwg4Vrkb053upSV9yYYBTkBolScF448VG8Ib/J&#10;wj2Kn/XsqkpD+CSkyHHaeGGedVSuimVXrLmJfx2ADwUsnNxC9cq0jOd5cn5seJCSsTWV8FGK2MiL&#10;95z4WVwhr2K45Xhyc7BzXRfqXN/MOqX/UM46Ts5nORBwDL4MwPnS1HG4BNwiXyXzJ4h4EM831ddU&#10;VZaWSMQJ8vhZeRvDnSbbW/uCnetCk9HO0ho93hNOAvpjse+DCP2Evv5cb7+0cPLDAwZumY/liJ5j&#10;HoSYDXU11QJyQSxFe+LE5SNpjLdaWA9xrv0mOwU7svQEfsop3Hkhfs63HvfnVAtHfzJPPIhyvTne&#10;n3yMjBVCespYYZKks6Wpvq4WRl5WUiIRLyjYefj9mHssMozXPOix4GDGZyKj/lPPhM7AD9pueZyd&#10;jfttqYIesHAhgG+NN9XTREaWLXx44EB3R1tLU4OAPGDlBaWtkUgLWtO/DOPztJ6tM8F4+812EvuO&#10;6vBudZhubkuMeQN1aeG09SswVW9aL+Y2e+QIUXFgCx/s6+1ixOtriVf0kO+JIeIyjPcFcpCTit50&#10;gWquWYdRbq0O7yoH7VSbacYYXJSGHwELR2hPUnmsBckNylb1edF9Ii18dGigr3e/MHIiFoG5cFgK&#10;WmPmr4gw3qNrgL0UgrdZ8Jjv0+GdZz8pFb9Ulcmn9VzPAIoPvMIEhGKN92fUzEYUzhZO7YMjJwf6&#10;+/b3dLa3NpOV11ZX4fqUDsvOGJl4L8Ot9Oj4ZiYoOXI+y6xFrVTPOl77vTv58Y0tjaCjQVm2/2jt&#10;Edb9VQLwK1PMKadHR0eGAHlvDxPLblg5KlhlPKxWUHQ4FiYuw3ijUGO6nprPnTurmAXrtbq/gvPK&#10;SdvwQIk1adj9vPUt1B6hzgjyhWnVr8kUThw+g2ESsvHTp2HlQ4Mglh7GvBlln5qqMhF5xsDEp0UY&#10;X2Bs3ve3GgLM90xlH1qUQMRz1l5IqTtOdWJT1H/9hSahi4KFA0TgdnhzSxv3WJGJM+JnCPFhIhZw&#10;eWdHWzOIpRomzjS+J8rcyscyjA+SO8ivNOB91DRY79XhPWEv1BunNghTuNfurGuCioE7vD+TLZs3&#10;rgPxmempSxrko8NDJwf6iFnaWnbX1VTh4iTASw5H5Y1XsnUj5W08tcZklAneVzoq8w14200CxjcT&#10;a0Sd4G7fz8qEcq+0nX1/JgEnFoejAsTZyJlXiFgAeW9PZxtIpapSmvjOKDK2LSKMB/d+eNiblpbm&#10;8d69cQ/OTsVA4EeDZcAm88p2764y4G0ntB6Hnm9L/t5Yt7udE7O83kFtJ7SZ3/lUmDg8cWIVInKC&#10;XBDL2Ci88v6+ns7WJpi4SioRI35ShPFNFw/vzPPk7mvcVYh6g+LxeNBcoi+XHQ3i73YPMfeE7r48&#10;a5eOnY5b3TIU9Y21TRjn4RwKbd219wdlZ/6n1HVPiIPHrwvEL11gK+frc4jiIDJxqigLZ3zn4Ujk&#10;fSa5Z9uzc2dR0dJ0L1n0B+nKwQ8m3nuvWjF4hEeN3segh+sRB3Wkc15pt/ZPIl78Er5Ts6m2ob27&#10;b5DrPFNCE8XG/9YmIYC4aL1nyMlbYWIRzMKI93S07RaIi4uzaM/74c4HXqNqvGdZSXFJaZlfckOZ&#10;cvDsqaNHD3oMeO9T+vRo+j3nz50/e8qv55x06/gylvIbDp/AhtrdsO6TEOgQ4aWmYGDDJwJ0snEg&#10;buQVSSynEQexiTeQa6glbEv2nAjHW7m5iNEG2JVV1V6FTXaiBmwi4h99OXifIRq6oXjy/GCiXH1+&#10;UOt2CzXzmA9cWoK+vrq+DZqbZN2B/YGW+cHgOR/VyIlX2Mols5BXjvQhWFwgrsuRL9q55/D7H7oL&#10;g2oUJW9jaVlVdU1tXb2P7btxHoD2FVbW7aoyRPRHFb2kzXUo3OfVlKlPUKPK+fOK5SLGnybMGVxf&#10;U49IR8B9ybjsy9G+hZFLKycqV4mFAk8iFTLx7o4WkIoBceKWRW6K+p2Kd2MJ0K6trW9oaiK8JwrY&#10;sLkOPGGw7wnFr/M6gTcu01Pco3L2ILcILTqoWLZD9Ccq1oF1N3f2Ul8yrHuKl9lpBTV3eGuYy9uT&#10;rZxDfUqu8L3ZwQlbkckqQfUNV19BgQu8Rz15pZVVNbX1u5ta2jo6fUrWPvSy5b+3T0mj3OB5Q4l+&#10;QsnSJWtu+ZSD584XAvPz+yT5GLo5gxglAXU0Jph1VXUtSJwMI1NF1g3fhOCW04Hu8ZZkHvBYwCpw&#10;VybPAHHK2IJVRFmCcllAnZSunGn8ondjZXVtXUMzsO7Z39vnT6fOwZoPzp3LVgrxv+cm1Mvw6K5C&#10;fEkT1yQwyxTf+Wa0qEzAtqup5+1UvmKZ/u5JkHmv21nf1IkwXli37CK0q8/b7uFlZhG3J5s4AGdS&#10;oYxtT0e7SNgC80pq0HeePr7u31hZU9vQ1NrR1dPb1z8wWDvPk+VNm1dycKJRUUoJcHHeE/E+cNVZ&#10;7cksnweUMgF38qC4Myes8U5QpgphZTPiHMrDoqct0H8i5TnCs2+NzCXidHEGEO/v3d+FjC2lD3ne&#10;p8AxUXureGd1bX1TWwfAHhgcGhkdHevMT1O8xWXpCvnki1S4jxJf+AurShXDZ1hclpV1/rxf4bCH&#10;znlLvBMVym+sb+rAjAPCygB3g01UNZQI8GYfUTPxmWk4h+yMU8L2gEjYooMC8z7O3cu1y6rrGlo6&#10;uoD2yWGAffr06TNnhiqhFlOaT56emtg+ShxDdP6BxzBeMZnekrbvlJKvVYEs8Y6ZcqlT6LOTwkrq&#10;Z6OOTb4qDWMlEeFN/oqIgohUCHEK8wnykwjyuWWcZFIc92X0pL1Q39xOaMO0xwD1+PgknTP1fiW9&#10;yAfnWtDEhEdRa5R5ZYZbsCGXmg21rrfzE8ri93E+/Cg4eRYHdQJz5PdgokR0s8EzoaESuisDWj+R&#10;4R0wccpmaTQujFxMx4K+nfAe8+TVN3f0HJBoA+wLFy7K01cMPsmtyctrPXX2HHYbqVGP31jAvJkL&#10;ikGv4XsTZ9EoTj6hX3SCFRRv3LkTCa/Dhw+fAK19nCjf+xsNYmJKhpXkmhim1CLFW5o4F/Kvi1yW&#10;sPERuZ8U9O0gt3nJq+xEgrgff3wIewH2xctTU9NXtDNWhWxVOm5EzGqrFcpToq8wcKYLlopmcfX4&#10;4YnCF0ULtXbwuUez49KJQQxf39SAiUBSsaJ++2Aysanv2DopgUg/QCp8caLypsPb3j254Vf8dRi/&#10;EHAz2ldmZq7qz5VeeCVeijUVX8N7HyCoyfK0BHnVN41wK3klfIr5AHkAv3M2Yez9teeaeOL1jNgh&#10;HboxMGL7VnMr2sVJPM7T9mL7F+zbrFckgFYJ1vvhj086qgQ2Gr+uX7+hP9evna71e5Q0v983T5lH&#10;F2joyPAnfbmYQPbn5uUtKiqpPlwlTiUf6iIoKFj6YcLMex0F8pzzphysyYLGqPDmOJ9yWSJhK9QN&#10;BvfTUAQXfezCHTQ/+OsQ9tKL4+ELGne5gXSB/kAs+NLk6Y5ieId+nzctS7nbSb7pcK04NXyqeY17&#10;weG0sDgh8ofX7myAYgHRN5d0MA84G7TeKzq8ZWZF9cZ5l0lgn3fBCetUdA9slcybBLawT5zRhj3g&#10;FQYOiWFP0wK3oZ4yH1ck0pyu4I8akIPB2d1Ap17Kr0azMTcc8Ndu5EgeCiiTl7nEYHBNXOcHHbic&#10;0ocASeyOATjYZSL8wQJrOfAxxC/L6ls6eRkt9cMw2jQeCoOQh8THSZuZ/mSgFFyan5ubb/MJ8md7&#10;eHdbB582Oq3YOYHBaBc7PsJB1ToLSwViue6VSgzkmQSrPkZr31qOnGaSMdVGUvhdbSLesY7nLyIT&#10;ko5uAbHoTYsLGG710/1UaGHLK5hW+oIaHPB+n/zLXpweOmKnyuKCRYloGVy3YWNVLf3BUmhJAj9U&#10;YnCnV+DCNwl5hNFh/Q5cmOoukwILZYOfUu4UbKIK3IpNnUGzz5/SOjHQNwl7dvEIP65ge5Wb9+sQ&#10;3CEJMzg40N/ff4A/d23wPyYmbP5D1m24e3FxKcHdTYMkSAuKiqWJAEpM7Jsy5Leg5oaZCJraZJ1w&#10;yp9Y5GM/WQq4c+uaaTRUtjPCGIJHzU3x3nPifetL+FRtQyuCu+GRkRHq2ejFzjca/Ldd8BH1p7B2&#10;/d35RUXFyODTb+8d5P4HVCwtRO5jhbfYZTJ9cRJ6QAd4BIXMscS0woMiMLGJKl0h1hiG/PGZ4s2d&#10;LqgdoXgUHLFf3ENVFSpicS17AIMwPOoV18ty3QZAzZVAZDkRycvZYuutMLHEG96bustEeuCmBt5B&#10;ngYcJwQGarcu9/8HXS0G/ua5Wxm+qAH7zj2th09d5E/0o/cP7ymr5r8YpPmRkR8ZBJsw5++Jpy+4&#10;dmkxsEbZleolbd1akcF6EWYM8da229EECsm5AZiNoQbOvSbL6gE3GYN6WYZynViOQv4gbaNpxydY&#10;WSZqR0bcS2gAoLi0EtYtqyoUBJB147Is2rkxrpflRhg2lV0bmlqQ9Ka/LbXIYLFSIGZ4C3jYwCFR&#10;Iz0DEwY/TdOsubXwTTgnT71HFtJD6g/kfZBkrTUcN5YFUOcsyVJmT8AN14T7a0jBr49eAax76eH4&#10;VnU2CbCbW9s6OQsrYjdDxdLoWsQQb7GelP1lbFDnqwppuqDrDUkqBJbUOMqtXtbm/RndCBhqYdmb&#10;EfS5tKNYV0e1o5pqrtiRtcPcS0ole7Z0ipEwks7G5gMxF70nzkXLTfWounIpEDll+uWBIoP5Xt3Y&#10;4c16s3RjknlhLJn+mqlx1hBjcmuPv5quFmoXoIoT+4Imylq0jIb/YljrffBAN8qjTU0UNAJ0itcF&#10;6pVV3EjR0NK5H9aNSJpDXHFjLy7YGOf2+m82tXd2Ud21f1DCLazbXJwtuvxgkA9OhKLfvytjTMOV&#10;eavM58/d+UI9+alCJUT0HpnBDRdT09HirgsU6zo72ttaWyTuAvha/EHX7wZ7HhggHYxxWnwQGPt3&#10;sa0zKo9wE0rDwPok10uQ5Lwk2x8CBfkglGJm3yiySXg4IuSiAzNKkbGK+WGrGhZoOXmLq4XH5AI6&#10;cegBQBd07/6enu6uTgrYBfBNTS2tbajI0Twv3jGPjLKCH5n3oqjAdP7mTbWUfh0eHSOnCClloM3W&#10;Te8o7P0N4YaZfGMyg6sb1CmYLigoNVD4YfgRlCKW3RmWbEIlJK5m0HYUFuZDsW5wAN3+fQc01NuR&#10;JOno6OruOdA/xD8RGXj8KcgMzuICnQCrM3jhP7Ghpl4E8FQKFHIQLMBBf7AW6MXOvunvX7oooFAs&#10;RyIK57bZnfqhhRPgbtnqxd0ZVmzCMasEXExtIYrBFBFCxyECvh/AU6akt/cA+igIbbqsxF4mhP/k&#10;ri82bD4IH06H71i3sYbuIbr2RblETXKayOBp6McSb7ZHqexGPgp09MR+u526JuUTsG7ReyTI2+Ky&#10;FOUMqdLMFWlq9edmfxV1kSVBukSwJ+iJGgXgjVL+hnrS40re6zaQxy+KOeBt1Euu6rKcFmxiPS8V&#10;LpkwPmLjg/AoiMI56iFK2RmglBOynsp+KgfyppelzDvqZoio1R/nDA7jLqx9BD0r1EdBxn2Zklt8&#10;dcAXxF6P+PkmSJqUVtVQvkQVB1PLJSKnbI1eDO1bJVwsNOFbi/fbqRauAS7xBjqkNmRWcgq8WE2H&#10;nMfkqO/cCDqhjqtKZU+WTJQSOfiY42XeyAZSPFtL1o18MncJCtPmegll8BOD92di3ZpemlPItFOS&#10;SfVSVLzJumUno/XLQ70uUB9Fq//U5cuXL10UuJO1k7HjH5PsiLGmHHgMf1ZcRjNdGhkti6+7ezGH&#10;s9WcDRTEqHUJynqJHTfE0r7JwKVPKC8uuYaAw245v6bD25a8dT0AYqDlGvrOYeZXBOyMOjcHUdMK&#10;l/aniU7UUAv3tPPm9gjA31BMGarqmjrKt/F4fCCAJyax2sOofgYxxVsyCgmHs9AB3jy74WJicOeH&#10;P7v8/uF2mYYVQ/yhBdXgKEr2h4q+czQXEepXZ4C7sHYc6lkBfcpqHvlFcu/v+gjwdPqWDZUAG53q&#10;Le1qNjDQ4W1LJPJ9xRZvYhQaA5fS4bS1hxZtqHPfRSWVVHJixWaJt/VlqdXVRHmUW/1pwELAzm0q&#10;ZO3cs0KNFCJXJiItUZaPx4W5EelAygYiN8bxbODat1zparCgGONNN5wqdMDi4WThkGPi3DX+FKto&#10;5FZUdagR3cY30b1K6roQQ0QEux73azjcskLWLySGsaUTuVshKRcHRnkBDQCUDERuTCZfZVOms+HE&#10;qj5v+Pw4KFSlPISedSeiD2gblCExXw24xcjtJesSiPl1Q0V7Sn0F4U42j89AS20JDT9ZXiqIOaOs&#10;QzcvJQNlEx5dlVIH2c4J1L2jGNs3sqg8d4/mHxarQWGrH3JMnLuurqlBPZcqqqp5S02QMHx9CTp1&#10;5wpjJ6zhFtA9Db8INyZ7KCqjxFx9YxOmKkUyEAEWBZUmLce2byfmeEuhAyFWIwfYujuaG+qQl2+g&#10;kgANJcpuRuu14Y4fgTD2wAk4otB/2o9LQ8jexphR1tYhP6W283IIYSGrbvn6Y483u8yqhVPWA7nr&#10;HkxTNTW3tAJuOXLLyqqWW6wd4Rbhpzwc2nIqQaiWIz+oFqxjHPQ819BCPRyiwfQSNeGJbKBL8sYL&#10;jTneQuhAW3BCkSaReFdHZ2c33TKsgij/DM1XFroD2/iUlrul0BYrPtDiJQOtWEaZSL9Su5ps5yW0&#10;Q+YXnF58XPBmC4fDIPSvmMQP7O/t7aOakyY6STUQm8DX6YWb4E2/UeRu4KOojOLWwp2TLWs3cD6Q&#10;m+mZSrjBlJOvNgmToPcRB7x1Fk6bpnm4B2MPg4NDw5w1pTyxzJzEDG81dyvLbyLQopQsvEJXFr4+&#10;f5lhkWpI3LN2w04O4cVtL9p5tYSJe+OIC96kNyYoRY6a0KAJMnnILelqTmGwnvP7EbcG5W4Eo4gC&#10;Pd+ZBXc7ZlLWbqAAeNHdVv4jUlQlsuGCq66U+yGnXxh3OFYTH7xFnklMUwlOodw1JZcCl3o4t4wz&#10;3oHihNjdjkCrXbPwRfam+7V1G5G+5QmUZRuCPpt16zdsWLYI+UC0q6GVnoe0RZGbk4EmHbD2rzU+&#10;eMuJQXW2h7WYtDweuyZhXeou4NZuacko6KAQFs6UUmCL+AZEYqRuIWZ+7l6vUjmsehH1t1CKqkq2&#10;E3EPB7ox4Vzh2OdezV52nPBWOVwODJLEG9J4VAXRlfjC+kN0wpzzWppTSB1tbOHVlSVCCscS8bUb&#10;0fsnxHEl5Pls5BuWUQaCmwO5O9CQfhUNjxG8gbjhrZq4JJWpKSSoxYhOoLPeCcPwvi7Kb2qyTORu&#10;mllKW+C4zJSd11HbNvpapDiuxivLADQhTd0tNN/fIdV6ZLbbpiSc2Pgy8NvEFLKq38GjZxJtOcgQ&#10;HpyOT6t+/1XcmbxTnABvIe0hWC5zhYl27IYyVA7QIqXJEbORyzZM6g2spcCY8oEH0Grs2K7m+CLj&#10;Z98826PKX3ESlfN4It8RPvE5vhN9oCU7KCjOahW6lCXCxIO8bOISqNZ17Yegol4BupSS3EC6oWE3&#10;wuI2zgdyg5JTu5rjq4wn3kKmRqauefRMZpfigraYeRZrl1ULpy7wNqjFw8aFiRsBX4+iL9QS0L2C&#10;KXQg3ipphfiarLqphZsDSbpC7Q6URe6b7iN440cQV7zF+JpI5vHk2S1eJWdXT3U0ELsHAnuuqUcI&#10;uUIWH+qCSgixCgOuT2BtQH4YZbH9/RiJGBpECAw9YuaVWjA6xG8IaUwD9cl84DjCSlWtR9OPCff1&#10;xhlvziqJtLXY2hc3rEUCS1ssLiycAB+ALgu0V1FlYsC1S3MdlFfqdqP5iHI6rI1LcsRs5FQuI6sG&#10;1H0Dor9FZKhIggBVwChCh/jjLSwAqbxwTSGS5zUVVi3OQhtc/wFSNJOdAmqL2zq+KLksRs1/QlAE&#10;kJORt3V0c9fW4BBSEGhv0ecDZQtHJC+OvidReEf6+sL8PmHhXF2jwJY5Bfpa/b3d6pC52iaxScJN&#10;nYxnqLmCVEMhR8ya2/gUyKoF1mpczMYdbaR2m+EdFGepUjjDotmLq8gyfYVOeRq4Ubu2AwrQZORc&#10;UpBIc3uLmg+UKZPI/1ZvO7xlYK/JhHCnJ/dwihZlFe/nmhDByJbxi1NCjpibQmHkQ+gwZqtmrPVx&#10;selO4nD+Bm9DvAPaQ9C8ZZkQbuLkdl2txLYJs4M0m6quldMkLBlyJmyBtNreIvrVROgQDsBBz95+&#10;eAsJVi2yBY3zAABG8OtYJWTRsmXL0AcDfVdqFOAIBhk0IY6rim6D0C+qSIvuFhmpRYn2bXdfSmdI&#10;p+uMEXwxwkWdXtzohYQfZjWhlUDjn6JfB3BKOWJSgKYeOepHlBkIIRMisq/RGfft55+of72BwFaO&#10;cKENCEV7KNxywq+mTuq70jIiOZOgE2pV85giAyFTELHJQdyOfCJDHxH7sGoF76rFCCeShZTyQ84E&#10;ulmUfuI2L1H05a5QUSGZFolMXQaCLTsa3lYN4XbFW1XCETPKxOCixEbzbHU8icwKmKJ0wFwhexQZ&#10;cq1aFvMMxO2LtwjvAyOc6OTsaiHdH6Sh5CQyNAK1nn+R55FGbiDsWJi15qXcznjzhAvvgUMuBakU&#10;lNg62tvbkYZi6w4oYHLlWkutaU1y0d+OoY7jbY63GOFEVwb1HUE0gnV/eqEwSQkosbE8IAWi78ON&#10;GWF/DvzvwFtkQlE3S1Lf0QAdCAOLSo2YIDL2ZYiO0Lil125v+1ZH5sQqTxIqp8PTgxhHVLstowoY&#10;w4w1b3e81UWHIq7ngTbqhFHDSp5HjOmF6ID/bY+3IT1LA5yUhKLGba0xI5Hmfbvlv0OsCx6K1BQW&#10;qSseaKN5NjENTGrRiTTv2x9v0QYk0yM80YZOGB6xUvtgvsA7zDvI9nHDEjjdQFskza0xeF23OX9T&#10;5VQfOFIbDDXCiFx2BP1/0UJ+++NNgAdCdVK7VrOrUSezIwD/c4C3rgtGG2iLU4eX8wfwucA70AST&#10;gKYje8w/J3hLEAIDbc6WGJ8nPl94xwfDcH7qF3iHg1b0z36Bd/QYhvMT/jdTUg8OOSjvYAAAAABJ&#10;RU5ErkJgglBLAwQKAAAAAAAAACEACASPM1ZmAABWZgAAFAAAAGRycy9tZWRpYS9pbWFnZTIucG5n&#10;iVBORw0KGgoAAAANSUhEUgAABZUAAAECCAMAAACxP8lwAAADAFBMVEU3NDU4NTY5Njc6Nzg7ODk9&#10;Ojs/PD1APT5CP0BDQEFFQkNGQ0RHREVJRkdKR0hLSElMSUpNSktOTE1QTU5RT1BTUFFUUVJVUlNW&#10;U1RWVFVYVVZZV1hbWFldWlteXFxgXV5gXl9hX2BiYGBjYGFkYmNmZGRoZWZpZ2hraGlsamtta2xv&#10;bG1wbm9xb3BzcXF1c3R2dHV4dnd5d3h6eHl8ent+fH1/fX6Bf3+oz0Wp0Eap0Eeq0Eiq0Emr0Uqr&#10;0Uus0Uyt0k6t0lCu0lCv01Ov01Sw01Ww1Fax1Fiy1Vmy1Vuz1Vy01l601l+11mG212K312S32GW4&#10;2Ga52Wm62Wu72m282m+923G923K+23S/3HbA3XjB3XnC3XvC3nzD3n7E3n+CgIGEgoOGhIWJh4eK&#10;iImLiYqNi4uOjI2Qj4+SkJGUk5OWlJWYl5eZmJiamJmbmZqcm5uenZ2hoKCjoaKjoqKko6OmpaWo&#10;p6eqqamsq6uura2wr6+xsLCysbK0s7O1tLW3tra6ubm8u7u9vL2+vb2/vr7Av7/E34HF34LG4ITH&#10;4IfI4YjJ4YvK4o3K4o7L44/M45LO5JXP5ZjQ5ZrR5prR5pzS5p3S5p7T56DU56LU6KPV6KXW6KbX&#10;6ajX6arY6qvZ6q3a66/b67Db67Lc7LPd7LXd7bbe7bfe7bjf7rvg7rzh777h77/CwcHEw8PGxcXI&#10;x8fJyMnKycnMy8vOzc3R0NHT0tLT09PV1NXX1tba2dna2tre3d7i78Dj8MPk8MXl8cbl8cjm8snn&#10;8svo8szo887p88/q89Hq9NLr9NTs9dXs9dbt9dju9tnu9tvv9tzv993w99/h4ODi4uLl5OTn5+fp&#10;6Ojr6+vs7Ozt7Ozu7u7x9+Dx+OHy+OLy+OPz+eT0+ef1+un2+uv3++z3++74++/x8PDx8fHz8/P0&#10;9PT19fX29vb39/f4/PD5/PH5/PL6/PP6/fX7/ff8/ff5+fn7+/v8/vn9/vr9/vv8/Pz9/f3+//z+&#10;//3///7///8AAABIZmjsAAABAHRSTlP/////////////////////////////////////////////&#10;////////////////////////////////////////////////////////////////////////////&#10;////////////////////////////////////////////////////////////////////////////&#10;////////////////////////////////////////////////////////////////////////////&#10;//////////////////////////////////////////////////////////////////8AU/cHJQAA&#10;AAFiS0dEAIgFHUgAAAAEZ0lGZwIAAAA2hczGAAAADGNtUFBKQ21wMDcxMgAAAANIAHO8AABh0ElE&#10;QVR4Xu2deWAVRbbwLwouM8w4oo477ttzRn0zOt4QhQjKvgiESNhUnOe4vXH73BgdQEdJIEASQNaY&#10;sE5YFGeEpyIkIaxhNYI4KksAEVExEDUBSdJf33v7VG/V3XWq+uZ2Yt0/3nNIdXXVOVW/PnXq1KmQ&#10;EtjfoY/eXTzihaf/+vCDQ+//081//MNN6u8Pf7zl1qEPPvzYk8+88PeXFy/94OOvahHtrz247f13&#10;3hz50vPPPPn4Iw89+OehQ++/79Y//enW++67f+ifH3z40Seefv6lV95+b9tXjnVue4b19+wLw14a&#10;MfLVt/619P3lO5wq3K7V9jx54Yus9VPKvR2t5T22Gp597vlhLw4f+fJri5e8+8G2T76ud+jzCGN1&#10;zx5ESNtQ9CBU8q3z8z98svzdxf8YMey5p5987GGTcoYO/fNfHnnsyWeHDX/tnWU7fsA24d+sAnkh&#10;IpBX3owJ5Bun1wxjq45a6h16pfVfLl/65t+fe+qvD/156H03k6H+p/ujQ13t96tvL12+w7FFirJE&#10;e9ubzrKpP/TxsiVvjfz7sGefevxRXbzq4I+M/Yceffyp514cuXjp8s+cBoLyjalLw7Fq0MrD8BzJ&#10;+PxHpre6jB9DfUu1Z15lfEfgioUC1yJF+XrJc3++/renhJh+J7W84OpbnnjTFRf120Y+cd91F5ze&#10;jKlGtdAp513/4IvLKePzFdYaLOVOvfD+lz6zi/otrdgvyZ/O5XxB5LGh0Vqe5qvh5JbnX/vAsOW2&#10;Nl5mqu4SPixvg0q+tMvg26XDHvnvK1oxqjsUatay9R8ff5MiTKeR/D98Amne8kJ1EGy31XoGX3XR&#10;p/5ire2zxU/df3Wr5mxVNj/jwuvvf3oJ5bP0sFbBf1Nk8J+3nh56/cW/OpntHaFQ87OvGfr80h/t&#10;Nf3HXMPDfOT4f1otVzE+frXprU8yPfW/2jO/ZyodwEKBo/InT13JPIAMCjvpmuEORlT9O0Nbso5I&#10;c7lfDV1q1RgvlSMVn3yDrboAUVnr+tlPWex6M5VDlzivI1xGtyOVDw27jhFJFhU2u+SpTxinEyeV&#10;tRde+LzFPvOPyssfvpDZTjB0/5T//pfVXnCk8vJHOT/zp970ynGLfC1UDvFhGUnlV816P/VTFqVL&#10;KrNIib3Mjvt5kBzTXCvqomhJaz4kx55qvdjcdhEqq9X9wTKogkflUKjli6YuW6jMh2UHKv/w5OkC&#10;yml+3w6mgSVGZXVcvWZ6jV9Ufv+/+Pt+qeX77kDl7TfyUB+adebzZi5bqcyHZRyVfzjbIqT7WVQu&#10;qcwiJeYyI0VmaSh0g219ffwhkXEZGRG3mkwlQSqHfvOBSRZBpHIodLNx+WqlMheW6VTefjE/l6JP&#10;nsbknBSlcij0kNE29YfKtX/lNz/Unjd72ERMOpWHM3uFHPRwuemzZ6MyF5ZxVIbSpIEnmScQnSyS&#10;yszEZSj4nChCf/ux+S0//VFw3quPX2XEsiiVQ6ebPLfBpHLoJsMWqo3KPFimUvmjXwkrp9lzDKNK&#10;nMqh/zG8xhcq//Qn0b5fbxyWVCo/I/qKUOiMbYaO26nMg2UUlT+zW2nXMmhcUplBSKxF/iEK5VDo&#10;t+btJBitQuPzRoOlJEzl0DnG2RRQKoee0FVmp3LoUrRvmUblg9bFKY+Smpm9C9SR5gOVQy/pNftC&#10;5Ud4Omt+5vc/6W2iUflV8dkUCp1zSH8JhcocWEZR+QGKmFziTKCtksqsyPUuR/kwqku1U1qedf5F&#10;l1x1zbXXXXd95HfddddcednF55/V8tSTaCP7euNicwl1YJ502q/VKltfdsWVV6m/K6+44rJLWl98&#10;4QXnnn1my9OoW08GRytQufkVHr/LW190vlohpZHGTRJnKp/j9QLK35+KyhhiME7zquGySy5pfdEF&#10;57SiNLL5R0RdFCrjsUyj8n1UMDX/xZnnXADKUXUTUc5FF557dqsz6Ar/JSWqwzLUgMotmQRy/tmt&#10;Wp5iGzen6zEfQOVzvaqj/P1ZrWlLaQOz2WlnnHX+xZcZhvq1V195yUXn09oTkd1fXan82S9p8lWn&#10;U6tzLjSM/Ssua33xRerYb/Xr01vQGnWfO5XxWMZQeTlM8ch0A7P5XEp4iEXjksretGUt8WfjMGp1&#10;48N/e+v9HYcMBoG1nvpvPvlo6T+ee/im843DabihmIkop1/zwFMj/q2GfToGZEaePP7V9vdee/7h&#10;G4wWUUvdvAUqn8naKeXHgzuWL3nxFt3F19wQO+BMZWM3mN9lovLV7I+psazvjXzkcoMY/2Cj8p//&#10;/ZCuH6y1TKHyB0alNTvnpoef+8fSbV9a9/1Nfaj/9tPlS0Y+NfRKo7/0Qc9uApVv8SxJCtR+tX3p&#10;8AcvMgzIh8jfYGSIBMNeYqi52QU3Pz588bJPDrlE3tceUgfRyKcf/H0rw4PNdWcYxVY2aCsUanH5&#10;fU+8tHiZR3T/T1/vWLb4xcduPtegmmbLSMeJrTziX5frzcBGYmCofD285lG1ESPgf8CnzVmdksrs&#10;Q92j5Jf6XLvoeaM/y/sNh14l+gudrU/spfrYafUkLfrYreZlD+h28zBSEE9l7dHPdEeiIeYyIFTW&#10;2rj9AbL8OOk/0GX4sqke3Ee5sUyh8v16ZdePREZBf/vKleTpUw1rbLo+OaisVbT8FsKn00ncpQ9U&#10;XkJa3+z6EUyxXqRnn/ztQvLwH8m/2qn8zam6hP6y1PVjZ5fajif1WNJb7VT+WDnEj2UElWF2hH79&#10;tdqI+ku1Hv3Cc7RIKnszk7HEizCMWrzkas3Sq3uNMH0xKUAcis3+13vVY692+XnQomvEqawoBENX&#10;6K8KFpUVZTH5Er1AoTI/lu1U/vE0EO5vljAOEFOxYSSEYYTX4/xUVpSXCJaJO9MHKg+Fvp/B0fef&#10;noQ2nUyAbqfySALlm7x9PHYJfvl7eP5U8jkitrK6pW7E8iNeCjD9nZ3Kx8+HNsS8+uRb5rk8klRG&#10;qcSt8E2gA6ZwJ1tNBOq6J4xsJz3O18hPYAKeTOwxbltZUb4Cx1hz/bhL0KisPAlKuIlGZW4s26n8&#10;Dpn19uOETNoi+r7Zq7gIlRWy30RQ4AOVoYoWfH0nUCdrODuVbwX5Xu/iA3SR3I/XQAX/glJGKvNj&#10;mZ3Kz0MLWmu+HSCEYdeD3gNJZa85wfr3elg06YYp66PRcsd/rSnxbHhsB2j1t8gFHHkvMTgWwz8J&#10;UFmf4PpcDByVf/iFJrQzqFQ2YvkyT9eBrj87lZ8A5bCdoaUMBTiE8RuvYSJE5U9h9XAZvEacytuh&#10;7zgrk/RzOxjL5INkpzI4oJvbj4x7ySv29+2wGHmMSmVuLDNT+SAMxRAsKLaDLm7w6IKkMpuOvUuR&#10;ifuyd1lqCeIhgLgtcljTe3vA4ZU/wQwk6BChMomqe4u8LnBUVogdButeg1850myDbxmBZTuVYYXc&#10;nGd9HZUf8ToSF7iDFoWorMCOxSngVhOnMuxbNbNE1zMPfHAtnwtP2Kj8KYCflhmD7T1gmf6OTmVe&#10;LDNT+S/2LpAdzH+7d0FSmU3F3qX+oSmhhUtqLNdayJL2Pa3Y46BW3sGvKLdoVZB9FREqfwTtGR5g&#10;KpPlAUjRQmXFEGnLjmU7lc/UhMFyKICu9m/BmIulynP+iVEZAg1DAH9xKgNDW3vPCnoJ+HQ2h0Wg&#10;jcr/grHm6XV3bMMwrQqyFjF5MNTH+HzLrFT+CAxjg7V/EKL9LnJ3y0gq844s63PA0Ct5K/w/GIiv&#10;aDXAuT72KDbbq8HNejH8RYTK30ID9ZCO4NnKy6GRcDzDSmUuLNuo/DUswh/nVbeiwLaBngaVXpcY&#10;lReDQN7Xahen8u+0Km0Z5Fhl8Sy0CU5E26j8nLhFAptrzSAu1EplPiyzUvkGmpuHdOtvrqKSVGYd&#10;SV7lwCz13GB1qugTUCPMUkhLdL3Xq53/DpbjaX5QWQHjTj8mHDwqHwIpwmk2G5WNWL6c0bdso/Iy&#10;6yeUQ0fXaXXoocTxoDL5TMGulziVz9Eazm3HEt8cfClsVH5Qe8WpHOFMmhTJtgxsg9iozIVlRir/&#10;GwbIr4xD7DiERZn+1aZ2SWWO6UR9BCIguZ3AP4Ie4bgwbB9ymyRqBnmoE4aGiK2stNBqC7KtrMDC&#10;ET4ddipzYNlG5TdBsHxRCNERBOt4/cRLPKhMPLRwakSYysfh62xL7Mo6l0iMGDhvbFQGp/ClrFXa&#10;y9XCSFis/c1OZR4ss1H5J3KCx2wVk3ETOVfi+JNU5le7+UkY7P/grhCgp+1sfwuLZK8VrssLyW45&#10;nEAWoXItNGg4eWPwbGUFTh88ozWSQmU8lm1UfgGozHa5BFVFj2l1eOVPF/NgfAUthYBNYSoTI5Qt&#10;ESml7x9Y3Uw2KsM60TNs0GXwQ0dh1UShsgnLrqAk72GjMji1Q1YPMgTstXDbLJJU5oao+cHjcKyM&#10;24BQLj8/9tMCJsjg5+e8QtbzEJwjQmVidQU5BkOB0x1Pu1AZjWUblf+qceV0geED3tVzPOoQozIZ&#10;Ar5R+V2t7814AzaVj7WRfj6MJBuVITDOy7vjJjqI9IAAJBqVlUOGrAZMWGai8iGSTtB6p9YyMG30&#10;g432PkgqC0wr46NE5QJLWnNT3geDgp/zSj2s4oDsIlQm684AxysrxIMBniSaraxgsWyjMuQ8OV9g&#10;+AxnJLsYlT+zesCFbeXXtBrJZoWADLRHbVSGdSN8W3leAXczAdmpVEZjmYnKJNCHHGYiHbgPvmku&#10;01pSmUfflGfIpgouLYDL29+G6YTLqWGuEXzTsIoTofITMJ70VXvwPBg/gNRc/MoRERkC5Bi2/GxU&#10;hvgYRAolm6rBx9jM40JdMSqTpkNQijCVIYSzlU9TR63GSmUS7qM7y/AvA980XP9BpzIWyyxU3g4f&#10;leb2ufsJpFa43HkjU1IZr23qE8SQFHA0mismhza4zymo9Z2lQQosRwEq//Rbra4L9XYGj8rE7wPp&#10;S+m2MhLLNipDcNiNAsPnHetWrENdYlQmKa5gZ02Yyk/Zx4GAFKKPWqlMAMqQjNjx3RAVBfaqA5WR&#10;WGahMnyzqXlCwbgJOYewSCqLDijteVbDh/11L8GkRV9Vb3jHBVolj2v/JkDlv0F7DLkPg0dlgjo4&#10;YulEZZS1bKPyVZowENk1bZonAeoeu2ZiVAY/Sej/tAYIUxmORwrER1hlYaUykbfVLcs+ffQYl+u0&#10;h5yojMMyA5WJhdaSdr3Ct7/Rxk4rRwNOUhmjZ5eyIzRRN/epPkWB5CYni9QIe9lAUn4qL4GVVzOD&#10;5zx4VCYHFGA+O1IZg2UblSHw6QEB5ZCYZz1FP7U2MSqTU76wmBamMsQSi3hvLB21UpnsqcAJTR4x&#10;QzshxsWRyigse1O5lmSf1kNIje0n30nHFCqSyjz6pjwDoTAim/LmakH9QjWCTQdnW3ipfPAx2DcM&#10;GYOVgkdlcqQKUOdMZQSWbVSG0wDYnOlGFZNKPS7YFKMyuSIdMgEIUxn2qwRON3nZysTtIrJ3DlsH&#10;cDDcmcrKV5fCQjAU8ojE8KYyoe6F9HPVtaCSU50yoEgq+0RlsNFa+lSfooD/6VciNV6rjbahPB6M&#10;+h9/+Oazj9VLJB6/jjA5dJ4xZ7czle9/EfsDjD6tNZnLFPsSGnoy+H1cqMyOZRuVwV/PFEzloMCP&#10;gQTvumtYiMpkF/oMeAlQ+QGsgl7U0rfdrLX79yID0/ys1VYmfiiRnW6IXrzAy4Oh/p0dy55UJh6K&#10;kFMOItI72Ie0ClJS2aehBVsgQgw1tQUOGXhmenTrAWQMgxsZyBbiyZ4/ki9dNyPU/2ptuB9Kz3v2&#10;S9KGc02lMf8DtueEqAzTO0S2JN2oTHaZ1Ha6RmLYqAxo+1+B4UM2Jj1SxwtRmWw8EYZC0zG6iZXV&#10;Ip4htsErHyVCNFYqk+Qd/Im5dLMG4sFdbGUElj2pDB+DkLN8btRkb7i+yiQsSWXE2HErCpYtMUmE&#10;64VNFaEAJKAy7EoRKuPnZOSJFo+Ztx79vOPaDyq/Sa6IIscPXKnMimUblSHi0HCZNlrhJPGJx5aW&#10;CJXJGbMQyQQgTGVIYnojuseOD1ipTLKcch8fVF8FqbnOYrCVzVgmKZkpDfai8g7Yf6FExUF122BF&#10;55CLXVLZp6EFKeOELFtTW8AtRrLg87QUZhA4g4WofNID1mDsYFH5s4dPho9NM+KrdaeyEctXOqcq&#10;slEZUjJy57xXlUnOSpLbMuga5qfyx/eTBU9zojphKsOX3n5CgmeERp+xUpmki/DKPe32Rli+glnj&#10;aiszY9mLyuR+S7f0NST3MgSRm/shqcw9kuiCdEm7efwbxl+sZhipvxVpIayV4HynEJVDofMeMm+/&#10;BIbKxz9Z8twNuvM7pJ9n9aAyG5ZtVD5dw/9TAsohp+48EixzUfmHHe88da3BCWW/4xq/WtI8GEBl&#10;l4T0PzCOdIgNs1IZjg+GPhOQL1AZlq8eVDb5lp2tZQ8qvwcy/6XbnanknpLfUi/klFQWULvxUfAC&#10;wxBwWft4TQctuA5GqleaBNcOgA8QZpAglUOhZjcZXX3xpPLp13n8rr3mmquvuvKy1hee/etTLU7w&#10;VvrJGy8qM2E5LlQ+CANhsfsYBCr/mkUgV15xWevzz/q1fkN07CUX67GxwrYyZCB1sZX/4DXGtb9D&#10;0JqVyiTVp8hJ2We0l/yayYOhFjJu+Tli2Z3K9RD0FHLPKUYCOKkpJiWVfaIy+PhddvtAn14j9hSz&#10;rSzkwfDZVo40/XSDGzSeVPYSk8vfzzNc9uZJZRYsx8WD8SX0gNFWFhDI5QabU5jKYCu77PaxUhn8&#10;qnHxYMC2MautzIZldypDQvPQBe6pm36Eg7Kn007uSir7RGXY7XOJjGOl8qmxJsFuH2xWcDXUV7+y&#10;hoVTlpGmOFP5DEgLxvz/IYESTCZuCDV/0HhJlzeVGbAcl90+4lf2uMUNbGVugZzyhHGdDFT+DbNm&#10;oKBm08OYcomMY6UyHLtz3O0zRfwgZwDSrxypncFadqXyD5DrLuR17Rfx0dBuyZBURqraqThs+Lqc&#10;+WClslZFXGMwWv7b6/f2W6++PHLEiy88+9Tjjz546+8gQDeChvOJHRDPUyScEGr1qDmaioHK3li2&#10;URkuJG/IGAxOgZz3pNk5K3yKBA7quJwiYaUyVOEYGScSgwGGEiw2vfzKbFh2pTJ8CELesdyQ0a45&#10;5aCMpLJPVAZ9uKQ3ZKWyZm6DaoSiOsAHeJ/WTd6zfYry0YP6ZhpkoCP3NNvjlYdzy1XIVj7zGWvW&#10;EBYqe2LZMV75r9zdVBRsvDIXlc/5m3UpLUxl2Kv4L+e+s1IZ4GWl8tvQV5F4ZQiLYopXhr58RY5L&#10;h0JU37IblT8Fdz4NtRZpvQ9bIRSASyoLTCvjo+C+15zCtFpZqaztTsCgEjotCFcfwCkifioryvKz&#10;Ya6QG2MDaCuf/gDeVtYDXtQe0gLkbFSGlap2bwzXINoO4vRIoC3owWj5iM+2Mpztcwi2jciClco3&#10;aoKzUvlfIBqRs32w2DxPewmLraw6MTyw7Ebl+6HZLJd33uq8rSCpzDWh7A9BuH4z56yprFTWgusY&#10;rG/vtl+qqR6y6IhQWdlGEhTB1ngAqawedTFtfzPZyl5YtlEZLhQVuSuDHIaGO0Ud1ClIZXV/Fq4h&#10;ib5A2FYG9lwhbitDaJCVyiTrmkgeDAgKvghFZS8su1B5GZxh+oVbVBxIjRw3safLkFT2JhtTiRHw&#10;5XPOr/zZMvcfJInTApTB+hbKQne+1izxnHERKZBU8a9oMoknlVs97v7762OPPvroIw8/9JcHH7jv&#10;hkt/bYyNM7KSkcruTgwbleH2oT8zDQ56IZLJ0wM9QOWLGAXy4P8MvfX3reH0YXQAGOOvhKkMudiA&#10;dpTefewx1OEiWThyaqUyuQXY44PlKn14Cazs2GxlL2vZhcqQdCakXwLv1kBgb8iWWk5SWWBaGR8l&#10;EZb8Oer/oRFUG+3E+va4qsK1A7DSflwrJWQrK8S6g/QP8aQyMjvRl6/dqIN5uC4UViq7YtlGZViD&#10;OOWXYRlVZJken/zKn44klAg1M4R5CFMZvs0CgfRAYUiaZaUyGWgCt6Mp4GnxzK9sVZarE8OZyiSs&#10;Qt8Ndx0G34AmfmU9VCqpzDJ/GMqQPFD8u8Zgbl8eex1JCOh8ENi7Xb/QSP//fKEyWf2CjRMgKqsd&#10;XEJCcX+ppxtnprIblm1Uhh10tzsxvbRDZrHHh5zrbF/05a/BEcTQOfqenzCVrWfmvPpJ+TuY2+B/&#10;tVKZuNwXc1QOj0CsyI3aP7Dayu7WsiOVSQhyiLXRcNVWyLo7IaksoHbjo+QydY8U5i6vAyVpuyjk&#10;GJ5AzOZxMB9f8IfKcIAA7NhgUVnZTpbt+hqSncouWLZRGQQhkmOYXO7icdkMP5WV92EnIKRflC5M&#10;ZVjECdymCs4FwJGVyiRxE9wowzNLr9QsEjAh2Kns5lt2pDI5rnftD4y/b8EP1sJw6inSU0llHn1T&#10;niFhTnARD77e57RR9LvYoyQ6SGDHgxxUgP0eMQ+GAhs94FIMGJUV4kfS4wMQVHbGso3KkCCTRKPg&#10;1U1ymmmnhhxrEKCyAmMqBKlcfdjtA09bM/fja24SgSv1INzbSmVymyokEuQQrwIhQ2CQI6isHHSM&#10;xHCi8pdkXcIRwWhZckkq8+ib8swPYJW+xV0hHNrW8ruRW3I80u+6vY9Y8HBKWpDKcN0QuBSDRmUF&#10;bm7SSYehsgnLXxsEa6PyA9rUE0kdBct4ryP1IlQ+/iutoeeT3gjbyiRAgj91ECw1YBfSSmUFLokW&#10;yf4EwcOQ1w9DZWcsO1FZKFKmmdl/LqnMDVHLg7B45v+6w0zX9vXJVRUQ8MDRUpI9HOxtQSpbzxsG&#10;jsrkcBUhBorKTli2URmSUXnZuW46A3tb20eIi62sACxa+Edl4vT1uNnKpe9wR9JwrYyNyr/RPiZu&#10;6TA95sPXYLNCiAOKyo5YdqDy8pM5TGT9kUtNAbWSyhysoz4CA+1x7gr/W1OSdqSIjCpqWim2t0Cw&#10;HcmIKEhlax67wFHZfuEbjsoOWLZRmTgRjRY1m05IKRgxN3o8J2IrKyRdDmmosK38IywLFyM7rBeH&#10;0CBYWNqoDB7XP3C/QiGX1UIOYxyVTVg2HOF0oPLvhKAcCo0wdlRSmV/t5idv0tTyJ+4KL9dqAAqD&#10;o0rgHmUIpCcmnSCVYZcG1sOBozLZJiJLQiSVjVi+ipDMRmXwrYYEAmphhe1lDwpRmUT+ktggYSor&#10;YMi6J6t0mQfH4fA+aMlGZciA5BIT7TXPyG45mPRIKpuwrNtadCqTRSkvnM80nnOQVPZSLuvfYXF/&#10;MesDtnIQxQbb5WBLIQN3jfWC/w6u+VUEqQwWASy6A0flH2FWEDsOS2Uqlm1UJoYYrMHxWicfEC+4&#10;CVGZuBvInrE4lSG5Cre5QMQJnwoblcHn3oJ/RxHyhTUD3mGpTMcylcrHL+ClMXnOmOdKUhk/nehP&#10;wFLxZN7wYuJHhkSZYH238Iiccu7BcTC3yR6vIJVh5QkZVQJHZQWsMHL1DprKNCzbqPwVzCY4B4Ef&#10;RsS34JX0UYjK5MITYtSLUxlWYOTGWmznoest4ICUjcrEQ8Qf0gQWCcnuhaYyFctUKr8gDOXQKYYA&#10;WEll7IhyKk+OI5GEasiaX9I02wzWzZCeyDNXq+OLyPVn5Ho5MSoTOIGVFDwqw4KDpH7AU5mCZRuV&#10;Ffg+teI+eQkXEoS87qYTojKJMSMuHXEq/x0YxBuzCfvaBOs2KpNzj9xJ+T6F77MWaKooeCrTsEyj&#10;8lckTn7Y+9gfrLFDkNZRnc2Sykh2OhavB80wnre0VQRB78SVRgKWea+trAUfSIgcuBWjMkQekLwK&#10;waMyMIfsnnBQ2Y5lO5UhgCL0JucAIpkcPe8wF6LyT0BQEl8pTmXiFYHzGUgRHIJPJ1lo2Kh8CEIa&#10;zuRdKIIPJERcAxxUpmCZRmUIGA1di5SEWvwHCKtupl8mIamMl6PDExBCEYJMQLiayZqNZAH8lhzM&#10;4oyNg7EeakG2EoSo/DG5DQ6mePCoDDYs8ffyUNmGZTuVyWnZc/gSn3x5LuDSYCPRR4wQlRXIY0Y+&#10;zOJUVs6EZR3XwKyFMyR64IGNygq5/44zK99rJCkKWSTwUNmOZQqVt4FZfpIOVvbJ/zIMBH3/SFKZ&#10;XXweJUneitADeNfy1w+RUaQfGiH2WPNnf8I38+B9xNml37AmQuUP4K6xUHO4gil4VIYUm8SPxEVl&#10;K5btVP4SZmLofJ4wjPcIlL2NbTEqw3mMf8EI8oHK4IEINX8Wvxu3A+IrQs1Jwks7lcmhxNBQ/GxS&#10;jj9D1NOSTB0uKtuwTKEybACFuHJV1cMiOfQqqEhSGY87hye+1u8VPv2BtzDnnr7+119gTRcKnak7&#10;KskhqlDo7Ef/zZKzlTTtP2/+j+EEqG7ScFP5+JJbyUAPEVdd8Kh8nvYpIod5+KhswvI3ip3KCkla&#10;Hmr2Xy98gIHT8eV/u15Pb9eSeve8cYyJURkWXGRP0Qcqv6tvbrV6bInxlkSv2fTpq7fow0j3zNmp&#10;fNA4m17b4Zy13P7Gr5b89Sy9gXrcIR+VrVi2U/kdeNmpfDdyvweD4RwYCpLKXuOI/e/EYRDVUsvW&#10;Nwx99Mnnh7+yeMm7y5Zv277jk08/O/jVV4e++eabQwe//Ow/Hy9/f8ni4c8+et/VZ+pTVH0OsrtF&#10;3guZyWJq/9VlNw197JkXX168dNlHO7489K2RBPU/fnvw0+0fLH175LAnHrzpEvOZ/FZ6SULl416/&#10;H3/49ptDX+7Yvnzp2yOeefAa01X2hPLOVH7Jq37K32NWzdPaIOcLCISE0qJUNmF5xDMw8XR3xUc6&#10;XdQ/Nj/n6psfVLX92jvvfrDtk4OHfjBuAtb++M2XO7YtW/KWqu77rz/P9CD9GiLToBOjMijORuVX&#10;ODQEvSL+hYhcmp155U0PPPrUsOGvvr3k3Q8oQ3378veWvPnS0w/ffAWc/46JU18V2qlMLhOOFT3t&#10;ot/f/8jTw0YuXvL+8o8//erbH42Yrv3hq08/Xv7ev1958amHbr6SJA6MPniSfpsJJ5VNWP7LiJu1&#10;oXAV6Kj2YhgcZE+dnRnRklBl6BntQaDy77Aq4t56RrbYq3jIq0DD/f0rcsGt/qVG/9dZxmjy5eYJ&#10;bK2s2cnNW5xy6qmnntKiuQns1nLEx6qQeGV0u4wPsNymyvOCWAIQMSpD4KgwlY1Y1jtjcCKTKwDo&#10;XdWU46WblnrOUaeRKkbl07Tm2ajMoyHYnlvmPjDZqtb9akTWcDeJKopvYBfMobKTmreIDH4v+Roi&#10;F3mprBwku+aGthAqkx2GVs4XXrhD6GPwMp2uDS+SD59NkHopr9D3hoJhgKisLBEfq83NaUpIskes&#10;eozlbzDYFeTAk0CFJ+s2jrOtzFO/H1SGo7riVKZi2UDlH80rGZ4Oq3amnmHTccaIURmWTb5SWSFH&#10;+fm6HXnqDENEIMVWNmQh5X9H6CzDR4+bylQsA5W/huvOQ6Z7uFD8I9FxWgocSWWU+DwKvwYfPd5x&#10;1MIaZ/WMqxHM9JpLjbslPlD5JENAdpOmskICnqi2svIV2aZh0gO1kNFfFR9bOT5UVp7g73PsyTON&#10;wc40KivvkBgk7ne1NL6En8o0LAOVCVEvx/i+zbo+BJ6dk2PtlVT2k8rKexACwDeOLrJH1ow0OXQ5&#10;qr3FlD9HnMq/NH44mjaVKVg2hcF9+ycOfRgfOc2Uk6ZRUVkZKZJPOBS6wbQzRqWysszDieEp/UtN&#10;2eQFqEzBskZl4n1oxn8KUVHgIgFtH11S2VcqK98+qUdTeA4aS4Hf/p0W//bxH0TM5Ustx3lFqdz8&#10;z6bZ1MSpbMeyJTj5VRIsiFW2Wr75ULZbZoLowVBnzX8e4HfYXWW4RzAyAelUVr5+WMRcbjXMPJ9E&#10;qGzHskZlEr2qZUXnw8lP4HiL3S4lqcwnRuenvh1xM/E0Iabq2Q8scVoBbXvsIj4wn/eX96ztFKJy&#10;y5uGWcLzmjqVbVi2HhmpffMW02XSzBpvcc1zrMGTAaWyonz5/PUcBnOz1o/YTmo7UFl9xbNX8bH/&#10;jPveskYrClHZhuUYlZfCzGzxsRBISM65CyOtllQWEqbDw5+887fHh9545bktPf3Mp/zqwuv+9Oiw&#10;JR7ByAfffvaB37c+6xee9UWp0OwX5113/1OLadGTPFQ+9Uy1jY8Me5tyT2yTp7IVy5SDfPXbXv7r&#10;n66+8DenwSk6dzI3P6P1jQ8NexdxkDiwVFZHf/22xc8/et/vLzv7F17wbHbqma2vv+/x4e/RIhUc&#10;qay+4of/G/aXmy49p+UpbKbJaWdffcvjL1suwovOUzEqW7EcpXI9ZN8NPSrIEcilFIrk6JdUFpSm&#10;x+M/qoGqH7y39J23F7/56ssjR44YMWLkyJdfefXNxe+ogZc7vsQcPoi+6adI5Ovy9/9vyeI3Xxk5&#10;/MVhLzz/3LPPPvPMM88++9wLw14a8cpbS97f5lbrwXeZf++9v+yDj7Z/esjtWCFUpx9vW8Zcv71g&#10;LLT0E+0PfKlvPtCeJobocu0f+CL8FeU9UztdFfajGjb70bL3lv578Wsvj3gpphtVOer/ee6Fv/19&#10;5GtvL/1gB0eW/I+1FuiRt5gxC+0nwQgiGqLBDhrz7Zc7Yp2PjnQy1N96+52ly7bt+Mr1dOoOli7W&#10;q2/YtnzZu0vefusfI4cb5auO/RdHvPzmO+999KnL1+5H0CTii2iU9CHTSIgOzx/IP/FGxcELPoOa&#10;IvWCONBziXeQYwYUS9kgRcaxtFeWkRKQEpASaNoSkFRu2vqVvZMSkBJobBKQVG5sGpPtlRKQEmja&#10;EpBUbtr6lb2TEpASaGwSkFRubBqT7ZUSkBJo2hKQVG7a+pW9kxKQEmhsEpBUbmwak+2VEpASaNoS&#10;kFRu2vqVvZMSkBJobBKQVG5sGpPtlRKQEmjaEpBUbtr6lb2TEpASaGwSkFRubBqT7ZUSkBJo2hKQ&#10;VG7a+pW9kxKQEmhsEpBUbmwak+2VEpASaNoSkFRu2vqVvZMSkBJobBKQVG5sGpPtlRKQEmjaEpBU&#10;btr6lb2TEpASaGwSkFRubBqT7ZUSkBJo2hKQVG7a+pW9kxKQEmhsEpBUbmwak+2VEpASaNoSkFRu&#10;2vqVvZMSkBJobBKQVG5sGpPtlRKQEmjaEpBUbtr6lb2TEpASaGwSkFRubBqT7ZUSkBJo2hKQVG7a&#10;+pW9kxKQEmhsEpBUbmwak+2VEpASaNoSiAOVa4/u27V147rVpSXFRUUlpavXrNu4dfe+72qatiBl&#10;76QEpASkBHyRgF9UPrZn7fy83Mz0Pl3aJYXpv7Yde6UNzppUsGjd7mpf2i4rkRKQEpASaHoSEKZy&#10;7e7ivHFpnZ1QTAd0UsfUzNcLNx5pevJ06VFNTqe27L/Cn5VsZGelBKQEiAREqHxiy9zxqe0cLGOm&#10;f+6YPmFBee3PRB0TmEQCheb9TKQiuyklICVgkQAvlatWTU5ri8KMY+G2qbmL9v4MFNMRJS5J5Z/B&#10;kJBdlBKgSYCHynUbp6UloxDjXbjT6MImTuYqbyEYS0gqywkrJfAzlQCaytXFY3FGHzuMumeXNuFA&#10;jcPsgoiUlFT+mc5I2W0pARyVa0vHpODggiydMqqwsokqRVK5iSpWdktKwGcJYKi8a2K8rGQju28b&#10;vPB7nzsZiOoklQOhBtkIKYHAS4CZyrXF6bjoN6SVbCzebsz6+sBLDttASWWsxGR5KYGfpwQYqVw9&#10;q6sAZTke7ZF3uIkpRFK5iSlUdkdKIE4SYKJy1Yy7OMAq+EjbcZ/Hqc+JqVZSOTFyl2+VEmhsEmCg&#10;cs3MhnAnUxieNHBtYxOnS3sllZuQMmVXpATiKAFvKhd1EzR6RR5PWxPHvjds1ZLKDStv+TYpgcYq&#10;AS8q704XgaoPz6aVNVbRWtotqdxEFCm7ISUQZwm4U7lm6u0+gFWwiow9cZZBw1QvqdwwcpZvkRJo&#10;7BJwpfKHvQWB6s/jt+UebexiVtsvqdwElCi7ICXQABJwoXL9G7f5Q1XxWjoVNYAo4vwKSeU4C1hW&#10;LyXQRCTgTOXKQeI09a+GgY0+d5GkchOZMrIbUgJxloAjlbd08Q+pftTUvrGby5LKcR7KsnopgSYi&#10;AScqFwlls/cDw9Y6kqY17lPYkspNZMrIbkgJxFkCDlTOb7CcFwiA5zRqLEsqx3koy+qlBJqIBKhU&#10;rp+EYGUDFp3QmIUuqdyYtSfbLiXQcBKgUbk+uwFJi3rVrIYTjO9vklT2XaSyQimBJikBCpWDC+Vw&#10;m0Z8ALt2IOoDJO8iaZLzTXZKSsBbAhQq4+5iRqFGuHDH/d5dCmqJGhSWJZWDqkfZLimBOEvATuV8&#10;YXTGs4L0RrzjV7MV8auMs+Jl9VICUgIBlYCNyiuCGH1h4PzMgApSNktKQEpASsAXCVipvDlwccoW&#10;y7tdhS/9lpVICUgJSAkEUwIWKh/uHE/3gy91DwqmIGWrpASkBKQEfJGAmcp1qA0pXyCLr6TYl47L&#10;SqQEpASkBAIpATOV8/CMbPgnehwLpCRlo6QEpAR8kMCJ/VtXL5qT93rOuDEZQwYNHDBg0JBRmaOz&#10;xk+Ylj93YcnGimof3hHwKkxU3hqY1J2urC/wQaY1+8rLSlfMK5jxeu74sWMyRg0ZPHjQwEFD7h2V&#10;qQ6A7AlTZhTMWbCybOcXNT68KwFV1B7YtXF1UeHMGZMnZI8dkznq3iHG7uVOnp4/a37xuvJ9VY04&#10;pCUBYhV75bEvXJUyZXr+7PklZapSxF7TWJ+u3V06M2dU37s8ww1SuvXLnDRn1a4EzM2qiq3rShbO&#10;zZ82KXd81ugINgYNHDh4yKiMzNFjxuVMnJpXMHfRqk17vjshpgQjlWuCkeTe0/q+k3/YHt2yIi97&#10;SGpX9j3Ntl1TR+VML1y7t05M0A3ydM3OkoLcjLQeHTxHNgg5uVPfweOmzCndHYwFyJFd6xbNyp8+&#10;5fUpUyOMUj8c+2t9lVztvs2lC2bnqW+YPCWKQfUV38X306QqJT93VFr3FHaldO47JHvqnFW7BSe3&#10;X5KrO7CzrLRowfyFRaXry/fHYaQcXftGVh/0tUdJXQdNWFDu7/igi+xAWeHUrIF9OrE38Y6e/TNz&#10;8xduPMClAyOVp3vyMCAFpnN09cj6Wdn9RS7rbttzUG7h5qAun2q2FE4Y3L0Nv4KSuqSPn7mukkOy&#10;/jzy/fr8cWkdKO1v0yk1Y9LcdYcFX1NfsTJ/XP+uyTQJJXftnzV9xYe+46Z6c2HuwK7MMLY3Lblb&#10;evbssgTexFO5fnZ2enfzEjqpY+qY6SW+HeeqKMzqKSCicNt+OSt8a4xtkO1flZeV2p5/WoVT+oya&#10;smIX8tNhoHJFW4GXN+ij7XHjdG/x1HtF5oaxb216ZhZs4jZhavdvXbOyaMUi799OdggdWZs/5m4q&#10;bTiU0nnQ1NX8SxH2RptKHinK7uPZgbvSJxbt43vBgeJJ/Rlm1m19xhf6FXdZuTovs6fAR9KouqSu&#10;Q6avaXBzoG7rrDHdXXDZNWsFbhpSdHe0aJw/ady7j19xhG9sOD5Vt3PBhHSamcAxq8Jt+44r3M2+&#10;JDNQOVB3j7h3PZ9VA4dLpw4SMZDpzUgZmF/O2gK9XG1BP/bv3u2lLC+oLsvPdJs5PAMoHE5OfX09&#10;5uNevYv5R7HF98zo50lk0o8uY+YhL6WpXJHdEyOGruNLBAFYtS4vo5uI9Udt7m1pUzcilHKEWSW7&#10;aB/hfXMzGYB0+71F3AaKohyYO9DPfazke/L2sMwZhjL1FYty70nBjBqmsh0zCxmNep3Ka5hqZi2k&#10;LnMGZ+VMmDwpNztL9eP6KX61CZ0ZFpt15bPHdGNtLr5c19yNDPo1FpmLekknr72MvQsZDEzUK42F&#10;248pYZBxtHvH+rK/5U6Ln61iRh/2h7WSvSaUsfr4y6f347BX22WW8MKmYv74u30HMpFQh7GljGA+&#10;jPgS3WVdl22Z3Ju5D51m8BnM1YsGsX+LmYdI7zzO1ZQ+T2vK8oYwfJCYm2QumNR3BstqjFC5zret&#10;vuRU1QdvsTdO7Cqels6+xebZ5xXuRKzbmj+IYcnq+Rr3Aj1RY6C2K+51a126uLdwtD8rP7cm3Zm7&#10;lem7gwqnNKbIrlk0gHn2mxvaKXuD93Jw84TuOIkbSneajJ/ee+ZmduJ+IeuDHSd8zqCUo4gPZTjc&#10;x/iR2zoJacp0yPeyH+wN3pUbr9nZZqCA+V6zdko/9g09VpVZyiX1L/R0ERIqr+B8ieWxO8YUO77z&#10;RFmuX8O2v8vQPDyfZfXlS3eTM9kNZmR+5fA/HbpYXZqNnDf8XU0r8rbNjqIm2J3EAt83Ucgk6THd&#10;dTW4Zwo/kqPySs7azYA/KFJVNDb+n8mYHpPSV3ouFRbhVL4AurFnGsLGJu/ouQEhKUWpX53O+TFm&#10;61Wn6d+h2qMV3p2fzu5gZGuJU6n2EzwMZqByXS+xF8WeTi308MnVFqX58Z5wklO39ufzrFkF2tTP&#10;zaY1jg4slefQhtb3C4f4uOJg6HaXuV6LeaTnSyPA5tHCC9jkzDKH2fd9YZoP8z553Bdss/to4cC4&#10;W1gmVfVY6MHlhQyaNRTpHv1U7s9HWdiG59tM9/xOEEnWF+F9VrjehMPtcrArnfJJPbAvESrfZrTr&#10;Nx+oXCT0ktjD/Zhy0q/1RSt5tAlTuyK+X2G6jPpvYpq8PlB54+iGRXK0v90WuTsLkFTuonqWjyzw&#10;59scTi2i4ODznDt8GMyRKlIKvJcKytqMhjKxDL3qVeI65pBUDucqR+YJTZ0M1h3SUl9mv6d+b8tB&#10;BAofLfDFJPVslKlA8liXLwdQuR+uTkrpTgu8XX3RoVSb78Mw7mMflfXzG2xlb+5+0vhKBi4LU3mD&#10;TyhDa7q/qytzNbK+Dv38DFC4u8g86upWCtHF2pd+ezw0u4bXvkRKzVZ8kNsiGEvlcE/R7fh7PH2l&#10;EUF+PkC028zPp+Qxururpvj1EWduW6xgSr7jN1+j8kZkjfbiGSxk0ob4h+L4TLKtLqsSmFnpTnfT&#10;JdptUSpP9mFRzqnl5OkuNiOWypxtcHys7zodnDXzePyibi1KKXLDcl2O371hr69tgbMVhKYy+2ud&#10;SqZ7h+x8nyvstcK0s9sqBltJ2SW4/4BpkbVsH6dTCRqVR4tUrj6bPJtFAqTMXqGNnmhbyQ4FVDpW&#10;sAtij2d7LuEEqbxArH2CT6c5RwknmsrhcIZmNlbl+7WZbJBW0hSXJeAsQbGKPT7A0e+dACqHs7wI&#10;sBoZhCQmnMjTY7xPltQnEMqqA5y6eaQoMSp/J7hbkbLaSyWWv5cIizzb+kZxH4xQm/p6BYgLUnmy&#10;UOuEH77TaWdNWSVct3AF7fLULcmqPPFPPbUlY50XCgm+DL7LVodplwgqh+e6MqAmOwFrvS6GdRS9&#10;dTXCg0+sgizqEiNGZcG7+lIcp6yjosaLdUYN97BWPU60RsHnO33o/mUSpHJibeVw+Hbb4kTrbqmg&#10;3Hx5vOe9cQz9z3KMMEisrazaWg6es4RQ2fWWoJ2+HYdAjZc20702u8SdqagG2Qqn0ez5GJXFRJaM&#10;tZTVN1aJrhw6WBm4Xkw64k932OKKZUEqV6HCgsV7Y6shqZDevUBQOQ79NVRpW5eBJA74sG8t1PRk&#10;uts7IVQOD3Ae/0UJCB6KCXaUxzbkNCH5+/Bw30q72KJULher3H3p4qCqDRxHYU3N/N5acYZYL8Sf&#10;bu+0oIy2VJDKSqLtsrADlleKCy7wNThm9E54msXkYtr8SgyVw0573vXTE+C9gEHVx921WNVQp38c&#10;B3kf+5n1KJUnCU2LMe4rd6e/ir00HLYJe3+irclwF7cBIErlugQ7ztUtXWo8uvgWgdDoa5CH26x3&#10;GMXH7m6Q97u8pC0tWj5BVO5Nd/XUZiVUSF3dD9Ilfq030LZxEaWykDehC196EuWYYDy5XdbzEqr8&#10;yMv7usRIilJZ2Sm4JSsunfZ7KHAqFq83+DV0piwzo7LYJLrkE+57R8pphARROUw13E9kCvdRrILO&#10;tGGrj2TR+DOxxkWezrFOqwiVxRwYDKG6dENjt5htaxd1fbq4gARrsMlX77owlZWEL5fDfSnHr/04&#10;FSoo9QZ43HFBmNsAL3d/RbrdQk0UldMoM/3EvQmXUBfXA9jf3ZXwBlq/ZhEqC832wXz+i8hT64VS&#10;mFI+gBVCFfqhmyTnjU9xKp8QXF340MHJdm3/PKgcdlJsdcMmUKDpMN+mlERRObzL1pT6xLovYvLq&#10;6Rq47FNiNoHp1cESeR6hsojDMmkrP5WVrQKxH8m0EPrZApLx59Fujj4McSorHzbo2SiaQJLt0y7x&#10;Y9ofzXnU0ssparksgTtZsTa3s5mCCaPyJBsNRLeP/FFuumuOrQx/XiJQi2UpplK5UsQ1NkoAympS&#10;v8/X8f6o0cEB8GFQ0yZFhOQDlcVWNQKDRn/UHv2UMAL40h/2SuY5jfTE+zAyrU1LmE66WVtSyC7g&#10;uJbMdePU4YT7MJLMGYFVKgstQVnzWArBm/3hvQn3YdzhtPnpB5VPJCoXjj5jbKelEn28Ja6T2VB5&#10;Vydjudrv3BvoHiVZTZSEUTlsuTltS6IDukGWSa75TBK/Y21OGK9SWeTYaE+vozPsQPWn5D/RQ9rv&#10;B5yMZT+orOxM+CgfaNXTfL8FGNT6FjqN0I0JdyyNtjQtcVQ2+7iPNHjqC8fB08E1bHlMwgedKcBR&#10;pbJIclHH8Hp/GMtRy5BEy7eTg03lC5WVgkR3L8ma5yooa9S4C6af42icEvd3e7wg2eJZThyVzR/t&#10;xMNOF9wQN5gcSfhZEpMXKqRUCuxWtK3k4GZ8HzmQcB+RQwJBf6iceM/5RIv+Eh8l3lBMdEwznXjH&#10;kmWBljgqtzeG6QXrgFGxG3jWClDQl/HX1hgmElJEzrZYV07xBS5b7aWJlq+DUPyhsrIvTpnRmIdW&#10;Z0t47BzmJxt7QeNNsOaxuDthaR40mfYytydxVDbGxh3tGCiNd3VNgz8h0W015q0IKSLLL6a80mww&#10;9a+UiJ/cD9Wk0F0YPlFZbHPWj/5ZjvgmPhrRj06x1GELMNDHbMIXDHtM8yeBVDbcPh+MoDhds9Pd&#10;GCN61JhlALmWGWRoXUgRuMKjI8O1Zv7RlrWmahFHubBw1QroeU39orKS2PT+4bBlcM/0Q2SNow5L&#10;gIFxQI5KcA/Mt04kkMr6OaMKPzIEtGnfsWuXu0Rid3XFpLje5bczweudFEOm5ZAi4Id1zHDICtD4&#10;lCtPcKDCNGq3fKPy9wmOxDIH8SR+/7HheGgOMDBpuTLB20XmcwMJpLK+ayWaX6Ln+Hlle2N2X+2+&#10;NfmjxINeXfIhqC9JdPiWIQNWaJ/AoJ4VH6oK18rg6mzTqe/gsROmz1pQvLpsy849e/cfrjxytLr6&#10;aOWBfXu2rCuZn5c9sAuvg5q+2+sblRWWr06H3uljcqcWFBatWr/5890V+w9EuldTVXlgf0V52cqF&#10;+RNG9eKN50oxR0MK3pggMPwa/FFbVKBhpJZ5izOpY5+BWapS5qtK2bJTVUp0zMWUsnX9ygX5uUN6&#10;8lqFXYLiwSDXHO/h7UpUrT3zzD4ZtXs1JYN5Z6Q2Um5zvucsIj6GLEq3d+t37/hJeXMWlqzZ8OGu&#10;ir1ffFd5tCqCjS/27tq0pmjetLFp3Ps+hni2kMhm30xhfsapAjf5pvTPmbOugsX3cmTVRK6bCswz&#10;BLroH5UVt69Oct+x+aW7PG8RjIzyjXmpXGAzZ+vL46qjUT6U4ngpiSrOGS5duj11fMGq3SxKqS6b&#10;zndSyJTpIYG28p0w3kXyX6SW0s9BfC7oKHJf3B91m+0dh0yav+kLluMZ+1aM5cq7Zrj4MCRi6gQv&#10;WlkbEk7y7Zg5q5yFx+RjUV/Ck3yGerzPRyo7fdVTBkwvY5n6+rfwQ56r4M1ZAt1o1CjZ69JopzuJ&#10;IwKtcxDlHYPyNrru/tssk01pHHIzbWYkkMpJWl8P3MbRidgjHRc6w69UKK6jratnWdni4AnvOX6B&#10;e45mqwqrCzjcLX31WkIinzQXP1ucjGDWainy7TJ6zi6WT53lFVUc9iR18vpJ5aP2jNjt1cnvmoKF&#10;Lrp6jogV886S+BU77VKzps8rXrV2TcncyaPicE11pwE5bxSq9a8uVuvvzA0L9UGnuwujsj1gb3qH&#10;e/M3o6yAmJJqOVyyppOHCaRyWDvQwr+EGnTYbZbvE0qc6BqGoVDu+0m6O3uR1z3JtObuxDsyOhqo&#10;3F9glM5ghWTDlzMt8pN6jZ+P+9gZGlyGFxA166OfVFa2mjY0u4yetdVtce0m/mr8V92cznMKXj6G&#10;J9qkvbHJ/DHZPd3PY7opmYUWZ+LuGfyXPLzuOpDXm1zLXbPmlHNYAdE3HPF2UlulbrKQBKjca8zU&#10;/LzJmb24XbixQJU6Lt9fpFOTPEZy1SCBAdfVo3KT6/P2fhNLKnnRhU+PnKQHYYRE0nhO5W1yAzwH&#10;5kb7AVNKXbOrerVlP34QUE0qX6msQIDs7ak5i9z3MLz6h4/oGGeqcjJePuSJbjNodkjtAr+43GeB&#10;7XbHCDGKeNxSkUZ7ZEh8Q+tYu7QJRTwGli5XfGCU6YgLL5XvmEyMl315nEqIhRKs4x0Vb3iNV6V2&#10;PG/d6nP0qFXyziqYDV0y8jfg/E6WdnOoQB8yIb69hZhc7NlUPUXaYAWqpmWPGz+jpILXXCEN5dgO&#10;pV4v6y+VlTk548dNXlBuCHLkE+1hfJim+fAi/1mBngsd07Dlcptqhhnb2/GQU83rfPX3dpdxfUH2&#10;uHFTVuzkcFqYK96Lb54p6osDCRG5jTZZhjV5XAHHpdGu5HCScwrLKBa4nNULWbsmZY/NKVjj6kRh&#10;aaLCcVZwD6k4JJB43n7fFFN7A16o+kDFzs3rVxUvKpwzM3/G1Fw8tcLU2BSfqcwrxWOVe3dt3bBm&#10;ZdGCebPy86ZN5rCIzBYjx/CLztg7ZrrBq0g45rxtvlv9JRxqDYc78Erd47mIUraUrY4pZcbU1zmc&#10;62ONr+CichtboOsmjnaEoykz63meVAdFJpsRVYj38GhfCUuwvW/6rK9SQ043rYtioyBv+hSevEz6&#10;IaUQfgGrfwUNsRy+da+hK6o9sGvDyvkzp08YmzEgtVfnFKEoS000+bROJIbK9UcqNq1aODtvUnbm&#10;oLTeXTvw74zrajeeDeW2ilI9HP1rBbHc3eUgXkQ9a7gMQVyEi9NYrqvcoypl1vQJ4zIH9ru7iy9K&#10;Md1mwUPlpPn25u7Ce1LC0SPXm/hM5W6sNzOv5Pqoqo2iR63ioVOzv3x98T/zp+Zm3Zvet0enFPzi&#10;xi6hLbqtzO2VV2vNwPcmEE/Ufff52kUzp4wb0q9HBz/EaRUwNcVyA1L56J6yojlTszPu6XUXt1Hh&#10;Mq3Mhyk4gjjUusd6xosUCWmmn+deAldeaO49Y3UHb3dZ0eyp2aPipBSTW4mHytQTqevw4ye6qcIX&#10;gZFku1LBERdcZrwglU/s37pqfv7ErEGp3fBb5AyfKT3BTEjkpGh6IBjL2Ij678rXLMifMCa9d0f8&#10;UGOQqaFIQqh8ZNe6RQWTsgb17SJoZXr21XxLFNfeywSGlarIzUv9abt8loHCs8jcyjjYoJimlIF9&#10;OvuxSHHTjCk/LweV0+jRCfi93CiV+W6bx6Sg3M+XvweNrBP7tqycNz0no3/PuBhwRpXqt0SFRKKy&#10;yelK5FhtyOLVu1YXTs8e0rdTvFFskC81KjI+tnJtxfqFebmZ/brGG8WG7plH9jhPitsLuCck0IZH&#10;DW+kRDjch2Ul/B0+pDTMZszVVqxdkJeT0aBKMa1b8VSmXJMbVUN1Z6x6I1Q+xuVgSMatRFZwZCFL&#10;iu1Fev+ObC2ZM2XswN5xR7FBvHp8SIjDc0Qq6uTdu0SW+KJkSnonoXUwdkRq5akbyb5TuWpdXkaP&#10;BvzWEGHcY1IqxzGk/mxBCqs4xR/uwDa9OZbZnpP66JoZ93bzY28C23dT8hU8lR23iNCJWiNU3opt&#10;fbQ8xlSODMH6sqmZA1G/LIZrRuv3LMjpx/HB5uqy6SH9ky9kK9/GsA5NEJaPFGWLeMzFREwNv/GV&#10;ysfWTe6biLkflUuqSad4R8AdlvuMHIcIbyx9MdugO4r3DpoPm1teU7NmQu9EGAFRpZic/Xgq6ztN&#10;lk5VYwEVoXIh1/wx3/PMpkOfS+2bl4ntL1dXqQ/ph8+EqBx2P1bus8TYq/ti5j2JsCGJqKnXnPtH&#10;5eoVGXie+Dd4wmbHFUOmLcu7mdOncN4wxGxz4Z0vzjclH10wpAGdSHZtmtxKaCp3d55c2MjjiIiw&#10;z0S704N9gsenZPmUu32cJfiqVpJuiVHZci1FfISFrLW2eFBCkaxqg5qayi8qbx6XUCSr3etl0kgG&#10;dvh1Yj4zVcu1FZ3CfKxuNbbpsbAvyq9sDJcnFf1+5wfSjK1CU9klmRo2yC3i5OnP0zHnC7iQBOAq&#10;XjVH5DwdT39tz+iffKEYDMdByiUXXx76voBrJvsiVVKJKaIfuuULleuKOZIl+du5cNh8UxL6UnGP&#10;DDHGYcB1QoV+6QBtdB27AysaKpVrFwplzMG2gV7ekHFMUdBU/qfz5KtHTqiIdxT5SKxHDD5fXxBB&#10;q2RfbqJNHVUAeqKGkJDRHrREGDUFIpuX/kwPtRbqEtoPKpeInMT0rXvmTV5sspgktq246NzZyNHm&#10;FM9IZX1aYttOM0PqF/HHinB0z+mRu4VsZTci4twRXdTwl2M8Wx7JzEso39l8IIfrSJGP2otWNU/3&#10;YPDuqETrCdgxklL+bGC+SpiaxEacyjv5okB97VqkMvO5Y2zcqAkfHhOsFm3MhsOYhTA6N7TdVt4S&#10;gMVLRCmmBQzaVt7qooi1mAHUMVLTHswTUDZhYba1+QGwkyNS0E+8h7CTyiTwrr5/tgQqrMTvO/GM&#10;HoZnqDcJiVK5dnogPuhq99ualIT9VIzHqBg/OpMxGfTWMCjTVMRK5ZpJid7DgOaZFjBoKrul869h&#10;3sXsMKSgMqJdjuS36mlPzLjwsWx5ANxPMSXqh89CHAm2DeOUNcbJRyk6VbWOMyEKdmIylKemQBGk&#10;8r6A2GRq95NMx8DuYRCIsQjqssfXkZUjl29fYKu3UHlPIDxK0U60F/Jg7HKboAzf3TbdhkxZQS6V&#10;KMaKNVIesd3gJ01mBcXWCYf1DZEQ14YKkTolo4mfIkPUNTsoRosqG9POC/RBjMpld/KM9Dg9YzrO&#10;jHWB6fE/DNpdge6BRwJdyzuxwalmKq/mup8N3SWmB26LH5WnuzTg9u7p4/OKd5p9wpD8m6nhUCgh&#10;KDnGcQYK1StM4Ym6X7kA85ytbGAcy3ijSqjf7g/3ovFGiMolzKvIOHaLVG3KPou14TcwwJgU2YLt&#10;DvK4KTYaykTlBQEyBMJh43lJtAfD1Vbee681iUe7Ln0HZU0qWFi2j5o9g+PQZDhMvcAHM1Y4ylYx&#10;LAOwI5C/vJ6HIIS3RoyvbRv1IyX+J2bx8wuS/iTV3S5C5eJAzf+wKYoC65ZzPEVGG0VHsaoxR+15&#10;DkzsnclGKhcm7BwfVSjG1B/+UllRqtbOmzF58tQZ+XMWlqwt3+eVz5TrKkfcIsdTsywFqnmurcWO&#10;SPby+qn3ENoaMb+F+ZwWi5S4y3B9nNnFhS1Jbl83dkiAyuuD4/uKiuJzY7+wrlWPvMeWMYD1ESCp&#10;jIv6Chsj40qD9aUMG8/O+E1l5MTEJ5pTBxXqa41sEL14LTowEgsCXHk97V+oSuyL31MwFUbdonF8&#10;vwWGFVuJWB9wsmMo3c5fD8beIPmUI903HenEXpuwGzWjsHnBkFR2c5nSFK3byjsDEk5FWrnHINcE&#10;U5lr5Wr61KPGCG9hrmYyTH/eIvptEiG+czj6i13ztXjK63PsrNNf3IXEf+wK2gQxByloQuC2laux&#10;PgLeUcH8nOnMAfYMBeIQiSo5rOMPSWXTVegM/SdUPoLtNkPlYkW2BofKXJmxP/SEhc8FFojJ2/+n&#10;9dCtkIIPCTW1x5xADCm43SLZnSHF1LHAUStcRZEDN5X5Lvvwf9A4fImxF//hgimxgZtIKmN3VQiV&#10;se2KpzpidRv9sgm2lSfy9HYzkh2ixSuCZssZQrdCCpcTyCB2AWO5QijEGG4wnsIzBuL7DC0/Di+V&#10;VwfMPaNKbqFxRnRGihKXZxDr+EVSGXuBOVC5CNnpBihuvNA7wVTmmpENnMezDhtnH38V9iTTKqSs&#10;FHxdj2O8X629XElMSHOLY+8tD9iuS6R9Rh8fSIeTytVYW1RQnSyPzzVqHLvcqUQNF+wER1J5PUt3&#10;DWU0Kh8JmqdfbaIxyWiCqYz11kcF3MCRcehs/siRwlG8s4HK34naYjNQ00wvvE8wLb1mpGM9jxzi&#10;Qj9i9PEJUplrhKMbjHvAFHiDPYiBSB6kig4bTo+k8mZcxyEGg8txinwVtrjxFEaCqYxVWrSrTklS&#10;Oeni8dgR7LDFqoOjvH48M6Qo2E106/tux8U6gbj2CkJZ+7iKmvpab9re1a1Pv/TBozIzR4+J/TLv&#10;Te/TkfOLRTspwWcrf+GP9yu5Q9feqf0H3ptBujc6Y2BqV84rPk2HY7GxazSfu/MUwh4TQ1L5Q+Tk&#10;iaGjglNulpcld+jWu5+qFH3MjR41sG9nzrXfbIMQE0xlrn20OfHBr0OtPn1XUzr16JuWPjjDgI0h&#10;/XtxEl8/nqlSGeu6sw3kPl5R5TTJ7BFzX6iNiMVnYQ/8mlvftveoSbOLN1U4oaKmvGhSf+TMdViN&#10;8VFZzOuf1H1QTv6Kst2VDvGLtRWrZozC52t/3ahQ7GcDl7BxEVL4SCqXI6uPUVls/7VNj8G5+Ss2&#10;VBx1UMqJ3Suncdxrkh8cKnNduEi9Vi1epK7ED3rjSLkjdczUuaUf7ncay0c2FWZzpEg+Ad1VqYzd&#10;8bAP5DF44e0U2uiLNiEaYsWVnirWgx7j55czXes5ADl1w+FiikC4qFyFtUT1pnbMnLnRlLDCSUn4&#10;IzimK6qxZ8FxAe7YS6KQVN6FVG2UyoexXdZf0mn07I1MNgw+jMGY7D/BtjLXyTSe5A0Vu9C/GEj5&#10;/YJtUicUV7CM4Sq8xUyOZ6pUruYfZDDc9Bx0jHzeKp6dPik6unkjlLrnsZ9m2ICcupYgBU0kXFSe&#10;i3517IH2OWXUDAU09eCHz3hjNcgFdzLjCNGKYXNtNgSV8Z+xmFLumriZZTpHe34YbczpuW047iJx&#10;zYOB05haupJn1OKv7avjWeWPi/SmltcmTCv8jlka6OTd+vFMlcoKNhkAReZGpxZDs9dil72UV0bz&#10;0FTxfVF6FTMzS30JOhlDmHbhDheV+Q7qd8hnssdAUdgUPWHT2gjpem/HMDwMRbBrISSVP0fyI2or&#10;c6xN1dd0moPy3aBDb4wLmATbygrXCo/5ukUYHpOQyosWj4afYb/12osGbcUMXuwyT1v9R14RobIP&#10;wZdJ+Zj2LvAjr0P0JAxf0yfigvn2orVPyyHMQ+UDPFfthAfgQoIVNACMd63UIoVjygPsPWiwd3ki&#10;qczjV+a6aSM8qtK7s8YSaLBFjUDtl2gqc53rwqbU4VtH3hUREdfGQDtTmL63NguRM8OQXyZC5Wof&#10;LNdwDpOLNtKXuslI84reu6htMB7dc/UBbH5tfBLvNyg646EyenZFxDEQ981RKtHq0A/sK0oNUgMd&#10;vYezscRWZPVIKmOrj9jKs5BNihbPZJ4esd5XoF9ivCwSPW789WAoXFmLO6PWEspqpOtME2iUyjw3&#10;ySVjb3vF+1fI8cYIlZVx6CFAeSCN8ShtpU+ZmqJfLp6ovr4Y70XkJXjfNY37PFTm+aa3w64E8TZH&#10;uoGb1cix0wVH5Z3I6pFUxpriESrzXETWARelrSh437VxtyzRVOYKWDbcxcEwRso5TcmI+xp9BU1k&#10;EGLug4y0vxYfZEYOzUepjLUY6DOl/VwW3JV2Rs4zp+KR+9m+R5t5am3YwEiOw4OTfbKVsRnlI7LC&#10;7mXXoB0Y4X6G7mGd7khsYoMkkNWvRw7GCJV58hKNZ+CMschR7InJcNi4gEk0lbFijWnhtq3sUtqH&#10;Z17sJRHHJ1fUmdvVhrR2YxNfqW1bA/VEqaz4dCY8lVTrJN49PuwsxqQb3bLlCsExJgxgGAY8Kdto&#10;31UeW5nHHsDGfXLY48YbsI4guaYf9meQvaLsRlaPpPJqZPUqlY/x+PqRQUr1HPa4cQGTaCp/z3fM&#10;plsl05hQCx3BZvUmes5Wn85Haj1aHOdfUXZzzN1SM5X5Ns0ofUsrIpHQFAGXZ/H5gmhCzI3Uj/f4&#10;qlUZEwZ4j4KawRwqNAX0au/goDKWeNGWRoYd4oeP3wmHexvqx3bL+CxDM7Fba0gqY0+GqlTGe3xV&#10;pUxh6KpepJ4n8+89hlckmsoKX+xQOJ3R+17Db0YWqmLCe3xVFTJ/MaJ64Dq5XGymch1fsA+NV50m&#10;lNFFe3gep6roVIz6YPAuUbUy1Gbffq5G08iIxZfqaMEiiSzRmBlwjMNS1qKLtHdgfXTUm2ad24tl&#10;IJLKHJk8sa7oqFJQbqXqMRyGQNiYUjfhVJ7C0wP1mdFMWK4VWHFHzp7hN4rUpqFusNrIFRBNUoHE&#10;PBicEWYOou8wKr/MHGy9v3RyGs/Cz1m33aLx+FxLEQQX6hfgD+hE2jyWghkOKnP5+29DfNQ38S0E&#10;jejbh5x/Rp80w8cjzlSej2y9Om+4Yl1TEAHk63gc1+aL1RNOZfzBK00RWQx7U3VjkVozFO8VGXND&#10;eJ5H7PZVT+bzCSww28pKPVeEoVvnOvQZOCY7d/LE3LGD+6JjL72lFktU94Z3QUoJ4r7xosJa3iQb&#10;+r2I+is4qIzNaBbrK/Pw2TOGZ7NUfYMxjgIbzK1fuOAl/ejf4+xXxm7JqFTGuqJjSmFOrFiewamU&#10;PgZ5JpzKdVy2YkRQY9xcoNEu1nOt7zQORM+lc0WBpXzBNGDVjYdC3p1IkvZPs5WVdZxjgQuL4g+1&#10;PRwV0UyumjpFwjc8fzWF/F8qWmIQDipjzzjEpNGG6atTv2Ywt8qNVMYaswM9BW8qgBUB0oOBXWyp&#10;VF7PNeZuZ1oA161M51aK0WGfcCrzuW6jkh3okbylVgTKSdHkOXwOkP5M+30HpnF/kMIRn3f0B1Tm&#10;87VwDVA/HtK207j8yqqt53mf7rHSrDsE2klDDweVufzK4XBbY6pdOgQ3T+D9nkek0t6wHse2cQiO&#10;ylgvLpLK2Cw1KpWxLdKGUUqxV8frN+TyT2h1UBuMzMRTeSP/7OnjerPjES73A7QmNvq4/MpqUJ3n&#10;mdkjhQP5fBex9pFIHULlfRyRHPySF3yyrXZihTd2JDnH5ahF/c65GaI+F8qRaw4qc8VgRO0Nt8/O&#10;/hXjRJAcqd9wUg0bUIza91KUdciRgqQyNpUCbwxGpBcZn7twed/CLBEkR+ofr6c+SjyVFb4di6i2&#10;Ozgv9uoW4AO5jSMotmLhisGINKzAZXvgxKa8/nwBgaSBKXB5PKGygs0vjpwuvhaHmFzuTYVw8pB5&#10;lE/yiV3FUwbxbfCZ+5c0w5YdjIPK9fz5QlLzy+37JnUVq/IyRS8biHZ0FElIjT18ZzwY7GU9qn/H&#10;BvwjqYxdDatU/p57JCfdU7DTnjSurqI0L1P0MxltUxZZYgeAylzn0jXRJo2vpA6Nqn/ynOU16EuL&#10;6eaJBo3V0n5cMeWUZtXmBbn3oJP8UcbRHdpZCp3KfDuT3ENU5MFOwARsAID5pR3Ts6fPWVRSWrqy&#10;ZMHsGblj+ncVWX5YOpRuPYDOQWWuY2T6l7df1pRZC0pKV5WWLJr7xsSsgT39GDha9d3BT4p1/NI2&#10;Ql3oHOes99iEDZHYJaGvdvu0sVGlqGMuqpQBPfmyHlKnz92wRAoAlQUyg6t9u2OCLelpxfxM0eV8&#10;kpZoguuuFJB4Uo8hOXnzVqgqLCmaP2taTmZqJ+69AJsWk3Kj1riBygfEcx6LoBbxrO6iE3H+Il7I&#10;U7TdVPO2BQ+VhXxoPI1mfyZpTGzPFBu9N57BQDYUwe4cIG3lDPYOR0tGqMx/ggH5Mnzx5PExz1wA&#10;qKxMxTff9MSdqs00r6hk1eqVRXNnZKeLeS5iNYNFwHUkWLA7rI93ma+ucQ1UVtb5aCqyNoKnnGER&#10;zHXGg+edPM903mokEA+Vp/C8tqGeiW0qYkc48ughNkgCSeWBSGFFqIz1eiBfIVY8tqkYBCpXilq2&#10;YoKgPN0eduuqAw26tCMmKnMGmvkuPY8Ku5GLVBQFu1vTsG3taoyl4aEy1wVoDdbH5Mg1utiQhOhJ&#10;efYf9ruEpDL2qx6hMhp5DaaQyIvaRrZL0E30OZNnVL/83ts4CYwEnik8Wb/i1ChKtaPNVObLi9pw&#10;zY2+qa3RAsVuBjVwW8lhHXWQ8lD5aKA/6tEjjFgqI5MnYbfLkVTGhqRHqLzPPzdiPIZj5BBRIKjM&#10;kYwwHvIgdQ7Rd1p58ozEtW2mypP2GT0Yak5QnlQ8DdfcyJuSyGHxyPfYl4T98euAMeCAh8pKevza&#10;5kPNkUu6sIGpuDw96NBSJJWx6c+jgw+Lch8kjaiiV1CozJc7DNFTXNFOhiQQ2HvHcG8SLj3XTGWl&#10;mveMsXBLWCuw3COTwfpcQsoZ01ZyURl7IriBe6keQsUOcFRuKPzhWCSVsXtIUSpjj540rFIitwwH&#10;wlbmux8gXsJKMl4lUovVe7xaRa8320Jl5UjAsWw1tYLtwmhrcKByUfmIj3FTcRhZG/FURmYaxg5H&#10;JJWxO1JRKu/zN9GW33pRL28PCJUP3+l33/jrM1sDE/kraoAnB1qprFT1b4DXcr/Ctv6tw9+kwf1y&#10;jgcNwXFcVA64p38l/vAd8s7MXkih46hcj3URx9xnAQ5YVMW1ITBUVlZh5YvUNnvxTPPxnYrANIzW&#10;hb42KivVXBmV2OUjUJJ2k3aw1/iVurHMR+WdgbbL1AsE1iL1OZs9/iJSEnsMGUdl7KWD0XhlvC8d&#10;KSLB4upSPSC2sqJMEeyLX4/3sR6V5rjsxa+2eNfT205lpRa77+39Gn9KtKPdInIs0MZyLLVd9MdH&#10;ZfR2lz+iZqxFhRSWyvNwVMZ6cHBUrmTsJymmbTVjw5yxrxEqr17TFhgq1wXDxOtiu+k50NbO3RQq&#10;q3erBzIgqxM95Q5vhiKhkc/6sOHQfAnrM1o57dLXQGeNKsYngffOZ2fE9gmk0MI4KqNP7GtU3iWY&#10;hgbbK1T5dQGisvJ9X1Tb41O4A+Um1KCanhEJ9KFSWSnrHB/xiNQ6yGB3muytYHyO6V0jSXwU9FVm&#10;cBU39nSbiIyxz6p+ZWwS+EUoWxltzOKojM2pr3kwFGUyVlINWF7NUBIYW1lRDvDdrOKnvDrQzLkj&#10;WN+Yny3yqIviV47Omu+Ctka7vcCebUub318EaKfXKm79cF8tdv0BVK7r34DjAfkqNcUVlsq4u2yx&#10;OfWRtvKHyP4SKh8Lggno0Hg1HWSAqKzsE8zzhlWRrTwVyurADe6GXyrdVlaUugIfE4wJCzacGjnc&#10;6/RbFdgdsST9U4LmC1BZ2Rfc4Ep1sYylMtNFKUTT2Ix0SCpjDyYSKiu7RTNwi88JpxrUqRIkKiv7&#10;sXE0/oqmM8V9ER1fr/v7Hh9rS3eisnrDenBstJRZ7ncsFvgoEV+raq9/SNAAIFRWNmG3vHztg1tl&#10;WxUFm6pjNcqDgZYazoOBPQKjU1lZg137NJhS1Fx+gaKyciSRJOlj2+iDAVjHd1FUA+jxXmcqK/Xz&#10;guEaSMpyFCwIOKhJigwX3K3HalOnsrIyqJtLaiYcLJVV8xrxw15FgrSV0fdVG477LwjqCljdYQ4W&#10;lZUaziuZsFOGUl6/nsE+6qoT+bVw61uWC5UV5UhOAAyCdM9L9lR5BzTdiOGGSzRfDFRWivgvJfFh&#10;ZDtXUYmPjFOPAyJ+WOaHeyEqx990YrCVFaUwmI6zNrWBo7JSX5AYuyI5z3E3KjJOqgKaKjvHlcqK&#10;8vmoBFsEaYwr3vwEt5NOrkE6I7BZfMJGKitrA+nGbKd2D9svuJqMjZ4rsR+VNLZ6tVLYaEUTlZWS&#10;QG29gKQiKaMCZitHhokvd2AhR0M39Zij668mA1ljwxR/w4PKaqbGAQ3TEupb0tnXu8VBvJZkvD4m&#10;sLeOmqms7Ez0TjZNPz3U7mHv7cNRGY3NSHJR9l8xdmybEhYqW4J4gik1kFRWjo5vaLspabwhLtVh&#10;TNRNaehWsYy4RZ5UVj9zoxKzVLs9i8V3QcS9J07BSnemD+C2iWbog6EGq36Trayutsaw6BNfpl3a&#10;EO4YjwGRVSDylTgqo/0+/2RHsloSfQLJTGWlMk4ZMVL6D+a+HTAzmFRWdyAa1lzuyWbRlXKPfveB&#10;321wP+yMJxVuZKCyouzJxubWQk5VSvEu051OjTjNuxPT/HdedczdpHqmvuMlojEMDJuV10JlFSH+&#10;36vYbvRKNaL6WB6n4CIJ1rGZKnB+5QPIgXQbXALEBmeR3b7YG+b771pKyVp9Qs0cPoXTFook5Que&#10;ByMiq+opDRdMlJJ/jG0IKN/FwYtxd17kRphyTjsx6XsmKqsW0RwsVJDTyVz89sxV6p4F+rfTX2/L&#10;bRkroRVz+KaImn+Y/LAX69qo7Pfma1LaPLhrayMf8KPn9JDxRTgqYzPMj8eNmWqsRWqxldW3HRjL&#10;bRLRpkhS/0JYd6/h88lFLq/fj/1WxOOGKIoqKsb4KixHxrSdYEhx7zkkSv31DnbI0a7SVmrGclGw&#10;p+WGKLcObMrhm7rohiWlzzOkj/CUqalAqX8fjz6zKg1VF/GYk8ak98o/kYKwU9nXzddOk/cYurer&#10;M7J1keJJ0QuVC3FPxi5hZv7hpGa8b4LpFdgrtEsotW7x78h/16kRGwt+W7DfjIgmbotCHamU3qyG&#10;JZNQ3QptbYDwgXa5yEF2bKZvx6+TBxcZLuusz8VNjljpbASV1fujVmXxjBNUw5IHzDEamOhRUF/s&#10;y02JPadYDxOu4nAuTzU0vxZ7GRGNyuqV0pl8VrtZCXdmr7OsRSqwzVMr7B/tXhVqTET2ojC/Wswq&#10;sD0YKexvwC1f29JNsA1D/DABO+WUWeK4dnJ8K++N9r0eFfPVzfNAALtAPUvuzIpvmGeXGRg7WWtu&#10;dYEfTu+ke2ZZ4TUNRb9Y4XUoKqs9qF2XG8dsI3dlreC2kvXRUJYpGGXdw4bkSOWb0BvudxidnEjr&#10;JRye6zC+K3Kxy1PLwOgwbg3FPfQF/orAyFoZaZelGm1BzwkcKbCX3YzpzbEOr8bccp2s35Jsafsu&#10;0Z2XjjnrKedX96JNjCTNQ1SOmAOpQnYQkxZNhQ5M4/jasNGtzaAi1SfP86tdgfqQ2ZuT1K+A9nEr&#10;RFtz/RQslSP9rZibiTKP2OSZMih/q/u5anZZHyjAWFim9iXfk+d0bv4oEocdNGpF241PA+1IAKV6&#10;0UDEnDOLv9fE9Q4e+7pZ3dg0pZVKJnfuzGX6TCR1GjzdLZuJk3p3MzardyHPVoRydP26tatWliya&#10;P292/vTJE3LGjh6S3q93984d2lkXJR3HujW/qjCdexXTe/IGh7bXvoGz4drOBDGW9GG035NzDUtu&#10;9jkmVLJ2VWY8Nv765gsZ/Tsn4YRtmC4p98518prszsCtDXqphgvjbp9FB3Ufzsnqyah1hqneJaNg&#10;C9eUch4ae2b0w0+STmMWVrqNtrrDXyB+po/2TAYxmIssdGvJd3OHoL/B4ZSBM91N1SOI3n1huN2h&#10;ZlNp0YJ5cwryZkybMnnShNzcnJyc7NgvJyd30rT8OSvW7eKe+0fWGH5Fs6ZPGJs5MK13t7vawQBM&#10;6tB3zCwOO9kDLPU1Rw7s21O+ddNGFdzrt3qviw/MHoRnTfshs9XEFS6/SoxSjEKu+nC9UXJO/y0E&#10;Mn42Vy0chR/BLpPo9vQC9DrM1vr6slz8zl9Sr5zVroP7GEaDhyNeLD4qR7tTuTp/zN3cRltMwEnd&#10;M6aX4qKZmAdC5Yrxvdi/HHdlzvF/YpO2VuF3SmkbS8a+16yZ2I99C7LdgLyNPn/4mBURr4J1R7+o&#10;2L274kCDbVV5d6R6VW4q+5RQ14ebm5pSvGVESlSXZuMZSANzcmpuqeGGTEQTKEVVVwC70yzcI3tR&#10;HPw/AlSO9qimvCgvq18ndvqBVFP6jJo0f7P36RsxEVeumpF5t9cKon3/3IV7XA/MizVC3aPDXtWs&#10;Ssl4U7rT+6s3zMxK9Qqgur3vuDlbf8aTX1R52Oer1ueP6esV4N82NXteuVSKsn9hTl/2z5gdyck9&#10;R+ev943IoOqKFZMGd/NiWqfBU1Ziz1QwjiVRKmuvqdmzdn5ebmb63R3d13DtOvcZmDVpZvGWOHWH&#10;2uva3SUzJ46+p3sHq/rb9x6UU7Bqb1yBHGlRPs+4+5BRg0r9vtVzp4wd0Kuj9evTrkf6+LyiXXLu&#10;s0rSx3L1e1fNnpw1oJdtzLXrqSqleLdUii7s6o1zc/pjj9jd1j19XF7xLs69PRZNV29dlJeT0a9r&#10;ewuekzqmZkycu76SpQ7OMj5R2fD2mi92bVq7smjB3JkF+Xl5M2bk5efPmjd/UcnaTTv3c/sWOXtn&#10;eaz+aMWHm8rWrl5ZUrp6Q/le6723/rzEVsuJLLRPOfIAMuYyunDZX75pw7rVpSUlpeu3VMARkTh1&#10;S1bLJoGqfeWRMacqZdX6rRXxXhyytSmIpY5uKSrIzezf0wpBffIkd+hyd9qQrNzp81Zu3u9XZACD&#10;KGq/27Nlw/q1q9RptXrD5wca4IPqP5UZuvmzKnIigwvKyQ2g/J+VHmRnG4kE6o7u27m5TP2MFRUV&#10;FZesLF21tmxz+e69lQHaPoi3JCWV4y3hGVxQDhsS5se7hbJ+KQEpgSBJQFI53trgvCcldnBO/qQE&#10;pAR+dhKQVI63yjmpnB3vdsn6pQSkBIIpAUnleOuFk8qz4t0uWb+UgJRAMCUgqRxvvXBSGZcdPt6d&#10;kPVLCUgJNJgEJJXjLWo+KrdNcBBhvKUi65cSkBJwkoCkcrzHBh+V0+PdLFm/lICUQEAlIKkcb8Xw&#10;UTlyz4/8SQlICfwcJSCpHG+t81F5d7ybJeuXEpASCKgEJJXjrRguKveJd6tk/VICUgJBlYCkcrw1&#10;w0Vl+vVQ8W6qrF9KQEogABKQVI63Enio3EEmsYm3WmT9UgKBlYCkcrxVw0Nl4zWs8W6frF9KQEog&#10;WBKQVI63Pjio3FGayvHWiqxfSiC4EpBUjrduOKi8KN5tkvVLCUgJBFcCksrx1g2eypnxbpKsX0pA&#10;SiDAEpBUjrdy0FTuLf0X8daJrF9KIMgSkFSOt3awVO4Rhztz491HWb+UgJSAfxKQVPZPlvSakFRO&#10;bch7ZuPdd1m/lICUAF4Cksp4meGeQFE5KfdndDsZTo6ytJTAz0UCksrx1jSGyumb490aWb+UgJRA&#10;0CUgqRxvDTFT+Y5xW+LdFlm/lICUQPAlIKkcbx1NYbnjOql3TqnMcx9vVcj6pQQahQQkleOtpqOT&#10;urty+a60sflrjsS7FbJ+KQEpgcYiAUnlBtDU4bWF03OzhqSn9e19d6+evfv0Se03YFRWzuSCRWvL&#10;jzbA++UrpASkBBqRBP4/4pfrZfXmbBkAAAAASUVORK5CYIJQSwECLQAUAAYACAAAACEAsYJntgoB&#10;AAATAgAAEwAAAAAAAAAAAAAAAAAAAAAAW0NvbnRlbnRfVHlwZXNdLnhtbFBLAQItABQABgAIAAAA&#10;IQA4/SH/1gAAAJQBAAALAAAAAAAAAAAAAAAAADsBAABfcmVscy8ucmVsc1BLAQItABQABgAIAAAA&#10;IQBg00F3OwMAAAILAAAOAAAAAAAAAAAAAAAAADoCAABkcnMvZTJvRG9jLnhtbFBLAQItABQABgAI&#10;AAAAIQAubPAAxQAAAKUBAAAZAAAAAAAAAAAAAAAAAKEFAABkcnMvX3JlbHMvZTJvRG9jLnhtbC5y&#10;ZWxzUEsBAi0AFAAGAAgAAAAhAEhlsIfgAAAACgEAAA8AAAAAAAAAAAAAAAAAnQYAAGRycy9kb3du&#10;cmV2LnhtbFBLAQItAAoAAAAAAAAAIQBH3uIePIwAADyMAAAUAAAAAAAAAAAAAAAAAKoHAABkcnMv&#10;bWVkaWEvaW1hZ2UxLnBuZ1BLAQItAAoAAAAAAAAAIQAIBI8zVmYAAFZmAAAUAAAAAAAAAAAAAAAA&#10;ABiUAABkcnMvbWVkaWEvaW1hZ2UyLnBuZ1BLBQYAAAAABwAHAL4BAAC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OoU6+AAAA2wAAAA8AAABkcnMvZG93bnJldi54bWxET02LwjAQvQv7H8IIe9O0HlSqUXRB2OtW&#10;kR7HZkyLzaQksXb//eaw4PHxvrf70XZiIB9axwryeQaCuHa6ZaPgcj7N1iBCRNbYOSYFvxRgv/uY&#10;bLHQ7sU/NJTRiBTCoUAFTYx9IWWoG7IY5q4nTtzdeYsxQW+k9vhK4baTiyxbSostp4YGe/pqqH6U&#10;T6vAm/JsjjkP4y2vltUtu144Xyj1OR0PGxCRxvgW/7u/tYJVGpu+pB8gd3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gOoU6+AAAA2wAAAA8AAAAAAAAAAAAAAAAAnwIAAGRy&#10;cy9kb3ducmV2LnhtbFBLBQYAAAAABAAEAPcAAACKAw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UuCvEAAAA2wAAAA8AAABkcnMvZG93bnJldi54bWxEj0FLAzEUhO+C/yE8oTebVUrVtWmxhUKh&#10;9WAr6PGxeW6Cm5ft5rW7/ntTEDwOM/MNM1sMoVFn6pKPbOBuXIAirqL1XBt4P6xvH0ElQbbYRCYD&#10;P5RgMb++mmFpY89vdN5LrTKEU4kGnEhbap0qRwHTOLbE2fuKXUDJsqu17bDP8NDo+6KY6oCe84LD&#10;llaOqu/9KRjYNkvvg3y43WG5Oh7lddLH6acxo5vh5RmU0CD/4b/2xhp4eILLl/wD9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UuCvEAAAA2wAAAA8AAAAAAAAAAAAAAAAA&#10;nwIAAGRycy9kb3ducmV2LnhtbFBLBQYAAAAABAAEAPcAAACQAwAAAAA=&#10;">
                <v:imagedata r:id="rId4" o:title=""/>
                <v:path arrowok="t"/>
              </v:shape>
              <w10:wrap type="tight"/>
            </v:group>
          </w:pict>
        </mc:Fallback>
      </mc:AlternateContent>
    </w:r>
    <w:r>
      <w:rPr>
        <w:rFonts w:ascii="Arial" w:hAnsi="Arial" w:cs="Arial"/>
        <w:i/>
        <w:noProof/>
        <w:sz w:val="18"/>
      </w:rPr>
      <mc:AlternateContent>
        <mc:Choice Requires="wps">
          <w:drawing>
            <wp:anchor distT="0" distB="0" distL="114300" distR="114300" simplePos="0" relativeHeight="251695616" behindDoc="1" locked="0" layoutInCell="0" allowOverlap="1" wp14:anchorId="4E76EC79" wp14:editId="435AAE81">
              <wp:simplePos x="0" y="0"/>
              <wp:positionH relativeFrom="page">
                <wp:posOffset>214188</wp:posOffset>
              </wp:positionH>
              <wp:positionV relativeFrom="page">
                <wp:posOffset>147430</wp:posOffset>
              </wp:positionV>
              <wp:extent cx="9971405" cy="7018020"/>
              <wp:effectExtent l="0" t="0" r="10795" b="11430"/>
              <wp:wrapNone/>
              <wp:docPr id="80"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1405" cy="701802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026" style="position:absolute;margin-left:16.85pt;margin-top:11.6pt;width:785.15pt;height:552.6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hFohQIAACIFAAAOAAAAZHJzL2Uyb0RvYy54bWysVNFu0zAUfUfiHyy/d0m6dG2jpVPVtAhp&#10;wMTgA9zYaQyOHWy36UD8O9c3aengZUL0wb2O7eN7zj3Xt3fHRpGDsE4andPkKqZE6NJwqXc5/fxp&#10;M5pR4jzTnCmjRU6fhKN3i9evbrs2E2NTG8WFJQCiXda1Oa29b7MocmUtGuauTCs0LFbGNszD1O4i&#10;blkH6I2KxnF8E3XG8taaUjgHX4t+kS4Qv6pE6T9UlROeqJxCbh5Hi+M2jNHilmU7y9palkMa7B+y&#10;aJjUcOkZqmCekb2Vf0E1srTGmcpflaaJTFXJUiAHYJPEf7B5rFkrkAuI49qzTO7/wZbvDw+WSJ7T&#10;GcijWQM1Wu69wavJ+DoI1LUug32P7YMNFF17b8qvjmizqpneiaW1pqsF45BWEvZHzw6EiYOjZNu9&#10;MxzgGcCjVsfKNgEQVCBHLMnTuSTi6EkJH+fzaZLGE0pKWJvGySweY9Eilp2Ot9b5N8I0JAQ5tWav&#10;+UcoPN7BDvfOY2H4wI7xL5RUjYIyH5giadyTBMBhL0QnyHBQm41UCn2iNOmA43gaxwjujJI8rKIs&#10;drddKUsAFFjgD8UAwS63YXqIFiRba46xZ1L1MdyudMADBYbUgxbopR/zeL6erWfpKB3frEdpXBSj&#10;5WaVjm42yXRSXBerVZH8DKklaVZLzoUO2Z18naQv883QYb0jz85+xsK9hGz0PA0wBrI6/SM79Eqw&#10;R2+zreFPYBVr+kaFhwWC2tjvlHTQpDl13/bMCkrUWw12mydpGroaJ+lkCt4g9nJle7nCdAlQOfWU&#10;9OHK9y/BvrVyV8NNCZZVm9ABlfQnL/dZDcaGRkQGw6MROv1yjrt+P22LXwAAAP//AwBQSwMEFAAG&#10;AAgAAAAhAOJjY0XhAAAACwEAAA8AAABkcnMvZG93bnJldi54bWxMj0FPg0AQhe8m/ofNmHizS6Ep&#10;DbI0ttGLhyYiiR637Aik7CyyS4v/3ulJb/PyXt58L9/OthdnHH3nSMFyEYFAqp3pqFFQvb88bED4&#10;oMno3hEq+EEP2+L2JteZcRd6w3MZGsEl5DOtoA1hyKT0dYtW+4UbkNj7cqPVgeXYSDPqC5fbXsZR&#10;tJZWd8QfWj3gvsX6VE5Wwfen3e2ehxOV076q0nTEj9fDQan7u/npEUTAOfyF4YrP6FAw09FNZLzo&#10;FSRJykkFcRKDuPrraMXjjnwt480KZJHL/xuKXwAAAP//AwBQSwECLQAUAAYACAAAACEAtoM4kv4A&#10;AADhAQAAEwAAAAAAAAAAAAAAAAAAAAAAW0NvbnRlbnRfVHlwZXNdLnhtbFBLAQItABQABgAIAAAA&#10;IQA4/SH/1gAAAJQBAAALAAAAAAAAAAAAAAAAAC8BAABfcmVscy8ucmVsc1BLAQItABQABgAIAAAA&#10;IQA8nhFohQIAACIFAAAOAAAAAAAAAAAAAAAAAC4CAABkcnMvZTJvRG9jLnhtbFBLAQItABQABgAI&#10;AAAAIQDiY2NF4QAAAAsBAAAPAAAAAAAAAAAAAAAAAN8EAABkcnMvZG93bnJldi54bWxQSwUGAAAA&#10;AAQABADzAAAA7QUAAAAA&#10;" o:allowincell="f" filled="f" fillcolor="black" strokeweight="1pt">
              <w10:wrap anchorx="page" anchory="page"/>
            </v:roundrect>
          </w:pict>
        </mc:Fallback>
      </mc:AlternateContent>
    </w:r>
    <w:r w:rsidRPr="00144792">
      <w:rPr>
        <w:rFonts w:ascii="Arial" w:hAnsi="Arial" w:cs="Arial"/>
        <w:b/>
        <w:noProof/>
        <w:sz w:val="18"/>
      </w:rPr>
      <w:drawing>
        <wp:anchor distT="0" distB="0" distL="114300" distR="114300" simplePos="0" relativeHeight="251693568" behindDoc="1" locked="0" layoutInCell="1" allowOverlap="1" wp14:anchorId="08E56ED2" wp14:editId="64D92D9A">
          <wp:simplePos x="0" y="0"/>
          <wp:positionH relativeFrom="column">
            <wp:posOffset>-403860</wp:posOffset>
          </wp:positionH>
          <wp:positionV relativeFrom="paragraph">
            <wp:posOffset>54610</wp:posOffset>
          </wp:positionV>
          <wp:extent cx="346710" cy="436880"/>
          <wp:effectExtent l="0" t="0" r="0" b="1270"/>
          <wp:wrapNone/>
          <wp:docPr id="91" name="Imagen 91"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75D3">
      <w:rPr>
        <w:rFonts w:ascii="Arial" w:hAnsi="Arial" w:cs="Arial"/>
        <w:b/>
        <w:i/>
        <w:sz w:val="20"/>
      </w:rPr>
      <w:t>GOBIERNO REGIONAL DE CAJAMARCA</w:t>
    </w:r>
  </w:p>
  <w:p w:rsidR="007B46E8" w:rsidRPr="002937FE" w:rsidRDefault="007B46E8" w:rsidP="00D33A9C">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7B46E8" w:rsidRDefault="007B46E8" w:rsidP="00D33A9C">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7B46E8" w:rsidRDefault="007B46E8" w:rsidP="00D33A9C">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7B46E8" w:rsidRDefault="007B46E8" w:rsidP="00D33A9C">
    <w:pPr>
      <w:jc w:val="both"/>
    </w:pPr>
  </w:p>
  <w:p w:rsidR="007B46E8" w:rsidRDefault="007B46E8">
    <w:pPr>
      <w:pStyle w:val="Encabezad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2FB9" w:rsidRPr="000100C9" w:rsidRDefault="00A52FB9" w:rsidP="00A52FB9">
    <w:pPr>
      <w:jc w:val="center"/>
      <w:rPr>
        <w:rFonts w:ascii="Arial" w:hAnsi="Arial" w:cs="Arial"/>
        <w:b/>
        <w:i/>
        <w:sz w:val="20"/>
        <w:highlight w:val="lightGray"/>
      </w:rPr>
    </w:pPr>
    <w:r>
      <w:rPr>
        <w:noProof/>
        <w:sz w:val="20"/>
      </w:rPr>
      <mc:AlternateContent>
        <mc:Choice Requires="wps">
          <w:drawing>
            <wp:anchor distT="0" distB="0" distL="114300" distR="114300" simplePos="0" relativeHeight="251703808" behindDoc="0" locked="0" layoutInCell="0" allowOverlap="1" wp14:anchorId="43ED8DF7" wp14:editId="0B6C25C9">
              <wp:simplePos x="0" y="0"/>
              <wp:positionH relativeFrom="page">
                <wp:posOffset>308610</wp:posOffset>
              </wp:positionH>
              <wp:positionV relativeFrom="page">
                <wp:posOffset>291465</wp:posOffset>
              </wp:positionV>
              <wp:extent cx="6926580" cy="10174605"/>
              <wp:effectExtent l="0" t="0" r="16510" b="17145"/>
              <wp:wrapNone/>
              <wp:docPr id="13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658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id="AutoShape 45" o:spid="_x0000_s1026" style="position:absolute;margin-left:24.3pt;margin-top:22.95pt;width:545.4pt;height:801.15pt;z-index:25170380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rBohQIAACQFAAAOAAAAZHJzL2Uyb0RvYy54bWysVNuO0zAQfUfiHyy/d3PZ9BZtulr1gpAW&#10;WLHwAW7sNAbHDrbbdEH8O+NJWrbwskL0wbUz9vE5M2d8c3tsFDkI66TRBU2uYkqELg2XelfQz582&#10;oxklzjPNmTJaFPRJOHq7eP3qpmtzkZraKC4sARDt8q4taO19m0eRK2vRMHdlWqEhWBnbMA9Lu4u4&#10;ZR2gNypK43gSdcby1ppSOAdfV32QLhC/qkTpP1SVE56oggI3j6PFcRvGaHHD8p1lbS3LgQb7BxYN&#10;kxouPUOtmGdkb+VfUI0srXGm8lelaSJTVbIUqAHUJPEfah5r1grUAslx7TlN7v/Blu8PD5ZIDrW7&#10;TinRrIEi3e29wbtJNg4Z6lqXw8bH9sEGja69N+VXR7RZ1kzvxJ21pqsF48ArCfujiwNh4eAo2Xbv&#10;DAd4BvCYrGNlmwAIaSBHrMnTuSbi6EkJHyfzdDKeQelKiCVxMs0mMZKKWH4631rn3wjTkDApqDV7&#10;zT9C6fESdrh3HkvDB3mMf6GkahQU+sAUyeL0GlmzfNgL0CfIcFCbjVQKnaI06YBGOo1jBHdGSR6i&#10;mBe72y6VJQAKMvA34F5sQ3qIFnK21hznnknVz+F2pQMepGCgHpKBbvoxj+fr2XqWjbJ0sh5l8Wo1&#10;utsss9Fkk0zHq+vVcrlKfgZqSZbXknOhA7uTs5PsZc4Zeqz35NnbFyrcS8RGlzTAGajq9I/q0CzB&#10;H73PtoY/gVes6VsVnhaY1MZ+p6SDNi2o+7ZnVlCi3mrw2zzJstDXuMjG0xQW9nlk+zzCdAlQBfWU&#10;9NOl79+CfWvlroabEiyrNqEFKulPZu5ZDc6GVkQFw7MRev35Gnf9ftwWvwAAAP//AwBQSwMEFAAG&#10;AAgAAAAhAP36OMjjAAAACwEAAA8AAABkcnMvZG93bnJldi54bWxMj1tLw0AQhd8F/8Mygm920xpD&#10;GrMpXsEiCraF+rhNJhfMzsbsJo3/3umTPs0M53DmO+lqMq0YsXeNJQXzWQACKbdFQ5WC3fb5Kgbh&#10;vKZCt5ZQwQ86WGXnZ6lOCnukDxw3vhIcQi7RCmrvu0RKl9dotJvZDom10vZGez77Sha9PnK4aeUi&#10;CCJpdEP8odYdPtSYf20Go+B7qNbd7lM+7vdb+/r0cl++vY+lUpcX090tCI+T/zPDCZ/RIWOmgx2o&#10;cKJVEMYRO3neLEGc9Pn1MgRx4C0K4wXILJX/O2S/AAAA//8DAFBLAQItABQABgAIAAAAIQC2gziS&#10;/gAAAOEBAAATAAAAAAAAAAAAAAAAAAAAAABbQ29udGVudF9UeXBlc10ueG1sUEsBAi0AFAAGAAgA&#10;AAAhADj9If/WAAAAlAEAAAsAAAAAAAAAAAAAAAAALwEAAF9yZWxzLy5yZWxzUEsBAi0AFAAGAAgA&#10;AAAhAJWmsGiFAgAAJAUAAA4AAAAAAAAAAAAAAAAALgIAAGRycy9lMm9Eb2MueG1sUEsBAi0AFAAG&#10;AAgAAAAhAP36OMjjAAAACwEAAA8AAAAAAAAAAAAAAAAA3wQAAGRycy9kb3ducmV2LnhtbFBLBQYA&#10;AAAABAAEAPMAAADvBQAAAAA=&#10;" o:allowincell="f" filled="f" fillcolor="black" strokeweight="1pt">
              <w10:wrap anchorx="page" anchory="page"/>
            </v:roundrect>
          </w:pict>
        </mc:Fallback>
      </mc:AlternateContent>
    </w:r>
    <w:r w:rsidRPr="00144792">
      <w:rPr>
        <w:rFonts w:ascii="Arial" w:hAnsi="Arial" w:cs="Arial"/>
        <w:b/>
        <w:noProof/>
        <w:sz w:val="18"/>
      </w:rPr>
      <mc:AlternateContent>
        <mc:Choice Requires="wpg">
          <w:drawing>
            <wp:anchor distT="0" distB="0" distL="114300" distR="114300" simplePos="0" relativeHeight="251705856" behindDoc="0" locked="0" layoutInCell="1" allowOverlap="1" wp14:anchorId="4EF23675" wp14:editId="3D200750">
              <wp:simplePos x="0" y="0"/>
              <wp:positionH relativeFrom="column">
                <wp:posOffset>5843905</wp:posOffset>
              </wp:positionH>
              <wp:positionV relativeFrom="paragraph">
                <wp:posOffset>34290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133"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134"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460.15pt;margin-top:2.7pt;width:28.5pt;height:32.75pt;z-index:251705856;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VOROQMAAAULAAAOAAAAZHJzL2Uyb0RvYy54bWzsVttu2zAMfR+wfxD8&#10;7voS52Y0KTo7KQp0W7HLByiybAu1JUFSkhbD/n2UbKeXFGjRPW1ogNiURFHkOSSt07PbtkE7qjQT&#10;fOFFJ6GHKCeiYLxaeD9/rP2Zh7TBvMCN4HTh3VHtnS0/fjjdy5TGohZNQRUCI1yne7nwamNkGgSa&#10;1LTF+kRIymGxFKrFBoaqCgqF92C9bYI4DCfBXqhCKkGo1jCbd4ve0tkvS0rM17LU1KBm4YFvxj2V&#10;e27sM1ie4rRSWNaM9G7gN3jRYsbh0IOpHBuMtoodmWoZUUKL0pwQ0QaiLBmhLgaIJgqfRHOhxFa6&#10;WKp0X8kDTADtE5zebJZ82V0rxArgbjTyEMctkHShtlKgeGrR2csqBaULJb/La9WFCOKVIDcaloOn&#10;63Zcdcpos/8sCrCHt0Y4dG5L1VoTEDe6dSTcHUigtwYRmBxNovkYqCKwlETjeTzuSCI1MHm0i9Sr&#10;ft88GU26XVEcTh2zAU67E52XvVfLU8lICv8eTpCO4Hw57WCX2Srq9UbaV9losbrZSh+Yl9iwDWuY&#10;uXNZDOBYp/jumhELsh08ZCYZmAnRZYsryi0kg1K3BduQHCuIi6zGvKLnWkL+A7NWO3is7oaPzts0&#10;TK5Z01h+rNxHBrXyJNeeAafL41yQbUu56QpT0QaCFFzXTGoPqZS2Gwp5pi6LyCUDEH6ljT3OUu+K&#10;5Vc8Ow/DefzJz8Zh5ifhdOWfz5OpPw1X0yRMZlEWZb/t7ihJt5pCvLjJJet9hdkjb5+tjL6HdDXn&#10;ahftsOsQFinn0PB2LsKUhcT6qhX5BqiCHshGUUNqK5aAXD8PyocFB/M9spYDDWX0YmVEyQSq8bg4&#10;JuE06pM8BNkROyQ5ZIDS5oKKFlkBkAY/HdJ4B1F0kQ0q1mcuLN8ukue4mIfz1Ww1S/wknqyAizz3&#10;z9dZ4k/W0XScj/Isy6OBi5oVBeXW3N9T4ZAVDSuGbNSq2mSN6ihau18fuL5XC2xK3Lsx0De8OxoH&#10;/GHWivD/F7vB+P/qBvF7N3jVdzIKRzNX8V3DtN/KB9+8yWz03g0OTePN3cDdFOCu5fpGfy+0l7mH&#10;Y5Af3l6Xf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FbzUtvf&#10;AAAACAEAAA8AAABkcnMvZG93bnJldi54bWxMj0FLw0AUhO+C/2F5gje7m9YaE/NSSlFPpWAriLdt&#10;8pqEZt+G7DZJ/73rSY/DDDPfZKvJtGKg3jWWEaKZAkFc2LLhCuHz8PbwDMJ5zaVuLRPClRys8tub&#10;TKelHfmDhr2vRChhl2qE2vsuldIVNRntZrYjDt7J9kb7IPtKlr0eQ7lp5VypJ2l0w2Gh1h1tairO&#10;+4tBeB/1uF5Er8P2fNpcvw/L3dc2IsT7u2n9AsLT5P/C8Isf0CEPTEd74dKJFiGZq0WIIiwfQQQ/&#10;ieOgjwixSkDmmfx/IP8BAAD//wMAUEsDBAoAAAAAAAAAIQBH3uIePIwAADyMAAAUAAAAZHJzL21l&#10;ZGlhL2ltYWdlMS5wbmeJUE5HDQoaCgAAAA1JSERSAAABbwAAAn8IAwAAAIDcoiAAAAMAUExURTc0&#10;NTc2Njk3Nj06OkE9PXw6OjhIOjxkP0VFO1FTPV5lPUE/QjBfRjNyS0hHRk1RTVdWSVlXVmhaUlFp&#10;UWxuVGFdYlt0Z2dlZWtra25sbG9sbW9tbnZmY3Bub2d0a3d1bHFvcGxwdXRyc3h3d3x6e5FZRLNU&#10;Q4xsaYF+fq9oZ9JRS+ZFQuVHQ+VLSOhWU9pqZnSLPxOVUi+TVQqrVwyrVw6sVwilWAKpWAaqWAuq&#10;WBinVxCsVxKtVhWtVhqvVRyvVR6wVSOsVjOkWSCwVSKwVSawVSmxVC2yVDOzUzm1Uz22UjOgZFSX&#10;VnSOSkyqTlW7T1q9T129TkK3UkO0VEa4UU26UFe1UFK6UHKuTWK+Tmi4TE2LZHWHcVCoc2nATW3B&#10;TXbDS3HCTHrES37FSoqTVpKwT46Pb6KsYa+yb9mfc4fHSYnHSZfFRpvMR5PKSKPORqnPRqnOSKzR&#10;TKvIV67SULHTVLXVW7jWX7bIbrrXY7zYZr7Za8HabsTbdMTUesfdecnefdLScdrift7mfuXkbuPm&#10;dufpc+XoderqcOrqcejpcuHneuDmfHR4iWt3nWp3nm98onyLiHOniHqFp4SCg4iHh4yKi5COjo6S&#10;j5SSk5iYlpuZmp6dnaach6Cfn4+nl6+ukYSNqJOYp4aPsIuUs5ScuJqmtKKhoaSjo6alpaiopqqp&#10;qayrq66trbCvr7O1rLKxsbSzs7a1tbi3t7q5uby7u769veKrl8a8qsC/v7XFkLHJtM3Kj8nWhszf&#10;gc7ghdbjhtrkgtzlgNjkhNLiitTiiPjglfjhm87NsuvUr/PUvPLbvPLcvO7jp56mwKu1xqu6ya65&#10;yrfKzcLBwcTDw8XFxcjHx8nJyczLy87NzdXXxtLR0dbV1dnb19rZ2d7d3e/axNfm2e7r1Pr31/36&#10;1P/71v/71+Lh4eTj5Obl5ejn6Ono6Orq6uzs7O3s7O/v7+307PHw8PPz8/Tz8/T09Pf39/f79Pj4&#10;+Pv7+/r9+vz8/P39/f3+/f7+/v///wAAANSwKAMAAAEAdFJOU///////////////////////////&#10;////////////////////////////////////////////////////////////////////////////&#10;////////////////////////////////////////////////////////////////////////////&#10;////////////////////////////////////////////////////////////////////////////&#10;////////////////////////////////////////////////////////////////////////////&#10;/////////wBT9wclAAAAAWJLR0QAiAUdSAAAAARnSUZnAgAAADaFzMYAAAAMY21QUEpDbXAwNzEy&#10;AAAAA0gAc7wAAIe2SURBVHhe7b17YJTneSf6odHaEgozGixZQlwkS7IRYGKbdtPG220PJGnaYuec&#10;tme7boHddlcIeuI223ibpd2ud3GdPdmmrI2ti3UBhC/RXUhCKAhwe3ZPa4NvMUjoglhkC4O4SMgQ&#10;sImJ7P09z/t+33zfzHebq2aw3z9ix/okzfzm0e99rr9H+eyLk0gElET+sqh+16effjorzqefRvWD&#10;5vSbUwNvRvrWJ+q5lbqYpwLehDaBffPmzY8//hj/i38nM59TQ43wlyc/3kAbYBPUN25cx7lxgzD/&#10;5BMy8gjf9Bx+W9LjDbgl2tevX7uKcw2QC8RTEfBkx/tTGDdsG5Z97erMlWmcKzMEOSN+K/UsPMnx&#10;1uAmtKcuX8K5PHWFjPwGAZ5692ay4w3rBnET2pcvXZgcHx+fnLxAiBPgHwsWTykjT268P50VZHJ1&#10;ZvryxcnxM3TGJy9cvKwCnnL3ZjLjLa5KgvvK1MUL42dOj42Njo6NEeKXp5nFxcUJGk8ZTyV58UY4&#10;Ka/KqzNs3GOjQycHB08Oj54G4kTjBLnKKqkCeNLizW43k8m1mSkJ90AfzgADfgGkoqPxlOHwJMVb&#10;BjnsB85MXZocPz02PNjX09XZ2dXTd3IEnIKbExenMPEU8gyTE281yAHc5JlcANwjgLujrbW1raOn&#10;f2h07DSRivRUyFG5lSKEkox4E3HLIIe9blyVYyMDvV1tDfU4TW1k4SOjTOPCUyHAZ+cwSA/jVycf&#10;3iqVEHOTcbNnMnqyr7ttd20NTl0TLBz3JoycAAeJC0ZJDQNPNryNaMPrRpBzegxww7prq8rKynbt&#10;amzs6Ont7RUXJ1s4AZ4isX2S4a3LTl2D181+ILj7ZH9Pe1NtVWlxcdkPcBo7Ojs7e/oGh8dOwzOc&#10;mgGjgFBSwsCTCm/dNclow7aB9ujQQG9PR3N9dVnx4qXbCe8jTU1Nza2dvf0ScDLwFCGUZMJb3JNI&#10;lzBxT1G+RBg3rsrm+trKkqVLtxHcP/ibhrq6+oaWrt5B8gwvXJYGHsa1NWePJg/eRrSZuBFSEtrd&#10;HS0NdTWVJUWFbN0422uqqmvqWzoY8MmL01evpYqBJwveMleiOiWXOF0yOgy0ezpadtfVVIFMKp6W&#10;cBPi27ZtO3KoE4DjzqQrEzdmKhB4cuDNuRJKTTGVaNfk0EDf/q42GHd1ZWlx0dYA2vLf/tu+nr4h&#10;MMrFKTB4atyYSYG3gUpC0a6BY1JUoXKJHvXtHb0DxCgwcCKUFIh5kgFvPZdoXgnSJaCS1qb6WjLu&#10;QnFRhpx93ZqBp0aMOfd4g0tk9M5UIp2SITglGtrFW3XMbcD81Y790sBT5MZMArwp7yqdQAE37kkk&#10;pzrbmuCVVFWWFJtSiYD9v7bpDTwFbsw5x5utm/KunCshjxs+YB887qaGWngltmgD8EPkE56GD54i&#10;Hspc481FHFERFiVKCifZuJm4S0osiFtllac6egaG6cacuZYSHsoc4y2s+2OybsSTHE4O9u1X0S62&#10;Jm6NxVu7DpwchYHDJUyFmH5u8VatW4N7dBjGjQCnHrnAkiJ9gGPunzChDBChEN4pEPLMKd4BuFGA&#10;Jy4Bc6tUUlK00czjDoH9VZQfEPNIQkn6EHMu8Q5wN9+U4BIq4qged2g4aWri32/t6iNCQRIFhJL0&#10;Ec/c4i0cQWovYbgHGW7ySlxRicAfednBL/B2kfCUniAy3cK6hwd6O1sa4JUgEejglegtvVGEPMjK&#10;pgKBz519CzahXjVh3cODB7pbqWYWjnGzB/4F3q6sOwhucHdrPbLcxYtdMrc08kPqhXmFQvpkvzDn&#10;yr4pRyUc7+nLqnWjIlxZGhaXEOSNuDCHRs9MXvoCbxsz18h7WnTzkHUD7uKlWg3HyuEO/u9f4O2K&#10;TWTn68zUhUn43eButJdUlYQP9w+a23pQN6YcOEX0X/CJGfrqXcmtmMhQDR6g9hIqCLuKcQwm3vTF&#10;felo4J+qSSom79Ghvh6y7tLigvCuSsL9+1/g7RJu3JXcijk6hG4egruooMItaQee296MjKyasLp5&#10;y/F3z/EDc+Gf0JQIZ7xF5+uw2jxVUGhVxrH5GJ5s6eQE4RfxvJUlGcmbovjOFjjexUuLwidv9Fp9&#10;gbfDn6w0bxQY5F1JcKO9pCCMID5g8IdkRe0Sl+iT3T35bA74hON49JkINqG7ElF8SVHBlvDJm8Id&#10;fT42+QuYicebfRMJNzzvwF0ZAXl/gbfj9a+xifC8TzJ5g00iIm/gTeMOWr3hC/sOxl9cljwExa5g&#10;X5e4KyPwvJl+/mvTF/U0OxtnNqESAzpNeConcs+b8X4KeHNDxBf1S/NAXgf3abiCHTy2EJHnzXhv&#10;/wJvN+bNI5XEJm2CTSLxvBlvhDuB8DL5y5cJ9gcDbMI5735KmyBLFaErSHgf4ew3wsuUyH5/lli8&#10;pW9ybUbmvPd3NNWR5x1JHC+ddZH9/gJvU1JRzXv6Et2VmPFDAS3iwFIAroY7X9h3KOI630RkBTnn&#10;vTiSrKAWimIWU/YPpkJ1PqF8IvNUVGNAKxV3P5B5F0Qa6TDmGDb+Am9zD0Vjk8sXxDw8l+MXRxrp&#10;MNyoNnyBt4VDiMgSBXmYtwgs5cRwQeHfRJSnEt/E1YZA/7djNmHOH0hcvkqYt6hYkivYIbOwEbve&#10;hPerMvst2pGTvnswkfxNeItAHuY9eKCT2h/gC0ZQQtP9PajVhi/wDvnL/fSWyFNR3mSoj1vXognk&#10;BehqtQETmKlQbUikfc9+IvJUFMgPIG+CCW0E8tuiIG+d+03NVSnQbZ9AvMm8wd6iIH+AK5ZRs0kg&#10;3PkC75DEN7M3lSzHhvrBJjWYYi0oiqymE/ibaGrXNVclf7UhkfYNvKUvSFnYOggQRFxk0PDWqg2p&#10;0fwNG0yYPwj6BntT4mQYFWLBJgXRmrdWbfj84o01C3yC+ATeIPDmUOdkb1dzXXUpGiCi8wU53GFF&#10;DpKcSY30SQztW66zuMVrFm6RbrF+tQWuS7otybwHejq4N7MgirS3ZJRXU2tYKnZ8wmDLHQtYsCCO&#10;UIsWYrqfMn0z3uiAwG1JeEfpDOqqDdMp4n7HxL4J7MA+ixt8sNiCd1tIW0elAXQyfVEU0Vqh/QX2&#10;jryKpl6Yh9Rqw+cJbyHOw6N9tNDiGh/abMGrLeRuC6bvmOOtVRs+R3gH1ofQPouZmSt8ZnDEbgu5&#10;3ALBvLgukTppwXVJ9h2tewIhQk2tIBWGuWPB36rylFxoMTV1mc8UDlDXQf7xdQ4ukfjmHgjQd/R4&#10;B7Lf1z4neKsS9DBtksO8cOHCJB/8y4WLEEWndSLCzG+E4h1N5ltWG0isgIfngfecJ7ddvIAo4x05&#10;GELtl6zPKFYsiMMS3SSLLjEXyRO9fUeXq0JzVaplv6ONLwMzwkJZ98zp01iyQAf/clpCrpk5p751&#10;eBdGi/f2zxvegZFsageENs/oyMjwEM7wCA6WWwjQsVHkEiidhbypyadJhDvRu98terGZFKjuRGnf&#10;ZN4oSQa0eYYGBwYG+nHwj4HBoSEJOW/NuXBRNCAfQEcsovmC6KN5fbUB1bSkn20geo+Gv0nJjms2&#10;yLJK4Snocvd0d3f3kEB3b19fP0AfwQoXWDnROUc73dR1gtxgFE1VKg8dkb3fKZP9jhLvWa4hYAKe&#10;iIJlo7s6OjracPCPDqy2AOb9AycF5HSoDQK5WPK+F0dVJxaIq9o+mN25nvyjxey9RG7fYmELsYlY&#10;sAAppI625qamBj5Q6G5qaW3v6OzZf6APVj4MagG7i1k0NPlE1XWi2vfn6b7Ulj/JMTOCu6Whvq6u&#10;lk8dTn1DU0tLWwfMHFtzsHBhaIi2MMSiLC8B/5vPj3/CehpyUoEqwIC7DSXg6qqqqkoc/KOqqqam&#10;ljFvk9SCZUU8tx1dR6zeiWxUu304/e0i3JjzRyLlE21o9Sr376D5kni5sqy0bNe27U+Ls337k9sa&#10;Yea7mxly3KPd9JC2FiBa95u0fT4f+ROVTEgVEyWy0yP9+7HPAl5eUWjz5XbGvKGpuQVHwB29563W&#10;G6DFQcNpNOyaGhdmRPYtJI2F9hQPhuAaRImMctqLzXJ+Tz/ZKCgdGqUE99boLVv8hO+3pJQYXqT+&#10;iRbGU9IEQfwISmQy52dVkvyb7Y211TW8FqAo6rgy8HFJMTyuX6ZC+2BE/mAga6Iq7Eq3Y6l9L/f2&#10;bVsrKiq2xMDx1gBX1Uxv53qxdE1YyE4EOv37O7jiHoOUSJhMc+Rz0O9DKW9SkJZ7EinQaed7MPr+&#10;nTDRRkOEPqJPhQxKBPelqu8gw3gKdOB5l2nbiMIGLYpvUC9M0Y+cAhmr8PEWOVghpyHCeORXybrD&#10;VrKLAmftW9UL87btt2dXUGrs8p5EDnRg3XMCNyrGakUtNSLMsO07oO9A2WxSi6FAp2jpxqiL7RGZ&#10;++0+DyhHhBFWsjgPOd50VRbMEdy6iD41GgjDtG+NTbhvfri/VzqCMSgeRGTePzikOoS0LyMFGsDD&#10;xJtVdoUrSCqkvVItJqqR1ciAFt+1vUE6hLfnPDcXLNFIwmxCUzhUPEDpN2YJkTCxf7pBlePgfTAp&#10;kJENz77lZSmV1VD5RaMrwpyo+7jDhFl7vFGKmWJtNK0nSYEKfVh4E3tTVlCwCe5KoUIagchupAAb&#10;vw9sgnVeJGYKceTUSFiFg7fU+uKCJVxBsAnCSiRNIhMOjB7yv9kl+08mL9FykpTYQR8e3uKy5CEz&#10;jClInca5800apHNycWqG8b694nl5WfLIqmxsIDaJWbEmXIP/fj2qDZJNUmZDdxj2LYUxhXwJAkvZ&#10;2DCXl6XY7ppKG+hd4801NJ7Ipra0kQFoT3GlPfqhkHDtWj6Py7KLi5dgk2u0vjgFop0w+n34suQ8&#10;lVDZVZXs5tS8SWidt3PfAHvfVngHdEjpsiRdTDS5YkghFm1pERk4R5a0J4PNO1Xgdl2/lIG8ugGA&#10;mlzn1Bf8wS4SjhWutzDv2RTwTlzziVH2FYIDsWtyjci6A4mTy3C9U4ZN3OItmtfQeYyCPLMJLstq&#10;Gnmaq8TJDxo1HdNUYhOXeKtKdldFngo93Jw4iUXLfGTW/YPvq3lBakVOIfN2xd9aNxWL81CvYDtt&#10;OnPoNokQSXffdkjdAoO8YOpcli77q7gBQixOpAoxpWFF4mTO2AR0wo1sk7QFJnUuS1d4M5kIqS8x&#10;gCPZZA7TsEwn6tK0lDJvF3zCcSUtuBCb/KjzmNKwMRnAcUceoU89qamsz8C8IUOREr6gq3kSw+JE&#10;GufbzwX5KGVfIwVaft8hfV9sqrje7uZ3RKBDQnbsCqJk2Qw1jeiV7KJCvLEVdYaxM+O85OhmCpm3&#10;E5+IkT9SntIWJ7LKbjSS9FEhLb7ZsAQmRSJLMcrikB8MpE2EK6gN4MxZmorx3q1el1QlTom+b3Vw&#10;yB5vDW7Rm8lSSHN9VwLu/5ZiS3d0U1q2eAfiSrE4cYCmdOa0QizohPBOpaU7bvEWnd7qXTk62Ncp&#10;78q5C3RuZ7yFK8glBtGbyUlY3JVzS963q30H35WkG8iuyVz1ZmqOzW3JJ9pUlLgrR9CbKWbQ5qbR&#10;2+BF3o78rS1OFJvluDdzTmaiTPx1dWtDiiypc3NfCiEwmaUaQ5ZKLCea40BHYi+mGrSlgCmTPbGO&#10;dzRXUK4sl4HO3N+VjDh0HkV6UMQ7qZOusoovAxPE0vOmOYYEJwVJ8GDb1i1btmzdhsP/s23bdpyn&#10;nz6kW+qKUjHLA4dIMs+5FoTZC7CId6TnLbe3jAyQJiaVGOLc/vA0AVxenrMw25uWkZ1bWFZT39zW&#10;2gRdDzq1tZgHLy3MW5hdqOJNWwFJMlVgngKQm+OtNvdQiQESdlDsjm7rrWOK6ultW8pzvOn+wpqG&#10;XpRtpn/6sdCztjgfycZYtH0LLUmBOVl5Ulp14EWZ460OoUFsg7Vk0EzFEnZxCHS2A+lMz8KqjtHJ&#10;m7YYG754UIwBXrjMWpIMOiAnAewkt3FTvIUrqI60CsVASpvEuPP46W2w6bya9tM33AMtn5yQF+YF&#10;SKayfic6CBnxZM+Fm+IN3TWO44XuGs/8VUHcJJZzDNu35GQsrB28HIZN6z+Un+/jNbqsJQlhw8tT&#10;VwhxNvHkphQzvFVZQVFiGOoTy3JiNxUFrNMKO8YjhPrWtUvjYycPkoGPQr6TVGqh33l5Gi33ohMl&#10;qQE3x5sraNOy24SX5cRqKgpYp5f2XgyDQG5M35y8MdBDZaXivNzc3LzFpVW1uztg4AOqsCFAv3BJ&#10;mniS98ma4U0yjiQrKLtN5Ib46Mn76a3lSmGPM9af3JgamOntPV00WTZa23yy+sruqbqW7oHR8Smd&#10;1/LRvq7evoGTrGsI/c5x9MkSpyS7gZvgTbsW5N5E2hDfSXqYaO6JUpbn6S05vrohW7u+dfNM92xp&#10;V4+/c7j28uiZn16wZZyzrR1dvdCSZJ3aMfSBX0SnLNzx5DZwM7xRZJB7E2mRn9wQH9UQ2vYt2Qvb&#10;L1mDfXP8ZlPHsP9kX8vsmWtuueZsK2tJAvP+kxrgotsqeZ1wU7x5dYtIwlK3Cee8I9ei3741c1Hv&#10;VSsUPx67WdPeW3T15KRbnPm5q2d6a8vqSEuSxSSxw1haeJJPlpjgDedbbN6SgWVUbPL0loU5TVb+&#10;9dXrNbtPLp46PRMG1LemxjqrFs7LLt8CXclDLJna2tZFg1MAnCanqCEleaNMM7xxW4qRVgoshXh0&#10;hIHl9i2+Vgswb+0fbfZ/0hmWVc+M1PnTFwJpTWsFKnskJtnSsZ8tnIcdkppQQvGmRZXXxGI5ZpMq&#10;kqKPqEC8JbOs38Jym3NvlA2H44Dfmuwu82aXbw1Rtfn+1l3VyGohvkeClhapJbeB2+Itk97Y3BLB&#10;bVme3W7KI7dmy3JnB0aQtXZ7pvsastNztmy3ukKefnJrY2MXdUiwsmlSC8+Y4D0LPkFnPZcs2b6B&#10;d7h8sr3cO3DdDM/R/OLZ3jNukZ6dvdFb4124JdSsQzKOjULZlITa0DGbtDGmA97U30N4h7lKZEvO&#10;oAlZfNxXMzteO+4a7One2oxMHVnbZnVfhVQyDRsLBr+VrGlCy/sSM/IkKEO6meGugtqSvd8E09Oz&#10;F71VrjOB10/X+RZu2eaYOA88oK5mJANP3iyKqT+orTrjVBWv8tv2Ny7P0+UZvSZMMupPOz3r8oK8&#10;eam5kK5Gl79RPnZE1pDFjZmsaSuLeIcWO8upbfiDdGG6e/NPl3tNXJKR7tnp3VPueOR6f2FGztbt&#10;7n6d/qnv827GM+M00iMSs8lI4lZ484UJjROaRINid0GhKwDKfYMmqJYqJe6wnp3uysuGHxLZgVYy&#10;zdOTS0hRfXKauFl+EJpgFM8jvuRsFYucFGz/r45niy80H3WzY3R2zN0VeaEpe+EWF7/G6nU8JWs+&#10;F6cZ8OTkFAu8oVGFbOzokDYnX7DVCe4taT0mt2F+WpMr2z5T583Z+rTT77D/eiPXfGDg06K8lowW&#10;bpr/pl3DHGGq+SryCP9f27PV2xyK65kzsyNuAvYzVdmFW79v/wtcfBXrj6gLaPwC6SsxpySfRodF&#10;vYF3O0uPUC4H3W7zjrdl14Y2MHxc56l0YdszLd7CbU+7gNP5kUZaXwfARSqcb81kS11Z1C+lRzjG&#10;rRDVlUTgFZbv9+ktZWbp1gveOvsuEvowhpZkb4nesuVLO9KBdSWo9mjFnuRLFVrhfYMzsizIK6qX&#10;BYVWsJiGNx+3fjzrGNxcKEwrt/uzcbbooCdaO/f3DRprD0lm4JZ4qx6KplNVsM307W/L2GdCGmf8&#10;aWaeof7JG81pOTEFGy/vCDLh/aiugcORCufR+hTA+7NPeYxE81CEOIEpoWzPqTYNGrt9Y/bUPVPj&#10;3Rq2+Tp/w5GWjh6ycMrMSp2l5CqumfdXkSrvNZkj3M8b5hDyLH4q5P1uW2hWbZ/umZ21Z+5J/0Lz&#10;vxZnRB2eeKqxHYDTpSmFlpLsxrTsZ4MKslwXz53IdGMGG+T2bFP/Y9ibPm1r3C0Lc2J2RYbCf6S9&#10;uw/14zOTstiTXIRi0a9J/YNXp2noEh4K5kg4pg/yUMqXmGa4L3j8dvHkxwfmbY01bRtB/9tDPZQK&#10;Jx1I9EckWbXesj9WJRRVJxYeioFQtnv7zIwYbH7a9GOQD495t0TNGY4/4EhPQOcUah3JVD226v/m&#10;G5P3lw8KcTAmlO9rZ1uh6T057m+wo5KxheWBHxHHfztI5WMYOMsmpwDen5GOPToIOYcikuDsoagQ&#10;PZVdZQrrcFa6qdWLh8fgbccRZN2PfkrNhWP+Iblkk83t+zNSPdE8FBKeZg+lUL6lrdkWTQ4N3tPW&#10;5l2ZGNvm14g7k/RRWPY+qdqtLPCmlmR4KCKHogooISn7QzrbdpmDig/hp5Zwj6Zt429OzNFShbxo&#10;N4kI3ALvzyCoqVXVuGWTq2pbCa2F1aag3qr22vglleWJAVr+lkY0AHH1OGXwRpMsEThV1TgJzlW1&#10;ih/+cLvHvDD2SaWSa9lqOTYvkcYNzJu1tTwoHqeEfVNTMmt9jw339XDHPXngP/zhEgvGuJaba0km&#10;/sQa9w9/+JQ68J0y9g0PRXTJ0jJonpcibfXCLVkWcN+avW7VAnsz/amEcgl+2asBddkU4e/PPqU2&#10;K4m3aCMkAm+0gLuuxDJh0puRaLR/+EMpvykG7FPBP/lMwxsRD4urixTKz8zxbleyLlh8EuNb/jbh&#10;51Wdmi81tyVR+72Vf/LZZ2TflJMVe7vETEnBqZ+bwTqSlmYxKXL5o5yEo/23f7urRev9STI6sdHD&#10;YweFc+DQreIIczFuzF0fmQBe67GK4vuVOYD7UD2tnaJwJ2XiefwFouggI0ykrHjitbgIgJsy+BVM&#10;rpud1q1zAPff1TVT3Vh0/iQZndjYtyzy8J5L2sBdW13JFD4RDKzNHFTaHMD9t41N7XIvD2mxp0Q+&#10;li8YKvJQ1Rgh/SDG1BBjcswTHMyfTsuzag3MfuqvE39e5bVTPFzCWuzJFO3Y6plyUQ0MTn0/Ygt3&#10;FSWtCowMfitXybVgk6ptiUf7r/+6EZclsYncy5NkrffW/slnJBKhihaQqH2zWJERRCidimJRGh4p&#10;nwu44Qt2i708yWjednq9NNZNY/SsgUI+Cur0ROCnDARe511s4XmnzQXcf40VpIa9PMlFJ/Z4S4E2&#10;WcbEoDHjfdCI7y2L8tnwnJj3X+8m6R9Ofcu++yRKxtrrUasChJy0whoBHsW0iemDzNzzP+fiPMWb&#10;HVAsZjZJvlFMG/5WJfHkLKbWeq/3wMdqRiyGRMZz5gLu//mqKlWtjpUkl3nb8Ym6mEQkrWinVB0n&#10;rfQOYaWiWLjfVdvmBG80WIkmcJbeTD61H2v7FuZN28+D8K4NEMctr+K3uC1zn5wTvA+1dCK2VEP5&#10;5OqFsN0nIK2bN2UY7VuH9xlFMS/Uz36SPhdw/49GCnYCeCeftpJVvfjTW9K6aauUutBV8MnRgEV3&#10;KEqHuX1PzQV9/49dtXRd0tLXS6QEmWSxjrV9q8YtlnjplqahEbxalwMfq6+ymM2enAu8GW7RWjWF&#10;RUjJ1Xlis59E45Jr0rrVpWlIWJV8aN1hovvKXLgnjbW7EVty66A61Z1ElQZbvMVNCcVHYd3DpP5N&#10;4vaLi0LSg+bwX8r5H4k+r9btbus6wM3fIthJvtvSPF9FgQ6F8tdmaKkU4B4ZEMIzUEIxBvPWEyM3&#10;fImG++/rm6j1W/TaJ63sjOl8mlzhNTNNcKMhYrC3uw076kqKg+CezfX4rOb9vE8lGPBdWIIkh3cu&#10;YeI1+UZJLPdLyUQV4IZmWMC6Qd4614RpJE9RRizovHJbYvFupLygnAZM4o3dZvPz3DuIzDfDPYrI&#10;kq0b9eJguGdLFaXTAu/h8oTijSoDpouJTHj4MmmXkJrpzVChQVPrHRro7STuhnUbuZtwrlcU82bC&#10;2dkZ//+fwPOPdZw3EcPFybzSOARvdesOokqh1tvb2UI700K4m/AeUCzj+dnarQnEG2wiHG8MkUiV&#10;zSQMdkzysbxTCoV5rqORIh5K82jWLC0q+l8mxDFT2jJq5Y5PLUwc3odEGA/Hm0bnk1YcIhRv4Qqq&#10;cqaw7v20Gxpwl7j0u3Xo+/4+UYD/PbGJcLwFdyelNISJf6JuPseeDHVXMTWelBRVuYsqDbZ+Mef/&#10;S9AhNpHyg5K7k1VOKSj/LZfn0iYBoYfHo1LoRA69KiW0N890WSpu7NuSGLyZTThrQsonJMORtHAH&#10;480lYrGKmyaltMZvS7zhEZZZMfg1f0LwRmDJJWImb1YAT07pqlA+wRAJrfCijLfwTXooaUI1S7PL&#10;kmEeU5Q0SwMfqUgE4I3qdl15V5LoSZJV0Sz2wdAUIHneIG/ElWqSivC2vi2LFBs1sKat8Qf8CNhE&#10;tgtKNkm+KoMV3tzhIwoMo0P9vV0dqn2bdcUKGjmTZh3Tz86WbYs34P/YQFq9WF7HYtRJWbPUJ4X1&#10;8Y4YAsTQDvVoDg3s72prahBNg1ZjDQR4teKxkTpZ9GScAReRDvdTqXFlMuoOmu3nJiXq65DhYLj7&#10;0GTfUFfLoc5Ba/Oenb3mt9vKcN3/j3E9lDeRbJIKcBv8E1b+Fg2aWMVNPfbVlWUlZVuz7XVIHUSq&#10;Cp+MJ+ANTdDp5Vn5VGATY72BZ7hZ2Z66TWjmsrSk5NA//uPWOscS2rVpy0dmfHEEnLOwsmCZpAp4&#10;xpKenr8DI5fS8y4pXrr4VVhntvWYtoB5xp9n/Tdwo/Af4mXhIgvLWicYHREKj0lXsjS8oCC86bYk&#10;kZneLto0T/MjFf/wD/+wzUn/FXUHiz4U/jjSXsUPiccBm4hRBrU7MzmTghb7i9m+oVHAI8VcQCOR&#10;mScBVKGD+teIR1FM9DU1jsmjTy325xBFOjQYhYIluYLJJ+8Y8sdm8Afhfl8TIjO6EcAywmmjjc4G&#10;odqtKPPMRNZVxId3xR7tf6DJEfZNdGyStIGlRN5Qb+C9aULnsb9bFT0p2AqoXrVqE1QBbVAUXZ9b&#10;6OXZmxd7wHft1rFJ0m9OM+k/4Ykd4aDwCl0hE1ZISG1zkoKtKbaY4pHYX/YeijHiSAvSmKXcunMD&#10;bJLMgY6Zfcv4Uigji90kNNDAQG1tcXAKHbViqytiem1yWpBajwNskuxkElzfEWt0xW4pObDDE4Bs&#10;mBUHHL3w2TO2IqYj/lgCTq43L6EPZGFTDW8S9eHKPKnMSAYnlRnG+++9jnhP+Ty9tg/F0k9pgOst&#10;poiTuR4f7KAY7ku5SJeLO3Jgh5cdSeL1OAGO9uR5bbYP9fq2xIjFD1GeSjXvVIh0zPo1RWeVFd7/&#10;4Hda5Nc6z8FNmb3RVvH3MUE8MPfHWdiUuCxD6vMiIxuM966/l+fJQicL70XgY+sXzs6OeivUnxfN&#10;Pxto/QuxtxbIpwB7B/fHmuO9VcNla6WNOAF/FmPeLMeNDT3pgZ8YKeSvohkWc3+Y2k7q9Ua28aUU&#10;4Qixbx06W3OdLPyCZQNQ4Dtv1WdvixRo+X2HVEUw3k+XKmwS0v+tip6wLnJbPVq+aZeXHps8xy0B&#10;hKvTn8G1spwno0IcClU0h8Z0koRrMSyTlEH9g1J10Oh/G5B50udiC9qYp9Zpv+WF/MIoEP87avYm&#10;+kaiigYZUiCyNJ0nMcO7MMgQrSTxAnxx06coi5x8mdnT/oq/i9TGDzWxgCZpnPD+3JS4K0Pn02j1&#10;vCoSdkAVCav4u6Azz4nDZ88AcKcNDvghJzNCfnbw77L4/42yasmCvEkmKWNb8DDyCYsOUkZW9rKx&#10;CF4oJhlOu0dmrxUrigdrHJxOT9qW/+ISYv1jmuCdoJPUMe+gfjauGMuKgybyuDUEkP9S4VzRbPZ4&#10;rSQJDR9Cqy/05zt+ApJOzgg6SR32DvZPSMSUE+D63sEnTd7+1jwny50dcyhRaD+g3lvuCHDQAw2y&#10;0JBydGK0b6JvFulF/wlEkUXvYKEpGE+mObl8jh+I9sDNkbSKsIycciecGhSCd0km4eOevz8duwLN&#10;WGr95s2XVDEGff8X85PjHlDnJ4cqc7ZZ/B6T/0wtbDrRjRSib6N9dym540LUniQeaSYNBeOtVjg4&#10;buwSMA+48NcpQsIuNZeIc5mYU4NJO9bqKt75NK8sO/eiyFbJgWKKLi1RqGh3NlyMVPkdivvaD9mf&#10;UfGkG8jhDMrMd8rRicG+p+cdO6qUXtRLxoK+bRDY8oKlor0GYhVy4lXOj4nnT2YvdKaVJ7UOTaHh&#10;k0p0YsC7Le2tNw8qi8aFJDJtnrehb/4YtmQ7F9n6vIriteuVMPyRTOV7nRDnzDc1IIvUYCrdlgZ/&#10;8Ja/4q0339yn5I9B0j7gff9n21Nhs29HAnmtClWIRY5ZWhX2j8sKt9j9Spi3zHynoHnr7btDeRt4&#10;w8L9/eokCbohnrTH+z+Xe632CATsdsyvKMUuuF4+cqbOt9X6tyLWYfNOSnlYx+ZFXTyfX/ga4f3m&#10;0Sxfh+wfLCjY6AA3vux3znjfbLBepmH2OVyvWrjN6heLTOxp3mUECZ/UohOdfbcqb7/2NuH95pv+&#10;eZXqEsYKZ7z/c0W9e9t1++RUSY4Fq6jO4CV2BlMpljfkB29kFb6m4v1mmZJPtQbQic0fduCT2Jpn&#10;31vlFmTDc+M1G81+uUonKRhbGvDuVo699jrzCc5bjfP8lbyizom+BejbPG6vQ1fVIYn7WJXJzQmB&#10;QUNs6ciYyfWAxt+5S14L4A0S93ryKXnigk74kRyzrdGhdv1xXr7ZBl6rP4AzddnBPK6ueknC3Qxu&#10;PlkV7zNpx14zAH6sUPEtKij8T25PeZndVlcVUAimpHeEQy9XS3O2GV5Co9iFIWL51Ip19HyyFOaN&#10;85bKKCCVXfN8BYvcwv2f/tPWQrs5NYnxzXo0qIRl4rPj/hz9i8A+aC01mGKxjg7vk+lk3oy4pHD8&#10;ozHNm280Lnv0y1udisRA/Uyu4hkOx8KRykqvCPzi2wLvG74KCbeew9886M3SvVNnUy9Pt1IP0wF8&#10;s6E7PLjxdG96ufrbbwu827yvq3gD8ICJH/N7tjjDrHuiwlIsImyMjd8AxP+Kf89tgbe/UYMb/yKj&#10;HiIWAL71r8I5Wx2baCMFfn/6FnohtwPeZ5SAeRu9lDePZWeGAzeeVcKnC5cfQa23/PbAu1o4J+rR&#10;2TfSVxnbwgS8wmla0yW8Jo+hmH872Ld/lwHvt96Es3JM+inww3PCRHxb+pXIIbX/zhtlu24Df9Bn&#10;xJvBP3ZMQ7wig5kzjJM94BbwIbeJAPUHHlVL87xaPqVqO5r/7VtYkVPx9ttvv26g8deOBGw8s/w/&#10;hgH3X/1VeZrTyL3Ab8yT3hpermsiEF+mVKOmfh6wu8avpHlR91KyC3c1Hjnyth73I28D9iPZmZvD&#10;Avyvsl2V0DoQbua56sNS7ftnrVI9SVR3UjUfe+3WZ59dP93TUJpLsCuehYUVu44cea1C3KS4QRu9&#10;2Vv+YzinPM9NlXg8FxmVtnBM/ChJO6rLLVMOcON82ic0YHxhENInxXl+L5SpFCWj4gghTvkUT862&#10;cADflm0/HCgs9pMmyqiE0aw1IS9MqjfwXFrK9CKH9CMLPbyraLAa46XF1fm+XNg7xfoUcx6rSHv0&#10;L8JBvMK5yxCIw8R9027v19nZn+9TCUXd2JW86nehGVqz+cvpSySBQvMktLGhIM+bUfEUW/ibx3Iy&#10;yv8yDMS35blJ0t5sCstJeV9thxDyd6ll4cb+bzF/KRqSxdJi3ni5pTwj55Dwx3FxhkPj23Ls51/d&#10;m3XgyZ/v08sUJOPSLpvCQ3C/PSviTQcpRFT8x7/cMj/7iED8kHf+E2GYeLnjzGbYmE+oMhyXWXua&#10;5GJThsND8SaNH1KIII0fUoiAgS/9i7/8y7+EjR8ViOPifAL/weV5Ii2cCpor8I8yg2ti30m4ls5V&#10;vybNX4qlxTxRotP42ULY/kV5eqGIgI5VeB6lj8DlWbjPXYusK6zpoZ/tIxklIamZYhYeNA8oFAuu&#10;TrNoWGACc6NA9j886qmQiNPF6fqUZ4Xhf7hB/cOuXogOqhqmTCkpEtkH72/gG1OO8MgecNrJvU1i&#10;+0RO+q7Axeka8L/Mdjtc4gZtPDPRKbdjXMaqHd7jmiIUHoy3NHCecRCaSryzeMtfqGfL/IzGwMWp&#10;/Wenf8lxEsByCbT62CkAjpb78QsapaQG4CZ40wwPCCUwMwW8C3V4bs5UXZVd6TnfcwJa/fp/yHZu&#10;MwwH86OgFN7/wkKmKTNCH7oPhm9MdZ9AO3koTCh6XOGqCOfwWEV6uVvAv7fReYhQAj5W6txz+3M4&#10;KaSsSUsEhA51Shi4yf4dujF5aEpqWFHXvY5QCF9cnKqrkpOx2S3iW/yOmmIM+AWv4nP+Y/jZQVKO&#10;ldvpGPBUuDJD90uRyL30UGiKB32b1EdY8R+M54kH06SrcmTh/C1BX7T6v9/zuro2f1qGJQV1jj7k&#10;zw7CKyQ3XCpYpYSBm+3zQowpVB8ppqel8yCUohAMn5jv2SWcw0PenCdcIl7Y5Iqje9KRFnfMGX7U&#10;KwHnxQ3Jt2veLOgxx5uGunlJ9H51CXqBCaJbMlVXZVfGo99zh/iWfFeAT2IiIstxVOUjinvEEi8K&#10;e1LBwK32pwmVTTH1KgjcDM/NmZkij3WsIqPcHeBPpLkq53xcjdx7tRPff7hPxD1SrzcFbkwzf5AX&#10;ek0hxOSpbuBNBG7O0d8rz1goXZWczM3uEM9xVWmb7c9SlFwnwCeEVwjNRx4uSf4bMySeF2vQsfJI&#10;euCYoufGe6s78XuPemQeCxenOxovd9KiFZRzMdeFhMop3lPHs4FoT05+Aw/JD0q4aWsGRzwS76XW&#10;/PxEjuqqHMp0d3Fu8bkac7jppgB6kHSVwChCxyrp87JB9R1h3bxslNcxckRPfFLxPZvzxHwV8a24&#10;OF2cP/darK13dZkaHlKT4TT8CkJxM2Mwl88E7d/RrJtWHo0NiRoPUuCFDiBuzkzfql2cLgD/Xk5H&#10;+NCaf8c+sauOFjgQoSS5hevwFptd9fvTsB+whae6C59wxHBzhlfksY4VZm52fPp73ysvjRHg6I/g&#10;8VfZj5LkiBvwDnA3L/QSO3gQXi51hhsIP5oh81h0cToj7pLEHT8VrcFNCG1SB1AS27gObyo1COtW&#10;96fxDp6SpUu3OKNHTzzxoEfmsQ5lPuiM+J/7YkLiR2WDG63M4HL9J7eS2MYDeHPmG46guoyRrJsU&#10;lVzDTYjnzJN5LFycf+74KeW4UHBztm8S7oXSJvp/CHCqPSRxl1sAb4Yb2wFh3RTpEHezdbvgbh2w&#10;m+crIo91rMIFjZdbbVN3RDnwwFGJ90XkZYG4sPFbycoqGt6sFXYdi4sF3Jp1Fz7x5+GdzZkyj3Ws&#10;cP5mp2/d4qj/64i8wBshz4VLAnFaF520Nh7Am5cDXp2CehVWjeqs2wmy0K+XZ8g8Fl2cDt/+RJoj&#10;oA4PEN4nR8ZQeSDErwQQT0oa1/CWu0korEQrhMrdYVs3w/vvH03PFnmsQ9kPOiD+vXw3UaQN5sC7&#10;t28QlQeB+JSGeFLSuIY3VRmuYZMu7YIZDHB3+NbN34FyhMxjbc0st/8Zj2dH1yxxsKmts6e3/+Sw&#10;RPwyIS5pPPkuThVvCH/T7kt0DiKK7xNaj0uXOrGBDZJPzFdytIvTHvGFrjK0wsRDC0QT+xqaQxCX&#10;NJ58Jq7Dm3bVidWuPbzLa2nBlgitW3xbwFUpnP+47U/K+V8uSfxaiWKibfPh0d0tQPxAP9E4sYp0&#10;VYQ3nlzhj4o3CyNP02pXLILpaKihzVJEBP/+iSe2bCkvL9/Ip3xLWBa/OVPmsY7k2NN4jkuJwl6M&#10;AFSaFDY/Orq7qa2jW2OVC4y46hsmU1Zchzc1QYi2wWahrLlxY+HSxUuLtLMYdcxFG7f8+zBOeYbM&#10;Y+HitPu2HBfaEvQ30IdhiCKzZO5HR5uAONk4eJwuTtA4kwo540kEuMSbhahVvNF0UllajFNCp1Q7&#10;JcVFBHlh+RPuEf/ugx5ZcsPFafNtj/a7o5QxqvqYSufDxlvauoD4kHAOsa+bmzmTqzNFj7doOpGD&#10;DWU4lThVgVNZhk+BEC+oCMPI/+zBNJHHoojTGvFH3Qz74DMZxzyX37x0LxHvG6AuCTZxtXs2eThc&#10;xTvA3/AGUWSorcappVOnntramqqyUhg5jTwUlm/+rlsrfxyuikAcF6flNz3qTpFp9iJK9z6LARS6&#10;Odu7eqWJkzPO7cpJRCkaf1PTCfknFO30IlNVj9OAs7tJOw31tbwhvbiIFhsXLN5YvnnzE0888V3n&#10;szlTEXksXJx/ZvX4o/vcjfFMA3DL+tCHB3e3dPT0DQ6ziV+UgNMERHIkafV4o0gsonlcmW0tOG10&#10;OrTT1tJUX1dTU0Vr0oE5yJzJZbMz3t/9bsBVyX7U6nllwh2HX8XMZpalRzOxr6mNTJyvTe4ESqah&#10;Kh3eiC8pW4WAB4B3d+L00OlVz/6ero6WJjLyqipQOTDHcQ34dx/N8GxlG9+aafUJbX7BHeDX8xS/&#10;zd/CxL7Wzv2UU9EBniwN+Vq8o66+pPQgIvo+QrkPp39AO329QLwNVFMHXgHmlUCdmGWjGwP/7nf/&#10;7EGPyGMdq5hvgfiDjotPxAdyo8m2MeXnp9qJUxjwQH94UniFGt66agNx+NBJnCGc4RHtDA3298Hw&#10;21qbdtfX1eH6BJvTOFWhO7y/+93H56uuSvn875h+k9tL0+nv4KOj7RLwCyqlJIcbHsgPwgMnRqFq&#10;GgAfpTNG57R2xkaHTw6wkbe3tDSBWerF+JprvAlxReSxrC7O8lYnKF1+fQJTmpqFi4b8ZOgGCuAt&#10;6juop01dugDECeUzdMa1gw4JQD4EyIF5J0DHhgfCu9ytfdNzcFVEHuvIfNOLc3ODS0CdHvvoIA9V&#10;CUoRMz5JwCi6+g51Q9y4jora9OWLQBxnks4F7eBTAOSj4JoBEEtvF7JajPfmPwvrlGfIktvW+Wbf&#10;mRllPlz7HD7RRk60CYi5B9yANwFOJj4zdfkinUuX6UzJc/kSmIYMH5ATsYikLe7Lx8OCGw8/mOHZ&#10;QjaOi9Pke3NiUrYn2AE4U0oSrZTW1+dh4NzNRqQyTSBfoTOjnSv4GIhqCPIRSpJjeA2tbov/7N+F&#10;e77zYFoG92MdK3/wO8Hf/J1sJ6pw/fWQQeQ5N/Cg/qoA4lfpXMO5rp2rRDVE7jDy0cED1OpGw4KF&#10;4aJNzz8+f57IY+HifFBi/nj5gw8+Tl+L3Sqlo7KWrO6on/Mr09g/iI42RpyMHOcGH/xfPmz4M2Tk&#10;VMFHDCoXIpVHgve/+3coR4g81pFsJXP+ZsCcVlGRrTyIn+Y27nG285+LGR/cmUK8Y86vTAPen346&#10;S4gLyNVzUz34D/gMiNypxokNJlQEAn0DqsgOuSqM+NYMJWPz4/Ozz537oCKNLPxBl7krZ8A/4gkI&#10;lcLn3ic09n9/RojP3hKYUzGKzi1x+GPAdUpJFqEeQe1AyJ88/p2Iz4NwVUTEmaZ40pW3AXj2fPpp&#10;891W2BwRx6g93ZmUSUmGocEgvKEQwYdAR48S8sbq4U9BnTShTnxclzz5sDhitBlYSSrHypWKxsJz&#10;584dSfsT+u8ZTpMkjkCrD5yiMU0a8eFF9Ygy57L9O2jfqPZSJMq6lya4RspbcSc+LaAC3hujwvtx&#10;JTuzUEac5elk4JkP0g/8k0zXgDo9SBTOjCKGBuf2ygyxb+tPnwC/SdoRYnKtg0a94Z6UR4X3d+Zn&#10;fwCNJs5jHcneCAM/lMEEtXmjE45uv04Urs1UzfUub/d4E8uIooSYhG1HtMPXZXR4b5731rkPjuYw&#10;4scygLdk8O+Ed2faDQSd6uJ1grQ7fc7Hvt3iLV0Xsf6Vmia66bqkwbXH/yS6k9kIkM+9XQjEj6Xz&#10;vyoP8k+c767cQ2Z+s85no3Dw831ipoqHBueYwd3gLa5P4SYKMTEqKrcKaZSl0aH9J3/yoPcDQvnc&#10;2xWZW8m+z53bmiY+Q8UtY9zKx0I8w+6Im7X+kkAFSMxUyaHBuWVwZ7yBtuaTc8MyK0fQZI9oUokW&#10;78c9Wxnlc+feqkg7Sv8EozDgm11Lu7VhGLlW/+k0+Op8Sq6GOEtJnBmnnT1zPPbtgDeBrYs5Kb7k&#10;aGegl5pUiL7L/zTaM38e3BJxjpBHeO7cUU/Go/RT3VcfSgG4rqFiwDNx7vwpv5Ir60UfduznK3Pu&#10;GdwebxFvchaL8oZAe1pGl6SVx9HO5mjh/tPHMzJUwD84KrglZ1fFQvrB2ZedKeXCJBK4N0jfQOP7&#10;Ic9u+innJ+o8vubrnCnkJUk8NDi3K0pt8WYm0XKGAPsy8rTUMoGWzlY55/141Hj/6WNpGuDSzg9V&#10;oFclB4h7HfEmXYOs3NoDUPBQ5WzOZOWdFz/o/FtHsj15+6/PgsF5oTePfc8lg9vhzQOZnKHlPBVn&#10;Y0VyUOgYUHRZGD3cf/qn384MAvytbHiHB3Nyvv2YkwbTjOIvLckD2OhzU6r407nmSz/LaH/wFgv1&#10;FypZ1TOHyUURW8Dm1MBt8JZwS7QF2JT7pvJ9b2ez0OnYGAu8//Tb84MAz+SQs3Hho07Fh3GliZmj&#10;gRhcYcWUYuWUgFtVjX97V3ruQWwV5KlYMaU5Z3lwa7wFmQjjnsI4PQybC5ijIyPqnDfwjp6+xQcW&#10;BPjGdDGsvCs7y55RxpUSyR0TROHg+3alTnDJ27qNK2keluSkG1P64HPUbmWJdwBuKtmDtAnskeFh&#10;FC9RMKbaJdXSCr8dq5OZPaF6KfhnRVqmmAA6VmYvaT2uKDUS8HMVaCy8NZqWK/7/B/qdK95aCBYS&#10;g4uYZ+4Y3ApveCbCutm4sSJdFi2pNk9dP008V794c6zg/va3M3OEb8JnV+a3H8sUyfGjhZU262XG&#10;laPpqoWfa8Sd6fNL8jZsFPJMf9TW04dEuGrgc8UoFnhzkMNkMjN9CcZ9enSEivJoaUMfRFtLc4OQ&#10;Yn8sdnB/+7GMjQHAD3nwkx/NEE2eB/MaLLOz48rZifR8AfG5D3YBcPHv5w0bhXbhJj2s7YUVLsrc&#10;ULgV3hrcZN1o/xkaOCC62VqaqbuqtrqytKgwhtYNePWAH03jT/LBDDGs3JhnpcF0UTl7bsLnV7ko&#10;O+u9EPLGGtV0TGRNdPSQjoQ0cFyZcwK4Od6aNAcKxGzdQ6BsgE09VdTIRl3JheX/T4zPYxk5b0k+&#10;eUuRP/vBDBbde6Mm37wh9qfA+9z5mrSDTNpH0zkhYLgrYehHWPuDhFLIJUQlc+4M3Bxv4XgL8QKy&#10;7pOYoeLWWEBNnZobK8r/bYzBph/3WEaGwOvcB4r68//tfO8uXtZRVmqq257Gpn3KuxS4T/jEtxuu&#10;Sph3Nne0YO+DiHkw2MNX5lxMPZjijUS3uCuFNMcIwkmIF6ArFj2xGyse+zfxwJo/vscyPdLC0x/T&#10;Ps/HMrNPEeIHC2tNllZJiM/XeCfe8wlaOW9ck/XakSLhU+7rYpeQm/B5rGcOSj1meGt35RXRDn4S&#10;cDfVgUQqNwLr+J7MCmHg2Y/qfs9duYXvCRpvDxkGrC5liMnEkaQyuStfe21Js/ic3u8ghV9SVCZG&#10;mRuRdjO84QoK12TqEjWDk3U319Wgw748vljTT38QTRF0Ch/U/a7Hqob81Yz4rryTQfHPJBHK+dff&#10;Pn/ubN6iU8ziRt/ktWN5FWm5HfRBHRarpiWjzImTYoI3zBvkjbCSPUHkXsm6kSwpTgDc//ZRLvEg&#10;4Jmv/2yzZ27t9+0mxI9VFAet9Clbev7c+Q9eo117b+/y7yN3kPMm2il8+7XXd7HiMlTxKainUUEM&#10;wzKlJJrDQ/FW2UTelSxeAOsuXrzx3yTgqHgfytT/ssfgP99s9R0kGj9aWGWIfyY9tQw4n9cb02sm&#10;zp/XA/42r4B7O08p/USkZQlwMUfFgCfWLQztP5FswkI/cE0GudEE4gWFf5gAuP+NivfRDMNv4/Lk&#10;T+v8R/niXGKIf1qV6gDgMGVP3lH9hblLbHqHiZfckKV6aeFzAXgw3lTPYTaRo1NDB7qpr6dk6eLH&#10;EgG3hvdEmuHjlXnZqaq8U+Li1E/HdimFOsBfe/3IwoxGDfHX81RiOaKUzL6PzT0YPxaAy0UbCR0V&#10;DO5nk2kTORoIGSvueyheWvDYHybkqPZ9zmv4hX+krtuYLCkRF+eiQPxzE+NqoG0t/4qc9y6ESRLn&#10;QJrwmOfM7NEeFgMSlAI3PNFeihFvrlZKz5vvSugqoa0HmamNCUH7D/9QwzvnQcNvDChIjOXV8MWp&#10;i39uVs5Lh2tyXof460cUX6MuI8vgH/OO/xyFh0Fe3aOz8ARSuAFvLSko2USMdlPX2rI/StB55C7h&#10;n8BBMfzGP9AJiw34Gwnxo7r454xfKZzQkwoI+0gFNIaMoc8h38WfAXCxKylg4QnMXRn7kTVFU/a8&#10;hXQB8txLFz2WILj/aD61tNFpvNP4K9N1kc4nXX52VQ7msVtN53qdR/Hve+/sWZ2NE+TgFcNyYN/U&#10;zw53yzkqtnB5aSZq3NvYb6+Kfws1anVj3eKCjYmC+48yd0m8D2UYf+ddBoWUG7tz2VXZla/FPzd6&#10;iyGOgoTsLv3+5deP7fKW6az8iO/Czw53HQhYeECvMCF9szq8ZVKQNR+JvIcH93fSyAjY5F8n7Nxx&#10;SOJ9dN6df6D/rY8FNf/M1C4iV+VYdSD+uZzuf4/KxjiFOohff7vRv0uj8oq8mz8/LHcl6QIfjnwS&#10;UGML4K2VhzGByWmTwb7OVmrxXrz4sYTB/a9FhxXOkYz5dxgATzc0rIFCLpaV8sVZqsY/pcrEuVMH&#10;J842MeRlqoNCzndhmuohvp6NRizalSS9FKFXmDCBSA1vrV6JAhqTN8mG0UBrUUEC4f4DmnGgM5F5&#10;36rMu/Sf812hCfAzRbWE+MGC3Vz/8efxt57PEzauLNQh/nbhEsnjx9LRF4Q5KjEpSBIpQpIzMcrK&#10;Orw55c2BDjoEVa11cgX/VeLOIzBROmdz7l216v6MR3S/+Q/Mlk+P5DUSjTfmU/zj3cffe1TCjX8s&#10;0SHeuFByypIyPHuK/XBNdklVpYm7Zyjx1uqVojyMFhPeNkpssixxaP+rf/WIwjXMt7IXrsK59w79&#10;755n2hnRm8uuyq6CsVkf952c9Z06GEC8MIB4o1f8+xGF/lIwZiLG6zFoopk4yfzG99pU8Q7UKzkp&#10;ODTAnje5gn/w+wk8d3lUMiG871P0v/wu87njm2155KocVUp9XCquOXrubABv+Csa4ruUXcQpjaKz&#10;E5cmVICMJh5/fUiJN4Xxgkw0SSXyvEsWJxbu37/TR5BVgEwE3o/oPutHrJQMrtcXnnrzWH4hwz3h&#10;Rdijx1sRKHPyMM2bfQRNE6wFBy/lwABpuanKYglRuhJ4C1eQ1Ti4XklxJY2LFC16LIHGjV91J4WX&#10;hzIF3EF4/7b1ytLpqrKaBtHmcx4XgMG+ySVXvcHX3z7W2HjEI0RRr3d0skYK7XRUr824S4sJvAWb&#10;BLTt5eZixJWJhfv378xBZDn/flO8f99OurqI6vTyaA6Kaub5SoUulXJMkfqFp6As1ivF80hXWaik&#10;xLczhfHmVQIYFVG17VVPcNEjv53gc+fGDyrmS7TJvr+l//132Qz09AbwPs+tm/rTN4z0ihbX7/LJ&#10;i/dnDZBW1pTFENyru77jeGkKvIV5q9r2/fvbGzAsUlSQcLh/+87s7ADcwXg/YrMw8HQA79ZguEnj&#10;ty8Pg7XE4683Kto98LMPD7dC6AokLh1DaeFxrPkw3ryUmwa1Nce7FknBxYmH+7fvVHRwr1qpGF7C&#10;IzbbHm7M09o9J0Lw5tGeM5UeJXshVsf26APVDw8LoSteW8qdQNwoETcLJ7zFTm4MsmJFnXS8IbSx&#10;eOP/lfhzZ4ZGJviX+5VH9C/h9+yWPRQvUttkz04c3VdnwFwu553sg5piiFN5qr3nAGXEuW5P3eFc&#10;gogX4Iw3r4hmNWoaHCbXhOKc3/s/E3/ukJ6gRN3zLcNL8JhGPOI/TnrUzAt7hXq8vfaz+B/uI6Er&#10;sZg37hZOeLN5C7F1NJuoKe+5gPtbaffp7XtV5iMGvL08+2R+buSmtx4U/ScUZOZWBhA3TAqafDcS&#10;tHBTpIVrRbb4WLjEm9ib2GS4nwbPSAXM+E4TZOkL9OwN5OffafjF1g7KpWbfwhU4fg3xsirVTUlz&#10;HnI7iYFYaeFaGTlueH9K2si8cV5dWIy54UX/ci7OnUF433vHt/Qv464RM9u+vL8uN2vJCv7DWLkk&#10;7+hZNvKJc+9JC19kw0Lql051itXTLNsh1QrjAjjsm7TWxf7cMR7TRvfD4oJH5gLuf3knp6kC515F&#10;uWNBAPJHzPZ/dXoWLn9AjZBWrVqxPD29dB9qmVqU2e4C79n32RFnwCnwkb1Xsc9dAW9aLMX7uGnv&#10;DrMJzPv3/sVcnKDrEg545vxM5RH1pTwSOh04VeITlh04q1csX5KVd5azKBUYoiqur63rddxm//6+&#10;/eo2e/XSnI2DNI3Em1UfUGLolpqCy+YC7X/xrXlG92TVfR7ACFKRr+ZblLk2nKlc3+oguPn/rl7u&#10;P3/O7/WePXuw1Ju20Kf4TalI/7M+DAAuhjTjIgUEvIlOWIVArj8n1QfNpBKK+yPKSiN497E7fq9H&#10;vpxvLQuC+6RPCbZu9Qcsrzt36izHQEeXrFr1gF/pcKIVE8BjnwxXPsOmoxvXeVUGRGQ6MOZXChWC&#10;R/7vuTh33BFkq/eK8GfhvG/xy/mWIUN4vac0LSvPawH46iw1gVVDT9y/xOO4cwbb7NGQz61ArNIe&#10;D81wgbdYTYLmNda4gwrBXOD9u3coaiJWhT1T+ivz7+AX9Lucabpx5eL4WE9dcZbiW7F61YpsMz7B&#10;f1veKlzx81nMOKv9jsvsZ6ea9/fDLWRZfDnjE+sbM4A3qRB0q3hvmAPzvmP+vUHuyX13qPySrSwg&#10;E/deqvVzkwk2OOQuZ8tenW5h4Ct8IvghOqGz0lPmqPm2rE1VK2R5yDgwOPhbs28EO+3EJ1CRWST+&#10;gBN57sy8HzV5w8lQr8/7MzMy53k8nnkKHG06KwO35JLl5ga+2iMIJVf9PFZ4HFdUv/AIKwFBmUaK&#10;ucXcB2e8cV8KlaTeziahklSw7HcSfBZkrlwZRCf3anWeTAB/370Z89JBIMFnhdWNuZDLxwc9mm++&#10;Yp4T4P0LnkPDMqVS5Nx3zCeqyD/BJsarM5fI/5bRPAG+IbF4/27GylX3BnmDhDKd++4Qdr8yyHux&#10;IG7NQ+EEVpmkE/qvK5TdmGewOeN3/c4eVR6ShthiLyShxjscX0L0mDagk64JrsyEAg5I788IRIkM&#10;r/RWVgZHQQ44q19eQe0oZ5UHdI8vVxbbcvgN7+/8bouQXlLF3GLsEhLeHM/r8yckbAIK/63EnQW4&#10;Ke+zoBPVSXEJs/bYA6SMUuc3fNuKtBJbA8/6rd/aJJVSVK2r2HoolD/hfNVMUH4QFP5bv5mos8YD&#10;qlgY5J1IOlHNPFy4V61EiHk2TW/eTCk2RbnZ2bx1v/lbe7APGV74BalWGFsDZ7wp4iHdTG1bHcoN&#10;xCiJgvs3iTHuJ8z1RzrW2q0ZLuCrUdKsDHFelnhNtwtKq69a85u/uUn4KJPQuiLppdgmUbi+Q70+&#10;WKYr6zvko5AQb8HdicJ7QSaYW8aSIaiqt2a4cK9a5Tk7EZpdWemx23nfCrx/q0mI4rNaYayVaWQ9&#10;TdQvuesbzRBS6m5ZgvD+Da7qWNG0J8gpd497+lm/ia+4xGOz23R0Ad7zc6zcIQ08xjGPsT4v9rtq&#10;eP9GYg5dlqtWzjP39u4Lzqm4xztrkc4X1L5theK13k994S685d9tE8odl+LgEgq8xTKvmSkwuG6f&#10;7rLEwP0bHLVb0fRCq/yIM+5ZXrOPcCUWxFrWQX/qpfe8Ryp3xOHGVPurqFtT219M+3RxYS77ZkLO&#10;GvZLtNg9CMfgGN8ZZu0J89ThSmW5UmnpFKbRW97UJoQN0HIVa/E8tV+TgnoVb5VP7k4I3N9k874v&#10;OPWtomaMgcJAe9UqU/NetVpZvXxepxXgXnrPv9HEUT1JAfGNGUMXRe1HppgnGO8NCcGb2XvVQkOj&#10;T1iwWj7sNf+s0lavWq5UWwi0+9fRmxY3JsufCgOPmROu9dvPGd7zyP+43xOUO4kF4sbQUvuJlA9f&#10;kZ5rqs40u2wN4f27bazvy9piH1NaNmYWruJNmxlYalp0oHDRYf2vJ+AI9o7CC7H+ZMy8EzzNNLPS&#10;m2daQq5ew+9Z3phIoqhSVzEK61U+wX0JfRmj9PG6BMD9619i9zq40hCVeX/5DRHEWyTGs9lrsQjs&#10;mwXeuDF16pAxpPBgvGkMkPsHYd8JwVukpzPDS7XafxxvvPljemC1RWLcL35XVpfZndm7QBhZA3Zs&#10;jOHGnMKOjVj6KLZ4fyP+Zw0nBYNTg1GZ9wOQK6QfsNIC71xh/V5TvIcXiPe8iW5MrHwQ2mKxk+O0&#10;w3vt1+N+1orcdnYsb8sfq3hb/M3I1jdzvE8vkO95TyevfNBWZ8aoQzmAt2hpk1LqnK9KAN5fQlkH&#10;lpgWhZcd8rfwxptv/rHdH4jEO93UvifvlHiva+2hRXdigz3a22IkdKXHWy6O4vwgVRzWfi3eR8C9&#10;SrT1xOisxjCm7Y8Sdf1Vad2mzZ93qu95U2cfqRUyo4huq1gUj03xruNFXQVr/484H9SI+a3HlL5B&#10;J7bmvUr2UfCUccj5qVd7z3sw2aNnlJhMmdji/WvxPQ+rBcv702No4G+I29L6CLxXKqbTbh9nae/5&#10;G637VUZR56iiDzPt8F4mzt3r4gS78E3YwJWYXZgPvPVmUAktGPkV7Jc/oEyZ2fctT+DNUiVT7F2L&#10;XUu4AW8u0XMPSmnRUnmoF2Xtr8blBPBetTDyLHcQnMeczBsd4vQtKxTzvevzdG/1OY1RYtYSrvcH&#10;pyi+lPWd0hJ50GxVsCEucP+qCOX5rIyVga9+6y0H89bwNm8J9zwceLPr2gWjsOAsvHASaY8yrg/k&#10;Tz4Wmy0pwGzfXQuVbz68YH7ZP4/LEZlBce6NkYH/2NG8Jd7LLabDvQ/r3utznaSoLLzw2CRSdHij&#10;B0WVn25rgIo9H+GprIsL3l/Skfb9abFh8PcczXvVCnaKllisrjLgTYUHmjJhC5c9+NHdmVo+Fk1t&#10;cuIVwlU9WB3AR6zMLdjwK/E4erxjxOAuzFv+QS0xkwvCDep7WPdWNzV3yCkTDntiMPQQwJt6ULB6&#10;m0aMSWCdD+uFEd7/LB5HtgVKQokJg7/51peD3RGL/59r0bvpf1j/Vtc+19ErWsIvC5H2aNUjJN5i&#10;5lUuf8G+BqzZ6e3d30XtybR0cdk/jccx4H1/enCzvUvg9I89IDKDbs7CGvOSmv9h41vdhFWONPSg&#10;Y5RorkwVb57ppuVG0GajfSSDAwMDWJIB/UEK7Rf9s3jgbeyAuJcLPdGdY2+ZTk+Z/VCfxSa83CC8&#10;/6nabqUCHl01U8NbtESQ9iBtkxJb0uCKQ++RLsyHfzH256uKMUuVHbWLsvot1+a9ymOJd/A73QSh&#10;K+pvuwQKjzoVruItJH603XS0BZB3zMv2+zVfjf15KCiIv3detFnCH79nNG+bn7fSal4t96GQd/oc&#10;Gjh5z4a66y4KQtHwZlEObHGljbmQaBNLjqjUw0u4N/xy7I/e/aa/+PuUKAnl/veM5v1jG2tfoUiR&#10;jmAWz/tKyDv9KmWuSBySij1R9uDr8Gax3uswcexxxa5LCjXFuDG1bsYe7l82XJfA+/6MKG/MIPP+&#10;8oRNpLlCsVigboL3L6/HnQnlvEmarccUVTR5WQ1vaksmwG9cv34VLE7zgaPQfGyGB04h/cMxB/yh&#10;EHTvCx4vDu/yXB1k3u9N2Hy/Vbgza4b3LyPOpI5Z9KPQkEk0N2YAbyGKJxBXt5738XgJXZhrfinW&#10;xxDtCGQWRuWDH3vPgO8DE3Z5Wb9VS1vuV0ze6FebusVqKrFQPQoD1+ENwMnEgTjGSyD2I8RnaK8o&#10;5QhjDfcvmfTD3p8ZBaN8+S1jmWHCjk5WzzOTmiAuN8X7l8gpFLvXiMGjmFrT4/2Ztm1e6EWgV5Y9&#10;cE6hxNrAg70Tts2IZ0fwvT82mvOPJyzpBPmTFcoliw5Cc7x/uUn0o/AUVTRTawa8MerAwr00ICiL&#10;xyQYwSH9MrO/syiM/ktB0zqCCzIid1Fkk4/klPsnJiy9E/RdLbdctO43f5/shKsdhVEQShDeNF2C&#10;i1Pq/dB+knZqbuMkeBTgmnyr+d0YeWPEl0PM2zLUxCftE6vTTY4F3l9tFfumicGjuTFD8Wb9sBtC&#10;oYMEf2jRPM8HxpRRFphXLCPvrj9mcP5WT9jclj6UNyzFIizw/iUkrgSDo2U2CkIxw1sILPFAJnY4&#10;yAU8BQX5sQT8jsx7zaK/iIfRgsz7DbvbMgv0bSmN6rPgzbWyoxAGHo2HYoo3KywRg5PkD2t0iAnY&#10;DTHk8Ie+5Lk3tAEqYrx/bDDvByasb0t0Dq5e4bEcM/Zavcc96CgkA8eNGYWHYoo3JFGEgfNAJol0&#10;VEHelC7NNb8cOxb/yoK0hcGIR1pWu9/A3mCTCZseFN/K5apkbyiBZ1m9QeooJBfl0pVoPBQzvIVi&#10;m7pj6uQBdsJLi8nEgXjsAP+lh76UHuSPRNoH/mMDvO/ZmveqhStyrZVRPVbv7+FWmjumGxMueMQe&#10;ijneYuJYiK9D1YosvLpMIh5TP+WhoCRKhHgbzRu+oF2ss2rJCq/1wNQ8S3tCDz7fmIJQIizUm+IN&#10;D0UoyvIy9JHBvu72pvqaKiBOpBJLC/+lh4yiECvnhZczkU8bM4EIdWxbrJYvV6yiy9mb6ZZ4U/FY&#10;nfOGhxJZUtYcbxYE18prVM9sa6lHjwRfm7HNzRrFNlZajanZfgxG814F87atYi5faO0O3vBaJubW&#10;t5A0CrR/aEowxngHNkaL/fN9PZ2tMHHRjRKaIY4ieWhME94fUQ48xLztyzwrFGXaKtyZ8Vm/l91S&#10;qUOEPLG0bzlxzPVM5vCh/t6udjWVcncsk7NfMZYtI5qWf8PgyttflvhDAd7Bu8E0+C99yRpvmhIc&#10;RjPK1Aw8lNjiTVkUyszS+iNqkRgdBom3IZXCoX3+mq/Sq/pKTAzdaOCRJFD+2GDOYG/7fmTgnWU5&#10;Xzy+wBrvTdqUIFUdIuv7MedvIYrCSwZmprliL3XvsRad3cL8DRvuXoYI6O4N0du6wUWJZHz7DX2m&#10;hHxvhzt3pcfa/R6zwXs9e4RCqCNSArfEW+wsYcBRXaNGTpTrm+tqKktLiotwuH1WQL/mYTb3SI/B&#10;wCPA+wGDeSOSdzBv9LJZiyoN2OD91RZuJxynpGys8VarPbRzahqb0RFpDvcjl1JXU1VZVopD7bMA&#10;fil5iLhD7wbqEQL+FX3lITv8hOwbemfkyxMTxjKPma0vDNH91fil+yGbd2H0wCO6MK3sW905RUu+&#10;eCEmdc6iAQhuYU1NdXV1VSUdIK8DPdJ7VO8SLgwb7weO6SG1TVSpD/qt8W6ww/u5tv3kgYscYWRF&#10;Hmu8dRZOkSZtIGXAd9fX19WJ9tkadC0DczZ0Tq9EZuILdBIn4eMdbN4O0ySEudeaT3ba4y2njjkn&#10;G9GFaYO3roAsQnsCvLero4V7ZxtwgDwwJ1tH6ElkfvcvRMIpX0kLpK3C5u8/DjZvFx1tXuv0yTI7&#10;vDeJiGcyiojHDm+uZ7Kbom5Wo9bZ3p7uTpx2nDZAz6ADde7rLFjzC5EcXak+bLyDzdtNf6zXevOd&#10;/ys2b2BTSxf1RcQNb0HicMT50oSXgia3oYE+bp7todPV2dHW0ty0u6G+Dp4ixZ5fjQTvh9I1Aw8X&#10;b2NoCfZ2k3/xWevIZtm9gfjjzdVMXrMLSsGlCU4ZGRo6efLkYD8dIE+Yw9DFpmMkVyLB+xcCxeNw&#10;/ROD7w3nxFXDZq5Fr/0s0lV2r399wL4jdQht+SSwGlN4KdRXeHpsbBRnZBhn6OQgW3sP+S2ijJ//&#10;cCSAf1VjlGDNXgdzfeBNo3Pi4rLENyy35JPrd9ji3SwmBC9wBiWiDKEj3tznhsAHHI5OTjLxM2fQ&#10;PQvYcYD7EFrF+zEPAQOn7OHdERHKLzykLpYKs6D2ht6eYd4uLkvC2/K+vPAlW7yb0EhIXRHIoMQN&#10;b85dqZ2cMPHJyXE6gJ2AB+Yjw0MDFAkR3pGZN97jAjFJv+o+CxlCczt/wNBf/55dlUFfuVtu6X+P&#10;LJh7vInCRTJFdHJeungBZ5IOtS3TFdrLfYbYdhyZf4L3+NU7JOBhtbS9oXcG7RsG3eHd+ZAd3g8n&#10;xL6ll8Ld4deoW3l6amrq8mXCXcye0C5vse14TeRTEF+9w8MdEveFMVay+j2992ebODGIz6ywtO+q&#10;h2zfwe5E8IncJ631zl7FmYGdX0SPOPKGVIuAdaNlYnEUcP/iLz6E9SRkhGGMlfzYaN6GyCeIgJa4&#10;s+9l9njv6SAhSJqopwx4JAGm830pF3iTI87dytSuDF4R3uEY8uLsnFSWFOeviXKo6qE70mDiKz2m&#10;nYVmBG5oGbRt917p03+/31IiOesXbd/Dc1FnwF3irTZyiotT5mhh3BTgt0HfAGSyLHiwK3z0f/FL&#10;ZOL3QZDRzVn9ht77+7FtXlBoFMiz3FwaAjnCm1n2L3qTquQbcU+EW7wDJC7yhZxOGR44AONGrwSy&#10;JxtiMjK4YB7q9fdaCNkFfQhvGHRl7H3B5QE6WblEsQwvr3rt8V7PGXCUjEUGPAJCcY23aMaX6Vk5&#10;pImLsq25vrYKofwG+z9E17b+EPpmV4e0XZmZ+5ff0ye6f2xbkl+tST+uXJJb1WCuxAH7Hlvg8EKb&#10;DD0occQbiRRemo5MiqBuKtrv72htQMWnpDgGXKK+0YewUOQBVwauj3UesO+A0Hb0rPCftNuX0faQ&#10;A96cAQ90yYZfcnBr33KaSsujiCF74hJQ94boqVt7n2v8C+9ftcRJwwQGf7/eGTQ224f8OUiJR2x/&#10;tZhKkx9CtRPepLsppdgj60Fxh7dIzGp5QnIDqV6P6hr6CpdG65foberh4vF5K1Y94HMeff1j/W1p&#10;f8OuyOVPYIXPsq1K4h0yzB1s7shYQXdTtt1H0vPjEm9DHhw5q+HBAz1tu+tg3LHkErw7dCqUpn95&#10;1XJnA3/DsSysmTkrDq5e4h+34xL6msfxnmlQpe8pgxJBD4orvOmu5LIDZ8HZMcFNSX4JcUkspTp8&#10;+Hu/4V+y6gGrpWgahve/5/wnoD7sowkpb6XjesAZn+N7YWVwNeKJoKTmEu9bohmF6pi0pJ4jeOGX&#10;OL7CcB5YwEPWM3kPfNlCSzrAzMY6mr2/jgBqubm8o9HgxxY4vlj0/IimTRoMjBPegrx5JZIsG/d2&#10;tsINLCletMbxBYbzwJrd4v1P+x8wxIOmsaV7OlmVB+p25BL83uaHHF/t2hahK3spwp4fF/at3pWI&#10;KqktQlp3DdKvy9bGVGbpIW098Ui21ynCdFOnVH+G/4F0C3UCo30ve8j5/YDAaayEI54ICNwF3iLQ&#10;oXkHHjAZ7ufsK9+Uzi8vjCce1nWZVdNi7pgdv7fX6abkr2e5eLXwwLVBzAh6IpzxFuYtm8Fh3eiy&#10;gipKZfHSGMP9K/N+HgClV3GXQ3H3kWTbrfAK/NKrPhd4oyeCBzEhhhKJB+6Mt0recroEmhGithBr&#10;uNfU62xwJKK+ewv0H/A5eib8q8cWuMAbHjhHPOhBiaRm7Ii3rM9TAlYM89AALKw7P7bc/StrXtD/&#10;yV9B0BOzs0Rew06cstsFff/KuqYObtqMsGbsiLfGJqwFOSgUI6hy5sIWwnjkoZ1GNKzWykfwIawk&#10;p97NuccN3r+GlBXjHVnN2Alv1bxJmZAEOmj6lTpNNsRYcdMbtH8o11XKyhX6S2rdgI1n5rl6Tzq8&#10;I5hycMKbzJsDHWYToc+Bytndrl6a+4fuDp5nb3Bd5HHCfIUy4A7vKZ+r11vP60ippkZNsuFmCB3w&#10;Fuatjb4KfaVi3JWuXprrhzY0BUMyleU+XLdFfKXX5W05e3qBq9e7RzQlM97hR5gu8GbzFmzCdXj0&#10;Ca5x9cpcP7TAZKewTKE6Wa/T11f6Pf3uzHu27iFXL3iPOoYZD7xpdzeJ/RCb0KYvuiuXxpq815q1&#10;85XExEFZ4c23WEwX+iH43P3RPhdHvJlOYN6X4JvAFexsRkqwCG31rgzB7UO/aqq1UxvGhWkVG61c&#10;Ps893LNp7l4w4S2WY/IcfZgEbs8nrCordNhJeqaNPO+Ys4li+vfeK2oEzmflcq/ZosuVK5Yvz/Lu&#10;xhYXl+fine7wlk33asYqzBqmPd7CvDERSL5JL5RnSAglxr5JlnnwN+6YsRIfxYr0JSuM9r1yxYrl&#10;S+7ZsTe/csg1l+Az6XF3Xf5z2QQeYY3eEW8oK/GaAYjJIrAkxYL17uzA5VNWwchN3ZCJtZGvXKh4&#10;l6/AeWDlypX3/ZN/8k/Svd7cHXuffwbnngaXli0eW+buuvznsglczRCGSSj28ySzzN6ILJGm4ssS&#10;cMd2mcOdVrp0sz7nktqqB9IVxb/zhfxcnzctPSvL68u95/lnCWs6fktNMNPPwePSQH6tqVMI/VyO&#10;RNzUHm8WsiLhMFoT01JXQx3eMV1Wcqd1GcBsd3yQoa/0KffsfX7vKy/hvKPCrP0zvSgc+754p9sl&#10;LM91UEaWpgK56z48ArfFm2Rnrl3hLTEwbxoZwYhOLJfxLLCUSZuddcZ7pf95EMcr7xDe77wUgveO&#10;sOy7Z4FbvNe36sRNwxWeccCb6YRlw7pbhTT1Mrcvy8VzC4ZtLDDLyQFf6d8rMH7lpZdfeUX+uw71&#10;He3h2Peyh1y8YPHIczJDOEVbkML0CJ3xngadsO8tdAjvdv2yHB9ccMIGkJ8qDniv9KkQv/LSO6Fo&#10;P/NMrha1mm82CkpI6vYcObzydUIaLyKP0BZvom/oPpKQrDowEkP6Xms9dQooRtPtKzwBuJ955xXt&#10;jtSTSpYNWYV80JN3OZpH4IGGwI0ZrjSe7Xwx07e6tFuuKonZdblmo+2fe5l9fLlCs+5n9r7z8ish&#10;5P3MM89bazqa/OKTrukbsKPtHmNTco4+vDZZd3hLb5CU7mOF95qgAkMwBn47d/D+5fnsYtN51vdy&#10;qG+C/75XuR4Gfxe7p28QuAzp5Vx3OC74XOH9ax57MC6Kvd3m54HcvQEG2fvCS2bm/cxe66Ftk1/t&#10;c0/fhLf0UKiGCQ8lDJdwrvAOrucEQ9BpGc6vXpG3QzNu2HHuKxZ4W2sMhuJ91RsGfQfhHdbKqbDx&#10;XhPOC7N89i7LsFJi0eA3N21kpwxoP7O35CVzvHfo6/1OzDIQDn3/KgkrCXFqCHPQwhL3jGKD96eQ&#10;kZX3pY6/18di2au1fpQKTI1pA+H9y306JmH6vgfRjql7ck+nE8i6r5c+FNbbkh44LSzBoFo4jGKH&#10;twgvL/MiB5I0raT7cm1YL8z84btMV9ka4DHFe+XCncHQ7t3x0ksv/3cT9+QZfzjuoP/hsN7W2mbO&#10;gY9fhNIPbeRxT+E2eJMkntwrMCgWlVB4GdbrMn/Yd8XZ8upN7HuFGlAG4H0+92UE8ztM8H7WE0Yy&#10;9uM7wnxbtMUOHqFcWBIGo9jhzclv3uNATVViFeaGqFek/5qrdpCWELxX63xAzRfEZWlBJ887c1bg&#10;Ux9bEO7b2iN3fGkG7rLOY403a8hybUeucWCBk/XhvrDg538ty5XddQfflytyd4TS9N4Xybz/uxmf&#10;7M13/iPSnnhhTbhvCzG9YBTeyANGcekTWuKN25JqaVS65B3S1OaztGDR2nBfWPDzDn63CsGY0R9c&#10;kffiS6+8rHcDOdTJPUF4P2/GJ7nhXJf+8N/Wc1LunhbtAm+3UaY13rKWFqjtULHh7gTBPXtab98r&#10;l+w0zbnu/dEJSn3vMLNvXxjX5Y2M8N/W2mZoh5GBY+9rGD6hLd7oPKFiA2UHscmYsoPR0om1cGvQ&#10;X3+vlj5ZifiGKwovvRNs3zuOM95m9+WzHsuh1lCeCZ++8flskllZUXaAi+KKwS3xps4T2iCNvXXS&#10;+y5FLS38vzuD5bhtdZqd7RUDJSuWeH0vCrQZ8Zf1nsizHon3S4b/zI/stZSoMqH12rDpG+/qa9jS&#10;yCuneGmg2xUx1njL0jyKO9wJgZZveCdfi+asvctloyogOUkDDityq16RYL/yDh1jEWevcvy4/BxC&#10;rtIdbWFcl761kbytTVIOXDK4OwO3wlvXeaKuZSzCbRnJ69K+5+7L7jG4lbV69fJ7uFSG83IIlcCE&#10;n8/zHX+Xr8tXQhNW/jDo5JYnsrdFe1+ZwWVU78ZFscRbNFZxab6PlqjRbRmVea9xzd38qXhX5L54&#10;/B2NSV4JpYwdk/6fvLsX7ncwrROdWCsMhn7mowsiw3sdD9PzaAltaXQVZFrhzbE87/QapRVTYk33&#10;usheF3/XWod8dzAM3tx33j3+E3L3kI96xQzSvFn/j979EbF6aDVtbzjJwfo1Eb4v8glpVToXMt0x&#10;uCXeom+QSvPqSEPB3RG+LPq2NZYL+Sw4xpt7/N133/2JgNssP3JP72z6j8i+QTchX7/HZ7kxIPT3&#10;5UZKk99EpZ43d4s1pG4Y3A5vYd5DWiy/PnK8jdM5bmjc+6Pj7x4/fvydZ1965xWz+g0ckE7lRcY7&#10;lGv2KoqrKJZfyCcR0jfQwBK7kxh+JYFqlwZugTc2TKmlywHReRIVnTgVz0w+AO9P3j2O2/IVuCRm&#10;6da9aacvZwFvGLeJ9T+bFkb2ZOrOiO3oG83qji9h4M43pgXetLFObWQTtyVSsRHT9/qwOm8Y/Eve&#10;l945/vLL75hSCXyTrNrZIoXxNmWb3DDwPhDhdUmf0iaZthKtKJ986gh4OHhHyidfCufykqbekffK&#10;8eMnTAvvXGXw3+pQCO+fvGyMgSST71BOuyEtfmZnpNcl8P5GsxguuST37DoGmeHgHeF9ueB91289&#10;8GBtJW5LOChmjTxUez99Aa2aygvvnkAUZHKb7lVGXP/SyKIdyUGbug5IBndXOrbm749l6wn4W+QG&#10;kT2JhOg22DWtWYJS+SLh/e5x01LZ8+nVt/IAt7Lz3eMvmd+mykW3eF/3RvKu1O/5eqtgcLFn19kH&#10;t/VPZOM33G8aI0FxJ4JX5g0nsA5gVPwjQvuEmeP9zDM7vdeaCW7gfcI09Hxmr8dNDxv/uuEo6JsY&#10;XOyIoU3puDEd07LW8Y6c20GxQdQueWd0uICvVcKIq/UWmfcTwvu4SZxD7N0BXxAH/ve7x02bfZ53&#10;O+MK+aYo6BtwfF1sSudmQizRcHJRbOJ5bWc0srHqzugwI4O14UY5GuReinZOmLLJM8/kDc7O7laU&#10;tNwuPGOWWnnmniG3dDLrDfM9BZuclrZy5YO7yJ9QdUddFxDelbnmbtfvOujBS15i7xOhTd0i2Ur+&#10;ZY1Sm4s/ghNmzZrPelz3sl2Lir7JwFUGF4Ueh2Yrm3ysmCtG8zdECtR1AWFdmQ4dmXafRV8J421O&#10;J8/sLabvrf/Yjz+CE2b+916vG/kkfgEj0dG3nsEpTQhCsfXBHfLfNFiMzWlybD68K3PBnkite3a2&#10;gdwTi1gH9s14YwQCIX9o1YcIXvG6vS9LoqNv8sFbxEAmpQkdDdy6nkbdJ5QhnFSXoosFJK5vzAXd&#10;kcM9W9lpi7fMtgLvE2bX5fP+vcqMy98eefJEQ0ItHYtKpn3Wyql+Sao+Y7r+E9d43+lKocsKlDLC&#10;29TzIP5WvQ8rvPfu3atccIf3ZZ9rA7J88NfbhA8uCz22DG6HN88Wc7/P4AGaTuOFLy5vc6/L92uB&#10;CuNtySd+qbBBeFNCK/jkPv+8csYd3r1R0zelCbU9jYLBbSrH1v0+QthH9Ffp8HaXtPL81N3btbXv&#10;0LS2AHavX05pw2k8YVL42Zv/zLPWG6GNv7Lo4ejt+2vU/MN7A50Z3Ka/SjSgBOPtJqZfG17pzAR0&#10;tm8L9/tZv7wZJj3knoSa9869wNtl/iRab1B8WiqDi5jHjlBc9msG+MRFiLkurMkCUxOvoXDewr53&#10;qL367T5z0vE/i+Edd3ifuSsG5v21r60Xe0smaTGm/Y3pth9ZyITRykXHF7heemvRMEovpQePm5XR&#10;ntk7T4XyZK4p3nvR3uYW76aovUEBB7VvqhOCtgZug/dngSIPOn7agXcpciiOPRF3uBNXtP80JrMo&#10;lDHD+1mfNqY9nG/9obi0b7/L69/JyDZ19Gq697Y3pj3ecMF5/nI4MH/plLPyuo6k7RC/mQ68j7/z&#10;zsshGZS9iuZoMt7mJK97yu7X3IgNfSOob5bNVk43ph3en6GqxvPcKBrLHhSKMO1MYo0vwnxgMCqL&#10;q8l2Xw4di88PsNUk8YkV3pNu6GwoFt6guDEDqoS2N6YD3tSEwgOvyFk1oepAu7jvtgZ8wUa3YZ0T&#10;GsNs4KGqD8+n6TIjebhVT5BmQcjZm+4qnq+NEX1/TXUJhcqSTYxpizcIXNPj6OtqpYkS3lJsBfj6&#10;VicYXX/9Ex9yf8ffCWn5NrTRdytwwF82kSpw2645z4mX3X8dBk664EKn2toldMRblumZwUnfhy3c&#10;/GXcaZCAdQ2t+YN1S7meFpzdNrTR38qtRM7WbBzQXX/VZGy8QUYDm0uEKgrXeSxjTFu8QeBMKFgm&#10;RbLfNMMjLNw0yMxymqkM6xOYnEeEgn42I1d4pvU/pd4LvE3rxa6GL1tiRie4MXd3sU41FzJRV7OI&#10;6R3xlnphYvk8UThvKQ418LXp7kSfXYNO5PzOS+8EdaD4DBdEuxXeO10lJ2PlDQbdmLSc3irGtMdb&#10;diVTUhaKYfBRZNIqFO8YxJRBn0TdPahfosPK2I2ZZ0g7HsijiN6k5+ceN+FldJX5YJOTSRTKEtrU&#10;Me35W+ashNQ6aSrViyAzBO/1Ja7t1u2DnT74JyHdmjvq9N/fX0xF/BMn0BPxrKGu5neTnjwZM29Q&#10;xJgY6AncmBZJQtt4R66o480NUCDs368G9cF4ewwouEXU/rnOLKbvl142pFF2GuZETt8juoJewTHQ&#10;uKvyTvSlHYON6wrH1h6KHd5yyxFCninqu7fGOz2M5l/XH0an/13Z/a3vsTKqbFxGxHOCu/KDIlGv&#10;4nUOeDzuvT03T34TWVndZgdzA7fNV6kbAWnxPPGJuX2vyYoH3LNtxXI4x+Dv7TV0WEyhjC9mIF42&#10;1h327t3hmMYZiy2dyKQVtd/zZgdzD8U+HysWMMK61dUN4r40+N8L6uIC92xTtRnez3r1jZhTijqh&#10;hra2oGEqx/nihhh6g8IFp6QVKbEjK2sVYtrhjZ1pgPuqsG64J8jJojG5aJmevdemhzFX6ppL6MG6&#10;F5m+cQw5qx16lVLg/bw6LWjk+Wd2OjblxjC4FHQDQnHUbbOp72hrd0hrndZdousHmzI26KP5NT5X&#10;eYqwgJYP17Sr9m0Y11Z7Ifgp4P3sXnVk0JhH2Vnj8EvHYxhcSnrfI2e8mVDMQ0zrejHPz/OKOrJu&#10;WsPNU1MG12RdmENQ4eBe2fGuNF0j3gEVvZHqMtj3M8+Cu9lxNMT+Oxb32Y8fRjwlZX13SqVTSlpZ&#10;5aws+9nIOQGbyEUZZN1NJLZuiOQXxN7rDnwiuR3yKjSOaz+v4d2SVpqbdfylZ+ELyrHBV94JUA/a&#10;wz22rblRtX2bY75eeiik24YQ0yykt+r/npWLSaZIHwLczdZdZrRu3/8Kx17DfPamT7NvKpBpR8tE&#10;3aAJH/9eSJlqQ5oviXTis88/v3dH1o69e+2GSqZi0HgSjPrXsXtKDAha7p4yx5t2pomlabyijtbu&#10;kHUX6x2TtfPcT2eHifXsbHtuuoJ4Xs5fBjSmaZK1V/RadCtVtX7F9zKJx/Kw9zuvvPhi9Y7cLO4M&#10;JznIZ3026vbtsfZOZNVhYHSM5tWslJNN8eYVdbzxcpomMIe4fxCpwcU6NlkQxkRS2HBfmFf2k58g&#10;uX2cxysRzQR4Ygew5JxVZemLP/rJ8Rfz79mx45578vxeJcvnz7tnR2U1uqukqJjap2L2+2Oaq1IN&#10;fVM7eYS828FC6NQCb1oOTa73ZRaPxSYBsXYn8Ad0V1Ttak4fQJO3q6pBUce5/zsoQ+OTe3yyNllG&#10;HeII+SmWx5G+Iw8jq5+ODd5X40An6ItohUcotpFaLA80w5u2kohIh7SRx8QmAcP8/Nq7XPf7OkFr&#10;+vXi4uM+xfOOwNBYMvahV4036tQ1M94BoMWfAuEvMy7P2vwJdsU6uGRT/Hqz3iM0y8la4U1w85oj&#10;NGv2dKDdHr0QWivEgmXOyYmIcFa/aekL7x5P9/iz+PiIJ0p2iJOnlDwzr4uem4Q6BDeJB0QNBOJq&#10;Q/jePBsXPC50gpBe1egAgZsOT5nhzUuOYN0yDSsqlzr1kzs7ogLTxTfno9bQdM+PXgQz3wO1DXFe&#10;JGLe++LeZzxCmqpMjLCJGXudj4LE7LNwUHxZNktdr8aqESLIRaH13aJVlod5Qi3cFG92Ta5i9/k4&#10;lRnE0jRtnntNuutROxfImj/CxXl0q8nrUpjty8+8DIJ5BcOXgsxuFlfjsVdefllSuKolsfcen8eX&#10;m99m1yrQGRc64SqmzBGS7qYJ4CZ4c1FHCyyH+sUmAWiF8We5QFvqHDGajt+IMJ3s9t13XwyYLSYD&#10;n+d0+F6vmgK/XuqtrvVnKen+kpra6spF/pIXX3wh16OUXHDcchQnOgHepCx7GlVM1lgKBdwMbwTy&#10;IisI6x5CmVhsElhEzuDaO/Y5ohX9A5NKflUttE1AHxrgbMQvVvngDgZqN+Mnuz1Lz5+T5/zZiffO&#10;nj+lOKulTsfFOwE+67EuXWwjFbKEIYCb4M1FefQhc2BJRWIqoglxnzXe6ejRdP4JN5sr/Yri9eXt&#10;wOUHvqADxyPfv8+XVd9gVEPNylXhlv88leZo3bOxatMMCevXaXhDtc0McAu8OU2F3ed9vB0avnc+&#10;wb3AfgWAM5Cun7jg5ShRd9Lmpe87f64wRJ0z1xuMt4vm82hnLi1TVt9U8b58hcYxQy3cDG/ekoGu&#10;QRFYwvVGII8k7No7DrvGK8oHr8O8cRZ7y86fPTshzlnijdKQAdomReMTAfxR58B3PHLFE4fC2jf2&#10;8PZXkqCBTJ6JhZvjTVIFJNN7gHefFyOyXAsuiVVvoOOHcauY4fZfy6oLMt7qecHttyPKWeMz+xwL&#10;O7NV8cidyJrDnv2IMEk5OWDhszq3MBRvahqUsrH9ve3o8MG6YnRAJI5LEDoy3Fnjs1n7gvDeHTLn&#10;d1V5z/hMnWNhZzbmlR2d1X9zT0//yVG44OYWbsknrMzW10mhDnVU5SeMS2ZnDzDc8zCElnUwCO99&#10;oXOVwc+UOPZmRKkI4UgpPX0nmVIuYd1AMKWY3peqNATxtzo5X3Li5448EJsHzpCSjKJQndIfbN8H&#10;Q/HOrTJ+Jn7H6DcvRkMNFsB/A0KnWCBIFj6leilatd7U/5ZNmiLxjWCHtTgKNh7+MDaA2v+UGbjY&#10;OFw6ym8Ksm8TvOu8hgvzvOP685l4Od8q/gJwg4Vrkb053upSV9yYYBTkBolScF448VG8Ib/Jwj2K&#10;n/XsqkpD+CSkyHHaeGGedVSuimVXrLmJfx2ADwUsnNxC9cq0jOd5cn5seJCSsTWV8FGK2MiL95z4&#10;WVwhr2K45Xhyc7BzXRfqXN/MOqX/UM46Ts5nORBwDL4MwPnS1HG4BNwiXyXzJ4h4EM831ddUVZaW&#10;SMQJ8vhZeRvDnSbbW/uCnetCk9HO0ho93hNOAvpjse+DCP2Evv5cb7+0cPLDAwZumY/liJ5jHoSY&#10;DXU11QJyQSxFe+LE5SNpjLdaWA9xrv0mOwU7svQEfsop3Hkhfs63HvfnVAtHfzJPPIhyvTnen3yM&#10;jBVCespYYZKks6Wpvq4WRl5WUiIRLyjYefj9mHssMozXPOix4GDGZyKj/lPPhM7AD9pueZydjftt&#10;qYIesHAhgG+NN9XTREaWLXx44EB3R1tLU4OAPGDlBaWtkUgLWtO/DOPztJ6tM8F4+812EvuO6vBu&#10;dZhubkuMeQN1aeG09SswVW9aL+Y2e+QIUXFgCx/s6+1ixOtriVf0kO+JIeIyjPcFcpCTit50gWqu&#10;WYdRbq0O7yoH7VSbacYYXJSGHwELR2hPUnmsBckNylb1edF9Ii18dGigr3e/MHIiFoG5cFgKWmPm&#10;r4gw3qNrgL0UgrdZ8Jjv0+GdZz8pFb9Ulcmn9VzPAIoPvMIEhGKN92fUzEYUzhZO7YMjJwf6+/b3&#10;dLa3NpOV11ZX4fqUDsvOGJl4L8Ot9Oj4ZiYoOXI+y6xFrVTPOl77vTv58Y0tjaCjQVm2/2jtEdb9&#10;VQLwK1PMKadHR0eGAHlvDxPLblg5KlhlPKxWUHQ4FiYuw3ijUGO6nprPnTurmAXrtbq/gvPKSdvw&#10;QIk1adj9vPUt1B6hzgjyhWnVr8kUThw+g2ESsvHTp2HlQ4Mglh7GvBlln5qqMhF5xsDEp0UYX2Bs&#10;3ve3GgLM90xlH1qUQMRz1l5IqTtOdWJT1H/9hSahi4KFA0TgdnhzSxv3WJGJM+JnCPFhIhZweWdH&#10;WzOIpRomzjS+J8rcyscyjA+SO8ivNOB91DRY79XhPWEv1BunNghTuNfurGuCioE7vD+TLZs3rgPx&#10;mempSxrko8NDJwf6iFnaWnbX1VTh4iTASw5H5Y1XsnUj5W08tcZklAneVzoq8w14200CxjcTa0Sd&#10;4G7fz8qEcq+0nX1/JgEnFoejAsTZyJlXiFgAeW9PZxtIpapSmvjOKDK2LSKMB/d+eNiblpbm8d69&#10;cQ/OTsVA4EeDZcAm88p2764y4G0ntB6Hnm9L/t5Yt7udE7O83kFtJ7SZ3/lUmDg8cWIVInKCXBDL&#10;2Ci88v6+ns7WJpi4SioRI35ShPFNFw/vzPPk7mvcVYh6g+LxeNBcoi+XHQ3i73YPMfeE7r48a5eO&#10;nY5b3TIU9Y21TRjn4RwKbd219wdlZ/6n1HVPiIPHrwvEL11gK+frc4jiIDJxqigLZ3zn4UjkfSa5&#10;Z9uzc2dR0dJ0L1n0B+nKwQ8m3nuvWjF4hEeN3segh+sRB3Wkc15pt/ZPIl78Er5Ts6m2ob27b5Dr&#10;PFNCE8XG/9YmIYC4aL1nyMlbYWIRzMKI93S07RaIi4uzaM/74c4HXqNqvGdZSXFJaZlfckOZcvDs&#10;qaNHD3oMeO9T+vRo+j3nz50/e8qv55x06/gylvIbDp/AhtrdsO6TEOgQ4aWmYGDDJwJ0snEgbuQV&#10;SSynEQexiTeQa6glbEv2nAjHW7m5iNEG2JVV1V6FTXaiBmwi4h99OXifIRq6oXjy/GCiXH1+UOt2&#10;CzXzmA9cWoK+vrq+DZqbZN2B/YGW+cHgOR/VyIlX2Mols5BXjvQhWFwgrsuRL9q55/D7H7oLg2oU&#10;JW9jaVlVdU1tXb2P7btxHoD2FVbW7aoyRPRHFb2kzXUo3OfVlKlPUKPK+fOK5SLGnybMGVxfU49I&#10;R8B9ybjsy9G+hZFLKycqV4mFAk8iFTLx7o4WkIoBceKWRW6K+p2Kd2MJ0K6trW9oaiK8JwrYsLkO&#10;PGGw7wnFr/M6gTcu01Pco3L2ILcILTqoWLZD9Ccq1oF1N3f2Ul8yrHuKl9lpBTV3eGuYy9uTrZxD&#10;fUqu8L3ZwQlbkckqQfUNV19BgQu8Rz15pZVVNbX1u5ta2jo6fUrWPvSy5b+3T0mj3OB5Q4l+QsnS&#10;JWtu+ZSD584XAvPz+yT5GLo5gxglAXU0Jph1VXUtSJwMI1NF1g3fhOCW04Hu8ZZkHvBYwCpwVybP&#10;AHHK2IJVRFmCcllAnZSunGn8ondjZXVtXUMzsO7Z39vnT6fOwZoPzp3LVgrxv+cm1Mvw6K5CfEkT&#10;1yQwyxTf+Wa0qEzAtqup5+1UvmKZ/u5JkHmv21nf1IkwXli37CK0q8/b7uFlZhG3J5s4AGdSoYxt&#10;T0e7SNgC80pq0HeePr7u31hZU9vQ1NrR1dPb1z8wWDvPk+VNm1dycKJRUUoJcHHeE/E+cNVZ7cks&#10;nweUMgF38qC4Myes8U5QpgphZTPiHMrDoqct0H8i5TnCs2+NzCXidHEGEO/v3d+FjC2lD3nep8Ax&#10;UXureGd1bX1TWwfAHhgcGhkdHevMT1O8xWXpCvnki1S4jxJf+AurShXDZ1hclpV1/rxf4bCHznlL&#10;vBMVym+sb+rAjAPCygB3g01UNZQI8GYfUTPxmWk4h+yMU8L2gEjYooMC8z7O3cu1y6rrGlo6uoD2&#10;yWGAffr06TNnhiqhFlOaT56emtg+ShxDdP6BxzBeMZnekrbvlJKvVYEs8Y6ZcqlT6LOTwkrqZ6OO&#10;Tb4qDWMlEeFN/oqIgohUCHEK8wnykwjyuWWcZFIc92X0pL1Q39xOaMO0xwD1+PgknTP1fiW9yAfn&#10;WtDEhEdRa5R5ZYZbsCGXmg21rrfzE8ri93E+/Cg4eRYHdQJz5PdgokR0s8EzoaESuisDWj+R4R0w&#10;ccpmaTQujFxMx4K+nfAe8+TVN3f0HJBoA+wLFy7K01cMPsmtyctrPXX2HHYbqVGP31jAvJkLikGv&#10;4XsTZ9EoTj6hX3SCFRRv3LkTCa/Dhw+fAK19nCjf+xsNYmJKhpXkmhim1CLFW5o4F/Kvi1yWsPER&#10;uZ8U9O0gt3nJq+xEgrgff3wIewH2xctTU9NXtDNWhWxVOm5EzGqrFcpToq8wcKYLlopmcfX44YnC&#10;F0ULtXbwuUez49KJQQxf39SAiUBSsaJ++2Aysanv2DopgUg/QCp8caLypsPb3j254Vf8dRi/EHAz&#10;2ldmZq7qz5VeeCVeijUVX8N7HyCoyfK0BHnVN41wK3klfIr5AHkAv3M2Yez9teeaeOL1jNghHbox&#10;MGL7VnMr2sVJPM7T9mL7F+zbrFckgFYJ1vvhj086qgQ2Gr+uX7+hP9evna71e5Q0v983T5lHF2jo&#10;yPAnfbmYQPbn5uUtKiqpPlwlTiUf6iIoKFj6YcLMex0F8pzzphysyYLGqPDmOJ9yWSJhK9QNBvfT&#10;UAQXfezCHTQ/+OsQ9tKL4+ELGne5gXSB/kAs+NLk6Y5ieId+nzctS7nbSb7pcK04NXyqeY17weG0&#10;sDgh8ofX7myAYgHRN5d0MA84G7TeKzq8ZWZF9cZ5l0lgn3fBCetUdA9slcybBLawT5zRhj3gFQYO&#10;iWFP0wK3oZ4yH1ck0pyu4I8akIPB2d1Ap17Kr0azMTcc8Ndu5EgeCiiTl7nEYHBNXOcHHbic0ocA&#10;SeyOATjYZSL8wQJrOfAxxC/L6ls6eRkt9cMw2jQeCoOQh8THSZuZ/mSgFFyan5ubb/MJ8md7eHdb&#10;B582Oq3YOYHBaBc7PsJB1ToLSwViue6VSgzkmQSrPkZr31qOnGaSMdVGUvhdbSLesY7nLyITko5u&#10;AbHoTYsLGG710/1UaGHLK5hW+oIaHPB+n/zLXpweOmKnyuKCRYloGVy3YWNVLf3BUmhJAj9UYnCn&#10;V+DCNwl5hNFh/Q5cmOoukwILZYOfUu4UbKIK3IpNnUGzz5/SOjHQNwl7dvEIP65ge5Wb9+sQ3CEJ&#10;Mzg40N/ff4A/d23wPyYmbP5D1m24e3FxKcHdTYMkSAuKiqWJAEpM7Jsy5Leg5oaZCJraZJ1wyp9Y&#10;5GM/WQq4c+uaaTRUtjPCGIJHzU3x3nPifetL+FRtQyuCu+GRkRHq2ejFzjca/Ldd8BH1p7B2/d35&#10;RUXFyODTb+8d5P4HVCwtRO5jhbfYZTJ9cRJ6QAd4BIXMscS0woMiMLGJKl0h1hiG/PGZ4s2dLqgd&#10;oXgUHLFf3ENVFSpicS17AIMwPOoV18ty3QZAzZVAZDkRycvZYuutMLHEG96bustEeuCmBt5BngYc&#10;JwQGarcu9/8HXS0G/ua5Wxm+qAH7zj2th09d5E/0o/cP7ymr5r8YpPmRkR8ZBJsw5++Jpy+4dmkx&#10;sEbZleolbd1akcF6EWYM8da229EECsm5AZiNoQbOvSbL6gE3GYN6WYZynViOQv4gbaNpxydYWSZq&#10;R0bcS2gAoLi0EtYtqyoUBJB147Is2rkxrpflRhg2lV0bmlqQ9Ka/LbXIYLFSIGZ4C3jYwCFRIz0D&#10;EwY/TdOsubXwTTgnT71HFtJD6g/kfZBkrTUcN5YFUOcsyVJmT8AN14T7a0jBr49eAax76eH4VnU2&#10;CbCbW9s6OQsrYjdDxdLoWsQQb7GelP1lbFDnqwppuqDrDUkqBJbUOMqtXtbm/RndCBhqYdmbEfS5&#10;tKNYV0e1o5pqrtiRtcPcS0ole7Z0ipEwks7G5gMxF70nzkXLTfWounIpEDll+uWBIoP5Xt3Y4c16&#10;s3RjknlhLJn+mqlx1hBjcmuPv5quFmoXoIoT+4Imylq0jIb/YljrffBAN8qjTU0UNAJ0itcF6pVV&#10;3EjR0NK5H9aNSJpDXHFjLy7YGOf2+m82tXd2Ud21f1DCLazbXJwtuvxgkA9OhKLfvytjTMOVeavM&#10;58/d+UI9+alCJUT0HpnBDRdT09HirgsU6zo72ttaWyTuAvha/EHX7wZ7HhggHYxxWnwQGPt3sa0z&#10;Ko9wE0rDwPok10uQ5Lwk2x8CBfkglGJm3yiySXg4IuSiAzNKkbGK+WGrGhZoOXmLq4XH5AI6cegB&#10;QBd07/6enu6uTgrYBfBNTS2tbajI0Twv3jGPjLKCH5n3oqjAdP7mTbWUfh0eHSOnCClloM3WTe8o&#10;7P0N4YaZfGMyg6sb1CmYLigoNVD4YfgRlCKW3RmWbEIlJK5m0HYUFuZDsW5wAN3+fQc01NuRJOno&#10;6OruOdA/xD8RGXj8KcgMzuICnQCrM3jhP7Ghpl4E8FQKFHIQLMBBf7AW6MXOvunvX7oooFAsRyIK&#10;57bZnfqhhRPgbtnqxd0ZVmzCMasEXExtIYrBFBFCxyECvh/AU6akt/cA+igIbbqsxF4mhP/kri82&#10;bD4IH06H71i3sYbuIbr2RblETXKayOBp6McSb7ZHqexGPgp09MR+u526JuUTsG7ReyTI2+KyFOUM&#10;qdLMFWlq9edmfxV1kSVBukSwJ+iJGgXgjVL+hnrS40re6zaQxy+KOeBt1Euu6rKcFmxiPS8VLpkw&#10;PmLjg/AoiMI56iFK2RmglBOynsp+KgfyppelzDvqZoio1R/nDA7jLqx9BD0r1EdBxn2Zklt8dcAX&#10;xF6P+PkmSJqUVtVQvkQVB1PLJSKnbI1eDO1bJVwsNOFbi/fbqRauAS7xBjqkNmRWcgq8WE2HnMfk&#10;qO/cCDqhjqtKZU+WTJQSOfiY42XeyAZSPFtL1o18MncJCtPmegll8BOD92di3ZpemlPItFOSSfVS&#10;VLzJumUno/XLQ70uUB9Fq//U5cuXL10UuJO1k7HjH5PsiLGmHHgMf1ZcRjNdGhkti6+7ezGHs9Wc&#10;DRTEqHUJynqJHTfE0r7JwKVPKC8uuYaAw245v6bD25a8dT0AYqDlGvrOYeZXBOyMOjcHUdMKl/an&#10;iU7UUAv3tPPm9gjA31BMGarqmjrKt/F4fCCAJyax2sOofgYxxVsyCgmHs9AB3jy74WJicOeHP7v8&#10;/uF2mYYVQ/yhBdXgKEr2h4q+czQXEepXZ4C7sHYc6lkBfcpqHvlFcu/v+gjwdPqWDZUAG53qLe1q&#10;NjDQ4W1LJPJ9xRZvYhQaA5fS4bS1hxZtqHPfRSWVVHJixWaJt/VlqdXVRHmUW/1pwELAzm0qZO3c&#10;s0KNFCJXJiItUZaPx4W5EelAygYiN8bxbODat1zparCgGONNN5wqdMDi4WThkGPi3DX+FKto5FZU&#10;dagR3cY30b1K6roQQ0QEux73azjcskLWLySGsaUTuVshKRcHRnkBDQCUDERuTCZfZVOms+HEqj5v&#10;+Pw4KFSlPISedSeiD2gblCExXw24xcjtJesSiPl1Q0V7Sn0F4U42j89AS20JDT9ZXiqIOaOsQzcv&#10;JQNlEx5dlVIH2c4J1L2jGNs3sqg8d4/mHxarQWGrH3JMnLuurqlBPZcqqqp5S02QMHx9CTp15wpj&#10;J6zhFtA9Db8INyZ7KCqjxFx9YxOmKkUyEAEWBZUmLce2byfmeEuhAyFWIwfYujuaG+qQl2+gkgAN&#10;JcpuRuu14Y4fgTD2wAk4otB/2o9LQ8jexphR1tYhP6W283IIYSGrbvn6Y483u8yqhVPWA7nrHkxT&#10;NTW3tAJuOXLLyqqWW6wd4Rbhpzwc2nIqQaiWIz+oFqxjHPQ819BCPRyiwfQSNeGJbKBL8sYLjTne&#10;QuhAW3BCkSaReFdHZ2c33TKsgij/DM1XFroD2/iUlrul0BYrPtDiJQOtWEaZSL9Su5ps5yW0Q+YX&#10;nF58XPBmC4fDIPSvmMQP7O/t7aOakyY6STUQm8DX6YWb4E2/UeRu4KOojOLWwp2TLWs3cD6Qm+mZ&#10;SrjBlJOvNgmToPcRB7x1Fk6bpnm4B2MPg4NDw5w1pTyxzJzEDG81dyvLbyLQopQsvEJXFr4+f5lh&#10;kWpI3LN2w04O4cVtL9p5tYSJe+OIC96kNyYoRY6a0KAJMnnILelqTmGwnvP7EbcG5W4Eo4gCPd+Z&#10;BXc7ZlLWbqAAeNHdVv4jUlQlsuGCq66U+yGnXxh3OFYTH7xFnklMUwlOodw1JZcCl3o4t4wz3oHi&#10;hNjdjkCrXbPwRfam+7V1G5G+5QmUZRuCPpt16zdsWLYI+UC0q6GVnoe0RZGbk4EmHbD2rzU+eMuJ&#10;QXW2h7WYtDweuyZhXeou4NZuacko6KAQFs6UUmCL+AZEYqRuIWZ+7l6vUjmsehH1t1CKqkq2E3EP&#10;B7ox4Vzh2OdezV52nPBWOVwODJLEG9J4VAXRlfjC+kN0wpzzWppTSB1tbOHVlSVCCscS8bUb0fsn&#10;xHEl5Pls5BuWUQaCmwO5O9CQfhUNjxG8gbjhrZq4JJWpKSSoxYhOoLPeCcPwvi7Kb2qyTORumllK&#10;W+C4zJSd11HbNvpapDiuxivLADQhTd0tNN/fIdV6ZLbbpiSc2Pgy8NvEFLKq38GjZxJtOcgQHpyO&#10;T6t+/1XcmbxTnABvIe0hWC5zhYl27IYyVA7QIqXJEbORyzZM6g2spcCY8oEH0Grs2K7m+CLjZ988&#10;26PKX3ESlfN4It8RPvE5vhN9oCU7KCjOahW6lCXCxIO8bOISqNZ17Yegol4BupSS3EC6oWE3wuI2&#10;zgdyg5JTu5rjq4wn3kKmRqauefRMZpfigraYeRZrl1ULpy7wNqjFw8aFiRsBX4+iL9QS0L2CKXQg&#10;3ipphfiarLqphZsDSbpC7Q6URe6b7iN440cQV7zF+JpI5vHk2S1eJWdXT3U0ELsHAnuuqUcIuUIW&#10;H+qCSgixCgOuT2BtQH4YZbH9/RiJGBpECAw9YuaVWjA6xG8IaUwD9cl84DjCSlWtR9OPCff1xhlv&#10;ziqJtLXY2hc3rEUCS1ssLiycAB+ALgu0V1FlYsC1S3MdlFfqdqP5iHI6rI1LcsRs5FQuI6sG1H0D&#10;or9FZKhIggBVwChCh/jjLSwAqbxwTSGS5zUVVi3OQhtc/wFSNJOdAmqL2zq+KLksRs1/QlAEkJOR&#10;t3V0c9fW4BBSEGhv0ecDZQtHJC+OvidReEf6+sL8PmHhXF2jwJY5Bfpa/b3d6pC52iaxScJNnYxn&#10;qLmCVEMhR8ya2/gUyKoF1mpczMYdbaR2m+EdFGepUjjDotmLq8gyfYVOeRq4Ubu2AwrQZORcUpBI&#10;c3uLmg+UKZPI/1ZvO7xlYK/JhHCnJ/dwihZlFe/nmhDByJbxi1NCjpibQmHkQ+gwZqtmrPVxselO&#10;4nD+Bm9DvAPaQ9C8ZZkQbuLkdl2txLYJs4M0m6quldMkLBlyJmyBtNreIvrVROgQDsBBz95+eAsJ&#10;Vi2yBY3zAABG8OtYJWTRsmXL0AcDfVdqFOAIBhk0IY6rim6D0C+qSIvuFhmpRYn2bXdfSmdIp+uM&#10;EXwxwkWdXtzohYQfZjWhlUDjn6JfB3BKOWJSgKYeOepHlBkIIRMisq/RGfft55+of72BwFaOcKEN&#10;CEV7KNxywq+mTuq70jIiOZOgE2pV85giAyFTELHJQdyOfCJDHxH7sGoF76rFCCeShZTyQ84EulmU&#10;fuI2L1H05a5QUSGZFolMXQaCLTsa3lYN4XbFW1XCETPKxOCixEbzbHU8icwKmKJ0wFwhexQZcq1a&#10;FvMMxO2LtwjvAyOc6OTsaiHdH6Sh5CQyNAK1nn+R55FGbiDsWJi15qXcznjzhAvvgUMuBakUlNg6&#10;2tvbkYZi6w4oYHLlWkutaU1y0d+OoY7jbY63GOFEVwb1HUE0gnV/eqEwSQkosbE8IAWi78ONGWF/&#10;DvzvwFtkQlE3S1Lf0QAdCAOLSo2YIDL2ZYiO0Lil125v+1ZH5sQqTxIqp8PTgxhHVLstowoYw4w1&#10;b3e81UWHIq7ngTbqhFHDSp5HjOmF6ID/bY+3IT1LA5yUhKLGba0xI5Hmfbvlv0OsCx6K1BQWqSse&#10;aKN5NjENTGrRiTTv2x9v0QYk0yM80YZOGB6xUvtgvsA7zDvI9nHDEjjdQFskza0xeF23OX9T5VQf&#10;OFIbDDXCiFx2BP1/0UJ+++NNgAdCdVK7VrOrUSezIwD/c4C3rgtGG2iLU4eX8wfwucA70ASTgKYj&#10;e8w/J3hLEAIDbc6WGJ8nPl94xwfDcH7qF3iHg1b0z36Bd/QYhvMT/jdTUg8OOSjvYAAAAABJRU5E&#10;rkJgglBLAwQKAAAAAAAAACEACASPM1ZmAABWZgAAFAAAAGRycy9tZWRpYS9pbWFnZTIucG5niVBO&#10;Rw0KGgoAAAANSUhEUgAABZUAAAECCAMAAACxP8lwAAADAFBMVEU3NDU4NTY5Njc6Nzg7ODk9Ojs/&#10;PD1APT5CP0BDQEFFQkNGQ0RHREVJRkdKR0hLSElMSUpNSktOTE1QTU5RT1BTUFFUUVJVUlNWU1RW&#10;VFVYVVZZV1hbWFldWlteXFxgXV5gXl9hX2BiYGBjYGFkYmNmZGRoZWZpZ2hraGlsamtta2xvbG1w&#10;bm9xb3BzcXF1c3R2dHV4dnd5d3h6eHl8ent+fH1/fX6Bf3+oz0Wp0Eap0Eeq0Eiq0Emr0Uqr0Uus&#10;0Uyt0k6t0lCu0lCv01Ov01Sw01Ww1Fax1Fiy1Vmy1Vuz1Vy01l601l+11mG212K312S32GW42Ga5&#10;2Wm62Wu72m282m+923G923K+23S/3HbA3XjB3XnC3XvC3nzD3n7E3n+CgIGEgoOGhIWJh4eKiImL&#10;iYqNi4uOjI2Qj4+SkJGUk5OWlJWYl5eZmJiamJmbmZqcm5uenZ2hoKCjoaKjoqKko6OmpaWop6eq&#10;qamsq6uura2wr6+xsLCysbK0s7O1tLW3tra6ubm8u7u9vL2+vb2/vr7Av7/E34HF34LG4ITH4IfI&#10;4YjJ4YvK4o3K4o7L44/M45LO5JXP5ZjQ5ZrR5prR5pzS5p3S5p7T56DU56LU6KPV6KXW6KbX6ajX&#10;6arY6qvZ6q3a66/b67Db67Lc7LPd7LXd7bbe7bfe7bjf7rvg7rzh777h77/CwcHEw8PGxcXIx8fJ&#10;yMnKycnMy8vOzc3R0NHT0tLT09PV1NXX1tba2dna2tre3d7i78Dj8MPk8MXl8cbl8cjm8snn8svo&#10;8szo887p88/q89Hq9NLr9NTs9dXs9dbt9dju9tnu9tvv9tzv993w99/h4ODi4uLl5OTn5+fp6Ojr&#10;6+vs7Ozt7Ozu7u7x9+Dx+OHy+OLy+OPz+eT0+ef1+un2+uv3++z3++74++/x8PDx8fHz8/P09PT1&#10;9fX29vb39/f4/PD5/PH5/PL6/PP6/fX7/ff8/ff5+fn7+/v8/vn9/vr9/vv8/Pz9/f3+//z+//3/&#10;//7///8AAABIZmjsAAABAHRSTlP/////////////////////////////////////////////////&#10;////////////////////////////////////////////////////////////////////////////&#10;////////////////////////////////////////////////////////////////////////////&#10;////////////////////////////////////////////////////////////////////////////&#10;//////////////////////////////////////////////////////////////8AU/cHJQAAAAFi&#10;S0dEAIgFHUgAAAAEZ0lGZwIAAAA2hczGAAAADGNtUFBKQ21wMDcxMgAAAANIAHO8AABh0ElEQVR4&#10;Xu2deWAVRbbwLwouM8w4oo477ttzRn0zOt4QhQjKvgiESNhUnOe4vXH73BgdQEdJIEASQNaYsE5Y&#10;FGeEpyIkIaxhNYI4KksAEVExEDUBSdJf33v7VG/V3XWq+uZ2Yt0/3nNIdXXVOVW/PnXq1KmQEtjf&#10;oY/eXTzihaf/+vCDQ+//081//MNN6u8Pf7zl1qEPPvzYk8+88PeXFy/94OOvahHtrz247f133hz5&#10;0vPPPPn4Iw89+OehQ++/79Y//enW++67f+ifH3z40Seefv6lV95+b9tXjnVue4b19+wLw14aMfLV&#10;t/619P3lO5wq3K7V9jx54Yus9VPKvR2t5T22Gp597vlhLw4f+fJri5e8+8G2T76ud+jzCGN1zx5E&#10;SNtQ9CBU8q3z8z98svzdxf8YMey5p5987GGTcoYO/fNfHnnsyWeHDX/tnWU7fsA24d+sAnkhIpBX&#10;3owJ5Bun1wxjq45a6h16pfVfLl/65t+fe+qvD/156H03k6H+p/ujQ13t96tvL12+w7FFirJEe9ub&#10;zrKpP/TxsiVvjfz7sGefevxRXbzq4I+M/Yceffyp514cuXjp8s+cBoLyjalLw7Fq0MrD8BzJ+PxH&#10;pre6jB9DfUu1Z15lfEfgioUC1yJF+XrJc3++/renhJh+J7W84OpbnnjTFRf120Y+cd91F5zejKlG&#10;tdAp513/4IvLKePzFdYaLOVOvfD+lz6zi/otrdgvyZ/O5XxB5LGh0Vqe5qvh5JbnX/vAsOW2Nl5m&#10;qu4SPixvg0q+tMvg26XDHvnvK1oxqjsUatay9R8ff5MiTKeR/D98Amne8kJ1EGy31XoGX3XRp/5i&#10;re2zxU/df3Wr5mxVNj/jwuvvf3oJ5bP0sFbBf1Nk8J+3nh56/cW/OpntHaFQ87OvGfr80h/tNf3H&#10;XMPDfOT4f1otVzE+frXprU8yPfW/2jO/ZyodwEKBo/InT13JPIAMCjvpmuEORlT9O0Nbso5Ic7lf&#10;DV1q1RgvlSMVn3yDrboAUVnr+tlPWex6M5VDlzivI1xGtyOVDw27jhFJFhU2u+SpTxinEyeVtRde&#10;+LzFPvOPyssfvpDZTjB0/5T//pfVXnCk8vJHOT/zp970ynGLfC1UDvFhGUnlV816P/VTFqVLKrNI&#10;ib3Mjvt5kBzTXCvqomhJaz4kx55qvdjcdhEqq9X9wTKogkflUKjli6YuW6jMh2UHKv/w5OkCyml+&#10;3w6mgSVGZXVcvWZ6jV9Ufv+/+Pt+qeX77kDl7TfyUB+adebzZi5bqcyHZRyVfzjbIqT7WVQuqcwi&#10;JeYyI0VmaSh0g219ffwhkXEZGRG3mkwlQSqHfvOBSRZBpHIodLNx+WqlMheW6VTefjE/l6JPnsbk&#10;nBSlcij0kNE29YfKtX/lNz/Unjd72ERMOpWHM3uFHPRwuemzZ6MyF5ZxVIbSpIEnmScQnSySyszE&#10;ZSj4nChCf/ux+S0//VFw3quPX2XEsiiVQ6ebPLfBpHLoJsMWqo3KPFimUvmjXwkrp9lzDKNKnMqh&#10;/zG8xhcq//Qn0b5fbxyWVCo/I/qKUOiMbYaO26nMg2UUlT+zW2nXMmhcUplBSKxF/iEK5VDot+bt&#10;JBitQuPzRoOlJEzl0DnG2RRQKoee0FVmp3LoUrRvmUblg9bFKY+Smpm9C9SR5gOVQy/pNftC5Ud4&#10;Omt+5vc/6W2iUflV8dkUCp1zSH8JhcocWEZR+QGKmFziTKCtksqsyPUuR/kwqku1U1qedf5Fl1x1&#10;zbXXXXd95HfddddcednF55/V8tSTaCP7euNicwl1YJ502q/VKltfdsWVV6m/K6+44rJLWl984QXn&#10;nn1my9OoW08GRytQufkVHr/LW190vlohpZHGTRJnKp/j9QLK35+KyhhiME7zquGySy5pfdEF57Si&#10;NLL5R0RdFCrjsUyj8n1UMDX/xZnnXADKUXUTUc5FF557dqsz6Ar/JSWqwzLUgMotmQRy/tmtWp5i&#10;Gzen6zEfQOVzvaqj/P1ZrWlLaQOz2WlnnHX+xZcZhvq1V195yUXn09oTkd1fXan82S9p8lWnU6tz&#10;LjSM/Ssua33xRerYb/Xr01vQGnWfO5XxWMZQeTlM8ch0A7P5XEp4iEXjksretGUt8WfjMGp148N/&#10;e+v9HYcMBoG1nvpvPvlo6T+ee/im843DabihmIkop1/zwFMj/q2GfToGZEaePP7V9vdee/7hG4wW&#10;UUvdvAUqn8naKeXHgzuWL3nxFt3F19wQO+BMZWM3mN9lovLV7I+psazvjXzkcoMY/2Cj8p///ZCu&#10;H6y1TKHyB0alNTvnpoef+8fSbV9a9/1Nfaj/9tPlS0Y+NfRKo7/0Qc9uApVv8SxJCtR+tX3p8Acv&#10;MgzIh8jfYGSIBMNeYqi52QU3Pz588bJPDrlE3tceUgfRyKcf/H0rw4PNdWcYxVY2aCsUanH5fU+8&#10;tHiZR3T/T1/vWLb4xcduPtegmmbLSMeJrTziX5frzcBGYmCofD285lG1ESPgf8CnzVmdksrsQ92j&#10;5Jf6XLvoeaM/y/sNh14l+gudrU/spfrYafUkLfrYreZlD+h28zBSEE9l7dHPdEeiIeYyIFTW2rj9&#10;AbL8OOk/0GX4sqke3Ee5sUyh8v16ZdePREZBf/vKleTpUw1rbLo+OaisVbT8FsKn00ncpQ9UXkJa&#10;3+z6EUyxXqRnn/ztQvLwH8m/2qn8zam6hP6y1PVjZ5fajif1WNJb7VT+WDnEj2UElWF2hH79tdqI&#10;+ku1Hv3Cc7RIKnszk7HEizCMWrzkas3Sq3uNMH0xKUAcis3+13vVY692+XnQomvEqawoBENX6K8K&#10;FpUVZTH5Er1AoTI/lu1U/vE0EO5vljAOEFOxYSSEYYTX4/xUVpSXCJaJO9MHKg+Fvp/B0fefnoQ2&#10;nUyAbqfySALlm7x9PHYJfvl7eP5U8jkitrK6pW7E8iNeCjD9nZ3Kx8+HNsS8+uRb5rk8klRGqcSt&#10;8E2gA6ZwJ1tNBOq6J4xsJz3O18hPYAKeTOwxbltZUb4Cx1hz/bhL0KisPAlKuIlGZW4s26n8Dpn1&#10;9uOETNoi+r7Zq7gIlRWy30RQ4AOVoYoWfH0nUCdrODuVbwX5Xu/iA3SR3I/XQAX/glJGKvNjmZ3K&#10;z0MLWmu+HSCEYdeD3gNJZa85wfr3elg06YYp66PRcsd/rSnxbHhsB2j1t8gFHHkvMTgWwz8JUFmf&#10;4PpcDByVf/iFJrQzqFQ2YvkyT9eBrj87lZ8A5bCdoaUMBTiE8RuvYSJE5U9h9XAZvEacytuh7zgr&#10;k/RzOxjL5INkpzI4oJvbj4x7ySv29+2wGHmMSmVuLDNT+SAMxRAsKLaDLm7w6IKkMpuOvUuRifuy&#10;d1lqCeIhgLgtcljTe3vA4ZU/wQwk6BChMomqe4u8LnBUVogdButeg1850myDbxmBZTuVYYXcnGd9&#10;HZUf8ToSF7iDFoWorMCOxSngVhOnMuxbNbNE1zMPfHAtnwtP2Kj8KYCflhmD7T1gmf6OTmVeLDNT&#10;+S/2LpAdzH+7d0FSmU3F3qX+oSmhhUtqLNdayJL2Pa3Y46BW3sGvKLdoVZB9FREqfwTtGR5gKpPl&#10;AUjRQmXFEGnLjmU7lc/UhMFyKICu9m/BmIulynP+iVEZAg1DAH9xKgNDW3vPCnoJ+HQ2h0Wgjcr/&#10;grHm6XV3bMMwrQqyFjF5MNTH+HzLrFT+CAxjg7V/EKL9LnJ3y0gq844s63PA0Ct5K/w/GIivaDXA&#10;uT72KDbbq8HNejH8RYTK30ID9ZCO4NnKy6GRcDzDSmUuLNuo/DUswh/nVbeiwLaBngaVXpcYlReD&#10;QN7Xahen8u+0Km0Z5Fhl8Sy0CU5E26j8nLhFAptrzSAu1EplPiyzUvkGmpuHdOtvrqKSVGYdSV7l&#10;wCz13GB1qugTUCPMUkhLdL3Xq53/DpbjaX5QWQHjTj8mHDwqHwIpwmk2G5WNWL6c0bdso/Iy6yeU&#10;Q0fXaXXoocTxoDL5TMGulziVz9Eazm3HEt8cfClsVH5Qe8WpHOFMmhTJtgxsg9iozIVlRir/GwbI&#10;r4xD7DiERZn+1aZ2SWWO6UR9BCIguZ3AP4Ie4bgwbB9ymyRqBnmoE4aGiK2stNBqC7KtrMDCET4d&#10;dipzYNlG5TdBsHxRCNERBOt4/cRLPKhMPLRwakSYysfh62xL7Mo6l0iMGDhvbFQGp/ClrFXay9XC&#10;SFis/c1OZR4ss1H5J3KCx2wVk3ETOVfi+JNU5le7+UkY7P/grhCgp+1sfwuLZK8VrssLyW45nEAW&#10;oXItNGg4eWPwbGUFTh88ozWSQmU8lm1UfgGozHa5BFVFj2l1eOVPF/NgfAUthYBNYSoTI5QtESml&#10;7x9Y3Uw2KsM60TNs0GXwQ0dh1UShsgnLrqAk72GjMji1Q1YPMgTstXDbLJJU5oao+cHjcKyM24BQ&#10;Lj8/9tMCJsjg5+e8QtbzEJwjQmVidQU5BkOB0x1Pu1AZjWUblf+qceV0geED3tVzPOoQozIZAr5R&#10;+V2t7814AzaVj7WRfj6MJBuVITDOy7vjJjqI9IAAJBqVlUOGrAZMWGai8iGSTtB6p9YyMG30g432&#10;PkgqC0wr46NE5QJLWnNT3geDgp/zSj2s4oDsIlQm684AxysrxIMBniSaraxgsWyjMuQ8OV9g+Axn&#10;JLsYlT+zesCFbeXXtBrJZoWADLRHbVSGdSN8W3leAXczAdmpVEZjmYnKJNCHHGYiHbgPvmku01pS&#10;mUfflGfIpgouLYDL29+G6YTLqWGuEXzTsIoTofITMJ70VXvwPBg/gNRc/MoRERkC5Bi2/GxUhvgY&#10;RAolm6rBx9jM40JdMSqTpkNQijCVIYSzlU9TR63GSmUS7qM7y/AvA980XP9BpzIWyyxU3g4fleb2&#10;ufsJpFa43HkjU1IZr23qE8SQFHA0mismhza4zymo9Z2lQQosRwEq//Rbra4L9XYGj8rE7wPpS+m2&#10;MhLLNipDcNiNAsPnHetWrENdYlQmKa5gZ02Yyk/Zx4GAFKKPWqlMAMqQjNjx3RAVBfaqA5WRWGah&#10;MnyzqXlCwbgJOYewSCqLDijteVbDh/11L8GkRV9Vb3jHBVolj2v/JkDlv0F7DLkPg0dlgjo4YulE&#10;ZZS1bKPyVZowENk1bZonAeoeu2ZiVAY/Sej/tAYIUxmORwrER1hlYaUykbfVLcs+ffQYl+u0h5yo&#10;jMMyA5WJhdaSdr3Ct7/Rxk4rRwNOUhmjZ5eyIzRRN/epPkWB5CYni9QIe9lAUn4qL4GVVzOD5zx4&#10;VCYHFGA+O1IZg2UblSHw6QEB5ZCYZz1FP7U2MSqTU76wmBamMsQSi3hvLB21UpnsqcAJTR4xQzsh&#10;xsWRyigse1O5lmSf1kNIje0n30nHFCqSyjz6pjwDoTAim/LmakH9QjWCTQdnW3ipfPAx2DcMGYOV&#10;gkdlcqQKUOdMZQSWbVSG0wDYnOlGFZNKPS7YFKMyuSIdMgEIUxn2qwRON3nZysTtIrJ3DlsHcDDc&#10;mcrKV5fCQjAU8ojE8KYyoe6F9HPVtaCSU50yoEgq+0RlsNFa+lSfooD/6VciNV6rjbahPB6M+h9/&#10;+Oazj9VLJB6/jjA5dJ4xZ7czle9/EfsDjD6tNZnLFPsSGnoy+H1cqMyOZRuVwV/PFEzloMCPgQTv&#10;umtYiMpkF/oMeAlQ+QGsgl7U0rfdrLX79yID0/ys1VYmfiiRnW6IXrzAy4Oh/p0dy55UJh6KkFMO&#10;ItI72Ie0ClJS2aehBVsgQgw1tQUOGXhmenTrAWQMgxsZyBbiyZ4/ki9dNyPU/2ptuB9Kz3v2S9KG&#10;c02lMf8DtueEqAzTO0S2JN2oTHaZ1Ha6RmLYqAxo+1+B4UM2Jj1SxwtRmWw8EYZC0zG6iZXVIp4h&#10;tsErHyVCNFYqk+Qd/Im5dLMG4sFdbGUElj2pDB+DkLN8btRkb7i+yiQsSWXE2HErCpYtMUmE64VN&#10;FaEAJKAy7EoRKuPnZOSJFo+Ztx79vOPaDyq/Sa6IIscPXKnMimUblSHi0HCZNlrhJPGJx5aWCJXJ&#10;GbMQyQQgTGVIYnojuseOD1ipTLKcch8fVF8FqbnOYrCVzVgmKZkpDfai8g7Yf6FExUF122BF55CL&#10;XVLZp6EFKeOELFtTW8AtRrLg87QUZhA4g4WofNID1mDsYFH5s4dPho9NM+KrdaeyEctXOqcqslEZ&#10;UjJy57xXlUnOSpLbMuga5qfyx/eTBU9zojphKsOX3n5CgmeERp+xUpmki/DKPe32Rli+glnjaisz&#10;Y9mLyuR+S7f0NST3MgSRm/shqcw9kuiCdEm7efwbxl+sZhipvxVpIayV4HynEJVDofMeMm+/BIbK&#10;xz9Z8twNuvM7pJ9n9aAyG5ZtVD5dw/9TAsohp+48EixzUfmHHe88da3BCWW/4xq/WtI8GEBll4T0&#10;PzCOdIgNs1IZjg+GPhOQL1AZlq8eVDb5lp2tZQ8qvwcy/6XbnanknpLfUi/klFQWULvxUfACwxBw&#10;Wft4TQctuA5GqleaBNcOgA8QZpAglUOhZjcZXX3xpPLp13n8rr3mmquvuvKy1hee/etTLU7wVvrJ&#10;Gy8qM2E5LlQ+CANhsfsYBCr/mkUgV15xWevzz/q1fkN07CUX67GxwrYyZCB1sZX/4DXGtb9D0JqV&#10;yiTVp8hJ2We0l/yayYOhFjJu+Tli2Z3K9RD0FHLPKUYCOKkpJiWVfaIy+PhddvtAn14j9hSzrSzk&#10;wfDZVo40/XSDGzSeVPYSk8vfzzNc9uZJZRYsx8WD8SX0gNFWFhDI5QabU5jKYCu77PaxUhn8qnHx&#10;YMC2MautzIZldypDQvPQBe6pm36Eg7Kn007uSir7RGXY7XOJjGOl8qmxJsFuH2xWcDXUV7+yhoVT&#10;lpGmOFP5DEgLxvz/IYESTCZuCDV/0HhJlzeVGbAcl90+4lf2uMUNbGVugZzyhHGdDFT+DbNmoKBm&#10;08OYcomMY6UyHLtz3O0zRfwgZwDSrxypncFadqXyD5DrLuR17Rfx0dBuyZBURqraqThs+Lqc+WCl&#10;slZFXGMwWv7b6/f2W6++PHLEiy88+9Tjjz546+8gQDeChvOJHRDPUyScEGr1qDmaioHK3li2URku&#10;JG/IGAxOgZz3pNk5K3yKBA7quJwiYaUyVOEYGScSgwGGEiw2vfzKbFh2pTJ8CELesdyQ0a455aCM&#10;pLJPVAZ9uKQ3ZKWyZm6DaoSiOsAHeJ/WTd6zfYry0YP6ZhpkoCP3NNvjlYdzy1XIVj7zGWvWEBYq&#10;e2LZMV75r9zdVBRsvDIXlc/5m3UpLUxl2Kv4L+e+s1IZ4GWl8tvQV5F4ZQiLYopXhr58RY5Lh0JU&#10;37IblT8Fdz4NtRZpvQ9bIRSASyoLTCvjo+C+15zCtFpZqaztTsCgEjotCFcfwCkifioryvKzYa6Q&#10;G2MDaCuf/gDeVtYDXtQe0gLkbFSGlap2bwzXINoO4vRIoC3owWj5iM+2Mpztcwi2jciClco3aoKz&#10;UvlfIBqRs32w2DxPewmLraw6MTyw7Ebl+6HZLJd33uq8rSCpzDWh7A9BuH4z56yprFTWgusYrG/v&#10;tl+qqR6y6IhQWdlGEhTB1ngAqawedTFtfzPZyl5YtlEZLhQVuSuDHIaGO0Ud1ClIZXV/Fq4hib5A&#10;2FYG9lwhbitDaJCVyiTrmkgeDAgKvghFZS8su1B5GZxh+oVbVBxIjRw3safLkFT2JhtTiRHw5XPO&#10;r/zZMvcfJInTApTB+hbKQne+1izxnHERKZBU8a9oMoknlVs97v7762OPPvroIw8/9JcHH7jvhkt/&#10;bYyNM7KSkcruTgwbleH2oT8zDQ56IZLJ0wM9QOWLGAXy4P8MvfX3reH0YXQAGOOvhKkMudiAdpTe&#10;fewx1OEiWThyaqUyuQXY44PlKn14Cazs2GxlL2vZhcqQdCakXwLv1kBgb8iWWk5SWWBaGR8lEZb8&#10;Oer/oRFUG+3E+va4qsK1A7DSflwrJWQrK8S6g/QP8aQyMjvRl6/dqIN5uC4UViq7YtlGZViDOOWX&#10;YRlVZJken/zKn44klAg1M4R5CFMZvs0CgfRAYUiaZaUyGWgCt6Mp4GnxzK9sVZarE8OZyiSsQt8N&#10;dx0G34AmfmU9VCqpzDJ/GMqQPFD8u8Zgbl8eex1JCOh8ENi7Xb/QSP//fKEyWf2CjRMgKqsdXEJC&#10;cX+ppxtnprIblm1Uhh10tzsxvbRDZrHHh5zrbF/05a/BEcTQOfqenzCVrWfmvPpJ+TuY2+B/tVKZ&#10;uNwXc1QOj0CsyI3aP7Dayu7WsiOVSQhyiLXRcNVWyLo7IaksoHbjo+QydY8U5i6vAyVpuyjkGJ5A&#10;zOZxMB9f8IfKcIAA7NhgUVnZTpbt+hqSncouWLZRGQQhkmOYXO7icdkMP5WV92EnIKRflC5MZVjE&#10;CdymCs4FwJGVyiRxE9wowzNLr9QsEjAh2Kns5lt2pDI5rnftD4y/b8EP1sJw6inSU0llHn1TniFh&#10;TnARD77e57RR9LvYoyQ6SGDHgxxUgP0eMQ+GAhs94FIMGJUV4kfS4wMQVHbGso3KkCCTRKPg1U1y&#10;mmmnhhxrEKCyAmMqBKlcfdjtA09bM/fja24SgSv1INzbSmVymyokEuQQrwIhQ2CQI6isHHSMxHCi&#10;8pdkXcIRwWhZckkq8+ib8swPYJW+xV0hHNrW8ruRW3I80u+6vY9Y8HBKWpDKcN0QuBSDRmUFbm7S&#10;SYehsgnLXxsEa6PyA9rUE0kdBct4ryP1IlQ+/iutoeeT3gjbyiRAgj91ECw1YBfSSmUFLokWyf4E&#10;wcOQ1w9DZWcsO1FZKFKmmdl/LqnMDVHLg7B45v+6w0zX9vXJVRUQ8MDRUpI9HOxtQSpbzxsGjsrk&#10;cBUhBorKTli2URmSUXnZuW46A3tb20eIi62sACxa+Edl4vT1uNnKpe9wR9JwrYyNyr/RPiZu6TA9&#10;5sPXYLNCiAOKyo5YdqDy8pM5TGT9kUtNAbWSyhysoz4CA+1x7gr/W1OSdqSIjCpqWim2t0CwHcmI&#10;KEhlax67wFHZfuEbjsoOWLZRmTgRjRY1m05IKRgxN3o8J2IrKyRdDmmosK38IywLFyM7rBeH0CBY&#10;WNqoDB7XP3C/QiGX1UIOYxyVTVg2HOF0oPLvhKAcCo0wdlRSmV/t5idv0tTyJ+4KL9dqAAqDo0rg&#10;HmUIpCcmnSCVYZcG1sOBozLZJiJLQiSVjVi+ipDMRmXwrYYEAmphhe1lDwpRmUT+ktggYSorYMi6&#10;J6t0mQfH4fA+aMlGZciA5BIT7TXPyG45mPRIKpuwrNtadCqTRSkvnM80nnOQVPZSLuvfYXF/MesD&#10;tnIQxQbb5WBLIQN3jfWC/w6u+VUEqQwWASy6A0flH2FWEDsOS2Uqlm1UJoYYrMHxWicfEC+4CVGZ&#10;uBvInrE4lSG5Cre5QMQJnwoblcHn3oJ/RxHyhTUD3mGpTMcylcrHL+ClMXnOmOdKUhk/nehPwFLx&#10;ZN7wYuJHhkSZYH238Iiccu7BcTC3yR6vIJVh5QkZVQJHZQWsMHL1DprKNCzbqPwVzCY4B4EfRsS3&#10;4JX0UYjK5MITYtSLUxlWYOTGWmznoest4ICUjcrEQ8Qf0gQWCcnuhaYyFctUKr8gDOXQKYYAWEll&#10;7IhyKk+OI5GEasiaX9I02wzWzZCeyDNXq+OLyPVn5Ho5MSoTOIGVFDwqw4KDpH7AU5mCZRuVFfg+&#10;teI+eQkXEoS87qYTojKJMSMuHXEq/x0YxBuzCfvaBOs2KpNzj9xJ+T6F77MWaKooeCrTsEyj8lck&#10;Tn7Y+9gfrLFDkNZRnc2Sykh2OhavB80wnre0VQRB78SVRgKWea+trAUfSIgcuBWjMkQekLwKwaMy&#10;MIfsnnBQ2Y5lO5UhgCL0JucAIpkcPe8wF6LyT0BQEl8pTmXiFYHzGUgRHIJPJ1lo2Kh8CEIazuRd&#10;KIIPJERcAxxUpmCZRmUIGA1di5SEWvwHCKtupl8mIamMl6PDExBCEYJMQLiayZqNZAH8lhzM4oyN&#10;g7EeakG2EoSo/DG5DQ6mePCoDDYs8ffyUNmGZTuVyWnZc/gSn3x5LuDSYCPRR4wQlRXIY0Y+zOJU&#10;Vs6EZR3XwKyFMyR64IGNygq5/44zK99rJCkKWSTwUNmOZQqVt4FZfpIOVvbJ/zIMBH3/SFKZXXwe&#10;JUneitADeNfy1w+RUaQfGiH2WPNnf8I38+B9xNml37AmQuUP4K6xUHO4gil4VIYUm8SPxEVlK5bt&#10;VP4SZmLofJ4wjPcIlL2NbTEqw3mMf8EI8oHK4IEINX8Wvxu3A+IrQs1Jwks7lcmhxNBQ/GxSjj9D&#10;1NOSTB0uKtuwTKEybACFuHJV1cMiOfQqqEhSGY87hye+1u8VPv2BtzDnnr7+119gTRcKnak7Kskh&#10;qlDo7Ef/zZKzlTTtP2/+j+EEqG7ScFP5+JJbyUAPEVdd8Kh8nvYpIod5+KhswvI3ip3KCklaHmr2&#10;Xy98gIHT8eV/u15Pb9eSeve8cYyJURkWXGRP0Qcqv6tvbrV6bInxlkSv2fTpq7fow0j3zNmpfNA4&#10;m17b4Zy13P7Gr5b89Sy9gXrcIR+VrVi2U/kdeNmpfDdyvweD4RwYCpLKXuOI/e/EYRDVUsvWNwx9&#10;9Mnnh7+yeMm7y5Zv277jk08/O/jVV4e++eabQwe//Ow/Hy9/f8ni4c8+et/VZ+pTVH0OsrtF3guZ&#10;yWJq/9VlNw197JkXX168dNlHO7489K2RBPU/fnvw0+0fLH175LAnHrzpEvOZ/FZ6SULl416/H3/4&#10;9ptDX+7Yvnzp2yOeefAa01X2hPLOVH7Jq37K32NWzdPaIOcLCISE0qJUNmF5xDMw8XR3xUc6XdQ/&#10;Nj/n6psfVLX92jvvfrDtk4OHfjBuAtb++M2XO7YtW/KWqu77rz/P9CD9GiLToBOjMijORuVXODQE&#10;vSL+hYhcmp155U0PPPrUsOGvvr3k3Q8oQ3378veWvPnS0w/ffAWc/46JU18V2qlMLhOOFT3tot/f&#10;/8jTw0YuXvL+8o8//erbH42Yrv3hq08/Xv7ev1958amHbr6SJA6MPniSfpsJJ5VNWP7LiJu1oXAV&#10;6Kj2YhgcZE+dnRnRklBl6BntQaDy77Aq4t56RrbYq3jIq0DD/f0rcsGt/qVG/9dZxmjy5eYJbK2s&#10;2cnNW5xy6qmnntKiuQns1nLEx6qQeGV0u4wPsNymyvOCWAIQMSpD4KgwlY1Y1jtjcCKTKwDoXdWU&#10;46WblnrOUaeRKkbl07Tm2ajMoyHYnlvmPjDZqtb9akTWcDeJKopvYBfMobKTmreIDH4v+RoiF3mp&#10;rBwku+aGthAqkx2GVs4XXrhD6GPwMp2uDS+SD59NkHopr9D3hoJhgKisLBEfq83NaUpIskeseozl&#10;bzDYFeTAk0CFJ+s2jrOtzFO/H1SGo7riVKZi2UDlH80rGZ4Oq3amnmHTccaIURmWTb5SWSFH+fm6&#10;HXnqDENEIMVWNmQh5X9H6CzDR4+bylQsA5W/huvOQ6Z7uFD8I9FxWgocSWWU+DwKvwYfPd5x1MIa&#10;Z/WMqxHM9JpLjbslPlD5JENAdpOmskICnqi2svIV2aZh0gO1kNFfFR9bOT5UVp7g73PsyTONwc40&#10;KivvkBgk7ne1NL6En8o0LAOVCVEvx/i+zbo+BJ6dk2PtlVT2k8rKexACwDeOLrJH1ow0OXQ5qr3F&#10;lD9HnMq/NH44mjaVKVg2hcF9+ycOfRgfOc2Uk6ZRUVkZKZJPOBS6wbQzRqWysszDieEp/UtN2eQF&#10;qEzBskZl4n1oxn8KUVHgIgFtH11S2VcqK98+qUdTeA4aS4Hf/p0W//bxH0TM5Ustx3lFqdz8z6bZ&#10;1MSpbMeyJTj5VRIsiFW2Wr75ULZbZoLowVBnzX8e4HfYXWW4RzAyAelUVr5+WMRcbjXMPJ9EqGzH&#10;skZlEr2qZUXnw8lP4HiL3S4lqcwnRuenvh1xM/E0Iabq2Q8scVoBbXvsIj4wn/eX96ztFKJyy5uG&#10;WcLzmjqVbVi2HhmpffMW02XSzBpvcc1zrMGTAaWyonz5/PUcBnOz1o/YTmo7UFl9xbNX8bH/jPve&#10;skYrClHZhuUYlZfCzGzxsRBISM65CyOtllQWEqbDw5+887fHh9545bktPf3Mp/zqwuv+9OiwJR7B&#10;yAfffvaB37c+6xee9UWp0OwX5113/1OLadGTPFQ+9Uy1jY8Me5tyT2yTp7IVy5SDfPXbXv7rn66+&#10;8DenwSk6dzI3P6P1jQ8NexdxkDiwVFZHf/22xc8/et/vLzv7F17wbHbqma2vv+/x4e/RIhUcqay+&#10;4of/G/aXmy49p+UpbKbJaWdffcvjL1suwovOUzEqW7EcpXI9ZN8NPSrIEcilFIrk6JdUFpSmx+M/&#10;qoGqH7y39J23F7/56ssjR44YMWLkyJdfefXNxe+ogZc7vsQcPoi+6adI5Ovy9/9vyeI3Xxk5/MVh&#10;Lzz/3LPPPvPMM88++9wLw14a8cpbS97f5lbrwXeZf++9v+yDj7Z/esjtWCFUpx9vW8Zcv71gLLT0&#10;E+0PfKlvPtCeJobocu0f+CL8FeU9UztdFfajGjb70bL3lv578Wsvj3gpphtVOer/ee6Fv/195Gtv&#10;L/1gB0eW/I+1FuiRt5gxC+0nwQgiGqLBDhrz7Zc7Yp2PjnQy1N96+52ly7bt+Mr1dOoOli7Wq2/Y&#10;tnzZu0vefusfI4cb5auO/RdHvPzmO+999KnL1+5H0CTii2iU9CHTSIgOzx/IP/FGxcELPoOaIvWC&#10;ONBziXeQYwYUS9kgRcaxtFeWkRKQEpASaNoSkFRu2vqVvZMSkBJobBKQVG5sGpPtlRKQEmjaEpBU&#10;btr6lb2TEpASaGwSkFRubBqT7ZUSkBJo2hKQVG7a+pW9kxKQEmhsEpBUbmwak+2VEpASaNoSkFRu&#10;2vqVvZMSkBJobBKQVG5sGpPtlRKQEmjaEpBUbtr6lb2TEpASaGwSkFRubBqT7ZUSkBJo2hKQVG7a&#10;+pW9kxKQEmhsEpBUbmwak+2VEpASaNoSkFRu2vqVvZMSkBJobBKQVG5sGpPtlRKQEmjaEpBUbtr6&#10;lb2TEpASaGwSkFRubBqT7ZUSkBJo2hKQVG7a+pW9kxKQEmhsEpBUbmwak+2VEpASaNoSkFRu2vqV&#10;vZMSkBJobBKQVG5sGpPtlRKQEmjaEpBUbtr6lb2TEpASaGwSkFRubBqT7ZUSkBJo2hKQVG7a+pW9&#10;kxKQEmhsEpBUbmwak+2VEpASaNoSiAOVa4/u27V147rVpSXFRUUlpavXrNu4dfe+72qatiBl76QE&#10;pASkBHyRgF9UPrZn7fy83Mz0Pl3aJYXpv7Yde6UNzppUsGjd7mpf2i4rkRKQEpASaHoSEKZy7e7i&#10;vHFpnZ1QTAd0UsfUzNcLNx5pevJ06VFNTqe27L/Cn5VsZGelBKQEiAREqHxiy9zxqe0cLGOmf+6Y&#10;PmFBee3PRB0TmEQCheb9TKQiuyklICVgkQAvlatWTU5ri8KMY+G2qbmL9v4MFNMRJS5J5Z/BkJBd&#10;lBKgSYCHynUbp6UloxDjXbjT6MImTuYqbyEYS0gqywkrJfAzlQCaytXFY3FGHzuMumeXNuFAjcPs&#10;goiUlFT+mc5I2W0pARyVa0vHpODggiydMqqwsokqRVK5iSpWdktKwGcJYKi8a2K8rGQju28bvPB7&#10;nzsZiOoklQOhBtkIKYHAS4CZyrXF6bjoN6SVbCzebsz6+sBLDttASWWsxGR5KYGfpwQYqVw9q6sA&#10;ZTke7ZF3uIkpRFK5iSlUdkdKIE4SYKJy1Yy7OMAq+EjbcZ/Hqc+JqVZSOTFyl2+VEmhsEmCgcs3M&#10;hnAnUxieNHBtYxOnS3sllZuQMmVXpATiKAFvKhd1EzR6RR5PWxPHvjds1ZLKDStv+TYpgcYqAS8q&#10;704XgaoPz6aVNVbRWtotqdxEFCm7ISUQZwm4U7lm6u0+gFWwiow9cZZBw1QvqdwwcpZvkRJo7BJw&#10;pfKHvQWB6s/jt+UebexiVtsvqdwElCi7ICXQABJwoXL9G7f5Q1XxWjoVNYAo4vwKSeU4C1hWLyXQ&#10;RCTgTOXKQeI09a+GgY0+d5GkchOZMrIbUgJxloAjlbd08Q+pftTUvrGby5LKcR7KsnopgSYiAScq&#10;Fwlls/cDw9Y6kqY17lPYkspNZMrIbkgJxFkCDlTOb7CcFwiA5zRqLEsqx3koy+qlBJqIBKhUrp+E&#10;YGUDFp3QmIUuqdyYtSfbLiXQcBKgUbk+uwFJi3rVrIYTjO9vklT2XaSyQimBJikBCpWDC+Vwm0Z8&#10;ALt2IOoDJO8iaZLzTXZKSsBbAhQq4+5iRqFGuHDH/d5dCmqJGhSWJZWDqkfZLimBOEvATuV8YXTG&#10;s4L0RrzjV7MV8auMs+Jl9VICUgIBlYCNyiuCGH1h4PzMgApSNktKQEpASsAXCVipvDlwccoWy7td&#10;hS/9lpVICUgJSAkEUwIWKh/uHE/3gy91DwqmIGWrpASkBKQEfJGAmcp1qA0pXyCLr6TYl47LSqQE&#10;pASkBAIpATOV8/CMbPgnehwLpCRlo6QEpAR8kMCJ/VtXL5qT93rOuDEZQwYNHDBg0JBRmaOzxk+Y&#10;lj93YcnGimof3hHwKkxU3hqY1J2urC/wQaY1+8rLSlfMK5jxeu74sWMyRg0ZPHjQwEFD7h2VqQ6A&#10;7AlTZhTMWbCybOcXNT68KwFV1B7YtXF1UeHMGZMnZI8dkznq3iHG7uVOnp4/a37xuvJ9VY04pCUB&#10;YhV75bEvXJUyZXr+7PklZapSxF7TWJ+u3V06M2dU37s8ww1SuvXLnDRn1a4EzM2qiq3rShbOzZ82&#10;KXd81ugINgYNHDh4yKiMzNFjxuVMnJpXMHfRqk17vjshpgQjlWuCkeTe0/q+k3/YHt2yIi97SGpX&#10;9j3Ntl1TR+VML1y7t05M0A3ydM3OkoLcjLQeHTxHNgg5uVPfweOmzCndHYwFyJFd6xbNyp8+5fUp&#10;UyOMUj8c+2t9lVztvs2lC2bnqW+YPCWKQfUV38X306QqJT93VFr3FHaldO47JHvqnFW7BSe3X5Kr&#10;O7CzrLRowfyFRaXry/fHYaQcXftGVh/0tUdJXQdNWFDu7/igi+xAWeHUrIF9OrE38Y6e/TNz8xdu&#10;PMClAyOVp3vyMCAFpnN09cj6Wdn9RS7rbttzUG7h5qAun2q2FE4Y3L0Nv4KSuqSPn7mukkOy/jzy&#10;/fr8cWkdKO1v0yk1Y9LcdYcFX1NfsTJ/XP+uyTQJJXftnzV9xYe+46Z6c2HuwK7MMLY3Lblbevbs&#10;sgTexFO5fnZ2enfzEjqpY+qY6SW+HeeqKMzqKSCicNt+OSt8a4xtkO1flZeV2p5/WoVT+oyasmIX&#10;8tNhoHJFW4GXN+ij7XHjdG/x1HtF5oaxb216ZhZs4jZhavdvXbOyaMUi799OdggdWZs/5m4qbTiU&#10;0nnQ1NX8SxH2RptKHinK7uPZgbvSJxbt43vBgeJJ/Rlm1m19xhf6FXdZuTovs6fAR9KouqSuQ6av&#10;aXBzoG7rrDHdXXDZNWsFbhpSdHe0aJw/ady7j19xhG9sOD5Vt3PBhHSamcAxq8Jt+44r3M2+JDNQ&#10;OVB3j7h3PZ9VA4dLpw4SMZDpzUgZmF/O2gK9XG1BP/bv3u2lLC+oLsvPdJs5PAMoHE5OfX095uNe&#10;vYv5R7HF98zo50lk0o8uY+YhL6WpXJHdEyOGruNLBAFYtS4vo5uI9Udt7m1pUzcilHKEWSW7aB/h&#10;fXMzGYB0+71F3AaKohyYO9DPfazke/L2sMwZhjL1FYty70nBjBqmsh0zCxmNep3Ka5hqZi2kLnMG&#10;Z+VMmDwpNztL9eP6KX61CZ0ZFpt15bPHdGNtLr5c19yNDPo1FpmLekknr72MvQsZDEzUK42F248p&#10;YZBxtHvH+rK/5U6Ln61iRh/2h7WSvSaUsfr4y6f347BX22WW8MKmYv74u30HMpFQh7GljGA+jPgS&#10;3WVdl22Z3Ju5D51m8BnM1YsGsX+LmYdI7zzO1ZQ+T2vK8oYwfJCYm2QumNR3BstqjFC5zretvuRU&#10;1QdvsTdO7Cqels6+xebZ5xXuRKzbmj+IYcnq+Rr3Aj1RY6C2K+51a126uLdwtD8rP7cm3Zm7lem7&#10;gwqnNKbIrlk0gHn2mxvaKXuD93Jw84TuOIkbSneajJ/ee+ZmduJ+IeuDHSd8zqCUo4gPZTjcx/iR&#10;2zoJacp0yPeyH+wN3pUbr9nZZqCA+V6zdko/9g09VpVZyiX1L/R0ERIqr+B8ieWxO8YUO77zRFmu&#10;X8O2v8vQPDyfZfXlS3eTM9kNZmR+5fA/HbpYXZqNnDf8XU0r8rbNjqIm2J3EAt83Ucgk6THddTW4&#10;Zwo/kqPySs7azYA/KFJVNDb+n8mYHpPSV3ouFRbhVL4AurFnGsLGJu/ouQEhKUWpX53O+TFm61Wn&#10;6d+h2qMV3p2fzu5gZGuJU6n2EzwMZqByXS+xF8WeTi308MnVFqX58Z5wklO39ufzrFkF2tTPzaY1&#10;jg4slefQhtb3C4f4uOJg6HaXuV6LeaTnSyPA5tHCC9jkzDKH2fd9YZoP8z553Bdss/to4cC4W1gm&#10;VfVY6MHlhQyaNRTpHv1U7s9HWdiG59tM9/xOEEnWF+F9VrjehMPtcrArnfJJPbAvESrfZrTrNx+o&#10;XCT0ktjD/Zhy0q/1RSt5tAlTuyK+X2G6jPpvYpq8PlB54+iGRXK0v90WuTsLkFTuonqWjyzw59sc&#10;Ti2i4ODznDt8GMyRKlIKvJcKytqMhjKxDL3qVeI65pBUDucqR+YJTZ0M1h3SUl9mv6d+b8tBBAof&#10;LfDFJPVslKlA8liXLwdQuR+uTkrpTgu8XX3RoVSb78Mw7mMflfXzG2xlb+5+0vhKBi4LU3mDTyhD&#10;a7q/qytzNbK+Dv38DFC4u8g86upWCtHF2pd+ezw0u4bXvkRKzVZ8kNsiGEvlcE/R7fh7PH2lEUF+&#10;PkC028zPp+Qxururpvj1EWduW6xgSr7jN1+j8kZkjfbiGSxk0ob4h+L4TLKtLqsSmFnpTnfTJdpt&#10;USpP9mFRzqnl5OkuNiOWypxtcHys7zodnDXzePyibi1KKXLDcl2O371hr69tgbMVhKYy+2udSqZ7&#10;h+x8nyvstcK0s9sqBltJ2SW4/4BpkbVsH6dTCRqVR4tUrj6bPJtFAqTMXqGNnmhbyQ4FVDpWsAti&#10;j2d7LuEEqbxArH2CT6c5RwknmsrhcIZmNlbl+7WZbJBW0hSXJeAsQbGKPT7A0e+dACqHs7wIsBoZ&#10;hCQmnMjTY7xPltQnEMqqA5y6eaQoMSp/J7hbkbLaSyWWv5cIizzb+kZxH4xQm/p6BYgLUnmyUOuE&#10;H77TaWdNWSVct3AF7fLULcmqPPFPPbUlY50XCgm+DL7LVodplwgqh+e6MqAmOwFrvS6GdRS9dTXC&#10;g0+sgizqEiNGZcG7+lIcp6yjosaLdUYN97BWPU60RsHnO33o/mUSpHJibeVw+Hbb4kTrbqmg3Hx5&#10;vOe9cQz9z3KMMEisrazaWg6es4RQ2fWWoJ2+HYdAjZc20702u8SdqagG2Qqn0ez5GJXFRJaMtZTV&#10;N1aJrhw6WBm4Xkw64k932OKKZUEqV6HCgsV7Y6shqZDevUBQOQ79NVRpW5eBJA74sG8t1PRkuts7&#10;IVQOD3Ae/0UJCB6KCXaUxzbkNCH5+/Bw30q72KJULher3H3p4qCqDRxHYU3N/N5acYZYL8Sfbu+0&#10;oIy2VJDKSqLtsrADlleKCy7wNThm9E54msXkYtr8SgyVw0573vXTE+C9gEHVx921WNVQp38cB3kf&#10;+5n1KJUnCU2LMe4rd6e/ir00HLYJe3+irclwF7cBIErlugQ7ztUtXWo8uvgWgdDoa5CH26x3GMXH&#10;7m6Q97u8pC0tWj5BVO5Nd/XUZiVUSF3dD9Ilfq030LZxEaWykDehC196EuWYYDy5XdbzEqr8yMv7&#10;usRIilJZ2Sm4JSsunfZ7KHAqFq83+DV0piwzo7LYJLrkE+57R8pphARROUw13E9kCvdRrILOtGGr&#10;j2TR+DOxxkWezrFOqwiVxRwYDKG6dENjt5htaxd1fbq4gARrsMlX77owlZWEL5fDfSnHr/04FSoo&#10;9QZ43HFBmNsAL3d/RbrdQk0UldMoM/3EvQmXUBfXA9jf3ZXwBlq/ZhEqC832wXz+i8hT64VSmFI+&#10;gBVCFfqhmyTnjU9xKp8QXF340MHJdm3/PKgcdlJsdcMmUKDpMN+mlERRObzL1pT6xLovYvLq6Rq4&#10;7FNiNoHp1cESeR6hsojDMmkrP5WVrQKxH8m0EPrZApLx59Fujj4McSorHzbo2SiaQJLt0y7xY9of&#10;zXnU0ssparksgTtZsTa3s5mCCaPyJBsNRLeP/FFuumuOrQx/XiJQi2UpplK5UsQ1NkoAympSv8/X&#10;8f6o0cEB8GFQ0yZFhOQDlcVWNQKDRn/UHv2UMAL40h/2SuY5jfTE+zAyrU1LmE66WVtSyC7guJbM&#10;dePU4YT7MJLMGYFVKgstQVnzWArBm/3hvQn3YdzhtPnpB5VPJCoXjj5jbKelEn28Ja6T2VB5Vydj&#10;udrv3BvoHiVZTZSEUTlsuTltS6IDukGWSa75TBK/Y21OGK9SWeTYaE+vozPsQPWn5D/RQ9rvB5yM&#10;ZT+orOxM+CgfaNXTfL8FGNT6FjqN0I0JdyyNtjQtcVQ2+7iPNHjqC8fB08E1bHlMwgedKcBRpbJI&#10;clHH8Hp/GMtRy5BEy7eTg03lC5WVgkR3L8ma5yooa9S4C6af42icEvd3e7wg2eJZThyVzR/txMNO&#10;F9wQN5gcSfhZEpMXKqRUCuxWtK3k4GZ8HzmQcB+RQwJBf6iceM/5RIv+Eh8l3lBMdEwznXjHkmWB&#10;ljgqtzeG6QXrgFGxG3jWClDQl/HX1hgmElJEzrZYV07xBS5b7aWJlq+DUPyhsrIvTpnRmIdWZ0t4&#10;7BzmJxt7QeNNsOaxuDthaR40mfYytydxVDbGxh3tGCiNd3VNgz8h0W015q0IKSLLL6a80mww9a+U&#10;iJ/cD9Wk0F0YPlFZbHPWj/5ZjvgmPhrRj06x1GELMNDHbMIXDHtM8yeBVDbcPh+MoDhds9PdGCN6&#10;1JhlALmWGWRoXUgRuMKjI8O1Zv7RlrWmahFHubBw1QroeU39orKS2PT+4bBlcM/0Q2SNow5LgIFx&#10;QI5KcA/Mt04kkMr6OaMKPzIEtGnfsWuXu0Rid3XFpLje5bczweudFEOm5ZAi4Id1zHDICtD4lCtP&#10;cKDCNGq3fKPy9wmOxDIH8SR+/7HheGgOMDBpuTLB20XmcwMJpLK+ayWaX6Ln+Hlle2N2X+2+Nfmj&#10;xINeXfIhqC9JdPiWIQNWaJ/AoJ4VH6oK18rg6mzTqe/gsROmz1pQvLpsy849e/cfrjxytLr6aOWB&#10;fXu2rCuZn5c9sAuvg5q+2+sblRWWr06H3uljcqcWFBatWr/5890V+w9EuldTVXlgf0V52cqF+RNG&#10;9eKN50oxR0MK3pggMPwa/FFbVKBhpJZ5izOpY5+BWapS5qtK2bJTVUp0zMWUsnX9ygX5uUN68lqF&#10;XYLiwSDXHO/h7UpUrT3zzD4ZtXs1JYN5Z6Q2Um5zvucsIj6GLEq3d+t37/hJeXMWlqzZ8OGuir1f&#10;fFd5tCqCjS/27tq0pmjetLFp3Ps+hni2kMhm30xhfsapAjf5pvTPmbOugsX3cmTVRK6bCswzBLro&#10;H5UVt69Oct+x+aW7PG8RjIzyjXmpXGAzZ+vL46qjUT6U4ngpiSrOGS5duj11fMGq3SxKqS6bzndS&#10;yJTpIYG28p0w3kXyX6SW0s9BfC7oKHJf3B91m+0dh0yav+kLluMZ+1aM5cq7Zrj4MCRi6gQvWlkb&#10;Ek7y7Zg5q5yFx+RjUV/Ck3yGerzPRyo7fdVTBkwvY5n6+rfwQ56r4M1ZAt1o1CjZ69JopzuJIwKt&#10;cxDlHYPyNrru/tssk01pHHIzbWYkkMpJWl8P3MbRidgjHRc6w69UKK6jratnWdni4AnvOX6Be45m&#10;qwqrCzjcLX31WkIinzQXP1ucjGDWainy7TJ6zi6WT53lFVUc9iR18vpJ5aP2jNjt1cnvmoKFLrp6&#10;jogV886S+BU77VKzps8rXrV2TcncyaPicE11pwE5bxSq9a8uVuvvzA0L9UGnuwujsj1gb3qHe/M3&#10;o6yAmJJqOVyyppOHCaRyWDvQwr+EGnTYbZbvE0qc6BqGoVDu+0m6O3uR1z3JtObuxDsyOhqo3F9g&#10;lM5ghWTDlzMt8pN6jZ+P+9gZGlyGFxA166OfVFa2mjY0u4yetdVtce0m/mr8V92cznMKXj6GJ9qk&#10;vbHJ/DHZPd3PY7opmYUWZ+LuGfyXPLzuOpDXm1zLXbPmlHNYAdE3HPF2UlulbrKQBKjca8zU/LzJ&#10;mb24XbixQJU6Lt9fpFOTPEZy1SCBAdfVo3KT6/P2fhNLKnnRhU+PnKQHYYRE0nhO5W1yAzwH5kb7&#10;AVNKXbOrerVlP34QUE0qX6msQIDs7ak5i9z3MLz6h4/oGGeqcjJePuSJbjNodkjtAr+43GeB7XbH&#10;CDGKeNxSkUZ7ZEh8Q+tYu7QJRTwGli5XfGCU6YgLL5XvmEyMl315nEqIhRKs4x0Vb3iNV6V2PG/d&#10;6nP0qFXyziqYDV0y8jfg/E6WdnOoQB8yIb69hZhc7NlUPUXaYAWqpmWPGz+jpILXXCEN5dgOpV4v&#10;6y+VlTk548dNXlBuCHLkE+1hfJim+fAi/1mBngsd07Dlcptqhhnb2/GQU83rfPX3dpdxfUH2uHFT&#10;VuzkcFqYK96Lb54p6osDCRG5jTZZhjV5XAHHpdGu5HCScwrLKBa4nNULWbsmZY/NKVjj6kRhaaLC&#10;cVZwD6k4JJB43n7fFFN7A16o+kDFzs3rVxUvKpwzM3/G1Fw8tcLU2BSfqcwrxWOVe3dt3bBmZdGC&#10;ebPy86ZN5rCIzBYjx/CLztg7ZrrBq0g45rxtvlv9JRxqDYc78Erd47mIUraUrY4pZcbU1zmc62ON&#10;r+CichtboOsmjnaEoykz63meVAdFJpsRVYj38GhfCUuwvW/6rK9SQ043rYtioyBv+hSevEz6IaUQ&#10;fgGrfwUNsRy+da+hK6o9sGvDyvkzp08YmzEgtVfnFKEoS000+bROJIbK9UcqNq1aODtvUnbmoLTe&#10;XTvw74zrajeeDeW2ilI9HP1rBbHc3eUgXkQ9a7gMQVyEi9NYrqvcoypl1vQJ4zIH9ru7iy9KMd1m&#10;wUPlpPn25u7Ce1LC0SPXm/hM5W6sNzOv5Pqoqo2iR63ioVOzv3x98T/zp+Zm3Zvet0enFPzixi6h&#10;LbqtzO2VV2vNwPcmEE/Ufff52kUzp4wb0q9HBz/EaRUwNcVyA1L56J6yojlTszPu6XUXt1HhMq3M&#10;hyk4gjjUusd6xosUCWmmn+deAldeaO49Y3UHb3dZ0eyp2aPipBSTW4mHytQTqevw4ye6qcIXgZFk&#10;u1LBERdcZrwglU/s37pqfv7ErEGp3fBb5AyfKT3BTEjkpGh6IBjL2Ij678rXLMifMCa9d0f8UGOQ&#10;qaFIQqh8ZNe6RQWTsgb17SJoZXr21XxLFNfeywSGlarIzUv9abt8loHCs8jcyjjYoJimlIF9Ovux&#10;SHHTjCk/LweV0+jRCfi93CiV+W6bx6Sg3M+XvweNrBP7tqycNz0no3/PuBhwRpXqt0SFRKKyyelK&#10;5FhtyOLVu1YXTs8e0rdTvFFskC81KjI+tnJtxfqFebmZ/brGG8WG7plH9jhPitsLuCck0IZHDW+k&#10;RDjch2Ul/B0+pDTMZszVVqxdkJeT0aBKMa1b8VSmXJMbVUN1Z6x6I1Q+xuVgSMatRFZwZCFLiu1F&#10;ev+ObC2ZM2XswN5xR7FBvHp8SIjDc0Qq6uTdu0SW+KJkSnonoXUwdkRq5akbyb5TuWpdXkaPBvzW&#10;EGHcY1IqxzGk/mxBCqs4xR/uwDa9OZbZnpP66JoZ93bzY28C23dT8hU8lR23iNCJWiNU3optfbQ8&#10;xlSODMH6sqmZA1G/LIZrRuv3LMjpx/HB5uqy6SH9ky9kK9/GsA5NEJaPFGWLeMzFREwNv/GVysfW&#10;Te6biLkflUuqSad4R8AdlvuMHIcIbyx9MdugO4r3DpoPm1teU7NmQu9EGAFRpZic/Xgq6ztNlk5V&#10;YwEVoXIh1/wx3/PMpkOfS+2bl4ntL1dXqQ/ph8+EqBx2P1bus8TYq/ti5j2JsCGJqKnXnPtH5eoV&#10;GXie+Dd4wmbHFUOmLcu7mdOncN4wxGxz4Z0vzjclH10wpAGdSHZtmtxKaCp3d55c2MjjiIiwz0S7&#10;04N9gsenZPmUu32cJfiqVpJuiVHZci1FfISFrLW2eFBCkaxqg5qayi8qbx6XUCSr3etl0kgGdvh1&#10;Yj4zVcu1FZ3CfKxuNbbpsbAvyq9sDJcnFf1+5wfSjK1CU9klmRo2yC3i5OnP0zHnC7iQBOAqXjVH&#10;5DwdT39tz+iffKEYDMdByiUXXx76voBrJvsiVVKJKaIfuuULleuKOZIl+du5cNh8UxL6UnGPDDHG&#10;YcB1QoV+6QBtdB27AysaKpVrFwplzMG2gV7ekHFMUdBU/qfz5KtHTqiIdxT5SKxHDD5fXxBBq2Rf&#10;bqJNHVUAeqKGkJDRHrREGDUFIpuX/kwPtRbqEtoPKpeInMT0rXvmTV5sspgktq246NzZyNHmFM9I&#10;ZX1aYttOM0PqF/HHinB0z+mRu4VsZTci4twRXdTwl2M8Wx7JzEso39l8IIfrSJGP2otWNU/3YPDu&#10;qETrCdgxklL+bGC+SpiaxEacyjv5okB97VqkMvO5Y2zcqAkfHhOsFm3MhsOYhTA6N7TdVt4SgMVL&#10;RCmmBQzaVt7qooi1mAHUMVLTHswTUDZhYba1+QGwkyNS0E+8h7CTyiTwrr5/tgQqrMTvO/GMHoZn&#10;qDcJiVK5dnogPuhq99ualIT9VIzHqBg/OpMxGfTWMCjTVMRK5ZpJid7DgOaZFjBoKrul869h3sXs&#10;MKSgMqJdjuS36mlPzLjwsWx5ANxPMSXqh89CHAm2DeOUNcbJRyk6VbWOMyEKdmIylKemQBGk8r6A&#10;2GRq95NMx8DuYRCIsQjqssfXkZUjl29fYKu3UHlPIDxK0U60F/Jg7HKboAzf3TbdhkxZQS6VKMaK&#10;NVIesd3gJ01mBcXWCYf1DZEQ14YKkTolo4mfIkPUNTsoRosqG9POC/RBjMpld/KM9Dg9YzrOjHWB&#10;6fE/DNpdge6BRwJdyzuxwalmKq/mup8N3SWmB26LH5WnuzTg9u7p4/OKd5p9wpD8m6nhUCghKDnG&#10;cQYK1StM4Ym6X7kA85ytbGAcy3ijSqjf7g/3ovFGiMolzKvIOHaLVG3KPou14TcwwJgU2YLtDvK4&#10;KTYaykTlBQEyBMJh43lJtAfD1Vbee681iUe7Ln0HZU0qWFi2j5o9g+PQZDhMvcAHM1Y4ylYxLAOw&#10;I5C/vJ6HIIS3RoyvbRv1IyX+J2bx8wuS/iTV3S5C5eJAzf+wKYoC65ZzPEVGG0VHsaoxR+15Dkzs&#10;nclGKhcm7BwfVSjG1B/+UllRqtbOmzF58tQZ+XMWlqwt3+eVz5TrKkfcIsdTsywFqnmurcWOSPby&#10;+qn3ENoaMb+F+ZwWi5S4y3B9nNnFhS1Jbl83dkiAyuuD4/uKiuJzY7+wrlWPvMeWMYD1ESCpjIv6&#10;Chsj40qD9aUMG8/O+E1l5MTEJ5pTBxXqa41sEL14LTowEgsCXHk97V+oSuyL31MwFUbdonF8vwWG&#10;FVuJWB9wsmMo3c5fD8beIPmUI903HenEXpuwGzWjsHnBkFR2c5nSFK3byjsDEk5FWrnHINcEU5lr&#10;5Wr61KPGCG9hrmYyTH/eIvptEiG+czj6i13ztXjK63PsrNNf3IXEf+wK2gQxByloQuC2lauxPgLe&#10;UcH8nOnMAfYMBeIQiSo5rOMPSWXTVegM/SdUPoLtNkPlYkW2BofKXJmxP/SEhc8FFojJ2/+n9dCt&#10;kIIPCTW1x5xADCm43SLZnSHF1LHAUStcRZEDN5X5Lvvwf9A4fImxF//hgimxgZtIKmN3VQiVse2K&#10;pzpidRv9sgm2lSfy9HYzkh2ixSuCZssZQrdCCpcTyCB2AWO5QijEGG4wnsIzBuL7DC0/Di+VVwfM&#10;PaNKbqFxRnRGihKXZxDr+EVSGXuBOVC5CNnpBihuvNA7wVTmmpENnMezDhtnH38V9iTTKqSsFHxd&#10;j2O8X629XElMSHOLY+8tD9iuS6R9Rh8fSIeTytVYW1RQnSyPzzVqHLvcqUQNF+wER1J5PUt3DWU0&#10;Kh8JmqdfbaIxyWiCqYz11kcF3MCRcehs/siRwlG8s4HK34naYjNQ00wvvE8wLb1mpGM9jxziQj9i&#10;9PEJUplrhKMbjHvAFHiDPYiBSB6kig4bTo+k8mZcxyEGg8txinwVtrjxFEaCqYxVWrSrTklSOeni&#10;8dgR7LDFqoOjvH48M6Qo2E106/tux8U6gbj2CkJZ+7iKmvpab9re1a1Pv/TBozIzR4+J/TLvTe/T&#10;kfOLRTspwWcrf+GP9yu5Q9feqf0H3ptBujc6Y2BqV84rPk2HY7GxazSfu/MUwh4TQ1L5Q+TkiaGj&#10;glNulpcld+jWu5+qFH3MjR41sG9nzrXfbIMQE0xlrn20OfHBr0OtPn1XUzr16JuWPjjDgI0h/Xtx&#10;El8/nqlSGeu6sw3kPl5R5TTJ7BFzX6iNiMVnYQ/8mlvftveoSbOLN1U4oaKmvGhSf+TMdViN8VFZ&#10;zOuf1H1QTv6Kst2VDvGLtRWrZozC52t/3ahQ7GcDl7BxEVL4SCqXI6uPUVls/7VNj8G5+Ss2VBx1&#10;UMqJ3Suncdxrkh8cKnNduEi9Vi1epK7ED3rjSLkjdczUuaUf7ncay0c2FWZzpEg+Ad1VqYzd8bAP&#10;5DF44e0U2uiLNiEaYsWVnirWgx7j55czXes5ADl1w+FiikC4qFyFtUT1pnbMnLnRlLDCSUn4Izim&#10;K6qxZ8FxAe7YS6KQVN6FVG2UyoexXdZf0mn07I1MNgw+jMGY7D/BtjLXyTSe5A0Vu9C/GEj5/YJt&#10;UicUV7CM4Sq8xUyOZ6pUruYfZDDc9Bx0jHzeKp6dPik6unkjlLrnsZ9m2ICcupYgBU0kXFSei351&#10;7IH2OWXUDAU09eCHz3hjNcgFdzLjCNGKYXNtNgSV8Z+xmFLumriZZTpHe34YbczpuW047iJxzYOB&#10;05haupJn1OKv7avjWeWPi/SmltcmTCv8jlka6OTd+vFMlcoKNhkAReZGpxZDs9dil72UV0bz0FTx&#10;fVF6FTMzS30JOhlDmHbhDheV+Q7qd8hnssdAUdgUPWHT2gjpem/HMDwMRbBrISSVP0fyI2orc6xN&#10;1dd0moPy3aBDb4wLmATbygrXCo/5ukUYHpOQyosWj4afYb/12osGbcUMXuwyT1v9R14RobIPwZdJ&#10;+Zj2LvAjr0P0JAxf0yfigvn2orVPyyHMQ+UDPFfthAfgQoIVNACMd63UIoVjygPsPWiwd3kiqczj&#10;V+a6aSM8qtK7s8YSaLBFjUDtl2gqc53rwqbU4VtH3hUREdfGQDtTmL63NguRM8OQXyZC5WofLNdw&#10;DpOLNtKXuslI84reu6htMB7dc/UBbH5tfBLvNyg646EyenZFxDEQ981RKtHq0A/sK0oNUgMdvYez&#10;scRWZPVIKmOrj9jKs5BNihbPZJ4esd5XoF9ivCwSPW789WAoXFmLO6PWEspqpOtME2iUyjw3ySVj&#10;b3vF+1fI8cYIlZVx6CFAeSCN8ShtpU+ZmqJfLp6ovr4Y70XkJXjfNY37PFTm+aa3w64E8TZHuoGb&#10;1cix0wVH5Z3I6pFUxpriESrzXETWARelrSh437VxtyzRVOYKWDbcxcEwRso5TcmI+xp9BU1kEGLu&#10;g4y0vxYfZEYOzUepjLUY6DOl/VwW3JV2Rs4zp+KR+9m+R5t5am3YwEiOw4OTfbKVsRnlI7LC7mXX&#10;oB0Y4X6G7mGd7khsYoMkkNWvRw7GCJV58hKNZ+CMschR7InJcNi4gEk0lbFijWnhtq3sUtqHZ17s&#10;JRHHJ1fUmdvVhrR2YxNfqW1bA/VEqaz4dCY8lVTrJN49PuwsxqQb3bLlCsExJgxgGAY8Kdto31Ue&#10;W5nHHsDGfXLY48YbsI4guaYf9meQvaLsRlaPpPJqZPUqlY/x+PqRQUr1HPa4cQGTaCp/z3fMplsl&#10;05hQCx3BZvUmes5Wn85Haj1aHOdfUXZzzN1SM5X5Ns0ofUsrIpHQFAGXZ/H5gmhCzI3Uj/f4qlUZ&#10;EwZ4j4KawRwqNAX0au/goDKWeNGWRoYd4oeP3wmHexvqx3bL+CxDM7Fba0gqY0+GqlTGe3xVpUxh&#10;6KpepJ4n8+89hlckmsoKX+xQOJ3R+17Db0YWqmLCe3xVFTJ/MaJ64Dq5XGymch1fsA+NV50mlNFF&#10;e3gep6roVIz6YPAuUbUy1Gbffq5G08iIxZfqaMEiiSzRmBlwjMNS1qKLtHdgfXTUm2ad24tlIJLK&#10;HJk8sa7oqFJQbqXqMRyGQNiYUjfhVJ7C0wP1mdFMWK4VWHFHzp7hN4rUpqFusNrIFRBNUoHEPBic&#10;EWYOou8wKr/MHGy9v3RyGs/Cz1m33aLx+FxLEQQX6hfgD+hE2jyWghkOKnP5+29DfNQ38S0Ejejb&#10;h5x/Rp80w8cjzlSej2y9Om+4Yl1TEAHk63gc1+aL1RNOZfzBK00RWQx7U3VjkVozFO8VGXNDeJ5H&#10;7PZVT+bzCSww28pKPVeEoVvnOvQZOCY7d/LE3LGD+6JjL72lFktU94Z3QUoJ4r7xosJa3iQb+r2I&#10;+is4qIzNaBbrK/Pw2TOGZ7NUfYMxjgIbzK1fuOAl/ejf4+xXxm7JqFTGuqJjSmFOrFiewamUPgZ5&#10;JpzKdVy2YkRQY9xcoNEu1nOt7zQORM+lc0WBpXzBNGDVjYdC3p1IkvZPs5WVdZxjgQuL4g+1PRwV&#10;0UyumjpFwjc8fzWF/F8qWmIQDipjzzjEpNGG6atTv2Ywt8qNVMYaswM9BW8qgBUB0oOBXWypVF7P&#10;NeZuZ1oA161M51aK0WGfcCrzuW6jkh3okbylVgTKSdHkOXwOkP5M+30HpnF/kMIRn3f0B1Tm87Vw&#10;DVA/HtK207j8yqqt53mf7rHSrDsE2klDDweVufzK4XBbY6pdOgQ3T+D9nkek0t6wHse2cQiOylgv&#10;LpLK2Cw1KpWxLdKGUUqxV8frN+TyT2h1UBuMzMRTeSP/7OnjerPjES73A7QmNvq4/MpqUJ3nmdkj&#10;hQP5fBex9pFIHULlfRyRHPySF3yyrXZihTd2JDnH5ahF/c65GaI+F8qRaw4qc8VgRO0Nt8/O/hXj&#10;RJAcqd9wUg0bUIza91KUdciRgqQyNpUCbwxGpBcZn7twed/CLBEkR+ofr6c+SjyVFb4di6i2Ozgv&#10;9uoW4AO5jSMotmLhisGINKzAZXvgxKa8/nwBgaSBKXB5PKGygs0vjpwuvhaHmFzuTYVw8pB5lE/y&#10;iV3FUwbxbfCZ+5c0w5YdjIPK9fz5QlLzy+37JnUVq/IyRS8biHZ0FElIjT18ZzwY7GU9qn/HBvwj&#10;qYxdDatU/p57JCfdU7DTnjSurqI0L1P0MxltUxZZYgeAylzn0jXRJo2vpA6Nqn/ynOU16EuL6eaJ&#10;Bo3V0n5cMeWUZtXmBbn3oJP8UcbRHdpZCp3KfDuT3ENU5MFOwARsAID5pR3Ts6fPWVRSWrqyZMHs&#10;Gblj+ncVWX5YOpRuPYDOQWWuY2T6l7df1pRZC0pKV5WWLJr7xsSsgT39GDha9d3BT4p1/NI2Ql3o&#10;HOes99iEDZHYJaGvdvu0sVGlqGMuqpQBPfmyHlKnz92wRAoAlQUyg6t9u2OCLelpxfxM0eV8kpZo&#10;guuuFJB4Uo8hOXnzVqgqLCmaP2taTmZqJ+69AJsWk3Kj1riBygfEcx6LoBbxrO6iE3H+Il7IU7Td&#10;VPO2BQ+VhXxoPI1mfyZpTGzPFBu9N57BQDYUwe4cIG3lDPYOR0tGqMx/ggH5Mnzx5PExz1wAqKxM&#10;xTff9MSdqs00r6hk1eqVRXNnZKeLeS5iNYNFwHUkWLA7rI93ma+ucQ1UVtb5aCqyNoKnnGERzHXG&#10;g+edPM903mokEA+Vp/C8tqGeiW0qYkc48ughNkgCSeWBSGFFqIz1eiBfIVY8tqkYBCpXilq2YoKg&#10;PN0eduuqAw26tCMmKnMGmvkuPY8Ku5GLVBQFu1vTsG3taoyl4aEy1wVoDdbH5Mg1utiQhOhJefYf&#10;9ruEpDL2qx6hMhp5DaaQyIvaRrZL0E30OZNnVL/83ts4CYwEnik8Wb/i1ChKtaPNVObLi9pwzY2+&#10;qa3RAsVuBjVwW8lhHXWQ8lD5aKA/6tEjjFgqI5MnYbfLkVTGhqRHqLzPPzdiPIZj5BBRIKjMkYww&#10;HvIgdQ7Rd1p58ozEtW2mypP2GT0Yak5QnlQ8DdfcyJuSyGHxyPfYl4T98euAMeCAh8pKevza5kPN&#10;kUu6sIGpuDw96NBSJJWx6c+jgw+Lch8kjaiiV1CozJc7DNFTXNFOhiQQ2HvHcG8SLj3XTGWlmveM&#10;sXBLWCuw3COTwfpcQsoZ01ZyURl7IriBe6keQsUOcFRuKPzhWCSVsXtIUSpjj540rFIitwwHwlbm&#10;ux8gXsJKMl4lUovVe7xaRa8320Jl5UjAsWw1tYLtwmhrcKByUfmIj3FTcRhZG/FURmYaxg5HJJWx&#10;O1JRKu/zN9GW33pRL28PCJUP3+l33/jrM1sDE/kraoAnB1qprFT1b4DXcr/Ctv6tw9+kwf1yjgcN&#10;wXFcVA64p38l/vAd8s7MXkih46hcj3URx9xnAQ5YVMW1ITBUVlZh5YvUNnvxTPPxnYrANIzWhb42&#10;KivVXBmV2OUjUJJ2k3aw1/iVurHMR+WdgbbL1AsE1iL1OZs9/iJSEnsMGUdl7KWD0XhlvC8dKSLB&#10;4upSPSC2sqJMEeyLX4/3sR6V5rjsxa+2eNfT205lpRa77+39Gn9KtKPdInIs0MZyLLVd9MdHZfR2&#10;lz+iZqxFhRSWyvNwVMZ6cHBUrmTsJymmbTVjw5yxrxEqr17TFhgq1wXDxOtiu+k50NbO3RQqq3er&#10;BzIgqxM95Q5vhiKhkc/6sOHQfAnrM1o57dLXQGeNKsYngffOZ2fE9gmk0MI4KqNP7GtU3iWYhgbb&#10;K1T5dQGisvJ9X1Tb41O4A+Um1KCanhEJ9KFSWSnrHB/xiNQ6yGB3muytYHyO6V0jSXwU9FVmcBU3&#10;9nSbiIyxz6p+ZWwS+EUoWxltzOKojM2pr3kwFGUyVlINWF7NUBIYW1lRDvDdrOKnvDrQzLkjWN+Y&#10;ny3yqIviV47Omu+Ctka7vcCebUub318EaKfXKm79cF8tdv0BVK7r34DjAfkqNcUVlsq4u2yxOfWR&#10;tvKHyP4SKh8Lggno0Hg1HWSAqKzsE8zzhlWRrTwVyurADe6GXyrdVlaUugIfE4wJCzacGjnc6/Rb&#10;FdgdsST9U4LmC1BZ2Rfc4Ep1sYylMtNFKUTT2Ix0SCpjDyYSKiu7RTNwi88JpxrUqRIkKiv7sXE0&#10;/oqmM8V9ER1fr/v7Hh9rS3eisnrDenBstJRZ7ncsFvgoEV+raq9/SNAAIFRWNmG3vHztg1tlWxUF&#10;m6pjNcqDgZYazoOBPQKjU1lZg137NJhS1Fx+gaKyciSRJOlj2+iDAVjHd1FUA+jxXmcqK/XzguEa&#10;SMpyFCwIOKhJigwX3K3HalOnsrIyqJtLaiYcLJVV8xrxw15FgrSV0fdVG477LwjqCljdYQ4WlZUa&#10;ziuZsFOGUl6/nsE+6qoT+bVw61uWC5UV5UhOAAyCdM9L9lR5BzTdiOGGSzRfDFRWivgvJfFhZDtX&#10;UYmPjFOPAyJ+WOaHeyEqx990YrCVFaUwmI6zNrWBo7JSX5AYuyI5z3E3KjJOqgKaKjvHlcqK8vmo&#10;BFsEaYwr3vwEt5NOrkE6I7BZfMJGKitrA+nGbKd2D9svuJqMjZ4rsR+VNLZ6tVLYaEUTlZWSQG29&#10;gKQiKaMCZitHhokvd2AhR0M39Zij668mA1ljwxR/w4PKaqbGAQ3TEupb0tnXu8VBvJZkvD4msLeO&#10;mqms7Ez0TjZNPz3U7mHv7cNRGY3NSHJR9l8xdmybEhYqW4J4gik1kFRWjo5vaLspabwhLtVhTNRN&#10;aehWsYy4RZ5UVj9zoxKzVLs9i8V3QcS9J07BSnemD+C2iWbog6EGq36Trayutsaw6BNfpl3aEO4Y&#10;jwGRVSDylTgqo/0+/2RHsloSfQLJTGWlMk4ZMVL6D+a+HTAzmFRWdyAa1lzuyWbRlXKPfveB321w&#10;P+yMJxVuZKCyouzJxubWQk5VSvEu051OjTjNuxPT/HdedczdpHqmvuMlojEMDJuV10JlFSH+36vY&#10;bvRKNaL6WB6n4CIJ1rGZKnB+5QPIgXQbXALEBmeR3b7YG+b771pKyVp9Qs0cPoXTFook5QueByMi&#10;q+opDRdMlJJ/jG0IKN/FwYtxd17kRphyTjsx6XsmKqsW0RwsVJDTyVz89sxV6p4F+rfTX2/LbRkr&#10;oRVz+KaImn+Y/LAX69qo7Pfma1LaPLhrayMf8KPn9JDxRTgqYzPMj8eNmWqsRWqxldW3HRjLbRLR&#10;pkhS/0JYd6/h88lFLq/fj/1WxOOGKIoqKsb4KixHxrSdYEhx7zkkSv31DnbI0a7SVmrGclGwp+WG&#10;KLcObMrhm7rohiWlzzOkj/CUqalAqX8fjz6zKg1VF/GYk8ak98o/kYKwU9nXzddOk/cYurerM7J1&#10;keJJ0QuVC3FPxi5hZv7hpGa8b4LpFdgrtEsotW7x78h/16kRGwt+W7DfjIgmbotCHamU3qyGJZNQ&#10;3QptbYDwgXa5yEF2bKZvx6+TBxcZLuusz8VNjljpbASV1fujVmXxjBNUw5IHzDEamOhRUF/sy02J&#10;PadYDxOu4nAuTzU0vxZ7GRGNyuqV0pl8VrtZCXdmr7OsRSqwzVMr7B/tXhVqTET2ojC/WswqsD0Y&#10;KexvwC1f29JNsA1D/DABO+WUWeK4dnJ8K++N9r0eFfPVzfNAALtAPUvuzIpvmGeXGRg7WWtudYEf&#10;Tu+ke2ZZ4TUNRb9Y4XUoKqs9qF2XG8dsI3dlreC2kvXRUJYpGGXdw4bkSOWb0BvudxidnEjrJRye&#10;6zC+K3Kxy1PLwOgwbg3FPfQF/orAyFoZaZelGm1BzwkcKbCX3YzpzbEOr8bccp2s35Jsafsu0Z2X&#10;jjnrKedX96JNjCTNQ1SOmAOpQnYQkxZNhQ5M4/jasNGtzaAi1SfP86tdgfqQ2ZuT1K+A9nErRFtz&#10;/RQslSP9rZibiTKP2OSZMih/q/u5anZZHyjAWFim9iXfk+d0bv4oEocdNGpF241PA+1IAKV60UDE&#10;nDOLv9fE9Q4e+7pZ3dg0pZVKJnfuzGX6TCR1GjzdLZuJk3p3MzardyHPVoRydP26tatWliyaP292&#10;/vTJE3LGjh6S3q93984d2lkXJR3HujW/qjCdexXTe/IGh7bXvoGz4drOBDGW9GG035NzDUtu9jkm&#10;VLJ2VWY8Nv765gsZ/Tsn4YRtmC4p98518prszsCtDXqphgvjbp9FB3Ufzsnqyah1hqneJaNgC9eU&#10;ch4ae2b0w0+STmMWVrqNtrrDXyB+po/2TAYxmIssdGvJd3OHoL/B4ZSBM91N1SOI3n1huN2hZlNp&#10;0YJ5cwryZkybMnnShNzcnJyc7NgvJyd30rT8OSvW7eKe+0fWGH5Fs6ZPGJs5MK13t7vawQBM6tB3&#10;zCwOO9kDLPU1Rw7s21O+ddNGFdzrt3qviw/MHoRnTfshs9XEFS6/SoxSjEKu+nC9UXJO/y0EMn42&#10;Vy0chR/BLpPo9vQC9DrM1vr6slz8zl9Sr5zVroP7GEaDhyNeLD4qR7tTuTp/zN3cRltMwEndM6aX&#10;4qKZmAdC5Yrxvdi/HHdlzvF/YpO2VuF3SmkbS8a+16yZ2I99C7LdgLyNPn/4mBURr4J1R7+o2L27&#10;4kCDbVV5d6R6VW4q+5RQ14ebm5pSvGVESlSXZuMZSANzcmpuqeGGTEQTKEVVVwC70yzcI3tRHPw/&#10;AlSO9qimvCgvq18ndvqBVFP6jJo0f7P36RsxEVeumpF5t9cKon3/3IV7XA/MizVC3aPDXtWsSsl4&#10;U7rT+6s3zMxK9Qqgur3vuDlbf8aTX1R52Oer1ueP6esV4N82NXteuVSKsn9hTl/2z5gdyck9R+ev&#10;943IoOqKFZMGd/NiWqfBU1Ziz1QwjiVRKmuvqdmzdn5ebmb63R3d13DtOvcZmDVpZvGWOHWH2uva&#10;3SUzJ46+p3sHq/rb9x6UU7Bqb1yBHGlRPs+4+5BRg0r9vtVzp4wd0Kuj9evTrkf6+LyiXXLus0rS&#10;x3L1e1fNnpw1oJdtzLXrqSqleLdUii7s6o1zc/pjj9jd1j19XF7xLs69PRZNV29dlJeT0a9rewue&#10;kzqmZkycu76SpQ7OMj5R2fD2mi92bVq7smjB3JkF+Xl5M2bk5efPmjd/UcnaTTv3c/sWOXtneaz+&#10;aMWHm8rWrl5ZUrp6Q/le6723/rzEVsuJLLRPOfIAMuYyunDZX75pw7rVpSUlpeu3VMARkTh1S1bL&#10;JoGqfeWRMacqZdX6rRXxXhyytSmIpY5uKSrIzezf0wpBffIkd+hyd9qQrNzp81Zu3u9XZACDKGq/&#10;27Nlw/q1q9RptXrD5wca4IPqP5UZuvmzKnIigwvKyQ2g/J+VHmRnG4kE6o7u27m5TP2MFRUVFZes&#10;LF21tmxz+e69lQHaPoi3JCWV4y3hGVxQDhsS5se7hbJ+KQEpgSBJQFI53trgvCcldnBO/qQEpAR+&#10;dhKQVI63yjmpnB3vdsn6pQSkBIIpAUnleOuFk8qz4t0uWb+UgJRAMCUgqRxvvXBSGZcdPt6dkPVL&#10;CUgJNJgEJJXjLWo+KrdNcBBhvKUi65cSkBJwkoCkcrzHBh+V0+PdLFm/lICUQEAlIKkcb8XwUTly&#10;z4/8SQlICfwcJSCpHG+t81F5d7ybJeuXEpASCKgEJJXjrRguKveJd6tk/VICUgJBlYCkcrw1w0Vl&#10;+vVQ8W6qrF9KQEogABKQVI63Enio3EEmsYm3WmT9UgKBlYCkcrxVw0Nl4zWs8W6frF9KQEogWBKQ&#10;VI63Pjio3FGayvHWiqxfSiC4EpBUjrduOKi8KN5tkvVLCUgJBFcCksrx1g2eypnxbpKsX0pASiDA&#10;EpBUjrdy0FTuLf0X8daJrF9KIMgSkFSOt3awVO4Rhztz491HWb+UgJSAfxKQVPZPlvSakFRObch7&#10;ZuPdd1m/lICUAF4Cksp4meGeQFE5KfdndDsZTo6ytJTAz0UCksrx1jSGyumb490aWb+UgJRA0CUg&#10;qRxvDTFT+Y5xW+LdFlm/lICUQPAlIKkcbx1NYbnjOql3TqnMcx9vVcj6pQQahQQkleOtpqOTurty&#10;+a60sflrjsS7FbJ+KQEpgcYiAUnlBtDU4bWF03OzhqSn9e19d6+evfv0Se03YFRWzuSCRWvLjzbA&#10;++UrpASkBBqRBP4/4pfrZfXmbBkAAAAASUVORK5CYIJQSwECLQAUAAYACAAAACEAsYJntgoBAAAT&#10;AgAAEwAAAAAAAAAAAAAAAAAAAAAAW0NvbnRlbnRfVHlwZXNdLnhtbFBLAQItABQABgAIAAAAIQA4&#10;/SH/1gAAAJQBAAALAAAAAAAAAAAAAAAAADsBAABfcmVscy8ucmVsc1BLAQItABQABgAIAAAAIQAI&#10;fVOROQMAAAULAAAOAAAAAAAAAAAAAAAAADoCAABkcnMvZTJvRG9jLnhtbFBLAQItABQABgAIAAAA&#10;IQAubPAAxQAAAKUBAAAZAAAAAAAAAAAAAAAAAJ8FAABkcnMvX3JlbHMvZTJvRG9jLnhtbC5yZWxz&#10;UEsBAi0AFAAGAAgAAAAhAFbzUtvfAAAACAEAAA8AAAAAAAAAAAAAAAAAmwYAAGRycy9kb3ducmV2&#10;LnhtbFBLAQItAAoAAAAAAAAAIQBH3uIePIwAADyMAAAUAAAAAAAAAAAAAAAAAKcHAABkcnMvbWVk&#10;aWEvaW1hZ2UxLnBuZ1BLAQItAAoAAAAAAAAAIQAIBI8zVmYAAFZmAAAUAAAAAAAAAAAAAAAAABWU&#10;AABkcnMvbWVkaWEvaW1hZ2UyLnBuZ1BLBQYAAAAABwAHAL4BAACd+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vyPvBAAAA3AAAAA8AAABkcnMvZG93bnJldi54bWxET01rwzAMvQ/6H4wKuy1O0lFGVjd0g0Gv&#10;TcvoUY01JzSWg+2l2b+vB4Pd9Hif2tSzHcREPvSOFRRZDoK4dbpno+B0/Hh6AREissbBMSn4oQD1&#10;dvGwwUq7Gx9oaqIRKYRDhQq6GMdKytB2ZDFkbiRO3JfzFmOC3kjt8ZbC7SDLPF9Liz2nhg5Heu+o&#10;vTbfVoE3zdG8FTzNl+K8Pl/yzxMXpVKPy3n3CiLSHP/Ff+69TvNXz/D7TLpAbu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EvyPvBAAAA3AAAAA8AAAAAAAAAAAAAAAAAnwIA&#10;AGRycy9kb3ducmV2LnhtbFBLBQYAAAAABAAEAPcAAACNAw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NQObDAAAA3AAAAA8AAABkcnMvZG93bnJldi54bWxET01LAzEQvRf8D2EEb21WrUW2TYstCIJ6&#10;sBXa47CZboKbyXYzdrf/3giCt3m8z1mshtCoM3XJRzZwOylAEVfReq4NfO6ex4+gkiBbbCKTgQsl&#10;WC2vRgssbez5g85bqVUO4VSiASfSllqnylHANIktceaOsQsoGXa1th32OTw0+q4oZjqg59zgsKWN&#10;o+pr+x0MvDZr74Ps3dtuvTmd5H3ax9nBmJvr4WkOSmiQf/Gf+8Xm+fcP8PtMvkAv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A1A5sMAAADcAAAADwAAAAAAAAAAAAAAAACf&#10;AgAAZHJzL2Rvd25yZXYueG1sUEsFBgAAAAAEAAQA9wAAAI8DA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704832" behindDoc="1" locked="0" layoutInCell="1" allowOverlap="1" wp14:anchorId="10C5559E" wp14:editId="7D7241CC">
          <wp:simplePos x="0" y="0"/>
          <wp:positionH relativeFrom="column">
            <wp:posOffset>-403860</wp:posOffset>
          </wp:positionH>
          <wp:positionV relativeFrom="paragraph">
            <wp:posOffset>54610</wp:posOffset>
          </wp:positionV>
          <wp:extent cx="346710" cy="436880"/>
          <wp:effectExtent l="0" t="0" r="0" b="1270"/>
          <wp:wrapNone/>
          <wp:docPr id="136" name="Imagen 136"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75D3">
      <w:rPr>
        <w:rFonts w:ascii="Arial" w:hAnsi="Arial" w:cs="Arial"/>
        <w:b/>
        <w:i/>
        <w:sz w:val="20"/>
      </w:rPr>
      <w:t>GOBIERNO REGIONAL DE CAJAMARCA</w:t>
    </w:r>
  </w:p>
  <w:p w:rsidR="00A52FB9" w:rsidRPr="002937FE" w:rsidRDefault="00A52FB9" w:rsidP="00A52FB9">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A52FB9" w:rsidRDefault="00A52FB9" w:rsidP="00A52FB9">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A52FB9" w:rsidRDefault="00A52FB9" w:rsidP="00A52FB9">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5901D7" w:rsidRPr="00A52FB9" w:rsidRDefault="005901D7" w:rsidP="00A52FB9">
    <w:pPr>
      <w:pStyle w:val="Encabezad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26F" w:rsidRDefault="004F226F" w:rsidP="00D33A9C">
    <w:pPr>
      <w:jc w:val="both"/>
    </w:pPr>
  </w:p>
  <w:p w:rsidR="004F226F" w:rsidRPr="000100C9" w:rsidRDefault="004F226F" w:rsidP="004F226F">
    <w:pPr>
      <w:jc w:val="center"/>
      <w:rPr>
        <w:rFonts w:ascii="Arial" w:hAnsi="Arial" w:cs="Arial"/>
        <w:b/>
        <w:i/>
        <w:sz w:val="20"/>
        <w:highlight w:val="lightGray"/>
      </w:rPr>
    </w:pPr>
    <w:r>
      <w:rPr>
        <w:noProof/>
        <w:sz w:val="20"/>
      </w:rPr>
      <mc:AlternateContent>
        <mc:Choice Requires="wps">
          <w:drawing>
            <wp:anchor distT="0" distB="0" distL="114300" distR="114300" simplePos="0" relativeHeight="251697664" behindDoc="0" locked="0" layoutInCell="0" allowOverlap="1" wp14:anchorId="44B43CB1" wp14:editId="5189325C">
              <wp:simplePos x="0" y="0"/>
              <wp:positionH relativeFrom="page">
                <wp:posOffset>308610</wp:posOffset>
              </wp:positionH>
              <wp:positionV relativeFrom="page">
                <wp:posOffset>291465</wp:posOffset>
              </wp:positionV>
              <wp:extent cx="6926580" cy="10174605"/>
              <wp:effectExtent l="0" t="0" r="16510" b="17145"/>
              <wp:wrapNone/>
              <wp:docPr id="9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658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id="AutoShape 45" o:spid="_x0000_s1026" style="position:absolute;margin-left:24.3pt;margin-top:22.95pt;width:545.4pt;height:801.15pt;z-index:251697664;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fP+hAIAACMFAAAOAAAAZHJzL2Uyb0RvYy54bWysVNuO0zAQfUfiHyy/d3PZ9BZtulr1gpAW&#10;WLHwAW7sNAbHDrbbdEH8O+NJWrbwskL0wbUz9vE5M2d8c3tsFDkI66TRBU2uYkqELg2XelfQz582&#10;oxklzjPNmTJaFPRJOHq7eP3qpmtzkZraKC4sARDt8q4taO19m0eRK2vRMHdlWqEhWBnbMA9Lu4u4&#10;ZR2gNypK43gSdcby1ppSOAdfV32QLhC/qkTpP1SVE56oggI3j6PFcRvGaHHD8p1lbS3LgQb7BxYN&#10;kxouPUOtmGdkb+VfUI0srXGm8lelaSJTVbIUqAHUJPEfah5r1grUAslx7TlN7v/Blu8PD5ZIXtD5&#10;lBLNGqjR3d4bvJpk45CgrnU57HtsH2yQ6Np7U351RJtlzfRO3FlrulowDrSSsD+6OBAWDo6SbffO&#10;cIBnAI+5Ola2CYCQBXLEkjydSyKOnpTwcTJPJ+MZVK6EWBIn02wSI6mI5afzrXX+jTANCZOCWrPX&#10;/CNUHi9hh3vnsTJ8kMf4F0qqRkGdD0yRLE6vkTXLh70AfYIMB7XZSKXQKEqTDmik0zhGcGeU5CGK&#10;ebG77VJZAqAgA38D7sU2pIdoIWdrzXHumVT9HG5XOuBBCgbqIRloph/zeL6erWfZKEsn61EWr1aj&#10;u80yG002yXS8ul4tl6vkZ6CWZHktORc6sDsZO8leZpyhxXpLnq19ocK9RGx0SQOcgapO/6gOzRL8&#10;0ftsa/gTeMWavlPhZYFJbex3Sjro0oK6b3tmBSXqrQa/zZMsC22Ni2w8TWFhn0e2zyNMlwBVUE9J&#10;P136/inYt1buargpwbJqE1qgkv5k5p7V4GzoRFQwvBqh1Z+vcdfvt23xCwAA//8DAFBLAwQUAAYA&#10;CAAAACEA/fo4yOMAAAALAQAADwAAAGRycy9kb3ducmV2LnhtbEyPW0vDQBCF3wX/wzKCb3bTGkMa&#10;sylewSIKtoX6uE0mF8zOxuwmjf/e6ZM+zQzncOY76WoyrRixd40lBfNZAAIpt0VDlYLd9vkqBuG8&#10;pkK3llDBDzpYZednqU4Ke6QPHDe+EhxCLtEKau+7REqX12i0m9kOibXS9kZ7PvtKFr0+crhp5SII&#10;Iml0Q/yh1h0+1Jh/bQaj4Huo1t3uUz7u91v7+vRyX769j6VSlxfT3S0Ij5P/M8MJn9EhY6aDHahw&#10;olUQxhE7ed4sQZz0+fUyBHHgLQrjBcgslf87ZL8AAAD//wMAUEsBAi0AFAAGAAgAAAAhALaDOJL+&#10;AAAA4QEAABMAAAAAAAAAAAAAAAAAAAAAAFtDb250ZW50X1R5cGVzXS54bWxQSwECLQAUAAYACAAA&#10;ACEAOP0h/9YAAACUAQAACwAAAAAAAAAAAAAAAAAvAQAAX3JlbHMvLnJlbHNQSwECLQAUAAYACAAA&#10;ACEAaJHz/oQCAAAjBQAADgAAAAAAAAAAAAAAAAAuAgAAZHJzL2Uyb0RvYy54bWxQSwECLQAUAAYA&#10;CAAAACEA/fo4yOMAAAALAQAADwAAAAAAAAAAAAAAAADeBAAAZHJzL2Rvd25yZXYueG1sUEsFBgAA&#10;AAAEAAQA8wAAAO4FAAAAAA==&#10;" o:allowincell="f" filled="f" fillcolor="black" strokeweight="1pt">
              <w10:wrap anchorx="page" anchory="page"/>
            </v:roundrect>
          </w:pict>
        </mc:Fallback>
      </mc:AlternateContent>
    </w:r>
    <w:r w:rsidRPr="00144792">
      <w:rPr>
        <w:rFonts w:ascii="Arial" w:hAnsi="Arial" w:cs="Arial"/>
        <w:b/>
        <w:noProof/>
        <w:sz w:val="18"/>
      </w:rPr>
      <mc:AlternateContent>
        <mc:Choice Requires="wpg">
          <w:drawing>
            <wp:anchor distT="0" distB="0" distL="114300" distR="114300" simplePos="0" relativeHeight="251699712" behindDoc="0" locked="0" layoutInCell="1" allowOverlap="1" wp14:anchorId="175DC805" wp14:editId="03CF1E12">
              <wp:simplePos x="0" y="0"/>
              <wp:positionH relativeFrom="column">
                <wp:posOffset>5843905</wp:posOffset>
              </wp:positionH>
              <wp:positionV relativeFrom="paragraph">
                <wp:posOffset>34290</wp:posOffset>
              </wp:positionV>
              <wp:extent cx="361950" cy="415925"/>
              <wp:effectExtent l="0" t="0" r="0" b="3175"/>
              <wp:wrapTight wrapText="bothSides">
                <wp:wrapPolygon edited="0">
                  <wp:start x="5684" y="0"/>
                  <wp:lineTo x="2274" y="2968"/>
                  <wp:lineTo x="0" y="19786"/>
                  <wp:lineTo x="0" y="20776"/>
                  <wp:lineTo x="20463" y="20776"/>
                  <wp:lineTo x="20463" y="19786"/>
                  <wp:lineTo x="18189" y="15829"/>
                  <wp:lineTo x="12505" y="0"/>
                  <wp:lineTo x="5684" y="0"/>
                </wp:wrapPolygon>
              </wp:wrapTight>
              <wp:docPr id="98"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415925"/>
                        <a:chOff x="0" y="0"/>
                        <a:chExt cx="9436" cy="12070"/>
                      </a:xfrm>
                    </wpg:grpSpPr>
                    <pic:pic xmlns:pic="http://schemas.openxmlformats.org/drawingml/2006/picture">
                      <pic:nvPicPr>
                        <pic:cNvPr id="99" name="0 Imag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463" y="0"/>
                          <a:ext cx="6071" cy="106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0387"/>
                          <a:ext cx="9436" cy="16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upo 27" o:spid="_x0000_s1026" style="position:absolute;margin-left:460.15pt;margin-top:2.7pt;width:28.5pt;height:32.75pt;z-index:251699712;mso-width-relative:margin;mso-height-relative:margin" coordsize="9436,1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9mklQQMAAAMLAAAOAAAAZHJzL2Uyb0RvYy54bWzsVttu2zgQfV9g/4HQ&#10;uyJKli8SYhdZyQ4K9BK03Q+gKUoiKpEESdsJFvvvO6QkJ40DtMg+tagBS0NyOJw5Z2bE6zf3fYeO&#10;TBsuxTqIr3CAmKCy4qJZB39/2YWrABlLREU6Kdg6eGAmeLP584/rk8pZIlvZVUwjMCJMflLroLVW&#10;5VFkaMt6Yq6kYgIWa6l7YmGom6jS5ATW+y5KMF5EJ6krpSVlxsBsOSwGG2+/rhm1H+vaMIu6dQC+&#10;Wf/U/rl3z2hzTfJGE9VyOrpBXuFFT7iAQ8+mSmIJOmh+YarnVEsja3tFZR/JuuaU+Rggmhg/i+ZW&#10;y4PysTT5qVFnmADaZzi92iz9cLzTiFfrIAOmBOmBo1t9UBIlSwfOSTU56Nxq9Vnd6SFCEN9J+tXA&#10;cvR83Y2bQRntT+9lBfbIwUoPzn2te2cCwkb3noOHMwfs3iIKk7NFnM2BKQpLaTzPkvnAEW2ByItd&#10;tN2O+7J0thh2xQleemIjkg8nei9HrzbXitMc/iOaIF2g+f2sg132oFkwGul/yEZP9NeDCoF4RSzf&#10;847bB5/EAI5zShzvOHUgu8ETYrKJGIze9qRhwiEy6Qw7iIvIk4KELFoiGnZjFGQ/1KTTjr5V98Nv&#10;jtt3XO141zl6nDwGBpXyLNNewGbI4lLSQ8+EHcpSsw5ilMK0XJkA6Zz1ewZZpt9Wsc8F4Pudse44&#10;x7wvlX+S1Q3GWfJXWMxxEaZ4uQ1vsnQZLvF2meJ0FRdx8a/bHaf5wTCIl3Sl4qOvMHvh7Yt1MXaQ&#10;oeJ85aIj8f3BIeUdmt7eRZhykDhfjaafAFXQA9lqZmnrxBqQG+dB+bzgYX5E1nFgoIq+WxhxupgF&#10;6LI2FngZjzmOQfbETjkOGaCNvWWyR04ApMFPjzQ5QhRDZJOK81lIx7eP5CUuMpxtV9tVGqbJYgtc&#10;lGV4syvScLGLl/NyVhZFGU9ctLyqmHDm/j8VHlnZ8WrKRqObfdHpgaKd/42Bm0e1yKXEoxsTfdN7&#10;oHHCH2adCP+frxnEGHrj0KZ/jW6Q/O4GP/SZjPFs5St+aJjuU/nkk7dYzX53g3PTeHU38BcFuGn5&#10;vjHeCt1V7ukY5Kd3181/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VvNS298AAAAIAQAADwAAAGRycy9kb3ducmV2LnhtbEyPQUvDQBSE74L/YXmCN7ub1hoT81JK&#10;UU+lYCuIt23ymoRm34bsNkn/vetJj8MMM99kq8m0YqDeNZYRopkCQVzYsuEK4fPw9vAMwnnNpW4t&#10;E8KVHKzy25tMp6Ud+YOGva9EKGGXaoTa+y6V0hU1Ge1mtiMO3sn2Rvsg+0qWvR5DuWnlXKknaXTD&#10;YaHWHW1qKs77i0F4H/W4XkSvw/Z82ly/D8vd1zYixPu7af0CwtPk/8Lwix/QIQ9MR3vh0okWIZmr&#10;RYgiLB9BBD+J46CPCLFKQOaZ/H8g/wEAAP//AwBQSwMECgAAAAAAAAAhAEfe4h48jAAAPIwAABQA&#10;AABkcnMvbWVkaWEvaW1hZ2UxLnBuZ4lQTkcNChoKAAAADUlIRFIAAAFvAAACfwgDAAAAgNyiIAAA&#10;AwBQTFRFNzQ1NzY2OTc2PTo6QT09fDo6OEg6PGQ/RUU7UVM9XmU9QT9CMF9GM3JLSEdGTVFNV1ZJ&#10;WVdWaFpSUWlRbG5UYV1iW3RnZ2Vla2trbmxsb2xtb21udmZjcG5vZ3Rrd3VscW9wbHB1dHJzeHd3&#10;fHp7kVlEs1RDjGxpgX5+r2hn0lFL5kVC5UdD5UtI6FZT2mpmdIs/E5VSL5NVCqtXDKtXDqxXCKVY&#10;AqlYBqpYC6pYGKdXEKxXEq1WFa1WGq9VHK9VHrBVI6xWM6RZILBVIrBVJrBVKbFULbJUM7NTObVT&#10;PbZSM6BkVJdWdI5KTKpOVbtPWr1PXb1OQrdSQ7RURrhRTbpQV7VQUrpQcq5NYr5OaLhMTYtkdYdx&#10;UKhzacBNbcFNdsNLccJMesRLfsVKipNWkrBPjo9voqxhr7Jv2Z9zh8dJicdJl8VGm8xHk8pIo85G&#10;qc9Gqc5IrNFMq8hXrtJQsdNUtdVbuNZftshuutdjvNhmvtlrwdpuxNt0xNR6x915yd590tJx2uJ+&#10;3uZ+5eRu4+Z25+lz5eh16upw6upx6Oly4ed64OZ8dHiJa3edaneeb3yifIuIc6eIeoWnhIKDiIeH&#10;jIqLkI6OjpKPlJKTmJiWm5manp2dppyHoJ+fj6eXr66RhI2ok5inho+wi5SzlJy4mqa0oqGhpKOj&#10;pqWlqKimqqmprKurrq2tsK+vs7WssrGxtLOztrW1uLe3urm5vLu7vr294quXxryqwL+/tcWQscm0&#10;zcqPydaGzN+BzuCF1uOG2uSC3OWA2OSE0uKK1OKI+OCV+OGbzs2y69Sv89S88tu88ty87uOnnqbA&#10;q7XGq7rJrrnKt8rNwsHBxMPDxcXFyMfHycnJzMvLzs3N1dfG0tHR1tXV2dvX2tnZ3t3d79rE1+bZ&#10;7uvU+vfX/frU//vW//vX4uHh5OPk5uXl6Ofo6ejo6urq7Ozs7ezs7+/v7fTs8fDw8/Pz9PPz9PT0&#10;9/f39/v0+Pj4+/v7+v36/Pz8/f39/f79/v7+////AAAA1LAoAwAAAQB0Uk5T////////////////&#10;////////////////////////////////////////////////////////////////////////////&#10;////////////////////////////////////////////////////////////////////////////&#10;////////////////////////////////////////////////////////////////////////////&#10;////////////////////////////////////////////////////////////////////////////&#10;////////////////////AFP3ByUAAAABYktHRACIBR1IAAAABGdJRmcCAAAANoXMxgAAAAxjbVBQ&#10;SkNtcDA3MTIAAAADSABzvAAAh7ZJREFUeF7tvXtglOd5J/qh0doSCjMaLFlCXCRLshFgYpt208bb&#10;bQ8kadpi55y2Z7tugd12Vwh64jbbeJul3a53cZ092aasja2LdQGEL9FdSEIoCHB7dk9rg28xSOiC&#10;WGQLg7hIyBCwiYns/T3P+37ffN/Md5urZrDfP2LH+iTN/ObR732uv0f57IuTSASURP6yqH7Xp59+&#10;OivOp59G9YPm9JtTA29G+tYn6rmVupinAt6ENoF98+bNjz/+GP+Lfyczn1NDjfCXJz/eQBtgE9Q3&#10;blzHuXGDMP/kEzLyCN/0HH5b0uMNuCXa169fu4pzDZALxFMR8GTH+1MYN2wbln3t6syVaZwrMwQ5&#10;I34r9Sw8yfHW4Ca0py5fwrk8dYWM/AYBnnr3ZrLjDesGcRPaly9dmBwfH5+cvECIE+AfCxZPKSNP&#10;brw/nRVkcnVm+vLFyfEzdMYnL1y8rAKecvdmMuMtrkqC+8rUxQvjZ06PjY2Ojo0R4penmcXFxQka&#10;TxlPJXnxRjgpr8qrM2zcY6NDJwcHTw6PngbiROMEucoqqQJ40uLNbjeTybWZKQn3QB/OAAN+AaSi&#10;o/GU4fAkxVsGOewHzkxdmhw/PTY82NfT1dnZ1dN3cgScgpsTF6cw8RTyDJMTbzXIAdzkmVwA3COA&#10;u6OttbWto6d/aHTsNJGK9FTIUbmVIoSSjHgTccsgh71uXJVjIwO9XW0N9ThNbWThI6NM48JTIcBn&#10;5zBID+NXJx/eKpUQc5Nxs2cyerKvu213bQ1OXRMsHPcmjJwAB4kLRkkNA082vI1ow+tGkHN6DHDD&#10;umurysrKdu1qbOzo6e3tFRcnWzgBniKxfZLhrctOXYPXzX4guPtkf097U21VaXFx2Q9wGjs6Ozt7&#10;+gaHx07DM5yaAaOAUFLCwJMKb901yWjDtoH26NBAb09Hc311WfHipdsJ7yNNTU3NrZ29/RJwMvAU&#10;IZRkwlvck0iXMHFPUb5EGDeuyub62sqSpUu3Edw/+JuGurr6hpau3kHyDC9clgYexrU1Z48mD95G&#10;tJm4EVIS2t0dLQ11NZUlRYVs3Tjba6qqa+pbOhjwyYvTV6+lioEnC94yV6I6JZc4XTI6DLR7Olp2&#10;19VUgUwqnpZwE+Lbtm07cqgTgOPOpCsTN2YqEHhy4M25EkpNMZVo1+TQQN/+rjYYd3VlaXHR1gDa&#10;8t/+276eviEwysUpMHhq3JhJgbeBSkLRroFjUlShcoke9e0dvQPEKDBwIpQUiHmSAW89l2heCdIl&#10;oJLWpvpaMu5CcVGGnH3dmoGnRow593iDS2T0zlQinZIhOCUa2sVbdcxtwPzVjv3SwFPkxkwCvCnv&#10;Kp1AATfuSSSnOtua4JVUVZYUm1KJgP2/tukNPAVuzDnHm62b8q6cKyGPGz5gHzzupoZaeCW2aAPw&#10;Q+QTnoYPniIeylzjzUUcUREWJUoKJ9m4mbhLSiyIW2WVpzp6Bobpxpy5lhIeyhzjLaz7Y7JuxJMc&#10;Tg727VfRLrYmbo3FW7sOnByFgcMlTIWYfm7xVq1bg3t0GMaNAKceucCSIn2AY+6fMKEMEKEQ3ikQ&#10;8swp3gG4UYAnLgFzq1RSUrTRzOMOgf1VlB8Q80hCSfoQcy7xDnA335TgEiriqB53aDhpauLfb+3q&#10;I0JBEgWEkvQRz9ziLRxBai9huAcZbvJKXFGJwB952cEv8HaR8JSeIDLdwrqHB3o7WxrglSAR6OCV&#10;6C29UYQ8yMqmAoHPnX0LNqFeNWHdw4MHulupZhaOcbMH/gXerqw7CG5wd2s9stzFi10ytzTyQ+qF&#10;eYVC+mS/MOfKvilHJRzv6cuqdaMiXFkaFpcQ5I24MIdGz0xe+gJvGzPXyHtadPOQdQPu4qVaDcfK&#10;4Q7+71/g7YpNZOfrzNSFSfjd4G60l1SVhA/3D5rbelA3phw4RfRf8IkZ+updya2YyFANHqD2EioI&#10;u4pxDCbe9MV96Wjgn6pJKibv0aG+HrLu0uKC8K5Kwv37X+DtEm7cldyKOTqEbh6Cu6igwi1pB57b&#10;3oyMrJqwunnL8XfP8QNz4Z/QlAhnvEXn67DaPFVQaFXGsfkYnmzp5AThF/G8lSUZyZui+M4WON7F&#10;S4vCJ2/0Wn2Bt8OfrDRvFBjkXUlwo72kIIwgPmDwh2RF7RKX6JPdPflsDviE43j0mQg2obsSUXxJ&#10;UcGW8Mmbwh19Pjb5C5iJx5t9Ewk3PO/AXRkBeX+Bt+P1r7GJ8LxPMnmDTSIib+BN4w5aveEL+w7G&#10;X1yWPATFrmBfl7grI/C8mX7+a9MX9TQ7G2c2oRIDOk14Kidyz5vxfgp4c0PEF/VL80BeB/dpuIId&#10;PLYQkefNeG//Am835s0jlcQmbYJNIvG8GW+EO4HwMvnLlwn2BwNswjnvfkqbIEsVoStIeB/h7DfC&#10;y5TIfn+WWLylb3JtRua893c01ZHnHUkcL511kf3+Am9TUlHNe/oS3ZWY8UMBLeLAUgCuhjtf2Hco&#10;4jrfRGQFOee9OJKsoBaKYhZT9g+mQnU+oXwi81RUY0ArFXc/kHkXRBrpMOYYNv4Cb3MPRWOTyxfE&#10;PDyX4xdHGukw3Kg2fIG3hUOIyBIFeZi3CCzlxHBB4d9ElKcS38TVhkD/t2M2Yc4fSFy+Spi3qFiS&#10;K9ghs7ARu96E96sy+y3akZO+ezCR/E14i0Ae5j14oJPaH+ALRlBC0/09qNWGL/AO+cv99JbIU1He&#10;ZKiPW9eiCeQF6Gq1AROYqVBtSKR9z34i8lQUyA8gb4IJbQTy26Igb537Tc1VKdBtn0C8ybzB3qIg&#10;f4ArllGzSSDc+QLvkMQ3szeVLMeG+sEmNZhiLSiKrKYT+Jtoatc1VyV/tSGR9g28pS9IWdg6CBBE&#10;XGTQ8NaqDanR/A0bTJg/CPoGe1PiZBgVYsEmBdGat1Zt+PzijTULfIL4BN4g8OZQ52RvV3NddSka&#10;IKLzBTncYUUOkpxJjfRJDO1brrO4xWsWbpFusX61Ba5Lui3JvAd6Org3syCKtLdklFdTa1gqdnzC&#10;YMsdC1iwII5QixZiup8yfTPe6IDAbUl4R+kM6qoN0ynifsfEvgnswD6LG3yw2IJ3W0hbR6UBdDJ9&#10;URTRWqH9BfaOvIqmXpiH1GrD5wlvIc7Do3200OIaH9pswast5G4Lpu+Y461VGz5HeAfWh9A+i5mZ&#10;K3xmcMRuC7ncAsG8uC6ROmnBdUn2Ha17AiFCTa0gFYa5Y8HfqvKUXGgxNXWZzxQOUNdB/vF1Di6R&#10;+OYeCNB39HgHst/XPid4qxL0MG2Sw7xw4cIkH/zLhYsQRad1IsLMb4TiHU3mW1YbSKyAh+eB95wn&#10;t128gCjjHTkYQu2XrM8oViyIwxLdJIsuMRfJE719R5erQnNVqmW/o40vAzPCQln3zOnTWLJAB/9y&#10;WkKumTmnvnV4F0aL9/bPG96BkWxqB4Q2z+jIyPAQzvAIDpZbCNCxUeQSKJ2FvKnJp0mEO9G73y16&#10;sZkUqO5Ead9k3ihJBrR5hgYHBgb6cfCPgcGhIQk5b825cFE0IB9ARyyi+YLoo3l9tQHVtKSfbSB6&#10;j4a/ScmOazbIskrhKehy93R3d/eQQHdvX18/QB/BChdYOdE5Rzvd1HWC3GAUTVUqDx2Rvd8pk/2O&#10;Eu9ZriFgAp6IgmWjuzo6Otpw8I8OrLYA5v0DJwXkdKgNArlY8r4XR1UnFoir2j6Y3bme/KPF7L1E&#10;bt9iYQuxiViwACmkjrbmpqYGPlDobmppbe/o7Nl/oA9WPgxqAbuLWTQ0+UTVdaLa9+fpvtSWP8kx&#10;M4K7paG+rq6WTx1OfUNTS0tbB8wcW3OwcGFoiLYwxKIsLwH/m8+Pf8J6GnJSgSrAgLsNJeDqqqqq&#10;Shz8o6qqpqaWMW+T1IJlRTy3HV1HrN6JbFS7fTj97SLcmPNHIuUTbWj1KvfvoPmSeLmyrLRs17bt&#10;T4uzffuT2xph5rubGXLco930kLYWIFr3m7R9Ph/5E5VMSBUTJbLTI/37sc8CXl5RaPPldsa8oam5&#10;BUfAHb3nrdYboMVBw2k07JoaF2ZE9i0kjYX2FA+G4BpEiYxy2ovNcn5PP9koKB0apQT31ugtW/yE&#10;77eklBhepP6JFsZT0gRB/AhKZDLnZ1WS/JvtjbXVNbwWoCjquDLwcUkxPK5fpkL7YET+YCBroirs&#10;SrdjqX0v9/ZtWysqKrbEwPHWAFfVTG/nerF0TVjITgQ6/fs7uOIeg5RImExz5HPQ70Mpb1KQlnsS&#10;KdBp53sw+v6dMNFGQ4Q+ok+FDEoE96Wq7yDDeAp04HmXaduIwgYtim9QL0zRj5wCGavw8RY5WCGn&#10;IcJ45FfJusNWsosCZ+1b1Qvztu23Z1dQauzynkQOdGDdcwI3KsZqRS01Isyw7Tug70DZbFKLoUCn&#10;aOnGqIvtEZn77T4PKEeEEVayOA853nRVFswR3LqIPjUaCMO0b41NuG9+uL9XOoIxKB5EZN4/OKQ6&#10;hLQvIwUawMPEm1V2hStIKqS9Ui0mqpHVyIAW37W9QTqEt+c8Nxcs0UjCbEJTOFQ8QOk3ZgmRMLF/&#10;ukGV4+B9MCmQkQ3PvuVlKZXVUPlFoyvCnKj7uMOEWXu8UYqZYm00rSdJgQp9WHgTe1NWULAJ7kqh&#10;QhqByG6kABu/D2yCdV4kZgpx5NRIWIWDt9T64oIlXEGwCcJKJE0iEw6MHvK/2SX7TyYv0XKSlNhB&#10;Hx7e4rLkITOMKUidxrnzTRqkc3Jxaobxvr3ieXlZ8siqbGwgNolZsSZcg/9+PaoNkk1SZkN3GPYt&#10;hTGFfAkCS9nYMJeXpdjumkob6F3jzTU0nsimtrSRAWhPcaU9+qGQcO1aPo/LsouLl2CTa7S+OAWi&#10;nTD6ffiy5DyVUNlVlezm1LxJaJ23c98Ae99WeAd0SOmyJF1MNLliSCEWbWkRGThHlrQng807VeB2&#10;Xb+Ugby6AYCaXOfUF/zBLhKOFa63MO/ZFPBOXPOJUfYVggOxa3KNyLoDiZPLcL1Thk3c4i2a19B5&#10;jII8swkuy2oaeZqrxMkPGjUd01RiE5d4q0p2V0WeCj3cnDiJRct8ZNb9g++reUFqRU4h83bF31o3&#10;FYvzUK9gO206c+g2iRBJd992SN0Cg7xg6lyWLvuruAFCLE6kCjGlYUXiZM7YBHTCjWyTtAUmdS5L&#10;V3gzmQipLzGAI9lkDtOwTCfq0rSUMm8XfMJxJS24EJv8qPOY0rAxGcBxRx6hTz2pqazPwLwhQ5ES&#10;vqCreRLD4kQa59vPBfkoZV8jBVp+3yF9X2yquN7u5ndEoENCduwKomTZDDWN6JXsokK8sRV1hrEz&#10;47zk6GYKmbcTn4iRP1Ke0hYnsspuNJL0USEtvtmwBCZFIksxyuKQHwykTYQrqA3gzFmaivHerV6X&#10;VCVOib5vdXDIHm8NbtGbyVJIc31XAu7/lmJLd3RTWrZ4B+JKsThxgKZ05rRCLOiE8E6lpTtu8Rad&#10;3updOTrY1ynvyrkLdG5nvIUryCUG0ZvJSVjclXNL3rerfQfflaQbyK7JXPVmao7Nbckn2lSUuCtH&#10;0JspZtDmptHb4EXejvytLU4Um+W4N3NOZqJM/HV1a0OKLKlzc18KITCZpRpDlkosJ5rjQEdiL6Ya&#10;tKWAKZM9sY53NFdQriyXgc7c35WMOHQeRXpQxDupk66yii8DE8TS86Y5hgQnBUnwYNvWLVu2bN2G&#10;w/+zbdt2nKefPqRb6opSMcsDh0gyz7kWhNkLsIh3pOctt7eMDJAmJpUY4tz+8DQBXF6eszDbm5aR&#10;nVtYVlPf3NbaBF0POrW1mAcvLcxbmF2o4k1bAUkyVWCeApCb460291CJARJ2UOyObuutY4rq6W1b&#10;ynO86f7CmoZelG2mf/qx0LO2OB/Jxli0fQstSYE5WXlSWnXgRZnjrQ6hQWyDtWTQTMUSdnEIdLYD&#10;6UzPwqqO0cmbthgbvnhQjAFeuMxakgw6ICcB7CS3cVO8hSuojrQKxUBKm8S48/jpbbDpvJr20zfc&#10;Ay2fnJAX5gVIprJ+JzoIGfFkz4Wb4g3dNY7jhe4az/xVQdwklnMM27fkZCysHbwchk3rP5Sf7+M1&#10;uqwlCWHDy1NXCHE28eSmFDO8VVlBUWIY6hPLcmI3FQWs0wo7xiOE+ta1S+NjJw+SgY9CvpNUaqHf&#10;eXkaLfeiEyWpATfHmyto07LbhJflxGoqClinl/ZeDINAbkzfnLwx0ENlpeK83NzcvMWlVbW7O2Dg&#10;A6qwIUC/cEmaeJL3yZrhTTKOJCsou03khvjoyfvpreVKYY8z1p/cmBqY6e09XTRZNlrbfLL6yu6p&#10;upbugdHxKZ3X8tG+rt6+gZOsawj9znH0yRKnJLuBm+BNuxbk3kTaEN9Jepho7olSlufpLTm+uiFb&#10;u75180z3bGlXj79zuPby6JmfXrBlnLOtHV290JJkndox9IFfRKcs3PHkNnAzvFFkkHsTaZGf3BAf&#10;1RDa9i3ZC9svWYN9c/xmU8ew/2Rfy+yZa2655mwra0kC8/6TGuCi2yp5nXBTvHl1i0jCUrcJ57wj&#10;16LfvjVzUe9VKxQ/HrtZ095bdPXkpFuc+bmrZ3pry+pIS5LFJLHDWFp4kk+WmOAN51ts3pKBZVRs&#10;8vSWhTlNVv711es1u08unjo9EwbUt6bGOqsWzssu3wJdyUMsmdra1kWDUwCcJqeoISV5o0wzvHFb&#10;ipFWCiyFeHSEgeX2Lb5WCzBv7R9t9n/SGZZVz4zU+dMXAmlNawUqeyQm2dKxny2chx2SmlBC8aZF&#10;ldfEYjlmkyqSoo+oQLwls6zfwnKbc2+UDYfjgN+a7C7zZpdvDVG1+f7WXdXIaiG+R4KWFqklt4Hb&#10;4i2T3tjcEsFtWZ7dbsojt2bLcmcHRpC1dnum+xqy03O2bLe6Qp5+cmtjYxd1SLCyaVILz5jgPQs+&#10;QWc9lyzZvoF3uHyyvdw7cN0Mz9H84tneM26Rnp290VvjXbgl1KxDMo6NQtmUhNrQMZu0MaYD3tTf&#10;Q3iHuUpkS86gCVl83FczO1477hrs6d7ajEwdWdtmdV+FVDINGwsGv5WsaULL+xIz8iQoQ7qZ4a6C&#10;2pK93wTT07MXvVWuM4HXT9f5Fm7Z5pg4DzygrmYkA0/eLIqpP6itOuNUFa/y2/Y3Ls/T5Rm9Jkwy&#10;6k87Pevygrx5qbmQrkaXv1E+dkTWkMWNmaxpK4t4hxY7y6lt+IN0Ybp780+Xe01ckpHu2endU+54&#10;5Hp/YUbO1u3ufp3+qe/zbsYz4zTSIxKzyUjiVnjzhQmNE5pEg2J3QaErAMp9gyaoliol7rCene7K&#10;y4YfEtmBVjLN05NLSFF9cpq4WX4QmmAUzyO+5GwVi5wUbP+vjmeLLzQfdbNjdHbM3RV5oSl74RYX&#10;v8bqdTwlaz4Xpxnw5OQUC7yhUYVs7OiQNidfsNUJ7i1pPSa3YX5akyvbPlPnzdn6tNPvsP96I9d8&#10;YODToryWjBZumv+mXcMcYar5KvII/1/bs9XbHIrrmTOzI24C9jNV2YVbv2//C1x8FeuPqAto/ALp&#10;KzGnJJ9Gh0W9gXc7S49QLgfdbvOOt2XXhjYwfFznqXRh2zMt3sJtT7uA0/mRRlpfB8BFKpxvzWRL&#10;XVnUL6VHOMatENWVROAVlu/36S1lZunWC946+y4S+jCGlmRvid6y5Us70oF1Jaj2aMWe5EsVWuF9&#10;gzOyLMgrqpcFhVawmIY3H7d+POsY3FwoTCu3+7NxtuigJ1o79/cNGmsPSWbglnirHoqmU1WwzfTt&#10;b8vYZ0IaZ/xpZp6h/skbzWk5MQUbL+8IMuH9qK6Bw5EK59H6FMD7s095jETzUIQ4gSmhbM+pNg0a&#10;u31j9tQ9U+PdGrb5On/DkZaOHrJwysxKnaXkKq6Z91eRKu81mSPczxvmEPIsfirk/W5baFZtn+6Z&#10;nbVn7kn/QvO/FmdEHZ54qrEdgNOlKYWWkuzGtOxngwqyXBfPnch0YwYb5PZsU/9j2Js+bWvcLQtz&#10;YnZFhsJ/pL27D/XjM5Oy2JNchGLRr0n9g1enaegSHgrmSDimD/JQypeYZrgvePx28eTHB+ZtjTVt&#10;G0H/20M9lAonHUj0RyRZtd6yP1YlFFUnFh6KgVC2e/vMjBhsftr0Y5APj3m3RM0Zjj/gSE9A5xRq&#10;HclUPbbq/+Ybk/eXDwpxMCaU72tnW6HpPTnub7CjkrGF5YEfEcd/O0jlYxg4yyanAN6fkY49Ogg5&#10;hyKS4OyhqBA9lV1lCutwVrqp1YuHx+BtxxFk3Y9+Ss2FY/4huWSTze37M1I90TwUEp5mD6VQvqWt&#10;2RZNDg3e09bmXZkY2+bXiDuT9FFY9j6p2q0s8KaWZHgoIoeiCighKftDOtt2mYOKD+GnlnCPpm3j&#10;b07M0VKFvGg3iQjcAu/PIKipVdW4ZZOralsJrYXVpqDeqvba+CWV5YkBWv6WRjQAcfU4ZfBGkywR&#10;OFXVOAnOVbWKH/5wu8e8MPZJpZJr2Wo5Ni+Rxg3Mm7W1PCgep4R9U1Mya32PDff1cMc9eeA//OES&#10;C8a4lptrSSb+xBr3D3/4lDrwnTL2DQ9FdMnSMmielyJt9cItWRZw35q9btUCezP9qYRyCX7ZqwF1&#10;2RTh788+pTYribdoIyQCb7SAu67EMmHSm5FotH/4Qym/KQbsU8E/+UzDGxEPi6uLFMrPzPFuV7Iu&#10;WHwS41v+NuHnVZ2aLzW3JVH7vZV/8tlnZN+UkxV7u8RMScGpn5vBOpKWZjEpcvmjnISj/bd/u6tF&#10;6/1JMjqx0cNjB4Vz4NCt4ghzMW7MXR+ZAF7rsYri+5U5gPtQPa2donAnZeJ5/AWi6CAjTKSseOK1&#10;uAiAmzL4FUyum53WrXMA99/VNVPdWHT+JBmd2Ni3LPLwnkvawF1bXckUPhEMrM0cVNocwP23jU3t&#10;ci8PabGnRD6WLxgq8lDVGCH9IMbUEGNyzBMczJ9Oy7NqDcx+6q8Tf17ltVM8XMJa7MkU7djqmXJR&#10;DQxOfT9iC3cVJa0KjAx+K1fJtWCTqm2JR/uv/7oRlyWxidzLk2St99b+yWckEqGKFpCofbNYkRFE&#10;KJ2KYlEaHimfC7jhC3aLvTzJaN52er001k1j9KyBQj4K6vRE4KcMBF7nXWzheafNBdx/jRWkhr08&#10;yUUn9nhLgTZZxsSgMeN90IjvLYvy2fCcmPdf7ybpH059y777JErG2utRqwKEnLTCGgEexbSJ6YPM&#10;3PM/5+I8xZsdUCxmNkm+UUwb/lYl8eQsptZ6r/fAx2pGLIZExnPmAu7/+aoqVa2OlSSXedvxibqY&#10;RCStaKdUHSet9A5hpaJYuN9V2+YEbzRYiSZwlt5MPrUfa/sW5k3bz4Pwrg0Qxy2v4re4LXOfnBO8&#10;D7V0IrZUQ/nk6oWw3ScgrZs3ZRjtW4f3GUUxL9TPfpI+F3D/j0YKdgJ4J5+2klW9+NNb0rppq5S6&#10;0FXwydGARXcoSoe5fU/NBX3/j121dF3S0tdLpASZZLGOtX2rxi2WeOmWpqERvFqXAx+rr7KYzZ6c&#10;C7wZbtFaNYVFSMnVeWKzn0TjkmvSutWlaUhYlXxo3WGi+8pcuCeNtbsRW3LroDrVnUSVBlu8xU0J&#10;xUdh3cOk/k3i9ouLQtKD5vBfyvkfiT6v1u1u6zrAzd8i2Em+29I8X0WBDoXy12ZoqRTgHhkQwjNQ&#10;QjEG89YTIzd8iYb77+ubqPVb9NonreyM6XyaXOE1M01woyFisLe7DTvqSoqD4J7N9fis5v28TyUY&#10;8F1YgiSHdy5h4jX5Rkks90vJRBXghmZYwLpB3jrXhGkkT1FGLOi8clti8W6kvKCcBkzijd1m8/Pc&#10;O4jMN8M9isiSrRv14mC4Z0sVpdMC7+HyhOKNKgOmi4lMePgyaZeQmunNUKFBU+sdGujtJO6GdRu5&#10;m3CuVxTzZsLZ2Rn//5/A8491nDcRw8XJvNI4BG916w6iSqHW29vZQjvTQrib8B5QLOP52dqtCcQb&#10;bCIcbwyRSJXNJAx2TPKxvFMKhXmuo5EiHkrzaNYsLSr6XybEMVPaMmrljk8tTBzeh0QYD8ebRueT&#10;VhwiFG/hCqpyprDu/bQbGnCXuPS7dej7/j5RgP89sYlwvAV3J6U0hIl/om4+x54MdVcxNZ6UFFW5&#10;iyoNtn4x5/9L0CE2kfKDkruTVU4pKP8tl+fSJgGhh8ejUuhEDr0qJbQ3z3RZKm7s25IYvJlNOGtC&#10;yickw5G0cAfjzSVisYqbJqW0xm9LvOERllkx+DV/QvBGYMklYiZvVgBPTumqUD7BEAmt8KKMt/BN&#10;eihpQjVLs8uSYR5TlDRLAx+pSATgjep2XXlXkuhJklXRLPbB0BQged4gb8SVapKK8La+LYsUGzWw&#10;pq3xB/wI2ES2C0o2Sb4qgxXe3OEjCgyjQ/29XR2qfZt1xQoaOZNmHdPPzpZtizfg/9hAWr1YXsdi&#10;1ElZs9QnhfXxjhgCxNAO9WgODezvamtqEE2DVmMNBHi14rGROln0ZJwBF5EO91OpcWUy6g6a7ecm&#10;JerrkOFguPvQZN9QV8uhzkFr856dvea328pw3f+PcT2UN5FskgpwG/wTVv4WDZpYxU099tWVZSVl&#10;W7PtdUgdRKoKn4wn4A1N0OnlWflUYBNjvYFnuFnZnrpNaOaytKTk0D/+49Y6xxLatWnLR2Z8cQSc&#10;s7CyYJmkCnjGkp6evwMjl9LzLileuvhVWGe29Zi2gHnGn2f9N3Cj8B/iZeEiC8taJxgdEQqPSVey&#10;NLygILzptiSRmd4u2jRP8yMV//AP/7DNSf8VdQeLPhT+ONJexQ+JxwGbiFEGtTszOZOCFvuL2b6h&#10;UcAjxVxAI5GZJwFUoYP614hHUUz0NTWOyaNPLfbnEEU6NBiFgiW5gskn7xjyx2bwB+F+XxMiM7oR&#10;wDLCaaONzgah2q0o88xE1lXEh3fFHu1/oMkR9k10bJK0gaVE3lBv4L1pQuexv1sVPSnYCqhetWoT&#10;VAFtUBRdn1vo5dmbF3vAd+3WsUnSb04z6T/hiR3hoPAKXSETVkhIbXOSgq0ptpjikdhf9h6KMeJI&#10;C9KYpdy6cwNsksyBjpl9y/hSKCOL3SQ00MBAbW1xcAodtWKrK2J6bXJakFqPA2yS7GQSXN8Ra3TF&#10;bik5sMMTgGyYFQccvfDZM7YipiP+WAJOrjcvoQ9kYVMNbxL14co8qcxIBieVGcb7772OeE/5PL22&#10;D8XST2mA6y2miJO5Hh/soBjuS7lIl4s7cmCHlx1J4vU4AY725Hlttg/1+rbEiMUPUZ5KNe9UiHTM&#10;+jVFZ5UV3v/gd1rk1zrPwU2ZvdFW8fcxQTww98dZ2JS4LEPq8yIjG4z3rr+X58lCJwvvReBj6xfO&#10;zo56K9SfF80/G2j9C7G3FsinAHsH98ea471Vw2VrpY04AX8WY94sx40NPemBnxgp5K+iGRZzf5ja&#10;Tur1RrbxpRThCLFvHTpbc50s/IJlA1DgO2/VZ2+LFGj5fYdURTDeT5cqbBLS/62KnrAucls9Wr5p&#10;l5cemzzHLQGEq9OfwbWynCejQhwKVTSHxnSShGsxLJOUQf2DUnXQ6H8bkHnS52IL2pin1mm/5YX8&#10;wigQ/ztq9ib6RqKKBhlSILI0nScxw7swyBCtJPECfHHTpyiLnHyZ2dP+ir+L1MYPNbGAJmmc8P7c&#10;lLgrQ+fTaPW8KhJ2QBUJq/i7oDPPicNnzwBwpw0O+CEnM0J+dvDvsvj/jbJqyYK8SSYpY1vwMPIJ&#10;iw5SRlb2srEIXigmGU67R2avFSuKB2scnE5P2pb/4hJi/WOa4J2gk9Qx76B+Nq4Yy4qDJvK4NQSQ&#10;/1LhXNFs9nitJAkNH0KrL/TnO34Ckk7OCDpJHfYO9k9IxJQT4PrewSdN3v7WPCfLnR1zKFFoP6De&#10;W+4IcNADDbLQkHJ0YrRvom8W6UX/CUSRRe9goSkYT6Y5uXyOH4j2wM2RtIqwjJxyJ5waFIJ3SSbh&#10;456/Px27As1Yav3mzZdUMQZ9/xfzk+MeUOcnhypztln8HpP/TC1sOtGNFKJvo313KbnjQtSeJB5p&#10;Jg0F461WODhu7BIwD7jw1ylCwi41l4hzmZhTg0k71uoq3vk0ryw796LIVsmBYoouLVGoaHc2XIxU&#10;+R2K+9oP2Z9R8aQbyOEMysx3ytGJwb6n5x07qpRe1EvGgr5tENjygqWivQZiFXLiVc6PiedPZi90&#10;ppUntQ5NoeGTSnRiwLst7a03DyqLxoUkMm2et6Fv/hi2ZDsX2fq8iuK165Uw/JFM5XudEOfMNzUg&#10;i9RgKt2WBn/wlr/irTff3Kfkj0HSPuB9/2fbU2Gzb0cCea0KVYhFjllaFfaPywq32P1KmLfMfKeg&#10;eevtu0N5G3jDwv396iQJuiGetMf7P5d7rfYIBOx2zK8oxS64Xj5yps631fq3ItZh805KeVjH5kVd&#10;PJ9f+Brh/ebRLF+H7B8sKNjoADe+7HfOeN9ssF6mYfY5XK9auM3qF4tM7GneZQQJn9SiE519typv&#10;v/Y24f3mm/55leoSxgpnvP9zRb1723X75FRJjgWrqM7gJXYGUymWN+QHb2QVvqbi/WaZkk+1BtCJ&#10;zR924JPYmmffW+UWZMNz4zUbzX65SicpGFsa8O5Wjr32OvMJzluN8/yVvKLOib4F6Ns8bq9DV9Uh&#10;iftYlcnNCYFBQ2zpyJjJ9YDG37lLXgvgDRL3evIpeeKCTviRHLOt0aF2/XFevtkGXqs/gDN12cE8&#10;rq56ScLdDG4+WRXvM2nHXjMAfqxQ8S0qKPxPbk95md1WVxVQCKakd4RDL1dLc7YZXkKj2IUhYvnU&#10;inX0fLIU5o3zlsooIJVd83wFi9zC/Z/+09ZCuzk1ifHNejSohGXis+P+HP2LwD5oLTWYYrGODu+T&#10;6WTejLikcPyjMc2bbzQue/TLW52KxED9TK7iGQ7HwpHKSq8I/OLbAu8bvgoJt57D3zzozdK9U2dT&#10;L0+3Ug/TAXyzoTs8uPF0b3q5+ttvC7zbvK+reAPwgIkf83u2OMOse6LCUiwibIyN3wDE/4p/z22B&#10;t79Rgxv/IqMeIhYAvvWvwjlbHZtoIwV+f/oWeiG3A95nlIB5G72UN49lZ4YDN55VwqcLlx9Brbf8&#10;9sC7Wjgn6tHZN9JXGdvCBLzCaVrTJbwmj6GYfzvYt3+XAe+33oSzckz6KfDDc8JEfFv6lcghtf/O&#10;G2W7bgN/0GfEm8E/dkxDvCKDmTOMkz3gFvAht4kA9QceVUvzvFo+pWo7mv/tW1iRU/H222+/bqDx&#10;144EbDyz/D+GAfdf/VV5mtPIvcBvzJPeGl6uayIQX6ZUo6Z+HrC7xq+keVH3UrILdzUeOfK2Hvcj&#10;bwP2I9mZm8MC/K+yXZXQOhBu5rnqw1Lt+2etUj1JVHdSNR977dZnn10/3dNQmkuwK56FhRW7jhx5&#10;rULcpLhBG73ZW/5jOKc8z02VeDwXGZW2cEz8KEk7qsstUw5w43zaJzRgfGEQ0ifFeX4vlKkUJaPi&#10;CCFO+RRPzrZwAN+WbT8cKCz2kybKqITRrDUhL0yqN/BcWsr0Iof0Iws9vKtosBrjpcXV+b5c2DvF&#10;+hRzHqtIe/QvwkG8wrnLEIjDxH3Tbu/X2dmf71MJRd3Ylbzqd6EZWrP5y+lLJIFC8yS0saEgz5tR&#10;8RRb+JvHcjLK/zIMxLfluUnS3mwKy0l5X22HEPJ3qWXhxv5vMX8pGpLF0mLeeLmlPCPnkPDHcXGG&#10;Q+PbcuznX92bdeDJn+/TyxQk49Ium8JDcL89K+JNBylEVPzHv9wyP/uIQPyQd/4TYZh4uePMZtiY&#10;T6gyHJdZe5rkYlOGw0PxJo0fUoggjR9SiICBL/2Lv/zLv4SNHxWI4+J8Av/B5XkiLZwKmivwjzKD&#10;a2LfSbiWzlW/Js1fiqXFPFGi0/jZQtj+RXl6oYiAjlV4HqWPwOVZuM9di6wrrOmhn+0jGSUhqZli&#10;Fh40DygUC65Os2hYYAJzo0D2PzzqqZCI08Xp+pRnheF/uEH9w65eiA6qGqZMKSkS2Qfvb+AbU47w&#10;yB5w2sm9TWL7RE76rsDF6Rrwv8x2O1ziBm08M9Ept2Ncxqod3uOaIhQejLc0cJ5xEJpKvLN4y1+o&#10;Z8v8jMbAxan9Z6d/yXESwHIJtPrYKQCOlvvxCxqlpAbgJnjTDA8IJTAzBbwLdXhuzlRdlV3pOd9z&#10;Alr9+n/Idm4zDAfzo6AU3v/CQqYpM0Ifug+Gb0x1n0A7eShMKHpc4aoI5/BYRXq5W8C/t9F5iFAC&#10;Plbq3HP7czgppKxJSwSEDnVKGLjJ/h26MXloSmpYUde9jlAIX1ycqquSk7HZLeJb/I6aYgz4Ba/i&#10;c/5j+NlBUo6V2+kY8FS4MkP3S5HIvfRQaIoHfZvUR1jxH4zniQfTpKtyZOH8LUFftPq/3/O6ujZ/&#10;WoYlBXWOPuTPDsIrJDdcKlilhIGb7fNCjClUHymmp6XzIJSiEAyfmO/ZJZzDQ96cJ1wiXtjkiqN7&#10;0pEWd8wZftQrAefFDcm3a94s6DHHm4a6eUn0fnUJeoEJolsyVVdlV8aj33OH+JZ8V4BPYiIiy3FU&#10;5SOKe8QSLwp7UsHArfanCZVNMfUqCNwMz82ZmSKPdawio9wd4E+kuSrnfFyN3Hu1E99/uE/EPVKv&#10;NwVuTDN/kBd6TSHE5Klu4E0Ebs7R3yvPWChdlZzMze4Qz3FVaZvtz1KUXCfAJ4RXCM1HHi5J/hsz&#10;JJ4Xa9Cx8kh64Jii58Z7qzvxe496ZB4LF6c7Gi930qIVlHMx14WEyineU8ezgWhPTn4DD8kPSrhp&#10;awZHPBLvpdb8/ESO6qocynR3cW7xuRpzuOmmAHqQdJXAKELHKunzskH1HWHdvGyU1zFyRE98UvE9&#10;m/PEfBXxrbg4XZw/91qsrXd1mRoeUpPhNPwKQnEzYzCXzwTt39Gsm1YejQ2JGg9S4IUOIG7OTN+q&#10;XZwuAP9eTkf40Jp/xz6xq44WOBChJLmF6/AWm131+9OwH7CFp7oLn3DEcHOGV+SxjhVmbnZ8+nvf&#10;Ky+NEeDoj+DxV9mPkuSIG/AOcDcv9BI7eBBeLnWGGwg/miHzWHRxOiPuksQdPxWtwU0IbVIHUBLb&#10;uA5vKjUI61b3p/EOnpKlS7c4o0dPPPGgR+axDmU+6Iz4n/tiQuJHZYMbrczgcv0nt5LYxgN4c+Yb&#10;jqC6jJGsmxSVXMNNiOfMk3ksXJx/7vgp5bhQcHO2bxLuhdIm+n8IcKo9JHGXWwBvhhvbAWHdFOkQ&#10;d7N1u+BuHbCb5ysij3WswgWNl1ttU3dEOfDAUYn3ReRlgbiw8VvJyioa3qwVdh2LiwXcmnUXPvHn&#10;4Z3NmTKPdaxw/manb93iqP/riLzAGyHPhUsCcVoXnbQ2HsCblwNenYJ6FVaN6qzbCbLQr5dnyDwW&#10;XZwO3/5EmiOgDg8Q3idHxlB5IMSvBBBPShrX8Ja7SSisRCuEyt1hWzfD++8fTc8WeaxD2Q86IP69&#10;fDdRpA3mwLu3bxCVB4H4lIZ4UtK4hjdVGa5hky7tghkMcHf41s3fgXKEzGNtzSy3/xmPZ0fXLHGw&#10;qa2zp7f/5LBE/DIhLmk8+S5OFW8If9PuS3QOIorvE1qPS5c6sYENkk/MV3K0i9Me8YWuMrTCxEML&#10;RBP7GppDEJc0nnwmrsObdtWJ1a49vMtracGWCK1bfFvAVSmc/7jtT8r5Xy5J/FqJYqJt8+HR3S1A&#10;/EA/0TixinRVhDeeXOGPijcLI0/TalcsguloqKHNUkQE//6JJ7ZsKS8v38infEtYFr85U+axjuTY&#10;03iOS4nCXowAVJoUNj86urupraNbY5ULjLjqGyZTVlyHNzVBiLbBZqGsuXFj4dLFS4u0sxh1zEUb&#10;t/z7ME55hsxj4eK0+7YcF9oS9DfQh2GIIrNk7kdHm4A42Th4nC5O0DiTCjnjSQS4xJuFqFW80XRS&#10;WVqMU0KnVDslxUUEeWH5E+4R/+6DHllyw8Vp822P9rujlDGq+phK58PGW9q6gPiQcA6xr5ubOZOr&#10;M0WPt2g6kYMNZTiVOFWBU1mGT4EQL6gIw8j/7ME0kceiiNMa8UfdDPvgMxnHPJffvHQvEe8boC4J&#10;NnG1ezZ5OFzFO8Df8AZRZKitxqmlU6ee2tqaqrJSGDmNPBSWb/6uWyt/HK6KQBwXp+U3PepOkWn2&#10;Ikr3PosBFLo527t6pYmTM87tyklEKRp/U9MJ+ScU7fQiU1WP04Czu0k7DfW1vCG9uIgWGxcs3li+&#10;efMTTzzxXeezOVMReSxcnH9m9fij+9yN8UwDcMv60IcHd7d09PQNDrOJX5SA0wREciRp9XijSCyi&#10;eVyZbS04bXQ6tNPW0lRfV1NTRWvSgTnInMllszPe3/1uwFXJftTqeWXCHYdfxcxmlqVHM7GvqY1M&#10;nK9N7gRKpqEqHd6ILylbhYAHgHd34vTQ6VXP/p6ujpYmMvKqKlA5MMdxDfh3H83wbGUb35pp9Qlt&#10;fsEd4NfzFL/N38LEvtbO/ZRT0QGeLA35Wryjrr6k9CAi+j5CuQ+nf0A7fb1AvA1UUwdeAeaVQJ2Y&#10;ZaMbA//ud//sQY/IYx2rmG+B+IOOi0/EB3KjybYx5een2olTGPBAf3hSeIUa3rpqA3H40EmcIZzh&#10;Ee0MDfb3wfDbWpt219fV4foEm9M4VaE7vL/73cfnq65K+fzvmH6T20vT6e/go6PtEvALKqUkhxse&#10;yA/CAydGoWoaAB+lM0bntHbGRodPDrCRt7e0NIFZ6sX4mmu8CXFF5LGsLs7yVicoXX59AlOamoWL&#10;hvxk6AYK4C3qO6inTV26AMQJ5TN0xrWDDglAPgTIgXknQMeGB8K73K1903NwVUQe68h804tzc4NL&#10;QJ0e++ggD1UJShEzPknAKLr6DnVD3LiOitr05YtAHGeSzgXt4FMA5KPgmgEQS28XslqM9+Y/C+uU&#10;Z8iS29b5Zt+ZGWU+XPscPtFGTrQJiLkH3IA3AU4mPjN1+SKdS5fpTMlz+RKYhgwfkBOxiKQt7svH&#10;w4IbDz+Y4dlCNo6L0+R7c2JStifYAThTShKtlNbX52Hg3M1GpDJNIF+hM6OdK/gYiGoI8hFKkmN4&#10;Da1ui//s34V7vvNgWgb3Yx0rf/A7wd/8nWwnqnD99ZBB5Dk38KD+qgDiV+lcw7munatENUTuMPLR&#10;wQPU6kbDgoXhok3PPz5/nshj4eJ8UGL+ePmDDz5OX4vdKqWjspas7qif8yvT2D+IjjZGnIwc5wYf&#10;/F8+bPgzZORUwUcMKhcilUeC97/7dyhHiDzWkWwlc/5mwJxWUZGtPIif5jbucbbzn4sZH9yZQrxj&#10;zq9MA96ffjpLiAvI1XNTPfgP+AyI3KnGiQ0mVAQCfQOqyA65Koz41gwlY/Pj87PPnfugIo0s/EGX&#10;uStnwD/iCQiVwufeJzT2f39GiM/eEphTMYrOLXH4Y8B1SkkWoR5B7UDInzz+nYjPg3BVRMSZpnjS&#10;lbcBePZ8+mnz3VbYHBHHqD3dmZRJSYahwSC8oRDBh0BHjxLyxurhT0GdNKFOfFyXPPmwOGK0GVhJ&#10;KsfKlYrGwnPnzh1J+xP67xlOkySOQKsPnKIxTRrx4UX1iDLnsv07aN+o9lIkyrqXJrhGyltxJz4t&#10;oALeG6PC+3ElO7NQRpzl6WTgmQ/SD/yTTNeAOj1IFM6MIoYG5/bKDLFv60+fAL9J2hFicq2DRr3h&#10;npRHhfd35md/AI0mzmMdyd4IAz+UwQS1eaMTjm6/ThSuzVTN9S5v93gTy4iihJiEbUe0w9dldHhv&#10;nvfWuQ+O5jDixzKAt2Tw74R3Z9oNBJ3q4nWCtDt9zse+3eItXRex/pWaJrrpuqTBtcf/JLqT2QiQ&#10;z71dCMSPpfO/Kg/yT5zvrtxDZn6zzmejcPDzfWKmiocG55jB3eAtrk/hJgoxMSoqtwpplKXRof0n&#10;f/Kg9wNC+dzbFZlbyb7PnduaJj5DxS1j3MrHQjzD7oibtf6SQAVIzFTJocG5ZXBnvIG25pNzwzIr&#10;R9Bkj2hSiRbvxz1bGeVz596qSDtK/wSjMOCbXUu7tWEYuVb/6TT46nxKroY4S0mcGaedPXM89u2A&#10;N4GtizkpvuRoZ6CXmlSIvsv/NNozfx7cEnGOkEd47txRT8aj9FPdVx9KAbiuoWLAM3Hu/Cm/kivr&#10;RR927Ocrc+4Z3B5vEW9yFovyhkB7WkaXpJXH0c7maOH+08czMlTAPzgquCVnV8VC+sHZl50p5cIk&#10;Erg3SN9A4/shz276Kecn6jy+5uucKeQlSTw0OLcrSm3xZibRcoYA+zLytNQygZbOVjnn/XjUeP/p&#10;Y2ka4NLOD1WgVyUHiHsd8SZdg6zc2gNQ8FDlbM5k5Z0XP+j8W0eyPXn7r8+CwXmhN499zyWD2+HN&#10;A5mcoeU8FWdjRXJQ6BhQdFkYPdx/+qffzgwC/K1seIcHc3K+/ZiTBtOM4i8tyQPY6HNTqvjTueZL&#10;P8tof/AWC/UXKlnVM4fJRRFbwObUwG3wlnBLtAXYlPum8n1vZ7PQ6dgYC7z/9NvzgwDP5JCzceGj&#10;TsWHcaWJmaOBGFxhxZRi5ZSAW1WNf3tXeu5BbBXkqVgxpTlneXBrvAWZCOOewjg9DJsLmKMjI+qc&#10;N/COnr7FBxYE+MZ0May8KzvLnlHGlRLJHRNE4eD7dqVOcMnbuo0raR6W5KQbU/rgc9RuZYl3AG4q&#10;2YO0CeyR4WEUL1Ewptol1dIKvx2rk5k9oXop+GdFWqaYADpWZi9pPa4oNRLwcxVoLLw1mpYr/v8H&#10;+p0r3loIFhKDi5hn7hjcCm94JsK62bixIl0WLak2T10/TTxXv3hzrOD+9rczc4RvwmdX5rcfyxTJ&#10;8aOFlTbrZcaVo+mqhZ9rxJ3p80vyNmwU8kx/1NbTh0S4auBzxSgWeHOQw2QyM30Jxn16dISK8mhp&#10;Qx9EW0tzg5Bifyx2cH/7sYyNAcAPefCTH80QTZ4H8xoss7PjytmJ9HwB8bkPdgFw8e/nDRuFduEm&#10;PazthRUuytxQuBXeGtxk3Wj/GRo4ILrZWpqpu6q2urK0qDCG1g149YAfTeNP8sEMMazcmGelwXRR&#10;OXtuwudXuSg7670Q8sYa1XRMZE109JCOhDRwXJlzArg53po0BwrEbN1DoGyATT1V1MhGXcmF5f9P&#10;jM9jGTlvST55S5E/+8EMFt17oybfvCH2p8D73PmatINM2kfTOSFguCth6EdY+4OEUsglRCVz7gzc&#10;HG/heAvxArLuk5ih4tZYQE2dmhsryv9tjMGmH/dYRobA69wHivrz/+187y5e1lFWaqrbnsamfcq7&#10;FLhP+MS3G65KmHc2d7Rg74OIeTDYw1fmXEw9mOKNRLe4K4U0xwjCSYgXoCsWPbEbKx77N/HAmj++&#10;xzI90sLTH9M+z8cys08R4gcLa02WVkmIz9d4J97zCVo5b1yT9dqRIuFT7util5Cb8HmsZw5KPWZ4&#10;a3flFdEOfhJwN9WBRCo3Auv4nswKYeDZj+p+z125he8JGm8PGQasLmWIycSRpDK5K197bUmz+Jze&#10;7yCFX1JUJkaZG5F2M7zhCgrXZOoSNYOTdTfX1aDDvjy+WNNPfxBNEXQKH9T9rseqhvzVjPiuvJNB&#10;8c8kEcr5198+f+5s3qJTzOJG3+S1Y3kVabkd9EEdFqumJaPMiZNigjfMG+SNsJI9QeReybqRLClO&#10;ANz/9lEu8SDgma//bLNnbu337SbEj1UUB630KVt6/tz5D16jXXtv7/LvI3eQ8ybaKXz7tdd3seIy&#10;VPEpqKdRQQzDMqUkmsND8VbZRN6VLF4A6y5evPHfJOCoeB/K1P+yx+A/32z1HSQaP1pYZYh/Jj21&#10;DDif1xvTaybOn9cD/javgHs7Tyn9RKRlCXAxR8WAJ9YtDO0/kWzCQj9wTQa50QTiBYV/mAC4/42K&#10;99EMw2/j8uRP6/xH+eJcYoh/WpXqAOAwZU/eUf2FuUtseoeJl9yQpXpp4XMBeDDeVM9hNpGjU0MH&#10;uqmvp2Tp4scSAbeG90Sa4eOVedmpqrxT4uLUT8d2KYU6wF97/cjCjEYN8dfzVGI5opTMvo/NPRg/&#10;FoDLRRsJHRUM7meTaRM5GggZK+57KF5a8NgfJuSo9n3Oa/iFf6Su25gsKREX56JA/HMT42qgbS3/&#10;ipz3LoRJEudAmvCY58zs0R4WAxKUAjc80V6KEW+uVkrPm+9K6CqhrQeZqY0JQfsP/1DDO+dBw28M&#10;KEiM5dXwxamLf25WzkuHa3Jeh/jrRxRfoy4jy+Af847/HIWHQV7do7PwBFK4AW8tKSjZRIx2U9fa&#10;sj9K0HnkLuGfwEEx/MY/0AmLDfgbCfGjuvjnjF8pnNCTCgj7SAU0hoyhzyHfxZ8BcLErKWDhCcxd&#10;GfuRNUVT9ryFdAHy3EsXPZYguP9oPrW00Wm80/gr03WRziddfnZVDuaxW03nep1H8e977+xZnY0T&#10;5OAVw3Jg39TPDnfLOSq2cHlpJmrc29hvr4p/CzVqdWPd4oKNiYL7jzJ3SbwPZRh/510GhZQbu3PZ&#10;VdmVr8U/N3qLIY6ChOwu/f7l14/t8pbprPyI78LPDncdCFh4QK8wIX2zOrxlUpA1H4m8hwf3d9LI&#10;CNjkXyfs3HFI4n103p1/oP+tjwU1/8zULiJX5Vh1IP65nO5/j8rGOIU6iF9/u9G/S6PyirybPz8s&#10;dyXpAh+OfBJQYwvgrZWHMYHJaZPBvs5WavFevPixhMH9r0WHFc6RjPl3GABPNzSsgUIulpXyxVmq&#10;xj+lysS5UwcnzjYx5GWqg0LOd2Ga6iG+no1GLNqVJL0UoVeYMIFIDW+tXokCGpM3yYbRQGtRQQLh&#10;/gOacaAzkXnfqsy79J/zXaEJ8DNFtYT4wYLdXP/x5/G3ns8TNq4s1CH+duESyePH0tEXhDkqMSlI&#10;EilCkjMxyso6vDnlzYEOOgRVrXVyBf9V4s4jMFE6Z3PuXbXq/oxHdL/5D8yWT4/kNRKNN+ZT/OPd&#10;x997VMKNfyzRId64UHLKkjI8e4r9cE12SVWlibtnKPHW6pWiPIwWE942SmyyLHFo/6t/9YjCNcy3&#10;sheuwrn3Dv3vnmfaGdGby67KroKxWR/3nZz1nToYQLwwgHijV/z7EYX+UjBmIsbrMWiimTjJ/Mb3&#10;2lTxDtQrOSk4NMCeN7mCf/D7CTx3eVQyIbzvU/S//C7zueObbXnkqhxVSn1cKq45eu5sAG/4Kxri&#10;u5RdxCmNorMTlyZUgIwmHn99SIk3hfGCTDRJJfK8SxYnFu7fv9NHkFWATATej+g+60eslAyu1xee&#10;evNYfiHDPeFF2KPHWxEoc/IwzZt9BE0TrAUHL+XAAGm5qcpiCVG6EngLV5DVOLheSXEljYsULXos&#10;gcaNX3UnhZeHMgXcQXj/tvXK0umqspoG0eZzHheAwb7JJVe9wdffPtbYeMQjRFGvd3SyRgrtdFSv&#10;zbhLiwm8BZsEtO3l5mLElYmF+/fvzEFkOf9+U7x/3066uojq9PJoDopq5vlKhS6VckyR+oWnoCzW&#10;K8XzSFdZqKTEtzOF8eZVAhgVUbXtVU9w0SO/neBz58YPKuZLtMm+v6X//XfZDPT0BvA+z62b+tM3&#10;jPSKFtfv8smL92cNkFbWlMUQ3Ku7vuN4aQq8hXmr2vb9+9sbMCxSVJBwuH/7zuzsANzBeD9iszDw&#10;dADv1mC4SeO3Lw+DtcTjrzcq2j3wsw8Pt0LoCiQuHUNp4XGs+TDevJSbBrU1x7sWScHFiYf7t+9U&#10;dHCvWqkYXsIjNtsebszT2j0nQvDm0Z4zlR4leyFWx/boA9UPDwuhK15byp1A3CgRNwsnvMVObgyy&#10;YkWddLwhtLF44/+V+HNnhkYm+Jf7lUf0L+H37JY9FC9S22TPThzdV2fAXC7nneyDmmKIU3mqvecA&#10;ZcS5bk/d4VyCiBfgjDeviGY1ahocJteE4pzf+z8Tf+6QnqBE3fMtw0vwmEY84j9OetTMC3uFery9&#10;9rP4H+4joSuxmDfuFk54s3kLsXU0m6gp77mA+1tp9+nte1XmIwa8vTz7ZH5u5Ka3HhT9JxRk5lYG&#10;EDdMCpp8NxK0cFOkhWtFtvhYuMSb2JvYZLifBs9IBcz4ThNk6Qv07A3k599p+MXWDsqlZt/CFTh+&#10;DfGyKtVNSXMecjuJgVhp4VoZOW54f0rayLxxXl1YjLnhRf9yLs6dQXjfe8e39C/jrhEz2768vy43&#10;a8kK/sNYuSTv6Fk28olz70kLX2TDQuqXTnWK1dMs2yHVCuMCOOybtNbF/twxHtNG98PigkfmAu5/&#10;eSenqQLnXkW5Y0EA8kfM9n91ehYuf0CNkFatWrE8Pb10H2qZWpTZ7gLv2ffZEWfAKfCRvVexz10B&#10;b1osxfu4ae8OswnM+/f+xVycoOsSDnjm/EzlEfWlPBI6HThV4hOWHTirVyxfkpV3lrMoFRiiKq6v&#10;ret13Gb//r796jZ79dKcjYM0jcSbVR9QYuiWmoLL5gLtf/GteUb3ZNV9HsAIUpGv5luUuTacqVzf&#10;6iC4+f+uXu4/f87v9Z49e7DUm7bQp/hNqUj/sz4MAC6GNOMiBQS8iU5YhUCuPyfVB82kEor7I8pK&#10;I3j3sTt+r0e+nG8tC4L7pE8Jtm71ByyvO3fqLMdAR5esWvWAX+lwohUTwGOfDFc+w6ajG9d5VQZE&#10;ZDow5lcKFYJH/u+5OHfcEWSr94rwZ+G8b/HL+ZYhQ3i9pzQtK89rAfjqLDWBVUNP3L/E47hzBtvs&#10;0ZDPrUCs0h4PzXCBt1hNguY11riDCsFc4P27dyhqIlaFPVP6K/Pv4Bf0u5xpunHl4vhYT11xluJb&#10;sXrVimwzPsF/W94qXPHzWcw4q/2Oy+xnp5r398MtZFl8OeMT6xszgDepEHSreG+YA/O+Y/69Qe7J&#10;fXeo/JKtLCAT916q9XOTCTY45C5ny16dbmHgK3wi+CE6obPSU+ao+basTVUrZHnIODA4+FuzbwQ7&#10;7cQnUJFZJP6AE3nuzLwfNXnDyVCvz/szMzLneTyeeQocbTorA7fkkuXmBr7aIwglV/08VngcV1S/&#10;8AgrAUGZRoq5xdwHZ7xxXwqVpN7OJqGSVLDsdxJ8FmSuXBlEJ/dqdZ5MAH/fvRnz0kEgwWeF1Y25&#10;kMvHBz2ab75inhPg/QueQ8MypVLk3HfMJ6rIP8Emxqszl8j/ltE8Ab4hsXj/bsbKVfcGeYOEMp37&#10;7hB2vzLIe7Egbs1D4QRWmaQT+q8rlN2YZ7A543f9zh5VHpKG2GIvJKHGOxxfQvSYNqCTrgmuzIQC&#10;DkjvzwhEiQyv9FZWBkdBDjirX15B7ShnlQd0jy9XFtty+A3v7/xui5BeUsXcYuwSEt4cz+vzJyRs&#10;Agr/rcSdBbgp77OgE9VJcQmz9tgDpIxS5zd824q0ElsDz/qt39oklVJUravYeiiUP+F81UxQfhAU&#10;/lu/maizxgOqWBjknUg6Uc08XLhXrUSIeTZNb95MKTZFudnZvHW/+Vt7sA8ZXvgFqVYYWwNnvCni&#10;Id1MbVsdyg3EKImC+zeJMe4nzPVHOtbarRku4KtR0qwMcV6WeE23C0qrr1rzm7+5Sfgok9C6Iuml&#10;2CZRuL5DvT5YpivrO+SjkBBvwd2JwntBJphbxpIhqKq3Zrhwr1rlOTsRml1Z6bHbed8KvH+rSYji&#10;s1phrJVpZD1N1C+56xvNEFLqblmC8P4NrupY0bQnyCl3j3v6Wb+Jr7jEY7PbdHQB3vNzrNwhDTzG&#10;MY+xPi/2u2p4/0ZiDl2Wq1bOM/f27gvOqbjHO2uRzhfUvm2F4rXeT33hLrzl320Tyh2X4uASCrzF&#10;Mq+ZKTC4bp/ussTA/RsctVvR9EKr/Igz7lles49wJRbEWtZBf+ql97xHKnfE4cZU+6uoW1PbX0z7&#10;dHFhLvtmQs4a9ku02D0Ix+AY3xlm7Qnz1OFKZblSaekUptFb3tQmhA3QchVr8Ty1X5OCehVvlU/u&#10;Tgjc32Tzvi849a2iZoyBwkB71SpT8161Wlm9fF6nFeBees+/0cRRPUkB8Y0ZQxdF7UemmCcY7w0J&#10;wZvZe9VCQ6NPWLBaPuw1/6zSVq9arlRbCLT719GbFjcmy58KA4+ZE671288Z3vPI/7jfE5Q7iQXi&#10;xtBS+4mUD1+RnmuqzjS7bA3h/bttrO/L2mIfU1o2Zhau4k2bGVhqWnSgcNFh/a8n4Aj2jsILsf5k&#10;zLwTPM00s9KbZ1pCrl7D71nemEiiqFJXMQrrVT7BfQl9GaP08boEwP3rX2L3OrjSEJV5f/kNEcRb&#10;JMaz2WuxCOybBd64MXXqkDGk8GC8aQyQ+wdh3wnBW6SnM8NLtdp/HG+8+WN6YLVFYtwvfldWl9md&#10;2btAGFkDdmyM4cacwo6NWPootnh/I/5nDScFg1ODUZn3A5ArpB+w0gLvXGH9XlO8hxeI97yJbkys&#10;fBDaYrGT47TDe+3X437Witx2dixvyx+reFv8zcjWN3O8Ty+Q73lPJ6980FZnxqhDOYC3aGmTUuqc&#10;r0oA3l9CWQeWmBaFlx3yt/DGm2/+sd0fiMQ73dS+J++UeK9r7aFFd2KDPdrbYiR0pcdbLo7i/CBV&#10;HNZ+Ld5HwL1KtPXE6KzGMKbtjxJ1/VVp3abNn3eq73lTZx+pFTKjiG6rWBSPTfGu40VdBWv/jzgf&#10;1Ij5rceUvkEntua9SvZR8JRxyPmpV3vPezDZo2eUmEyZ2OL9a/E9D6sFy/vTY2jgb4jb0voIvFcq&#10;ptNuH2dp7/kbrftVRlHnqKIPM+3wXibO3eviBLvwTdjAlZhdmA+89WZQCS0Y+RXslz+gTJnZ9y1P&#10;4M1SJVPsXYtdS7gBby7Rcw9KadFSeagXZe2vxuUE8F61MPIsdxCcx5zMGx3i9C0rFPO96/N0b/U5&#10;jVFi1hKu9wenKL6U9Z3SEnnQbFWwIS5w/6oI5fmsjJWBr37rLQfz1vA2bwn3PBx4s+vaBaOw4Cy8&#10;cBJpjzKuD+RPPhabLSnAbN9dC5VvPrxgftk/j8sRmUFx7o2Rgf/Y0bwl3sstpsO9D+ve63OdpKgs&#10;vPDYJFJ0eKMHRZWfbmuAij0f4amsiwveX9KR9v1psWHw9xzNe9UKdoqWWKyuMuBNhQeaMmELlz34&#10;0d2ZWj4WTW1y4hXCVT1YHcBHrMwt2PAr8Th6vGPE4C7MW/5BLTGTC8IN6ntY91Y3NXfIKRMOe2Iw&#10;9BDAm3pQsHqbRoxJYJ0P64UR3v8sHke2BUpCiQmDv/nWl4PdEYv/n2vRu+l/WP9W1z7X0Stawi8L&#10;kfZo1SMk3mLmVS5/wb4GrNnp7d3fRe3JtHRx2T+NxzHgfX96cLO9S+D0jz0gMoNuzsIa85Ka/2Hj&#10;W92EVY409KBjlGiuTBVvnumm5UbQZqN9JIMDAwNYkgH9QQrtF/2zeOBt7IC4lws90Z1jb5lOT5n9&#10;UJ/FJrzcILz/qdpupQIeXTVTw1u0RJD2IG2TElvS4IpD75EuzId/Mfbnq4oxS5UdtYuy+i3X5r3K&#10;Y4l38DvdBKEr6m+7BAqPOhWu4i0kfrTddLQFkHfMy/b7NV+N/XkoKIi/d160WcIfv2c0b5uft9Jq&#10;Xi33oZB3+hwaOHnPhrrrLgpC0fBmUQ5scaWNuZBoE0uOqNTDS7g3/HLsj979pr/4+5QoCeX+94zm&#10;/WMba1+hSJGOYBbP+0rIO/0qZa5IHJKKPVH24OvwZrHe6zBx7HHFrksKNcW4MbVuxh7uXzZcl8D7&#10;/owob8wg8/7yhE2kuUKxWKBugvcvr8edCeW8SZqtxxRVNHlZDW9qSybAb1y/fhUsTvOBo9B8bIYH&#10;TiH9wzEH/KEQdO8LHi8O7/JcHWTe703YfL9VuDNrhvcvI86kjln0o9CQSTQ3ZgBvIYonEFe3nvfx&#10;eAldmGt+KdbHEO0IZBZG5YMfe8+A7wMTdnlZv1VLW+5XTN7oV5u6xWoqsVA9CgPX4Q3AycSBOMZL&#10;IPYjxGdoryjlCGMN9y+Z9MPenxkFo3z5LWOZYcKOTlbPM5OaIC43xfuXyCkUu9eIwaOYWtPj/Zm2&#10;bV7oRaBXlj1wTqHE2sCDvRO2zYhnR/C9Pzaa848nLOkE+ZMVyiWLDkJzvH+5SfSj8BRVNFNrBrwx&#10;6sDCvTQgKIvHJBjBIf0ys7+zKIz+S0HTOoILMiJ3UWSTj+SU+ycmLL0T9F0tt1y07jd/n+yEqx2F&#10;URBKEN40XYKLU+r90H6Sdmpu4yR4FOCafKv53Rh5Y8SXQ8zbMtTEJ+0Tq9NNjgXeX20V+6aJwaO5&#10;MUPxZv2wG0KhgwR/aNE8zwfGlFEWmFcsI++uP2Zw/lZP2NyWPpQ3LMUiLPD+JSSuBIOjZTYKQjHD&#10;Wwgs8UAmdjjIBTwFBfmxBPyOzHvNor+Ih9GCzPsNu9syC/RtKY3qs+DNtbKjEAYejYdiijcrLBGD&#10;k+QPa3SICdgNMeTwh77kuTe0ASpivH9sMO8HJqxvS3QOrl7hsRwz9lq9xz3oKCQDx40ZhYdiijck&#10;UYSB80AmiXRUQd6ULs01vxw7Fv/KgrSFwYhHWla738DeYJMJmx4U38rlqmRvKIFnWb1B6igkF+XS&#10;lWg8FDO8hWKbumPq5AF2wkuLycSBeOwA/6WHvpQe5I9E2gf+YwO879ma96qFK3KtlVE9Vu/v4Vaa&#10;O6YbEy54xB6KOd5i4liIr0PViiy8ukwiHlM/5aGgJEqEeBvNG76gXayzaskKr/XA1DxLe0IPPt+Y&#10;glAiLNSb4g0PRSjK8jL0kcG+7vam+poqIE6kEksL/6WHjKIQK+eFlzORTxszgQh1bFusli9XrKLL&#10;2ZvplnhT8Vid84aHEllS1hxvFgTXymtUz2xrqUePBF+bsc3NGsU2VlqNqdl+DEbzXgXztq1iLl9o&#10;7Q7e8Fom5ta3kDQKtH9oSjDGeAc2Rov98309na0wcdGNEpohjiJ5aEwT3h9RDjzEvO3LPCsUZdoq&#10;3JnxWb+X3VKpQ4Q8sbRvOXHM9Uzm8KH+3q52NZVydyyTs18xli0jmpZ/w+DK21+W+EMB3sG7wTT4&#10;L33JGm+aEhxGM8rUDDyU2OJNWRTKzNL6I2qRGB0GibchlcKhff6ar9Kr+kpMDN1o4JEkUP7YYM5g&#10;b/t+ZOCdZTlfPL7AGu9N2pQgVR0i6/sx528hisJLBmamuWIvde+xFp3dwvwNG+5ehgjo7g3R27rB&#10;RYlkfPsNfaaEfG+HO3elx9r9HrPBez17hEKoI1ICt8Rb7CxhwFFdo0ZOlOub62oqS0uKi3C4fVZA&#10;v+ZhNvdIj8HAI8D7AYN5I5J3MG/0slmLKg3Y4P3VFm4nHKekbKzxVqs9tHNqGpvREWkO9yOXUldT&#10;VVlWikPtswB+KXmIuEPvBuoRAv4VfeUhO/yE7Bt6Z+TLExPGMo+ZrS8M0f3V+KX7IZt3YfTAI7ow&#10;rexb3TlFS754ISZ1zqIBCG5hTU11dXVVJR0grwM90ntU7xIuDBvvB47pIbVNVKkP+q3xbrDD+7m2&#10;/eSBixxhZEUea7x1Fk6RJm0gZcB319fX1Yn22Rp0LQNzNnROr0Rm4gt0Eifh4x1s3g7TJIS515pP&#10;dtrjLaeOOScb0YVpg7eugCxCewK8t6ujhXtnG3CAPDAnW0foSWR+9y9EwilfSQukrcLm7z8ONm8X&#10;HW1e6/TJMju8N4mIZzKKiMcOb65nspuiblaj1tnenu5OnHacNkDPoAN17ussWPMLkRxdqT5svIPN&#10;201/rNd6853/KzZvYFNLF/VFxA1vQeJwxPnShJeCJrehgT5unu2h09XZ0dbS3LS7ob4OniLFnl+N&#10;BO+H0jUDDxdvY2gJ9naTf/FZ68hm2b2B+OPN1UxeswtKwaUJThkZGjp58uRgPx0gT5jD0MWmYyRX&#10;IsH7FwLF43D9E4PvDefEVcNmrkWv/SzSVXavf33AviN1CG35JLAaU3gp1Fd4emxsFGdkGGfo5CBb&#10;ew/5LaKMn/9wJIB/VWOUYM1eB3N94E2jc+LissQ3LLfkk+t32OLdLCYEL3AGJaIMoSPe3OeGwAcc&#10;jk5OMvEzZ9A9C9hxgPsQWsX7MQ8BA6fs4d0REcovPKQulgqzoPaG3p5h3i4uS8Lb8r688CVbvJvQ&#10;SEhdEcigxA1vzl2pnZww8cnJcTqAnYAH5iPDQwMUCRHekZk33uMCMUm/6j4LGUJzO3/A0F//nl2V&#10;QV+5W27pf48smHu8icJFMkV0cl66eAFnkg61LdMV2st9hth2HJl/gvf41Tsk4GG1tL2hdwbtGwbd&#10;4d35kB3eDyfEvqWXwt3h16hbeXpqauryZcJdzJ7QLm+x7XhN5FMQX73Dwx0S94UxVrL6Pb33Z5s4&#10;MYjPrLC076qHbN/B7kTwidwnrfXOXsWZgZ1fRI848oZUi4B1o2VicRRw/+IvPoT1JGSEYYyV/Nho&#10;3obIJ4iAlriz72X2eO/pICFImqinDHgkAabzfSkXeJMjzt3K1K4MXhHe4Rjy4uycVJYU56+Jcqjq&#10;oTvSYOIrPaadhWYEbmgZtG33XunTf7/fUiI56xdt38NzUWfAXeKtNnKKi1PmaGHcFOC3Qd8AZLIs&#10;eLArfPR/8Utk4vdBkNHNWf2G3vv7sW1eUGgUyLPcXBoCOcKbWfYvepOq5BtxT4RbvAMkLvKFnE4Z&#10;HjgA40avBLInG2IyMrhgHur191oI2QV9CG8YdGXsfcHlATpZuUSxDC+veu3xXs8ZcJSMRQY8AkJx&#10;jbdoxpfpWTmkiYuyrbm+tgqh/Ab7P0TXtv4Q+mZXh7RdmZn7l9/TJ7p/bFuSX61JP65cklvVYK7E&#10;AfseW+DwQpsMPShxxBuJFF6ajkyKoG4q2u/vaG1AxaekOAZcor7Rh7BQ5AFXBq6PdR6w74DQdvSs&#10;8J+025fR9pAD3pwBD3TJhl9ycGvfcppKy6OIIXviElD3huipW3ufa/wL71+1xEnDBAZ/v94ZNDbb&#10;h/w5SIlHbH+1mEqTH0K1E96kuyml2CPrQXGHt0jManlCcgOpXo/qGvoKl0brl+ht6uHi8XkrVj3g&#10;cx59/WP9bWl/w67I5U9ghc+yrUriHTLMHWzuyFhBd1O23UfS8+MSb0MeHDmr4cEDPW2762DcseQS&#10;vDt0KpSmf3nVcmcDf8OxLKyZOSsOrl7iH7fjEvqax/GeaVCl7ymDEkEPiiu86a7ksgNnwdkxwU1J&#10;fglxSSylOnz4e7/hX7LqAaulaBqG97/n/CegPuyjCSlvpeN6wBmf43thZXA14omgpOYS71uiGYXq&#10;mLSkniN44Zc4vsJwHljAQ9YzeQ982UJLOsDMxjqavb+OAGq5ubyj0eDHFji+WPT8iKZNGgyME96C&#10;vHklkiwb93a2wg0sKV60xvEFhvPAmt3i/U/7HzDEg6axpXs6WZUH6nbkEvze5occX+3aFqEreynC&#10;nh8X9q3elYgqqS1CWncN0q/L1sZUZukhbT3xSLbXKcJ0U6dUf4b/gXQLdQKjfS97yPn9gMBprIQj&#10;nggI3AXeItCheQceMBnu5+wr35TOLy+MJx7WdZlV02LumB2/t9fppuSvZ7l4tfDAtUHMCHoinPEW&#10;5i2bwWHd6LKCKkpl8dIYw/0r834eAKVXcZdDcfeRZNut8Ar80qs+F3ijJ4IHMSGGEokH7oy3St5y&#10;ugSaEaK2EGu419TrbHAkor57C/Qf8Dl6Jvyrxxa4wBseOEc86EGJpGbsiLesz1MCVgzz0AAsrDs/&#10;ttz9K2te0P/JX0HQE7OzRF7DTpyy2wV9/8q6pg5u2oywZuyIt8YmrAU5KBQjqHLmwhbCeOShnUY0&#10;rNbKR/AhrCSn3s25xw3ev4aUFeMdWc3YCW/VvEmZkAQ6aPqVOk02xFhx0xu0fyjXVcrKFfpLat2A&#10;jWfmuXpPOrwjmHJwwpvMmwMdZhOhz4HK2d2uXpr7h+4OnmdvcF3kccJ8hTLgDu8pn6vXW8/rSKmm&#10;Rk2y4WYIHfAW5q2Nvgp9pWLcla5emuuHNjQFQzKV5T5ct0V8pdflbTl7eoGr17tHNCUz3uFHmC7w&#10;ZvMWbMJ1ePQJrnH1ylw/tMBkp7BMoTpZr9PXV/o9/e7Me7buIVcveI86hhkPvGl3N4n9EJvQpi+6&#10;K5fGmrzXmrXzlcTEQVnhzbdYTBf6Ifjc/dE+F0e8mU5g3pfgm8AV7GxGSrAIbfWuDMHtQ79qqrVT&#10;G8aFaRUbrVw+zz3cs2nuXjDhLZZj8hx9mARuzyesKit02El6po0875iziWL6994ragTOZ+Vyr9mi&#10;y5Urli/P8u7GFheX5+Kd7vCWTfdqxirMGqY93sK8MRFIvkkvlGdICCXGvkmWefA37pixEh/FivQl&#10;K4z2vXLFiuVL7tmxN79yyDWX4DPpcXdd/nPZBB5hjd4Rbygr8ZoBiMkisCTFgvXu7MDlU1bByE3d&#10;kIm1ka9cqHiXr8B5YOXKlff9k3/yT9K93twde59/BueeBpeWLR5b5u66/OeyCVzNEIZJKPbzJLPM&#10;3ogskabiyxJwx3aZw51WunSzPueS2qoH0hXFv/OF/FyfNy09K8vry73n+WcJazp+S00w08/B49JA&#10;fq2pUwj9XI5E3NQebxayIuEwWhPTUldDHd4xXVZyp3UZwGx3fJChr/Qp9+x9fu8rL+G8o8Ks/TO9&#10;KBz7vnin2yUsz3VQRpamArnrPjwCt8WbZGeuXeEtMTBvGhnBiE4sl/EssJRJm511xnul/3kQxyvv&#10;EN7vvBSC946w7LtngVu817fqxE3DFZ5xwJvphGXDuluFNPUyty/LxXMLhm0sMMvJAV/p3yswfuWl&#10;l195Rf67DvUd7eHY97KHXLxg8chzMkM4RVuQwvQInfGeBp2w7y10CO92/bIcH1xwwgaQnyoOeK/0&#10;qRC/8tI7oWg/80yuFrWabzYKSkjq9hw5vPJ1QhovIo/QFm+ib+g+kpCsOjASQ/peaz11CihG0+0r&#10;PAG4n3nnFe2O1JNKlg1ZhXzQk3c5mkfggYbAjRmuNJ7tfDHTt7q0W64qidl1uWaj7Z97mX18uUKz&#10;7mf2vvPyKyHk/cwzz1trOpr84pOu6Ruwo+0eY1Nyjj68Nll3eEtvkJTuY4X3mqACQzAGfjt38P7l&#10;+exi03nW93Kob4L/vle5HgZ/F7unbxC4DOnlXHc4Lvhc4f1rHnswLoq93ebngdy9AQbZ+8JLZub9&#10;zF7roW2TX+1zT9+Et/RQqIYJDyUMl3Cu8A6u5wRD0GkZzq9ekbdDM27Yce4rFnhbawyG4n3VGwZ9&#10;B+Ed1sqpsPFeE84Ls3z2LsuwUmLR4Dc3bWSnDGg/s7fkJXO8d+jr/U7MMhAOff8qCSsJcWoIc9DC&#10;EveMYoP3p5CRlfeljr/Xx2LZq7V+lApMjWkD4f3LfTomYfq+B9GOqXtyT6cTyLqvlz4U1tuSHjgt&#10;LMGgWjiMYoe3CC8v8yIHkjStpPtybVgvzPzhu0xX2RrgMcV75cKdwdDu3fHSSy//dxP35Bl/OO6g&#10;/+Gw3tbaZs6Bj1+E0g9t5HFP4TZ4kySe3CswKBaVUHgZ1usyf9h3xdny6k3se4UaUAbgfT73ZQTz&#10;O0zwftYTRjL24zvCfFu0xQ4eoVxYEgaj2OHNyW/e40BNVWIV5oaoV6T/mqt2kJYQvFfrfEDNF8Rl&#10;aUEnzztzVuBTH1sQ7tvaI3d8aQbuss5jjTdryHJtR65xYIGT9eG+sODnfy3Lld11B9+XK3J3hNL0&#10;3hfJvP+7GZ/szXf+I9KeeGFNuG8LMb1gFN7IA0Zx6RNa4o3bkmppVLrkHdLU5rO0YNHacF9Y8PMO&#10;frcKwZjRH1yR9+JLr7ysdwM51Mk9QXg/b8YnueFcl/7w39ZzUu6eFu0Cb7dRpjXespYWqO1QseHu&#10;BME9e1pv3yuX7DTNue790QlKfe8ws29fGNfljYzw39baZmiHkYFj72sYPqEt3ug8oWIDZQexyZiy&#10;g9HSibVwa9Bff6+WPlmJ+IYrCi+9E2zfO44z3mb35bMey6HWUJ4Jn77x+WySWVlRdoCL4orBLfGm&#10;zhPaII29ddL7LkUtLfy/O4PluG11mp3tFQMlK5Z4fS8KtBnxl/WeyLMeifdLhv/Mj+y1lKgyofXa&#10;sOkb7+pr2NLIK6d4aaDbFTHWeMvSPIo73AmBlm94J1+L5qy9y2WjKiA5SQMOK3KrXpFgv/IOHWMR&#10;Z69y/Lj8HEKu0h1tYVyXvrWRvK1NUg5cMrg7A7fCW9d5oq5lLMJtGcnr0r7n7svuMbiVtXr18nu4&#10;VIbzcgiVwISfz/Mdf5evy1dCE1b+MOjklieyt0V7X5nBZVTvxkWxxFs0VnFpvo+WqNFtGZV5r3HN&#10;3fypeFfkvnj8HY1JXgmljB2T/p+8uxfudzCtE51YKwyGfuajCyLDex0P0/NoCW1pdBVkWuHNsTzv&#10;9BqlFVNiTfe6yF4Xf9dah3x3MAze3HfePf4TcveQj3rFDNK8Wf+P3v0RsXpoNW1vOMnB+jURvi/y&#10;CWlVOhcy3TG4Jd6ib5BK8+pIQ8HdEb4s+rY1lgv5LDjGm3v83Xff/YmA2yw/ck/vbPqPyL5BNyFf&#10;v8dnuTEg9PflRkqT30Slnjd3izWkbhjcDm9h3kNaLL8+cryN0zluaNz7o+PvHj9+/J1nX3rnFbP6&#10;DRyQTuVFxjuUa/Yqiqsoll/IJxHSN9DAEruTGH4lgWqXBm6BNzZMqaXLAdF5EhWdOBXPTD4A70/e&#10;PY7b8hW4JGbp1r1ppy9nAW8Yt4n1P5sWRvZk6s6I7egbzeqOL2HgzjemBd60sU5tZBO3JVKxEdP3&#10;+rA6bxj8S96X3jn+8svvmFIJfJOs2tkihfE2ZZvcMPA+EOF1SZ/SJpm2Eq0on3zqCHg4eEfKJ18K&#10;5/KSpt6R98rx4ydMC+9cZfDf6lAI75+8bIyBJJPvUE67IS1+Zmek1yXw/kazGC65JPfsOgaZ4eAd&#10;4X254H3Xbz3wYG0lbks4KGaNPFR7P30BrZrKC++eQBRkcpvuVUZc/9LIoh3JQZu6DkgGd1c6tubv&#10;j2XrCfhb5AaRPYmE6DbYNa1ZglL5IuH97nHTUtnz6dW38gC3svPd4y+Z36bKRbd4X/dG8q7U7/l6&#10;q2BwsWfX2Qe39U9k4zfcbxojQXEnglfmDSewDmBU/CNC+4SZ4/3MMzu915oJbuB9wjT0fGavx00P&#10;G/+64Sjomxhc7IihTem4MR3TstbxjpzbQbFB1C55Z3S4gK9Vwoir9RaZ9xPC+7hJnEPs3QFfEAf+&#10;97vHTZt9nnc74wr5pijoG3B8XWxK52ZCLNFwclFs4nltZzSyserO6DAjg7XhRjka5F6Kdk6Ysskz&#10;z+QNzs7uVpS03C48Y5ZaeeaeIbd0MusN8z0Fm5yWtnLlg7vIn1B1R10XEN6VueZu1+866MFLXmLv&#10;E6FN3SLZSv5ljVKbiz+CE2bNms96XPeyXYuKvsnAVQYXhR6HZiubfKyYK0bzN0QK1HUBYV2ZDh2Z&#10;dp9FXwnjbU4nz+wtpu+t/9iPP4ITZv73Xq8b+SR+ASPR0beewSlNCEKx9cEd8t80WIzNaXJsPrwr&#10;c8GeSK17draB3BOLWAf2zXhjBAIhf2jVhwhe8bq9L0uio2/ywVvEQCalCR0N3LqeRt0nlCGcVJei&#10;iwUkrm/MBd2Rwz1b2WmLt8y2Au8TZtfl8/69yozL3x558kRDQi0di0qmfdbKqX5Jqj5juv4T13jf&#10;6UqhywqUMsLb1PMg/la9Dyu89+7dq1xwh/dln2sDsnzw19uEDy4LPbYMboc3zxZzv8/gAZpO44Uv&#10;Lm9zr8v3a4EK423JJ36psEF4U0Ir+OQ+/7xyxh3evVHTN6UJtT2NgsFtKsfW/T5C2Ef0V+nwdpe0&#10;8vzU3du1te/QtLYAdq9fTmnDaTxhUvjZm//Ms9YboY2/sujh6O37a9T8w3sDnRncpr9KNKAE4+0m&#10;pl8bXunMBHS2bwv3+1m/vBkmPeSehJr3zr3A22X+JFpvUHxaKoOLmMeOUFz2awb4xEWIuS6syQJT&#10;E6+hcN7CvneovfrtPnPS8T+L4R13eJ+5Kwbm/bWvrRd7SyZpMab9jem2H1nIhNHKRccXuF56a9Ew&#10;Si+lB4+bldGe2TtPhfJkrinee9He5hbvpqi9QQEHtW+qE4K2Bm6D92eBIg86ftqBdylyKI49EXe4&#10;E1e0/zQmsyiUMcP7WZ82pj2cb/2huLRvv8vr38nINnX0arr3tjemPd5wwXn+cjgwf+mUs/K6jqTt&#10;EL+ZDryPv/POyyEZlL2K5mgy3uYkr3vK7tfciA19I6hvls1WTjemHd6foarG89woGsseFIow7Uxi&#10;jS/CfGAwKouryXZfDh2Lzw+w1STxiRXek27obCgW3qC4MQOqhLY3pgPe1ITCA6/IWTWh6kC7uO+2&#10;BnzBRrdhnRMaw2zgoaoPz6fpMiN5uFVPkGZByNmb7iqer40RfX9NdQmFypJNjGmLNwhc0+Po62ql&#10;iRLeUmwF+PpWJxhdf/0TH3J/x98Jafk2tNF3K3DAXzaRKnDbrjnPiZfdfx0GTrrgQqfa2iV0xFuW&#10;6ZnBSd+HLdz8ZdxpkIB1Da35g3VLuZ4WnN02tNHfyq1EztZsHNBdf9VkbLxBRgObS4QqCtd5LGNM&#10;W7xB4EwoWCZFst80wyMs3DTIzHKaqQzrE5icR4SCfjYjV3im9T+l3gu8TevFroYvW2JGJ7gxd3ex&#10;TjUXMlFXs4jpHfGWemFi+TxROG8pDjXwtenuRJ9dg07k/M5L7wR1oPgMF0S7Fd47XSUnY+UNBt2Y&#10;tJzeKsa0x1t2JVNSFoph8FFk0ioU7xjElEGfRN09qF+iw8rYjZlnSDseyKOI3qTn5x434WV0lflg&#10;k5NJFMoS2tQx7flb5qyE1DppKtWLIDME7/Ulru3W7YOdPvgnId2aO+r0399fTEX8EyfQE/Gsoa7m&#10;d5OePBkzb1DEmBjoCdyYFklC23hHrqjjzQ1QIOzfrwb1wXh7DCi4RdT+uc4spu+XXjakUXYa5kRO&#10;3yO6gl7BMdC4q/JO9KUdg43rCsfWHood3nLLEUKeKeq7t8Y7PYzmX9cfRqf/Xdn9re+xMqpsXEbE&#10;c4K78oMiUa/idQ54PO69PTdPfhNZWd1mB3MDt81XqRsBafE88Ym5fa/Jigfcs23FcjjH4O/tNXRY&#10;TKGML2YgXjbWHfbu3eGYxhmLLZ3IpBW13/NmB3MPxT4fKxYwwrrV1Q3ivjT43wvq4gL3bFO1Gd7P&#10;evWNmFOKOqGGtragYSrH+eKGGHqDwgWnpBUpsSMraxVi2uGNnWmA+6qwbrgnyMmiMblomZ6916aH&#10;MVfqmkvowboXmb5xDDmrHXqVUuD9vDotaOT5Z3Y6NuXGMLgUdANCcdRts6nvaGt3SGud1l2i6web&#10;Mjboo/k1Pld5irCAlg/XtKv2bRjXVnsh+Cng/exedWTQmEfZWePwS8djGFxKet8jZ7yZUMxDTOt6&#10;Mc/P84o6sm5aw81TUwbXZF2YQ1Dh4F7Z8a40XSPeARW9keoy2Pczz4K72XE0xP47FvfZjx9GPCVl&#10;fXdKpVNKWlnlrCz72cg5AZvIRRlk3U0ktm6I5BfE3usOfCK5HfIqNI5rP6/h3ZJWmpt1/KVn4QvK&#10;scFX3glQD9rDPbatuVG1fZtjvl56KKTbhhDTLKS36v+elYtJpkgfAtzN1l1mtG7f/wrHXsN89qZP&#10;s28qkGlHy0TdoAkf/15ImWpDmi+JdOKzzz+/d0fWjr177YZKpmLQeBKM+texe0oMCFrunjLHm3am&#10;iaVpvKKO1u6QdRfrHZO189xPZ4eJ9exse266gnhezl8GNKZpkrVX9Fp0K1W1fsX3MonH8rD3O6+8&#10;+GL1jtws7gwnOchnfTbq9u2x9k5k1WFgdIzm1ayUk03x5hV1vPFymiYwh7h/EKnBxTo2WRDGRFLY&#10;cF+YV/aTnyC5fZzHKxHNBHhiB7DknFVl6Ys/+snxF/Pv2bHjnnvy/F4ly+fPu2dHZTW6q6SomNqn&#10;Yvb7Y5qrUg19Uzt5hLzbwULo1AJvWg5NrvdlFo/FJgGxdifwB3RXVO1qTh9Ak7erqkFRx7n/OyhD&#10;45N7fLI2WUYd4gj5KZbHkb4jDyOrn44N3lfjQCfoi2iFRyi2kVosDzTDm7aSiEiHtJHHxCYBw/z8&#10;2rtc9/s6QWv69eLi4z7F847A0Fgy9qFXjTfq1DUz3gGgxZ8C4S8zLs/a/Al2xTq4ZFP8erPeIzTL&#10;yVrhTXDzmiM0a/Z0oN0evRBaK8SCZc7JiYhwVr9p6QvvHk/3+LP4+IgnSnaIk6eUPDOvi56bhDoE&#10;N4kHRA0E4mpD+N48Gxc8LnSCkF7V6ACBmw5PmeHNS45g3TINKyqXOvWTOzuiAtPFN+ej1tB0z49e&#10;BDPfA7UNcV4kYt774t5nPEKaqkyMsIkZe52PgsTss3BQfFk2S12vxqoRIshFofXdolWWh3lCLdwU&#10;b3ZNrmL3+TiVGcTSNG2ee02661E7F8iaP8LFeXSryetSmO3Lz7wMgnkFw5eCzG4WV+OxV15+WVK4&#10;qiWx9x6fx5eb32bXKtAZFzrhKqbMEZLupgngJnhzUUcLLIf6xSYBaIXxZ7lAW+ocMZqO34gwnez2&#10;3XdfDJgtJgOf53T4Xq+aAr9e6q2u9Wcp6f6SmtrqykX+khdffCHXo5RccNxyFCc6Ad6kLHsaVUzW&#10;WAoF3AxvBPIiKwjrHkKZWGwSWETO4No79jmiFf0Dk0p+VS20TUAfGuBsxC9W+eAOBmo34ye7PUvP&#10;n5Pn/NmJ986eP6U4q6VOx8U7AT7rsS5dbCMVsoQhgJvgzUV59CFzYElFYiqiCXGfNd7p6NF0/gk3&#10;myv9iuL15e3A5Qe+oAPHI9+/z5dV32BUQ83KVeGW/zyV5mjds7Fq0wwJ69dpeEO1zQxwC7w5TYXd&#10;5328HRq+dz7BvcB+BYAzkK6fuODlKFF30ual7zt/rjBEnTPXG4y3i+bzaGcuLVNW31TxvnyFxjFD&#10;LdwMb96Sga5BEVjC9UYgjyTs2jsOu8Yrygevw7xxFnvLzp89OyHOWeKN0pAB2iZF4xMB/FHnwHc8&#10;csUTh8LaN/bw9leSoIFMnomFm+NNUgUk03uAd58XI7JcCy6JVW+g44dxq5jh9l/Lqgsy3up5we23&#10;I8pZ4zP7HAs7s1XxyJ3ImsOe/YgwSTk5YOGzOrcwFG9qGpSysf297ejwwbpidEAkjksQOjLcWeOz&#10;WfuC8N4dMud3VXnP+EydY2FnNuaVHZ3Vf3NPT//JUbjg5hZuySeszNbXSaEOdVTlJ4xLZmcPMNzz&#10;MISWdTAI732hc5XBz5Q49mZEqQjhSCk9fSeZUi5h3UAwpZjel6o0BPG3OjlfcuLnjjwQmwfOkJKM&#10;olCd0h9s3wdD8c6tMn4mfsfoNy9GQw0WwH8DQqdYIEgWPqV6KVq13tT/lk2aIvGNYIe1OAo2Hv4w&#10;NoDa/5QZuNg4XDrKbwqybxO867yGC/O84/rzmXg53yr+AnCDhWuRvTne6lJX3JhgFOQGiVJwXjjx&#10;Ubwhv8nCPYqf9eyqSkP4JKTIcdp4YZ51VK6KZVesuYl/HYAPBSyc3EL1yrSM53lyfmx4kJKxNZXw&#10;UYrYyIv3nPhZXCGvYrjleHJzsHNdF+pc38w6pf9QzjpOzmc5EHAMvgzA+dLUcbgE3CJfJfMniHgQ&#10;zzfV11RVlpZIxAny+Fl5G8OdJttb+4Kd60KT0c7SGj3eE04C+mOx74MI/YS+/lxvv7Rw8sMDBm6Z&#10;j+WInmMehJgNdTXVAnJBLEV74sTlI2mMt1pYD3Gu/SY7BTuy9AR+yinceSF+zrce9+dUC0d/Mk88&#10;iHK9Od6ffIyMFUJ6ylhhkqSzpam+rhZGXlZSIhEvKNh5+P2YeywyjNc86LHgYMZnIqP+U8+EzsAP&#10;2m55nJ2N+22pgh6wcCGAb4031dNERpYtfHjgQHdHW0tTg4A8YOUFpa2RSAta078M4/O0nq0zwXj7&#10;zXYS+47q8G51mG5uS4x5A3Vp4bT1KzBVb1ov5jZ75AhRcWALH+zr7WLE62uJV/SQ74kh4jKM9wVy&#10;kJOK3nSBaq5Zh1FurQ7vKgftVJtpxhhclIYfAQtHaE9SeawFyQ3KVvV50X0iLXx0aKCvd78wciIW&#10;gblwWApaY+aviDDeo2uAvRSCt1nwmO/T4Z1nPykVv1SVyaf1XM8Aig+8wgSEYo33Z9TMRhTOFk7t&#10;gyMnB/r79vd0trc2k5XXVlfh+pQOy84YmXgvw6306PhmJig5cj7LrEWtVM86Xvu9O/nxjS2NoKNB&#10;Wbb/aO0R1v1VAvArU8wpp0dHR4YAeW8PE8tuWDkqWGU8rFZQdDgWJi7DeKNQY7qems+dO6uYBeu1&#10;ur+C88pJ2/BAiTVp2P289S3UHqHOCPKFadWvyRROHD6DYRKy8dOnYeVDgyCWHsa8GWWfmqoyEXnG&#10;wMSnRRhfYGze97caAsz3TGUfWpRAxHPWXkipO051YlPUf/2FJqGLgoUDROB2eHNLG/dYkYkz4mcI&#10;8WEiFnB5Z0dbM4ilGibONL4nytzKxzKMD5I7yK804H3UNFjv1eE9YS/UG6c2CFO41+6sa4KKgTu8&#10;P5MtmzeuA/GZ6alLGuSjw0MnB/qIWdpadtfVVOHiJMBLDkfljVeydSPlbTy1xmSUCd5XOirzDXjb&#10;TQLGNxNrRJ3gbt/PyoRyr7SdfX8mAScWh6MCxNnImVeIWAB5b09nG0ilqlKa+M4oMrYtIowH9354&#10;2JuWlubx3r1xD85OxUDgR4NlwCbzynbvrjLgbSe0Hoeeb0v+3li3u50Ts7zeQW0ntJnf+VSYODxx&#10;YhUicoJcEMvYKLzy/r6eztYmmLhKKhEjflKE8U0XD+/M8+Tua9xViHqD4vF40FyiL5cdDeLvdg8x&#10;94Tuvjxrl46djlvdMhT1jbVNGOfhHApt3bX3B2Vn/qfUdU+Ig8evC8QvXWAr5+tziOIgMnGqKAtn&#10;fOfhSOR9Jrln27NzZ1HR0nQvWfQH6crBDybee69aMXiER43ex6CH6xEHdaRzXmm39k8iXvwSvlOz&#10;qbahvbtvkOs8U0ITxcb/1iYhgLhovWfIyVthYhHMwoj3dLTtFoiLi7Noz/vhzgdeo2q8Z1lJcUlp&#10;mV9yQ5ly8Oypo0cPegx471P69Gj6PefPnT97yq/nnHTr+DKW8hsOn8CG2t2w7pMQ6BDhpaZgYMMn&#10;AnSycSBu5BVJLKcRB7GJN5BrqCVsS/acCMdbubmI0QbYlVXVXoVNdqIGbCLiH305eJ8hGrqhePL8&#10;YKJcfX5Q63YLNfOYD1xagr6+ur4Nmptk3YH9gZb5weA5H9XIiVfYyiWzkFeO9CFYXCCuy5Ev2rnn&#10;8PsfuguDahQlb2NpWVV1TW1dvY/tu3EegPYVVtbtqjJE9EcVvaTNdSjc59WUqU9Qo8r584rlIsaf&#10;JswZXF9Tj0hHwH3JuOzL0b6FkUsrJypXiYUCTyIVMvHujhaQigFx4pZFbor6nYp3YwnQrq2tb2hq&#10;IrwnCtiwuQ48YbDvCcWv8zqBNy7TU9yjcvYgtwgtOqhYtkP0JyrWgXU3d/ZSXzKse4qX2WkFNXd4&#10;a5jL25OtnEN9Sq7wvdnBCVuRySpB9Q1XX0GBC7xHPXmllVU1tfW7m1raOjp9StY+9LLlv7dPSaPc&#10;4HlDiX5CydIla275lIPnzhcC8/P7JPkYujmDGCUBdTQmmHVVdS1InAwjU0XWDd+E4JbTge7xlmQe&#10;8FjAKnBXJs8AccrYglVEWYJyWUCdlK6cafyid2NldW1dQzOw7tnf2+dPp87Bmg/OnctWCvG/5ybU&#10;y/DorkJ8SRPXJDDLFN/5ZrSoTMC2q6nn7VS+Ypn+7kmQea/bWd/UiTBeWLfsIrSrz9vu4WVmEbcn&#10;mzgAZ1KhjG1PR7tI2ALzSmrQd54+vu7fWFlT29DU2tHV09vXPzBYO8+T5U2bV3JwolFRSglwcd4T&#10;8T5w1VntySyfB5QyAXfyoLgzJ6zxTlCmCmFlM+IcysOipy3QfyLlOcKzb43MJeJ0cQYQ7+/d34WM&#10;LaUPed6nwDFRe6t4Z3VtfVNbB8AeGBwaGR0d68xPU7zFZekK+eSLVLiPEl/4C6tKFcNnWFyWlXX+&#10;vF/hsIfOeUu8ExXKb6xv6sCMA8LKAHeDTVQ1lAjwZh9RM/GZaTiH7IxTwvaASNiigwLzPs7dy7XL&#10;qusaWjq6gPbJYYB9+vTpM2eGKqEWU5pPnp6a2D5KHEN0/oHHMF4xmd6Stu+Ukq9VgSzxjplyqVPo&#10;s5PCSupno45NvioNYyUR4U3+ioiCiFQIcQrzCfKTCPK5ZZxkUhz3ZfSkvVDf3E5ow7THAPX4+CSd&#10;M/V+Jb3IB+da0MSER1FrlHllhluwIZeaDbWut/MTyuL3cT78KDh5Fgd1AnPk92CiRHSzwTOhoRK6&#10;KwNaP5HhHTBxymZpNC6MXEzHgr6d8B7z5NU3d/QckGgD7AsXLsrTVww+ya3Jy2s9dfYcdhupUY/f&#10;WMC8mQuKQa/hexNn0ShOPqFfdIIVFG/cuRMJr8OHD58ArX2cKN/7Gw1iYkqGleSaGKbUIsVbmjgX&#10;8q+LXJaw8RG5nxT07SC3ecmr7ESCuB9/fAh7AfbFy1NT01e0M1aFbFU6bkTMaqsVylOirzBwpguW&#10;imZx9fjhicIXRQu1dvC5R7Pj0olBDF/f1ICJQFKxon77YDKxqe/YOimBSD9AKnxxovKmw9vePbnh&#10;V/x1GL8QcDPaV2ZmrurPlV54JV6KNRVfw3sfIKjJ8rQEedU3jXAreSV8ivkAeQC/czZh7P2155p4&#10;4vWM2CEdujEwYvtWcyvaxUk8ztP2YvsX7NusVySAVgnW++GPTzqqBDYav65fv6E/16+drvV7lDS/&#10;3zdPmUcXaOjI8Cd9uZhA9ufm5S0qKqk+XCVOJR/qIigoWPphwsx7HQXynPOmHKzJgsao8OY4n3JZ&#10;ImEr1A0G99NQBBd97MIdND/46xD20ovj4Qsad7mBdIH+QCz40uTpjmJ4h36fNy1LudtJvulwrTg1&#10;fKp5jXvB4bSwOCHyh9fubIBiAdE3l3QwDzgbtN4rOrxlZkX1xnmXSWCfd8EJ61R0D2yVzJsEtrBP&#10;nNGGPeAVBg6JYU/TArehnjIfVyTSnK7gjxqQg8HZ3UCnXsqvRrMxNxzw127kSB4KKJOXucRgcE1c&#10;5wcduJzShwBJ7I4BONhlIvzBAms58DHEL8vqWzp5GS31wzDaNB4Kg5CHxMdJm5n+ZKAUXJqfm5tv&#10;8wnyZ3t4d1sHnzY6rdg5gcFoFzs+wkHVOgtLBWK57pVKDOSZBKs+RmvfWo6cZpIx1UZS+F1tIt6x&#10;jucvIhOSjm4BsehNiwsYbvXT/VRoYcsrmFb6ghoc8H6f/MtenB46YqfK4oJFiWgZXLdhY1Ut/cFS&#10;aEkCP1RicKdX4MI3CXmE0WH9DlyY6i6TAgtlg59S7hRsogrcik2dQbPPn9I6MdA3CXt28Qg/rmB7&#10;lZv36xDcIQkzODjQ399/gD93bfA/JiZs/kPWbbh7cXEpwd1NgyRIC4qKpYkASkzsmzLkt6DmhpkI&#10;mtpknXDKn1jkYz9ZCrhz65ppNFS2M8IYgkfNTfHec+J960v4VG1DK4K74ZGREerZ6MXONxr8t13w&#10;EfWnsHb93flFRcXI4NNv7x3k/gdULC1E7mOFt9hlMn1xEnpAB3gEhcyxxLTCgyIwsYkqXSHWGIb8&#10;8ZnizZ0uqB2heBQcsV/cQ1UVKmJxLXsAgzA86hXXy3LdBkDNlUBkORHJy9li660wscQb3pu6y0R6&#10;4KYG3kGeBhwnBAZqty73/wddLQb+5rlbGb6oAfvOPa2HT13kT/Sj9w/vKavmvxik+ZGRHxkEmzDn&#10;74mnL7h2aTGwRtmV6iVt3VqRwXoRZgzx1rbb0QQKybkBmI2hBs69JsvqATcZg3pZhnKdWI5C/iBt&#10;o2nHJ1hZJmpHRtxLaACguLQS1i2rKhQEkHXjsizauTGul+VGGDaVXRuaWpD0pr8ttchgsVIgZngL&#10;eNjAIVEjPQMTBj9N06y5tfBNOCdPvUcW0kPqD+R9kGStNRw3lgVQ5yzJUmZPwA3XhPtrSMGvj14B&#10;rHvp4fhWdTYJsJtb2zo5CytiN0PF0uhaxBBvsZ6U/WVsUOerCmm6oOsNSSoEltQ4yq1e1ub9Gd0I&#10;GGph2ZsR9Lm0o1hXR7Wjmmqu2JG1w9xLSiV7tnSKkTCSzsbmAzEXvSfORctN9ai6cikQOWX65YEi&#10;g/le3djhzXqzdGOSeWEsmf6aqXHWEGNya4+/mq4WahegihP7gibKWrSMhv9iWOt98EA3yqNNTRQ0&#10;AnSK1wXqlVXcSNHQ0rkf1o1ImkNccWMvLtgY5/b6bza1d3ZR3bV/UMItrNtcnC26/GCQD06Eot+/&#10;K2NMw5V5q8znz935Qj35qUIlRPQemcENF1PT0eKuCxTrOjva21pbJO4C+Fr8QdfvBnseGCAdjHFa&#10;fBAY+3exrTMqj3ATSsPA+iTXS5DkvCTbHwIF+SCUYmbfKLJJeDgi5KIDM0qRsYr5YasaFmg5eYur&#10;hcfkAjpx6AFAF3Tv/p6e7q5OCtgF8E1NLa1tqMjRPC/eMY+MsoIfmfeiqMB0/uZNtZR+HR4dI6cI&#10;KWWgzdZN7yjs/Q3hhpl8YzKDqxvUKZguKCg1UPhh+BGUIpbdGZZsQiUkrmbQdhQW5kOxbnAA3f59&#10;BzTU25Ek6ejo6u450D/EPxEZePwpyAzO4gKdAKszeOE/saGmXgTwVAoUchAswEF/sBboxc6+6e9f&#10;uiigUCxHIgrnttmd+qGFE+Bu2erF3RlWbMIxqwRcTG0hisEUEULHIQK+H8BTpqS39wD6KAhtuqzE&#10;XiaE/+SuLzZsPggfTofvWLexhu4huvZFuURNcprI4GnoxxJvtkep7EY+CnT0xH67nbom5ROwbtF7&#10;JMjb4rIU5Qyp0swVaWr152Z/FXWRJUG6RLAn6IkaBeCNUv6GetLjSt7rNpDHL4o54G3US67qspwW&#10;bGI9LxUumTA+YuOD8CiIwjnqIUrZGaCUE7Keyn4qB/Kml6XMO+pmiKjVH+cMDuMurH0EPSvUR0HG&#10;fZmSW3x1wBfEXo/4+SZImpRW1VC+RBUHU8slIqdsjV4M7VslXCw04VuL99upFq4BLvEGOqQ2ZFZy&#10;CrxYTYecx+So79wIOqGOq0plT5ZMlBI5+JjjZd7IBlI8W0vWjXwydwkK0+Z6CWXwE4P3Z2Ldml6a&#10;U8i0U5JJ9VJUvMm6ZSej9ctDvS5QH0Wr/9Tly5cvXRS4k7WTseMfk+yIsaYceAx/VlxGM10aGS2L&#10;r7t7MYez1ZwNFMSodQnKeokdN8TSvsnApU8oLy65hoDDbjm/psPblrx1PQBioOUa+s5h5lcE7Iw6&#10;NwdR0wqX9qeJTtRQC/e08+b2CMDfUEwZquqaOsq38Xh8IIAnJrHaw6h+BjHFWzIKCYez0AHePLvh&#10;YmJw54c/u/z+4XaZhhVD/KEF1eAoSvaHir5zNBcR6ldngLuwdhzqWQF9ymoe+UVy7+/6CPB0+pYN&#10;lQAbneot7Wo2MNDhbUsk8n3FFm9iFBoDl9LhtLWHFm2oc99FJZVUcmLFZom39WWp1dVEeZRb/WnA&#10;QsDObSpk7dyzQo0UIlcmIi1Rlo/HhbkR6UDKBiI3xvFs4Nq3XOlqsKAY4003nCp0wOLhZOGQY+Lc&#10;Nf4Uq2jkVlR1qBHdxjfRvUrquhBDRAS7HvdrONyyQtYvJIaxpRO5WyEpFwdGeQENAJQMRG5MJl9l&#10;U6az4cSqPm/4/DgoVKU8hJ51J6IPaBuUITFfDbjFyO0l6xKI+XVDRXtKfQXhTjaPz0BLbQkNP1le&#10;Kog5o6xDNy8lA2UTHl2VUgfZzgnUvaMY2zeyqDx3j+YfFqtBYasfckycu66uqUE9lyqqqnlLTZAw&#10;fH0JOnXnCmMnrOEW0D0Nvwg3JnsoKqPEXH1jE6YqRTIQARYFlSYtx7ZvJ+Z4S6EDIVYjB9i6O5ob&#10;6pCXb6CSAA0lym5G67Xhjh+BMPbACTii0H/aj0tDyN7GmFHW1iE/pbbzcghhIatu+fpjjze7zKqF&#10;U9YDueseTFM1Nbe0Am45csvKqpZbrB3hFuGnPBzacipBqJYjP6gWrGMc9DzX0EI9HKLB9BI14Yls&#10;oEvyxguNOd5C6EBbcEKRJpF4V0dnZzfdMqyCKP8MzVcWugPb+JSWu6XQFis+0OIlA61YRplIv1K7&#10;mmznJbRD5hecXnxc8GYLh8Mg9K+YxA/s7+3to5qTJjpJNRCbwNfphZvgTb9R5G7go6iM4tbCnZMt&#10;azdwPpCb6ZlKuMGUk682CZOg9xEHvHUWTpumebgHYw+Dg0PDnDWlPLHMnMQMbzV3K8tvItCilCy8&#10;QlcWvj5/mWGRakjcs3bDTg7hxW0v2nm1hIl744gL3qQ3JihFjprQoAkyecgt6WpOYbCe8/sRtwbl&#10;bgSjiAI935kFdztmUtZuoAB40d1W/iNSVCWy4YKrrpT7IadfGHc4VhMfvEWeSUxTCU6h3DUllwKX&#10;eji3jDPegeKE2N2OQKtds/BF9qb7tXUbkb7lCZRlG4I+m3XrN2xYtgj5QLSroZWeh7RFkZuTgSYd&#10;sPavNT54y4lBdbaHtZi0PB67JmFd6i7g1m5pySjooBAWzpRSYIv4BkRipG4hZn7uXq9SOax6EfW3&#10;UIqqSrYTcQ8HujHhXOHY517NXnac8FY5XA4MksQb0nhUBdGV+ML6Q3TCnPNamlNIHW1s4dWVJUIK&#10;xxLxtRvR+yfEcSXk+WzkG5ZRBoKbA7k70JB+FQ2PEbyBuOGtmrgklakpJKjFiE6gs94Jw/C+Lspv&#10;arJM5G6aWUpb4LjMlJ3XUds2+lqkOK7GK8sANCFN3S00398h1XpkttumJJzY+DLw28QUsqrfwaNn&#10;Em05yBAenI5Pq37/VdyZvFOcAG8h7SFYLnOFiXbshjJUDtAipckRs5HLNkzqDaylwJjygQfQauzY&#10;rub4IuNn3zzbo8pfcRKV83gi3xE+8Tm+E32gJTsoKM5qFbqUJcLEg7xs4hKo1nXth6CiXgG6lJLc&#10;QLqhYTfC4jbOB3KDklO7muOrjCfeQqZGpq559Exml+KCtph5FmuXVQunLvA2qMXDxoWJGwFfj6Iv&#10;1BLQvYIpdCDeKmmF+JqsuqmFmwNJukLtDpRF7pvuI3jjRxBXvMX4mkjm8eTZLV4lZ1dPdTQQuwcC&#10;e66pRwi5QhYf6oJKCLEKA65PYG1Afhhlsf39GIkYGkQIDD1i5pVaMDrEbwhpTAP1yXzgOMJKVa1H&#10;048J9/XGGW/OKom0tdjaFzesRQJLWywuLJwAH4AuC7RXUWViwLVLcx2UV+p2o/mIcjqsjUtyxGzk&#10;VC4jqwbUfQOiv0VkqEiCAFXAKEKH+OMtLACpvHBNIZLnNRVWLc5CG1z/AVI0k50CaovbOr4ouSxG&#10;zX9CUASQk5G3dXRz19bgEFIQaG/R5wNlC0ckL46+J1F4R/r6wvw+YeFcXaPAljkF+lr9vd3qkLna&#10;JrFJwk2djGeouYJUQyFHzJrb+BTIqgXWalzMxh1tpHab4R0UZ6lSOMOi2YuryDJ9hU55GrhRu7YD&#10;CtBk5FxSkEhze4uaD5Qpk8j/Vm87vGVgr8mEcKcn93CKFmUV7+eaEMHIlvGLU0KOmJtCYeRD6DBm&#10;q2as9XGx6U7icP4Gb0O8A9pD0LxlmRBu4uR2Xa3EtgmzgzSbqq6V0yQsGXImbIG02t4i+tVE6BAO&#10;wEHP3n54CwlWLbIFjfMAAEbw61glZNGyZcvQBwN9V2oU4AgGGTQhjquKboPQL6pIi+4WGalFifZt&#10;d19KZ0in64wRfDHCRZ1e3OiFhB9mNaGVQOOfol8HcEo5YlKAph456keUGQghEyKyr9EZ9+3nn6h/&#10;vYHAVo5woQ0IRXso3HLCr6ZO6rvSMiI5k6ATalXzmCIDIVMQsclB3I58IkMfEfuwagXvqsUIJ5KF&#10;lPJDzgS6WZR+4jYvUfTlrlBRIZkWiUxdBoItOxreVg3hdsVbVcIRM8rE4KLERvNsdTyJzAqYonTA&#10;XCF7FBlyrVoW8wzE7Yu3CO8DI5zo5OxqId0fpKHkJDI0ArWef5HnkUZuIOxYmLXmpdzOePOEC++B&#10;Qy4FqRSU2Dra29uRhmLrDihgcuVaS61pTXLR346hjuNtjrcY4URXBvUdQTSCdX96oTBJCSixsTwg&#10;BaLvw40ZYX8O/O/AW2RCUTdLUt/RAB0IA4tKjZggMvZliI7QuKXXbm/7VkfmxCpPEiqnw9ODGEdU&#10;uy2jChjDjDVvd7zVRYcirueBNuqEUcNKnkeM6YXogP9tj7chPUsDnJSEosZtrTEjkeZ9u+W/Q6wL&#10;HorUFBapKx5oo3k2MQ1MatGJNO/bH2/RBiTTIzzRhk4YHrFS+2C+wDvMO8j2ccMSON1AWyTNrTF4&#10;Xbc5f1PlVB84UhsMNcKIXHYE/X/RQn77402AB0J1UrtWs6tRJ7MjAP9zgLeuC0YbaItTh5fzB/C5&#10;wDvQBJOApiN7zD8neEsQAgNtzpYYnyc+X3jHB8NwfuoXeIeDVvTPfoF39BiG8xP+N1NSDw45KO9g&#10;AAAAAElFTkSuQmCCUEsDBAoAAAAAAAAAIQAIBI8zVmYAAFZmAAAUAAAAZHJzL21lZGlhL2ltYWdl&#10;Mi5wbmeJUE5HDQoaCgAAAA1JSERSAAAFlQAAAQIIAwAAALE/yXAAAAMAUExURTc0NTg1Njk2Nzo3&#10;ODs4OT06Oz88PUA9PkI/QENAQUVCQ0ZDREdERUlGR0pHSEtISUxJSk1KS05MTVBNTlFPUFNQUVRR&#10;UlVSU1ZTVFZUVVhVVllXWFtYWV1aW15cXGBdXmBeX2FfYGJgYGNgYWRiY2ZkZGhlZmlnaGtoaWxq&#10;a21rbG9sbXBub3FvcHNxcXVzdHZ0dXh2d3l3eHp4eXx6e358fX99foF/f6jPRanQRqnQR6rQSKrQ&#10;SavRSqvRS6zRTK3STq3SUK7SUK/TU6/TVLDTVbDUVrHUWLLVWbLVW7PVXLTWXrTWX7XWYbbXYrfX&#10;ZLfYZbjYZrnZabrZa7vabbzab73bcb3bcr7bdL/cdsDdeMHdecLde8LefMPefsTef4KAgYSCg4aE&#10;hYmHh4qIiYuJio2Li46MjZCPj5KQkZSTk5aUlZiXl5mYmJqYmZuZmpybm56dnaGgoKOhoqOioqSj&#10;o6alpainp6qpqayrq66trbCvr7GwsLKxsrSzs7W0tbe2trq5uby7u728vb69vb++vsC/v8TfgcXf&#10;gsbghMfgh8jhiMnhi8rijcrijsvjj8zjks7klc/lmNDlmtHmmtHmnNLmndLmntPnoNTnotToo9Xo&#10;pdboptfpqNfpqtjqq9nqrdrrr9vrsNvrstzss93std3ttt7tt97tuN/uu+DuvOHvvuHvv8LBwcTD&#10;w8bFxcjHx8nIycrJyczLy87NzdHQ0dPS0tPT09XU1dfW1trZ2dra2t7d3uLvwOPww+TwxeXxxuXx&#10;yObyyefyy+jyzOjzzunzz+rz0er00uv01Oz11ez11u312O722e722+/23O/33fD33+Hg4OLi4uXk&#10;5Ofn5+no6Ovr6+zs7O3s7O7u7vH34PH44fL44vL44/P55PT55/X66fb66/f77Pf77vj77/Hw8PHx&#10;8fPz8/T09PX19fb29vf39/j88Pn88fn88vr88/r99fv99/z99/n5+fv7+/z++f3++v3++/z8/P39&#10;/f7//P7//f///v///wAAAEhmaOwAAAEAdFJOU///////////////////////////////////////&#10;////////////////////////////////////////////////////////////////////////////&#10;////////////////////////////////////////////////////////////////////////////&#10;////////////////////////////////////////////////////////////////////////////&#10;/////////////////////////////////////////////////////////////////////////wBT&#10;9wclAAAAAWJLR0QAiAUdSAAAAARnSUZnAgAAADaFzMYAAAAMY21QUEpDbXAwNzEyAAAAA0gAc7wA&#10;AGHQSURBVHhe7Z15YBVFtvAvCi4zzDiijjvu23NGfTM63hCFCMq+CIRI2FSc57i9cfvcGB1AR0kg&#10;QBJA1piwTlgUZ4SnIiQhrGE1gjgqSwARUTEQNQFJ0l/fe/tUb9Xddar65nZi3T/ec0h1ddU5Vb8+&#10;derUqZAS2N+hj95dPOKFp//68IND7//TzX/8w03q7w9/vOXWoQ8+/NiTz7zw95cXL/3g469qEe2v&#10;Pbjt/XfeHPnS8888+fgjDz3456FD77/v1j/96db77rt/6J8ffPjRJ55+/qVX3n5v21eOdW57hvX3&#10;7AvDXhox8tW3/rX0/eU7nCrcrtX2PHnhi6z1U8q9Ha3lPbYann3u+WEvDh/58muLl7z7wbZPvq53&#10;6PMIY3XPHkRI21D0IFTyrfPzP3yy/N3F/xgx7Lmnn3zsYZNyhg79818eeezJZ4cNf+2dZTt+wDbh&#10;36wCeSEikFfejAnkG6fXDGOrjlrqHXql9V8uX/rm35976q8P/XnofTeTof6n+6NDXe33q28vXb7D&#10;sUWKskR725vOsqk/9PGyJW+N/PuwZ596/FFdvOrgj4z9hx59/KnnXhy5eOnyz5wGgvKNqUvDsWrQ&#10;ysPwHMn4/Eemt7qMH0N9S7VnXmV8R+CKhQLXIkX5eslzf77+t6eEmH4ntbzg6lueeNMVF/XbRj5x&#10;33UXnN6MqUa10CnnXf/gi8sp4/MV1hos5U698P6XPrOL+i2t2C/Jn87lfEHksaHRWp7mq+Hkludf&#10;+8Cw5bY2Xmaq7hI+LG+DSr60y+DbpcMe+e8rWjGqOxRq1rL1Hx9/kyJMp5H8P3wCad7yQnUQbLfV&#10;egZfddGn/mKt7bPFT91/davmbFU2P+PC6+9/egnls/SwVsF/U2Twn7eeHnr9xb86me0doVDzs68Z&#10;+vzSH+01/cdcw8N85Ph/Wi1XMT5+temtTzI99b/aM79nKh3AQoGj8idPXck8gAwKO+ma4Q5GVP07&#10;Q1uyjkhzuV8NXWrVGC+VIxWffIOtugBRWev62U9Z7HozlUOXOK8jXEa3I5UPDbuOEUkWFTa75KlP&#10;GKcTJ5W1F174vMU+84/Kyx++kNlOMHT/lP/+l9VecKTy8kc5P/On3vTKcYt8LVQO8WEZSeVXzXo/&#10;9VMWpUsqs0iJvcyO+3mQHNNcK+qiaElrPiTHnmq92Nx2ESqr1f3BMqiCR+VQqOWLpi5bqMyHZQcq&#10;//Dk6QLKaX7fDqaBJUZldVy9ZnqNX1R+/7/4+36p5fvuQOXtN/JQH5p15vNmLlupzIdlHJV/ONsi&#10;pPtZVC6pzCIl5jIjRWZpKHSDbX19/CGRcRkZEbeaTCVBKod+84FJFkGkcih0s3H5aqUyF5bpVN5+&#10;MT+Xok+exuScFKVyKPSQ0Tb1h8q1f+U3P9SeN3vYREw6lYcze4Uc9HC56bNnozIXlnFUhtKkgSeZ&#10;JxCdLJLKzMRlKPicKEJ/+7H5LT/9UXDeq49fZcSyKJVDp5s8t8Gkcugmwxaqjco8WKZS+aNfCSun&#10;2XMMo0qcyqH/MbzGFyr/9CfRvl9vHJZUKj8j+opQ6Ixtho7bqcyDZRSVP7NbadcyaFxSmUFIrEX+&#10;IQrlUOi35u0kGK1C4/NGg6UkTOXQOcbZFFAqh57QVWancuhStG+ZRuWD1sUpj5Kamb0L1JHmA5VD&#10;L+k1+0LlR3g6a37m9z/pbaJR+VXx2RQKnXNIfwmFyhxYRlH5AYqYXOJMoK2SyqzI9S5H+TCqS7VT&#10;Wp51/kWXXHXNtdddd33kd91111x52cXnn9Xy1JNoI/t642JzCXVgnnTar9UqW192xZVXqb8rr7ji&#10;sktaX3zhBeeefWbL06hbTwZHK1C5+RUev8tbX3S+WiGlkcZNEmcqn+P1Asrfn4rKGGIwTvOq4bJL&#10;Lml90QXntKI0svlHRF0UKuOxTKPyfVQwNf/FmedcAMpRdRNRzkUXnnt2qzPoCv8lJarDMtSAyi2Z&#10;BHL+2a1anmIbN6frMR9A5XO9qqP8/VmtaUtpA7PZaWecdf7FlxmG+rVXX3nJRefT2hOR3V9dqfzZ&#10;L2nyVadTq3MuNIz9Ky5rffFF6thv9evTW9AadZ87lfFYxlB5OUzxyHQDs/lcSniIReOSyt60ZS3x&#10;Z+MwanXjw3976/0dhwwGgbWe+m8++WjpP557+KbzjcNpuKGYiSinX/PAUyP+rYZ9OgZkRp48/tX2&#10;9157/uEbjBZRS928BSqfydop5ceDO5YvefEW3cXX3BA74ExlYzeY32Wi8tXsj6mxrO+NfORygxj/&#10;YKPyn//9kK4frLVMofIHRqU1O+emh5/7x9JtX1r3/U19qP/20+VLRj419Eqjv/RBz24ClW/xLEkK&#10;1H61fenwBy8yDMiHyN9gZIgEw15iqLnZBTc/Pnzxsk8OuUTe1x5SB9HIpx/8fSvDg811ZxjFVjZo&#10;KxRqcfl9T7y0eJlHdP9PX+9YtvjFx24+16CaZstIx4mtPOJfl+vNwEZiYKh8PbzmUbURI+B/wKfN&#10;WZ2SyuxD3aPkl/pcu+h5oz/L+w2HXiX6C52tT+yl+thp9SQt+tit5mUP6HbzMFIQT2Xt0c90R6Ih&#10;5jIgVNbauP0Bsvw46T/QZfiyqR7cR7mxTKHy/Xpl149ERkF/+8qV5OlTDWtsuj45qKxVtPwWwqfT&#10;SdylD1ReQlrf7PoRTLFepGef/O1C8vAfyb/aqfzNqbqE/rLU9WNnl9qOJ/VY0lvtVP5YOcSPZQSV&#10;YXaEfv212oj6S7Ue/cJztEgqezOTscSLMIxavORqzdKre40wfTEpQByKzf7Xe9Vjr3b5edCia8Sp&#10;rCgEQ1forwoWlRVlMfkSvUChMj+W7VT+8TQQ7m+WMA4QU7FhJIRhhNfj/FRWlJcIlok70wcqD4W+&#10;n8HR95+ehDadTIBup/JIAuWbvH08dgl++Xt4/lTyOSK2srqlbsTyI14KMP2dncrHz4c2xLz65Fvm&#10;uTySVEapxK3wTaADpnAnW00E6ronjGwnPc7XyE9gAp5M7DFuW1lRvgLHWHP9uEvQqKw8CUq4iUZl&#10;bizbqfwOmfX244RM2iL6vtmruAiVFbLfRFDgA5WhihZ8fSdQJ2s4O5VvBfle7+IDdJHcj9dABf+C&#10;UkYq82OZncrPQwtaa74dIIRh14PeA0llrznB+vd6WDTphinro9Fyx3+tKfFseGwHaPW3yAUceS8x&#10;OBbDPwlQWZ/g+lwMHJV/+IUmtDOoVDZi+TJP14GuPzuVnwDlsJ2hpQwFOITxG69hIkTlT2H1cBm8&#10;RpzK26HvOCuT9HM7GMvkg2SnMjigm9uPjHvJK/b37bAYeYxKZW4sM1P5IAzFECwotoMubvDogqQy&#10;m469S5GJ+7J3WWoJ4iGAuC1yWNN7e8DhlT/BDCToEKEyiap7i7wucFRWiB0G616DXznSbINvGYFl&#10;O5VhhdycZ30dlR/xOhIXuIMWhaiswI7FKeBWE6cy7Fs1s0TXMw98cC2fC0/YqPwpgJ+WGYPtPWCZ&#10;/o5OZV4sM1P5L/YukB3Mf7t3QVKZTcXepf6hKaGFS2os11rIkvY9rdjjoFbewa8ot2hVkH0VESp/&#10;BO0ZHmAqk+UBSNFCZcUQacuOZTuVz9SEwXIogK72b8GYi6XKc/6JURkCDUMAf3EqA0Nbe88Kegn4&#10;dDaHRaCNyv+CsebpdXdswzCtCrIWMXkw1Mf4fMusVP4IDGODtX8Qov0ucnfLSCrzjizrc8DQK3kr&#10;/D8YiK9oNcC5PvYoNturwc16MfxFhMrfQgP1kI7g2crLoZFwPMNKZS4s26j8NSzCH+dVt6LAtoGe&#10;BpVelxiVF4NA3tdqF6fy77QqbRnkWGXxLLQJTkTbqPycuEUCm2vNIC7USmU+LLNS+Qaam4d062+u&#10;opJUZh1JXuXALPXcYHWq6BNQI8xSSEt0vdernf8OluNpflBZAeNOPyYcPCofAinCaTYblY1YvpzR&#10;t2yj8jLrJ5RDR9dpdeihxPGgMvlMwa6XOJXP0RrObccS3xx8KWxUflB7xakc4UyaFMm2DGyD2KjM&#10;hWVGKv8bBsivjEPsOIRFmf7VpnZJZY7pRH0EIiC5ncA/gh7huDBsH3KbJGoGeagThoaIray00GoL&#10;sq2swMIRPh12KnNg2UblN0GwfFEI0REE63j9xEs8qEw8tHBqRJjKx+HrbEvsyjqXSIwYOG9sVAan&#10;8KWsVdrL1cJIWKz9zU5lHiyzUfkncoLHbBWTcRM5V+L4k1TmV7v5SRjs/+CuEKCn7Wx/C4tkrxWu&#10;ywvJbjmcQBahci00aDh5Y/BsZQVOHzyjNZJCZTyWbVR+AajMdrkEVUWPaXV45U8X82B8BS2FgE1h&#10;KhMjlC0RKaXvH1jdTDYqwzrRM2zQZfBDR2HVRKGyCcuuoCTvYaMyOLVDVg8yBOy1cNssklTmhqj5&#10;weNwrIzbgFAuPz/20wImyODn57xC1vMQnCNCZWJ1BTkGQ4HTHU+7UBmNZRuV/6px5XSB4QPe1XM8&#10;6hCjMhkCvlH5Xa3vzXgDNpWPtZF+PowkG5UhMM7Lu+MmOoj0gAAkGpWVQ4asBkxYZqLyIZJO0Hqn&#10;1jIwbfSDjfY+SCoLTCvjo0TlAktac1PeB4OCn/NKPazigOwiVCbrzgDHKyvEgwGeJJqtrGCxbKMy&#10;5Dw5X2D4DGckuxiVP7N6wIVt5de0GslmhYAMtEdtVIZ1I3xbeV4BdzMB2alURmOZicok0IccZiId&#10;uA++aS7TWlKZR9+UZ8imCi4tgMvb34bphMupYa4RfNOwihOh8hMwnvRVe/A8GD+A1Fz8yhERGQLk&#10;GLb8bFSG+BhECiWbqsHH2MzjQl0xKpOmQ1CKMJUhhLOVT1NHrcZKZRLuozvL8C8D3zRc/0GnMhbL&#10;LFTeDh+V5va5+wmkVrjceSNTUhmvbeoTxJAUcDSaKyaHNrjPKaj1naVBCixHASr/9Futrgv1dgaP&#10;ysTvA+lL6bYyEss2KkNw2I0Cw+cd61asQ11iVCYprmBnTZjKT9nHgYAUoo9aqUwAypCM2PHdEBUF&#10;9qoDlZFYZqEyfLOpeULBuAk5h7BIKosOKO15VsOH/XUvwaRFX1VveMcFWiWPa/8mQOW/QXsMuQ+D&#10;R2WCOjhi6URllLVso/JVmjAQ2TVtmicB6h67ZmJUBj9J6P+0BghTGY5HCsRHWGVhpTKRt9Utyz59&#10;9BiX67SHnKiMwzIDlYmF1pJ2vcK3v9HGTitHA05SGaNnl7IjNFE396k+RYHkJieL1Ah72UBSfiov&#10;gZVXM4PnPHhUJgcUYD47UhmDZRuVIfDpAQHlkJhnPUU/tTYxKpNTvrCYFqYyxBKLeG8sHbVSmeyp&#10;wAlNHjFDOyHGxZHKKCx7U7mWZJ/WQ0iN7SffSccUKpLKPPqmPAOhMCKb8uZqQf1CNYJNB2dbeKl8&#10;8DHYNwwZg5WCR2VypApQ50xlBJZtVIbTANic6UYVk0o9LtgUozK5Ih0yAQhTGfarBE43ednKxO0i&#10;sncOWwdwMNyZyspXl8JCMBTyiMTwpjKh7oX0c9W1oJJTnTKgSCr7RGWw0Vr6VJ+igP/pVyI1XquN&#10;tqE8Hoz6H3/45rOP1UskHr+OMDl0njFntzOV738R+wOMPq01mcsU+xIaejL4fVyozI5lG5XBX88U&#10;TOWgwI+BBO+6a1iIymQX+gx4CVD5AayCXtTSt92stfv3IgPT/KzVViZ+KJGdbohevMDLg6H+nR3L&#10;nlQmHoqQUw4i0jvYh7QKUlLZp6EFWyBCDDW1BQ4ZeGZ6dOsBZAyDGxnIFuLJnj+SL103I9T/am24&#10;H0rPe/ZL0oZzTaUx/wO254SoDNM7RLYk3ahMdpnUdrpGYtioDGj7X4HhQzYmPVLHC1GZbDwRhkLT&#10;MbqJldUiniG2wSsfJUI0ViqT5B38ibl0swbiwV1sZQSWPakMH4OQs3xu1GRvuL7KJCxJZcTYcSsK&#10;li0xSYTrhU0VoQAkoDLsShEq4+dk5IkWj5m3Hv2849oPKr9Jrogixw9cqcyKZRuVIeLQcJk2WuEk&#10;8YnHlpYIlckZsxDJBCBMZUhieiO6x44PWKlMspxyHx9UXwWpuc5isJXNWCYpmSkN9qLyDth/oUTF&#10;QXXbYEXnkItdUtmnoQUp44QsW1NbwC1GsuDztBRmEDiDhah80gPWYOxgUfmzh0+Gj00z4qt1p7IR&#10;y1c6pyqyURlSMnLnvFeVSc5Kktsy6Brmp/LH95MFT3OiOmEqw5fefkKCZ4RGn7FSmaSL8Mo97fZG&#10;WL6CWeNqKzNj2YvK5H5Lt/Q1JPcyBJGb+yGpzD2S6IJ0Sbt5/BvGX6xmGKm/FWkhrJXgfKcQlUOh&#10;8x4yb78EhsrHP1ny3A268zukn2f1oDIblm1UPl3D/1MCyiGn7jwSLHNR+Ycd7zx1rcEJZb/jGr9a&#10;0jwYQGWXhPQ/MI50iA2zUhmOD4Y+E5AvUBmWrx5UNvmWna1lDyq/BzL/pdudqeSekt9SL+SUVBZQ&#10;u/FR8ALDEHBZ+3hNBy24DkaqV5oE1w6ADxBmkCCVQ6FmNxldffGk8unXefyuveaaq6+68rLWF579&#10;61MtTvBW+skbLyozYTkuVD4IA2Gx+xgEKv+aRSBXXnFZ6/PP+rV+Q3TsJRfrsbHCtjJkIHWxlf/g&#10;Nca1v0PQmpXKJNWnyEnZZ7SX/JrJg6EWMm75OWLZncr1EPQUcs8pRgI4qSkmJZV9ojL4+F12+0Cf&#10;XiP2FLOtLOTB8NlWjjT9dIMbNJ5U9hKTy9/PM1z25kllFizHxYPxJfSA0VYWEMjlBptTmMpgK7vs&#10;9rFSGfyqcfFgwLYxq63MhmV3KkNC89AF7qmbfoSDsqfTTu5KKvtEZdjtc4mMY6XyqbEmwW4fbFZw&#10;NdRXv7KGhVOWkaY4U/kMSAvG/P8hgRJMJm4INX/QeEmXN5UZsByX3T7iV/a4xQ1sZW6BnPKEcZ0M&#10;VP4Ns2agoGbTw5hyiYxjpTIcu3Pc7TNF/CBnANKvHKmdwVp2pfIPkOsu5HXtF/HR0G7JkFRGqtqp&#10;OGz4upz5YKWyVkVcYzBa/tvr9/Zbr748csSLLzz71OOPPnjr7yBAN4KG84kdEM9TJJwQavWoOZqK&#10;gcreWLZRGS4kb8gYDE6BnPek2TkrfIoEDuq4nCJhpTJU4RgZJxKDAYYSLDa9/MpsWHalMnwIQt6x&#10;3JDRrjnloIyksk9UBn24pDdkpbJmboNqhKI6wAd4n9ZN3rN9ivLRg/pmGmSgI/c02+OVh3PLVchW&#10;PvMZa9YQFip7YtkxXvmv3N1UFGy8MheVz/mbdSktTGXYq/gv576zUhngZaXy29BXkXhlCItiileG&#10;vnxFjkuHQlTfshuVPwV3Pg21Fmm9D1shFIBLKgtMK+Oj4L7XnMK0WlmprO1OwKASOi0IVx/AKSJ+&#10;KivK8rNhrpAbYwNoK5/+AN5W1gNe1B7SAuRsVIaVqnZvDNcg2g7i9EigLejBaPmIz7YynO1zCLaN&#10;yIKVyjdqgrNS+V8gGpGzfbDYPE97CYutrDoxPLDsRuX7odksl3fe6rytIKnMNaHsD0G4fjPnrKms&#10;VNaC6xisb++2X6qpHrLoiFBZ2UYSFMHWeACprB51MW1/M9nKXli2URkuFBW5K4MchoY7RR3UKUhl&#10;dX8WriGJvkDYVgb2XCFuK0NokJXKJOuaSB4MCAq+CEVlLyy7UHkZnGH6hVtUHEiNHDexp8uQVPYm&#10;G1OJEfDlc86v/Nky9x8kidMClMH6FspCd77WLPGccREpkFTxr2gyiSeVWz3u/vvrY48++ugjDz/0&#10;lwcfuO+GS39tjI0zspKRyu5ODBuV4fahPzMNDnohksnTAz1A5YsYBfLg/wy99fet4fRhdAAY46+E&#10;qQy52IB2lN597DHU4SJZOHJqpTK5Bdjjg+UqfXgJrOzYbGUva9mFypB0JqRfAu/WQGBvyJZaTlJZ&#10;YFoZHyURlvw56v+hEVQb7cT69riqwrUDsNJ+XCslZCsrxLqD9A/xpDIyO9GXr92og3m4LhRWKrti&#10;2UZlWIM45ZdhGVVkmR6f/MqfjiSUCDUzhHkIUxm+zQKB9EBhSJplpTIZaAK3oyngafHMr2xVlqsT&#10;w5nKJKxC3w13HQbfgCZ+ZT1UKqnMMn8YypA8UPy7xmBuXx57HUkI6HwQ2Ltdv9BI//98oTJZ/YKN&#10;EyAqqx1cQkJxf6mnG2emshuWbVSGHXS3OzG9tENmsceHnOtsX/Tlr8ERxNA5+p6fMJWtZ+a8+kn5&#10;O5jb4H+1Upm43BdzVA6PQKzIjdo/sNrK7tayI5VJCHKItdFw1VbIujshqSygduOj5DJ1jxTmLq8D&#10;JWm7KOQYnkDM5nEwH1/wh8pwgADs2GBRWdlOlu36GpKdyi5YtlEZBCGSY5hc7uJx2Qw/lZX3YScg&#10;pF+ULkxlWMQJ3KYKzgXAkZXKJHET3CjDM0uv1CwSMCHYqezmW3akMjmud+0PjL9vwQ/WwnDqKdJT&#10;SWUefVOeIWFOcBEPvt7ntFH0u9ijJDpIYMeDHFSA/R4xD4YCGz3gUgwYlRXiR9LjAxBUdsayjcqQ&#10;IJNEo+DVTXKaaaeGHGsQoLICYyoEqVx92O0DT1sz9+NrbhKBK/Ug3NtKZXKbKiQS5BCvAiFDYJAj&#10;qKwcdIzEcKLyl2RdwhHBaFlySSrz6JvyzA9glb7FXSEc2tbyu5FbcjzS77q9j1jwcEpakMpw3RC4&#10;FINGZQVubtJJh6GyCctfGwRro/ID2tQTSR0Fy3ivI/UiVD7+K62h55PeCNvKJECCP3UQLDVgF9JK&#10;ZQUuiRbJ/gTBw5DXD0NlZyw7UVkoUqaZ2X8uqcwNUcuDsHjm/7rDTNf29clVFRDwwNFSkj0c7G1B&#10;KlvPGwaOyuRwFSEGispOWLZRGZJRedm5bjoDe1vbR4iLrawALFr4R2Xi9PW42cql73BH0nCtjI3K&#10;v9E+Jm7pMD3mw9dgs0KIA4rKjlh2oPLykzlMZP2RS00BtZLKHKyjPgID7XHuCv9bU5J2pIiMKmpa&#10;Kba3QLAdyYgoSGVrHrvAUdl+4RuOyg5YtlGZOBGNFjWbTkgpGDE3ejwnYisrJF0OaaiwrfwjLAsX&#10;IzusF4fQIFhY2qgMHtc/cL9CIZfVQg5jHJVNWDYc4XSg8u+EoBwKjTB2VFKZX+3mJ2/S1PIn7gov&#10;12oACoOjSuAeZQikJyadIJVhlwbWw4GjMtkmIktCJJWNWL6KkMxGZfCthgQCamGF7WUPClGZRP6S&#10;2CBhKitgyLonq3SZB8fh8D5oyUZlyIDkEhPtNc/IbjmY9Egqm7Cs21p0KpNFKS+czzSec5BU9lIu&#10;699hcX8x6wO2chDFBtvlYEshA3eN9YL/Dq75VQSpDBYBLLoDR+UfYVYQOw5LZSqWbVQmhhiswfFa&#10;Jx8QL7gJUZm4G8iesTiVIbkKt7lAxAmfChuVwefegn9HEfKFNQPeYalMxzKVyscv4KUxec6Y50pS&#10;GT+d6E/AUvFk3vBi4keGRJlgfbfwiJxy7sFxMLfJHq8glWHlCRlVAkdlBawwcvUOmso0LNuo/BXM&#10;JjgHgR9GxLfglfRRiMrkwhNi1ItTGVZg5MZabOeh6y3ggJSNysRDxB/SBBYJye6FpjIVy1QqvyAM&#10;5dAphgBYSWXsiHIqT44jkYRqyJpf0jTbDNbNkJ7IM1er44vI9WfkejkxKhM4gZUUPCrDgoOkfsBT&#10;mYJlG5UV+D614j55CRcShLzuphOiMokxIy4dcSr/HRjEG7MJ+9oE6zYqk3OP3En5PoXvsxZoqih4&#10;KtOwTKPyVyROftj72B+ssUOQ1lGdzZLKSHY6Fq8HzTCet7RVBEHvxJVGApZ5r62sBR9IiBy4FaMy&#10;RB6QvArBozIwh+yecFDZjmU7lSGAIvQm5wAimRw97zAXovJPQFASXylOZeIVgfMZSBEcgk8nWWjY&#10;qHwIQhrO5F0ogg8kRFwDHFSmYJlGZQgYDV2LlIRa/AcIq26mXyYhqYyXo8MTEEIRgkxAuJrJmo1k&#10;AfyWHMzijI2DsR5qQbYShKj8MbkNDqZ48KgMNizx9/JQ2YZlO5XJadlz+BKffHku4NJgI9FHjBCV&#10;FchjRj7M4lRWzoRlHdfArIUzJHrggY3KCrn/jjMr32skKQpZJPBQ2Y5lCpW3gVl+kg5W9sn/MgwE&#10;ff9IUpldfB4lSd6K0AN41/LXD5FRpB8aIfZY82d/wjfz4H3E2aXfsCZC5Q/grrFQc7iCKXhUhhSb&#10;xI/ERWUrlu1U/hJmYuh8njCM9wiUvY1tMSrDeYx/wQjygcrggQg1fxa/G7cD4itCzUnCSzuVyaHE&#10;0FD8bFKOP0PU05JMHS4q27BMoTJsAIW4clXVwyI59CqoSFIZjzuHJ77W7xU+/YG3MOeevv7XX2BN&#10;FwqdqTsqySGqUOjsR//NkrOVNO0/b/6P4QSobtJwU/n4klvJQA8RV13wqHye9ikih3n4qGzC8jeK&#10;ncoKSVoeavZfL3yAgdPx5X+7Xk9v15J697xxjIlRGRZcZE/RByq/q29utXpsifGWRK/Z9Omrt+jD&#10;SPfM2al80DibXtvhnLXc/savlvz1LL2BetwhH5WtWLZT+R142al8N3K/B4PhHBgKkspe44j978Rh&#10;ENVSy9Y3DH30yeeHv7J4ybvLlm/bvuOTTz87+NVXh7755ptDB7/87D8fL39/yeLhzz5639Vn6lNU&#10;fQ6yu0XeC5nJYmr/1WU3DX3smRdfXrx02Uc7vjz0rZEE9T9+e/DT7R8sfXvksCcevOkS85n8VnpJ&#10;QuXjXr8ff/j2m0Nf7ti+fOnbI5558BrTVfaE8s5UfsmrfsrfY1bN09og5wsIhITSolQ2YXnEMzDx&#10;dHfFRzpd1D82P+fqmx9Utf3aO+9+sO2Tg4d+MG4C1v74zZc7ti1b8paq7vuvP8/0IP0aItOgE6My&#10;KM5G5Vc4NAS9Iv6FiFyanXnlTQ88+tSw4a++veTdDyhDffvy95a8+dLTD998BZz/jolTXxXaqUwu&#10;E44VPe2i39//yNPDRi5e8v7yjz/96tsfjZiu/eGrTz9e/t6/X3nxqYduvpIkDow+eJJ+mwknlU1Y&#10;/suIm7WhcBXoqPZiGBxkT52dGdGSUGXoGe1BoPLvsCri3npGttireMirQMP9/Stywa3+pUb/11nG&#10;aPLl5glsrazZyc1bnHLqqaee0qK5CezWcsTHqpB4ZXS7jA+w3KbK84JYAhAxKkPgqDCVjVjWO2Nw&#10;IpMrAOhd1ZTjpZuWes5Rp5EqRuXTtObZqMyjIdieW+Y+MNmq1v1qRNZwN4kqim9gF8yhspOat4gM&#10;fi/5GiIXeamsHCS75oa2ECqTHYZWzhdeuEPoY/Ayna4NL5IPn02Qeimv0PeGgmGAqKwsER+rzc1p&#10;SkiyR6x6jOVvMNgV5MCTQIUn6zaOs63MU78fVIajuuJUpmLZQOUfzSsZng6rdqaeYdNxxohRGZZN&#10;vlJZIUf5+bodeeoMQ0QgxVY2ZCHlf0foLMNHj5vKVCwDlb+G685Dpnu4UPwj0XFaChxJZZT4PAq/&#10;Bh893nHUwhpn9YyrEcz0mkuNuyU+UPkkQ0B2k6ayQgKeqLay8hXZpmHSA7WQ0V8VH1s5PlRWnuDv&#10;c+zJM43BzjQqK++QGCTud7U0voSfyjQsA5UJUS/H+L7Nuj4Enp2TY+2VVPaTysp7EALAN44uskfW&#10;jDQ5dDmqvcWUP0ecyr80fjiaNpUpWDaFwX37Jw59GB85zZSTplFRWRkpkk84FLrBtDNGpbKyzMOJ&#10;4Sn9S03Z5AWoTMGyRmXifWjGfwpRUeAiAW0fXVLZVyor3z6pR1N4DhpLgd/+nRb/9vEfRMzlSy3H&#10;eUWp3PzPptnUxKlsx7IlOPlVEiyIVbZavvlQtltmgujBUGfNfx7gd9hdZbhHMDIB6VRWvn5YxFxu&#10;Ncw8n0SobMeyRmUSvaplRefDyU/geIvdLiWpzCdG56e+HXEz8TQhpurZDyxxWgFte+wiPjCf95f3&#10;rO0UonLLm4ZZwvOaOpVtWLYeGal98xbTZdLMGm9xzXOswZMBpbKifPn89RwGc7PWj9hOajtQWX3F&#10;s1fxsf+M+96yRisKUdmG5RiVl8LMbPGxEEhIzrkLI62WVBYSpsPDn7zzt8eH3njluS09/cyn/OrC&#10;6/706LAlHsHIB99+9oHftz7rF571RanQ7BfnXXf/U4tp0ZM8VD71TLWNjwx7m3JPbJOnshXLlIN8&#10;9dte/uufrr7wN6fBKTp3Mjc/o/WNDw17F3GQOLBUVkd//bbFzz963+8vO/sXXvBsduqZra+/7/Hh&#10;79EiFRyprL7ih/8b9pebLj2n5SlspslpZ199y+MvWy7Ci85TMSpbsRylcj1k3w09KsgRyKUUiuTo&#10;l1QWlKbH4z+qgaofvLf0nbcXv/nqyyNHjhgxYuTIl1959c3F76iBlzu+xBw+iL7pp0jk6/L3/2/J&#10;4jdfGTn8xWEvPP/cs88+88wzzz773AvDXhrxyltL3t/mVuvBd5l/772/7IOPtn96yO1YIVSnH29b&#10;xly/vWAstPQT7Q98qW8+0J4mhuhy7R/4IvwV5T1TO10V9qMaNvvRsveW/nvxay+PeCmmG1U56v95&#10;7oW//X3ka28v/WAHR5b8j7UW6JG3mDEL7SfBCCIaosEOGvPtlztinY+OdDLU33r7naXLtu34yvV0&#10;6g6WLtarb9i2fNm7S95+6x8jhxvlq479F0e8/OY77330qcvX7kfQJOKLaJT0IdNIiA7PH8g/8UbF&#10;wQs+g5oi9YI40HOJd5BjBhRL2SBFxrG0V5aREpASkBJo2hKQVG7a+pW9kxKQEmhsEpBUbmwak+2V&#10;EpASaNoSkFRu2vqVvZMSkBJobBKQVG5sGpPtlRKQEmjaEpBUbtr6lb2TEpASaGwSkFRubBqT7ZUS&#10;kBJo2hKQVG7a+pW9kxKQEmhsEpBUbmwak+2VEpASaNoSkFRu2vqVvZMSkBJobBKQVG5sGpPtlRKQ&#10;EmjaEpBUbtr6lb2TEpASaGwSkFRubBqT7ZUSkBJo2hKQVG7a+pW9kxKQEmhsEpBUbmwak+2VEpAS&#10;aNoSkFRu2vqVvZMSkBJobBKQVG5sGpPtlRKQEmjaEpBUbtr6lb2TEpASaGwSkFRubBqT7ZUSkBJo&#10;2hKQVG7a+pW9kxKQEmhsEpBUbmwak+2VEpASaNoSkFRu2vqVvZMSkBJobBKQVG5sGpPtlRKQEmja&#10;EpBUbtr6lb2TEpASaGwSkFRubBqT7ZUSkBJo2hKIA5Vrj+7btXXjutWlJcVFRSWlq9es27h1977v&#10;apq2IGXvpASkBKQEfJGAX1Q+tmft/LzczPQ+Xdolhem/th17pQ3OmlSwaN3ual/aLiuREpASkBJo&#10;ehIQpnLt7uK8cWmdnVBMB3RSx9TM1ws3Hml68nTpUU1Op7bsv8KflWxkZ6UEpASIBESofGLL3PGp&#10;7RwsY6Z/7pg+YUF57c9EHROYRAKF5v1MpCK7KSUgJWCRAC+Vq1ZNTmuLwoxj4bapuYv2/gwU0xEl&#10;Lknln8GQkF2UEqBJgIfKdRunpSWjEONduNPowiZO5ipvIRhLSCrLCSsl8DOVAJrK1cVjcUYfO4y6&#10;Z5c24UCNw+yCiJSUVP6ZzkjZbSkBHJVrS8ek4OCCLJ0yqrCyiSpFUrmJKlZ2S0rAZwlgqLxrYrys&#10;ZCO7bxu88HufOxmI6iSVA6EG2QgpgcBLgJnKtcXpuOg3pJVsLN5uzPr6wEsO20BJZazEZHkpgZ+n&#10;BBipXD2rqwBlOR7tkXe4iSlEUrmJKVR2R0ogThJgonLVjLs4wCr4SNtxn8epz4mpVlI5MXKXb5US&#10;aGwSYKByzcyGcCdTGJ40cG1jE6dLeyWVm5AyZVekBOIoAW8qF3UTNHpFHk9bE8e+N2zVksoNK2/5&#10;NimBxioBLyrvTheBqg/PppU1VtFa2i2p3EQUKbshJRBnCbhTuWbq7T6AVbCKjD1xlkHDVC+p3DBy&#10;lm+REmjsEnCl8oe9BYHqz+O35R5t7GJW2y+p3ASUKLsgJdAAEnChcv0bt/lDVfFaOhU1gCji/ApJ&#10;5TgLWFYvJdBEJOBM5cpB4jT1r4aBjT53kaRyE5kyshtSAnGWgCOVt3TxD6l+1NS+sZvLkspxHsqy&#10;eimBJiIBJyoXCWWz9wPD1jqSpjXuU9iSyk1kyshuSAnEWQIOVM5vsJwXCIDnNGosSyrHeSjL6qUE&#10;mogEqFSun4RgZQMWndCYhS6p3Ji1J9suJdBwEqBRuT67AUmLetWshhOM72+SVPZdpLJCKYEmKQEK&#10;lYML5XCbRnwAu3Yg6gMk7yJpkvNNdkpKwFsCFCrj7mJGoUa4cMf93l0KaokaFJYllYOqR9kuKYE4&#10;S8BO5XxhdMazgvRGvONXsxXxq4yz4mX1UgJSAgGVgI3KK4IYfWHg/MyAClI2S0pASkBKwBcJWKm8&#10;OXBxyhbLu12FL/2WlUgJSAlICQRTAhYqH+4cT/eDL3UPCqYgZaukBKQEpAR8kYCZynWoDSlfIIuv&#10;pNiXjstKpASkBKQEAikBM5Xz8Ixs+Cd6HAukJGWjpASkBHyQwIn9W1cvmpP3es64MRlDBg0cMGDQ&#10;kFGZo7PGT5iWP3dhycaKah/eEfAqTFTeGpjUna6sL/BBpjX7ystKV8wrmPF67vixYzJGDRk8eNDA&#10;QUPuHZWpDoDsCVNmFMxZsLJs5xc1PrwrAVXUHti1cXVR4cwZkydkjx2TOereIcbu5U6enj9rfvG6&#10;8n1VjTikJQFiFXvlsS9clTJlev7s+SVlqlLEXtNYn67dXTozZ1TfuzzDDVK69cucNGfVrgTMzaqK&#10;retKFs7NnzYpd3zW6Ag2Bg0cOHjIqIzM0WPG5Uycmlcwd9GqTXu+OyGmBCOVa4KR5N7T+r6Tf9ge&#10;3bIiL3tIalf2Pc22XVNH5UwvXLu3TkzQDfJ0zc6SgtyMtB4dPEc2CDm5U9/B46bMKd0djAXIkV3r&#10;Fs3Knz7l9SlTI4xSPxz7a32VXO2+zaULZuepb5g8JYpB9RXfxffTpColP3dUWvcUdqV07jske+qc&#10;VbsFJ7dfkqs7sLOstGjB/IVFpevL98dhpBxd+0ZWH/S1R0ldB01YUO7v+KCL7EBZ4dSsgX06sTfx&#10;jp79M3PzF248wKUDI5Wne/IwIAWmc3T1yPpZ2f1FLutu23NQbuHmoC6farYUThjcvQ2/gpK6pI+f&#10;ua6SQ7L+PPL9+vxxaR0o7W/TKTVj0tx1hwVfU1+xMn9c/67JNAkld+2fNX3Fh77jpnpzYe7Arsww&#10;tjctuVt69uyyBN7EU7l+dnZ6d/MSOqlj6pjpJb4d56oozOopIKJw2345K3xrjG2Q7V+Vl5Xann9a&#10;hVP6jJqyYhfy02GgckVbgZc36KPtceN0b/HUe0XmhrFvbXpmFmziNmFq929ds7JoxSLv3052CB1Z&#10;mz/mbiptOJTSedDU1fxLEfZGm0oeKcru49mBu9InFu3je8GB4kn9GWbWbX3GF/oVd1m5Oi+zp8BH&#10;0qi6pK5Dpq9pcHOgbuusMd1dcNk1awVuGlJ0d7RonD9p3LuPX3GEb2w4PlW3c8GEdJqZwDGrwm37&#10;jivczb4kM1A5UHePuHc9n1UDh0unDhIxkOnNSBmYX87aAr1cbUE/9u/e7aUsL6guy890mzk8Aygc&#10;Tk59fT3m4169i/lHscX3zOjnSWTSjy5j5iEvpalckd0TI4au40sEAVi1Li+jm4j1R23ubWlTNyKU&#10;coRZJbtoH+F9czMZgHT7vUXcBoqiHJg70M99rOR78vawzBmGMvUVi3LvScGMGqayHTMLGY16ncpr&#10;mGpmLaQucwZn5UyYPCk3O0v14/opfrUJnRkWm3Xls8d0Y20uvlzX3I0M+jUWmYt6SSevvYy9CxkM&#10;TNQrjYXbjylhkHG0e8f6sr/lToufrWJGH/aHtZK9JpSx+vjLp/fjsFfbZZbwwqZi/vi7fQcykVCH&#10;saWMYD6M+BLdZV2XbZncm7kPnWbwGczViwaxf4uZh0jvPM7VlD5Pa8ryhjB8kJibZC6Y1HcGy2qM&#10;ULnOt62+5FTVB2+xN07sKp6Wzr7F5tnnFe5ErNuaP4hhyer5GvcCPVFjoLYr7nVrXbq4t3C0Pys/&#10;tybdmbuV6buDCqc0psiuWTSAefabG9ope4P3cnDzhO44iRtKd5qMn9575mZ24n4h64MdJ3zOoJSj&#10;iA9lONzH+JHbOglpynTI97If7A3elRuv2dlmoID5XrN2Sj/2DT1WlVnKJfUv9HQREiqv4HyJ5bE7&#10;xhQ7vvNEWa5fw7a/y9A8PJ9l9eVLd5Mz2Q1mZH7l8D8dulhdmo2cN/xdTSvyts2OoibYncQC3zdR&#10;yCTpMd11NbhnCj+So/JKztrNgD8oUlU0Nv6fyZgek9JXei4VFuFUvgC6sWcawsYm7+i5ASEpRalf&#10;nc75MWbrVafp36HaoxXenZ/O7mBka4lTqfYTPAxmoHJdL7EXxZ5OLfTwydUWpfnxnnCSU7f25/Os&#10;WQXa1M/NpjWODiyV59CG1vcLh/i44mDodpe5Xot5pOdLI8Dm0cIL2OTMMofZ931hmg/zPnncF2yz&#10;+2jhwLhbWCZV9VjoweWFDJo1FOke/VTuz0dZ2Ibn20z3/E4QSdYX4X1WuN6Ew+1ysCud8kk9sC8R&#10;Kt9mtOs3H6hcJPSS2MP9mHLSr/VFK3m0CVO7Ir5fYbqM+m9imrw+UHnj6IZFcrS/3Ra5OwuQVO6i&#10;epaPLPDn2xxOLaLg4POcO3wYzJEqUgq8lwrK2oyGMrEMvepV4jrmkFQO5ypH5glNnQzWHdJSX2a/&#10;p35vy0EECh8t8MUk9WyUqUDyWJcvB1C5H65OSulOC7xdfdGhVJvvwzDuYx+V9fMbbGVv7n7S+EoG&#10;LgtTeYNPKENrur+rK3M1sr4O/fwMULi7yDzq6lYK0cXal357PDS7hte+RErNVnyQ2yIYS+VwT9Ht&#10;+Hs8faURQX4+QLTbzM+n5DG6u6um+PURZ25brGBKvuM3X6PyRmSN9uIZLGTShviH4vhMsq0uqxKY&#10;WelOd9Ml2m1RKk/2YVHOqeXk6S42I5bKnG1wfKzvOh2cNfN4/KJuLUopcsNyXY7fvWGvr22BsxWE&#10;pjL7a51KpnuH7HyfK+y1wrSz2yoGW0nZJbj/gGmRtWwfp1MJGpVHi1SuPps8m0UCpMxeoY2eaFvJ&#10;DgVUOlawC2KPZ3su4QSpvECsfYJPpzlHCSeayuFwhmY2VuX7tZlskFbSFJcl4CxBsYo9PsDR750A&#10;KoezvAiwGhmEJCacyNNjvE+W1CcQyqoDnLp5pCgxKn8nuFuRstpLJZa/lwiLPNv6RnEfjFCb+noF&#10;iAtSebJQ64QfvtNpZ01ZJVy3cAXt8tQtyao88U89tSVjnRcKCb4MvstWh2mXCCqH57oyoCY7AWu9&#10;LoZ1FL11NcKDT6yCLOoSI0Zlwbv6UhynrKOixot1Rg33sFY9TrRGwec7fej+ZRKkcmJt5XD4dtvi&#10;ROtuqaDcfHm8571xDP3PcowwSKytrNpaDp6zhFDZ9Zagnb4dh0CNlzbTvTa7xJ2pqAbZCqfR7PkY&#10;lcVEloy1lNU3VomuHDpYGbheTDriT3fY4oplQSpXocKCxXtjqyGpkN69QFA5Dv01VGlbl4EkDviw&#10;by3U9GS62zshVA4PcB7/RQkIHooJdpTHNuQ0Ifn78HDfSrvYolQuF6vcfenioKoNHEdhTc383lpx&#10;hlgvxJ9u77SgjLZUkMpKou2ysAOWV4oLLvA1OGb0TniaxeRi2vxKDJXDTnve9dMT4L2AQdXH3bVY&#10;1VCnfxwHeR/7mfUolScJTYsx7it3p7+KvTQctgl7f6KtyXAXtwEgSuW6BDvO1S1dajy6+BaB0Ohr&#10;kIfbrHcYxcfubpD3u7ykLS1aPkFU7k139dRmJVRIXd0P0iV+rTfQtnERpbKQN6ELX3oS5ZhgPLld&#10;1vMSqvzIy/u6xEiKUlnZKbglKy6d9nsocCoWrzf4NXSmLDOjstgkuuQT7ntHymmEBFE5TDXcT2QK&#10;91Gsgs60YauPZNH4M7HGRZ7OsU6rCJXFHBgMobp0Q2O3mG1rF3V9uriABGuwyVfvujCVlYQvl8N9&#10;Kcev/TgVKij1BnjccUGY2wAvd39Fut1CTRSV0ygz/cS9CZdQF9cD2N/dlfAGWr9mESoLzfbBfP6L&#10;yFPrhVKYUj6AFUIV+qGbJOeNT3EqnxBcXfjQwcl2bf88qBx2Umx1wyZQoOkw36aURFE5vMvWlPrE&#10;ui9i8urpGrjsU2I2genVwRJ5HqGyiMMyaSs/lZWtArEfybQQ+tkCkvHn0W6OPgxxKisfNujZKJpA&#10;ku3TLvFj2h/NedTSyylquSyBO1mxNrezmYIJo/IkGw1Et4/8UW66a46tDH9eIlCLZSmmUrlSxDU2&#10;SgDKalK/z9fx/qjRwQHwYVDTJkWE5AOVxVY1AoNGf9Qe/ZQwAvjSH/ZK5jmN9MT7MDKtTUuYTrpZ&#10;W1LILuC4lsx149ThhPswkswZgVUqCy1BWfNYCsGb/eG9Cfdh3OG0+ekHlU8kKheOPmNsp6USfbwl&#10;rpPZUHlXJ2O52u/cG+geJVlNlIRROWy5OW1LogO6QZZJrvlMEr9jbU4Yr1JZ5NhoT6+jM+xA9afk&#10;P9FD2u8HnIxlP6is7Ez4KB9o1dN8vwUY1PoWOo3QjQl3LI22NC1xVDb7uI80eOoLx8HTwTVseUzC&#10;B50pwFGlskhyUcfwen8Yy1HLkETLt5ODTeULlZWCRHcvyZrnKihr1LgLpp/jaJwS93d7vCDZ4llO&#10;HJXNH+3Ew04X3BA3mBxJ+FkSkxcqpFQK7Fa0reTgZnwfOZBwH5FDAkF/qJx4z/lEi/4SHyXeUEx0&#10;TDOdeMeSZYGWOCq3N4bpBeuAUbEbeNYKUNCX8dfWGCYSUkTOtlhXTvEFLlvtpYmWr4NQ/KGysi9O&#10;mdGYh1ZnS3jsHOYnG3tB402w5rG4O2FpHjSZ9jK3J3FUNsbGHe0YKI13dU2DPyHRbTXmrQgpIssv&#10;przSbDD1r5SIn9wP1aTQXRg+UVlsc9aP/lmO+CY+GtGPTrHUYQsw0MdswhcMe0zzJ4FUNtw+H4yg&#10;OF2z090YI3rUmGUAuZYZZGhdSBG4wqMjw7Vm/tGWtaZqEUe5sHDVCuh5Tf2ispLY9P7hsGVwz/RD&#10;ZI2jDkuAgXFAjkpwD8y3TiSQyvo5owo/MgS0ad+xa5e7RGJ3dcWkuN7ltzPB650UQ6blkCLgh3XM&#10;cMgK0PiUK09woMI0ard8o/L3CY7EMgfxJH7/seF4aA4wMGm5MsHbReZzAwmksr5rJZpfouf4eWV7&#10;Y3Zf7b41+aPEg15d8iGoL0l0+JYhA1Zon8CgnhUfqgrXyuDqbNOp7+CxE6bPWlC8umzLzj179x+u&#10;PHK0uvpo5YF9e7asK5mflz2wC6+Dmr7b6xuVFZavTofe6WNypxYUFq1av/nz3RX7D0S6V1NVeWB/&#10;RXnZyoX5E0b14o3nSjFHQwremCAw/Br8UVtUoGGklnmLM6ljn4FZqlLmq0rZslNVSnTMxZSydf3K&#10;Bfm5Q3ryWoVdguLBINcc7+HtSlStPfPMPhm1ezUlg3lnpDZSbnO+5ywiPoYsSrd363fv+El5cxaW&#10;rNnw4a6KvV98V3m0KoKNL/bu2rSmaN60sWnc+z6GeLaQyGbfTGF+xqkCN/mm9M+Zs66CxfdyZNVE&#10;rpsKzDMEuugflRW3r05y37H5pbs8bxGMjPKNealcYDNn68vjqqNRPpTieCmJKs4ZLl26PXV8ward&#10;LEqpLpvOd1LIlOkhgbbynTDeRfJfpJbSz0F8Lugocl/cH3Wb7R2HTJq/6QuW4xn7VozlyrtmuPgw&#10;JGLqBC9aWRsSTvLtmDmrnIXH5GNRX8KTfIZ6vM9HKjt91VMGTC9jmfr6t/BDnqvgzVkC3WjUKNnr&#10;0minO4kjAq1zEOUdg/I2uu7+2yyTTWkccjNtZiSQyklaXw/cxtGJ2CMdFzrDr1QorqOtq2dZ2eLg&#10;Ce85foF7jmarCqsLONwtffVaQiKfNBc/W5yMYNZqKfLtMnrOLpZPneUVVRz2JHXy+knlo/aM2O3V&#10;ye+agoUuunqOiBXzzpL4FTvtUrOmzytetXZNydzJo+JwTXWnATlvFKr1ry5W6+/MDQv1Qae7C6Oy&#10;PWBveod78zejrICYkmo5XLKmk4cJpHJYO9DCv4QadNhtlu8TSpzoGoahUO77Sbo7e5HXPcm05u7E&#10;OzI6GqjcX2CUzmCFZMOXMy3yk3qNn4/72BkaXIYXEDXro59UVraaNjS7jJ611W1x7Sb+avxX3ZzO&#10;cwpePoYn2qS9scn8Mdk93c9juimZhRZn4u4Z/Jc8vO46kNebXMtds+aUc1gB0Tcc8XZSW6VuspAE&#10;qNxrzNT8vMmZvbhduLFAlTou31+kU5M8RnLVIIEB19WjcpPr8/Z+E0sqedGFT4+cpAdhhETSeE7l&#10;bXIDPAfmRvsBU0pds6t6tWU/fhBQTSpfqaxAgOztqTmL3PcwvPqHj+gYZ6pyMl4+5IluM2h2SO0C&#10;v7jcZ4HtdscIMYp43FKRRntkSHxD61i7tAlFPAaWLld8YJTpiAsvle+YTIyXfXmcSoiFEqzjHRVv&#10;eI1XpXY8b93qc/SoVfLOKpgNXTLyN+D8TpZ2c6hAHzIhvr2FmFzs2VQ9RdpgBaqmZY8bP6Okgtdc&#10;IQ3l2A6lXi/rL5WVOTnjx01eUG4IcuQT7WF8mKb58CL/WYGeCx3TsOVym2qGGdvb8ZBTzet89fd2&#10;l3F9Qfa4cVNW7ORwWpgr3otvninqiwMJEbmNNlmGNXlcAcel0a7kcJJzCssoFric1QtZuyZlj80p&#10;WOPqRGFposJxVnAPqTgkkHjeft8UU3sDXqj6QMXOzetXFS8qnDMzf8bUXDy1wtTYFJ+pzCvFY5V7&#10;d23dsGZl0YJ5s/Lzpk3msIjMFiPH8IvO2DtmusGrSDjmvG2+W/0lHGoNhzvwSt3juYhStpStjill&#10;xtTXOZzrY42v4KJyG1ug6yaOdoSjKTPreZ5UB0UmmxFViPfwaF8JS7C9b/qsr1JDTjeti2KjIG/6&#10;FJ68TPohpRB+Aat/BQ2xHL51r6Erqj2wa8PK+TOnTxibMSC1V+cUoShLTTT5tE4khsr1Ryo2rVo4&#10;O29SduagtN5dO/DvjOtqN54N5baKUj0c/WsFsdzd5SBeRD1ruAxBXISL01iuq9yjKmXW9AnjMgf2&#10;u7uLL0ox3WbBQ+Wk+fbm7sJ7UsLRI9eb+Ezlbqw3M6/k+qiqjaJHreKhU7O/fH3xP/On5mbdm963&#10;R6cU/OLGLqEtuq3M7ZVXa83A9yYQT9R99/naRTOnjBvSr0cHP8RpFTA1xXIDUvnonrKiOVOzM+7p&#10;dRe3UeEyrcyHKTiCONS6x3rGixQJaaaf514CV15o7j1jdQdvd1nR7KnZo+KkFJNbiYfK1BOp6/Dj&#10;J7qpwheBkWS7UsERF1xmvCCVT+zfump+/sSsQand8FvkDJ8pPcFMSOSkaHogGMvYiPrvytcsyJ8w&#10;Jr13R/xQY5CpoUhCqHxk17pFBZOyBvXtImhlevbVfEsU197LBIaVqsjNS/1pu3yWgcKzyNzKONig&#10;mKaUgX06+7FIcdOMKT8vB5XT6NEJ+L3cKJX5bpvHpKDcz5e/B42sE/u2rJw3PSejf8+4GHBGleq3&#10;RIVEorLJ6UrkWG3I4tW7VhdOzx7St1O8UWyQLzUqMj62cm3F+oV5uZn9usYbxYbumUf2OE+K2wu4&#10;JyTQhkcNb6REONyHZSX8HT6kNMxmzNVWrF2Ql5PRoEoxrVvxVKZckxtVQ3VnrHojVD7G5WBIxq1E&#10;VnBkIUuK7UV6/45sLZkzZezA3nFHsUG8enxIiMNzRCrq5N27RJb4omRKeiehdTB2RGrlqRvJvlO5&#10;al1eRo8G/NYQYdxjUirHMaT+bEEKqzjFH+7ANr05ltmek/romhn3dvNjbwLbd1PyFTyVHbeI0Ila&#10;I1Teim19tDzGVI4MwfqyqZkDUb8shmtG6/csyOnH8cHm6rLpIf2TL2Qr38awDk0Qlo8UZYt4zMVE&#10;TA2/8ZXKx9ZN7puIuR+VS6pJp3hHwB2W+4wchwhvLH0x26A7ivcOmg+bW15Ts2ZC70QYAVGlmJz9&#10;eCrrO02WTlVjARWhciHX/DHf88ymQ59L7ZuXie0vV1epD+mHz4SoHHY/Vu6zxNir+2LmPYmwIYmo&#10;qdec+0fl6hUZeJ74N3jCZscVQ6Yty7uZ06dw3jDEbHPhnS/ONyUfXTCkAZ1Idm2a3EpoKnd3nlzY&#10;yOOIiLDPRLvTg32Cx6dk+ZS7fZwl+KpWkm6JUdlyLUV8hIWstbZ4UEKRrGqDmprKLypvHpdQJKvd&#10;62XSSAZ2+HViPjNVy7UVncJ8rG41tumxsC/Kr2wMlycV/X7nB9KMrUJT2SWZGjbILeLk6c/TMecL&#10;uJAE4CpeNUfkPB1Pf23P6J98oRgMx0HKJRdfHvq+gGsm+yJVUokpoh+65QuV64o5kiX527lw2HxT&#10;EvpScY8MMcZhwHVChX7pAG10HbsDKxoqlWsXCmXMwbaBXt6QcUxR0FT+p/Pkq0dOqIh3FPlIrEcM&#10;Pl9fEEGrZF9uok0dVQB6ooaQkNEetEQYNQUim5f+TA+1FuoS2g8ql4icxPSte+ZNXmyymCS2rbjo&#10;3NnI0eYUz0hlfVpi204zQ+oX8ceKcHTP6ZG7hWxlNyLi3BFd1PCXYzxbHsnMSyjf2Xwgh+tIkY/a&#10;i1Y1T/dg8O6oROsJ2DGSUv5sYL5KmJrERpzKO/miQH3tWqQy87ljbNyoCR8eE6wWbcyGw5iFMDo3&#10;tN1W3hKAxUtEKaYFDNpW3uqiiLWYAdQxUtMezBNQNmFhtrX5AbCTI1LQT7yHsJPKJPCuvn+2BCqs&#10;xO878YwehmeoNwmJUrl2eiA+6Gr325qUhP1UjMeoGD86kzEZ9NYwKNNUxErlmkmJ3sOA5pkWMGgq&#10;u6Xzr2HexewwpKAyol2O5LfqaU/MuPCxbHkA3E8xJeqHz0IcCbYN45Q1xslHKTpVtY4zIQp2YjKU&#10;p6ZAEaTyvoDYZGr3k0zHwO5hEIixCOqyx9eRlSOXb19gq7dQeU8gPErRTrQX8mDscpugDN/dNt2G&#10;TFlBLpUoxoo1Uh6x3eAnTWYFxdYJh/UNkRDXhgqROiWjiZ8iQ9Q1OyhGiyob084L9EGMymV38oz0&#10;OD1jOs6MdYHp8T8M2l2B7oFHAl3LO7HBqWYqr+a6nw3dJaYHbosflae7NOD27unj84p3mn3CkPyb&#10;qeFQKCEoOcZxBgrVK0zhibpfuQDznK1sYBzLeKNKqN/uD/ei8UaIyiXMq8g4dotUbco+i7XhNzDA&#10;mBTZgu0O8rgpNhrKROUFATIEwmHjeUm0B8PVVt57rzWJR7sufQdlTSpYWLaPmj2D49BkOEy9wAcz&#10;VjjKVjEsA7AjkL+8nocghLdGjK9tG/UjJf4nZvHzC5L+JNXdLkLl4kDN/7ApigLrlnM8RUYbRUex&#10;qjFH7XkOTOydyUYqFybsHB9VKMbUH/5SWVGq1s6bMXny1Bn5cxaWrC3f55XPlOsqR9wix1OzLAWq&#10;ea6txY5I9vL6qfcQ2hoxv4X5nBaLlLjLcH2c2cWFLUluXzd2SIDK64Pj+4qK4nNjv7CuVY+8x5Yx&#10;gPURIKmMi/oKGyPjSoP1pQwbz874TWXkxMQnmlMHFeprjWwQvXgtOjASCwJceT3tX6hK7IvfUzAV&#10;Rt2icXy/BYYVW4lYH3CyYyjdzl8Pxt4g+ZQj3Tcd6cRem7AbNaOwecGQVHZzmdIUrdvKOwMSTkVa&#10;uccg1wRTmWvlavrUo8YIb2GuZjJMf94i+m0SIb5zOPqLXfO1eMrrc+ys01/chcR/7AraBDEHKWhC&#10;4LaVq7E+At5Rwfyc6cwB9gwF4hCJKjms4w9JZdNV6Az9J1Q+gu02Q+ViRbYGh8pcmbE/9ISFzwUW&#10;iMnb/6f10K2Qgg8JNbXHnEAMKbjdItmdIcXUscBRK1xFkQM3lfku+/B/0Dh8ibEX/+GCKbGBm0gq&#10;Y3dVCJWx7YqnOmJ1G/2yCbaVJ/L0djOSHaLFK4JmyxlCt0IKlxPIIHYBY7lCKMQYbjCewjMG4vsM&#10;LT8OL5VXB8w9o0puoXFGdEaKEpdnEOv4RVIZe4E5ULkI2ekGKG680DvBVOaakQ2cx7MOG2cffxX2&#10;JNMqpKwUfF2PY7xfrb1cSUxIc4tj7y0P2K5LpH1GHx9Ih5PK1VhbVFCdLI/PNWocu9ypRA0X7ARH&#10;Unk9S3cNZTQqHwmap19tojHJaIKpjPXWRwXcwJFx6Gz+yJHCUbyzgcrfidpiM1DTTC+8TzAtvWak&#10;Yz2PHOJCP2L08QlSmWuEoxuMe8AUeIM9iIFIHqSKDhtOj6TyZlzHIQaDy3GKfBW2uPEURoKpjFVa&#10;tKtOSVI56eLx2BHssMWqg6O8fjwzpCjYTXTr+27HxTqBuPYKQln7uIqa+lpv2t7VrU+/9MGjMjNH&#10;j4n9Mu9N79OR84tFOynBZyt/4Y/3K7lD196p/Qfem0G6NzpjYGpXzis+TYdjsbFrNJ+78xTCHhND&#10;UvlD5OSJoaOCU26WlyV36Na7n6oUfcyNHjWwb2fOtd9sgxATTGWufbQ58cGvQ60+fVdTOvXom5Y+&#10;OMOAjSH9e3ESXz+eqVIZ67qzDeQ+XlHlNMnsEXNfqI2IxWdhD/yaW9+296hJs4s3VTihoqa8aFJ/&#10;5Mx1WI3xUVnM65/UfVBO/oqy3ZUO8Yu1FatmjMLna3/dqFDsZwOXsHERUvhIKpcjq49RWWz/tU2P&#10;wbn5KzZUHHVQyondK6dx3GuSHxwqc124SL1WLV6krsQPeuNIuSN1zNS5pR/udxrLRzYVZnOkSD4B&#10;3VWpjN3xsA/kMXjh7RTa6Is2IRpixZWeKtaDHuPnlzNd6zkAOXXD4WKKQLioXIW1RPWmdsycudGU&#10;sMJJSfgjOKYrqrFnwXEB7thLopBU3oVUbZTKh7Fd1l/SafTsjUw2DD6MwZjsP8G2MtfJNJ7kDRW7&#10;0L8YSPn9gm1SJxRXsIzhKrzFTI5nqlSu5h9kMNz0HHSMfN4qnp0+KTq6eSOUuuexn2bYgJy6liAF&#10;TSRcVJ6LfnXsgfY5ZdQMBTT14IfPeGM1yAV3MuMI0Yphc202BJXxn7GYUu6auJllOkd7fhhtzOm5&#10;bTjuInHNg4HTmFq6kmfU4q/tq+NZ5Y+L9KaW1yZMK/yOWRro5N368UyVygo2GQBF5kanFkOz12KX&#10;vZRXRvPQVPF9UXoVMzNLfQk6GUOYduEOF5X5Dup3yGeyx0BR2BQ9YdPaCOl6b8cwPAxFsGshJJU/&#10;R/IjaitzrE3V13Sag/LdoENvjAuYBNvKCtcKj/m6RRgek5DKixaPhp9hv/XaiwZtxQxe7DJPW/1H&#10;XhGhsg/Bl0n5mPYu8COvQ/QkDF/TJ+KC+faitU/LIcxD5QM8V+2EB+BCghU0AIx3rdQihWPKA+w9&#10;aLB3eSKpzONX5rppIzyq0ruzxhJosEWNQO2XaCpznevCptThW0feFRER18ZAO1OYvrc2C5Ezw5Bf&#10;JkLlah8s13AOk4s20pe6yUjzit67qG0wHt1z9QFsfm18Eu83KDrjoTJ6dkXEMRD3zVEq0erQD+wr&#10;Sg1SAx29h7OxxFZk9UgqY6uP2MqzkE2KFs9knh6x3legX2K8LBI9bvz1YChcWYs7o9YSymqk60wT&#10;aJTKPDfJJWNve8X7V8jxxgiVlXHoIUB5II3xKG2lT5maol8unqi+vhjvReQleN81jfs8VOb5prfD&#10;rgTxNke6gZvVyLHTBUflncjqkVTGmuIRKvNcRNYBF6WtKHjftXG3LNFU5gpYNtzFwTBGyjlNyYj7&#10;Gn0FTWQQYu6DjLS/Fh9kRg7NR6mMtRjoM6X9XBbclXZGzjOn4pH72b5Hm3lqbdjASI7Dg5N9spWx&#10;GeUjssLuZdegHRjhfobuYZ3uSGxigySQ1a9HDsYIlXnyEo1n4IyxyFHsiclw2LiASTSVsWKNaeG2&#10;rexS2odnXuwlEccnV9SZ29WGtHZjE1+pbVsD9USprPh0JjyVVOsk3j0+7CzGpBvdsuUKwTEmDGAY&#10;Bjwp22jfVR5bmccewMZ9ctjjxhuwjiC5ph/2Z5C9ouxGVo+k8mpk9SqVj/H4+pFBSvUc9rhxAZNo&#10;Kn/Pd8ymWyXTmFALHcFm9SZ6zlafzkdqPVoc519RdnPM3VIzlfk2zSh9SysikdAUAZdn8fmCaELM&#10;jdSP9/iqVRkTBniPgprBHCo0BfRq7+CgMpZ40ZZGhh3ih4/fCYd7G+rHdsv4LEMzsVtrSCpjT4aq&#10;VMZ7fFWlTGHoql6knifz7z2GVySaygpf7FA4ndH7XsNvRhaqYsJ7fFUVMn8xonrgOrlcbKZyHV+w&#10;D41XnSaU0UV7eB6nquhUjPpg8C5RtTLUZt9+rkbTyIjFl+powSKJLNGYGXCMw1LWoou0d2B9dNSb&#10;Zp3bi2UgksocmTyxruioUlBupeoxHIZA2JhSN+FUnsLTA/WZ0UxYrhVYcUfOnuE3itSmoW6w2sgV&#10;EE1SgcQ8GJwRZg6i7zAqv8wcbL2/dHIaz8LPWbfdovH4XEsRBBfqF+AP6ETaPJaCGQ4qc/n7b0N8&#10;1DfxLQSN6NuHnH9GnzTDxyPOVJ6PbL06b7hiXVMQAeTreBzX5ovVE05l/MErTRFZDHtTdWORWjMU&#10;7xUZc0N4nkfs9lVP5vMJLDDbyko9V4ShW+c69Bk4Jjt38sTcsYP7omMvvaUWS1T3hndBSgnivvGi&#10;wlreJBv6vYj6KziojM1oFusr8/DZM4Zns1R9gzGOAhvMrV+44CX96N/j7FfGbsmoVMa6omNKYU6s&#10;WJ7BqZQ+BnkmnMp1XLZiRFBj3Fyg0S7Wc63vNA5Ez6VzRYGlfME0YNWNh0LenUiS9k+zlZV1nGOB&#10;C4viD7U9HBXRTK6aOkXCNzx/NYX8XypaYhAOKmPPOMSk0Ybpq1O/ZjC3yo1UxhqzAz0FbyqAFQHS&#10;g4FdbKlUXs815m5nWgDXrUznVorRYZ9wKvO5bqOSHeiRvKVWBMpJ0eQ5fA6Q/kz7fQemcX+QwhGf&#10;d/QHVObztXANUD8e0rbTuPzKqq3neZ/usdKsOwTaSUMPB5W5/MrhcFtjql06BDdP4P2eR6TS3rAe&#10;x7ZxCI7KWC8uksrYLDUqlbEt0oZRSrFXx+s35PJPaHVQG4zMxFN5I//s6eN6s+MRLvcDtCY2+rj8&#10;ympQneeZ2SOFA/l8F7H2kUgdQuV9HJEc/JIXfLKtdmKFN3YkOcflqEX9zrkZoj4XypFrDipzxWBE&#10;7Q23z87+FeNEkByp33BSDRtQjNr3UpR1yJGCpDI2lQJvDEakFxmfu3B538IsESRH6h+vpz5KPJUV&#10;vh2LqLY7OC/26hbgA7mNIyi2YuGKwYg0rMBle+DEprz+fAGBpIEpcHk8obKCzS+OnC6+FoeYXO5N&#10;hXDykHmUT/KJXcVTBvFt8Jn7lzTDlh2Mg8r1/PlCUvPL7fsmdRWr8jJFLxuIdnQUSUiNPXxnPBjs&#10;ZT2qf8cG/COpjF0Nq1T+nnskJ91TsNOeNK6uojQvU/QzGW1TFlliB4DKXOfSNdEmja+kDo2qf/Kc&#10;5TXoS4vp5okGjdXSflwx5ZRm1eYFufegk/xRxtEd2lkKncp8O5PcQ1TkwU7ABGwAgPmlHdOzp89Z&#10;VFJaurJkwewZuWP6dxVZflg6lG49gM5BZa5jZPqXt1/WlFkLSkpXlZYsmvvGxKyBPf0YOFr13cFP&#10;inX80jZCXegc56z32IQNkdgloa92+7SxUaWoYy6qlAE9+bIeUqfP3bBECgCVBTKDq327Y4It6WnF&#10;/EzR5XySlmiC664UkHhSjyE5efNWqCosKZo/a1pOZmon7r0AmxaTcqPWuIHKB8RzHougFvGs7qIT&#10;cf4iXshTtN1U87YFD5WFfGg8jWZ/JmlMbM8UG703nsFANhTB7hwgbeUM9g5HS0aozH+CAfkyfPHk&#10;8THPXACorEzFN9/0xJ2qzTSvqGTV6pVFc2dkp4t5LmI1g0XAdSRYsDusj3eZr65xDVRW1vloKrI2&#10;gqecYRHMdcaD5508z3TeaiQQD5Wn8Ly2oZ6JbSpiRzjy6CE2SAJJ5YFIYUWojPV6IF8hVjy2qRgE&#10;KleKWrZigqA83R5266oDDbq0IyYqcwaa+S49jwq7kYtUFAW7W9Owbe1qjKXhoTLXBWgN1sfkyDW6&#10;2JCE6El59h/2u4SkMvarHqEyGnkNppDIi9pGtkvQTfQ5k2dUv/ze2zgJjASeKTxZv+LUKEq1o81U&#10;5suL2nDNjb6prdECxW4GNXBbyWEddZDyUPlooD/q0SOMWCojkydht8uRVMaGpEeovM8/N2I8hmPk&#10;EFEgqMyRjDAe8iB1DtF3WnnyjMS1babKk/YZPRhqTlCeVDwN19zIm5LIYfHI99iXhP3x64Ax4ICH&#10;ykp6/NrmQ82RS7qwgam4PD3o0FIklbHpz6ODD4tyHySNqKJXUKjMlzsM0VNc0U6GJBDYe8dwbxIu&#10;PddMZaWa94yxcEtYK7DcI5PB+lxCyhnTVnJRGXsiuIF7qR5CxQ5wVG4o/OFYJJWxe0hRKmOPnjSs&#10;UiK3DAfCVua7HyBewkoyXiVSi9V7vFpFrzfbQmXlSMCxbDW1gu3CaGtwoHJR+YiPcVNxGFkb8VRG&#10;ZhrGDkcklbE7UlEq7/M30ZbfelEvbw8IlQ/f6Xff+OszWwMT+StqgCcHWqmsVPVvgNdyv8K2/q3D&#10;36TB/XKOBw3BcVxUDrinfyX+8B3yzsxeSKHjqFyPdRHH3GcBDlhUxbUhMFRWVmHli9Q2e/FM8/Gd&#10;isA0jNaFvjYqK9VcGZXY5SNQknaTdrDX+JW6scxH5Z2BtsvUCwTWIvU5mz3+IlISewwZR2XspYPR&#10;eGW8Lx0pIsHi6lI9ILayokwR7Itfj/exHpXmuOzFr7Z419PbTmWlFrvv7f0af0q0o90icizQxnIs&#10;tV30x0dl9HaXP6JmrEWFFJbK83BUxnpwcFSuZOwnKaZtNWPDnLGvESqvXtMWGCrXBcPE62K76TnQ&#10;1s7dFCqrd6sHMiCrEz3lDm+GIqGRz/qw4dB8CeszWjnt0tdAZ40qxieB985nZ8T2CaTQwjgqo0/s&#10;a1TeJZiGBtsrVPl1AaKy8n1fVNvjU7gD5SbUoJqeEQn0oVJZKescH/GI1DrIYHea7K1gfI7pXSNJ&#10;fBT0VWZwFTf2dJuIjLHPqn5lbBL4RShbGW3M4qiMzamveTAUZTJWUg1YXs1QEhhbWVEO8N2s4qe8&#10;OtDMuSNY35ifLfKoi+JXjs6a74K2Rru9wJ5tS5vfXwRop9cqbv1wXy12/QFUruvfgOMB+So1xRWW&#10;yri7bLE59ZG28ofI/hIqHwuCCejQeDUdZICorOwTzPOGVZGtPBXK6sAN7oZfKt1WVpS6Ah8TjAkL&#10;NpwaOdzr9FsV2B2xJP1TguYLUFnZF9zgSnWxjKUy00UpRNPYjHRIKmMPJhIqK7tFM3CLzwmnGtSp&#10;EiQqK/uxcTT+iqYzxX0RHV+v+/seH2tLd6KyesN6cGy0lFnudywW+CgRX6tqr39I0AAgVFY2Ybe8&#10;fO2DW2VbFQWbqmM1yoOBlhrOg4E9AqNTWVmDXfs0mFLUXH6BorJyJJEk6WPb6IMBWMd3UVQD6PFe&#10;Zyor9fOC4RpIynIULAg4qEmKDBfcrcdqU6eysjKom0tqJhwslVXzGvHDXkWCtJXR91UbjvsvCOoK&#10;WN1hDhaVlRrOK5mwU4ZSXr+ewT7qqhP5tXDrW5YLlRXlSE4ADIJ0z0v2VHkHNN2I4YZLNF8MVFaK&#10;+C8l8WFkO1dRiY+MU48DIn5Y5od7ISrH33RisJUVpTCYjrM2tYGjslJfkBi7IjnPcTcqMk6qApoq&#10;O8eVyory+agEWwRpjCve/AS3k06uQTojsFl8wkYqK2sD6cZsp3YP2y+4moyNniuxH5U0tnq1Utho&#10;RROVlZJAbb2ApCIpowJmK0eGiS93YCFHQzf1mKPrryYDWWPDFH/Dg8pqpsYBDdMS6lvS2de7xUG8&#10;lmS8Piawt46aqazsTPRONk0/PdTuYe/tw1EZjc1IclH2XzF2bJsSFipbgniCKTWQVFaOjm9ouylp&#10;vCEu1WFM1E1p6FaxjLhFnlRWP3OjErNUuz2LxXdBxL0nTsFKd6YP4LaJZuiDoQarfpOtrK62xrDo&#10;E1+mXdoQ7hiPAZFVIPKVOCqj/T7/ZEeyWhJ9AslMZaUyThkxUvoP5r4dMDOYVFZ3IBrWXO7JZtGV&#10;co9+94HfbXA/7IwnFW5koLKi7MnG5tZCTlVK8S7TnU6NOM27E9P8d151zN2keqa+4yWiMQwMm5XX&#10;QmUVIf7fq9hu9Eo1ovpYHqfgIgnWsZkqcH7lA8iBdBtcAsQGZ5Hdvtgb5vvvWkrJWn1CzRw+hdMW&#10;iiTlC54HIyKr6ikNF0yUkn+MbQgo38XBi3F3XuRGmHJOOzHpeyYqqxbRHCxUkNPJXPz2zFXqngX6&#10;t9Nfb8ttGSuhFXP4poiaf5j8sBfr2qjs9+ZrUto8uGtrIx/wo+f0kPFFOCpjM8yPx42ZaqxFarGV&#10;1bcdGMttEtGmSFL/Qlh3r+HzyUUur9+P/VbE44YoiioqxvgqLEfGtJ1gSHHvOSRK/fUOdsjRrtJW&#10;asZyUbCn5YYotw5syuGbuuiGJaXPM6SP8JSpqUCpfx+PPrMqDVUX8ZiTxqT3yj+RgrBT2dfN106T&#10;9xi6t6szsnWR4knRC5ULcU/GLmFm/uGkZrxvgukV2Cu0Syi1bvHvyH/XqREbC35bsN+MiCZui0Id&#10;qZTerIYlk1DdCm1tgPCBdrnIQXZspm/Hr5MHFxku66zPxU2OWOlsBJXV+6NWZfGME1TDkgfMMRqY&#10;6FFQX+zLTYk9p1gPE67icC5PNTS/FnsZEY3K6pXSmXxWu1kJd2avs6xFKrDNUyvsH+1eFWpMRPai&#10;ML9azCqwPRgp7G/ALV/b0k2wDUP8MAE75ZRZ4rh2cnwr7432vR4V89XN80AAu0A9S+7Mim+YZ5cZ&#10;GDtZa251gR9O76R7ZlnhNQ1Fv1jhdSgqqz2oXZcbx2wjd2Wt4LaS9dFQlikYZd3DhuRI5ZvQG+53&#10;GJ2cSOslHJ7rML4rcrHLU8vA6DBuDcU99AX+isDIWhlpl6UabUHPCRwpsJfdjOnNsQ6vxtxynazf&#10;kmxp+y7RnZeOOesp51f3ok2MJM1DVI6YA6lCdhCTFk2FDkzj+Nqw0a3NoCLVJ8/zq12B+pDZm5PU&#10;r4D2cStEW3P9FCyVI/2tmJuJMo/Y5JkyKH+r+7lqdlkfKMBYWKb2Jd+T53Ru/igShx00akXbjU8D&#10;7UgApXrRQMScM4u/18T1Dh77ulnd2DSllUomd+7MZfpMJHUaPN0tm4mTenczNqt3Ic9WhHJ0/bq1&#10;q1aWLJo/b3b+9MkTcsaOHpLer3f3zh3aWRclHce6Nb+qMJ17FdN78gaHtte+gbPh2s4EMZb0YbTf&#10;k3MNS272OSZUsnZVZjw2/vrmCxn9OyfhhG2YLin3znXymuzOwK0NeqmGC+Nun0UHdR/OyerJqHWG&#10;qd4lo2AL15RyHhp7ZvTDT5JOYxZWuo22usNfIH6mj/ZMBjGYiyx0a8l3c4egv8HhlIEz3U3VI4je&#10;fWG43aFmU2nRgnlzCvJmTJsyedKE3NycnJzs2C8nJ3fStPw5K9bt4p77R9YYfkWzpk8YmzkwrXe3&#10;u9rBAEzq0HfMLA472QMs9TVHDuzbU75100YV3Ou3eq+LD8wehGdN+yGz1cQVLr9KjFKMQq76cL1R&#10;ck7/LQQyfjZXLRyFH8Euk+j29AL0OszW+vqyXPzOX1KvnNWug/sYRoOHI14sPipHu1O5On/M3dxG&#10;W0zASd0zppfiopmYB0LlivG92L8cd2XO8X9ik7ZW4XdKaRtLxr7XrJnYj30Lst2AvI0+f/iYFRGv&#10;gnVHv6jYvbviQINtVXl3pHpVbir7lFDXh5ubmlK8ZURKVJdm4xlIA3Nyam6p4YZMRBMoRVVXALvT&#10;LNwje1Ec/D8CVI72qKa8KC+rXyd2+oFUU/qMmjR/s/fpGzERV66akXm31wqiff/chXtcD8yLNULd&#10;o8Ne1axKyXhTutP7qzfMzEr1CqC6ve+4OVt/xpNfVHnY56vW54/p6xXg3zY1e165VIqyf2FOX/bP&#10;mB3JyT1H56/3jcig6ooVkwZ382Jap8FTVmLPVDCOJVEqa6+p2bN2fl5uZvrdHd3XcO069xmYNWlm&#10;8ZY4dYfa69rdJTMnjr6newer+tv3HpRTsGpvXIEcaVE+z7j7kFGDSv2+1XOnjB3Qq6P169OuR/r4&#10;vKJdcu6zStLHcvV7V82enDWgl23MteupKqV4t1SKLuzqjXNz+mOP2N3WPX1cXvEuzr09Fk1Xb12U&#10;l5PRr2t7C56TOqZmTJy7vpKlDs4yPlHZ8PaaL3ZtWruyaMHcmQX5eXkzZuTl58+aN39RydpNO/dz&#10;+xY5e2d5rP5oxYebytauXllSunpD+V7rvbf+vMRWy4kstE858gAy5jK6cNlfvmnDutWlJSWl67dU&#10;wBGROHVLVssmgap95ZExpypl1fqtFfFeHLK1KYiljm4pKsjN7N/TCkF98iR36HJ32pCs3OnzVm7e&#10;71dkAIMoar/bs2XD+rWr1Gm1esPnBxrgg+o/lRm6+bMqciKDC8rJDaD8n5UeZGcbiQTqju7bublM&#10;/YwVFRUVl6wsXbW2bHP57r2VAdo+iLckJZXjLeEZXFAOGxLmx7uFsn4pASmBIElAUjne2uC8JyV2&#10;cE7+pASkBH52EpBUjrfKOamcHe92yfqlBKQEgikBSeV464WTyrPi3S5Zv5SAlEAwJSCpHG+9cFIZ&#10;lx0+3p2Q9UsJSAk0mAQkleMtaj4qt01wEGG8pSLrlxKQEnCSgKRyvMcGH5XT490sWb+UgJRAQCUg&#10;qRxvxfBROXLPj/xJCUgJ/BwlIKkcb63zUXl3vJsl65cSkBIIqAQkleOtGC4q94l3q2T9UgJSAkGV&#10;gKRyvDXDRWX69VDxbqqsX0pASiAAEpBUjrcSeKjcQSaxibdaZP1SAoGVgKRyvFXDQ2XjNazxbp+s&#10;X0pASiBYEpBUjrc+OKjcUZrK8daKrF9KILgSkFSOt244qLwo3m2S9UsJSAkEVwKSyvHWDZ7KmfFu&#10;kqxfSkBKIMASkFSOt3LQVO4t/Rfx1omsX0ogyBKQVI63drBU7hGHO3Pj3UdZv5SAlIB/EpBU9k+W&#10;9JqQVE5tyHtm4913Wb+UgJQAXgKSyniZ4Z5AUTkp92d0OxlOjrK0lMDPRQKSyvHWNIbK6Zvj3RpZ&#10;v5SAlEDQJSCpHG8NMVP5jnFb4t0WWb+UgJRA8CUgqRxvHU1hueM6qXdOqcxzH29VyPqlBBqFBCSV&#10;462mo5O6u3L5rrSx+WuOxLsVsn4pASmBxiIBSeUG0NThtYXTc7OGpKf17X13r569+/RJ7TdgVFbO&#10;5IJFa8uPNsD75SukBKQEGpEE/j/il+tl9eZsGQAAAABJRU5ErkJgglBLAQItABQABgAIAAAAIQCx&#10;gme2CgEAABMCAAATAAAAAAAAAAAAAAAAAAAAAABbQ29udGVudF9UeXBlc10ueG1sUEsBAi0AFAAG&#10;AAgAAAAhADj9If/WAAAAlAEAAAsAAAAAAAAAAAAAAAAAOwEAAF9yZWxzLy5yZWxzUEsBAi0AFAAG&#10;AAgAAAAhAG/2aSVBAwAAAwsAAA4AAAAAAAAAAAAAAAAAOgIAAGRycy9lMm9Eb2MueG1sUEsBAi0A&#10;FAAGAAgAAAAhAC5s8ADFAAAApQEAABkAAAAAAAAAAAAAAAAApwUAAGRycy9fcmVscy9lMm9Eb2Mu&#10;eG1sLnJlbHNQSwECLQAUAAYACAAAACEAVvNS298AAAAIAQAADwAAAAAAAAAAAAAAAACjBgAAZHJz&#10;L2Rvd25yZXYueG1sUEsBAi0ACgAAAAAAAAAhAEfe4h48jAAAPIwAABQAAAAAAAAAAAAAAAAArwcA&#10;AGRycy9tZWRpYS9pbWFnZTEucG5nUEsBAi0ACgAAAAAAAAAhAAgEjzNWZgAAVmYAABQAAAAAAAAA&#10;AAAAAAAAHZQAAGRycy9tZWRpYS9pbWFnZTIucG5nUEsFBgAAAAAHAAcAvgEAAKX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63;width:6071;height:1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O4i/AAAAA2wAAAA8AAABkcnMvZG93bnJldi54bWxEj0GLwjAUhO+C/yE8wZum9SBrNYoKC16t&#10;snh8Ns+02LyUJFvrv98sLOxxmJlvmM1usK3oyYfGsYJ8noEgrpxu2Ci4Xj5nHyBCRNbYOiYFbwqw&#10;245HGyy0e/GZ+jIakSAcClRQx9gVUoaqJoth7jri5D2ctxiT9EZqj68Et61cZNlSWmw4LdTY0bGm&#10;6ll+WwXelBdzyLkf7vltebtnX1fOF0pNJ8N+DSLSEP/Df+2TVrBawe+X9APk9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07iL8AAAADbAAAADwAAAAAAAAAAAAAAAACfAgAA&#10;ZHJzL2Rvd25yZXYueG1sUEsFBgAAAAAEAAQA9wAAAIwDAAAAAA==&#10;">
                <v:imagedata r:id="rId3" o:title=""/>
                <v:path arrowok="t"/>
              </v:shape>
              <v:shape id="0 Imagen" o:spid="_x0000_s1028" type="#_x0000_t75" style="position:absolute;top:10387;width:9436;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WKcPEAAAA3AAAAA8AAABkcnMvZG93bnJldi54bWxEj0FLA0EMhe+C/2GI4M3OKlJk7bS0BUFQ&#10;D7YFPYaduDN0J7Pdid3135uD4C3hvbz3ZbGaUmfONJSY2cHtrAJD3GQfuXVw2D/dPIApguyxy0wO&#10;fqjAanl5scDa55Hf6byT1mgIlxodBJG+trY0gRKWWe6JVfvKQ0LRdWitH3DU8NTZu6qa24SRtSFg&#10;T9tAzXH3nRy8dJsYk3yE1/1mezrJ2/2Y55/OXV9N60cwQpP8m/+un73iV4qvz+gEd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IWKcPEAAAA3AAAAA8AAAAAAAAAAAAAAAAA&#10;nwIAAGRycy9kb3ducmV2LnhtbFBLBQYAAAAABAAEAPcAAACQAwAAAAA=&#10;">
                <v:imagedata r:id="rId4" o:title=""/>
                <v:path arrowok="t"/>
              </v:shape>
              <w10:wrap type="tight"/>
            </v:group>
          </w:pict>
        </mc:Fallback>
      </mc:AlternateContent>
    </w:r>
    <w:r w:rsidRPr="00144792">
      <w:rPr>
        <w:rFonts w:ascii="Arial" w:hAnsi="Arial" w:cs="Arial"/>
        <w:b/>
        <w:noProof/>
        <w:sz w:val="18"/>
      </w:rPr>
      <w:drawing>
        <wp:anchor distT="0" distB="0" distL="114300" distR="114300" simplePos="0" relativeHeight="251698688" behindDoc="1" locked="0" layoutInCell="1" allowOverlap="1" wp14:anchorId="3BC13922" wp14:editId="7EB9A7B6">
          <wp:simplePos x="0" y="0"/>
          <wp:positionH relativeFrom="column">
            <wp:posOffset>-403860</wp:posOffset>
          </wp:positionH>
          <wp:positionV relativeFrom="paragraph">
            <wp:posOffset>54610</wp:posOffset>
          </wp:positionV>
          <wp:extent cx="346710" cy="436880"/>
          <wp:effectExtent l="0" t="0" r="0" b="1270"/>
          <wp:wrapNone/>
          <wp:docPr id="101" name="Imagen 101" descr="Descripción: 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escud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6710" cy="436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75D3">
      <w:rPr>
        <w:rFonts w:ascii="Arial" w:hAnsi="Arial" w:cs="Arial"/>
        <w:b/>
        <w:i/>
        <w:sz w:val="20"/>
      </w:rPr>
      <w:t>GOBIERNO REGIONAL DE CAJAMARCA</w:t>
    </w:r>
  </w:p>
  <w:p w:rsidR="004F226F" w:rsidRPr="002937FE" w:rsidRDefault="004F226F" w:rsidP="004F226F">
    <w:pPr>
      <w:pStyle w:val="Encabezado"/>
      <w:pBdr>
        <w:bottom w:val="single" w:sz="4" w:space="1" w:color="auto"/>
      </w:pBdr>
      <w:jc w:val="center"/>
      <w:rPr>
        <w:rFonts w:ascii="Arial" w:hAnsi="Arial" w:cs="Arial"/>
        <w:b/>
        <w:sz w:val="16"/>
        <w:szCs w:val="16"/>
      </w:rPr>
    </w:pPr>
    <w:r w:rsidRPr="002937FE">
      <w:rPr>
        <w:rFonts w:ascii="Arial" w:hAnsi="Arial" w:cs="Arial"/>
        <w:b/>
        <w:sz w:val="16"/>
        <w:szCs w:val="16"/>
      </w:rPr>
      <w:t>ADJUDICACION SIMPLIFICADA N° 03</w:t>
    </w:r>
    <w:r>
      <w:rPr>
        <w:rFonts w:ascii="Arial" w:hAnsi="Arial" w:cs="Arial"/>
        <w:b/>
        <w:sz w:val="16"/>
        <w:szCs w:val="16"/>
      </w:rPr>
      <w:t>0</w:t>
    </w:r>
    <w:r w:rsidRPr="002937FE">
      <w:rPr>
        <w:rFonts w:ascii="Arial" w:hAnsi="Arial" w:cs="Arial"/>
        <w:b/>
        <w:sz w:val="16"/>
        <w:szCs w:val="16"/>
      </w:rPr>
      <w:t>-2018-GR.CAJ</w:t>
    </w:r>
    <w:r>
      <w:rPr>
        <w:rFonts w:ascii="Arial" w:hAnsi="Arial" w:cs="Arial"/>
        <w:b/>
        <w:sz w:val="16"/>
        <w:szCs w:val="16"/>
      </w:rPr>
      <w:t xml:space="preserve"> - </w:t>
    </w:r>
    <w:r w:rsidRPr="002937FE">
      <w:rPr>
        <w:rFonts w:ascii="Arial" w:hAnsi="Arial" w:cs="Arial"/>
        <w:b/>
        <w:sz w:val="16"/>
        <w:szCs w:val="16"/>
      </w:rPr>
      <w:t>PRIMERA CONVOCATORIA</w:t>
    </w:r>
  </w:p>
  <w:p w:rsidR="004F226F" w:rsidRDefault="004F226F" w:rsidP="004F226F">
    <w:pPr>
      <w:pStyle w:val="Encabezado"/>
      <w:pBdr>
        <w:bottom w:val="single" w:sz="4" w:space="1" w:color="auto"/>
      </w:pBdr>
      <w:jc w:val="center"/>
      <w:rPr>
        <w:rFonts w:ascii="Arial" w:hAnsi="Arial" w:cs="Arial"/>
        <w:b/>
        <w:sz w:val="16"/>
        <w:szCs w:val="16"/>
      </w:rPr>
    </w:pPr>
    <w:r w:rsidRPr="00D246EF">
      <w:rPr>
        <w:rFonts w:ascii="Arial" w:hAnsi="Arial" w:cs="Arial"/>
        <w:b/>
        <w:sz w:val="16"/>
        <w:szCs w:val="16"/>
      </w:rPr>
      <w:t>EJECUCIÓN DE LA OBRA:</w:t>
    </w:r>
    <w:r>
      <w:rPr>
        <w:rFonts w:ascii="Arial" w:hAnsi="Arial" w:cs="Arial"/>
        <w:b/>
        <w:sz w:val="16"/>
        <w:szCs w:val="16"/>
      </w:rPr>
      <w:t xml:space="preserve"> </w:t>
    </w:r>
    <w:r w:rsidRPr="00D246EF">
      <w:rPr>
        <w:rFonts w:ascii="Arial" w:hAnsi="Arial" w:cs="Arial"/>
        <w:b/>
        <w:sz w:val="16"/>
        <w:szCs w:val="16"/>
      </w:rPr>
      <w:t>INSTALACION DE ELECTRIFICACION RURAL DE LOS CASERIOS PASHUL –</w:t>
    </w:r>
  </w:p>
  <w:p w:rsidR="004F226F" w:rsidRDefault="004F226F" w:rsidP="004F226F">
    <w:pPr>
      <w:pStyle w:val="Encabezado"/>
      <w:pBdr>
        <w:bottom w:val="single" w:sz="4" w:space="1" w:color="auto"/>
      </w:pBdr>
      <w:jc w:val="center"/>
    </w:pPr>
    <w:r w:rsidRPr="00D246EF">
      <w:rPr>
        <w:rFonts w:ascii="Arial" w:hAnsi="Arial" w:cs="Arial"/>
        <w:b/>
        <w:sz w:val="16"/>
        <w:szCs w:val="16"/>
      </w:rPr>
      <w:t xml:space="preserve"> LLOQUE – HUALANGA, DISTRITO DE JESUS - CAJAMARCA – CAJAMARCA</w:t>
    </w:r>
    <w:r>
      <w:rPr>
        <w:rFonts w:ascii="Arial" w:hAnsi="Arial" w:cs="Arial"/>
        <w:b/>
        <w:sz w:val="16"/>
        <w:szCs w:val="16"/>
      </w:rPr>
      <w:t>.</w:t>
    </w:r>
  </w:p>
  <w:p w:rsidR="004F226F" w:rsidRDefault="004F226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B9B6F702"/>
    <w:lvl w:ilvl="0">
      <w:start w:val="1"/>
      <w:numFmt w:val="bullet"/>
      <w:pStyle w:val="Listaconvietas5"/>
      <w:lvlText w:val="○"/>
      <w:lvlJc w:val="left"/>
      <w:pPr>
        <w:ind w:left="1800" w:hanging="360"/>
      </w:pPr>
      <w:rPr>
        <w:rFonts w:ascii="Monotype Corsiva" w:hAnsi="Monotype Corsiva" w:hint="default"/>
        <w:color w:val="A28E6A"/>
      </w:rPr>
    </w:lvl>
  </w:abstractNum>
  <w:abstractNum w:abstractNumId="1">
    <w:nsid w:val="FFFFFF81"/>
    <w:multiLevelType w:val="singleLevel"/>
    <w:tmpl w:val="9A8A1DFA"/>
    <w:lvl w:ilvl="0">
      <w:start w:val="1"/>
      <w:numFmt w:val="bullet"/>
      <w:pStyle w:val="Listaconvietas4"/>
      <w:lvlText w:val=""/>
      <w:lvlJc w:val="left"/>
      <w:pPr>
        <w:ind w:left="1440" w:hanging="360"/>
      </w:pPr>
      <w:rPr>
        <w:rFonts w:ascii="Symbol" w:hAnsi="Symbol" w:hint="default"/>
        <w:color w:val="A28E6A"/>
      </w:rPr>
    </w:lvl>
  </w:abstractNum>
  <w:abstractNum w:abstractNumId="2">
    <w:nsid w:val="FFFFFF82"/>
    <w:multiLevelType w:val="singleLevel"/>
    <w:tmpl w:val="AC6E7B80"/>
    <w:lvl w:ilvl="0">
      <w:start w:val="1"/>
      <w:numFmt w:val="bullet"/>
      <w:pStyle w:val="Listaconvietas3"/>
      <w:lvlText w:val=""/>
      <w:lvlJc w:val="left"/>
      <w:pPr>
        <w:ind w:left="1080" w:hanging="360"/>
      </w:pPr>
      <w:rPr>
        <w:rFonts w:ascii="Symbol" w:hAnsi="Symbol" w:hint="default"/>
        <w:color w:val="EE8C69"/>
      </w:rPr>
    </w:lvl>
  </w:abstractNum>
  <w:abstractNum w:abstractNumId="3">
    <w:nsid w:val="FFFFFF83"/>
    <w:multiLevelType w:val="singleLevel"/>
    <w:tmpl w:val="3EFA84BC"/>
    <w:lvl w:ilvl="0">
      <w:start w:val="1"/>
      <w:numFmt w:val="bullet"/>
      <w:pStyle w:val="Listaconvietas2"/>
      <w:lvlText w:val=""/>
      <w:lvlJc w:val="left"/>
      <w:pPr>
        <w:ind w:left="720" w:hanging="360"/>
      </w:pPr>
      <w:rPr>
        <w:rFonts w:ascii="Symbol" w:hAnsi="Symbol" w:hint="default"/>
        <w:color w:val="D34817"/>
      </w:rPr>
    </w:lvl>
  </w:abstractNum>
  <w:abstractNum w:abstractNumId="4">
    <w:nsid w:val="FFFFFF89"/>
    <w:multiLevelType w:val="singleLevel"/>
    <w:tmpl w:val="7E249CE2"/>
    <w:lvl w:ilvl="0">
      <w:start w:val="1"/>
      <w:numFmt w:val="bullet"/>
      <w:pStyle w:val="Listaconvietas"/>
      <w:lvlText w:val=""/>
      <w:lvlJc w:val="left"/>
      <w:pPr>
        <w:ind w:left="360" w:hanging="360"/>
      </w:pPr>
      <w:rPr>
        <w:rFonts w:ascii="Symbol" w:hAnsi="Symbol" w:hint="default"/>
        <w:color w:val="9D3511"/>
      </w:rPr>
    </w:lvl>
  </w:abstractNum>
  <w:abstractNum w:abstractNumId="5">
    <w:nsid w:val="025C3EC1"/>
    <w:multiLevelType w:val="hybridMultilevel"/>
    <w:tmpl w:val="850C8A12"/>
    <w:lvl w:ilvl="0" w:tplc="B380C298">
      <w:start w:val="1"/>
      <w:numFmt w:val="bullet"/>
      <w:lvlText w:val=""/>
      <w:lvlJc w:val="left"/>
      <w:pPr>
        <w:ind w:left="927" w:hanging="360"/>
      </w:pPr>
      <w:rPr>
        <w:rFonts w:ascii="Symbol" w:hAnsi="Symbol" w:hint="default"/>
        <w:color w:val="2F5496" w:themeColor="accent5" w:themeShade="BF"/>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6">
    <w:nsid w:val="0507111B"/>
    <w:multiLevelType w:val="hybridMultilevel"/>
    <w:tmpl w:val="83F8577E"/>
    <w:lvl w:ilvl="0" w:tplc="D340FADE">
      <w:start w:val="1"/>
      <w:numFmt w:val="lowerLetter"/>
      <w:lvlText w:val="%1)"/>
      <w:lvlJc w:val="left"/>
      <w:pPr>
        <w:ind w:left="1068" w:hanging="360"/>
      </w:pPr>
      <w:rPr>
        <w:rFonts w:cs="Times New Roman"/>
        <w:b w:val="0"/>
      </w:rPr>
    </w:lvl>
    <w:lvl w:ilvl="1" w:tplc="F590447A">
      <w:start w:val="1"/>
      <w:numFmt w:val="lowerLetter"/>
      <w:suff w:val="space"/>
      <w:lvlText w:val="%2."/>
      <w:lvlJc w:val="left"/>
      <w:pPr>
        <w:ind w:left="1788" w:hanging="360"/>
      </w:pPr>
      <w:rPr>
        <w:rFonts w:cs="Times New Roman" w:hint="default"/>
      </w:rPr>
    </w:lvl>
    <w:lvl w:ilvl="2" w:tplc="0C0A001B" w:tentative="1">
      <w:start w:val="1"/>
      <w:numFmt w:val="lowerRoman"/>
      <w:lvlText w:val="%3."/>
      <w:lvlJc w:val="right"/>
      <w:pPr>
        <w:ind w:left="2508" w:hanging="180"/>
      </w:pPr>
      <w:rPr>
        <w:rFonts w:cs="Times New Roman"/>
      </w:rPr>
    </w:lvl>
    <w:lvl w:ilvl="3" w:tplc="0C0A000F" w:tentative="1">
      <w:start w:val="1"/>
      <w:numFmt w:val="decimal"/>
      <w:lvlText w:val="%4."/>
      <w:lvlJc w:val="left"/>
      <w:pPr>
        <w:ind w:left="3228" w:hanging="360"/>
      </w:pPr>
      <w:rPr>
        <w:rFonts w:cs="Times New Roman"/>
      </w:rPr>
    </w:lvl>
    <w:lvl w:ilvl="4" w:tplc="0C0A0019" w:tentative="1">
      <w:start w:val="1"/>
      <w:numFmt w:val="lowerLetter"/>
      <w:lvlText w:val="%5."/>
      <w:lvlJc w:val="left"/>
      <w:pPr>
        <w:ind w:left="3948" w:hanging="360"/>
      </w:pPr>
      <w:rPr>
        <w:rFonts w:cs="Times New Roman"/>
      </w:rPr>
    </w:lvl>
    <w:lvl w:ilvl="5" w:tplc="0C0A001B" w:tentative="1">
      <w:start w:val="1"/>
      <w:numFmt w:val="lowerRoman"/>
      <w:lvlText w:val="%6."/>
      <w:lvlJc w:val="right"/>
      <w:pPr>
        <w:ind w:left="4668" w:hanging="180"/>
      </w:pPr>
      <w:rPr>
        <w:rFonts w:cs="Times New Roman"/>
      </w:rPr>
    </w:lvl>
    <w:lvl w:ilvl="6" w:tplc="0C0A000F" w:tentative="1">
      <w:start w:val="1"/>
      <w:numFmt w:val="decimal"/>
      <w:lvlText w:val="%7."/>
      <w:lvlJc w:val="left"/>
      <w:pPr>
        <w:ind w:left="5388" w:hanging="360"/>
      </w:pPr>
      <w:rPr>
        <w:rFonts w:cs="Times New Roman"/>
      </w:rPr>
    </w:lvl>
    <w:lvl w:ilvl="7" w:tplc="0C0A0019" w:tentative="1">
      <w:start w:val="1"/>
      <w:numFmt w:val="lowerLetter"/>
      <w:lvlText w:val="%8."/>
      <w:lvlJc w:val="left"/>
      <w:pPr>
        <w:ind w:left="6108" w:hanging="360"/>
      </w:pPr>
      <w:rPr>
        <w:rFonts w:cs="Times New Roman"/>
      </w:rPr>
    </w:lvl>
    <w:lvl w:ilvl="8" w:tplc="0C0A001B" w:tentative="1">
      <w:start w:val="1"/>
      <w:numFmt w:val="lowerRoman"/>
      <w:lvlText w:val="%9."/>
      <w:lvlJc w:val="right"/>
      <w:pPr>
        <w:ind w:left="6828" w:hanging="180"/>
      </w:pPr>
      <w:rPr>
        <w:rFonts w:cs="Times New Roman"/>
      </w:rPr>
    </w:lvl>
  </w:abstractNum>
  <w:abstractNum w:abstractNumId="7">
    <w:nsid w:val="06DA0B93"/>
    <w:multiLevelType w:val="hybridMultilevel"/>
    <w:tmpl w:val="963E65BC"/>
    <w:lvl w:ilvl="0" w:tplc="0C0A0001">
      <w:start w:val="1"/>
      <w:numFmt w:val="bullet"/>
      <w:lvlText w:val=""/>
      <w:lvlJc w:val="left"/>
      <w:pPr>
        <w:ind w:left="710" w:hanging="360"/>
      </w:pPr>
      <w:rPr>
        <w:rFonts w:ascii="Symbol" w:hAnsi="Symbol" w:hint="default"/>
      </w:rPr>
    </w:lvl>
    <w:lvl w:ilvl="1" w:tplc="0C0A0003" w:tentative="1">
      <w:start w:val="1"/>
      <w:numFmt w:val="bullet"/>
      <w:lvlText w:val="o"/>
      <w:lvlJc w:val="left"/>
      <w:pPr>
        <w:ind w:left="1430" w:hanging="360"/>
      </w:pPr>
      <w:rPr>
        <w:rFonts w:ascii="Courier New" w:hAnsi="Courier New" w:cs="Courier New" w:hint="default"/>
      </w:rPr>
    </w:lvl>
    <w:lvl w:ilvl="2" w:tplc="0C0A0005" w:tentative="1">
      <w:start w:val="1"/>
      <w:numFmt w:val="bullet"/>
      <w:lvlText w:val=""/>
      <w:lvlJc w:val="left"/>
      <w:pPr>
        <w:ind w:left="2150" w:hanging="360"/>
      </w:pPr>
      <w:rPr>
        <w:rFonts w:ascii="Wingdings" w:hAnsi="Wingdings" w:hint="default"/>
      </w:rPr>
    </w:lvl>
    <w:lvl w:ilvl="3" w:tplc="0C0A0001" w:tentative="1">
      <w:start w:val="1"/>
      <w:numFmt w:val="bullet"/>
      <w:lvlText w:val=""/>
      <w:lvlJc w:val="left"/>
      <w:pPr>
        <w:ind w:left="2870" w:hanging="360"/>
      </w:pPr>
      <w:rPr>
        <w:rFonts w:ascii="Symbol" w:hAnsi="Symbol" w:hint="default"/>
      </w:rPr>
    </w:lvl>
    <w:lvl w:ilvl="4" w:tplc="0C0A0003" w:tentative="1">
      <w:start w:val="1"/>
      <w:numFmt w:val="bullet"/>
      <w:lvlText w:val="o"/>
      <w:lvlJc w:val="left"/>
      <w:pPr>
        <w:ind w:left="3590" w:hanging="360"/>
      </w:pPr>
      <w:rPr>
        <w:rFonts w:ascii="Courier New" w:hAnsi="Courier New" w:cs="Courier New" w:hint="default"/>
      </w:rPr>
    </w:lvl>
    <w:lvl w:ilvl="5" w:tplc="0C0A0005" w:tentative="1">
      <w:start w:val="1"/>
      <w:numFmt w:val="bullet"/>
      <w:lvlText w:val=""/>
      <w:lvlJc w:val="left"/>
      <w:pPr>
        <w:ind w:left="4310" w:hanging="360"/>
      </w:pPr>
      <w:rPr>
        <w:rFonts w:ascii="Wingdings" w:hAnsi="Wingdings" w:hint="default"/>
      </w:rPr>
    </w:lvl>
    <w:lvl w:ilvl="6" w:tplc="0C0A0001" w:tentative="1">
      <w:start w:val="1"/>
      <w:numFmt w:val="bullet"/>
      <w:lvlText w:val=""/>
      <w:lvlJc w:val="left"/>
      <w:pPr>
        <w:ind w:left="5030" w:hanging="360"/>
      </w:pPr>
      <w:rPr>
        <w:rFonts w:ascii="Symbol" w:hAnsi="Symbol" w:hint="default"/>
      </w:rPr>
    </w:lvl>
    <w:lvl w:ilvl="7" w:tplc="0C0A0003" w:tentative="1">
      <w:start w:val="1"/>
      <w:numFmt w:val="bullet"/>
      <w:lvlText w:val="o"/>
      <w:lvlJc w:val="left"/>
      <w:pPr>
        <w:ind w:left="5750" w:hanging="360"/>
      </w:pPr>
      <w:rPr>
        <w:rFonts w:ascii="Courier New" w:hAnsi="Courier New" w:cs="Courier New" w:hint="default"/>
      </w:rPr>
    </w:lvl>
    <w:lvl w:ilvl="8" w:tplc="0C0A0005" w:tentative="1">
      <w:start w:val="1"/>
      <w:numFmt w:val="bullet"/>
      <w:lvlText w:val=""/>
      <w:lvlJc w:val="left"/>
      <w:pPr>
        <w:ind w:left="6470" w:hanging="360"/>
      </w:pPr>
      <w:rPr>
        <w:rFonts w:ascii="Wingdings" w:hAnsi="Wingdings" w:hint="default"/>
      </w:rPr>
    </w:lvl>
  </w:abstractNum>
  <w:abstractNum w:abstractNumId="8">
    <w:nsid w:val="0D8D0D55"/>
    <w:multiLevelType w:val="hybridMultilevel"/>
    <w:tmpl w:val="6BC25B00"/>
    <w:lvl w:ilvl="0" w:tplc="0C0A000F">
      <w:start w:val="1"/>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9">
    <w:nsid w:val="0DD14657"/>
    <w:multiLevelType w:val="hybridMultilevel"/>
    <w:tmpl w:val="5C24409E"/>
    <w:lvl w:ilvl="0" w:tplc="385A6130">
      <w:start w:val="1"/>
      <w:numFmt w:val="lowerLetter"/>
      <w:lvlText w:val="%1)"/>
      <w:lvlJc w:val="left"/>
      <w:pPr>
        <w:ind w:left="360" w:hanging="360"/>
      </w:pPr>
      <w:rPr>
        <w:rFonts w:hint="default"/>
        <w:color w:val="auto"/>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0">
    <w:nsid w:val="0FC52CA3"/>
    <w:multiLevelType w:val="hybridMultilevel"/>
    <w:tmpl w:val="2D12917C"/>
    <w:lvl w:ilvl="0" w:tplc="32C41A94">
      <w:start w:val="1"/>
      <w:numFmt w:val="decimal"/>
      <w:lvlText w:val="3.%1."/>
      <w:lvlJc w:val="left"/>
      <w:pPr>
        <w:ind w:left="147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10DB4BE6"/>
    <w:multiLevelType w:val="hybridMultilevel"/>
    <w:tmpl w:val="405461F8"/>
    <w:lvl w:ilvl="0" w:tplc="280A000F">
      <w:start w:val="1"/>
      <w:numFmt w:val="decimal"/>
      <w:lvlText w:val="%1."/>
      <w:lvlJc w:val="left"/>
      <w:pPr>
        <w:ind w:left="2576" w:hanging="360"/>
      </w:pPr>
      <w:rPr>
        <w:rFonts w:hint="default"/>
      </w:rPr>
    </w:lvl>
    <w:lvl w:ilvl="1" w:tplc="280A0019" w:tentative="1">
      <w:start w:val="1"/>
      <w:numFmt w:val="lowerLetter"/>
      <w:lvlText w:val="%2."/>
      <w:lvlJc w:val="left"/>
      <w:pPr>
        <w:ind w:left="3296" w:hanging="360"/>
      </w:pPr>
    </w:lvl>
    <w:lvl w:ilvl="2" w:tplc="280A001B" w:tentative="1">
      <w:start w:val="1"/>
      <w:numFmt w:val="lowerRoman"/>
      <w:lvlText w:val="%3."/>
      <w:lvlJc w:val="right"/>
      <w:pPr>
        <w:ind w:left="4016" w:hanging="180"/>
      </w:pPr>
    </w:lvl>
    <w:lvl w:ilvl="3" w:tplc="280A000F" w:tentative="1">
      <w:start w:val="1"/>
      <w:numFmt w:val="decimal"/>
      <w:lvlText w:val="%4."/>
      <w:lvlJc w:val="left"/>
      <w:pPr>
        <w:ind w:left="4736" w:hanging="360"/>
      </w:pPr>
    </w:lvl>
    <w:lvl w:ilvl="4" w:tplc="280A0019" w:tentative="1">
      <w:start w:val="1"/>
      <w:numFmt w:val="lowerLetter"/>
      <w:lvlText w:val="%5."/>
      <w:lvlJc w:val="left"/>
      <w:pPr>
        <w:ind w:left="5456" w:hanging="360"/>
      </w:pPr>
    </w:lvl>
    <w:lvl w:ilvl="5" w:tplc="280A001B" w:tentative="1">
      <w:start w:val="1"/>
      <w:numFmt w:val="lowerRoman"/>
      <w:lvlText w:val="%6."/>
      <w:lvlJc w:val="right"/>
      <w:pPr>
        <w:ind w:left="6176" w:hanging="180"/>
      </w:pPr>
    </w:lvl>
    <w:lvl w:ilvl="6" w:tplc="280A000F" w:tentative="1">
      <w:start w:val="1"/>
      <w:numFmt w:val="decimal"/>
      <w:lvlText w:val="%7."/>
      <w:lvlJc w:val="left"/>
      <w:pPr>
        <w:ind w:left="6896" w:hanging="360"/>
      </w:pPr>
    </w:lvl>
    <w:lvl w:ilvl="7" w:tplc="280A0019" w:tentative="1">
      <w:start w:val="1"/>
      <w:numFmt w:val="lowerLetter"/>
      <w:lvlText w:val="%8."/>
      <w:lvlJc w:val="left"/>
      <w:pPr>
        <w:ind w:left="7616" w:hanging="360"/>
      </w:pPr>
    </w:lvl>
    <w:lvl w:ilvl="8" w:tplc="280A001B" w:tentative="1">
      <w:start w:val="1"/>
      <w:numFmt w:val="lowerRoman"/>
      <w:lvlText w:val="%9."/>
      <w:lvlJc w:val="right"/>
      <w:pPr>
        <w:ind w:left="8336" w:hanging="180"/>
      </w:pPr>
    </w:lvl>
  </w:abstractNum>
  <w:abstractNum w:abstractNumId="12">
    <w:nsid w:val="11286C03"/>
    <w:multiLevelType w:val="hybridMultilevel"/>
    <w:tmpl w:val="E47E3E10"/>
    <w:lvl w:ilvl="0" w:tplc="986E4BC2">
      <w:start w:val="1"/>
      <w:numFmt w:val="bullet"/>
      <w:lvlText w:val=""/>
      <w:lvlJc w:val="left"/>
      <w:pPr>
        <w:ind w:left="360" w:hanging="360"/>
      </w:pPr>
      <w:rPr>
        <w:rFonts w:ascii="Symbol" w:hAnsi="Symbol" w:hint="default"/>
        <w:i w:val="0"/>
        <w:color w:val="0000FF"/>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3">
    <w:nsid w:val="11E242B2"/>
    <w:multiLevelType w:val="hybridMultilevel"/>
    <w:tmpl w:val="B32AC3CA"/>
    <w:lvl w:ilvl="0" w:tplc="8BEEC9AE">
      <w:start w:val="1"/>
      <w:numFmt w:val="lowerLetter"/>
      <w:lvlText w:val="%1)"/>
      <w:lvlJc w:val="left"/>
      <w:pPr>
        <w:ind w:left="1324" w:hanging="360"/>
      </w:pPr>
      <w:rPr>
        <w:rFonts w:hint="default"/>
      </w:rPr>
    </w:lvl>
    <w:lvl w:ilvl="1" w:tplc="0C0A0019" w:tentative="1">
      <w:start w:val="1"/>
      <w:numFmt w:val="lowerLetter"/>
      <w:lvlText w:val="%2."/>
      <w:lvlJc w:val="left"/>
      <w:pPr>
        <w:ind w:left="2044" w:hanging="360"/>
      </w:pPr>
    </w:lvl>
    <w:lvl w:ilvl="2" w:tplc="0C0A001B">
      <w:start w:val="1"/>
      <w:numFmt w:val="lowerRoman"/>
      <w:lvlText w:val="%3."/>
      <w:lvlJc w:val="right"/>
      <w:pPr>
        <w:ind w:left="2764" w:hanging="180"/>
      </w:pPr>
    </w:lvl>
    <w:lvl w:ilvl="3" w:tplc="0C0A000F" w:tentative="1">
      <w:start w:val="1"/>
      <w:numFmt w:val="decimal"/>
      <w:lvlText w:val="%4."/>
      <w:lvlJc w:val="left"/>
      <w:pPr>
        <w:ind w:left="3484" w:hanging="360"/>
      </w:pPr>
    </w:lvl>
    <w:lvl w:ilvl="4" w:tplc="0C0A0019" w:tentative="1">
      <w:start w:val="1"/>
      <w:numFmt w:val="lowerLetter"/>
      <w:lvlText w:val="%5."/>
      <w:lvlJc w:val="left"/>
      <w:pPr>
        <w:ind w:left="4204" w:hanging="360"/>
      </w:pPr>
    </w:lvl>
    <w:lvl w:ilvl="5" w:tplc="0C0A001B" w:tentative="1">
      <w:start w:val="1"/>
      <w:numFmt w:val="lowerRoman"/>
      <w:lvlText w:val="%6."/>
      <w:lvlJc w:val="right"/>
      <w:pPr>
        <w:ind w:left="4924" w:hanging="180"/>
      </w:pPr>
    </w:lvl>
    <w:lvl w:ilvl="6" w:tplc="0C0A000F" w:tentative="1">
      <w:start w:val="1"/>
      <w:numFmt w:val="decimal"/>
      <w:lvlText w:val="%7."/>
      <w:lvlJc w:val="left"/>
      <w:pPr>
        <w:ind w:left="5644" w:hanging="360"/>
      </w:pPr>
    </w:lvl>
    <w:lvl w:ilvl="7" w:tplc="0C0A0019" w:tentative="1">
      <w:start w:val="1"/>
      <w:numFmt w:val="lowerLetter"/>
      <w:lvlText w:val="%8."/>
      <w:lvlJc w:val="left"/>
      <w:pPr>
        <w:ind w:left="6364" w:hanging="360"/>
      </w:pPr>
    </w:lvl>
    <w:lvl w:ilvl="8" w:tplc="0C0A001B" w:tentative="1">
      <w:start w:val="1"/>
      <w:numFmt w:val="lowerRoman"/>
      <w:lvlText w:val="%9."/>
      <w:lvlJc w:val="right"/>
      <w:pPr>
        <w:ind w:left="7084" w:hanging="180"/>
      </w:pPr>
    </w:lvl>
  </w:abstractNum>
  <w:abstractNum w:abstractNumId="14">
    <w:nsid w:val="126D2662"/>
    <w:multiLevelType w:val="hybridMultilevel"/>
    <w:tmpl w:val="954611C6"/>
    <w:lvl w:ilvl="0" w:tplc="F9B43890">
      <w:start w:val="1"/>
      <w:numFmt w:val="bullet"/>
      <w:lvlText w:val=""/>
      <w:lvlJc w:val="left"/>
      <w:pPr>
        <w:ind w:left="1068" w:hanging="360"/>
      </w:pPr>
      <w:rPr>
        <w:rFonts w:ascii="Symbol" w:hAnsi="Symbol" w:hint="default"/>
        <w:color w:val="0000FF"/>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5">
    <w:nsid w:val="15686C7D"/>
    <w:multiLevelType w:val="hybridMultilevel"/>
    <w:tmpl w:val="BA70F6CA"/>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18BD374E"/>
    <w:multiLevelType w:val="hybridMultilevel"/>
    <w:tmpl w:val="569635E8"/>
    <w:lvl w:ilvl="0" w:tplc="586EDFB2">
      <w:start w:val="1"/>
      <w:numFmt w:val="lowerLetter"/>
      <w:lvlText w:val="%1)"/>
      <w:lvlJc w:val="left"/>
      <w:pPr>
        <w:ind w:left="2025" w:hanging="360"/>
      </w:pPr>
      <w:rPr>
        <w:rFonts w:cs="Times New Roman"/>
        <w:b w:val="0"/>
      </w:rPr>
    </w:lvl>
    <w:lvl w:ilvl="1" w:tplc="0C0A0019">
      <w:start w:val="1"/>
      <w:numFmt w:val="lowerLetter"/>
      <w:lvlText w:val="%2."/>
      <w:lvlJc w:val="left"/>
      <w:pPr>
        <w:ind w:left="2745" w:hanging="360"/>
      </w:pPr>
      <w:rPr>
        <w:rFonts w:cs="Times New Roman"/>
      </w:rPr>
    </w:lvl>
    <w:lvl w:ilvl="2" w:tplc="0C0A001B" w:tentative="1">
      <w:start w:val="1"/>
      <w:numFmt w:val="lowerRoman"/>
      <w:lvlText w:val="%3."/>
      <w:lvlJc w:val="right"/>
      <w:pPr>
        <w:ind w:left="3465" w:hanging="180"/>
      </w:pPr>
      <w:rPr>
        <w:rFonts w:cs="Times New Roman"/>
      </w:rPr>
    </w:lvl>
    <w:lvl w:ilvl="3" w:tplc="0C0A000F" w:tentative="1">
      <w:start w:val="1"/>
      <w:numFmt w:val="decimal"/>
      <w:lvlText w:val="%4."/>
      <w:lvlJc w:val="left"/>
      <w:pPr>
        <w:ind w:left="4185" w:hanging="360"/>
      </w:pPr>
      <w:rPr>
        <w:rFonts w:cs="Times New Roman"/>
      </w:rPr>
    </w:lvl>
    <w:lvl w:ilvl="4" w:tplc="0C0A0019" w:tentative="1">
      <w:start w:val="1"/>
      <w:numFmt w:val="lowerLetter"/>
      <w:lvlText w:val="%5."/>
      <w:lvlJc w:val="left"/>
      <w:pPr>
        <w:ind w:left="4905" w:hanging="360"/>
      </w:pPr>
      <w:rPr>
        <w:rFonts w:cs="Times New Roman"/>
      </w:rPr>
    </w:lvl>
    <w:lvl w:ilvl="5" w:tplc="0C0A001B" w:tentative="1">
      <w:start w:val="1"/>
      <w:numFmt w:val="lowerRoman"/>
      <w:lvlText w:val="%6."/>
      <w:lvlJc w:val="right"/>
      <w:pPr>
        <w:ind w:left="5625" w:hanging="180"/>
      </w:pPr>
      <w:rPr>
        <w:rFonts w:cs="Times New Roman"/>
      </w:rPr>
    </w:lvl>
    <w:lvl w:ilvl="6" w:tplc="0C0A000F" w:tentative="1">
      <w:start w:val="1"/>
      <w:numFmt w:val="decimal"/>
      <w:lvlText w:val="%7."/>
      <w:lvlJc w:val="left"/>
      <w:pPr>
        <w:ind w:left="6345" w:hanging="360"/>
      </w:pPr>
      <w:rPr>
        <w:rFonts w:cs="Times New Roman"/>
      </w:rPr>
    </w:lvl>
    <w:lvl w:ilvl="7" w:tplc="0C0A0019" w:tentative="1">
      <w:start w:val="1"/>
      <w:numFmt w:val="lowerLetter"/>
      <w:lvlText w:val="%8."/>
      <w:lvlJc w:val="left"/>
      <w:pPr>
        <w:ind w:left="7065" w:hanging="360"/>
      </w:pPr>
      <w:rPr>
        <w:rFonts w:cs="Times New Roman"/>
      </w:rPr>
    </w:lvl>
    <w:lvl w:ilvl="8" w:tplc="0C0A001B" w:tentative="1">
      <w:start w:val="1"/>
      <w:numFmt w:val="lowerRoman"/>
      <w:lvlText w:val="%9."/>
      <w:lvlJc w:val="right"/>
      <w:pPr>
        <w:ind w:left="7785" w:hanging="180"/>
      </w:pPr>
      <w:rPr>
        <w:rFonts w:cs="Times New Roman"/>
      </w:rPr>
    </w:lvl>
  </w:abstractNum>
  <w:abstractNum w:abstractNumId="17">
    <w:nsid w:val="1DEA4B08"/>
    <w:multiLevelType w:val="multilevel"/>
    <w:tmpl w:val="0450D410"/>
    <w:lvl w:ilvl="0">
      <w:start w:val="2"/>
      <w:numFmt w:val="decimal"/>
      <w:lvlText w:val="%1."/>
      <w:lvlJc w:val="left"/>
      <w:pPr>
        <w:ind w:left="360" w:hanging="360"/>
      </w:pPr>
      <w:rPr>
        <w:rFonts w:cs="Times New Roman" w:hint="default"/>
      </w:rPr>
    </w:lvl>
    <w:lvl w:ilvl="1">
      <w:start w:val="1"/>
      <w:numFmt w:val="decimal"/>
      <w:pStyle w:val="Estilonum"/>
      <w:lvlText w:val="%1.%2."/>
      <w:lvlJc w:val="left"/>
      <w:pPr>
        <w:ind w:left="1080" w:hanging="720"/>
      </w:pPr>
      <w:rPr>
        <w:rFonts w:ascii="Arial" w:hAnsi="Arial" w:cs="Arial" w:hint="default"/>
        <w:b/>
        <w:sz w:val="20"/>
        <w:szCs w:val="20"/>
      </w:rPr>
    </w:lvl>
    <w:lvl w:ilvl="2">
      <w:start w:val="1"/>
      <w:numFmt w:val="decimal"/>
      <w:lvlText w:val="%1.%2.%3."/>
      <w:lvlJc w:val="left"/>
      <w:pPr>
        <w:ind w:left="1440" w:hanging="720"/>
      </w:pPr>
      <w:rPr>
        <w:rFonts w:ascii="Arial" w:hAnsi="Arial" w:cs="Arial" w:hint="default"/>
        <w:b/>
        <w:sz w:val="20"/>
        <w:szCs w:val="20"/>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8">
    <w:nsid w:val="1E461E18"/>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F1819D3"/>
    <w:multiLevelType w:val="hybridMultilevel"/>
    <w:tmpl w:val="B660F7BA"/>
    <w:lvl w:ilvl="0" w:tplc="F9B43890">
      <w:start w:val="1"/>
      <w:numFmt w:val="bullet"/>
      <w:lvlText w:val=""/>
      <w:lvlJc w:val="left"/>
      <w:pPr>
        <w:ind w:left="720" w:hanging="360"/>
      </w:pPr>
      <w:rPr>
        <w:rFonts w:ascii="Symbol" w:hAnsi="Symbol" w:hint="default"/>
        <w:color w:val="0000FF"/>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nsid w:val="1F1F14F1"/>
    <w:multiLevelType w:val="hybridMultilevel"/>
    <w:tmpl w:val="0938F930"/>
    <w:lvl w:ilvl="0" w:tplc="280A0001">
      <w:start w:val="1"/>
      <w:numFmt w:val="bullet"/>
      <w:lvlText w:val=""/>
      <w:lvlJc w:val="left"/>
      <w:pPr>
        <w:ind w:left="927" w:hanging="360"/>
      </w:pPr>
      <w:rPr>
        <w:rFonts w:ascii="Symbol" w:hAnsi="Symbol"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21">
    <w:nsid w:val="22012EDF"/>
    <w:multiLevelType w:val="hybridMultilevel"/>
    <w:tmpl w:val="19CCE792"/>
    <w:lvl w:ilvl="0" w:tplc="280A0017">
      <w:start w:val="1"/>
      <w:numFmt w:val="lowerLetter"/>
      <w:lvlText w:val="%1)"/>
      <w:lvlJc w:val="left"/>
      <w:pPr>
        <w:ind w:left="1556" w:hanging="360"/>
      </w:pPr>
    </w:lvl>
    <w:lvl w:ilvl="1" w:tplc="280A0019" w:tentative="1">
      <w:start w:val="1"/>
      <w:numFmt w:val="lowerLetter"/>
      <w:lvlText w:val="%2."/>
      <w:lvlJc w:val="left"/>
      <w:pPr>
        <w:ind w:left="2276" w:hanging="360"/>
      </w:pPr>
    </w:lvl>
    <w:lvl w:ilvl="2" w:tplc="280A001B" w:tentative="1">
      <w:start w:val="1"/>
      <w:numFmt w:val="lowerRoman"/>
      <w:lvlText w:val="%3."/>
      <w:lvlJc w:val="right"/>
      <w:pPr>
        <w:ind w:left="2996" w:hanging="180"/>
      </w:pPr>
    </w:lvl>
    <w:lvl w:ilvl="3" w:tplc="280A000F" w:tentative="1">
      <w:start w:val="1"/>
      <w:numFmt w:val="decimal"/>
      <w:lvlText w:val="%4."/>
      <w:lvlJc w:val="left"/>
      <w:pPr>
        <w:ind w:left="3716" w:hanging="360"/>
      </w:pPr>
    </w:lvl>
    <w:lvl w:ilvl="4" w:tplc="280A0019" w:tentative="1">
      <w:start w:val="1"/>
      <w:numFmt w:val="lowerLetter"/>
      <w:lvlText w:val="%5."/>
      <w:lvlJc w:val="left"/>
      <w:pPr>
        <w:ind w:left="4436" w:hanging="360"/>
      </w:pPr>
    </w:lvl>
    <w:lvl w:ilvl="5" w:tplc="280A001B" w:tentative="1">
      <w:start w:val="1"/>
      <w:numFmt w:val="lowerRoman"/>
      <w:lvlText w:val="%6."/>
      <w:lvlJc w:val="right"/>
      <w:pPr>
        <w:ind w:left="5156" w:hanging="180"/>
      </w:pPr>
    </w:lvl>
    <w:lvl w:ilvl="6" w:tplc="280A000F" w:tentative="1">
      <w:start w:val="1"/>
      <w:numFmt w:val="decimal"/>
      <w:lvlText w:val="%7."/>
      <w:lvlJc w:val="left"/>
      <w:pPr>
        <w:ind w:left="5876" w:hanging="360"/>
      </w:pPr>
    </w:lvl>
    <w:lvl w:ilvl="7" w:tplc="280A0019" w:tentative="1">
      <w:start w:val="1"/>
      <w:numFmt w:val="lowerLetter"/>
      <w:lvlText w:val="%8."/>
      <w:lvlJc w:val="left"/>
      <w:pPr>
        <w:ind w:left="6596" w:hanging="360"/>
      </w:pPr>
    </w:lvl>
    <w:lvl w:ilvl="8" w:tplc="280A001B" w:tentative="1">
      <w:start w:val="1"/>
      <w:numFmt w:val="lowerRoman"/>
      <w:lvlText w:val="%9."/>
      <w:lvlJc w:val="right"/>
      <w:pPr>
        <w:ind w:left="7316" w:hanging="180"/>
      </w:pPr>
    </w:lvl>
  </w:abstractNum>
  <w:abstractNum w:abstractNumId="22">
    <w:nsid w:val="23A2494A"/>
    <w:multiLevelType w:val="hybridMultilevel"/>
    <w:tmpl w:val="DD940B56"/>
    <w:lvl w:ilvl="0" w:tplc="2CFC1F2A">
      <w:start w:val="3"/>
      <w:numFmt w:val="bullet"/>
      <w:lvlText w:val="-"/>
      <w:lvlJc w:val="left"/>
      <w:pPr>
        <w:ind w:left="645" w:hanging="360"/>
      </w:pPr>
      <w:rPr>
        <w:rFonts w:ascii="Arial" w:eastAsia="Batang" w:hAnsi="Arial" w:cs="Arial" w:hint="default"/>
      </w:rPr>
    </w:lvl>
    <w:lvl w:ilvl="1" w:tplc="280A0003" w:tentative="1">
      <w:start w:val="1"/>
      <w:numFmt w:val="bullet"/>
      <w:lvlText w:val="o"/>
      <w:lvlJc w:val="left"/>
      <w:pPr>
        <w:ind w:left="1365" w:hanging="360"/>
      </w:pPr>
      <w:rPr>
        <w:rFonts w:ascii="Courier New" w:hAnsi="Courier New" w:cs="Courier New" w:hint="default"/>
      </w:rPr>
    </w:lvl>
    <w:lvl w:ilvl="2" w:tplc="280A0005" w:tentative="1">
      <w:start w:val="1"/>
      <w:numFmt w:val="bullet"/>
      <w:lvlText w:val=""/>
      <w:lvlJc w:val="left"/>
      <w:pPr>
        <w:ind w:left="2085" w:hanging="360"/>
      </w:pPr>
      <w:rPr>
        <w:rFonts w:ascii="Wingdings" w:hAnsi="Wingdings" w:hint="default"/>
      </w:rPr>
    </w:lvl>
    <w:lvl w:ilvl="3" w:tplc="280A0001" w:tentative="1">
      <w:start w:val="1"/>
      <w:numFmt w:val="bullet"/>
      <w:lvlText w:val=""/>
      <w:lvlJc w:val="left"/>
      <w:pPr>
        <w:ind w:left="2805" w:hanging="360"/>
      </w:pPr>
      <w:rPr>
        <w:rFonts w:ascii="Symbol" w:hAnsi="Symbol" w:hint="default"/>
      </w:rPr>
    </w:lvl>
    <w:lvl w:ilvl="4" w:tplc="280A0003" w:tentative="1">
      <w:start w:val="1"/>
      <w:numFmt w:val="bullet"/>
      <w:lvlText w:val="o"/>
      <w:lvlJc w:val="left"/>
      <w:pPr>
        <w:ind w:left="3525" w:hanging="360"/>
      </w:pPr>
      <w:rPr>
        <w:rFonts w:ascii="Courier New" w:hAnsi="Courier New" w:cs="Courier New" w:hint="default"/>
      </w:rPr>
    </w:lvl>
    <w:lvl w:ilvl="5" w:tplc="280A0005" w:tentative="1">
      <w:start w:val="1"/>
      <w:numFmt w:val="bullet"/>
      <w:lvlText w:val=""/>
      <w:lvlJc w:val="left"/>
      <w:pPr>
        <w:ind w:left="4245" w:hanging="360"/>
      </w:pPr>
      <w:rPr>
        <w:rFonts w:ascii="Wingdings" w:hAnsi="Wingdings" w:hint="default"/>
      </w:rPr>
    </w:lvl>
    <w:lvl w:ilvl="6" w:tplc="280A0001" w:tentative="1">
      <w:start w:val="1"/>
      <w:numFmt w:val="bullet"/>
      <w:lvlText w:val=""/>
      <w:lvlJc w:val="left"/>
      <w:pPr>
        <w:ind w:left="4965" w:hanging="360"/>
      </w:pPr>
      <w:rPr>
        <w:rFonts w:ascii="Symbol" w:hAnsi="Symbol" w:hint="default"/>
      </w:rPr>
    </w:lvl>
    <w:lvl w:ilvl="7" w:tplc="280A0003" w:tentative="1">
      <w:start w:val="1"/>
      <w:numFmt w:val="bullet"/>
      <w:lvlText w:val="o"/>
      <w:lvlJc w:val="left"/>
      <w:pPr>
        <w:ind w:left="5685" w:hanging="360"/>
      </w:pPr>
      <w:rPr>
        <w:rFonts w:ascii="Courier New" w:hAnsi="Courier New" w:cs="Courier New" w:hint="default"/>
      </w:rPr>
    </w:lvl>
    <w:lvl w:ilvl="8" w:tplc="280A0005" w:tentative="1">
      <w:start w:val="1"/>
      <w:numFmt w:val="bullet"/>
      <w:lvlText w:val=""/>
      <w:lvlJc w:val="left"/>
      <w:pPr>
        <w:ind w:left="6405" w:hanging="360"/>
      </w:pPr>
      <w:rPr>
        <w:rFonts w:ascii="Wingdings" w:hAnsi="Wingdings" w:hint="default"/>
      </w:rPr>
    </w:lvl>
  </w:abstractNum>
  <w:abstractNum w:abstractNumId="23">
    <w:nsid w:val="24D076E4"/>
    <w:multiLevelType w:val="hybridMultilevel"/>
    <w:tmpl w:val="18360F50"/>
    <w:lvl w:ilvl="0" w:tplc="280A000F">
      <w:start w:val="1"/>
      <w:numFmt w:val="decimal"/>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4">
    <w:nsid w:val="250D1C01"/>
    <w:multiLevelType w:val="multilevel"/>
    <w:tmpl w:val="34586E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6FA6BC4"/>
    <w:multiLevelType w:val="hybridMultilevel"/>
    <w:tmpl w:val="1980941A"/>
    <w:lvl w:ilvl="0" w:tplc="F9B43890">
      <w:start w:val="1"/>
      <w:numFmt w:val="bullet"/>
      <w:lvlText w:val=""/>
      <w:lvlJc w:val="left"/>
      <w:pPr>
        <w:ind w:left="754" w:hanging="360"/>
      </w:pPr>
      <w:rPr>
        <w:rFonts w:ascii="Symbol" w:hAnsi="Symbol" w:hint="default"/>
        <w:color w:val="0000FF"/>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26">
    <w:nsid w:val="27B33F91"/>
    <w:multiLevelType w:val="hybridMultilevel"/>
    <w:tmpl w:val="9AA40E7C"/>
    <w:lvl w:ilvl="0" w:tplc="60BA401A">
      <w:start w:val="1"/>
      <w:numFmt w:val="bullet"/>
      <w:lvlText w:val="-"/>
      <w:lvlJc w:val="left"/>
      <w:pPr>
        <w:ind w:left="644" w:hanging="360"/>
      </w:pPr>
      <w:rPr>
        <w:rFonts w:ascii="Arial" w:eastAsia="Calibri" w:hAnsi="Arial" w:cs="Arial" w:hint="default"/>
        <w:color w:val="auto"/>
      </w:rPr>
    </w:lvl>
    <w:lvl w:ilvl="1" w:tplc="280A0003" w:tentative="1">
      <w:start w:val="1"/>
      <w:numFmt w:val="bullet"/>
      <w:lvlText w:val="o"/>
      <w:lvlJc w:val="left"/>
      <w:pPr>
        <w:ind w:left="1364" w:hanging="360"/>
      </w:pPr>
      <w:rPr>
        <w:rFonts w:ascii="Courier New" w:hAnsi="Courier New" w:cs="Courier New" w:hint="default"/>
      </w:rPr>
    </w:lvl>
    <w:lvl w:ilvl="2" w:tplc="280A0005" w:tentative="1">
      <w:start w:val="1"/>
      <w:numFmt w:val="bullet"/>
      <w:lvlText w:val=""/>
      <w:lvlJc w:val="left"/>
      <w:pPr>
        <w:ind w:left="2084" w:hanging="360"/>
      </w:pPr>
      <w:rPr>
        <w:rFonts w:ascii="Wingdings" w:hAnsi="Wingdings" w:hint="default"/>
      </w:rPr>
    </w:lvl>
    <w:lvl w:ilvl="3" w:tplc="280A0001" w:tentative="1">
      <w:start w:val="1"/>
      <w:numFmt w:val="bullet"/>
      <w:lvlText w:val=""/>
      <w:lvlJc w:val="left"/>
      <w:pPr>
        <w:ind w:left="2804" w:hanging="360"/>
      </w:pPr>
      <w:rPr>
        <w:rFonts w:ascii="Symbol" w:hAnsi="Symbol" w:hint="default"/>
      </w:rPr>
    </w:lvl>
    <w:lvl w:ilvl="4" w:tplc="280A0003" w:tentative="1">
      <w:start w:val="1"/>
      <w:numFmt w:val="bullet"/>
      <w:lvlText w:val="o"/>
      <w:lvlJc w:val="left"/>
      <w:pPr>
        <w:ind w:left="3524" w:hanging="360"/>
      </w:pPr>
      <w:rPr>
        <w:rFonts w:ascii="Courier New" w:hAnsi="Courier New" w:cs="Courier New" w:hint="default"/>
      </w:rPr>
    </w:lvl>
    <w:lvl w:ilvl="5" w:tplc="280A0005" w:tentative="1">
      <w:start w:val="1"/>
      <w:numFmt w:val="bullet"/>
      <w:lvlText w:val=""/>
      <w:lvlJc w:val="left"/>
      <w:pPr>
        <w:ind w:left="4244" w:hanging="360"/>
      </w:pPr>
      <w:rPr>
        <w:rFonts w:ascii="Wingdings" w:hAnsi="Wingdings" w:hint="default"/>
      </w:rPr>
    </w:lvl>
    <w:lvl w:ilvl="6" w:tplc="280A0001" w:tentative="1">
      <w:start w:val="1"/>
      <w:numFmt w:val="bullet"/>
      <w:lvlText w:val=""/>
      <w:lvlJc w:val="left"/>
      <w:pPr>
        <w:ind w:left="4964" w:hanging="360"/>
      </w:pPr>
      <w:rPr>
        <w:rFonts w:ascii="Symbol" w:hAnsi="Symbol" w:hint="default"/>
      </w:rPr>
    </w:lvl>
    <w:lvl w:ilvl="7" w:tplc="280A0003" w:tentative="1">
      <w:start w:val="1"/>
      <w:numFmt w:val="bullet"/>
      <w:lvlText w:val="o"/>
      <w:lvlJc w:val="left"/>
      <w:pPr>
        <w:ind w:left="5684" w:hanging="360"/>
      </w:pPr>
      <w:rPr>
        <w:rFonts w:ascii="Courier New" w:hAnsi="Courier New" w:cs="Courier New" w:hint="default"/>
      </w:rPr>
    </w:lvl>
    <w:lvl w:ilvl="8" w:tplc="280A0005" w:tentative="1">
      <w:start w:val="1"/>
      <w:numFmt w:val="bullet"/>
      <w:lvlText w:val=""/>
      <w:lvlJc w:val="left"/>
      <w:pPr>
        <w:ind w:left="6404" w:hanging="360"/>
      </w:pPr>
      <w:rPr>
        <w:rFonts w:ascii="Wingdings" w:hAnsi="Wingdings" w:hint="default"/>
      </w:rPr>
    </w:lvl>
  </w:abstractNum>
  <w:abstractNum w:abstractNumId="27">
    <w:nsid w:val="2BE8128E"/>
    <w:multiLevelType w:val="hybridMultilevel"/>
    <w:tmpl w:val="D466DD02"/>
    <w:lvl w:ilvl="0" w:tplc="1BF4B386">
      <w:start w:val="1"/>
      <w:numFmt w:val="bullet"/>
      <w:lvlText w:val=""/>
      <w:lvlJc w:val="left"/>
      <w:pPr>
        <w:ind w:left="816" w:hanging="360"/>
      </w:pPr>
      <w:rPr>
        <w:rFonts w:ascii="Symbol" w:hAnsi="Symbol" w:hint="default"/>
        <w:i w:val="0"/>
        <w:color w:val="auto"/>
      </w:rPr>
    </w:lvl>
    <w:lvl w:ilvl="1" w:tplc="280A0003">
      <w:start w:val="1"/>
      <w:numFmt w:val="bullet"/>
      <w:lvlText w:val="o"/>
      <w:lvlJc w:val="left"/>
      <w:pPr>
        <w:ind w:left="1536" w:hanging="360"/>
      </w:pPr>
      <w:rPr>
        <w:rFonts w:ascii="Courier New" w:hAnsi="Courier New" w:cs="Courier New" w:hint="default"/>
      </w:rPr>
    </w:lvl>
    <w:lvl w:ilvl="2" w:tplc="280A0005">
      <w:start w:val="1"/>
      <w:numFmt w:val="bullet"/>
      <w:lvlText w:val=""/>
      <w:lvlJc w:val="left"/>
      <w:pPr>
        <w:ind w:left="2256" w:hanging="360"/>
      </w:pPr>
      <w:rPr>
        <w:rFonts w:ascii="Wingdings" w:hAnsi="Wingdings" w:hint="default"/>
      </w:rPr>
    </w:lvl>
    <w:lvl w:ilvl="3" w:tplc="280A0001" w:tentative="1">
      <w:start w:val="1"/>
      <w:numFmt w:val="bullet"/>
      <w:lvlText w:val=""/>
      <w:lvlJc w:val="left"/>
      <w:pPr>
        <w:ind w:left="2976" w:hanging="360"/>
      </w:pPr>
      <w:rPr>
        <w:rFonts w:ascii="Symbol" w:hAnsi="Symbol" w:hint="default"/>
      </w:rPr>
    </w:lvl>
    <w:lvl w:ilvl="4" w:tplc="280A0003" w:tentative="1">
      <w:start w:val="1"/>
      <w:numFmt w:val="bullet"/>
      <w:lvlText w:val="o"/>
      <w:lvlJc w:val="left"/>
      <w:pPr>
        <w:ind w:left="3696" w:hanging="360"/>
      </w:pPr>
      <w:rPr>
        <w:rFonts w:ascii="Courier New" w:hAnsi="Courier New" w:cs="Courier New" w:hint="default"/>
      </w:rPr>
    </w:lvl>
    <w:lvl w:ilvl="5" w:tplc="280A0005" w:tentative="1">
      <w:start w:val="1"/>
      <w:numFmt w:val="bullet"/>
      <w:lvlText w:val=""/>
      <w:lvlJc w:val="left"/>
      <w:pPr>
        <w:ind w:left="4416" w:hanging="360"/>
      </w:pPr>
      <w:rPr>
        <w:rFonts w:ascii="Wingdings" w:hAnsi="Wingdings" w:hint="default"/>
      </w:rPr>
    </w:lvl>
    <w:lvl w:ilvl="6" w:tplc="280A0001" w:tentative="1">
      <w:start w:val="1"/>
      <w:numFmt w:val="bullet"/>
      <w:lvlText w:val=""/>
      <w:lvlJc w:val="left"/>
      <w:pPr>
        <w:ind w:left="5136" w:hanging="360"/>
      </w:pPr>
      <w:rPr>
        <w:rFonts w:ascii="Symbol" w:hAnsi="Symbol" w:hint="default"/>
      </w:rPr>
    </w:lvl>
    <w:lvl w:ilvl="7" w:tplc="280A0003" w:tentative="1">
      <w:start w:val="1"/>
      <w:numFmt w:val="bullet"/>
      <w:lvlText w:val="o"/>
      <w:lvlJc w:val="left"/>
      <w:pPr>
        <w:ind w:left="5856" w:hanging="360"/>
      </w:pPr>
      <w:rPr>
        <w:rFonts w:ascii="Courier New" w:hAnsi="Courier New" w:cs="Courier New" w:hint="default"/>
      </w:rPr>
    </w:lvl>
    <w:lvl w:ilvl="8" w:tplc="280A0005" w:tentative="1">
      <w:start w:val="1"/>
      <w:numFmt w:val="bullet"/>
      <w:lvlText w:val=""/>
      <w:lvlJc w:val="left"/>
      <w:pPr>
        <w:ind w:left="6576" w:hanging="360"/>
      </w:pPr>
      <w:rPr>
        <w:rFonts w:ascii="Wingdings" w:hAnsi="Wingdings" w:hint="default"/>
      </w:rPr>
    </w:lvl>
  </w:abstractNum>
  <w:abstractNum w:abstractNumId="28">
    <w:nsid w:val="2C817C58"/>
    <w:multiLevelType w:val="hybridMultilevel"/>
    <w:tmpl w:val="121E618A"/>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9">
    <w:nsid w:val="2CA74955"/>
    <w:multiLevelType w:val="hybridMultilevel"/>
    <w:tmpl w:val="5BAAF01C"/>
    <w:lvl w:ilvl="0" w:tplc="D9D2041A">
      <w:start w:val="1"/>
      <w:numFmt w:val="bullet"/>
      <w:lvlText w:val=""/>
      <w:lvlJc w:val="left"/>
      <w:pPr>
        <w:ind w:left="754" w:hanging="360"/>
      </w:pPr>
      <w:rPr>
        <w:rFonts w:ascii="Wingdings" w:hAnsi="Wingdings"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30">
    <w:nsid w:val="31264B3D"/>
    <w:multiLevelType w:val="hybridMultilevel"/>
    <w:tmpl w:val="4134DA0A"/>
    <w:lvl w:ilvl="0" w:tplc="280A0001">
      <w:start w:val="1"/>
      <w:numFmt w:val="bullet"/>
      <w:lvlText w:val=""/>
      <w:lvlJc w:val="left"/>
      <w:pPr>
        <w:ind w:left="403" w:hanging="360"/>
      </w:pPr>
      <w:rPr>
        <w:rFonts w:ascii="Symbol" w:hAnsi="Symbol" w:hint="default"/>
      </w:rPr>
    </w:lvl>
    <w:lvl w:ilvl="1" w:tplc="280A0003" w:tentative="1">
      <w:start w:val="1"/>
      <w:numFmt w:val="bullet"/>
      <w:lvlText w:val="o"/>
      <w:lvlJc w:val="left"/>
      <w:pPr>
        <w:ind w:left="1123" w:hanging="360"/>
      </w:pPr>
      <w:rPr>
        <w:rFonts w:ascii="Courier New" w:hAnsi="Courier New" w:cs="Courier New" w:hint="default"/>
      </w:rPr>
    </w:lvl>
    <w:lvl w:ilvl="2" w:tplc="280A0005" w:tentative="1">
      <w:start w:val="1"/>
      <w:numFmt w:val="bullet"/>
      <w:lvlText w:val=""/>
      <w:lvlJc w:val="left"/>
      <w:pPr>
        <w:ind w:left="1843" w:hanging="360"/>
      </w:pPr>
      <w:rPr>
        <w:rFonts w:ascii="Wingdings" w:hAnsi="Wingdings" w:hint="default"/>
      </w:rPr>
    </w:lvl>
    <w:lvl w:ilvl="3" w:tplc="280A0001" w:tentative="1">
      <w:start w:val="1"/>
      <w:numFmt w:val="bullet"/>
      <w:lvlText w:val=""/>
      <w:lvlJc w:val="left"/>
      <w:pPr>
        <w:ind w:left="2563" w:hanging="360"/>
      </w:pPr>
      <w:rPr>
        <w:rFonts w:ascii="Symbol" w:hAnsi="Symbol" w:hint="default"/>
      </w:rPr>
    </w:lvl>
    <w:lvl w:ilvl="4" w:tplc="280A0003" w:tentative="1">
      <w:start w:val="1"/>
      <w:numFmt w:val="bullet"/>
      <w:lvlText w:val="o"/>
      <w:lvlJc w:val="left"/>
      <w:pPr>
        <w:ind w:left="3283" w:hanging="360"/>
      </w:pPr>
      <w:rPr>
        <w:rFonts w:ascii="Courier New" w:hAnsi="Courier New" w:cs="Courier New" w:hint="default"/>
      </w:rPr>
    </w:lvl>
    <w:lvl w:ilvl="5" w:tplc="280A0005" w:tentative="1">
      <w:start w:val="1"/>
      <w:numFmt w:val="bullet"/>
      <w:lvlText w:val=""/>
      <w:lvlJc w:val="left"/>
      <w:pPr>
        <w:ind w:left="4003" w:hanging="360"/>
      </w:pPr>
      <w:rPr>
        <w:rFonts w:ascii="Wingdings" w:hAnsi="Wingdings" w:hint="default"/>
      </w:rPr>
    </w:lvl>
    <w:lvl w:ilvl="6" w:tplc="280A0001" w:tentative="1">
      <w:start w:val="1"/>
      <w:numFmt w:val="bullet"/>
      <w:lvlText w:val=""/>
      <w:lvlJc w:val="left"/>
      <w:pPr>
        <w:ind w:left="4723" w:hanging="360"/>
      </w:pPr>
      <w:rPr>
        <w:rFonts w:ascii="Symbol" w:hAnsi="Symbol" w:hint="default"/>
      </w:rPr>
    </w:lvl>
    <w:lvl w:ilvl="7" w:tplc="280A0003" w:tentative="1">
      <w:start w:val="1"/>
      <w:numFmt w:val="bullet"/>
      <w:lvlText w:val="o"/>
      <w:lvlJc w:val="left"/>
      <w:pPr>
        <w:ind w:left="5443" w:hanging="360"/>
      </w:pPr>
      <w:rPr>
        <w:rFonts w:ascii="Courier New" w:hAnsi="Courier New" w:cs="Courier New" w:hint="default"/>
      </w:rPr>
    </w:lvl>
    <w:lvl w:ilvl="8" w:tplc="280A0005" w:tentative="1">
      <w:start w:val="1"/>
      <w:numFmt w:val="bullet"/>
      <w:lvlText w:val=""/>
      <w:lvlJc w:val="left"/>
      <w:pPr>
        <w:ind w:left="6163" w:hanging="360"/>
      </w:pPr>
      <w:rPr>
        <w:rFonts w:ascii="Wingdings" w:hAnsi="Wingdings" w:hint="default"/>
      </w:rPr>
    </w:lvl>
  </w:abstractNum>
  <w:abstractNum w:abstractNumId="31">
    <w:nsid w:val="35AC4479"/>
    <w:multiLevelType w:val="hybridMultilevel"/>
    <w:tmpl w:val="9D4E685C"/>
    <w:lvl w:ilvl="0" w:tplc="280A0015">
      <w:start w:val="1"/>
      <w:numFmt w:val="upperLetter"/>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32">
    <w:nsid w:val="383A3F77"/>
    <w:multiLevelType w:val="hybridMultilevel"/>
    <w:tmpl w:val="EE8E5594"/>
    <w:lvl w:ilvl="0" w:tplc="F9B43890">
      <w:start w:val="1"/>
      <w:numFmt w:val="bullet"/>
      <w:lvlText w:val=""/>
      <w:lvlJc w:val="left"/>
      <w:pPr>
        <w:ind w:left="720" w:hanging="360"/>
      </w:pPr>
      <w:rPr>
        <w:rFonts w:ascii="Symbol" w:hAnsi="Symbol" w:hint="default"/>
        <w:color w:val="0000FF"/>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nsid w:val="39C038E3"/>
    <w:multiLevelType w:val="hybridMultilevel"/>
    <w:tmpl w:val="574C94C8"/>
    <w:lvl w:ilvl="0" w:tplc="F9B43890">
      <w:start w:val="1"/>
      <w:numFmt w:val="bullet"/>
      <w:lvlText w:val=""/>
      <w:lvlJc w:val="left"/>
      <w:pPr>
        <w:ind w:left="1080" w:hanging="360"/>
      </w:pPr>
      <w:rPr>
        <w:rFonts w:ascii="Symbol" w:hAnsi="Symbol" w:hint="default"/>
        <w:color w:val="0000FF"/>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34">
    <w:nsid w:val="39D017D9"/>
    <w:multiLevelType w:val="hybridMultilevel"/>
    <w:tmpl w:val="0BCCF8C0"/>
    <w:lvl w:ilvl="0" w:tplc="87FC74F6">
      <w:start w:val="1"/>
      <w:numFmt w:val="bullet"/>
      <w:lvlText w:val=""/>
      <w:lvlJc w:val="left"/>
      <w:pPr>
        <w:ind w:left="2204" w:hanging="360"/>
      </w:pPr>
      <w:rPr>
        <w:rFonts w:ascii="Symbol" w:hAnsi="Symbol" w:hint="default"/>
        <w:color w:val="000099"/>
      </w:rPr>
    </w:lvl>
    <w:lvl w:ilvl="1" w:tplc="0C0A0003">
      <w:start w:val="1"/>
      <w:numFmt w:val="bullet"/>
      <w:lvlText w:val="o"/>
      <w:lvlJc w:val="left"/>
      <w:pPr>
        <w:ind w:left="2160" w:hanging="360"/>
      </w:pPr>
      <w:rPr>
        <w:rFonts w:ascii="Courier New" w:hAnsi="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5">
    <w:nsid w:val="3C1E0605"/>
    <w:multiLevelType w:val="hybridMultilevel"/>
    <w:tmpl w:val="51801ED8"/>
    <w:lvl w:ilvl="0" w:tplc="F9B43890">
      <w:start w:val="1"/>
      <w:numFmt w:val="bullet"/>
      <w:lvlText w:val=""/>
      <w:lvlJc w:val="left"/>
      <w:pPr>
        <w:ind w:left="720" w:hanging="360"/>
      </w:pPr>
      <w:rPr>
        <w:rFonts w:ascii="Symbol" w:hAnsi="Symbol" w:hint="default"/>
        <w:color w:val="0000FF"/>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nsid w:val="419C4724"/>
    <w:multiLevelType w:val="hybridMultilevel"/>
    <w:tmpl w:val="EEB8C4D8"/>
    <w:lvl w:ilvl="0" w:tplc="D9D2041A">
      <w:start w:val="1"/>
      <w:numFmt w:val="bullet"/>
      <w:lvlText w:val=""/>
      <w:lvlJc w:val="left"/>
      <w:pPr>
        <w:ind w:left="763" w:hanging="360"/>
      </w:pPr>
      <w:rPr>
        <w:rFonts w:ascii="Wingdings" w:hAnsi="Wingdings" w:hint="default"/>
      </w:rPr>
    </w:lvl>
    <w:lvl w:ilvl="1" w:tplc="280A0003" w:tentative="1">
      <w:start w:val="1"/>
      <w:numFmt w:val="bullet"/>
      <w:lvlText w:val="o"/>
      <w:lvlJc w:val="left"/>
      <w:pPr>
        <w:ind w:left="1483" w:hanging="360"/>
      </w:pPr>
      <w:rPr>
        <w:rFonts w:ascii="Courier New" w:hAnsi="Courier New" w:cs="Courier New" w:hint="default"/>
      </w:rPr>
    </w:lvl>
    <w:lvl w:ilvl="2" w:tplc="280A0005" w:tentative="1">
      <w:start w:val="1"/>
      <w:numFmt w:val="bullet"/>
      <w:lvlText w:val=""/>
      <w:lvlJc w:val="left"/>
      <w:pPr>
        <w:ind w:left="2203" w:hanging="360"/>
      </w:pPr>
      <w:rPr>
        <w:rFonts w:ascii="Wingdings" w:hAnsi="Wingdings" w:hint="default"/>
      </w:rPr>
    </w:lvl>
    <w:lvl w:ilvl="3" w:tplc="280A0001" w:tentative="1">
      <w:start w:val="1"/>
      <w:numFmt w:val="bullet"/>
      <w:lvlText w:val=""/>
      <w:lvlJc w:val="left"/>
      <w:pPr>
        <w:ind w:left="2923" w:hanging="360"/>
      </w:pPr>
      <w:rPr>
        <w:rFonts w:ascii="Symbol" w:hAnsi="Symbol" w:hint="default"/>
      </w:rPr>
    </w:lvl>
    <w:lvl w:ilvl="4" w:tplc="280A0003" w:tentative="1">
      <w:start w:val="1"/>
      <w:numFmt w:val="bullet"/>
      <w:lvlText w:val="o"/>
      <w:lvlJc w:val="left"/>
      <w:pPr>
        <w:ind w:left="3643" w:hanging="360"/>
      </w:pPr>
      <w:rPr>
        <w:rFonts w:ascii="Courier New" w:hAnsi="Courier New" w:cs="Courier New" w:hint="default"/>
      </w:rPr>
    </w:lvl>
    <w:lvl w:ilvl="5" w:tplc="280A0005" w:tentative="1">
      <w:start w:val="1"/>
      <w:numFmt w:val="bullet"/>
      <w:lvlText w:val=""/>
      <w:lvlJc w:val="left"/>
      <w:pPr>
        <w:ind w:left="4363" w:hanging="360"/>
      </w:pPr>
      <w:rPr>
        <w:rFonts w:ascii="Wingdings" w:hAnsi="Wingdings" w:hint="default"/>
      </w:rPr>
    </w:lvl>
    <w:lvl w:ilvl="6" w:tplc="280A0001" w:tentative="1">
      <w:start w:val="1"/>
      <w:numFmt w:val="bullet"/>
      <w:lvlText w:val=""/>
      <w:lvlJc w:val="left"/>
      <w:pPr>
        <w:ind w:left="5083" w:hanging="360"/>
      </w:pPr>
      <w:rPr>
        <w:rFonts w:ascii="Symbol" w:hAnsi="Symbol" w:hint="default"/>
      </w:rPr>
    </w:lvl>
    <w:lvl w:ilvl="7" w:tplc="280A0003" w:tentative="1">
      <w:start w:val="1"/>
      <w:numFmt w:val="bullet"/>
      <w:lvlText w:val="o"/>
      <w:lvlJc w:val="left"/>
      <w:pPr>
        <w:ind w:left="5803" w:hanging="360"/>
      </w:pPr>
      <w:rPr>
        <w:rFonts w:ascii="Courier New" w:hAnsi="Courier New" w:cs="Courier New" w:hint="default"/>
      </w:rPr>
    </w:lvl>
    <w:lvl w:ilvl="8" w:tplc="280A0005" w:tentative="1">
      <w:start w:val="1"/>
      <w:numFmt w:val="bullet"/>
      <w:lvlText w:val=""/>
      <w:lvlJc w:val="left"/>
      <w:pPr>
        <w:ind w:left="6523" w:hanging="360"/>
      </w:pPr>
      <w:rPr>
        <w:rFonts w:ascii="Wingdings" w:hAnsi="Wingdings" w:hint="default"/>
      </w:rPr>
    </w:lvl>
  </w:abstractNum>
  <w:abstractNum w:abstractNumId="37">
    <w:nsid w:val="443D12AA"/>
    <w:multiLevelType w:val="hybridMultilevel"/>
    <w:tmpl w:val="22D81360"/>
    <w:lvl w:ilvl="0" w:tplc="B380C298">
      <w:start w:val="1"/>
      <w:numFmt w:val="bullet"/>
      <w:lvlText w:val=""/>
      <w:lvlJc w:val="left"/>
      <w:pPr>
        <w:ind w:left="1287" w:hanging="360"/>
      </w:pPr>
      <w:rPr>
        <w:rFonts w:ascii="Symbol" w:hAnsi="Symbol" w:hint="default"/>
        <w:color w:val="2F5496" w:themeColor="accent5" w:themeShade="BF"/>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38">
    <w:nsid w:val="472C2860"/>
    <w:multiLevelType w:val="hybridMultilevel"/>
    <w:tmpl w:val="A27E6658"/>
    <w:lvl w:ilvl="0" w:tplc="991E7C9E">
      <w:start w:val="1"/>
      <w:numFmt w:val="bullet"/>
      <w:lvlText w:val=""/>
      <w:lvlJc w:val="left"/>
      <w:pPr>
        <w:ind w:left="720" w:hanging="360"/>
      </w:pPr>
      <w:rPr>
        <w:rFonts w:ascii="Wingdings" w:hAnsi="Wingdings" w:hint="default"/>
        <w:color w:val="000099"/>
      </w:rPr>
    </w:lvl>
    <w:lvl w:ilvl="1" w:tplc="280A0003" w:tentative="1">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9">
    <w:nsid w:val="4BD6243E"/>
    <w:multiLevelType w:val="hybridMultilevel"/>
    <w:tmpl w:val="19CCE792"/>
    <w:lvl w:ilvl="0" w:tplc="280A0017">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40">
    <w:nsid w:val="4D062CFA"/>
    <w:multiLevelType w:val="hybridMultilevel"/>
    <w:tmpl w:val="8130785E"/>
    <w:lvl w:ilvl="0" w:tplc="280A0001">
      <w:start w:val="1"/>
      <w:numFmt w:val="bullet"/>
      <w:lvlText w:val=""/>
      <w:lvlJc w:val="left"/>
      <w:pPr>
        <w:ind w:left="394" w:hanging="360"/>
      </w:pPr>
      <w:rPr>
        <w:rFonts w:ascii="Symbol" w:hAnsi="Symbol" w:hint="default"/>
      </w:rPr>
    </w:lvl>
    <w:lvl w:ilvl="1" w:tplc="280A0003" w:tentative="1">
      <w:start w:val="1"/>
      <w:numFmt w:val="bullet"/>
      <w:lvlText w:val="o"/>
      <w:lvlJc w:val="left"/>
      <w:pPr>
        <w:ind w:left="1114" w:hanging="360"/>
      </w:pPr>
      <w:rPr>
        <w:rFonts w:ascii="Courier New" w:hAnsi="Courier New" w:cs="Courier New" w:hint="default"/>
      </w:rPr>
    </w:lvl>
    <w:lvl w:ilvl="2" w:tplc="280A0005" w:tentative="1">
      <w:start w:val="1"/>
      <w:numFmt w:val="bullet"/>
      <w:lvlText w:val=""/>
      <w:lvlJc w:val="left"/>
      <w:pPr>
        <w:ind w:left="1834" w:hanging="360"/>
      </w:pPr>
      <w:rPr>
        <w:rFonts w:ascii="Wingdings" w:hAnsi="Wingdings" w:hint="default"/>
      </w:rPr>
    </w:lvl>
    <w:lvl w:ilvl="3" w:tplc="280A0001" w:tentative="1">
      <w:start w:val="1"/>
      <w:numFmt w:val="bullet"/>
      <w:lvlText w:val=""/>
      <w:lvlJc w:val="left"/>
      <w:pPr>
        <w:ind w:left="2554" w:hanging="360"/>
      </w:pPr>
      <w:rPr>
        <w:rFonts w:ascii="Symbol" w:hAnsi="Symbol" w:hint="default"/>
      </w:rPr>
    </w:lvl>
    <w:lvl w:ilvl="4" w:tplc="280A0003" w:tentative="1">
      <w:start w:val="1"/>
      <w:numFmt w:val="bullet"/>
      <w:lvlText w:val="o"/>
      <w:lvlJc w:val="left"/>
      <w:pPr>
        <w:ind w:left="3274" w:hanging="360"/>
      </w:pPr>
      <w:rPr>
        <w:rFonts w:ascii="Courier New" w:hAnsi="Courier New" w:cs="Courier New" w:hint="default"/>
      </w:rPr>
    </w:lvl>
    <w:lvl w:ilvl="5" w:tplc="280A0005" w:tentative="1">
      <w:start w:val="1"/>
      <w:numFmt w:val="bullet"/>
      <w:lvlText w:val=""/>
      <w:lvlJc w:val="left"/>
      <w:pPr>
        <w:ind w:left="3994" w:hanging="360"/>
      </w:pPr>
      <w:rPr>
        <w:rFonts w:ascii="Wingdings" w:hAnsi="Wingdings" w:hint="default"/>
      </w:rPr>
    </w:lvl>
    <w:lvl w:ilvl="6" w:tplc="280A0001" w:tentative="1">
      <w:start w:val="1"/>
      <w:numFmt w:val="bullet"/>
      <w:lvlText w:val=""/>
      <w:lvlJc w:val="left"/>
      <w:pPr>
        <w:ind w:left="4714" w:hanging="360"/>
      </w:pPr>
      <w:rPr>
        <w:rFonts w:ascii="Symbol" w:hAnsi="Symbol" w:hint="default"/>
      </w:rPr>
    </w:lvl>
    <w:lvl w:ilvl="7" w:tplc="280A0003" w:tentative="1">
      <w:start w:val="1"/>
      <w:numFmt w:val="bullet"/>
      <w:lvlText w:val="o"/>
      <w:lvlJc w:val="left"/>
      <w:pPr>
        <w:ind w:left="5434" w:hanging="360"/>
      </w:pPr>
      <w:rPr>
        <w:rFonts w:ascii="Courier New" w:hAnsi="Courier New" w:cs="Courier New" w:hint="default"/>
      </w:rPr>
    </w:lvl>
    <w:lvl w:ilvl="8" w:tplc="280A0005" w:tentative="1">
      <w:start w:val="1"/>
      <w:numFmt w:val="bullet"/>
      <w:lvlText w:val=""/>
      <w:lvlJc w:val="left"/>
      <w:pPr>
        <w:ind w:left="6154" w:hanging="360"/>
      </w:pPr>
      <w:rPr>
        <w:rFonts w:ascii="Wingdings" w:hAnsi="Wingdings" w:hint="default"/>
      </w:rPr>
    </w:lvl>
  </w:abstractNum>
  <w:abstractNum w:abstractNumId="41">
    <w:nsid w:val="51BB2A66"/>
    <w:multiLevelType w:val="multilevel"/>
    <w:tmpl w:val="3082443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706" w:hanging="720"/>
      </w:pPr>
      <w:rPr>
        <w:rFonts w:hint="default"/>
        <w:b/>
      </w:rPr>
    </w:lvl>
    <w:lvl w:ilvl="3">
      <w:start w:val="1"/>
      <w:numFmt w:val="decimal"/>
      <w:lvlText w:val="%1.%2.%3.%4."/>
      <w:lvlJc w:val="left"/>
      <w:pPr>
        <w:ind w:left="720" w:hanging="720"/>
      </w:pPr>
      <w:rPr>
        <w:rFonts w:hint="default"/>
        <w:b/>
        <w:i w:val="0"/>
        <w:color w:val="auto"/>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5316271E"/>
    <w:multiLevelType w:val="hybridMultilevel"/>
    <w:tmpl w:val="DDFA4BF8"/>
    <w:lvl w:ilvl="0" w:tplc="FAB81A7E">
      <w:start w:val="1"/>
      <w:numFmt w:val="low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43">
    <w:nsid w:val="555C7FE8"/>
    <w:multiLevelType w:val="hybridMultilevel"/>
    <w:tmpl w:val="50B6A7C2"/>
    <w:lvl w:ilvl="0" w:tplc="84B6DE46">
      <w:start w:val="1"/>
      <w:numFmt w:val="bullet"/>
      <w:lvlText w:val=""/>
      <w:lvlJc w:val="left"/>
      <w:pPr>
        <w:ind w:left="1440" w:hanging="360"/>
      </w:pPr>
      <w:rPr>
        <w:rFonts w:ascii="Symbol" w:hAnsi="Symbol" w:hint="default"/>
      </w:rPr>
    </w:lvl>
    <w:lvl w:ilvl="1" w:tplc="BAAA81AA">
      <w:start w:val="1"/>
      <w:numFmt w:val="bullet"/>
      <w:lvlText w:val="o"/>
      <w:lvlJc w:val="left"/>
      <w:pPr>
        <w:ind w:left="2160" w:hanging="360"/>
      </w:pPr>
      <w:rPr>
        <w:rFonts w:ascii="Courier New" w:hAnsi="Courier New" w:hint="default"/>
      </w:rPr>
    </w:lvl>
    <w:lvl w:ilvl="2" w:tplc="D9D2041A">
      <w:start w:val="1"/>
      <w:numFmt w:val="bullet"/>
      <w:lvlText w:val=""/>
      <w:lvlJc w:val="left"/>
      <w:pPr>
        <w:ind w:left="2880" w:hanging="360"/>
      </w:pPr>
      <w:rPr>
        <w:rFonts w:ascii="Wingdings" w:hAnsi="Wingdings" w:hint="default"/>
      </w:rPr>
    </w:lvl>
    <w:lvl w:ilvl="3" w:tplc="BAB2F102" w:tentative="1">
      <w:start w:val="1"/>
      <w:numFmt w:val="bullet"/>
      <w:lvlText w:val=""/>
      <w:lvlJc w:val="left"/>
      <w:pPr>
        <w:ind w:left="3600" w:hanging="360"/>
      </w:pPr>
      <w:rPr>
        <w:rFonts w:ascii="Symbol" w:hAnsi="Symbol" w:hint="default"/>
      </w:rPr>
    </w:lvl>
    <w:lvl w:ilvl="4" w:tplc="7AE87F6E" w:tentative="1">
      <w:start w:val="1"/>
      <w:numFmt w:val="bullet"/>
      <w:lvlText w:val="o"/>
      <w:lvlJc w:val="left"/>
      <w:pPr>
        <w:ind w:left="4320" w:hanging="360"/>
      </w:pPr>
      <w:rPr>
        <w:rFonts w:ascii="Courier New" w:hAnsi="Courier New" w:hint="default"/>
      </w:rPr>
    </w:lvl>
    <w:lvl w:ilvl="5" w:tplc="02F6EE36" w:tentative="1">
      <w:start w:val="1"/>
      <w:numFmt w:val="bullet"/>
      <w:lvlText w:val=""/>
      <w:lvlJc w:val="left"/>
      <w:pPr>
        <w:ind w:left="5040" w:hanging="360"/>
      </w:pPr>
      <w:rPr>
        <w:rFonts w:ascii="Wingdings" w:hAnsi="Wingdings" w:hint="default"/>
      </w:rPr>
    </w:lvl>
    <w:lvl w:ilvl="6" w:tplc="4C2CC210" w:tentative="1">
      <w:start w:val="1"/>
      <w:numFmt w:val="bullet"/>
      <w:lvlText w:val=""/>
      <w:lvlJc w:val="left"/>
      <w:pPr>
        <w:ind w:left="5760" w:hanging="360"/>
      </w:pPr>
      <w:rPr>
        <w:rFonts w:ascii="Symbol" w:hAnsi="Symbol" w:hint="default"/>
      </w:rPr>
    </w:lvl>
    <w:lvl w:ilvl="7" w:tplc="7B26C8F0" w:tentative="1">
      <w:start w:val="1"/>
      <w:numFmt w:val="bullet"/>
      <w:lvlText w:val="o"/>
      <w:lvlJc w:val="left"/>
      <w:pPr>
        <w:ind w:left="6480" w:hanging="360"/>
      </w:pPr>
      <w:rPr>
        <w:rFonts w:ascii="Courier New" w:hAnsi="Courier New" w:hint="default"/>
      </w:rPr>
    </w:lvl>
    <w:lvl w:ilvl="8" w:tplc="41D85004" w:tentative="1">
      <w:start w:val="1"/>
      <w:numFmt w:val="bullet"/>
      <w:lvlText w:val=""/>
      <w:lvlJc w:val="left"/>
      <w:pPr>
        <w:ind w:left="7200" w:hanging="360"/>
      </w:pPr>
      <w:rPr>
        <w:rFonts w:ascii="Wingdings" w:hAnsi="Wingdings" w:hint="default"/>
      </w:rPr>
    </w:lvl>
  </w:abstractNum>
  <w:abstractNum w:abstractNumId="44">
    <w:nsid w:val="57801525"/>
    <w:multiLevelType w:val="multilevel"/>
    <w:tmpl w:val="1E18F3DC"/>
    <w:lvl w:ilvl="0">
      <w:start w:val="1"/>
      <w:numFmt w:val="decimal"/>
      <w:lvlText w:val="%1"/>
      <w:lvlJc w:val="left"/>
      <w:pPr>
        <w:ind w:left="705" w:hanging="705"/>
      </w:pPr>
      <w:rPr>
        <w:rFonts w:hint="default"/>
      </w:rPr>
    </w:lvl>
    <w:lvl w:ilvl="1">
      <w:start w:val="1"/>
      <w:numFmt w:val="decimal"/>
      <w:lvlText w:val="%1.%2."/>
      <w:lvlJc w:val="left"/>
      <w:pPr>
        <w:ind w:left="1571" w:hanging="720"/>
      </w:pPr>
      <w:rPr>
        <w:rFonts w:ascii="Arial" w:hAnsi="Arial" w:cs="Arial"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B6C03D3"/>
    <w:multiLevelType w:val="hybridMultilevel"/>
    <w:tmpl w:val="18360F50"/>
    <w:lvl w:ilvl="0" w:tplc="280A000F">
      <w:start w:val="1"/>
      <w:numFmt w:val="decimal"/>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46">
    <w:nsid w:val="5B7D2548"/>
    <w:multiLevelType w:val="hybridMultilevel"/>
    <w:tmpl w:val="4BE4ED3A"/>
    <w:lvl w:ilvl="0" w:tplc="AB046804">
      <w:start w:val="1"/>
      <w:numFmt w:val="bullet"/>
      <w:lvlText w:val="-"/>
      <w:lvlJc w:val="left"/>
      <w:pPr>
        <w:ind w:left="888" w:hanging="360"/>
      </w:pPr>
      <w:rPr>
        <w:rFonts w:hint="default"/>
      </w:rPr>
    </w:lvl>
    <w:lvl w:ilvl="1" w:tplc="0C0A0003" w:tentative="1">
      <w:start w:val="1"/>
      <w:numFmt w:val="bullet"/>
      <w:lvlText w:val="o"/>
      <w:lvlJc w:val="left"/>
      <w:pPr>
        <w:ind w:left="1608" w:hanging="360"/>
      </w:pPr>
      <w:rPr>
        <w:rFonts w:ascii="Courier New" w:hAnsi="Courier New" w:hint="default"/>
      </w:rPr>
    </w:lvl>
    <w:lvl w:ilvl="2" w:tplc="0C0A0005" w:tentative="1">
      <w:start w:val="1"/>
      <w:numFmt w:val="bullet"/>
      <w:lvlText w:val=""/>
      <w:lvlJc w:val="left"/>
      <w:pPr>
        <w:ind w:left="2328" w:hanging="360"/>
      </w:pPr>
      <w:rPr>
        <w:rFonts w:ascii="Wingdings" w:hAnsi="Wingdings" w:hint="default"/>
      </w:rPr>
    </w:lvl>
    <w:lvl w:ilvl="3" w:tplc="0C0A0001" w:tentative="1">
      <w:start w:val="1"/>
      <w:numFmt w:val="bullet"/>
      <w:lvlText w:val=""/>
      <w:lvlJc w:val="left"/>
      <w:pPr>
        <w:ind w:left="3048" w:hanging="360"/>
      </w:pPr>
      <w:rPr>
        <w:rFonts w:ascii="Symbol" w:hAnsi="Symbol" w:hint="default"/>
      </w:rPr>
    </w:lvl>
    <w:lvl w:ilvl="4" w:tplc="0C0A0003" w:tentative="1">
      <w:start w:val="1"/>
      <w:numFmt w:val="bullet"/>
      <w:lvlText w:val="o"/>
      <w:lvlJc w:val="left"/>
      <w:pPr>
        <w:ind w:left="3768" w:hanging="360"/>
      </w:pPr>
      <w:rPr>
        <w:rFonts w:ascii="Courier New" w:hAnsi="Courier New" w:hint="default"/>
      </w:rPr>
    </w:lvl>
    <w:lvl w:ilvl="5" w:tplc="0C0A0005" w:tentative="1">
      <w:start w:val="1"/>
      <w:numFmt w:val="bullet"/>
      <w:lvlText w:val=""/>
      <w:lvlJc w:val="left"/>
      <w:pPr>
        <w:ind w:left="4488" w:hanging="360"/>
      </w:pPr>
      <w:rPr>
        <w:rFonts w:ascii="Wingdings" w:hAnsi="Wingdings" w:hint="default"/>
      </w:rPr>
    </w:lvl>
    <w:lvl w:ilvl="6" w:tplc="0C0A0001" w:tentative="1">
      <w:start w:val="1"/>
      <w:numFmt w:val="bullet"/>
      <w:lvlText w:val=""/>
      <w:lvlJc w:val="left"/>
      <w:pPr>
        <w:ind w:left="5208" w:hanging="360"/>
      </w:pPr>
      <w:rPr>
        <w:rFonts w:ascii="Symbol" w:hAnsi="Symbol" w:hint="default"/>
      </w:rPr>
    </w:lvl>
    <w:lvl w:ilvl="7" w:tplc="0C0A0003" w:tentative="1">
      <w:start w:val="1"/>
      <w:numFmt w:val="bullet"/>
      <w:lvlText w:val="o"/>
      <w:lvlJc w:val="left"/>
      <w:pPr>
        <w:ind w:left="5928" w:hanging="360"/>
      </w:pPr>
      <w:rPr>
        <w:rFonts w:ascii="Courier New" w:hAnsi="Courier New" w:hint="default"/>
      </w:rPr>
    </w:lvl>
    <w:lvl w:ilvl="8" w:tplc="0C0A0005" w:tentative="1">
      <w:start w:val="1"/>
      <w:numFmt w:val="bullet"/>
      <w:lvlText w:val=""/>
      <w:lvlJc w:val="left"/>
      <w:pPr>
        <w:ind w:left="6648" w:hanging="360"/>
      </w:pPr>
      <w:rPr>
        <w:rFonts w:ascii="Wingdings" w:hAnsi="Wingdings" w:hint="default"/>
      </w:rPr>
    </w:lvl>
  </w:abstractNum>
  <w:abstractNum w:abstractNumId="47">
    <w:nsid w:val="5D7A58A1"/>
    <w:multiLevelType w:val="hybridMultilevel"/>
    <w:tmpl w:val="ABF68B8E"/>
    <w:lvl w:ilvl="0" w:tplc="F9B43890">
      <w:start w:val="1"/>
      <w:numFmt w:val="bullet"/>
      <w:lvlText w:val=""/>
      <w:lvlJc w:val="left"/>
      <w:pPr>
        <w:ind w:left="720" w:hanging="360"/>
      </w:pPr>
      <w:rPr>
        <w:rFonts w:ascii="Symbol" w:hAnsi="Symbol" w:hint="default"/>
        <w:color w:val="0000FF"/>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8">
    <w:nsid w:val="647527A5"/>
    <w:multiLevelType w:val="multilevel"/>
    <w:tmpl w:val="2C54EFE2"/>
    <w:lvl w:ilvl="0">
      <w:start w:val="1"/>
      <w:numFmt w:val="decimal"/>
      <w:lvlText w:val="%1."/>
      <w:lvlJc w:val="left"/>
      <w:pPr>
        <w:ind w:left="600" w:hanging="600"/>
      </w:pPr>
      <w:rPr>
        <w:rFonts w:hint="default"/>
      </w:rPr>
    </w:lvl>
    <w:lvl w:ilvl="1">
      <w:start w:val="13"/>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nsid w:val="67672F2F"/>
    <w:multiLevelType w:val="hybridMultilevel"/>
    <w:tmpl w:val="CEDC476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0">
    <w:nsid w:val="67D2427A"/>
    <w:multiLevelType w:val="hybridMultilevel"/>
    <w:tmpl w:val="1EEA5912"/>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1">
    <w:nsid w:val="67F02CDD"/>
    <w:multiLevelType w:val="hybridMultilevel"/>
    <w:tmpl w:val="8E8E67B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2">
    <w:nsid w:val="6A4766E3"/>
    <w:multiLevelType w:val="hybridMultilevel"/>
    <w:tmpl w:val="98FA4E7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3">
    <w:nsid w:val="6C1F24D6"/>
    <w:multiLevelType w:val="hybridMultilevel"/>
    <w:tmpl w:val="CBFE58EE"/>
    <w:lvl w:ilvl="0" w:tplc="F9B43890">
      <w:start w:val="1"/>
      <w:numFmt w:val="bullet"/>
      <w:lvlText w:val=""/>
      <w:lvlJc w:val="left"/>
      <w:pPr>
        <w:ind w:left="720" w:hanging="360"/>
      </w:pPr>
      <w:rPr>
        <w:rFonts w:ascii="Symbol" w:hAnsi="Symbol" w:hint="default"/>
        <w:color w:val="0000FF"/>
      </w:rPr>
    </w:lvl>
    <w:lvl w:ilvl="1" w:tplc="280A0003" w:tentative="1">
      <w:start w:val="1"/>
      <w:numFmt w:val="bullet"/>
      <w:lvlText w:val="o"/>
      <w:lvlJc w:val="left"/>
      <w:pPr>
        <w:ind w:left="1440" w:hanging="360"/>
      </w:pPr>
      <w:rPr>
        <w:rFonts w:ascii="Courier New" w:hAnsi="Courier New" w:cs="Courier New" w:hint="default"/>
      </w:rPr>
    </w:lvl>
    <w:lvl w:ilvl="2" w:tplc="F9B43890">
      <w:start w:val="1"/>
      <w:numFmt w:val="bullet"/>
      <w:lvlText w:val=""/>
      <w:lvlJc w:val="left"/>
      <w:pPr>
        <w:ind w:left="2160" w:hanging="360"/>
      </w:pPr>
      <w:rPr>
        <w:rFonts w:ascii="Symbol" w:hAnsi="Symbol" w:hint="default"/>
        <w:color w:val="0000FF"/>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nsid w:val="6F2F33F8"/>
    <w:multiLevelType w:val="hybridMultilevel"/>
    <w:tmpl w:val="593CCE8C"/>
    <w:lvl w:ilvl="0" w:tplc="60BA401A">
      <w:start w:val="1"/>
      <w:numFmt w:val="bullet"/>
      <w:lvlText w:val="-"/>
      <w:lvlJc w:val="left"/>
      <w:pPr>
        <w:ind w:left="1080" w:hanging="360"/>
      </w:pPr>
      <w:rPr>
        <w:rFonts w:ascii="Arial" w:eastAsia="Calibri" w:hAnsi="Arial" w:cs="Arial" w:hint="default"/>
        <w:color w:val="auto"/>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55">
    <w:nsid w:val="75BE4ECA"/>
    <w:multiLevelType w:val="hybridMultilevel"/>
    <w:tmpl w:val="A6A6DFB2"/>
    <w:lvl w:ilvl="0" w:tplc="F9B43890">
      <w:start w:val="1"/>
      <w:numFmt w:val="bullet"/>
      <w:lvlText w:val=""/>
      <w:lvlJc w:val="left"/>
      <w:pPr>
        <w:ind w:left="754" w:hanging="360"/>
      </w:pPr>
      <w:rPr>
        <w:rFonts w:ascii="Symbol" w:hAnsi="Symbol" w:hint="default"/>
        <w:color w:val="0000FF"/>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56">
    <w:nsid w:val="767A05A4"/>
    <w:multiLevelType w:val="hybridMultilevel"/>
    <w:tmpl w:val="09520B3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7">
    <w:nsid w:val="78BC254B"/>
    <w:multiLevelType w:val="hybridMultilevel"/>
    <w:tmpl w:val="D49AC75C"/>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8">
    <w:nsid w:val="79022405"/>
    <w:multiLevelType w:val="hybridMultilevel"/>
    <w:tmpl w:val="EAB49674"/>
    <w:lvl w:ilvl="0" w:tplc="280A000B">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59">
    <w:nsid w:val="7AB23F27"/>
    <w:multiLevelType w:val="hybridMultilevel"/>
    <w:tmpl w:val="FD3A5AFE"/>
    <w:lvl w:ilvl="0" w:tplc="280A0005">
      <w:start w:val="1"/>
      <w:numFmt w:val="bullet"/>
      <w:lvlText w:val=""/>
      <w:lvlJc w:val="left"/>
      <w:pPr>
        <w:ind w:left="754" w:hanging="360"/>
      </w:pPr>
      <w:rPr>
        <w:rFonts w:ascii="Wingdings" w:hAnsi="Wingdings"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60">
    <w:nsid w:val="7AB3018C"/>
    <w:multiLevelType w:val="hybridMultilevel"/>
    <w:tmpl w:val="00C86E0E"/>
    <w:lvl w:ilvl="0" w:tplc="4D0AEF2C">
      <w:start w:val="1"/>
      <w:numFmt w:val="lowerLetter"/>
      <w:lvlText w:val="%1)"/>
      <w:lvlJc w:val="left"/>
      <w:pPr>
        <w:ind w:left="1606" w:hanging="360"/>
      </w:pPr>
      <w:rPr>
        <w:rFonts w:hint="default"/>
      </w:rPr>
    </w:lvl>
    <w:lvl w:ilvl="1" w:tplc="0C0A0019" w:tentative="1">
      <w:start w:val="1"/>
      <w:numFmt w:val="lowerLetter"/>
      <w:lvlText w:val="%2."/>
      <w:lvlJc w:val="left"/>
      <w:pPr>
        <w:ind w:left="2326" w:hanging="360"/>
      </w:pPr>
    </w:lvl>
    <w:lvl w:ilvl="2" w:tplc="0C0A001B" w:tentative="1">
      <w:start w:val="1"/>
      <w:numFmt w:val="lowerRoman"/>
      <w:lvlText w:val="%3."/>
      <w:lvlJc w:val="right"/>
      <w:pPr>
        <w:ind w:left="3046" w:hanging="180"/>
      </w:pPr>
    </w:lvl>
    <w:lvl w:ilvl="3" w:tplc="0C0A000F" w:tentative="1">
      <w:start w:val="1"/>
      <w:numFmt w:val="decimal"/>
      <w:lvlText w:val="%4."/>
      <w:lvlJc w:val="left"/>
      <w:pPr>
        <w:ind w:left="3766" w:hanging="360"/>
      </w:pPr>
    </w:lvl>
    <w:lvl w:ilvl="4" w:tplc="0C0A0019" w:tentative="1">
      <w:start w:val="1"/>
      <w:numFmt w:val="lowerLetter"/>
      <w:lvlText w:val="%5."/>
      <w:lvlJc w:val="left"/>
      <w:pPr>
        <w:ind w:left="4486" w:hanging="360"/>
      </w:pPr>
    </w:lvl>
    <w:lvl w:ilvl="5" w:tplc="0C0A001B" w:tentative="1">
      <w:start w:val="1"/>
      <w:numFmt w:val="lowerRoman"/>
      <w:lvlText w:val="%6."/>
      <w:lvlJc w:val="right"/>
      <w:pPr>
        <w:ind w:left="5206" w:hanging="180"/>
      </w:pPr>
    </w:lvl>
    <w:lvl w:ilvl="6" w:tplc="0C0A000F" w:tentative="1">
      <w:start w:val="1"/>
      <w:numFmt w:val="decimal"/>
      <w:lvlText w:val="%7."/>
      <w:lvlJc w:val="left"/>
      <w:pPr>
        <w:ind w:left="5926" w:hanging="360"/>
      </w:pPr>
    </w:lvl>
    <w:lvl w:ilvl="7" w:tplc="0C0A0019" w:tentative="1">
      <w:start w:val="1"/>
      <w:numFmt w:val="lowerLetter"/>
      <w:lvlText w:val="%8."/>
      <w:lvlJc w:val="left"/>
      <w:pPr>
        <w:ind w:left="6646" w:hanging="360"/>
      </w:pPr>
    </w:lvl>
    <w:lvl w:ilvl="8" w:tplc="0C0A001B" w:tentative="1">
      <w:start w:val="1"/>
      <w:numFmt w:val="lowerRoman"/>
      <w:lvlText w:val="%9."/>
      <w:lvlJc w:val="right"/>
      <w:pPr>
        <w:ind w:left="7366" w:hanging="180"/>
      </w:pPr>
    </w:lvl>
  </w:abstractNum>
  <w:abstractNum w:abstractNumId="61">
    <w:nsid w:val="7F6F0FCE"/>
    <w:multiLevelType w:val="hybridMultilevel"/>
    <w:tmpl w:val="C3C2A3F8"/>
    <w:lvl w:ilvl="0" w:tplc="F9B43890">
      <w:start w:val="1"/>
      <w:numFmt w:val="bullet"/>
      <w:lvlText w:val=""/>
      <w:lvlJc w:val="left"/>
      <w:pPr>
        <w:ind w:left="4548" w:hanging="360"/>
      </w:pPr>
      <w:rPr>
        <w:rFonts w:ascii="Symbol" w:hAnsi="Symbol" w:hint="default"/>
        <w:color w:val="0000FF"/>
      </w:rPr>
    </w:lvl>
    <w:lvl w:ilvl="1" w:tplc="97FE7CCA">
      <w:start w:val="1"/>
      <w:numFmt w:val="bullet"/>
      <w:lvlText w:val="o"/>
      <w:lvlJc w:val="left"/>
      <w:pPr>
        <w:ind w:left="5268" w:hanging="360"/>
      </w:pPr>
      <w:rPr>
        <w:rFonts w:ascii="Courier New" w:hAnsi="Courier New" w:hint="default"/>
      </w:rPr>
    </w:lvl>
    <w:lvl w:ilvl="2" w:tplc="D7B60F0A">
      <w:start w:val="1"/>
      <w:numFmt w:val="bullet"/>
      <w:lvlText w:val=""/>
      <w:lvlJc w:val="left"/>
      <w:pPr>
        <w:ind w:left="5988" w:hanging="360"/>
      </w:pPr>
      <w:rPr>
        <w:rFonts w:ascii="Wingdings" w:hAnsi="Wingdings" w:hint="default"/>
      </w:rPr>
    </w:lvl>
    <w:lvl w:ilvl="3" w:tplc="4912A10E" w:tentative="1">
      <w:start w:val="1"/>
      <w:numFmt w:val="bullet"/>
      <w:lvlText w:val=""/>
      <w:lvlJc w:val="left"/>
      <w:pPr>
        <w:ind w:left="6708" w:hanging="360"/>
      </w:pPr>
      <w:rPr>
        <w:rFonts w:ascii="Symbol" w:hAnsi="Symbol" w:hint="default"/>
      </w:rPr>
    </w:lvl>
    <w:lvl w:ilvl="4" w:tplc="1DA20FF8" w:tentative="1">
      <w:start w:val="1"/>
      <w:numFmt w:val="bullet"/>
      <w:lvlText w:val="o"/>
      <w:lvlJc w:val="left"/>
      <w:pPr>
        <w:ind w:left="7428" w:hanging="360"/>
      </w:pPr>
      <w:rPr>
        <w:rFonts w:ascii="Courier New" w:hAnsi="Courier New" w:hint="default"/>
      </w:rPr>
    </w:lvl>
    <w:lvl w:ilvl="5" w:tplc="DDA6D484" w:tentative="1">
      <w:start w:val="1"/>
      <w:numFmt w:val="bullet"/>
      <w:lvlText w:val=""/>
      <w:lvlJc w:val="left"/>
      <w:pPr>
        <w:ind w:left="8148" w:hanging="360"/>
      </w:pPr>
      <w:rPr>
        <w:rFonts w:ascii="Wingdings" w:hAnsi="Wingdings" w:hint="default"/>
      </w:rPr>
    </w:lvl>
    <w:lvl w:ilvl="6" w:tplc="7C8A2EA0" w:tentative="1">
      <w:start w:val="1"/>
      <w:numFmt w:val="bullet"/>
      <w:lvlText w:val=""/>
      <w:lvlJc w:val="left"/>
      <w:pPr>
        <w:ind w:left="8868" w:hanging="360"/>
      </w:pPr>
      <w:rPr>
        <w:rFonts w:ascii="Symbol" w:hAnsi="Symbol" w:hint="default"/>
      </w:rPr>
    </w:lvl>
    <w:lvl w:ilvl="7" w:tplc="10C84A16" w:tentative="1">
      <w:start w:val="1"/>
      <w:numFmt w:val="bullet"/>
      <w:lvlText w:val="o"/>
      <w:lvlJc w:val="left"/>
      <w:pPr>
        <w:ind w:left="9588" w:hanging="360"/>
      </w:pPr>
      <w:rPr>
        <w:rFonts w:ascii="Courier New" w:hAnsi="Courier New" w:hint="default"/>
      </w:rPr>
    </w:lvl>
    <w:lvl w:ilvl="8" w:tplc="97A06D8E" w:tentative="1">
      <w:start w:val="1"/>
      <w:numFmt w:val="bullet"/>
      <w:lvlText w:val=""/>
      <w:lvlJc w:val="left"/>
      <w:pPr>
        <w:ind w:left="10308"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8"/>
  </w:num>
  <w:num w:numId="7">
    <w:abstractNumId w:val="43"/>
  </w:num>
  <w:num w:numId="8">
    <w:abstractNumId w:val="61"/>
  </w:num>
  <w:num w:numId="9">
    <w:abstractNumId w:val="44"/>
  </w:num>
  <w:num w:numId="10">
    <w:abstractNumId w:val="17"/>
  </w:num>
  <w:num w:numId="11">
    <w:abstractNumId w:val="18"/>
  </w:num>
  <w:num w:numId="12">
    <w:abstractNumId w:val="46"/>
  </w:num>
  <w:num w:numId="13">
    <w:abstractNumId w:val="34"/>
  </w:num>
  <w:num w:numId="14">
    <w:abstractNumId w:val="48"/>
  </w:num>
  <w:num w:numId="15">
    <w:abstractNumId w:val="24"/>
  </w:num>
  <w:num w:numId="16">
    <w:abstractNumId w:val="41"/>
  </w:num>
  <w:num w:numId="17">
    <w:abstractNumId w:val="6"/>
  </w:num>
  <w:num w:numId="18">
    <w:abstractNumId w:val="13"/>
  </w:num>
  <w:num w:numId="19">
    <w:abstractNumId w:val="28"/>
  </w:num>
  <w:num w:numId="20">
    <w:abstractNumId w:val="7"/>
  </w:num>
  <w:num w:numId="21">
    <w:abstractNumId w:val="60"/>
  </w:num>
  <w:num w:numId="22">
    <w:abstractNumId w:val="27"/>
  </w:num>
  <w:num w:numId="23">
    <w:abstractNumId w:val="15"/>
  </w:num>
  <w:num w:numId="24">
    <w:abstractNumId w:val="16"/>
  </w:num>
  <w:num w:numId="25">
    <w:abstractNumId w:val="11"/>
  </w:num>
  <w:num w:numId="26">
    <w:abstractNumId w:val="39"/>
  </w:num>
  <w:num w:numId="27">
    <w:abstractNumId w:val="21"/>
  </w:num>
  <w:num w:numId="28">
    <w:abstractNumId w:val="36"/>
  </w:num>
  <w:num w:numId="29">
    <w:abstractNumId w:val="59"/>
  </w:num>
  <w:num w:numId="30">
    <w:abstractNumId w:val="29"/>
  </w:num>
  <w:num w:numId="31">
    <w:abstractNumId w:val="25"/>
  </w:num>
  <w:num w:numId="32">
    <w:abstractNumId w:val="40"/>
  </w:num>
  <w:num w:numId="33">
    <w:abstractNumId w:val="55"/>
  </w:num>
  <w:num w:numId="34">
    <w:abstractNumId w:val="14"/>
  </w:num>
  <w:num w:numId="35">
    <w:abstractNumId w:val="38"/>
  </w:num>
  <w:num w:numId="36">
    <w:abstractNumId w:val="53"/>
  </w:num>
  <w:num w:numId="37">
    <w:abstractNumId w:val="9"/>
  </w:num>
  <w:num w:numId="38">
    <w:abstractNumId w:val="49"/>
  </w:num>
  <w:num w:numId="39">
    <w:abstractNumId w:val="31"/>
  </w:num>
  <w:num w:numId="40">
    <w:abstractNumId w:val="33"/>
  </w:num>
  <w:num w:numId="41">
    <w:abstractNumId w:val="10"/>
  </w:num>
  <w:num w:numId="42">
    <w:abstractNumId w:val="50"/>
  </w:num>
  <w:num w:numId="43">
    <w:abstractNumId w:val="56"/>
  </w:num>
  <w:num w:numId="44">
    <w:abstractNumId w:val="30"/>
  </w:num>
  <w:num w:numId="45">
    <w:abstractNumId w:val="57"/>
  </w:num>
  <w:num w:numId="46">
    <w:abstractNumId w:val="52"/>
  </w:num>
  <w:num w:numId="47">
    <w:abstractNumId w:val="20"/>
  </w:num>
  <w:num w:numId="48">
    <w:abstractNumId w:val="5"/>
  </w:num>
  <w:num w:numId="49">
    <w:abstractNumId w:val="42"/>
  </w:num>
  <w:num w:numId="50">
    <w:abstractNumId w:val="37"/>
  </w:num>
  <w:num w:numId="51">
    <w:abstractNumId w:val="51"/>
  </w:num>
  <w:num w:numId="52">
    <w:abstractNumId w:val="12"/>
  </w:num>
  <w:num w:numId="53">
    <w:abstractNumId w:val="23"/>
  </w:num>
  <w:num w:numId="54">
    <w:abstractNumId w:val="45"/>
  </w:num>
  <w:num w:numId="55">
    <w:abstractNumId w:val="54"/>
  </w:num>
  <w:num w:numId="56">
    <w:abstractNumId w:val="22"/>
  </w:num>
  <w:num w:numId="57">
    <w:abstractNumId w:val="26"/>
  </w:num>
  <w:num w:numId="58">
    <w:abstractNumId w:val="32"/>
  </w:num>
  <w:num w:numId="59">
    <w:abstractNumId w:val="35"/>
  </w:num>
  <w:num w:numId="60">
    <w:abstractNumId w:val="47"/>
  </w:num>
  <w:num w:numId="61">
    <w:abstractNumId w:val="19"/>
  </w:num>
  <w:num w:numId="62">
    <w:abstractNumId w:val="58"/>
  </w:num>
  <w:numIdMacAtCleanup w:val="5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ris Beatriz Pacheco Claros">
    <w15:presenceInfo w15:providerId="AD" w15:userId="S-1-5-21-99240526-3980697009-234797811-22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pt-BR" w:vendorID="64" w:dllVersion="6" w:nlCheck="1" w:checkStyle="0"/>
  <w:activeWritingStyle w:appName="MSWord" w:lang="es-PE"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6" w:nlCheck="1" w:checkStyle="1"/>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s-MX" w:vendorID="64" w:dllVersion="4096" w:nlCheck="1" w:checkStyle="0"/>
  <w:activeWritingStyle w:appName="MSWord" w:lang="es-PE"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pt-BR" w:vendorID="64" w:dllVersion="131078" w:nlCheck="1" w:checkStyle="0"/>
  <w:activeWritingStyle w:appName="MSWord" w:lang="es-MX" w:vendorID="64" w:dllVersion="131078" w:nlCheck="1" w:checkStyle="1"/>
  <w:proofState w:spelling="clean" w:grammar="clean"/>
  <w:attachedTemplate r:id="rId1"/>
  <w:defaultTabStop w:val="720"/>
  <w:hyphenationZone w:val="425"/>
  <w:drawingGridHorizontalSpacing w:val="108"/>
  <w:drawingGridVerticalSpacing w:val="181"/>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323F"/>
    <w:rsid w:val="000000CF"/>
    <w:rsid w:val="00000841"/>
    <w:rsid w:val="00000A8E"/>
    <w:rsid w:val="000010F1"/>
    <w:rsid w:val="000014A0"/>
    <w:rsid w:val="000021D3"/>
    <w:rsid w:val="0000245F"/>
    <w:rsid w:val="0000275B"/>
    <w:rsid w:val="00002CE6"/>
    <w:rsid w:val="00003BCE"/>
    <w:rsid w:val="0000449B"/>
    <w:rsid w:val="000044C2"/>
    <w:rsid w:val="00004589"/>
    <w:rsid w:val="0000459B"/>
    <w:rsid w:val="000048BE"/>
    <w:rsid w:val="000050B7"/>
    <w:rsid w:val="000054B5"/>
    <w:rsid w:val="0000562F"/>
    <w:rsid w:val="0000646B"/>
    <w:rsid w:val="000064FC"/>
    <w:rsid w:val="000065A5"/>
    <w:rsid w:val="000072DC"/>
    <w:rsid w:val="00007DCF"/>
    <w:rsid w:val="00007F31"/>
    <w:rsid w:val="0001027D"/>
    <w:rsid w:val="000104C0"/>
    <w:rsid w:val="000105D1"/>
    <w:rsid w:val="00010D33"/>
    <w:rsid w:val="00010FBD"/>
    <w:rsid w:val="00011560"/>
    <w:rsid w:val="00011703"/>
    <w:rsid w:val="0001181D"/>
    <w:rsid w:val="00011DC8"/>
    <w:rsid w:val="000120A1"/>
    <w:rsid w:val="0001227A"/>
    <w:rsid w:val="000125B6"/>
    <w:rsid w:val="00012709"/>
    <w:rsid w:val="00012914"/>
    <w:rsid w:val="00013616"/>
    <w:rsid w:val="00013F9F"/>
    <w:rsid w:val="00014517"/>
    <w:rsid w:val="00014E4C"/>
    <w:rsid w:val="000155C5"/>
    <w:rsid w:val="00015908"/>
    <w:rsid w:val="00015F83"/>
    <w:rsid w:val="000162BD"/>
    <w:rsid w:val="000167D7"/>
    <w:rsid w:val="00016C15"/>
    <w:rsid w:val="000170ED"/>
    <w:rsid w:val="0001717C"/>
    <w:rsid w:val="0001734B"/>
    <w:rsid w:val="00020359"/>
    <w:rsid w:val="00020440"/>
    <w:rsid w:val="00020734"/>
    <w:rsid w:val="0002097F"/>
    <w:rsid w:val="00020BB3"/>
    <w:rsid w:val="00020E81"/>
    <w:rsid w:val="00021C00"/>
    <w:rsid w:val="00021E8F"/>
    <w:rsid w:val="00021ED1"/>
    <w:rsid w:val="000220C8"/>
    <w:rsid w:val="00022572"/>
    <w:rsid w:val="000235C2"/>
    <w:rsid w:val="00023740"/>
    <w:rsid w:val="000238E4"/>
    <w:rsid w:val="00023F08"/>
    <w:rsid w:val="00024313"/>
    <w:rsid w:val="0002440C"/>
    <w:rsid w:val="000244FB"/>
    <w:rsid w:val="000245F2"/>
    <w:rsid w:val="00024723"/>
    <w:rsid w:val="00024A1B"/>
    <w:rsid w:val="00025D41"/>
    <w:rsid w:val="00025E60"/>
    <w:rsid w:val="000267AA"/>
    <w:rsid w:val="00026EB1"/>
    <w:rsid w:val="00027191"/>
    <w:rsid w:val="00027213"/>
    <w:rsid w:val="0002791A"/>
    <w:rsid w:val="00027CD9"/>
    <w:rsid w:val="00030062"/>
    <w:rsid w:val="00030FFB"/>
    <w:rsid w:val="00031254"/>
    <w:rsid w:val="000317AE"/>
    <w:rsid w:val="0003191F"/>
    <w:rsid w:val="00031A30"/>
    <w:rsid w:val="00031CE2"/>
    <w:rsid w:val="00031ED4"/>
    <w:rsid w:val="000324BE"/>
    <w:rsid w:val="00032553"/>
    <w:rsid w:val="00033CC9"/>
    <w:rsid w:val="00033E06"/>
    <w:rsid w:val="00033F31"/>
    <w:rsid w:val="00034193"/>
    <w:rsid w:val="000344A2"/>
    <w:rsid w:val="0003490C"/>
    <w:rsid w:val="0003515D"/>
    <w:rsid w:val="00035260"/>
    <w:rsid w:val="0003568F"/>
    <w:rsid w:val="00035BC3"/>
    <w:rsid w:val="000363FE"/>
    <w:rsid w:val="00036491"/>
    <w:rsid w:val="00036534"/>
    <w:rsid w:val="00036B89"/>
    <w:rsid w:val="00037043"/>
    <w:rsid w:val="00037498"/>
    <w:rsid w:val="00037EC8"/>
    <w:rsid w:val="00037FD3"/>
    <w:rsid w:val="000403C7"/>
    <w:rsid w:val="00040821"/>
    <w:rsid w:val="0004092B"/>
    <w:rsid w:val="00040D81"/>
    <w:rsid w:val="00040E05"/>
    <w:rsid w:val="00040FCD"/>
    <w:rsid w:val="000413DE"/>
    <w:rsid w:val="00041AF4"/>
    <w:rsid w:val="00041F69"/>
    <w:rsid w:val="0004270F"/>
    <w:rsid w:val="000428A0"/>
    <w:rsid w:val="00042DA0"/>
    <w:rsid w:val="00043B1E"/>
    <w:rsid w:val="00043BC7"/>
    <w:rsid w:val="00044B91"/>
    <w:rsid w:val="00044D8C"/>
    <w:rsid w:val="000453AC"/>
    <w:rsid w:val="00045B19"/>
    <w:rsid w:val="0004657E"/>
    <w:rsid w:val="0004696F"/>
    <w:rsid w:val="0004728C"/>
    <w:rsid w:val="0004765D"/>
    <w:rsid w:val="00047DE2"/>
    <w:rsid w:val="0005018E"/>
    <w:rsid w:val="000512EF"/>
    <w:rsid w:val="00051C73"/>
    <w:rsid w:val="0005220D"/>
    <w:rsid w:val="00052CC0"/>
    <w:rsid w:val="00052E1B"/>
    <w:rsid w:val="00053649"/>
    <w:rsid w:val="0005387B"/>
    <w:rsid w:val="00053A9F"/>
    <w:rsid w:val="00053BDD"/>
    <w:rsid w:val="00053DDC"/>
    <w:rsid w:val="00053FF2"/>
    <w:rsid w:val="000548F4"/>
    <w:rsid w:val="0005590F"/>
    <w:rsid w:val="00056037"/>
    <w:rsid w:val="000562BF"/>
    <w:rsid w:val="00056624"/>
    <w:rsid w:val="00056C3C"/>
    <w:rsid w:val="00057F23"/>
    <w:rsid w:val="0006019D"/>
    <w:rsid w:val="000604DB"/>
    <w:rsid w:val="00060D43"/>
    <w:rsid w:val="00061F84"/>
    <w:rsid w:val="0006267B"/>
    <w:rsid w:val="000626A0"/>
    <w:rsid w:val="00062DDA"/>
    <w:rsid w:val="00063A5A"/>
    <w:rsid w:val="00064145"/>
    <w:rsid w:val="00064685"/>
    <w:rsid w:val="00064730"/>
    <w:rsid w:val="000651DD"/>
    <w:rsid w:val="00065D3F"/>
    <w:rsid w:val="00065E8D"/>
    <w:rsid w:val="0006604C"/>
    <w:rsid w:val="00067283"/>
    <w:rsid w:val="00067FC3"/>
    <w:rsid w:val="000701FD"/>
    <w:rsid w:val="00070496"/>
    <w:rsid w:val="0007071C"/>
    <w:rsid w:val="000710A6"/>
    <w:rsid w:val="00071858"/>
    <w:rsid w:val="000726C3"/>
    <w:rsid w:val="00072F96"/>
    <w:rsid w:val="00073543"/>
    <w:rsid w:val="000737FE"/>
    <w:rsid w:val="00073B50"/>
    <w:rsid w:val="0007435E"/>
    <w:rsid w:val="000743DC"/>
    <w:rsid w:val="00074639"/>
    <w:rsid w:val="00074C28"/>
    <w:rsid w:val="00075100"/>
    <w:rsid w:val="00075286"/>
    <w:rsid w:val="000753BD"/>
    <w:rsid w:val="00075B73"/>
    <w:rsid w:val="00075F2F"/>
    <w:rsid w:val="00077145"/>
    <w:rsid w:val="000773F5"/>
    <w:rsid w:val="00077904"/>
    <w:rsid w:val="0007798A"/>
    <w:rsid w:val="00077C21"/>
    <w:rsid w:val="00080330"/>
    <w:rsid w:val="000805FC"/>
    <w:rsid w:val="000806C0"/>
    <w:rsid w:val="00080F1C"/>
    <w:rsid w:val="00080F7F"/>
    <w:rsid w:val="00081718"/>
    <w:rsid w:val="00081B22"/>
    <w:rsid w:val="00082301"/>
    <w:rsid w:val="00082D0A"/>
    <w:rsid w:val="00083838"/>
    <w:rsid w:val="00083960"/>
    <w:rsid w:val="00083E87"/>
    <w:rsid w:val="000850E4"/>
    <w:rsid w:val="000852AA"/>
    <w:rsid w:val="00085369"/>
    <w:rsid w:val="000856B0"/>
    <w:rsid w:val="00086E46"/>
    <w:rsid w:val="00086ED1"/>
    <w:rsid w:val="0008714D"/>
    <w:rsid w:val="000871DE"/>
    <w:rsid w:val="00090199"/>
    <w:rsid w:val="000903A6"/>
    <w:rsid w:val="0009047E"/>
    <w:rsid w:val="00090D76"/>
    <w:rsid w:val="00091836"/>
    <w:rsid w:val="00091A69"/>
    <w:rsid w:val="00091BEA"/>
    <w:rsid w:val="000924D7"/>
    <w:rsid w:val="00092C31"/>
    <w:rsid w:val="0009328C"/>
    <w:rsid w:val="000938E3"/>
    <w:rsid w:val="00094F54"/>
    <w:rsid w:val="0009580F"/>
    <w:rsid w:val="00096323"/>
    <w:rsid w:val="00096E2B"/>
    <w:rsid w:val="000970F7"/>
    <w:rsid w:val="000973A0"/>
    <w:rsid w:val="0009755D"/>
    <w:rsid w:val="0009796E"/>
    <w:rsid w:val="000A01D1"/>
    <w:rsid w:val="000A04B2"/>
    <w:rsid w:val="000A0EEC"/>
    <w:rsid w:val="000A1086"/>
    <w:rsid w:val="000A1D23"/>
    <w:rsid w:val="000A210C"/>
    <w:rsid w:val="000A2B11"/>
    <w:rsid w:val="000A2C3A"/>
    <w:rsid w:val="000A30C3"/>
    <w:rsid w:val="000A3D00"/>
    <w:rsid w:val="000A3E41"/>
    <w:rsid w:val="000A4720"/>
    <w:rsid w:val="000A4A60"/>
    <w:rsid w:val="000A54D0"/>
    <w:rsid w:val="000A55C0"/>
    <w:rsid w:val="000A5BA3"/>
    <w:rsid w:val="000A5C98"/>
    <w:rsid w:val="000A6220"/>
    <w:rsid w:val="000A62F9"/>
    <w:rsid w:val="000A64C6"/>
    <w:rsid w:val="000A75FA"/>
    <w:rsid w:val="000A772D"/>
    <w:rsid w:val="000A7877"/>
    <w:rsid w:val="000B01EC"/>
    <w:rsid w:val="000B0340"/>
    <w:rsid w:val="000B0FAD"/>
    <w:rsid w:val="000B0FED"/>
    <w:rsid w:val="000B10DA"/>
    <w:rsid w:val="000B123E"/>
    <w:rsid w:val="000B18C8"/>
    <w:rsid w:val="000B1BE0"/>
    <w:rsid w:val="000B1C4B"/>
    <w:rsid w:val="000B1C8B"/>
    <w:rsid w:val="000B1D25"/>
    <w:rsid w:val="000B2057"/>
    <w:rsid w:val="000B21FF"/>
    <w:rsid w:val="000B30F7"/>
    <w:rsid w:val="000B32E2"/>
    <w:rsid w:val="000B4158"/>
    <w:rsid w:val="000B4559"/>
    <w:rsid w:val="000B4D3C"/>
    <w:rsid w:val="000B4FBC"/>
    <w:rsid w:val="000B59C1"/>
    <w:rsid w:val="000B5D40"/>
    <w:rsid w:val="000B614A"/>
    <w:rsid w:val="000B6159"/>
    <w:rsid w:val="000B6992"/>
    <w:rsid w:val="000B6CC5"/>
    <w:rsid w:val="000B6DBE"/>
    <w:rsid w:val="000B7661"/>
    <w:rsid w:val="000B79DD"/>
    <w:rsid w:val="000B7D56"/>
    <w:rsid w:val="000C04AB"/>
    <w:rsid w:val="000C0A8B"/>
    <w:rsid w:val="000C19F0"/>
    <w:rsid w:val="000C1D80"/>
    <w:rsid w:val="000C1F7F"/>
    <w:rsid w:val="000C2744"/>
    <w:rsid w:val="000C27B4"/>
    <w:rsid w:val="000C37F8"/>
    <w:rsid w:val="000C4356"/>
    <w:rsid w:val="000C4B30"/>
    <w:rsid w:val="000C4EBF"/>
    <w:rsid w:val="000C5429"/>
    <w:rsid w:val="000C5639"/>
    <w:rsid w:val="000C5B76"/>
    <w:rsid w:val="000C68D4"/>
    <w:rsid w:val="000C69ED"/>
    <w:rsid w:val="000C6C1C"/>
    <w:rsid w:val="000C6CC1"/>
    <w:rsid w:val="000C6F4A"/>
    <w:rsid w:val="000C715C"/>
    <w:rsid w:val="000C7386"/>
    <w:rsid w:val="000C76DC"/>
    <w:rsid w:val="000C7805"/>
    <w:rsid w:val="000D0420"/>
    <w:rsid w:val="000D0588"/>
    <w:rsid w:val="000D06C5"/>
    <w:rsid w:val="000D0BC6"/>
    <w:rsid w:val="000D0D76"/>
    <w:rsid w:val="000D0E9E"/>
    <w:rsid w:val="000D1068"/>
    <w:rsid w:val="000D160A"/>
    <w:rsid w:val="000D3B78"/>
    <w:rsid w:val="000D4399"/>
    <w:rsid w:val="000D43AD"/>
    <w:rsid w:val="000D44B7"/>
    <w:rsid w:val="000D6293"/>
    <w:rsid w:val="000D6EBF"/>
    <w:rsid w:val="000D7CB2"/>
    <w:rsid w:val="000E0724"/>
    <w:rsid w:val="000E0B76"/>
    <w:rsid w:val="000E0B9A"/>
    <w:rsid w:val="000E205A"/>
    <w:rsid w:val="000E27AD"/>
    <w:rsid w:val="000E27B3"/>
    <w:rsid w:val="000E27B8"/>
    <w:rsid w:val="000E340B"/>
    <w:rsid w:val="000E3631"/>
    <w:rsid w:val="000E38A3"/>
    <w:rsid w:val="000E4076"/>
    <w:rsid w:val="000E559E"/>
    <w:rsid w:val="000E55E6"/>
    <w:rsid w:val="000E5A0C"/>
    <w:rsid w:val="000E5D48"/>
    <w:rsid w:val="000E5F3C"/>
    <w:rsid w:val="000E644D"/>
    <w:rsid w:val="000E68AC"/>
    <w:rsid w:val="000E6B79"/>
    <w:rsid w:val="000E6DF2"/>
    <w:rsid w:val="000E6F81"/>
    <w:rsid w:val="000E708F"/>
    <w:rsid w:val="000E71C1"/>
    <w:rsid w:val="000E79C9"/>
    <w:rsid w:val="000F0C2B"/>
    <w:rsid w:val="000F19E9"/>
    <w:rsid w:val="000F1BA9"/>
    <w:rsid w:val="000F1EF7"/>
    <w:rsid w:val="000F27CA"/>
    <w:rsid w:val="000F2AAD"/>
    <w:rsid w:val="000F340A"/>
    <w:rsid w:val="000F36D8"/>
    <w:rsid w:val="000F3BA3"/>
    <w:rsid w:val="000F3F80"/>
    <w:rsid w:val="000F451E"/>
    <w:rsid w:val="000F5C74"/>
    <w:rsid w:val="000F6AC5"/>
    <w:rsid w:val="000F6BE0"/>
    <w:rsid w:val="000F73AD"/>
    <w:rsid w:val="000F741B"/>
    <w:rsid w:val="000F7B91"/>
    <w:rsid w:val="000F7CC4"/>
    <w:rsid w:val="001000D9"/>
    <w:rsid w:val="0010042D"/>
    <w:rsid w:val="0010079E"/>
    <w:rsid w:val="001013AF"/>
    <w:rsid w:val="00101682"/>
    <w:rsid w:val="00101E8C"/>
    <w:rsid w:val="0010299E"/>
    <w:rsid w:val="00102E0C"/>
    <w:rsid w:val="00103216"/>
    <w:rsid w:val="001032D3"/>
    <w:rsid w:val="0010366A"/>
    <w:rsid w:val="001036E2"/>
    <w:rsid w:val="0010393B"/>
    <w:rsid w:val="00103AF4"/>
    <w:rsid w:val="00103DB3"/>
    <w:rsid w:val="00103E90"/>
    <w:rsid w:val="00105723"/>
    <w:rsid w:val="0010577A"/>
    <w:rsid w:val="001057BC"/>
    <w:rsid w:val="00105B25"/>
    <w:rsid w:val="00106940"/>
    <w:rsid w:val="00106E1A"/>
    <w:rsid w:val="001079A8"/>
    <w:rsid w:val="00107F56"/>
    <w:rsid w:val="001103D2"/>
    <w:rsid w:val="00110F8C"/>
    <w:rsid w:val="00111918"/>
    <w:rsid w:val="00111E09"/>
    <w:rsid w:val="001125CC"/>
    <w:rsid w:val="001128D2"/>
    <w:rsid w:val="0011386A"/>
    <w:rsid w:val="0011389E"/>
    <w:rsid w:val="00113A54"/>
    <w:rsid w:val="001141A8"/>
    <w:rsid w:val="00114889"/>
    <w:rsid w:val="00114F16"/>
    <w:rsid w:val="001154ED"/>
    <w:rsid w:val="0011557C"/>
    <w:rsid w:val="001155CB"/>
    <w:rsid w:val="00115709"/>
    <w:rsid w:val="00115FD0"/>
    <w:rsid w:val="0011639F"/>
    <w:rsid w:val="00116443"/>
    <w:rsid w:val="0011649E"/>
    <w:rsid w:val="00116925"/>
    <w:rsid w:val="00117674"/>
    <w:rsid w:val="00117821"/>
    <w:rsid w:val="00117BB1"/>
    <w:rsid w:val="0012036A"/>
    <w:rsid w:val="00120F0A"/>
    <w:rsid w:val="00121130"/>
    <w:rsid w:val="0012222E"/>
    <w:rsid w:val="0012230F"/>
    <w:rsid w:val="0012246E"/>
    <w:rsid w:val="00122F67"/>
    <w:rsid w:val="001230D9"/>
    <w:rsid w:val="00123262"/>
    <w:rsid w:val="00123D4A"/>
    <w:rsid w:val="0012411F"/>
    <w:rsid w:val="00124D2E"/>
    <w:rsid w:val="0012548D"/>
    <w:rsid w:val="001255D0"/>
    <w:rsid w:val="001257E0"/>
    <w:rsid w:val="00125B70"/>
    <w:rsid w:val="0012649F"/>
    <w:rsid w:val="00126AEF"/>
    <w:rsid w:val="00126D62"/>
    <w:rsid w:val="00126EDA"/>
    <w:rsid w:val="0012707C"/>
    <w:rsid w:val="00127857"/>
    <w:rsid w:val="00127E4A"/>
    <w:rsid w:val="001300CA"/>
    <w:rsid w:val="00130656"/>
    <w:rsid w:val="00130B3F"/>
    <w:rsid w:val="00130F2B"/>
    <w:rsid w:val="00131181"/>
    <w:rsid w:val="001316F2"/>
    <w:rsid w:val="001316F8"/>
    <w:rsid w:val="00131A15"/>
    <w:rsid w:val="00132174"/>
    <w:rsid w:val="0013224B"/>
    <w:rsid w:val="00132F86"/>
    <w:rsid w:val="0013323E"/>
    <w:rsid w:val="0013359D"/>
    <w:rsid w:val="0013393D"/>
    <w:rsid w:val="00133D53"/>
    <w:rsid w:val="0013405E"/>
    <w:rsid w:val="001345E6"/>
    <w:rsid w:val="00134BD2"/>
    <w:rsid w:val="00135BE2"/>
    <w:rsid w:val="0013669D"/>
    <w:rsid w:val="0014013A"/>
    <w:rsid w:val="00140734"/>
    <w:rsid w:val="00141126"/>
    <w:rsid w:val="001411E8"/>
    <w:rsid w:val="0014180A"/>
    <w:rsid w:val="00141993"/>
    <w:rsid w:val="00141AF8"/>
    <w:rsid w:val="001427F0"/>
    <w:rsid w:val="0014281D"/>
    <w:rsid w:val="001429E8"/>
    <w:rsid w:val="00142A6D"/>
    <w:rsid w:val="00142CC5"/>
    <w:rsid w:val="001431CC"/>
    <w:rsid w:val="00143538"/>
    <w:rsid w:val="001435FE"/>
    <w:rsid w:val="0014564A"/>
    <w:rsid w:val="00145804"/>
    <w:rsid w:val="0014595E"/>
    <w:rsid w:val="001467D1"/>
    <w:rsid w:val="00146CB4"/>
    <w:rsid w:val="00146D4A"/>
    <w:rsid w:val="001506EE"/>
    <w:rsid w:val="00151664"/>
    <w:rsid w:val="00151E94"/>
    <w:rsid w:val="0015216C"/>
    <w:rsid w:val="0015272A"/>
    <w:rsid w:val="00153536"/>
    <w:rsid w:val="00153865"/>
    <w:rsid w:val="00153A48"/>
    <w:rsid w:val="00154077"/>
    <w:rsid w:val="00154BA3"/>
    <w:rsid w:val="00155210"/>
    <w:rsid w:val="00155483"/>
    <w:rsid w:val="001554D2"/>
    <w:rsid w:val="00155AA9"/>
    <w:rsid w:val="00155DEE"/>
    <w:rsid w:val="00156209"/>
    <w:rsid w:val="00156597"/>
    <w:rsid w:val="00156893"/>
    <w:rsid w:val="001568C0"/>
    <w:rsid w:val="00156946"/>
    <w:rsid w:val="00156CB8"/>
    <w:rsid w:val="00157158"/>
    <w:rsid w:val="0015751C"/>
    <w:rsid w:val="001576EA"/>
    <w:rsid w:val="00157AA6"/>
    <w:rsid w:val="00157CE0"/>
    <w:rsid w:val="00157DDA"/>
    <w:rsid w:val="001604D4"/>
    <w:rsid w:val="0016170E"/>
    <w:rsid w:val="00161E52"/>
    <w:rsid w:val="00161EF2"/>
    <w:rsid w:val="0016234B"/>
    <w:rsid w:val="00162980"/>
    <w:rsid w:val="00162D13"/>
    <w:rsid w:val="00162DE6"/>
    <w:rsid w:val="001631DC"/>
    <w:rsid w:val="00163256"/>
    <w:rsid w:val="00163506"/>
    <w:rsid w:val="001635F4"/>
    <w:rsid w:val="00163664"/>
    <w:rsid w:val="00163A14"/>
    <w:rsid w:val="00164054"/>
    <w:rsid w:val="00164DEB"/>
    <w:rsid w:val="00164E65"/>
    <w:rsid w:val="00165556"/>
    <w:rsid w:val="001655E4"/>
    <w:rsid w:val="00165BCE"/>
    <w:rsid w:val="00165DDA"/>
    <w:rsid w:val="0016662D"/>
    <w:rsid w:val="0016665A"/>
    <w:rsid w:val="00166920"/>
    <w:rsid w:val="00166AA4"/>
    <w:rsid w:val="00167026"/>
    <w:rsid w:val="001671AE"/>
    <w:rsid w:val="001703CB"/>
    <w:rsid w:val="00170559"/>
    <w:rsid w:val="00170614"/>
    <w:rsid w:val="001708C2"/>
    <w:rsid w:val="001713AD"/>
    <w:rsid w:val="00172BD7"/>
    <w:rsid w:val="00172D52"/>
    <w:rsid w:val="001737B1"/>
    <w:rsid w:val="00173882"/>
    <w:rsid w:val="00174142"/>
    <w:rsid w:val="0017475C"/>
    <w:rsid w:val="001748E8"/>
    <w:rsid w:val="00174D5D"/>
    <w:rsid w:val="00175CF4"/>
    <w:rsid w:val="0017611C"/>
    <w:rsid w:val="0017615A"/>
    <w:rsid w:val="001766E2"/>
    <w:rsid w:val="00177272"/>
    <w:rsid w:val="001772B5"/>
    <w:rsid w:val="00177531"/>
    <w:rsid w:val="001775EE"/>
    <w:rsid w:val="00177767"/>
    <w:rsid w:val="00177CD8"/>
    <w:rsid w:val="001802C1"/>
    <w:rsid w:val="001802FF"/>
    <w:rsid w:val="00180387"/>
    <w:rsid w:val="001809BD"/>
    <w:rsid w:val="0018115D"/>
    <w:rsid w:val="00181EC2"/>
    <w:rsid w:val="00182447"/>
    <w:rsid w:val="00182AFA"/>
    <w:rsid w:val="00182C92"/>
    <w:rsid w:val="001832B9"/>
    <w:rsid w:val="00183311"/>
    <w:rsid w:val="00183802"/>
    <w:rsid w:val="00183D5C"/>
    <w:rsid w:val="00183FD7"/>
    <w:rsid w:val="001843E6"/>
    <w:rsid w:val="00184663"/>
    <w:rsid w:val="00186372"/>
    <w:rsid w:val="0018727C"/>
    <w:rsid w:val="00187A24"/>
    <w:rsid w:val="00187EC0"/>
    <w:rsid w:val="0019019A"/>
    <w:rsid w:val="0019021D"/>
    <w:rsid w:val="00190D5D"/>
    <w:rsid w:val="00191A15"/>
    <w:rsid w:val="00191F29"/>
    <w:rsid w:val="00192242"/>
    <w:rsid w:val="001922C9"/>
    <w:rsid w:val="001924AB"/>
    <w:rsid w:val="001925E8"/>
    <w:rsid w:val="001925F8"/>
    <w:rsid w:val="0019290F"/>
    <w:rsid w:val="001929FB"/>
    <w:rsid w:val="00192CA7"/>
    <w:rsid w:val="00192D01"/>
    <w:rsid w:val="0019367D"/>
    <w:rsid w:val="0019370C"/>
    <w:rsid w:val="00193FF2"/>
    <w:rsid w:val="001944FA"/>
    <w:rsid w:val="001946C1"/>
    <w:rsid w:val="001954CF"/>
    <w:rsid w:val="001957DB"/>
    <w:rsid w:val="00195C3A"/>
    <w:rsid w:val="0019666D"/>
    <w:rsid w:val="00196713"/>
    <w:rsid w:val="00196B83"/>
    <w:rsid w:val="0019725F"/>
    <w:rsid w:val="001973C2"/>
    <w:rsid w:val="001A0C71"/>
    <w:rsid w:val="001A0DE7"/>
    <w:rsid w:val="001A11E4"/>
    <w:rsid w:val="001A1869"/>
    <w:rsid w:val="001A18BE"/>
    <w:rsid w:val="001A1CD4"/>
    <w:rsid w:val="001A1D2E"/>
    <w:rsid w:val="001A27D1"/>
    <w:rsid w:val="001A3409"/>
    <w:rsid w:val="001A3851"/>
    <w:rsid w:val="001A4063"/>
    <w:rsid w:val="001A43ED"/>
    <w:rsid w:val="001A4E36"/>
    <w:rsid w:val="001A4E8F"/>
    <w:rsid w:val="001A5514"/>
    <w:rsid w:val="001A5B19"/>
    <w:rsid w:val="001A5D3D"/>
    <w:rsid w:val="001A67C7"/>
    <w:rsid w:val="001A692D"/>
    <w:rsid w:val="001A6BF9"/>
    <w:rsid w:val="001A7517"/>
    <w:rsid w:val="001A7FAB"/>
    <w:rsid w:val="001B08B2"/>
    <w:rsid w:val="001B0F0A"/>
    <w:rsid w:val="001B1065"/>
    <w:rsid w:val="001B1285"/>
    <w:rsid w:val="001B1B4F"/>
    <w:rsid w:val="001B1D30"/>
    <w:rsid w:val="001B23D6"/>
    <w:rsid w:val="001B27B5"/>
    <w:rsid w:val="001B2D0F"/>
    <w:rsid w:val="001B2E9E"/>
    <w:rsid w:val="001B30D3"/>
    <w:rsid w:val="001B331E"/>
    <w:rsid w:val="001B3659"/>
    <w:rsid w:val="001B3A66"/>
    <w:rsid w:val="001B3BC5"/>
    <w:rsid w:val="001B3F5A"/>
    <w:rsid w:val="001B4107"/>
    <w:rsid w:val="001B6257"/>
    <w:rsid w:val="001B6718"/>
    <w:rsid w:val="001B7EF6"/>
    <w:rsid w:val="001C00E2"/>
    <w:rsid w:val="001C0CCE"/>
    <w:rsid w:val="001C0EA7"/>
    <w:rsid w:val="001C1429"/>
    <w:rsid w:val="001C180C"/>
    <w:rsid w:val="001C2434"/>
    <w:rsid w:val="001C3089"/>
    <w:rsid w:val="001C34ED"/>
    <w:rsid w:val="001C386C"/>
    <w:rsid w:val="001C3884"/>
    <w:rsid w:val="001C3BBD"/>
    <w:rsid w:val="001C413F"/>
    <w:rsid w:val="001C4A6D"/>
    <w:rsid w:val="001C52C9"/>
    <w:rsid w:val="001C5839"/>
    <w:rsid w:val="001C59B5"/>
    <w:rsid w:val="001C5E68"/>
    <w:rsid w:val="001C6362"/>
    <w:rsid w:val="001C65EC"/>
    <w:rsid w:val="001C661E"/>
    <w:rsid w:val="001C6989"/>
    <w:rsid w:val="001C6D5C"/>
    <w:rsid w:val="001C73D0"/>
    <w:rsid w:val="001C75EE"/>
    <w:rsid w:val="001C7B9B"/>
    <w:rsid w:val="001D00A8"/>
    <w:rsid w:val="001D066A"/>
    <w:rsid w:val="001D0AA2"/>
    <w:rsid w:val="001D0AA5"/>
    <w:rsid w:val="001D0BCC"/>
    <w:rsid w:val="001D1C83"/>
    <w:rsid w:val="001D1CE0"/>
    <w:rsid w:val="001D1DDD"/>
    <w:rsid w:val="001D2157"/>
    <w:rsid w:val="001D2310"/>
    <w:rsid w:val="001D3166"/>
    <w:rsid w:val="001D38AE"/>
    <w:rsid w:val="001D3A55"/>
    <w:rsid w:val="001D4097"/>
    <w:rsid w:val="001D48BB"/>
    <w:rsid w:val="001D4DB7"/>
    <w:rsid w:val="001D5C0A"/>
    <w:rsid w:val="001D5D35"/>
    <w:rsid w:val="001D6041"/>
    <w:rsid w:val="001D6139"/>
    <w:rsid w:val="001D7264"/>
    <w:rsid w:val="001D7C73"/>
    <w:rsid w:val="001E0522"/>
    <w:rsid w:val="001E05DB"/>
    <w:rsid w:val="001E0666"/>
    <w:rsid w:val="001E070C"/>
    <w:rsid w:val="001E1420"/>
    <w:rsid w:val="001E21DC"/>
    <w:rsid w:val="001E2D51"/>
    <w:rsid w:val="001E39A5"/>
    <w:rsid w:val="001E460A"/>
    <w:rsid w:val="001E4E4B"/>
    <w:rsid w:val="001E50B5"/>
    <w:rsid w:val="001E55C6"/>
    <w:rsid w:val="001E574D"/>
    <w:rsid w:val="001E5F58"/>
    <w:rsid w:val="001E6002"/>
    <w:rsid w:val="001E6056"/>
    <w:rsid w:val="001E612C"/>
    <w:rsid w:val="001E763E"/>
    <w:rsid w:val="001F003D"/>
    <w:rsid w:val="001F00F2"/>
    <w:rsid w:val="001F0229"/>
    <w:rsid w:val="001F0258"/>
    <w:rsid w:val="001F0681"/>
    <w:rsid w:val="001F130D"/>
    <w:rsid w:val="001F1A39"/>
    <w:rsid w:val="001F1C87"/>
    <w:rsid w:val="001F2089"/>
    <w:rsid w:val="001F220A"/>
    <w:rsid w:val="001F2B22"/>
    <w:rsid w:val="001F324E"/>
    <w:rsid w:val="001F3298"/>
    <w:rsid w:val="001F3582"/>
    <w:rsid w:val="001F380F"/>
    <w:rsid w:val="001F3A6F"/>
    <w:rsid w:val="001F3FA4"/>
    <w:rsid w:val="001F43A3"/>
    <w:rsid w:val="001F4859"/>
    <w:rsid w:val="001F4CFB"/>
    <w:rsid w:val="001F4DD7"/>
    <w:rsid w:val="001F5087"/>
    <w:rsid w:val="001F5CBB"/>
    <w:rsid w:val="001F6011"/>
    <w:rsid w:val="001F6146"/>
    <w:rsid w:val="001F644A"/>
    <w:rsid w:val="001F654A"/>
    <w:rsid w:val="001F692E"/>
    <w:rsid w:val="001F6E83"/>
    <w:rsid w:val="001F6F54"/>
    <w:rsid w:val="001F71EC"/>
    <w:rsid w:val="001F731B"/>
    <w:rsid w:val="001F7E47"/>
    <w:rsid w:val="00200299"/>
    <w:rsid w:val="002003C7"/>
    <w:rsid w:val="002005C3"/>
    <w:rsid w:val="00200A31"/>
    <w:rsid w:val="00200CCB"/>
    <w:rsid w:val="00201289"/>
    <w:rsid w:val="002021A8"/>
    <w:rsid w:val="002025A3"/>
    <w:rsid w:val="002025EF"/>
    <w:rsid w:val="00202BAF"/>
    <w:rsid w:val="002035A9"/>
    <w:rsid w:val="002038CC"/>
    <w:rsid w:val="00204D49"/>
    <w:rsid w:val="00205FFE"/>
    <w:rsid w:val="00206AD0"/>
    <w:rsid w:val="00206CB2"/>
    <w:rsid w:val="00207DD4"/>
    <w:rsid w:val="0021016F"/>
    <w:rsid w:val="00210418"/>
    <w:rsid w:val="0021045A"/>
    <w:rsid w:val="002106F9"/>
    <w:rsid w:val="00210E85"/>
    <w:rsid w:val="0021195B"/>
    <w:rsid w:val="00211C3A"/>
    <w:rsid w:val="0021253F"/>
    <w:rsid w:val="00212FCE"/>
    <w:rsid w:val="00213189"/>
    <w:rsid w:val="002138F5"/>
    <w:rsid w:val="00213DF4"/>
    <w:rsid w:val="00213FF9"/>
    <w:rsid w:val="00214648"/>
    <w:rsid w:val="00214865"/>
    <w:rsid w:val="00214AD9"/>
    <w:rsid w:val="00214ECE"/>
    <w:rsid w:val="002150DC"/>
    <w:rsid w:val="002156F0"/>
    <w:rsid w:val="0021594D"/>
    <w:rsid w:val="002166A1"/>
    <w:rsid w:val="00216C6F"/>
    <w:rsid w:val="00216D35"/>
    <w:rsid w:val="0021705C"/>
    <w:rsid w:val="0021710C"/>
    <w:rsid w:val="0021755D"/>
    <w:rsid w:val="00217F39"/>
    <w:rsid w:val="00220439"/>
    <w:rsid w:val="002206AD"/>
    <w:rsid w:val="00220F54"/>
    <w:rsid w:val="00220F92"/>
    <w:rsid w:val="002215EC"/>
    <w:rsid w:val="00221607"/>
    <w:rsid w:val="00221A4C"/>
    <w:rsid w:val="00221FD6"/>
    <w:rsid w:val="00222186"/>
    <w:rsid w:val="002223C9"/>
    <w:rsid w:val="00222739"/>
    <w:rsid w:val="0022287D"/>
    <w:rsid w:val="0022329B"/>
    <w:rsid w:val="0022384A"/>
    <w:rsid w:val="00223AD0"/>
    <w:rsid w:val="00224467"/>
    <w:rsid w:val="00225A71"/>
    <w:rsid w:val="00225BF3"/>
    <w:rsid w:val="002264D0"/>
    <w:rsid w:val="00226983"/>
    <w:rsid w:val="00226DA1"/>
    <w:rsid w:val="00227380"/>
    <w:rsid w:val="0022755C"/>
    <w:rsid w:val="00227791"/>
    <w:rsid w:val="00230C4B"/>
    <w:rsid w:val="00231316"/>
    <w:rsid w:val="00231EEF"/>
    <w:rsid w:val="00231FB3"/>
    <w:rsid w:val="00232191"/>
    <w:rsid w:val="00232D3E"/>
    <w:rsid w:val="00233AF3"/>
    <w:rsid w:val="00233C14"/>
    <w:rsid w:val="00234559"/>
    <w:rsid w:val="0023516E"/>
    <w:rsid w:val="00235E0A"/>
    <w:rsid w:val="00236176"/>
    <w:rsid w:val="00236BDC"/>
    <w:rsid w:val="00240D35"/>
    <w:rsid w:val="00240DEF"/>
    <w:rsid w:val="002415AF"/>
    <w:rsid w:val="002415DF"/>
    <w:rsid w:val="00241986"/>
    <w:rsid w:val="00241A1A"/>
    <w:rsid w:val="00242492"/>
    <w:rsid w:val="00242AA4"/>
    <w:rsid w:val="00242FD3"/>
    <w:rsid w:val="00243131"/>
    <w:rsid w:val="002431DA"/>
    <w:rsid w:val="00243C44"/>
    <w:rsid w:val="00243CED"/>
    <w:rsid w:val="00243EA6"/>
    <w:rsid w:val="00243EFF"/>
    <w:rsid w:val="002442EF"/>
    <w:rsid w:val="002449C8"/>
    <w:rsid w:val="00245453"/>
    <w:rsid w:val="00245D73"/>
    <w:rsid w:val="0024620F"/>
    <w:rsid w:val="0024632C"/>
    <w:rsid w:val="00246AA1"/>
    <w:rsid w:val="00246F49"/>
    <w:rsid w:val="00247998"/>
    <w:rsid w:val="00247D46"/>
    <w:rsid w:val="00250AA7"/>
    <w:rsid w:val="002511C7"/>
    <w:rsid w:val="00252D08"/>
    <w:rsid w:val="0025316B"/>
    <w:rsid w:val="00254545"/>
    <w:rsid w:val="002547EF"/>
    <w:rsid w:val="00254C68"/>
    <w:rsid w:val="00254D92"/>
    <w:rsid w:val="00255116"/>
    <w:rsid w:val="002553C2"/>
    <w:rsid w:val="00255477"/>
    <w:rsid w:val="002558A5"/>
    <w:rsid w:val="002558A7"/>
    <w:rsid w:val="002569E9"/>
    <w:rsid w:val="00256C13"/>
    <w:rsid w:val="002570DB"/>
    <w:rsid w:val="0025717B"/>
    <w:rsid w:val="00257197"/>
    <w:rsid w:val="002571AD"/>
    <w:rsid w:val="0025775E"/>
    <w:rsid w:val="00257767"/>
    <w:rsid w:val="0025777D"/>
    <w:rsid w:val="0025789F"/>
    <w:rsid w:val="00260E83"/>
    <w:rsid w:val="00261A4A"/>
    <w:rsid w:val="002621B2"/>
    <w:rsid w:val="002629EA"/>
    <w:rsid w:val="00262DD2"/>
    <w:rsid w:val="00263055"/>
    <w:rsid w:val="0026372D"/>
    <w:rsid w:val="0026416C"/>
    <w:rsid w:val="002642DD"/>
    <w:rsid w:val="00265393"/>
    <w:rsid w:val="0026589B"/>
    <w:rsid w:val="00265B63"/>
    <w:rsid w:val="00265DC1"/>
    <w:rsid w:val="00266593"/>
    <w:rsid w:val="00266C87"/>
    <w:rsid w:val="00267382"/>
    <w:rsid w:val="002701CE"/>
    <w:rsid w:val="00270846"/>
    <w:rsid w:val="00270872"/>
    <w:rsid w:val="00270AED"/>
    <w:rsid w:val="00270B9F"/>
    <w:rsid w:val="00272174"/>
    <w:rsid w:val="00272BE5"/>
    <w:rsid w:val="00273A05"/>
    <w:rsid w:val="00273D5B"/>
    <w:rsid w:val="002743EF"/>
    <w:rsid w:val="00274A8F"/>
    <w:rsid w:val="00274F6F"/>
    <w:rsid w:val="0027593D"/>
    <w:rsid w:val="00276C37"/>
    <w:rsid w:val="002774E2"/>
    <w:rsid w:val="002803EF"/>
    <w:rsid w:val="00280A37"/>
    <w:rsid w:val="00280A64"/>
    <w:rsid w:val="00280B4B"/>
    <w:rsid w:val="00280FAA"/>
    <w:rsid w:val="002814AF"/>
    <w:rsid w:val="00281B59"/>
    <w:rsid w:val="00282DC4"/>
    <w:rsid w:val="002836D3"/>
    <w:rsid w:val="00283853"/>
    <w:rsid w:val="00284A1D"/>
    <w:rsid w:val="00284A2F"/>
    <w:rsid w:val="00284C4A"/>
    <w:rsid w:val="00285D43"/>
    <w:rsid w:val="0028678F"/>
    <w:rsid w:val="002868E0"/>
    <w:rsid w:val="00286FFF"/>
    <w:rsid w:val="002870C1"/>
    <w:rsid w:val="002872C0"/>
    <w:rsid w:val="00287F2C"/>
    <w:rsid w:val="00290C4E"/>
    <w:rsid w:val="00290F95"/>
    <w:rsid w:val="002913AE"/>
    <w:rsid w:val="002918E6"/>
    <w:rsid w:val="00291DE3"/>
    <w:rsid w:val="002929E2"/>
    <w:rsid w:val="00292B65"/>
    <w:rsid w:val="00292CE7"/>
    <w:rsid w:val="00292E11"/>
    <w:rsid w:val="00292E1A"/>
    <w:rsid w:val="002943C4"/>
    <w:rsid w:val="00294F83"/>
    <w:rsid w:val="002953AB"/>
    <w:rsid w:val="002959C7"/>
    <w:rsid w:val="00295A34"/>
    <w:rsid w:val="00295AF5"/>
    <w:rsid w:val="00295B0F"/>
    <w:rsid w:val="00296F94"/>
    <w:rsid w:val="00297339"/>
    <w:rsid w:val="002A0C21"/>
    <w:rsid w:val="002A0EEE"/>
    <w:rsid w:val="002A11B8"/>
    <w:rsid w:val="002A160A"/>
    <w:rsid w:val="002A2160"/>
    <w:rsid w:val="002A2855"/>
    <w:rsid w:val="002A2C6E"/>
    <w:rsid w:val="002A2DC1"/>
    <w:rsid w:val="002A2F98"/>
    <w:rsid w:val="002A2F99"/>
    <w:rsid w:val="002A3C05"/>
    <w:rsid w:val="002A4BE8"/>
    <w:rsid w:val="002A5410"/>
    <w:rsid w:val="002A5D51"/>
    <w:rsid w:val="002A674A"/>
    <w:rsid w:val="002A6F98"/>
    <w:rsid w:val="002A7A37"/>
    <w:rsid w:val="002A7D6D"/>
    <w:rsid w:val="002A7DAB"/>
    <w:rsid w:val="002B11A6"/>
    <w:rsid w:val="002B14C1"/>
    <w:rsid w:val="002B165C"/>
    <w:rsid w:val="002B1E75"/>
    <w:rsid w:val="002B2141"/>
    <w:rsid w:val="002B219F"/>
    <w:rsid w:val="002B28FD"/>
    <w:rsid w:val="002B2A20"/>
    <w:rsid w:val="002B2A9A"/>
    <w:rsid w:val="002B2A9D"/>
    <w:rsid w:val="002B2D0C"/>
    <w:rsid w:val="002B30EF"/>
    <w:rsid w:val="002B323F"/>
    <w:rsid w:val="002B347C"/>
    <w:rsid w:val="002B3F2D"/>
    <w:rsid w:val="002B4A71"/>
    <w:rsid w:val="002B5CA9"/>
    <w:rsid w:val="002B5EE2"/>
    <w:rsid w:val="002B601B"/>
    <w:rsid w:val="002B671F"/>
    <w:rsid w:val="002B6A40"/>
    <w:rsid w:val="002B7569"/>
    <w:rsid w:val="002B7604"/>
    <w:rsid w:val="002B79CE"/>
    <w:rsid w:val="002B7C31"/>
    <w:rsid w:val="002C08AA"/>
    <w:rsid w:val="002C0E44"/>
    <w:rsid w:val="002C182F"/>
    <w:rsid w:val="002C2953"/>
    <w:rsid w:val="002C2C08"/>
    <w:rsid w:val="002C35C6"/>
    <w:rsid w:val="002C3DB1"/>
    <w:rsid w:val="002C42F1"/>
    <w:rsid w:val="002C5926"/>
    <w:rsid w:val="002C61A4"/>
    <w:rsid w:val="002C6484"/>
    <w:rsid w:val="002C7220"/>
    <w:rsid w:val="002C72F2"/>
    <w:rsid w:val="002C7D6B"/>
    <w:rsid w:val="002C7EDA"/>
    <w:rsid w:val="002D0B04"/>
    <w:rsid w:val="002D179A"/>
    <w:rsid w:val="002D189E"/>
    <w:rsid w:val="002D23A8"/>
    <w:rsid w:val="002D2E8A"/>
    <w:rsid w:val="002D309C"/>
    <w:rsid w:val="002D3281"/>
    <w:rsid w:val="002D3C57"/>
    <w:rsid w:val="002D3FA6"/>
    <w:rsid w:val="002D4239"/>
    <w:rsid w:val="002D468F"/>
    <w:rsid w:val="002D53DE"/>
    <w:rsid w:val="002D6EC3"/>
    <w:rsid w:val="002D7006"/>
    <w:rsid w:val="002D7855"/>
    <w:rsid w:val="002D799C"/>
    <w:rsid w:val="002E0080"/>
    <w:rsid w:val="002E0224"/>
    <w:rsid w:val="002E036A"/>
    <w:rsid w:val="002E094B"/>
    <w:rsid w:val="002E0C8A"/>
    <w:rsid w:val="002E0CB8"/>
    <w:rsid w:val="002E0CE3"/>
    <w:rsid w:val="002E0F0F"/>
    <w:rsid w:val="002E164D"/>
    <w:rsid w:val="002E2CCC"/>
    <w:rsid w:val="002E35F0"/>
    <w:rsid w:val="002E37D5"/>
    <w:rsid w:val="002E39B9"/>
    <w:rsid w:val="002E3B10"/>
    <w:rsid w:val="002E4281"/>
    <w:rsid w:val="002E459B"/>
    <w:rsid w:val="002E4E04"/>
    <w:rsid w:val="002E5146"/>
    <w:rsid w:val="002E56A4"/>
    <w:rsid w:val="002E5BE1"/>
    <w:rsid w:val="002E611C"/>
    <w:rsid w:val="002E6138"/>
    <w:rsid w:val="002E659C"/>
    <w:rsid w:val="002E6986"/>
    <w:rsid w:val="002E7063"/>
    <w:rsid w:val="002E7237"/>
    <w:rsid w:val="002E7A52"/>
    <w:rsid w:val="002E7DA7"/>
    <w:rsid w:val="002E7E18"/>
    <w:rsid w:val="002F01CB"/>
    <w:rsid w:val="002F036A"/>
    <w:rsid w:val="002F0A60"/>
    <w:rsid w:val="002F152C"/>
    <w:rsid w:val="002F22AE"/>
    <w:rsid w:val="002F27A9"/>
    <w:rsid w:val="002F2BC7"/>
    <w:rsid w:val="002F2C4E"/>
    <w:rsid w:val="002F36EA"/>
    <w:rsid w:val="002F5311"/>
    <w:rsid w:val="002F532E"/>
    <w:rsid w:val="002F584C"/>
    <w:rsid w:val="002F7181"/>
    <w:rsid w:val="002F7449"/>
    <w:rsid w:val="0030002F"/>
    <w:rsid w:val="00300A96"/>
    <w:rsid w:val="0030122C"/>
    <w:rsid w:val="003012B5"/>
    <w:rsid w:val="00301361"/>
    <w:rsid w:val="003014B6"/>
    <w:rsid w:val="003018D4"/>
    <w:rsid w:val="00302254"/>
    <w:rsid w:val="003028B0"/>
    <w:rsid w:val="00302C90"/>
    <w:rsid w:val="00302ED1"/>
    <w:rsid w:val="00303354"/>
    <w:rsid w:val="003040DD"/>
    <w:rsid w:val="0030471C"/>
    <w:rsid w:val="003050D2"/>
    <w:rsid w:val="003051F5"/>
    <w:rsid w:val="00305304"/>
    <w:rsid w:val="0030555E"/>
    <w:rsid w:val="00305917"/>
    <w:rsid w:val="00306667"/>
    <w:rsid w:val="00307CDE"/>
    <w:rsid w:val="00310666"/>
    <w:rsid w:val="00310B31"/>
    <w:rsid w:val="00310D7F"/>
    <w:rsid w:val="003120DC"/>
    <w:rsid w:val="003122B6"/>
    <w:rsid w:val="003122BF"/>
    <w:rsid w:val="00312333"/>
    <w:rsid w:val="00313246"/>
    <w:rsid w:val="00313281"/>
    <w:rsid w:val="0031373E"/>
    <w:rsid w:val="0031383A"/>
    <w:rsid w:val="00314621"/>
    <w:rsid w:val="003149C9"/>
    <w:rsid w:val="00314B20"/>
    <w:rsid w:val="003159CC"/>
    <w:rsid w:val="00315E39"/>
    <w:rsid w:val="00316057"/>
    <w:rsid w:val="00316730"/>
    <w:rsid w:val="003172E3"/>
    <w:rsid w:val="00317934"/>
    <w:rsid w:val="00317FE9"/>
    <w:rsid w:val="00320552"/>
    <w:rsid w:val="00320C96"/>
    <w:rsid w:val="00320D5A"/>
    <w:rsid w:val="00322709"/>
    <w:rsid w:val="00322A6B"/>
    <w:rsid w:val="00322ACE"/>
    <w:rsid w:val="003237AE"/>
    <w:rsid w:val="00323905"/>
    <w:rsid w:val="00323A27"/>
    <w:rsid w:val="00324254"/>
    <w:rsid w:val="00324520"/>
    <w:rsid w:val="0032486B"/>
    <w:rsid w:val="00324AF4"/>
    <w:rsid w:val="00324EDF"/>
    <w:rsid w:val="00325C49"/>
    <w:rsid w:val="003264A4"/>
    <w:rsid w:val="003273F0"/>
    <w:rsid w:val="00327EED"/>
    <w:rsid w:val="0033002F"/>
    <w:rsid w:val="0033152D"/>
    <w:rsid w:val="00331A46"/>
    <w:rsid w:val="00331B2D"/>
    <w:rsid w:val="00332B83"/>
    <w:rsid w:val="00332B8D"/>
    <w:rsid w:val="00332DC1"/>
    <w:rsid w:val="00333825"/>
    <w:rsid w:val="00333F8F"/>
    <w:rsid w:val="00334146"/>
    <w:rsid w:val="003347B1"/>
    <w:rsid w:val="00334E9B"/>
    <w:rsid w:val="0033529A"/>
    <w:rsid w:val="003352F8"/>
    <w:rsid w:val="003357B3"/>
    <w:rsid w:val="003358FC"/>
    <w:rsid w:val="00335BB7"/>
    <w:rsid w:val="00335F13"/>
    <w:rsid w:val="0033603E"/>
    <w:rsid w:val="0033651F"/>
    <w:rsid w:val="003375E3"/>
    <w:rsid w:val="00340958"/>
    <w:rsid w:val="00340DF3"/>
    <w:rsid w:val="00341075"/>
    <w:rsid w:val="0034159C"/>
    <w:rsid w:val="00341D5E"/>
    <w:rsid w:val="00341EF1"/>
    <w:rsid w:val="00341EFE"/>
    <w:rsid w:val="0034223A"/>
    <w:rsid w:val="003428D1"/>
    <w:rsid w:val="00343433"/>
    <w:rsid w:val="00344907"/>
    <w:rsid w:val="00344A7C"/>
    <w:rsid w:val="00344AD3"/>
    <w:rsid w:val="00345265"/>
    <w:rsid w:val="0034552B"/>
    <w:rsid w:val="003456AA"/>
    <w:rsid w:val="00345A83"/>
    <w:rsid w:val="0034638A"/>
    <w:rsid w:val="00347E22"/>
    <w:rsid w:val="0035031F"/>
    <w:rsid w:val="00350562"/>
    <w:rsid w:val="00350C49"/>
    <w:rsid w:val="003510A3"/>
    <w:rsid w:val="00351538"/>
    <w:rsid w:val="00351D49"/>
    <w:rsid w:val="00352777"/>
    <w:rsid w:val="00352AA2"/>
    <w:rsid w:val="003535F7"/>
    <w:rsid w:val="00353706"/>
    <w:rsid w:val="00353A3C"/>
    <w:rsid w:val="00354EF5"/>
    <w:rsid w:val="003553C4"/>
    <w:rsid w:val="00356758"/>
    <w:rsid w:val="00357313"/>
    <w:rsid w:val="003576A9"/>
    <w:rsid w:val="00357D93"/>
    <w:rsid w:val="00360519"/>
    <w:rsid w:val="0036054F"/>
    <w:rsid w:val="00360A2B"/>
    <w:rsid w:val="00360F41"/>
    <w:rsid w:val="003610C1"/>
    <w:rsid w:val="003612B3"/>
    <w:rsid w:val="00361EC1"/>
    <w:rsid w:val="003620CF"/>
    <w:rsid w:val="00362437"/>
    <w:rsid w:val="00363741"/>
    <w:rsid w:val="00363A46"/>
    <w:rsid w:val="00363D3B"/>
    <w:rsid w:val="00363E15"/>
    <w:rsid w:val="00364651"/>
    <w:rsid w:val="003646CA"/>
    <w:rsid w:val="0036470B"/>
    <w:rsid w:val="00365A0C"/>
    <w:rsid w:val="00365A62"/>
    <w:rsid w:val="00365DCA"/>
    <w:rsid w:val="003660D4"/>
    <w:rsid w:val="00367369"/>
    <w:rsid w:val="00367D16"/>
    <w:rsid w:val="00370879"/>
    <w:rsid w:val="00370BEB"/>
    <w:rsid w:val="00371092"/>
    <w:rsid w:val="00371591"/>
    <w:rsid w:val="00372233"/>
    <w:rsid w:val="00372306"/>
    <w:rsid w:val="0037238D"/>
    <w:rsid w:val="00372593"/>
    <w:rsid w:val="003729EF"/>
    <w:rsid w:val="00372AD4"/>
    <w:rsid w:val="003731B2"/>
    <w:rsid w:val="00373710"/>
    <w:rsid w:val="003739C7"/>
    <w:rsid w:val="00374361"/>
    <w:rsid w:val="00374455"/>
    <w:rsid w:val="00374485"/>
    <w:rsid w:val="00374686"/>
    <w:rsid w:val="003750F1"/>
    <w:rsid w:val="00376708"/>
    <w:rsid w:val="00376880"/>
    <w:rsid w:val="00376C90"/>
    <w:rsid w:val="00376CF5"/>
    <w:rsid w:val="00376EB1"/>
    <w:rsid w:val="00377379"/>
    <w:rsid w:val="003774FE"/>
    <w:rsid w:val="00377894"/>
    <w:rsid w:val="00380151"/>
    <w:rsid w:val="00380C6B"/>
    <w:rsid w:val="00380F32"/>
    <w:rsid w:val="003815F8"/>
    <w:rsid w:val="003817A6"/>
    <w:rsid w:val="0038257A"/>
    <w:rsid w:val="00382713"/>
    <w:rsid w:val="00382C07"/>
    <w:rsid w:val="00382D94"/>
    <w:rsid w:val="00383258"/>
    <w:rsid w:val="003832AC"/>
    <w:rsid w:val="00383518"/>
    <w:rsid w:val="00383DCA"/>
    <w:rsid w:val="00383E97"/>
    <w:rsid w:val="00384D92"/>
    <w:rsid w:val="00385FFA"/>
    <w:rsid w:val="003864FA"/>
    <w:rsid w:val="00386509"/>
    <w:rsid w:val="0038650B"/>
    <w:rsid w:val="0038693E"/>
    <w:rsid w:val="00387199"/>
    <w:rsid w:val="003874E3"/>
    <w:rsid w:val="003879F8"/>
    <w:rsid w:val="00387F8A"/>
    <w:rsid w:val="00390018"/>
    <w:rsid w:val="003910C7"/>
    <w:rsid w:val="00391A30"/>
    <w:rsid w:val="00391C11"/>
    <w:rsid w:val="00392FD6"/>
    <w:rsid w:val="0039308C"/>
    <w:rsid w:val="00393604"/>
    <w:rsid w:val="00393666"/>
    <w:rsid w:val="0039374C"/>
    <w:rsid w:val="00393AF3"/>
    <w:rsid w:val="003940C9"/>
    <w:rsid w:val="00394533"/>
    <w:rsid w:val="003946A2"/>
    <w:rsid w:val="00395711"/>
    <w:rsid w:val="00395A05"/>
    <w:rsid w:val="00395A1B"/>
    <w:rsid w:val="00395E52"/>
    <w:rsid w:val="00397E7D"/>
    <w:rsid w:val="003A03E6"/>
    <w:rsid w:val="003A0AE7"/>
    <w:rsid w:val="003A1E74"/>
    <w:rsid w:val="003A2189"/>
    <w:rsid w:val="003A2399"/>
    <w:rsid w:val="003A2B4E"/>
    <w:rsid w:val="003A2C75"/>
    <w:rsid w:val="003A321C"/>
    <w:rsid w:val="003A3873"/>
    <w:rsid w:val="003A398B"/>
    <w:rsid w:val="003A3DC2"/>
    <w:rsid w:val="003A49F7"/>
    <w:rsid w:val="003A4FCA"/>
    <w:rsid w:val="003A53A9"/>
    <w:rsid w:val="003A6AF1"/>
    <w:rsid w:val="003A7357"/>
    <w:rsid w:val="003A7701"/>
    <w:rsid w:val="003B0560"/>
    <w:rsid w:val="003B072A"/>
    <w:rsid w:val="003B0D8E"/>
    <w:rsid w:val="003B110C"/>
    <w:rsid w:val="003B161E"/>
    <w:rsid w:val="003B27D7"/>
    <w:rsid w:val="003B2EA3"/>
    <w:rsid w:val="003B343E"/>
    <w:rsid w:val="003B3B94"/>
    <w:rsid w:val="003B3BDF"/>
    <w:rsid w:val="003B3D97"/>
    <w:rsid w:val="003B4534"/>
    <w:rsid w:val="003B5804"/>
    <w:rsid w:val="003B58B8"/>
    <w:rsid w:val="003B5E0C"/>
    <w:rsid w:val="003B6735"/>
    <w:rsid w:val="003B67F7"/>
    <w:rsid w:val="003B6833"/>
    <w:rsid w:val="003B6D21"/>
    <w:rsid w:val="003B70B9"/>
    <w:rsid w:val="003B7161"/>
    <w:rsid w:val="003B787B"/>
    <w:rsid w:val="003B7BF0"/>
    <w:rsid w:val="003B7F02"/>
    <w:rsid w:val="003B7FAC"/>
    <w:rsid w:val="003B7FBD"/>
    <w:rsid w:val="003C04F3"/>
    <w:rsid w:val="003C070B"/>
    <w:rsid w:val="003C091D"/>
    <w:rsid w:val="003C0C20"/>
    <w:rsid w:val="003C0CCA"/>
    <w:rsid w:val="003C11AA"/>
    <w:rsid w:val="003C1466"/>
    <w:rsid w:val="003C1783"/>
    <w:rsid w:val="003C2562"/>
    <w:rsid w:val="003C2598"/>
    <w:rsid w:val="003C26C8"/>
    <w:rsid w:val="003C2B3C"/>
    <w:rsid w:val="003C2EC7"/>
    <w:rsid w:val="003C33BF"/>
    <w:rsid w:val="003C39C0"/>
    <w:rsid w:val="003C3DC0"/>
    <w:rsid w:val="003C48A5"/>
    <w:rsid w:val="003C5030"/>
    <w:rsid w:val="003C53E6"/>
    <w:rsid w:val="003C555D"/>
    <w:rsid w:val="003C564D"/>
    <w:rsid w:val="003C5A2E"/>
    <w:rsid w:val="003C5BCD"/>
    <w:rsid w:val="003C5D3E"/>
    <w:rsid w:val="003C6054"/>
    <w:rsid w:val="003C6E39"/>
    <w:rsid w:val="003C6E65"/>
    <w:rsid w:val="003C725C"/>
    <w:rsid w:val="003C7530"/>
    <w:rsid w:val="003C7DA6"/>
    <w:rsid w:val="003D0280"/>
    <w:rsid w:val="003D0782"/>
    <w:rsid w:val="003D1ED1"/>
    <w:rsid w:val="003D22AD"/>
    <w:rsid w:val="003D25EB"/>
    <w:rsid w:val="003D26AE"/>
    <w:rsid w:val="003D2CBF"/>
    <w:rsid w:val="003D2CE1"/>
    <w:rsid w:val="003D2DED"/>
    <w:rsid w:val="003D2FA0"/>
    <w:rsid w:val="003D31E3"/>
    <w:rsid w:val="003D32EC"/>
    <w:rsid w:val="003D338A"/>
    <w:rsid w:val="003D3F2A"/>
    <w:rsid w:val="003D40CA"/>
    <w:rsid w:val="003D444F"/>
    <w:rsid w:val="003D44AC"/>
    <w:rsid w:val="003D4970"/>
    <w:rsid w:val="003D4B5E"/>
    <w:rsid w:val="003D4DE4"/>
    <w:rsid w:val="003D52D8"/>
    <w:rsid w:val="003D54A4"/>
    <w:rsid w:val="003D593F"/>
    <w:rsid w:val="003D5977"/>
    <w:rsid w:val="003D5A05"/>
    <w:rsid w:val="003D664B"/>
    <w:rsid w:val="003D6BAD"/>
    <w:rsid w:val="003D6E81"/>
    <w:rsid w:val="003D703E"/>
    <w:rsid w:val="003D754B"/>
    <w:rsid w:val="003D7552"/>
    <w:rsid w:val="003D7F08"/>
    <w:rsid w:val="003E054C"/>
    <w:rsid w:val="003E120F"/>
    <w:rsid w:val="003E13B5"/>
    <w:rsid w:val="003E1490"/>
    <w:rsid w:val="003E18CA"/>
    <w:rsid w:val="003E2312"/>
    <w:rsid w:val="003E2A65"/>
    <w:rsid w:val="003E363A"/>
    <w:rsid w:val="003E3C24"/>
    <w:rsid w:val="003E3E88"/>
    <w:rsid w:val="003E4F8E"/>
    <w:rsid w:val="003E5265"/>
    <w:rsid w:val="003E53EA"/>
    <w:rsid w:val="003E543E"/>
    <w:rsid w:val="003E5915"/>
    <w:rsid w:val="003E5C11"/>
    <w:rsid w:val="003E5FE0"/>
    <w:rsid w:val="003E608C"/>
    <w:rsid w:val="003E6163"/>
    <w:rsid w:val="003E662B"/>
    <w:rsid w:val="003E799A"/>
    <w:rsid w:val="003E7C54"/>
    <w:rsid w:val="003E7F46"/>
    <w:rsid w:val="003F0026"/>
    <w:rsid w:val="003F03CF"/>
    <w:rsid w:val="003F08EB"/>
    <w:rsid w:val="003F0A0E"/>
    <w:rsid w:val="003F0F83"/>
    <w:rsid w:val="003F1312"/>
    <w:rsid w:val="003F1DAF"/>
    <w:rsid w:val="003F1E6E"/>
    <w:rsid w:val="003F214E"/>
    <w:rsid w:val="003F2340"/>
    <w:rsid w:val="003F26B7"/>
    <w:rsid w:val="003F2EDF"/>
    <w:rsid w:val="003F3A25"/>
    <w:rsid w:val="003F3AB9"/>
    <w:rsid w:val="003F3FD4"/>
    <w:rsid w:val="003F40F1"/>
    <w:rsid w:val="003F4119"/>
    <w:rsid w:val="003F4887"/>
    <w:rsid w:val="003F4BE6"/>
    <w:rsid w:val="003F4DD2"/>
    <w:rsid w:val="003F6319"/>
    <w:rsid w:val="003F6779"/>
    <w:rsid w:val="003F74A4"/>
    <w:rsid w:val="003F7F11"/>
    <w:rsid w:val="003F7FC8"/>
    <w:rsid w:val="0040024A"/>
    <w:rsid w:val="00400250"/>
    <w:rsid w:val="00400825"/>
    <w:rsid w:val="00401145"/>
    <w:rsid w:val="004011B0"/>
    <w:rsid w:val="004011F8"/>
    <w:rsid w:val="00401BF1"/>
    <w:rsid w:val="0040208C"/>
    <w:rsid w:val="00404619"/>
    <w:rsid w:val="00404F3E"/>
    <w:rsid w:val="00405402"/>
    <w:rsid w:val="0040648E"/>
    <w:rsid w:val="004067D3"/>
    <w:rsid w:val="004102CF"/>
    <w:rsid w:val="00410776"/>
    <w:rsid w:val="004113F4"/>
    <w:rsid w:val="004116F3"/>
    <w:rsid w:val="00412024"/>
    <w:rsid w:val="00412227"/>
    <w:rsid w:val="0041232E"/>
    <w:rsid w:val="004131AA"/>
    <w:rsid w:val="00413B96"/>
    <w:rsid w:val="00413E7C"/>
    <w:rsid w:val="004144BB"/>
    <w:rsid w:val="00414A64"/>
    <w:rsid w:val="00414AE6"/>
    <w:rsid w:val="00414C52"/>
    <w:rsid w:val="00414ED6"/>
    <w:rsid w:val="004154EC"/>
    <w:rsid w:val="0041603C"/>
    <w:rsid w:val="00416778"/>
    <w:rsid w:val="00416862"/>
    <w:rsid w:val="004172A6"/>
    <w:rsid w:val="004172C2"/>
    <w:rsid w:val="00417F25"/>
    <w:rsid w:val="00420863"/>
    <w:rsid w:val="0042155D"/>
    <w:rsid w:val="00421BA8"/>
    <w:rsid w:val="004223AB"/>
    <w:rsid w:val="00422A88"/>
    <w:rsid w:val="00422EAD"/>
    <w:rsid w:val="0042387C"/>
    <w:rsid w:val="00423AC7"/>
    <w:rsid w:val="00423FB6"/>
    <w:rsid w:val="0042473E"/>
    <w:rsid w:val="00424A4A"/>
    <w:rsid w:val="00425134"/>
    <w:rsid w:val="00425460"/>
    <w:rsid w:val="00425536"/>
    <w:rsid w:val="00425CCD"/>
    <w:rsid w:val="00425FB2"/>
    <w:rsid w:val="004260A8"/>
    <w:rsid w:val="00426125"/>
    <w:rsid w:val="00427598"/>
    <w:rsid w:val="004277DD"/>
    <w:rsid w:val="0042781C"/>
    <w:rsid w:val="00427EE2"/>
    <w:rsid w:val="0043068F"/>
    <w:rsid w:val="00431063"/>
    <w:rsid w:val="0043150F"/>
    <w:rsid w:val="00431750"/>
    <w:rsid w:val="0043182B"/>
    <w:rsid w:val="00431A5B"/>
    <w:rsid w:val="0043240D"/>
    <w:rsid w:val="00433009"/>
    <w:rsid w:val="004331B4"/>
    <w:rsid w:val="00433F91"/>
    <w:rsid w:val="00434344"/>
    <w:rsid w:val="00434F74"/>
    <w:rsid w:val="00435502"/>
    <w:rsid w:val="00435CB0"/>
    <w:rsid w:val="004360F6"/>
    <w:rsid w:val="00436265"/>
    <w:rsid w:val="0043689F"/>
    <w:rsid w:val="00436A7E"/>
    <w:rsid w:val="00436B81"/>
    <w:rsid w:val="00440268"/>
    <w:rsid w:val="004408C0"/>
    <w:rsid w:val="00441D00"/>
    <w:rsid w:val="00441F1F"/>
    <w:rsid w:val="0044247F"/>
    <w:rsid w:val="00443707"/>
    <w:rsid w:val="00443806"/>
    <w:rsid w:val="004442EB"/>
    <w:rsid w:val="0044433C"/>
    <w:rsid w:val="00444893"/>
    <w:rsid w:val="00444EF7"/>
    <w:rsid w:val="00444FF4"/>
    <w:rsid w:val="00445ECB"/>
    <w:rsid w:val="00446180"/>
    <w:rsid w:val="004463DE"/>
    <w:rsid w:val="004465F7"/>
    <w:rsid w:val="0044720B"/>
    <w:rsid w:val="00447C9C"/>
    <w:rsid w:val="00447FF1"/>
    <w:rsid w:val="00451BC1"/>
    <w:rsid w:val="00452256"/>
    <w:rsid w:val="00452433"/>
    <w:rsid w:val="0045294E"/>
    <w:rsid w:val="00452B7F"/>
    <w:rsid w:val="00452BDF"/>
    <w:rsid w:val="0045331A"/>
    <w:rsid w:val="00453A4C"/>
    <w:rsid w:val="00453DF7"/>
    <w:rsid w:val="00453E49"/>
    <w:rsid w:val="00454152"/>
    <w:rsid w:val="00454336"/>
    <w:rsid w:val="004549F8"/>
    <w:rsid w:val="00455A67"/>
    <w:rsid w:val="00455E8A"/>
    <w:rsid w:val="004576A4"/>
    <w:rsid w:val="004576EF"/>
    <w:rsid w:val="0046026D"/>
    <w:rsid w:val="00460329"/>
    <w:rsid w:val="00460995"/>
    <w:rsid w:val="004611EF"/>
    <w:rsid w:val="0046197F"/>
    <w:rsid w:val="0046288F"/>
    <w:rsid w:val="004628B1"/>
    <w:rsid w:val="00463356"/>
    <w:rsid w:val="004638F2"/>
    <w:rsid w:val="00463FBF"/>
    <w:rsid w:val="00464AFD"/>
    <w:rsid w:val="00464B2D"/>
    <w:rsid w:val="00464DC5"/>
    <w:rsid w:val="00464E63"/>
    <w:rsid w:val="0046505F"/>
    <w:rsid w:val="0046532C"/>
    <w:rsid w:val="00465499"/>
    <w:rsid w:val="00466623"/>
    <w:rsid w:val="00466B59"/>
    <w:rsid w:val="00466DF7"/>
    <w:rsid w:val="004677ED"/>
    <w:rsid w:val="00467819"/>
    <w:rsid w:val="00467CEF"/>
    <w:rsid w:val="00470186"/>
    <w:rsid w:val="0047097B"/>
    <w:rsid w:val="00470EC6"/>
    <w:rsid w:val="00471A8E"/>
    <w:rsid w:val="00471BCF"/>
    <w:rsid w:val="00471D5D"/>
    <w:rsid w:val="00472367"/>
    <w:rsid w:val="00472937"/>
    <w:rsid w:val="00472D43"/>
    <w:rsid w:val="00472EC4"/>
    <w:rsid w:val="00472F5A"/>
    <w:rsid w:val="0047397E"/>
    <w:rsid w:val="0047493A"/>
    <w:rsid w:val="00474AC6"/>
    <w:rsid w:val="00474EEB"/>
    <w:rsid w:val="004754F3"/>
    <w:rsid w:val="0047590E"/>
    <w:rsid w:val="00475A78"/>
    <w:rsid w:val="00475FAB"/>
    <w:rsid w:val="00476174"/>
    <w:rsid w:val="004761FD"/>
    <w:rsid w:val="004762B6"/>
    <w:rsid w:val="004770B7"/>
    <w:rsid w:val="004800AB"/>
    <w:rsid w:val="00481418"/>
    <w:rsid w:val="004815A6"/>
    <w:rsid w:val="00481F76"/>
    <w:rsid w:val="00482B1D"/>
    <w:rsid w:val="00483145"/>
    <w:rsid w:val="004834A0"/>
    <w:rsid w:val="0048377A"/>
    <w:rsid w:val="0048481C"/>
    <w:rsid w:val="00484973"/>
    <w:rsid w:val="00484CA8"/>
    <w:rsid w:val="00484CB7"/>
    <w:rsid w:val="00484DC7"/>
    <w:rsid w:val="00485C24"/>
    <w:rsid w:val="00485F90"/>
    <w:rsid w:val="004860CF"/>
    <w:rsid w:val="0048615B"/>
    <w:rsid w:val="00486972"/>
    <w:rsid w:val="0048762F"/>
    <w:rsid w:val="00487FD7"/>
    <w:rsid w:val="00490F12"/>
    <w:rsid w:val="0049136D"/>
    <w:rsid w:val="0049140F"/>
    <w:rsid w:val="004915FC"/>
    <w:rsid w:val="0049167C"/>
    <w:rsid w:val="00491A71"/>
    <w:rsid w:val="00491CAA"/>
    <w:rsid w:val="00492089"/>
    <w:rsid w:val="0049299D"/>
    <w:rsid w:val="004929E5"/>
    <w:rsid w:val="00493300"/>
    <w:rsid w:val="0049358D"/>
    <w:rsid w:val="00493B36"/>
    <w:rsid w:val="00493B7D"/>
    <w:rsid w:val="00494429"/>
    <w:rsid w:val="00494783"/>
    <w:rsid w:val="00494F8B"/>
    <w:rsid w:val="00495A91"/>
    <w:rsid w:val="00496BDD"/>
    <w:rsid w:val="004970BE"/>
    <w:rsid w:val="00497199"/>
    <w:rsid w:val="00497432"/>
    <w:rsid w:val="004974A7"/>
    <w:rsid w:val="00497573"/>
    <w:rsid w:val="004A0069"/>
    <w:rsid w:val="004A01F8"/>
    <w:rsid w:val="004A03EE"/>
    <w:rsid w:val="004A064D"/>
    <w:rsid w:val="004A0F4F"/>
    <w:rsid w:val="004A1141"/>
    <w:rsid w:val="004A192D"/>
    <w:rsid w:val="004A1DDB"/>
    <w:rsid w:val="004A2971"/>
    <w:rsid w:val="004A3035"/>
    <w:rsid w:val="004A44CD"/>
    <w:rsid w:val="004A62CF"/>
    <w:rsid w:val="004A6881"/>
    <w:rsid w:val="004A6C57"/>
    <w:rsid w:val="004A701B"/>
    <w:rsid w:val="004A707A"/>
    <w:rsid w:val="004A7913"/>
    <w:rsid w:val="004B087D"/>
    <w:rsid w:val="004B0CB9"/>
    <w:rsid w:val="004B0E6E"/>
    <w:rsid w:val="004B0F75"/>
    <w:rsid w:val="004B11B3"/>
    <w:rsid w:val="004B130C"/>
    <w:rsid w:val="004B150E"/>
    <w:rsid w:val="004B2302"/>
    <w:rsid w:val="004B2ED8"/>
    <w:rsid w:val="004B3556"/>
    <w:rsid w:val="004B49FE"/>
    <w:rsid w:val="004B4B2D"/>
    <w:rsid w:val="004B586B"/>
    <w:rsid w:val="004B6171"/>
    <w:rsid w:val="004B62BD"/>
    <w:rsid w:val="004B645F"/>
    <w:rsid w:val="004B661D"/>
    <w:rsid w:val="004B6BB2"/>
    <w:rsid w:val="004B72FC"/>
    <w:rsid w:val="004B7A04"/>
    <w:rsid w:val="004C2013"/>
    <w:rsid w:val="004C29D5"/>
    <w:rsid w:val="004C2FDB"/>
    <w:rsid w:val="004C39C2"/>
    <w:rsid w:val="004C3CC7"/>
    <w:rsid w:val="004C3D57"/>
    <w:rsid w:val="004C3D5F"/>
    <w:rsid w:val="004C41F0"/>
    <w:rsid w:val="004C444D"/>
    <w:rsid w:val="004C455D"/>
    <w:rsid w:val="004C4719"/>
    <w:rsid w:val="004C49F1"/>
    <w:rsid w:val="004C504E"/>
    <w:rsid w:val="004C5485"/>
    <w:rsid w:val="004C5DFA"/>
    <w:rsid w:val="004C6A35"/>
    <w:rsid w:val="004D0264"/>
    <w:rsid w:val="004D066C"/>
    <w:rsid w:val="004D0EFC"/>
    <w:rsid w:val="004D162A"/>
    <w:rsid w:val="004D1B80"/>
    <w:rsid w:val="004D1EFF"/>
    <w:rsid w:val="004D1FA4"/>
    <w:rsid w:val="004D2E3F"/>
    <w:rsid w:val="004D31B1"/>
    <w:rsid w:val="004D477B"/>
    <w:rsid w:val="004D4804"/>
    <w:rsid w:val="004D59C3"/>
    <w:rsid w:val="004D5B38"/>
    <w:rsid w:val="004D5B42"/>
    <w:rsid w:val="004D6944"/>
    <w:rsid w:val="004D6B37"/>
    <w:rsid w:val="004D6E28"/>
    <w:rsid w:val="004D77E1"/>
    <w:rsid w:val="004D78C2"/>
    <w:rsid w:val="004E0630"/>
    <w:rsid w:val="004E0D23"/>
    <w:rsid w:val="004E0F30"/>
    <w:rsid w:val="004E0F78"/>
    <w:rsid w:val="004E135D"/>
    <w:rsid w:val="004E1813"/>
    <w:rsid w:val="004E1C3F"/>
    <w:rsid w:val="004E1E3F"/>
    <w:rsid w:val="004E1E68"/>
    <w:rsid w:val="004E22A9"/>
    <w:rsid w:val="004E23B0"/>
    <w:rsid w:val="004E262E"/>
    <w:rsid w:val="004E2E66"/>
    <w:rsid w:val="004E2F24"/>
    <w:rsid w:val="004E3662"/>
    <w:rsid w:val="004E396F"/>
    <w:rsid w:val="004E3E1F"/>
    <w:rsid w:val="004E3EE0"/>
    <w:rsid w:val="004E42C6"/>
    <w:rsid w:val="004E4546"/>
    <w:rsid w:val="004E4951"/>
    <w:rsid w:val="004E4CD6"/>
    <w:rsid w:val="004E4F88"/>
    <w:rsid w:val="004E507E"/>
    <w:rsid w:val="004E54EF"/>
    <w:rsid w:val="004E5E84"/>
    <w:rsid w:val="004E5EEC"/>
    <w:rsid w:val="004E5EF2"/>
    <w:rsid w:val="004E6386"/>
    <w:rsid w:val="004E640C"/>
    <w:rsid w:val="004E710A"/>
    <w:rsid w:val="004E797E"/>
    <w:rsid w:val="004E79E6"/>
    <w:rsid w:val="004E7E1A"/>
    <w:rsid w:val="004F01C9"/>
    <w:rsid w:val="004F0AF1"/>
    <w:rsid w:val="004F1066"/>
    <w:rsid w:val="004F1976"/>
    <w:rsid w:val="004F1978"/>
    <w:rsid w:val="004F1E84"/>
    <w:rsid w:val="004F1EFD"/>
    <w:rsid w:val="004F226F"/>
    <w:rsid w:val="004F2AAA"/>
    <w:rsid w:val="004F2C20"/>
    <w:rsid w:val="004F2CF5"/>
    <w:rsid w:val="004F3A17"/>
    <w:rsid w:val="004F4DC5"/>
    <w:rsid w:val="004F5203"/>
    <w:rsid w:val="004F5352"/>
    <w:rsid w:val="004F5BC6"/>
    <w:rsid w:val="004F5C3F"/>
    <w:rsid w:val="004F5F9C"/>
    <w:rsid w:val="004F764E"/>
    <w:rsid w:val="004F77CB"/>
    <w:rsid w:val="004F7856"/>
    <w:rsid w:val="004F78DD"/>
    <w:rsid w:val="004F79D8"/>
    <w:rsid w:val="004F7DD8"/>
    <w:rsid w:val="00500B8A"/>
    <w:rsid w:val="00500C6B"/>
    <w:rsid w:val="00501154"/>
    <w:rsid w:val="00501491"/>
    <w:rsid w:val="005023BF"/>
    <w:rsid w:val="0050246C"/>
    <w:rsid w:val="005026BB"/>
    <w:rsid w:val="005026DB"/>
    <w:rsid w:val="00503787"/>
    <w:rsid w:val="00503D70"/>
    <w:rsid w:val="00503DB7"/>
    <w:rsid w:val="00503E1E"/>
    <w:rsid w:val="00503EF9"/>
    <w:rsid w:val="0050423B"/>
    <w:rsid w:val="0050431F"/>
    <w:rsid w:val="00504908"/>
    <w:rsid w:val="00504A53"/>
    <w:rsid w:val="00504BA3"/>
    <w:rsid w:val="00504D8D"/>
    <w:rsid w:val="00504DC1"/>
    <w:rsid w:val="00504EE6"/>
    <w:rsid w:val="00505EF2"/>
    <w:rsid w:val="00506000"/>
    <w:rsid w:val="00506182"/>
    <w:rsid w:val="00506253"/>
    <w:rsid w:val="0050679C"/>
    <w:rsid w:val="00506B01"/>
    <w:rsid w:val="005071DD"/>
    <w:rsid w:val="00507812"/>
    <w:rsid w:val="00507BDE"/>
    <w:rsid w:val="00507C7F"/>
    <w:rsid w:val="00507DE8"/>
    <w:rsid w:val="00510126"/>
    <w:rsid w:val="005104D6"/>
    <w:rsid w:val="00510E7A"/>
    <w:rsid w:val="00510FA1"/>
    <w:rsid w:val="00511337"/>
    <w:rsid w:val="00511877"/>
    <w:rsid w:val="00511FCE"/>
    <w:rsid w:val="00512420"/>
    <w:rsid w:val="00512424"/>
    <w:rsid w:val="00512698"/>
    <w:rsid w:val="00513EAF"/>
    <w:rsid w:val="00514048"/>
    <w:rsid w:val="00514135"/>
    <w:rsid w:val="00514754"/>
    <w:rsid w:val="00514B8F"/>
    <w:rsid w:val="0051500B"/>
    <w:rsid w:val="00515153"/>
    <w:rsid w:val="00515A05"/>
    <w:rsid w:val="0051603D"/>
    <w:rsid w:val="0051650E"/>
    <w:rsid w:val="005168E3"/>
    <w:rsid w:val="00516F9B"/>
    <w:rsid w:val="00516FBD"/>
    <w:rsid w:val="00516FFE"/>
    <w:rsid w:val="00517C49"/>
    <w:rsid w:val="005202CE"/>
    <w:rsid w:val="00521850"/>
    <w:rsid w:val="00521BBA"/>
    <w:rsid w:val="00521D7C"/>
    <w:rsid w:val="00521EED"/>
    <w:rsid w:val="005222C6"/>
    <w:rsid w:val="005224A9"/>
    <w:rsid w:val="00522757"/>
    <w:rsid w:val="00522C65"/>
    <w:rsid w:val="00522E33"/>
    <w:rsid w:val="00522E51"/>
    <w:rsid w:val="00524111"/>
    <w:rsid w:val="00524273"/>
    <w:rsid w:val="005244A3"/>
    <w:rsid w:val="00524580"/>
    <w:rsid w:val="005254FE"/>
    <w:rsid w:val="00525926"/>
    <w:rsid w:val="00525E00"/>
    <w:rsid w:val="00525F07"/>
    <w:rsid w:val="0052605D"/>
    <w:rsid w:val="0052639E"/>
    <w:rsid w:val="00526BAE"/>
    <w:rsid w:val="00527A8B"/>
    <w:rsid w:val="005301F2"/>
    <w:rsid w:val="005315E5"/>
    <w:rsid w:val="005319C7"/>
    <w:rsid w:val="00532745"/>
    <w:rsid w:val="00532922"/>
    <w:rsid w:val="00532955"/>
    <w:rsid w:val="00532999"/>
    <w:rsid w:val="00532D8D"/>
    <w:rsid w:val="00533AF1"/>
    <w:rsid w:val="0053410B"/>
    <w:rsid w:val="0053493E"/>
    <w:rsid w:val="005349EA"/>
    <w:rsid w:val="00534E2F"/>
    <w:rsid w:val="00535929"/>
    <w:rsid w:val="00535D72"/>
    <w:rsid w:val="00536387"/>
    <w:rsid w:val="00536522"/>
    <w:rsid w:val="00536777"/>
    <w:rsid w:val="00536B44"/>
    <w:rsid w:val="00536BCD"/>
    <w:rsid w:val="0053721F"/>
    <w:rsid w:val="005375C3"/>
    <w:rsid w:val="005379D2"/>
    <w:rsid w:val="00537E9B"/>
    <w:rsid w:val="005400A0"/>
    <w:rsid w:val="0054028B"/>
    <w:rsid w:val="005402A3"/>
    <w:rsid w:val="005414BF"/>
    <w:rsid w:val="005419E0"/>
    <w:rsid w:val="00541A68"/>
    <w:rsid w:val="00541CAF"/>
    <w:rsid w:val="00541D00"/>
    <w:rsid w:val="00542246"/>
    <w:rsid w:val="00542474"/>
    <w:rsid w:val="005424B3"/>
    <w:rsid w:val="00543143"/>
    <w:rsid w:val="00543854"/>
    <w:rsid w:val="00544190"/>
    <w:rsid w:val="005445E7"/>
    <w:rsid w:val="005448CD"/>
    <w:rsid w:val="00545CF7"/>
    <w:rsid w:val="00545EEA"/>
    <w:rsid w:val="005462FB"/>
    <w:rsid w:val="005465BB"/>
    <w:rsid w:val="005467A1"/>
    <w:rsid w:val="00546CD0"/>
    <w:rsid w:val="00546CDF"/>
    <w:rsid w:val="0054740F"/>
    <w:rsid w:val="00547526"/>
    <w:rsid w:val="00547790"/>
    <w:rsid w:val="0054780D"/>
    <w:rsid w:val="00547940"/>
    <w:rsid w:val="005501BC"/>
    <w:rsid w:val="00550565"/>
    <w:rsid w:val="005506E5"/>
    <w:rsid w:val="00550788"/>
    <w:rsid w:val="00550978"/>
    <w:rsid w:val="00550AC0"/>
    <w:rsid w:val="00551002"/>
    <w:rsid w:val="005517EF"/>
    <w:rsid w:val="005519EF"/>
    <w:rsid w:val="005524A5"/>
    <w:rsid w:val="00552735"/>
    <w:rsid w:val="005533E0"/>
    <w:rsid w:val="005536BC"/>
    <w:rsid w:val="005544D1"/>
    <w:rsid w:val="00554658"/>
    <w:rsid w:val="00555968"/>
    <w:rsid w:val="00557741"/>
    <w:rsid w:val="00557D5B"/>
    <w:rsid w:val="00557DB6"/>
    <w:rsid w:val="00560569"/>
    <w:rsid w:val="0056058B"/>
    <w:rsid w:val="00560CDF"/>
    <w:rsid w:val="005610FE"/>
    <w:rsid w:val="00561526"/>
    <w:rsid w:val="005616CF"/>
    <w:rsid w:val="00562855"/>
    <w:rsid w:val="00563301"/>
    <w:rsid w:val="00563DA9"/>
    <w:rsid w:val="0056421D"/>
    <w:rsid w:val="005642A3"/>
    <w:rsid w:val="00564667"/>
    <w:rsid w:val="005646B3"/>
    <w:rsid w:val="00564973"/>
    <w:rsid w:val="00564A70"/>
    <w:rsid w:val="00564FBF"/>
    <w:rsid w:val="00565CCD"/>
    <w:rsid w:val="0056626D"/>
    <w:rsid w:val="0056631A"/>
    <w:rsid w:val="00566653"/>
    <w:rsid w:val="00566875"/>
    <w:rsid w:val="005668CA"/>
    <w:rsid w:val="00566DB2"/>
    <w:rsid w:val="0056739D"/>
    <w:rsid w:val="005677E9"/>
    <w:rsid w:val="005678FC"/>
    <w:rsid w:val="00567A4A"/>
    <w:rsid w:val="00567B29"/>
    <w:rsid w:val="005701AC"/>
    <w:rsid w:val="0057027D"/>
    <w:rsid w:val="0057043A"/>
    <w:rsid w:val="00570BB3"/>
    <w:rsid w:val="00570D20"/>
    <w:rsid w:val="00571764"/>
    <w:rsid w:val="00571C47"/>
    <w:rsid w:val="00571F86"/>
    <w:rsid w:val="005720BC"/>
    <w:rsid w:val="0057228D"/>
    <w:rsid w:val="0057250D"/>
    <w:rsid w:val="00572E20"/>
    <w:rsid w:val="0057304A"/>
    <w:rsid w:val="00573A18"/>
    <w:rsid w:val="00573CF2"/>
    <w:rsid w:val="00573FBC"/>
    <w:rsid w:val="00574084"/>
    <w:rsid w:val="0057629B"/>
    <w:rsid w:val="0057633A"/>
    <w:rsid w:val="00576C92"/>
    <w:rsid w:val="0057711A"/>
    <w:rsid w:val="00577340"/>
    <w:rsid w:val="00577B15"/>
    <w:rsid w:val="00580A09"/>
    <w:rsid w:val="00580C25"/>
    <w:rsid w:val="0058128F"/>
    <w:rsid w:val="00581419"/>
    <w:rsid w:val="00581A7A"/>
    <w:rsid w:val="0058242D"/>
    <w:rsid w:val="00582678"/>
    <w:rsid w:val="005827EF"/>
    <w:rsid w:val="00582C8A"/>
    <w:rsid w:val="005831E3"/>
    <w:rsid w:val="0058336D"/>
    <w:rsid w:val="00583744"/>
    <w:rsid w:val="005837C2"/>
    <w:rsid w:val="005839A4"/>
    <w:rsid w:val="00583DB3"/>
    <w:rsid w:val="005841C3"/>
    <w:rsid w:val="00585639"/>
    <w:rsid w:val="00585843"/>
    <w:rsid w:val="00585886"/>
    <w:rsid w:val="00585907"/>
    <w:rsid w:val="00585A54"/>
    <w:rsid w:val="00586940"/>
    <w:rsid w:val="00586B02"/>
    <w:rsid w:val="005873FD"/>
    <w:rsid w:val="0058744F"/>
    <w:rsid w:val="00587C27"/>
    <w:rsid w:val="00587C94"/>
    <w:rsid w:val="00587CE5"/>
    <w:rsid w:val="00587E41"/>
    <w:rsid w:val="005901D7"/>
    <w:rsid w:val="0059022C"/>
    <w:rsid w:val="00590615"/>
    <w:rsid w:val="00590737"/>
    <w:rsid w:val="00590AF2"/>
    <w:rsid w:val="00590DDE"/>
    <w:rsid w:val="00591B2F"/>
    <w:rsid w:val="00591C31"/>
    <w:rsid w:val="00592651"/>
    <w:rsid w:val="00592D2A"/>
    <w:rsid w:val="0059306C"/>
    <w:rsid w:val="005934B8"/>
    <w:rsid w:val="0059397A"/>
    <w:rsid w:val="00593EEA"/>
    <w:rsid w:val="00594738"/>
    <w:rsid w:val="00594ACA"/>
    <w:rsid w:val="005953A8"/>
    <w:rsid w:val="005954C8"/>
    <w:rsid w:val="00596099"/>
    <w:rsid w:val="005961B3"/>
    <w:rsid w:val="0059651A"/>
    <w:rsid w:val="00596620"/>
    <w:rsid w:val="005970E8"/>
    <w:rsid w:val="00597B39"/>
    <w:rsid w:val="00597BFC"/>
    <w:rsid w:val="005A0483"/>
    <w:rsid w:val="005A0D13"/>
    <w:rsid w:val="005A0F60"/>
    <w:rsid w:val="005A1CDB"/>
    <w:rsid w:val="005A1DDA"/>
    <w:rsid w:val="005A21EF"/>
    <w:rsid w:val="005A2782"/>
    <w:rsid w:val="005A3703"/>
    <w:rsid w:val="005A37C7"/>
    <w:rsid w:val="005A37FF"/>
    <w:rsid w:val="005A3A35"/>
    <w:rsid w:val="005A403F"/>
    <w:rsid w:val="005A49C6"/>
    <w:rsid w:val="005A4E5D"/>
    <w:rsid w:val="005A53F4"/>
    <w:rsid w:val="005A5C4C"/>
    <w:rsid w:val="005A725D"/>
    <w:rsid w:val="005A7DAB"/>
    <w:rsid w:val="005A7FF4"/>
    <w:rsid w:val="005B07C5"/>
    <w:rsid w:val="005B0BD4"/>
    <w:rsid w:val="005B0E90"/>
    <w:rsid w:val="005B16A9"/>
    <w:rsid w:val="005B1FA4"/>
    <w:rsid w:val="005B26AE"/>
    <w:rsid w:val="005B3631"/>
    <w:rsid w:val="005B3C35"/>
    <w:rsid w:val="005B3E30"/>
    <w:rsid w:val="005B403D"/>
    <w:rsid w:val="005B414B"/>
    <w:rsid w:val="005B42D2"/>
    <w:rsid w:val="005B434A"/>
    <w:rsid w:val="005B4428"/>
    <w:rsid w:val="005B4806"/>
    <w:rsid w:val="005B4A94"/>
    <w:rsid w:val="005B5092"/>
    <w:rsid w:val="005B52B2"/>
    <w:rsid w:val="005B59E8"/>
    <w:rsid w:val="005B5A4F"/>
    <w:rsid w:val="005B5D91"/>
    <w:rsid w:val="005B6D51"/>
    <w:rsid w:val="005B70F1"/>
    <w:rsid w:val="005B7160"/>
    <w:rsid w:val="005B7417"/>
    <w:rsid w:val="005B7D65"/>
    <w:rsid w:val="005B7E9D"/>
    <w:rsid w:val="005C0864"/>
    <w:rsid w:val="005C0DD2"/>
    <w:rsid w:val="005C1394"/>
    <w:rsid w:val="005C1742"/>
    <w:rsid w:val="005C1AD3"/>
    <w:rsid w:val="005C2560"/>
    <w:rsid w:val="005C3D01"/>
    <w:rsid w:val="005C41C5"/>
    <w:rsid w:val="005C41E5"/>
    <w:rsid w:val="005C4359"/>
    <w:rsid w:val="005C4438"/>
    <w:rsid w:val="005C4B49"/>
    <w:rsid w:val="005C4D1D"/>
    <w:rsid w:val="005C4E2D"/>
    <w:rsid w:val="005C57FD"/>
    <w:rsid w:val="005C5C7A"/>
    <w:rsid w:val="005C5CA8"/>
    <w:rsid w:val="005C5FF2"/>
    <w:rsid w:val="005C6A06"/>
    <w:rsid w:val="005C6CAD"/>
    <w:rsid w:val="005C6D06"/>
    <w:rsid w:val="005C6E8A"/>
    <w:rsid w:val="005C7A3F"/>
    <w:rsid w:val="005C7BDE"/>
    <w:rsid w:val="005C7C54"/>
    <w:rsid w:val="005C7F01"/>
    <w:rsid w:val="005D004E"/>
    <w:rsid w:val="005D034A"/>
    <w:rsid w:val="005D0431"/>
    <w:rsid w:val="005D08C4"/>
    <w:rsid w:val="005D0C63"/>
    <w:rsid w:val="005D0F2B"/>
    <w:rsid w:val="005D1142"/>
    <w:rsid w:val="005D1520"/>
    <w:rsid w:val="005D18EB"/>
    <w:rsid w:val="005D1A7D"/>
    <w:rsid w:val="005D1C82"/>
    <w:rsid w:val="005D1D61"/>
    <w:rsid w:val="005D2BC0"/>
    <w:rsid w:val="005D2FB5"/>
    <w:rsid w:val="005D3A19"/>
    <w:rsid w:val="005D3C84"/>
    <w:rsid w:val="005D4D02"/>
    <w:rsid w:val="005D4FA3"/>
    <w:rsid w:val="005D5CF3"/>
    <w:rsid w:val="005D5F32"/>
    <w:rsid w:val="005D6453"/>
    <w:rsid w:val="005D6AF5"/>
    <w:rsid w:val="005D6EAA"/>
    <w:rsid w:val="005D735A"/>
    <w:rsid w:val="005D75FF"/>
    <w:rsid w:val="005D7C2A"/>
    <w:rsid w:val="005D7FFE"/>
    <w:rsid w:val="005E0119"/>
    <w:rsid w:val="005E0915"/>
    <w:rsid w:val="005E0F4A"/>
    <w:rsid w:val="005E13A0"/>
    <w:rsid w:val="005E1465"/>
    <w:rsid w:val="005E1814"/>
    <w:rsid w:val="005E19F2"/>
    <w:rsid w:val="005E1E07"/>
    <w:rsid w:val="005E1F44"/>
    <w:rsid w:val="005E21FB"/>
    <w:rsid w:val="005E271F"/>
    <w:rsid w:val="005E377B"/>
    <w:rsid w:val="005E3926"/>
    <w:rsid w:val="005E4181"/>
    <w:rsid w:val="005E4A19"/>
    <w:rsid w:val="005E4B82"/>
    <w:rsid w:val="005E5216"/>
    <w:rsid w:val="005E6596"/>
    <w:rsid w:val="005E6982"/>
    <w:rsid w:val="005E7701"/>
    <w:rsid w:val="005E7A4E"/>
    <w:rsid w:val="005E7BC9"/>
    <w:rsid w:val="005F00A7"/>
    <w:rsid w:val="005F05D6"/>
    <w:rsid w:val="005F08F2"/>
    <w:rsid w:val="005F0C5B"/>
    <w:rsid w:val="005F1797"/>
    <w:rsid w:val="005F17B1"/>
    <w:rsid w:val="005F183F"/>
    <w:rsid w:val="005F1F27"/>
    <w:rsid w:val="005F261D"/>
    <w:rsid w:val="005F286E"/>
    <w:rsid w:val="005F29B0"/>
    <w:rsid w:val="005F43E6"/>
    <w:rsid w:val="005F460F"/>
    <w:rsid w:val="005F4698"/>
    <w:rsid w:val="005F4B20"/>
    <w:rsid w:val="005F4CEC"/>
    <w:rsid w:val="005F4EC2"/>
    <w:rsid w:val="005F51E1"/>
    <w:rsid w:val="005F5635"/>
    <w:rsid w:val="005F5894"/>
    <w:rsid w:val="005F5B7F"/>
    <w:rsid w:val="005F5C7C"/>
    <w:rsid w:val="005F603A"/>
    <w:rsid w:val="005F618C"/>
    <w:rsid w:val="005F644A"/>
    <w:rsid w:val="005F6874"/>
    <w:rsid w:val="005F6A62"/>
    <w:rsid w:val="005F70CF"/>
    <w:rsid w:val="005F74B9"/>
    <w:rsid w:val="005F7573"/>
    <w:rsid w:val="005F760A"/>
    <w:rsid w:val="005F7FA4"/>
    <w:rsid w:val="0060005B"/>
    <w:rsid w:val="0060078A"/>
    <w:rsid w:val="00601015"/>
    <w:rsid w:val="006010B0"/>
    <w:rsid w:val="006010E6"/>
    <w:rsid w:val="0060159C"/>
    <w:rsid w:val="006016B7"/>
    <w:rsid w:val="00601A6B"/>
    <w:rsid w:val="006020BD"/>
    <w:rsid w:val="00602AF4"/>
    <w:rsid w:val="0060317B"/>
    <w:rsid w:val="006031C5"/>
    <w:rsid w:val="00603230"/>
    <w:rsid w:val="006035E7"/>
    <w:rsid w:val="00603E82"/>
    <w:rsid w:val="006040D9"/>
    <w:rsid w:val="006050E2"/>
    <w:rsid w:val="006051C5"/>
    <w:rsid w:val="0060556C"/>
    <w:rsid w:val="00605BAC"/>
    <w:rsid w:val="00605C83"/>
    <w:rsid w:val="0060618D"/>
    <w:rsid w:val="00606D05"/>
    <w:rsid w:val="0060764B"/>
    <w:rsid w:val="00607825"/>
    <w:rsid w:val="00610A6B"/>
    <w:rsid w:val="00610C17"/>
    <w:rsid w:val="006113BF"/>
    <w:rsid w:val="00611D77"/>
    <w:rsid w:val="00612AF3"/>
    <w:rsid w:val="00612D42"/>
    <w:rsid w:val="0061304D"/>
    <w:rsid w:val="006134D0"/>
    <w:rsid w:val="0061379D"/>
    <w:rsid w:val="00614A9F"/>
    <w:rsid w:val="00614DA3"/>
    <w:rsid w:val="006152F2"/>
    <w:rsid w:val="006156DE"/>
    <w:rsid w:val="0061598E"/>
    <w:rsid w:val="00615BD3"/>
    <w:rsid w:val="0061684B"/>
    <w:rsid w:val="006175C0"/>
    <w:rsid w:val="00617B98"/>
    <w:rsid w:val="00617CBC"/>
    <w:rsid w:val="00617E7A"/>
    <w:rsid w:val="00620173"/>
    <w:rsid w:val="00620907"/>
    <w:rsid w:val="006212FB"/>
    <w:rsid w:val="00621AE2"/>
    <w:rsid w:val="00622822"/>
    <w:rsid w:val="00622BB4"/>
    <w:rsid w:val="00623174"/>
    <w:rsid w:val="0062349D"/>
    <w:rsid w:val="006239B4"/>
    <w:rsid w:val="006246CF"/>
    <w:rsid w:val="0062506D"/>
    <w:rsid w:val="00625AF0"/>
    <w:rsid w:val="00626637"/>
    <w:rsid w:val="00627016"/>
    <w:rsid w:val="00627396"/>
    <w:rsid w:val="006273B6"/>
    <w:rsid w:val="00627599"/>
    <w:rsid w:val="0062795A"/>
    <w:rsid w:val="00627EDF"/>
    <w:rsid w:val="006300DB"/>
    <w:rsid w:val="00630B64"/>
    <w:rsid w:val="00630FCC"/>
    <w:rsid w:val="00631140"/>
    <w:rsid w:val="006311DE"/>
    <w:rsid w:val="00631CAB"/>
    <w:rsid w:val="0063218C"/>
    <w:rsid w:val="006321B7"/>
    <w:rsid w:val="00633288"/>
    <w:rsid w:val="006333C4"/>
    <w:rsid w:val="00633405"/>
    <w:rsid w:val="0063443B"/>
    <w:rsid w:val="006345E4"/>
    <w:rsid w:val="006349BB"/>
    <w:rsid w:val="00634B71"/>
    <w:rsid w:val="0063532E"/>
    <w:rsid w:val="00635588"/>
    <w:rsid w:val="00635BF2"/>
    <w:rsid w:val="00635E2D"/>
    <w:rsid w:val="00636041"/>
    <w:rsid w:val="00636068"/>
    <w:rsid w:val="0063686D"/>
    <w:rsid w:val="00636A79"/>
    <w:rsid w:val="00636FE0"/>
    <w:rsid w:val="00637D0F"/>
    <w:rsid w:val="00640380"/>
    <w:rsid w:val="00640AD2"/>
    <w:rsid w:val="00640F90"/>
    <w:rsid w:val="00642082"/>
    <w:rsid w:val="00642282"/>
    <w:rsid w:val="00642550"/>
    <w:rsid w:val="00643268"/>
    <w:rsid w:val="00643830"/>
    <w:rsid w:val="0064391C"/>
    <w:rsid w:val="00643BC2"/>
    <w:rsid w:val="00643F19"/>
    <w:rsid w:val="00643F1D"/>
    <w:rsid w:val="0064462E"/>
    <w:rsid w:val="00644AA6"/>
    <w:rsid w:val="00645764"/>
    <w:rsid w:val="00645F9D"/>
    <w:rsid w:val="006467FA"/>
    <w:rsid w:val="00646D7A"/>
    <w:rsid w:val="00647150"/>
    <w:rsid w:val="0064723B"/>
    <w:rsid w:val="00647A66"/>
    <w:rsid w:val="00647F02"/>
    <w:rsid w:val="00650967"/>
    <w:rsid w:val="00650BC7"/>
    <w:rsid w:val="00650EB1"/>
    <w:rsid w:val="00650F39"/>
    <w:rsid w:val="00651075"/>
    <w:rsid w:val="00651557"/>
    <w:rsid w:val="0065169C"/>
    <w:rsid w:val="006517FC"/>
    <w:rsid w:val="0065195F"/>
    <w:rsid w:val="00651CAF"/>
    <w:rsid w:val="00652119"/>
    <w:rsid w:val="00653DCE"/>
    <w:rsid w:val="006540DC"/>
    <w:rsid w:val="00654138"/>
    <w:rsid w:val="006541DD"/>
    <w:rsid w:val="006549A0"/>
    <w:rsid w:val="00654BE4"/>
    <w:rsid w:val="00654CD7"/>
    <w:rsid w:val="006560B2"/>
    <w:rsid w:val="006565CF"/>
    <w:rsid w:val="00656BA9"/>
    <w:rsid w:val="00657090"/>
    <w:rsid w:val="00657557"/>
    <w:rsid w:val="00660105"/>
    <w:rsid w:val="00660E36"/>
    <w:rsid w:val="00661626"/>
    <w:rsid w:val="00661677"/>
    <w:rsid w:val="00662041"/>
    <w:rsid w:val="006621C5"/>
    <w:rsid w:val="00662457"/>
    <w:rsid w:val="00662628"/>
    <w:rsid w:val="00663317"/>
    <w:rsid w:val="00664C13"/>
    <w:rsid w:val="00664EF0"/>
    <w:rsid w:val="00665286"/>
    <w:rsid w:val="006658C8"/>
    <w:rsid w:val="00665B2A"/>
    <w:rsid w:val="00665D9C"/>
    <w:rsid w:val="00665FF9"/>
    <w:rsid w:val="0066620F"/>
    <w:rsid w:val="00666247"/>
    <w:rsid w:val="006664F9"/>
    <w:rsid w:val="00666BDC"/>
    <w:rsid w:val="00670B22"/>
    <w:rsid w:val="00671B9D"/>
    <w:rsid w:val="00672198"/>
    <w:rsid w:val="0067271E"/>
    <w:rsid w:val="00672A13"/>
    <w:rsid w:val="006739B2"/>
    <w:rsid w:val="00673CBD"/>
    <w:rsid w:val="006743C9"/>
    <w:rsid w:val="00674C07"/>
    <w:rsid w:val="00674DDB"/>
    <w:rsid w:val="00674DF7"/>
    <w:rsid w:val="00674DFA"/>
    <w:rsid w:val="00675553"/>
    <w:rsid w:val="00675ED0"/>
    <w:rsid w:val="006769B0"/>
    <w:rsid w:val="00676A7C"/>
    <w:rsid w:val="00677C26"/>
    <w:rsid w:val="00680D72"/>
    <w:rsid w:val="00681884"/>
    <w:rsid w:val="00681918"/>
    <w:rsid w:val="00681BB5"/>
    <w:rsid w:val="006825ED"/>
    <w:rsid w:val="00682BAC"/>
    <w:rsid w:val="006830E5"/>
    <w:rsid w:val="006831F3"/>
    <w:rsid w:val="00683689"/>
    <w:rsid w:val="0068396F"/>
    <w:rsid w:val="00683B0D"/>
    <w:rsid w:val="00683C72"/>
    <w:rsid w:val="006844D5"/>
    <w:rsid w:val="00684A70"/>
    <w:rsid w:val="00684BAF"/>
    <w:rsid w:val="00684BDA"/>
    <w:rsid w:val="00684D16"/>
    <w:rsid w:val="00684F11"/>
    <w:rsid w:val="0068575E"/>
    <w:rsid w:val="00685E10"/>
    <w:rsid w:val="00686167"/>
    <w:rsid w:val="006864B2"/>
    <w:rsid w:val="006867B2"/>
    <w:rsid w:val="00686A31"/>
    <w:rsid w:val="00686A65"/>
    <w:rsid w:val="00687313"/>
    <w:rsid w:val="00687458"/>
    <w:rsid w:val="00687B93"/>
    <w:rsid w:val="0069051A"/>
    <w:rsid w:val="00690C81"/>
    <w:rsid w:val="00690F86"/>
    <w:rsid w:val="0069101E"/>
    <w:rsid w:val="006910C5"/>
    <w:rsid w:val="00691A6B"/>
    <w:rsid w:val="00691E9E"/>
    <w:rsid w:val="0069200C"/>
    <w:rsid w:val="006927AD"/>
    <w:rsid w:val="006931FC"/>
    <w:rsid w:val="006937EA"/>
    <w:rsid w:val="00693890"/>
    <w:rsid w:val="00693DFE"/>
    <w:rsid w:val="00693F47"/>
    <w:rsid w:val="00694744"/>
    <w:rsid w:val="00694B2E"/>
    <w:rsid w:val="006952FA"/>
    <w:rsid w:val="006957BE"/>
    <w:rsid w:val="00695936"/>
    <w:rsid w:val="00695A17"/>
    <w:rsid w:val="00695C8D"/>
    <w:rsid w:val="006969EE"/>
    <w:rsid w:val="00696C21"/>
    <w:rsid w:val="0069760B"/>
    <w:rsid w:val="00697810"/>
    <w:rsid w:val="006A09D2"/>
    <w:rsid w:val="006A0A8A"/>
    <w:rsid w:val="006A0E90"/>
    <w:rsid w:val="006A0F2F"/>
    <w:rsid w:val="006A1082"/>
    <w:rsid w:val="006A1251"/>
    <w:rsid w:val="006A21CD"/>
    <w:rsid w:val="006A27A0"/>
    <w:rsid w:val="006A2E3C"/>
    <w:rsid w:val="006A3E51"/>
    <w:rsid w:val="006A40F2"/>
    <w:rsid w:val="006A43FA"/>
    <w:rsid w:val="006A538E"/>
    <w:rsid w:val="006A6120"/>
    <w:rsid w:val="006A6475"/>
    <w:rsid w:val="006A7142"/>
    <w:rsid w:val="006A7D84"/>
    <w:rsid w:val="006B0758"/>
    <w:rsid w:val="006B0C76"/>
    <w:rsid w:val="006B1294"/>
    <w:rsid w:val="006B1B2D"/>
    <w:rsid w:val="006B1DB6"/>
    <w:rsid w:val="006B233C"/>
    <w:rsid w:val="006B2383"/>
    <w:rsid w:val="006B2F51"/>
    <w:rsid w:val="006B3243"/>
    <w:rsid w:val="006B33E4"/>
    <w:rsid w:val="006B46F3"/>
    <w:rsid w:val="006B46FC"/>
    <w:rsid w:val="006B55F2"/>
    <w:rsid w:val="006B5759"/>
    <w:rsid w:val="006B5B14"/>
    <w:rsid w:val="006B5E97"/>
    <w:rsid w:val="006B5EBA"/>
    <w:rsid w:val="006B730B"/>
    <w:rsid w:val="006B7310"/>
    <w:rsid w:val="006B75B2"/>
    <w:rsid w:val="006C0DC5"/>
    <w:rsid w:val="006C104B"/>
    <w:rsid w:val="006C1524"/>
    <w:rsid w:val="006C19F4"/>
    <w:rsid w:val="006C1C69"/>
    <w:rsid w:val="006C2682"/>
    <w:rsid w:val="006C3062"/>
    <w:rsid w:val="006C3A1C"/>
    <w:rsid w:val="006C3EE6"/>
    <w:rsid w:val="006C3FD2"/>
    <w:rsid w:val="006C4156"/>
    <w:rsid w:val="006C43F2"/>
    <w:rsid w:val="006C4A0D"/>
    <w:rsid w:val="006C4DBF"/>
    <w:rsid w:val="006C4F44"/>
    <w:rsid w:val="006C54FF"/>
    <w:rsid w:val="006C5A2E"/>
    <w:rsid w:val="006C61CC"/>
    <w:rsid w:val="006C64A3"/>
    <w:rsid w:val="006C65E1"/>
    <w:rsid w:val="006C70F2"/>
    <w:rsid w:val="006C759A"/>
    <w:rsid w:val="006D039B"/>
    <w:rsid w:val="006D0418"/>
    <w:rsid w:val="006D0A51"/>
    <w:rsid w:val="006D0F86"/>
    <w:rsid w:val="006D133B"/>
    <w:rsid w:val="006D13E2"/>
    <w:rsid w:val="006D142E"/>
    <w:rsid w:val="006D1A5B"/>
    <w:rsid w:val="006D2B78"/>
    <w:rsid w:val="006D2FD5"/>
    <w:rsid w:val="006D375F"/>
    <w:rsid w:val="006D3F6A"/>
    <w:rsid w:val="006D427F"/>
    <w:rsid w:val="006D42AC"/>
    <w:rsid w:val="006D45AD"/>
    <w:rsid w:val="006D4601"/>
    <w:rsid w:val="006D490C"/>
    <w:rsid w:val="006D5389"/>
    <w:rsid w:val="006D56DD"/>
    <w:rsid w:val="006D5DCC"/>
    <w:rsid w:val="006D60E8"/>
    <w:rsid w:val="006D6320"/>
    <w:rsid w:val="006D6C5E"/>
    <w:rsid w:val="006D7048"/>
    <w:rsid w:val="006D71B2"/>
    <w:rsid w:val="006D732B"/>
    <w:rsid w:val="006D74F1"/>
    <w:rsid w:val="006D74FC"/>
    <w:rsid w:val="006D7E7B"/>
    <w:rsid w:val="006E0085"/>
    <w:rsid w:val="006E0123"/>
    <w:rsid w:val="006E0872"/>
    <w:rsid w:val="006E0F88"/>
    <w:rsid w:val="006E15D6"/>
    <w:rsid w:val="006E18E6"/>
    <w:rsid w:val="006E1B39"/>
    <w:rsid w:val="006E1C74"/>
    <w:rsid w:val="006E2512"/>
    <w:rsid w:val="006E27E1"/>
    <w:rsid w:val="006E29D8"/>
    <w:rsid w:val="006E2EC4"/>
    <w:rsid w:val="006E34F7"/>
    <w:rsid w:val="006E3C5A"/>
    <w:rsid w:val="006E4529"/>
    <w:rsid w:val="006E4E61"/>
    <w:rsid w:val="006E508E"/>
    <w:rsid w:val="006E577A"/>
    <w:rsid w:val="006E59D5"/>
    <w:rsid w:val="006E5BBF"/>
    <w:rsid w:val="006E60FC"/>
    <w:rsid w:val="006E6580"/>
    <w:rsid w:val="006E78CA"/>
    <w:rsid w:val="006F0620"/>
    <w:rsid w:val="006F094D"/>
    <w:rsid w:val="006F0FB2"/>
    <w:rsid w:val="006F118D"/>
    <w:rsid w:val="006F14A6"/>
    <w:rsid w:val="006F1790"/>
    <w:rsid w:val="006F1ABA"/>
    <w:rsid w:val="006F1B47"/>
    <w:rsid w:val="006F1BC6"/>
    <w:rsid w:val="006F23C8"/>
    <w:rsid w:val="006F2A41"/>
    <w:rsid w:val="006F2EBA"/>
    <w:rsid w:val="006F2F43"/>
    <w:rsid w:val="006F3301"/>
    <w:rsid w:val="006F33F3"/>
    <w:rsid w:val="006F3DE4"/>
    <w:rsid w:val="006F4578"/>
    <w:rsid w:val="006F4CA9"/>
    <w:rsid w:val="006F5A85"/>
    <w:rsid w:val="006F6345"/>
    <w:rsid w:val="006F66C6"/>
    <w:rsid w:val="006F6998"/>
    <w:rsid w:val="006F6FB3"/>
    <w:rsid w:val="006F7B57"/>
    <w:rsid w:val="006F7D17"/>
    <w:rsid w:val="006F7F43"/>
    <w:rsid w:val="007000AD"/>
    <w:rsid w:val="0070081C"/>
    <w:rsid w:val="00700C65"/>
    <w:rsid w:val="00700FD1"/>
    <w:rsid w:val="00701880"/>
    <w:rsid w:val="007021B6"/>
    <w:rsid w:val="007022DA"/>
    <w:rsid w:val="007027BB"/>
    <w:rsid w:val="00702963"/>
    <w:rsid w:val="00702C18"/>
    <w:rsid w:val="00702D98"/>
    <w:rsid w:val="007035EA"/>
    <w:rsid w:val="00703BE9"/>
    <w:rsid w:val="00703DF1"/>
    <w:rsid w:val="00705B3D"/>
    <w:rsid w:val="00705BA7"/>
    <w:rsid w:val="00705C6B"/>
    <w:rsid w:val="00705E89"/>
    <w:rsid w:val="00706E4B"/>
    <w:rsid w:val="0070715B"/>
    <w:rsid w:val="00707163"/>
    <w:rsid w:val="007075FB"/>
    <w:rsid w:val="00707ADE"/>
    <w:rsid w:val="0071022E"/>
    <w:rsid w:val="00710373"/>
    <w:rsid w:val="007105F7"/>
    <w:rsid w:val="007105FD"/>
    <w:rsid w:val="00710C3F"/>
    <w:rsid w:val="0071193B"/>
    <w:rsid w:val="00711A0E"/>
    <w:rsid w:val="00711EBF"/>
    <w:rsid w:val="00712716"/>
    <w:rsid w:val="0071285B"/>
    <w:rsid w:val="0071310E"/>
    <w:rsid w:val="00713298"/>
    <w:rsid w:val="00713D3D"/>
    <w:rsid w:val="00714150"/>
    <w:rsid w:val="007143F3"/>
    <w:rsid w:val="007152EC"/>
    <w:rsid w:val="007157CC"/>
    <w:rsid w:val="0071662B"/>
    <w:rsid w:val="0071662F"/>
    <w:rsid w:val="00716F18"/>
    <w:rsid w:val="00717B1C"/>
    <w:rsid w:val="00717DB6"/>
    <w:rsid w:val="007201CE"/>
    <w:rsid w:val="007203C3"/>
    <w:rsid w:val="00720EC0"/>
    <w:rsid w:val="007218AE"/>
    <w:rsid w:val="00721C38"/>
    <w:rsid w:val="00721D1C"/>
    <w:rsid w:val="00721E2A"/>
    <w:rsid w:val="00722772"/>
    <w:rsid w:val="00722D7F"/>
    <w:rsid w:val="00723000"/>
    <w:rsid w:val="007230BA"/>
    <w:rsid w:val="0072395D"/>
    <w:rsid w:val="00723AFD"/>
    <w:rsid w:val="00723CF5"/>
    <w:rsid w:val="00723F2C"/>
    <w:rsid w:val="0072400C"/>
    <w:rsid w:val="007241D9"/>
    <w:rsid w:val="00724D09"/>
    <w:rsid w:val="007252C3"/>
    <w:rsid w:val="007253DD"/>
    <w:rsid w:val="00727A62"/>
    <w:rsid w:val="00727A98"/>
    <w:rsid w:val="00727D5C"/>
    <w:rsid w:val="00727F37"/>
    <w:rsid w:val="00727FC1"/>
    <w:rsid w:val="00727FE3"/>
    <w:rsid w:val="0073093B"/>
    <w:rsid w:val="007310B9"/>
    <w:rsid w:val="00731961"/>
    <w:rsid w:val="00731F65"/>
    <w:rsid w:val="007327B1"/>
    <w:rsid w:val="00733280"/>
    <w:rsid w:val="00733CE4"/>
    <w:rsid w:val="0073406E"/>
    <w:rsid w:val="0073445C"/>
    <w:rsid w:val="00734DAE"/>
    <w:rsid w:val="007353D2"/>
    <w:rsid w:val="0073567A"/>
    <w:rsid w:val="007360E5"/>
    <w:rsid w:val="00736238"/>
    <w:rsid w:val="00736242"/>
    <w:rsid w:val="0073695D"/>
    <w:rsid w:val="00736BA9"/>
    <w:rsid w:val="00736D88"/>
    <w:rsid w:val="007371BF"/>
    <w:rsid w:val="00737496"/>
    <w:rsid w:val="00737511"/>
    <w:rsid w:val="00737DD0"/>
    <w:rsid w:val="00740160"/>
    <w:rsid w:val="00740E5E"/>
    <w:rsid w:val="007410A5"/>
    <w:rsid w:val="00741941"/>
    <w:rsid w:val="007420FA"/>
    <w:rsid w:val="00742F9D"/>
    <w:rsid w:val="0074326B"/>
    <w:rsid w:val="00743D27"/>
    <w:rsid w:val="00743FBA"/>
    <w:rsid w:val="007448A8"/>
    <w:rsid w:val="00744C1E"/>
    <w:rsid w:val="00744C38"/>
    <w:rsid w:val="00744DB5"/>
    <w:rsid w:val="0074529B"/>
    <w:rsid w:val="00745A92"/>
    <w:rsid w:val="00745CB4"/>
    <w:rsid w:val="00745E14"/>
    <w:rsid w:val="0074631D"/>
    <w:rsid w:val="007467CD"/>
    <w:rsid w:val="00746A1F"/>
    <w:rsid w:val="007474FE"/>
    <w:rsid w:val="007479C8"/>
    <w:rsid w:val="00747D9A"/>
    <w:rsid w:val="007508BF"/>
    <w:rsid w:val="007508E8"/>
    <w:rsid w:val="0075112C"/>
    <w:rsid w:val="00751345"/>
    <w:rsid w:val="007513FF"/>
    <w:rsid w:val="00751509"/>
    <w:rsid w:val="0075161C"/>
    <w:rsid w:val="0075182A"/>
    <w:rsid w:val="00751EDB"/>
    <w:rsid w:val="00752905"/>
    <w:rsid w:val="007531F8"/>
    <w:rsid w:val="00753874"/>
    <w:rsid w:val="00753D54"/>
    <w:rsid w:val="00753E2E"/>
    <w:rsid w:val="00754004"/>
    <w:rsid w:val="007543EF"/>
    <w:rsid w:val="00754540"/>
    <w:rsid w:val="00755634"/>
    <w:rsid w:val="00755D84"/>
    <w:rsid w:val="0075612B"/>
    <w:rsid w:val="007563E5"/>
    <w:rsid w:val="00756452"/>
    <w:rsid w:val="00756901"/>
    <w:rsid w:val="0075693D"/>
    <w:rsid w:val="00757519"/>
    <w:rsid w:val="0075785C"/>
    <w:rsid w:val="007600CB"/>
    <w:rsid w:val="00760127"/>
    <w:rsid w:val="0076030D"/>
    <w:rsid w:val="00760771"/>
    <w:rsid w:val="00761A84"/>
    <w:rsid w:val="00761CF4"/>
    <w:rsid w:val="00762159"/>
    <w:rsid w:val="0076221D"/>
    <w:rsid w:val="00762D17"/>
    <w:rsid w:val="00762EC1"/>
    <w:rsid w:val="007633CE"/>
    <w:rsid w:val="00763499"/>
    <w:rsid w:val="0076364B"/>
    <w:rsid w:val="0076413F"/>
    <w:rsid w:val="0076453E"/>
    <w:rsid w:val="0076494A"/>
    <w:rsid w:val="00764BE9"/>
    <w:rsid w:val="00764F03"/>
    <w:rsid w:val="00765159"/>
    <w:rsid w:val="00765182"/>
    <w:rsid w:val="00765305"/>
    <w:rsid w:val="00766AC7"/>
    <w:rsid w:val="0076714F"/>
    <w:rsid w:val="00767184"/>
    <w:rsid w:val="00767460"/>
    <w:rsid w:val="0076779A"/>
    <w:rsid w:val="00767A72"/>
    <w:rsid w:val="00767C3C"/>
    <w:rsid w:val="00767EC0"/>
    <w:rsid w:val="007700D0"/>
    <w:rsid w:val="0077027D"/>
    <w:rsid w:val="007704C1"/>
    <w:rsid w:val="00770672"/>
    <w:rsid w:val="007707ED"/>
    <w:rsid w:val="00770D63"/>
    <w:rsid w:val="00771474"/>
    <w:rsid w:val="0077192F"/>
    <w:rsid w:val="00772376"/>
    <w:rsid w:val="0077243E"/>
    <w:rsid w:val="00772899"/>
    <w:rsid w:val="00772940"/>
    <w:rsid w:val="00772AFB"/>
    <w:rsid w:val="00772B7C"/>
    <w:rsid w:val="00772BA8"/>
    <w:rsid w:val="00772BD4"/>
    <w:rsid w:val="00772C0F"/>
    <w:rsid w:val="00772DA9"/>
    <w:rsid w:val="00772F8C"/>
    <w:rsid w:val="007731E1"/>
    <w:rsid w:val="00773BB0"/>
    <w:rsid w:val="00773BC7"/>
    <w:rsid w:val="007741E7"/>
    <w:rsid w:val="007746AC"/>
    <w:rsid w:val="007749FA"/>
    <w:rsid w:val="00775125"/>
    <w:rsid w:val="007768F7"/>
    <w:rsid w:val="007774AA"/>
    <w:rsid w:val="00780491"/>
    <w:rsid w:val="0078067E"/>
    <w:rsid w:val="0078162F"/>
    <w:rsid w:val="007819C4"/>
    <w:rsid w:val="00781C7D"/>
    <w:rsid w:val="00782B0F"/>
    <w:rsid w:val="00783FE0"/>
    <w:rsid w:val="00784069"/>
    <w:rsid w:val="0078436A"/>
    <w:rsid w:val="0078446A"/>
    <w:rsid w:val="00785452"/>
    <w:rsid w:val="00785B9B"/>
    <w:rsid w:val="00785F50"/>
    <w:rsid w:val="00786126"/>
    <w:rsid w:val="007861AE"/>
    <w:rsid w:val="007861D6"/>
    <w:rsid w:val="007863F1"/>
    <w:rsid w:val="00786641"/>
    <w:rsid w:val="007869DF"/>
    <w:rsid w:val="00786BBD"/>
    <w:rsid w:val="00786E99"/>
    <w:rsid w:val="00787007"/>
    <w:rsid w:val="00787097"/>
    <w:rsid w:val="00787DB0"/>
    <w:rsid w:val="00790221"/>
    <w:rsid w:val="00790B34"/>
    <w:rsid w:val="007911A0"/>
    <w:rsid w:val="00791827"/>
    <w:rsid w:val="00792057"/>
    <w:rsid w:val="0079226C"/>
    <w:rsid w:val="00792C43"/>
    <w:rsid w:val="007938FD"/>
    <w:rsid w:val="00793C62"/>
    <w:rsid w:val="00794013"/>
    <w:rsid w:val="0079480D"/>
    <w:rsid w:val="00794864"/>
    <w:rsid w:val="00794CCD"/>
    <w:rsid w:val="00794E32"/>
    <w:rsid w:val="0079581E"/>
    <w:rsid w:val="00795849"/>
    <w:rsid w:val="0079587D"/>
    <w:rsid w:val="00795BB6"/>
    <w:rsid w:val="00795C8B"/>
    <w:rsid w:val="00796258"/>
    <w:rsid w:val="00796DB5"/>
    <w:rsid w:val="00796F68"/>
    <w:rsid w:val="00797615"/>
    <w:rsid w:val="007979E6"/>
    <w:rsid w:val="007A002C"/>
    <w:rsid w:val="007A0669"/>
    <w:rsid w:val="007A0756"/>
    <w:rsid w:val="007A095E"/>
    <w:rsid w:val="007A0AF7"/>
    <w:rsid w:val="007A1503"/>
    <w:rsid w:val="007A15B6"/>
    <w:rsid w:val="007A1A98"/>
    <w:rsid w:val="007A1B28"/>
    <w:rsid w:val="007A21DF"/>
    <w:rsid w:val="007A262B"/>
    <w:rsid w:val="007A2698"/>
    <w:rsid w:val="007A3101"/>
    <w:rsid w:val="007A3114"/>
    <w:rsid w:val="007A3660"/>
    <w:rsid w:val="007A367C"/>
    <w:rsid w:val="007A3AEF"/>
    <w:rsid w:val="007A3B94"/>
    <w:rsid w:val="007A4193"/>
    <w:rsid w:val="007A41A8"/>
    <w:rsid w:val="007A4EA4"/>
    <w:rsid w:val="007A5FCD"/>
    <w:rsid w:val="007A7537"/>
    <w:rsid w:val="007A7CEA"/>
    <w:rsid w:val="007A7E00"/>
    <w:rsid w:val="007B0296"/>
    <w:rsid w:val="007B03FB"/>
    <w:rsid w:val="007B03FD"/>
    <w:rsid w:val="007B053C"/>
    <w:rsid w:val="007B0A4C"/>
    <w:rsid w:val="007B0D90"/>
    <w:rsid w:val="007B0DE9"/>
    <w:rsid w:val="007B0FAE"/>
    <w:rsid w:val="007B157B"/>
    <w:rsid w:val="007B18C1"/>
    <w:rsid w:val="007B28CA"/>
    <w:rsid w:val="007B2B64"/>
    <w:rsid w:val="007B2DD2"/>
    <w:rsid w:val="007B30F9"/>
    <w:rsid w:val="007B46E8"/>
    <w:rsid w:val="007B4997"/>
    <w:rsid w:val="007B4AFA"/>
    <w:rsid w:val="007B4DEF"/>
    <w:rsid w:val="007B5022"/>
    <w:rsid w:val="007B503A"/>
    <w:rsid w:val="007B50D4"/>
    <w:rsid w:val="007B5A07"/>
    <w:rsid w:val="007B6003"/>
    <w:rsid w:val="007B65F7"/>
    <w:rsid w:val="007B6D5D"/>
    <w:rsid w:val="007C0359"/>
    <w:rsid w:val="007C047A"/>
    <w:rsid w:val="007C09E5"/>
    <w:rsid w:val="007C11C7"/>
    <w:rsid w:val="007C143B"/>
    <w:rsid w:val="007C15F1"/>
    <w:rsid w:val="007C209B"/>
    <w:rsid w:val="007C2A0A"/>
    <w:rsid w:val="007C2A3F"/>
    <w:rsid w:val="007C3561"/>
    <w:rsid w:val="007C4325"/>
    <w:rsid w:val="007C4377"/>
    <w:rsid w:val="007C4D25"/>
    <w:rsid w:val="007C5005"/>
    <w:rsid w:val="007C5B65"/>
    <w:rsid w:val="007C5E2A"/>
    <w:rsid w:val="007C6680"/>
    <w:rsid w:val="007C6FF9"/>
    <w:rsid w:val="007C710A"/>
    <w:rsid w:val="007C75A2"/>
    <w:rsid w:val="007C76DF"/>
    <w:rsid w:val="007C7754"/>
    <w:rsid w:val="007C7873"/>
    <w:rsid w:val="007C7A73"/>
    <w:rsid w:val="007D04C5"/>
    <w:rsid w:val="007D1289"/>
    <w:rsid w:val="007D12EE"/>
    <w:rsid w:val="007D17E6"/>
    <w:rsid w:val="007D2004"/>
    <w:rsid w:val="007D22B0"/>
    <w:rsid w:val="007D22F3"/>
    <w:rsid w:val="007D2482"/>
    <w:rsid w:val="007D28B2"/>
    <w:rsid w:val="007D2F40"/>
    <w:rsid w:val="007D3217"/>
    <w:rsid w:val="007D3317"/>
    <w:rsid w:val="007D3D46"/>
    <w:rsid w:val="007D43AC"/>
    <w:rsid w:val="007D48A6"/>
    <w:rsid w:val="007D4909"/>
    <w:rsid w:val="007D4CBB"/>
    <w:rsid w:val="007D5BF5"/>
    <w:rsid w:val="007D5E18"/>
    <w:rsid w:val="007D7527"/>
    <w:rsid w:val="007E0732"/>
    <w:rsid w:val="007E0879"/>
    <w:rsid w:val="007E0A54"/>
    <w:rsid w:val="007E13AE"/>
    <w:rsid w:val="007E167D"/>
    <w:rsid w:val="007E2DB9"/>
    <w:rsid w:val="007E2E8C"/>
    <w:rsid w:val="007E316A"/>
    <w:rsid w:val="007E3888"/>
    <w:rsid w:val="007E3E96"/>
    <w:rsid w:val="007E3EB8"/>
    <w:rsid w:val="007E4654"/>
    <w:rsid w:val="007E4EC2"/>
    <w:rsid w:val="007E5057"/>
    <w:rsid w:val="007E5D08"/>
    <w:rsid w:val="007E6016"/>
    <w:rsid w:val="007E6A61"/>
    <w:rsid w:val="007E7983"/>
    <w:rsid w:val="007F07AC"/>
    <w:rsid w:val="007F0EC0"/>
    <w:rsid w:val="007F0F13"/>
    <w:rsid w:val="007F107B"/>
    <w:rsid w:val="007F1379"/>
    <w:rsid w:val="007F1908"/>
    <w:rsid w:val="007F1A83"/>
    <w:rsid w:val="007F1BCD"/>
    <w:rsid w:val="007F1FD3"/>
    <w:rsid w:val="007F32F1"/>
    <w:rsid w:val="007F35C8"/>
    <w:rsid w:val="007F3B15"/>
    <w:rsid w:val="007F4233"/>
    <w:rsid w:val="007F46FD"/>
    <w:rsid w:val="007F4714"/>
    <w:rsid w:val="007F5353"/>
    <w:rsid w:val="007F57FE"/>
    <w:rsid w:val="007F5B7A"/>
    <w:rsid w:val="007F6772"/>
    <w:rsid w:val="007F6D93"/>
    <w:rsid w:val="007F6E99"/>
    <w:rsid w:val="007F7423"/>
    <w:rsid w:val="007F7672"/>
    <w:rsid w:val="007F77B3"/>
    <w:rsid w:val="00800928"/>
    <w:rsid w:val="00800A0E"/>
    <w:rsid w:val="00801DB9"/>
    <w:rsid w:val="008021FC"/>
    <w:rsid w:val="0080220B"/>
    <w:rsid w:val="00802A06"/>
    <w:rsid w:val="008033E3"/>
    <w:rsid w:val="00803757"/>
    <w:rsid w:val="008039D4"/>
    <w:rsid w:val="00804322"/>
    <w:rsid w:val="00804A5D"/>
    <w:rsid w:val="00804DCE"/>
    <w:rsid w:val="00804F37"/>
    <w:rsid w:val="00805D76"/>
    <w:rsid w:val="00806111"/>
    <w:rsid w:val="008063B4"/>
    <w:rsid w:val="00806F11"/>
    <w:rsid w:val="00807094"/>
    <w:rsid w:val="008071B7"/>
    <w:rsid w:val="00810068"/>
    <w:rsid w:val="00810700"/>
    <w:rsid w:val="00810D24"/>
    <w:rsid w:val="008113C5"/>
    <w:rsid w:val="008113E4"/>
    <w:rsid w:val="008118F3"/>
    <w:rsid w:val="00811B6B"/>
    <w:rsid w:val="00812141"/>
    <w:rsid w:val="0081223B"/>
    <w:rsid w:val="00812AB7"/>
    <w:rsid w:val="008139DE"/>
    <w:rsid w:val="00814210"/>
    <w:rsid w:val="00814332"/>
    <w:rsid w:val="008143A6"/>
    <w:rsid w:val="00814867"/>
    <w:rsid w:val="00814F65"/>
    <w:rsid w:val="0081511B"/>
    <w:rsid w:val="0081534B"/>
    <w:rsid w:val="0081586C"/>
    <w:rsid w:val="00815AF5"/>
    <w:rsid w:val="00815FFC"/>
    <w:rsid w:val="0081615E"/>
    <w:rsid w:val="00816988"/>
    <w:rsid w:val="00816D08"/>
    <w:rsid w:val="00816D3F"/>
    <w:rsid w:val="00817372"/>
    <w:rsid w:val="00817581"/>
    <w:rsid w:val="00817C29"/>
    <w:rsid w:val="008200ED"/>
    <w:rsid w:val="00820AB6"/>
    <w:rsid w:val="00820C76"/>
    <w:rsid w:val="00820F97"/>
    <w:rsid w:val="00821FFC"/>
    <w:rsid w:val="00822110"/>
    <w:rsid w:val="008221FD"/>
    <w:rsid w:val="0082244A"/>
    <w:rsid w:val="0082340C"/>
    <w:rsid w:val="00824321"/>
    <w:rsid w:val="00824B77"/>
    <w:rsid w:val="00825055"/>
    <w:rsid w:val="008253F0"/>
    <w:rsid w:val="00825886"/>
    <w:rsid w:val="00825F4B"/>
    <w:rsid w:val="00826542"/>
    <w:rsid w:val="00826B1A"/>
    <w:rsid w:val="00826DE9"/>
    <w:rsid w:val="008273F0"/>
    <w:rsid w:val="00827487"/>
    <w:rsid w:val="00827FBA"/>
    <w:rsid w:val="0083050F"/>
    <w:rsid w:val="00830915"/>
    <w:rsid w:val="00830C46"/>
    <w:rsid w:val="00830CA0"/>
    <w:rsid w:val="00830FBF"/>
    <w:rsid w:val="008317FC"/>
    <w:rsid w:val="008319F6"/>
    <w:rsid w:val="00831BC3"/>
    <w:rsid w:val="00831BC5"/>
    <w:rsid w:val="00831D85"/>
    <w:rsid w:val="0083312D"/>
    <w:rsid w:val="008336F8"/>
    <w:rsid w:val="00833853"/>
    <w:rsid w:val="00833C7B"/>
    <w:rsid w:val="00833D31"/>
    <w:rsid w:val="00833E5A"/>
    <w:rsid w:val="0083450C"/>
    <w:rsid w:val="0083532E"/>
    <w:rsid w:val="00835D76"/>
    <w:rsid w:val="00836106"/>
    <w:rsid w:val="00836380"/>
    <w:rsid w:val="008367BC"/>
    <w:rsid w:val="008368EB"/>
    <w:rsid w:val="00837380"/>
    <w:rsid w:val="00837DB0"/>
    <w:rsid w:val="00837F28"/>
    <w:rsid w:val="00840429"/>
    <w:rsid w:val="008405DE"/>
    <w:rsid w:val="00840FE7"/>
    <w:rsid w:val="008411EE"/>
    <w:rsid w:val="00841B6F"/>
    <w:rsid w:val="00841BB9"/>
    <w:rsid w:val="00841E16"/>
    <w:rsid w:val="0084286E"/>
    <w:rsid w:val="008428D9"/>
    <w:rsid w:val="00842C4B"/>
    <w:rsid w:val="00843AEE"/>
    <w:rsid w:val="0084422A"/>
    <w:rsid w:val="008445D0"/>
    <w:rsid w:val="008446AB"/>
    <w:rsid w:val="00844FB4"/>
    <w:rsid w:val="008452FA"/>
    <w:rsid w:val="00846107"/>
    <w:rsid w:val="00846323"/>
    <w:rsid w:val="0084638C"/>
    <w:rsid w:val="00846ECB"/>
    <w:rsid w:val="008478FF"/>
    <w:rsid w:val="008500DB"/>
    <w:rsid w:val="008500EF"/>
    <w:rsid w:val="00850296"/>
    <w:rsid w:val="00850EB6"/>
    <w:rsid w:val="0085106C"/>
    <w:rsid w:val="00851F1E"/>
    <w:rsid w:val="00852E1A"/>
    <w:rsid w:val="00852ECD"/>
    <w:rsid w:val="00853426"/>
    <w:rsid w:val="008534BA"/>
    <w:rsid w:val="008534FB"/>
    <w:rsid w:val="008537B1"/>
    <w:rsid w:val="008541A6"/>
    <w:rsid w:val="008548FF"/>
    <w:rsid w:val="008549EA"/>
    <w:rsid w:val="00854A9D"/>
    <w:rsid w:val="00854CDD"/>
    <w:rsid w:val="00854E02"/>
    <w:rsid w:val="00855392"/>
    <w:rsid w:val="00857548"/>
    <w:rsid w:val="008605D1"/>
    <w:rsid w:val="00860D10"/>
    <w:rsid w:val="00861D98"/>
    <w:rsid w:val="008621D7"/>
    <w:rsid w:val="008627B7"/>
    <w:rsid w:val="00863468"/>
    <w:rsid w:val="00864141"/>
    <w:rsid w:val="00864355"/>
    <w:rsid w:val="00864521"/>
    <w:rsid w:val="0086500A"/>
    <w:rsid w:val="008653DE"/>
    <w:rsid w:val="00865AEE"/>
    <w:rsid w:val="008663C0"/>
    <w:rsid w:val="008666A6"/>
    <w:rsid w:val="00866974"/>
    <w:rsid w:val="00867167"/>
    <w:rsid w:val="00867697"/>
    <w:rsid w:val="0086783F"/>
    <w:rsid w:val="00867B01"/>
    <w:rsid w:val="00870660"/>
    <w:rsid w:val="008706C3"/>
    <w:rsid w:val="008708A3"/>
    <w:rsid w:val="00870DDC"/>
    <w:rsid w:val="00870DFD"/>
    <w:rsid w:val="00871379"/>
    <w:rsid w:val="008713CA"/>
    <w:rsid w:val="00871A16"/>
    <w:rsid w:val="008728F2"/>
    <w:rsid w:val="00872A33"/>
    <w:rsid w:val="00872C45"/>
    <w:rsid w:val="00872F47"/>
    <w:rsid w:val="008734B8"/>
    <w:rsid w:val="00873517"/>
    <w:rsid w:val="00874520"/>
    <w:rsid w:val="00874CE7"/>
    <w:rsid w:val="008767B1"/>
    <w:rsid w:val="00876BA3"/>
    <w:rsid w:val="00876DD3"/>
    <w:rsid w:val="0087755C"/>
    <w:rsid w:val="0087788D"/>
    <w:rsid w:val="008800DB"/>
    <w:rsid w:val="008802DB"/>
    <w:rsid w:val="00880423"/>
    <w:rsid w:val="00880466"/>
    <w:rsid w:val="00881E6B"/>
    <w:rsid w:val="008826D2"/>
    <w:rsid w:val="00882857"/>
    <w:rsid w:val="00882D38"/>
    <w:rsid w:val="008836E6"/>
    <w:rsid w:val="00883F45"/>
    <w:rsid w:val="008844C1"/>
    <w:rsid w:val="0088486E"/>
    <w:rsid w:val="00884B0B"/>
    <w:rsid w:val="00884B49"/>
    <w:rsid w:val="0088568C"/>
    <w:rsid w:val="008857A6"/>
    <w:rsid w:val="00885C75"/>
    <w:rsid w:val="00885CCA"/>
    <w:rsid w:val="00885D2C"/>
    <w:rsid w:val="00885D49"/>
    <w:rsid w:val="008863E2"/>
    <w:rsid w:val="00886A8C"/>
    <w:rsid w:val="00886ABE"/>
    <w:rsid w:val="00886C06"/>
    <w:rsid w:val="00887B30"/>
    <w:rsid w:val="00887CAC"/>
    <w:rsid w:val="008906E4"/>
    <w:rsid w:val="00890F14"/>
    <w:rsid w:val="008911F5"/>
    <w:rsid w:val="008912EF"/>
    <w:rsid w:val="00891E49"/>
    <w:rsid w:val="00892039"/>
    <w:rsid w:val="0089274D"/>
    <w:rsid w:val="00892DE9"/>
    <w:rsid w:val="0089355C"/>
    <w:rsid w:val="00893A38"/>
    <w:rsid w:val="008944F3"/>
    <w:rsid w:val="00894784"/>
    <w:rsid w:val="00894EA8"/>
    <w:rsid w:val="00895021"/>
    <w:rsid w:val="008950D7"/>
    <w:rsid w:val="00895426"/>
    <w:rsid w:val="00895A52"/>
    <w:rsid w:val="00895ABA"/>
    <w:rsid w:val="0089651A"/>
    <w:rsid w:val="0089674B"/>
    <w:rsid w:val="00896BBB"/>
    <w:rsid w:val="00896C11"/>
    <w:rsid w:val="00897E58"/>
    <w:rsid w:val="008A0969"/>
    <w:rsid w:val="008A0EA6"/>
    <w:rsid w:val="008A135C"/>
    <w:rsid w:val="008A177E"/>
    <w:rsid w:val="008A1AA1"/>
    <w:rsid w:val="008A1B4C"/>
    <w:rsid w:val="008A1B8E"/>
    <w:rsid w:val="008A20A2"/>
    <w:rsid w:val="008A219E"/>
    <w:rsid w:val="008A232A"/>
    <w:rsid w:val="008A285A"/>
    <w:rsid w:val="008A29FD"/>
    <w:rsid w:val="008A2AB7"/>
    <w:rsid w:val="008A3260"/>
    <w:rsid w:val="008A3337"/>
    <w:rsid w:val="008A37A8"/>
    <w:rsid w:val="008A395C"/>
    <w:rsid w:val="008A3F93"/>
    <w:rsid w:val="008A434B"/>
    <w:rsid w:val="008A4842"/>
    <w:rsid w:val="008A4EF8"/>
    <w:rsid w:val="008A5280"/>
    <w:rsid w:val="008A52EB"/>
    <w:rsid w:val="008A5C58"/>
    <w:rsid w:val="008A5C98"/>
    <w:rsid w:val="008A6B97"/>
    <w:rsid w:val="008A6F1C"/>
    <w:rsid w:val="008A74E0"/>
    <w:rsid w:val="008A7846"/>
    <w:rsid w:val="008B02D9"/>
    <w:rsid w:val="008B03D2"/>
    <w:rsid w:val="008B0468"/>
    <w:rsid w:val="008B073B"/>
    <w:rsid w:val="008B0A88"/>
    <w:rsid w:val="008B2736"/>
    <w:rsid w:val="008B27A4"/>
    <w:rsid w:val="008B2EFA"/>
    <w:rsid w:val="008B2F45"/>
    <w:rsid w:val="008B3B56"/>
    <w:rsid w:val="008B4769"/>
    <w:rsid w:val="008B513C"/>
    <w:rsid w:val="008B52A5"/>
    <w:rsid w:val="008B5380"/>
    <w:rsid w:val="008B5381"/>
    <w:rsid w:val="008B58A9"/>
    <w:rsid w:val="008B5E33"/>
    <w:rsid w:val="008B60FB"/>
    <w:rsid w:val="008B7301"/>
    <w:rsid w:val="008B76F5"/>
    <w:rsid w:val="008B7BE6"/>
    <w:rsid w:val="008B7F55"/>
    <w:rsid w:val="008C0231"/>
    <w:rsid w:val="008C0283"/>
    <w:rsid w:val="008C02D2"/>
    <w:rsid w:val="008C1057"/>
    <w:rsid w:val="008C1192"/>
    <w:rsid w:val="008C1595"/>
    <w:rsid w:val="008C1B18"/>
    <w:rsid w:val="008C2B60"/>
    <w:rsid w:val="008C34A4"/>
    <w:rsid w:val="008C389E"/>
    <w:rsid w:val="008C3B41"/>
    <w:rsid w:val="008C3C83"/>
    <w:rsid w:val="008C4174"/>
    <w:rsid w:val="008C4322"/>
    <w:rsid w:val="008C4328"/>
    <w:rsid w:val="008C470E"/>
    <w:rsid w:val="008C4986"/>
    <w:rsid w:val="008C4BF0"/>
    <w:rsid w:val="008C4D3D"/>
    <w:rsid w:val="008C5859"/>
    <w:rsid w:val="008C5953"/>
    <w:rsid w:val="008C637F"/>
    <w:rsid w:val="008C67A4"/>
    <w:rsid w:val="008C718A"/>
    <w:rsid w:val="008D00D6"/>
    <w:rsid w:val="008D08AE"/>
    <w:rsid w:val="008D0DA3"/>
    <w:rsid w:val="008D14CE"/>
    <w:rsid w:val="008D163A"/>
    <w:rsid w:val="008D20C3"/>
    <w:rsid w:val="008D26EA"/>
    <w:rsid w:val="008D408F"/>
    <w:rsid w:val="008D40E9"/>
    <w:rsid w:val="008D480F"/>
    <w:rsid w:val="008D49BC"/>
    <w:rsid w:val="008D4F56"/>
    <w:rsid w:val="008D4F73"/>
    <w:rsid w:val="008D55B9"/>
    <w:rsid w:val="008D5BDE"/>
    <w:rsid w:val="008D5C04"/>
    <w:rsid w:val="008D5D9D"/>
    <w:rsid w:val="008D5DC5"/>
    <w:rsid w:val="008D5E57"/>
    <w:rsid w:val="008D662D"/>
    <w:rsid w:val="008D6D95"/>
    <w:rsid w:val="008D702A"/>
    <w:rsid w:val="008D7087"/>
    <w:rsid w:val="008D7878"/>
    <w:rsid w:val="008D7E39"/>
    <w:rsid w:val="008D7E83"/>
    <w:rsid w:val="008D7F19"/>
    <w:rsid w:val="008E0B01"/>
    <w:rsid w:val="008E1384"/>
    <w:rsid w:val="008E1A69"/>
    <w:rsid w:val="008E223D"/>
    <w:rsid w:val="008E2323"/>
    <w:rsid w:val="008E262E"/>
    <w:rsid w:val="008E2685"/>
    <w:rsid w:val="008E2BC5"/>
    <w:rsid w:val="008E31B1"/>
    <w:rsid w:val="008E3873"/>
    <w:rsid w:val="008E3A88"/>
    <w:rsid w:val="008E4023"/>
    <w:rsid w:val="008E40F9"/>
    <w:rsid w:val="008E48CD"/>
    <w:rsid w:val="008E4EAF"/>
    <w:rsid w:val="008E5254"/>
    <w:rsid w:val="008E54D7"/>
    <w:rsid w:val="008E5907"/>
    <w:rsid w:val="008E591B"/>
    <w:rsid w:val="008E6140"/>
    <w:rsid w:val="008E6357"/>
    <w:rsid w:val="008E65DE"/>
    <w:rsid w:val="008E67DA"/>
    <w:rsid w:val="008E6AA7"/>
    <w:rsid w:val="008E7034"/>
    <w:rsid w:val="008E711F"/>
    <w:rsid w:val="008E7AC7"/>
    <w:rsid w:val="008E7BC2"/>
    <w:rsid w:val="008F0047"/>
    <w:rsid w:val="008F03F0"/>
    <w:rsid w:val="008F051A"/>
    <w:rsid w:val="008F05B7"/>
    <w:rsid w:val="008F0914"/>
    <w:rsid w:val="008F0CB5"/>
    <w:rsid w:val="008F1212"/>
    <w:rsid w:val="008F1B06"/>
    <w:rsid w:val="008F21F7"/>
    <w:rsid w:val="008F2FBF"/>
    <w:rsid w:val="008F4523"/>
    <w:rsid w:val="008F45AF"/>
    <w:rsid w:val="008F4AB8"/>
    <w:rsid w:val="008F4D4D"/>
    <w:rsid w:val="008F536B"/>
    <w:rsid w:val="008F6556"/>
    <w:rsid w:val="009010EA"/>
    <w:rsid w:val="009016EC"/>
    <w:rsid w:val="0090239F"/>
    <w:rsid w:val="00902C7C"/>
    <w:rsid w:val="0090336D"/>
    <w:rsid w:val="00903C6A"/>
    <w:rsid w:val="00903FE7"/>
    <w:rsid w:val="0090472E"/>
    <w:rsid w:val="00904AED"/>
    <w:rsid w:val="009054AA"/>
    <w:rsid w:val="00905925"/>
    <w:rsid w:val="00905E52"/>
    <w:rsid w:val="0090727F"/>
    <w:rsid w:val="00907686"/>
    <w:rsid w:val="00910A86"/>
    <w:rsid w:val="00910E91"/>
    <w:rsid w:val="00911461"/>
    <w:rsid w:val="00911765"/>
    <w:rsid w:val="00911C9D"/>
    <w:rsid w:val="009125EF"/>
    <w:rsid w:val="00912B53"/>
    <w:rsid w:val="00913F35"/>
    <w:rsid w:val="009146D8"/>
    <w:rsid w:val="00914A84"/>
    <w:rsid w:val="00914F28"/>
    <w:rsid w:val="009154D0"/>
    <w:rsid w:val="0091565F"/>
    <w:rsid w:val="009170E5"/>
    <w:rsid w:val="009172B9"/>
    <w:rsid w:val="00917552"/>
    <w:rsid w:val="00917A4F"/>
    <w:rsid w:val="00920B14"/>
    <w:rsid w:val="00920CD7"/>
    <w:rsid w:val="0092149A"/>
    <w:rsid w:val="009217FD"/>
    <w:rsid w:val="0092181C"/>
    <w:rsid w:val="00921872"/>
    <w:rsid w:val="00921948"/>
    <w:rsid w:val="0092216B"/>
    <w:rsid w:val="00922240"/>
    <w:rsid w:val="009224BD"/>
    <w:rsid w:val="00922FEC"/>
    <w:rsid w:val="009231E7"/>
    <w:rsid w:val="00923279"/>
    <w:rsid w:val="00923874"/>
    <w:rsid w:val="0092389E"/>
    <w:rsid w:val="00923B1E"/>
    <w:rsid w:val="00923DE1"/>
    <w:rsid w:val="009245EE"/>
    <w:rsid w:val="00924A82"/>
    <w:rsid w:val="00925C32"/>
    <w:rsid w:val="009268DD"/>
    <w:rsid w:val="00927E8C"/>
    <w:rsid w:val="00927F2E"/>
    <w:rsid w:val="0093000B"/>
    <w:rsid w:val="00930044"/>
    <w:rsid w:val="00930324"/>
    <w:rsid w:val="009308F2"/>
    <w:rsid w:val="00930A67"/>
    <w:rsid w:val="00930AF2"/>
    <w:rsid w:val="00930D59"/>
    <w:rsid w:val="009314F1"/>
    <w:rsid w:val="00931CCC"/>
    <w:rsid w:val="00932BBF"/>
    <w:rsid w:val="00932D38"/>
    <w:rsid w:val="00933023"/>
    <w:rsid w:val="00933134"/>
    <w:rsid w:val="009335EE"/>
    <w:rsid w:val="00933D97"/>
    <w:rsid w:val="00934BDD"/>
    <w:rsid w:val="009354C1"/>
    <w:rsid w:val="00935C2C"/>
    <w:rsid w:val="00936286"/>
    <w:rsid w:val="009365E0"/>
    <w:rsid w:val="00936696"/>
    <w:rsid w:val="0093696F"/>
    <w:rsid w:val="00936DD8"/>
    <w:rsid w:val="00937DAA"/>
    <w:rsid w:val="00940871"/>
    <w:rsid w:val="00940C0A"/>
    <w:rsid w:val="0094160C"/>
    <w:rsid w:val="00942040"/>
    <w:rsid w:val="009420F7"/>
    <w:rsid w:val="00942E8F"/>
    <w:rsid w:val="00943FEA"/>
    <w:rsid w:val="00944BF5"/>
    <w:rsid w:val="009455DC"/>
    <w:rsid w:val="0094632C"/>
    <w:rsid w:val="00946C2F"/>
    <w:rsid w:val="00946E37"/>
    <w:rsid w:val="00947355"/>
    <w:rsid w:val="00947881"/>
    <w:rsid w:val="00947964"/>
    <w:rsid w:val="00947A61"/>
    <w:rsid w:val="00947FE2"/>
    <w:rsid w:val="00950004"/>
    <w:rsid w:val="009502F7"/>
    <w:rsid w:val="00950BA1"/>
    <w:rsid w:val="00950C67"/>
    <w:rsid w:val="00950E00"/>
    <w:rsid w:val="0095163D"/>
    <w:rsid w:val="0095170A"/>
    <w:rsid w:val="00951CA4"/>
    <w:rsid w:val="00951F44"/>
    <w:rsid w:val="009528BD"/>
    <w:rsid w:val="0095292C"/>
    <w:rsid w:val="00952C9A"/>
    <w:rsid w:val="00953799"/>
    <w:rsid w:val="00953C3F"/>
    <w:rsid w:val="00953E88"/>
    <w:rsid w:val="0095478B"/>
    <w:rsid w:val="00954E8B"/>
    <w:rsid w:val="00954E93"/>
    <w:rsid w:val="00954FEB"/>
    <w:rsid w:val="0095536C"/>
    <w:rsid w:val="009559ED"/>
    <w:rsid w:val="009565B9"/>
    <w:rsid w:val="00956B15"/>
    <w:rsid w:val="00956C9E"/>
    <w:rsid w:val="00957634"/>
    <w:rsid w:val="00957984"/>
    <w:rsid w:val="00957A75"/>
    <w:rsid w:val="00957BE7"/>
    <w:rsid w:val="00957D3C"/>
    <w:rsid w:val="00960299"/>
    <w:rsid w:val="00960BB8"/>
    <w:rsid w:val="00960FD3"/>
    <w:rsid w:val="009612CE"/>
    <w:rsid w:val="009616BE"/>
    <w:rsid w:val="00961B8B"/>
    <w:rsid w:val="00961D9A"/>
    <w:rsid w:val="009623ED"/>
    <w:rsid w:val="00962C9D"/>
    <w:rsid w:val="009638B8"/>
    <w:rsid w:val="00964564"/>
    <w:rsid w:val="009646A6"/>
    <w:rsid w:val="00964B76"/>
    <w:rsid w:val="00964EE1"/>
    <w:rsid w:val="00965410"/>
    <w:rsid w:val="00965851"/>
    <w:rsid w:val="00965B75"/>
    <w:rsid w:val="009661C0"/>
    <w:rsid w:val="00966AB7"/>
    <w:rsid w:val="00967114"/>
    <w:rsid w:val="009677B2"/>
    <w:rsid w:val="0097005C"/>
    <w:rsid w:val="00970312"/>
    <w:rsid w:val="009709C8"/>
    <w:rsid w:val="00970B49"/>
    <w:rsid w:val="009716D0"/>
    <w:rsid w:val="00971711"/>
    <w:rsid w:val="00971951"/>
    <w:rsid w:val="009721C1"/>
    <w:rsid w:val="00972BAE"/>
    <w:rsid w:val="0097324D"/>
    <w:rsid w:val="009736A3"/>
    <w:rsid w:val="00974232"/>
    <w:rsid w:val="00974A42"/>
    <w:rsid w:val="00974F53"/>
    <w:rsid w:val="0097526C"/>
    <w:rsid w:val="00975B7C"/>
    <w:rsid w:val="00975C92"/>
    <w:rsid w:val="00975E80"/>
    <w:rsid w:val="00975F48"/>
    <w:rsid w:val="00976C84"/>
    <w:rsid w:val="00977215"/>
    <w:rsid w:val="00977696"/>
    <w:rsid w:val="009801E8"/>
    <w:rsid w:val="00980517"/>
    <w:rsid w:val="009806B4"/>
    <w:rsid w:val="00981091"/>
    <w:rsid w:val="00981669"/>
    <w:rsid w:val="00981B1E"/>
    <w:rsid w:val="009822CA"/>
    <w:rsid w:val="009829F8"/>
    <w:rsid w:val="00982DC2"/>
    <w:rsid w:val="00983351"/>
    <w:rsid w:val="00983494"/>
    <w:rsid w:val="00983890"/>
    <w:rsid w:val="00983C78"/>
    <w:rsid w:val="00983CE2"/>
    <w:rsid w:val="0098476E"/>
    <w:rsid w:val="00984A63"/>
    <w:rsid w:val="00985144"/>
    <w:rsid w:val="00985A0D"/>
    <w:rsid w:val="00985F73"/>
    <w:rsid w:val="00986206"/>
    <w:rsid w:val="00986B95"/>
    <w:rsid w:val="0098741E"/>
    <w:rsid w:val="00987DD3"/>
    <w:rsid w:val="00990B08"/>
    <w:rsid w:val="00990F6F"/>
    <w:rsid w:val="00991EB8"/>
    <w:rsid w:val="009927CA"/>
    <w:rsid w:val="00992A9C"/>
    <w:rsid w:val="00992C79"/>
    <w:rsid w:val="00992F02"/>
    <w:rsid w:val="009932C0"/>
    <w:rsid w:val="00993C6E"/>
    <w:rsid w:val="00994741"/>
    <w:rsid w:val="00994A5E"/>
    <w:rsid w:val="0099538E"/>
    <w:rsid w:val="00997649"/>
    <w:rsid w:val="009A095E"/>
    <w:rsid w:val="009A0A62"/>
    <w:rsid w:val="009A24AC"/>
    <w:rsid w:val="009A2657"/>
    <w:rsid w:val="009A2693"/>
    <w:rsid w:val="009A2B28"/>
    <w:rsid w:val="009A2E44"/>
    <w:rsid w:val="009A3207"/>
    <w:rsid w:val="009A325C"/>
    <w:rsid w:val="009A3341"/>
    <w:rsid w:val="009A35E3"/>
    <w:rsid w:val="009A3FEB"/>
    <w:rsid w:val="009A4053"/>
    <w:rsid w:val="009A45FF"/>
    <w:rsid w:val="009A4688"/>
    <w:rsid w:val="009A4B81"/>
    <w:rsid w:val="009A4F1E"/>
    <w:rsid w:val="009A51E2"/>
    <w:rsid w:val="009A53C8"/>
    <w:rsid w:val="009A53D8"/>
    <w:rsid w:val="009A572E"/>
    <w:rsid w:val="009A5906"/>
    <w:rsid w:val="009A5CE7"/>
    <w:rsid w:val="009A690C"/>
    <w:rsid w:val="009A7C7C"/>
    <w:rsid w:val="009A7ECC"/>
    <w:rsid w:val="009A7F81"/>
    <w:rsid w:val="009B0224"/>
    <w:rsid w:val="009B1087"/>
    <w:rsid w:val="009B11AC"/>
    <w:rsid w:val="009B1214"/>
    <w:rsid w:val="009B2447"/>
    <w:rsid w:val="009B263A"/>
    <w:rsid w:val="009B26D5"/>
    <w:rsid w:val="009B32F7"/>
    <w:rsid w:val="009B3694"/>
    <w:rsid w:val="009B3D27"/>
    <w:rsid w:val="009B4682"/>
    <w:rsid w:val="009B4D36"/>
    <w:rsid w:val="009B4F56"/>
    <w:rsid w:val="009B4F85"/>
    <w:rsid w:val="009B52AD"/>
    <w:rsid w:val="009B5ADA"/>
    <w:rsid w:val="009B6298"/>
    <w:rsid w:val="009B6A5A"/>
    <w:rsid w:val="009B73C7"/>
    <w:rsid w:val="009B7482"/>
    <w:rsid w:val="009B770E"/>
    <w:rsid w:val="009C1103"/>
    <w:rsid w:val="009C1374"/>
    <w:rsid w:val="009C1632"/>
    <w:rsid w:val="009C207D"/>
    <w:rsid w:val="009C2F89"/>
    <w:rsid w:val="009C305B"/>
    <w:rsid w:val="009C364E"/>
    <w:rsid w:val="009C36F1"/>
    <w:rsid w:val="009C37B3"/>
    <w:rsid w:val="009C45C1"/>
    <w:rsid w:val="009C4B60"/>
    <w:rsid w:val="009C5DF5"/>
    <w:rsid w:val="009C5FCF"/>
    <w:rsid w:val="009C6257"/>
    <w:rsid w:val="009C6EB9"/>
    <w:rsid w:val="009C7025"/>
    <w:rsid w:val="009C70D1"/>
    <w:rsid w:val="009C7C7F"/>
    <w:rsid w:val="009C7D64"/>
    <w:rsid w:val="009D081C"/>
    <w:rsid w:val="009D0C44"/>
    <w:rsid w:val="009D0F48"/>
    <w:rsid w:val="009D1008"/>
    <w:rsid w:val="009D11BC"/>
    <w:rsid w:val="009D12BE"/>
    <w:rsid w:val="009D14CB"/>
    <w:rsid w:val="009D14EB"/>
    <w:rsid w:val="009D157F"/>
    <w:rsid w:val="009D1CB3"/>
    <w:rsid w:val="009D1F04"/>
    <w:rsid w:val="009D216E"/>
    <w:rsid w:val="009D2913"/>
    <w:rsid w:val="009D2A68"/>
    <w:rsid w:val="009D3053"/>
    <w:rsid w:val="009D3268"/>
    <w:rsid w:val="009D35C1"/>
    <w:rsid w:val="009D37A1"/>
    <w:rsid w:val="009D39B2"/>
    <w:rsid w:val="009D3C73"/>
    <w:rsid w:val="009D4BDB"/>
    <w:rsid w:val="009D5460"/>
    <w:rsid w:val="009D5496"/>
    <w:rsid w:val="009D5854"/>
    <w:rsid w:val="009D6524"/>
    <w:rsid w:val="009D6A99"/>
    <w:rsid w:val="009D70A9"/>
    <w:rsid w:val="009D72DE"/>
    <w:rsid w:val="009D733D"/>
    <w:rsid w:val="009D791E"/>
    <w:rsid w:val="009E113D"/>
    <w:rsid w:val="009E1589"/>
    <w:rsid w:val="009E1CD3"/>
    <w:rsid w:val="009E2405"/>
    <w:rsid w:val="009E254D"/>
    <w:rsid w:val="009E2A8C"/>
    <w:rsid w:val="009E308B"/>
    <w:rsid w:val="009E32C8"/>
    <w:rsid w:val="009E38A8"/>
    <w:rsid w:val="009E3F34"/>
    <w:rsid w:val="009E429F"/>
    <w:rsid w:val="009E4549"/>
    <w:rsid w:val="009E588B"/>
    <w:rsid w:val="009E5D17"/>
    <w:rsid w:val="009E5F0E"/>
    <w:rsid w:val="009E77A4"/>
    <w:rsid w:val="009E78AC"/>
    <w:rsid w:val="009F0232"/>
    <w:rsid w:val="009F0338"/>
    <w:rsid w:val="009F0839"/>
    <w:rsid w:val="009F088F"/>
    <w:rsid w:val="009F0B70"/>
    <w:rsid w:val="009F0DFB"/>
    <w:rsid w:val="009F1424"/>
    <w:rsid w:val="009F1537"/>
    <w:rsid w:val="009F18AA"/>
    <w:rsid w:val="009F2BB6"/>
    <w:rsid w:val="009F2E40"/>
    <w:rsid w:val="009F3360"/>
    <w:rsid w:val="009F3650"/>
    <w:rsid w:val="009F3AFA"/>
    <w:rsid w:val="009F48B3"/>
    <w:rsid w:val="009F4ACF"/>
    <w:rsid w:val="009F4EC8"/>
    <w:rsid w:val="009F4F82"/>
    <w:rsid w:val="009F5E06"/>
    <w:rsid w:val="009F6D1F"/>
    <w:rsid w:val="009F78CA"/>
    <w:rsid w:val="009F7960"/>
    <w:rsid w:val="009F7C78"/>
    <w:rsid w:val="009F7F24"/>
    <w:rsid w:val="00A00140"/>
    <w:rsid w:val="00A0020D"/>
    <w:rsid w:val="00A01144"/>
    <w:rsid w:val="00A0123D"/>
    <w:rsid w:val="00A013B3"/>
    <w:rsid w:val="00A01675"/>
    <w:rsid w:val="00A0299E"/>
    <w:rsid w:val="00A02A29"/>
    <w:rsid w:val="00A03083"/>
    <w:rsid w:val="00A04D1A"/>
    <w:rsid w:val="00A04D98"/>
    <w:rsid w:val="00A04FFC"/>
    <w:rsid w:val="00A0590E"/>
    <w:rsid w:val="00A05D3D"/>
    <w:rsid w:val="00A05DC3"/>
    <w:rsid w:val="00A06656"/>
    <w:rsid w:val="00A06662"/>
    <w:rsid w:val="00A06A94"/>
    <w:rsid w:val="00A06B5C"/>
    <w:rsid w:val="00A0775D"/>
    <w:rsid w:val="00A07A55"/>
    <w:rsid w:val="00A07DE0"/>
    <w:rsid w:val="00A100F6"/>
    <w:rsid w:val="00A106CF"/>
    <w:rsid w:val="00A11088"/>
    <w:rsid w:val="00A111C9"/>
    <w:rsid w:val="00A111F3"/>
    <w:rsid w:val="00A11565"/>
    <w:rsid w:val="00A1196F"/>
    <w:rsid w:val="00A12118"/>
    <w:rsid w:val="00A1263D"/>
    <w:rsid w:val="00A128F4"/>
    <w:rsid w:val="00A131E8"/>
    <w:rsid w:val="00A136EF"/>
    <w:rsid w:val="00A137B6"/>
    <w:rsid w:val="00A14A7A"/>
    <w:rsid w:val="00A14CA0"/>
    <w:rsid w:val="00A14D9B"/>
    <w:rsid w:val="00A14EA2"/>
    <w:rsid w:val="00A153A0"/>
    <w:rsid w:val="00A1565E"/>
    <w:rsid w:val="00A15B61"/>
    <w:rsid w:val="00A15D19"/>
    <w:rsid w:val="00A16A6A"/>
    <w:rsid w:val="00A16B82"/>
    <w:rsid w:val="00A171BB"/>
    <w:rsid w:val="00A1778E"/>
    <w:rsid w:val="00A17CD0"/>
    <w:rsid w:val="00A206CD"/>
    <w:rsid w:val="00A20AF3"/>
    <w:rsid w:val="00A2144E"/>
    <w:rsid w:val="00A216BC"/>
    <w:rsid w:val="00A21CE3"/>
    <w:rsid w:val="00A22509"/>
    <w:rsid w:val="00A2291C"/>
    <w:rsid w:val="00A22D13"/>
    <w:rsid w:val="00A232A2"/>
    <w:rsid w:val="00A235E9"/>
    <w:rsid w:val="00A23D7F"/>
    <w:rsid w:val="00A23E2F"/>
    <w:rsid w:val="00A24378"/>
    <w:rsid w:val="00A24585"/>
    <w:rsid w:val="00A246EB"/>
    <w:rsid w:val="00A24938"/>
    <w:rsid w:val="00A24ABC"/>
    <w:rsid w:val="00A24CD7"/>
    <w:rsid w:val="00A25A64"/>
    <w:rsid w:val="00A261D7"/>
    <w:rsid w:val="00A2712C"/>
    <w:rsid w:val="00A273D4"/>
    <w:rsid w:val="00A30130"/>
    <w:rsid w:val="00A305DC"/>
    <w:rsid w:val="00A305F6"/>
    <w:rsid w:val="00A30D1E"/>
    <w:rsid w:val="00A31554"/>
    <w:rsid w:val="00A31A90"/>
    <w:rsid w:val="00A31B96"/>
    <w:rsid w:val="00A32708"/>
    <w:rsid w:val="00A32818"/>
    <w:rsid w:val="00A32C86"/>
    <w:rsid w:val="00A34157"/>
    <w:rsid w:val="00A34241"/>
    <w:rsid w:val="00A35C5F"/>
    <w:rsid w:val="00A35F29"/>
    <w:rsid w:val="00A361BD"/>
    <w:rsid w:val="00A3650F"/>
    <w:rsid w:val="00A36589"/>
    <w:rsid w:val="00A373F6"/>
    <w:rsid w:val="00A376FD"/>
    <w:rsid w:val="00A37FB6"/>
    <w:rsid w:val="00A40302"/>
    <w:rsid w:val="00A40C8C"/>
    <w:rsid w:val="00A413FE"/>
    <w:rsid w:val="00A4246C"/>
    <w:rsid w:val="00A42A7F"/>
    <w:rsid w:val="00A43683"/>
    <w:rsid w:val="00A438C0"/>
    <w:rsid w:val="00A43DE4"/>
    <w:rsid w:val="00A44531"/>
    <w:rsid w:val="00A451D5"/>
    <w:rsid w:val="00A45754"/>
    <w:rsid w:val="00A466AB"/>
    <w:rsid w:val="00A46DB8"/>
    <w:rsid w:val="00A47024"/>
    <w:rsid w:val="00A4783E"/>
    <w:rsid w:val="00A47F90"/>
    <w:rsid w:val="00A505C1"/>
    <w:rsid w:val="00A50730"/>
    <w:rsid w:val="00A508FC"/>
    <w:rsid w:val="00A511FF"/>
    <w:rsid w:val="00A514C2"/>
    <w:rsid w:val="00A519B4"/>
    <w:rsid w:val="00A51EC5"/>
    <w:rsid w:val="00A522D2"/>
    <w:rsid w:val="00A52690"/>
    <w:rsid w:val="00A52D48"/>
    <w:rsid w:val="00A52FB9"/>
    <w:rsid w:val="00A53877"/>
    <w:rsid w:val="00A53A14"/>
    <w:rsid w:val="00A54808"/>
    <w:rsid w:val="00A54BC6"/>
    <w:rsid w:val="00A5533F"/>
    <w:rsid w:val="00A56011"/>
    <w:rsid w:val="00A56041"/>
    <w:rsid w:val="00A560DF"/>
    <w:rsid w:val="00A563B3"/>
    <w:rsid w:val="00A57190"/>
    <w:rsid w:val="00A5748B"/>
    <w:rsid w:val="00A57546"/>
    <w:rsid w:val="00A57A94"/>
    <w:rsid w:val="00A60014"/>
    <w:rsid w:val="00A61612"/>
    <w:rsid w:val="00A618A0"/>
    <w:rsid w:val="00A6191C"/>
    <w:rsid w:val="00A62170"/>
    <w:rsid w:val="00A62A84"/>
    <w:rsid w:val="00A63050"/>
    <w:rsid w:val="00A64D06"/>
    <w:rsid w:val="00A65354"/>
    <w:rsid w:val="00A65B45"/>
    <w:rsid w:val="00A65C06"/>
    <w:rsid w:val="00A66173"/>
    <w:rsid w:val="00A669FC"/>
    <w:rsid w:val="00A675D9"/>
    <w:rsid w:val="00A67A33"/>
    <w:rsid w:val="00A67A63"/>
    <w:rsid w:val="00A67BEE"/>
    <w:rsid w:val="00A70DA9"/>
    <w:rsid w:val="00A7139C"/>
    <w:rsid w:val="00A71504"/>
    <w:rsid w:val="00A72A84"/>
    <w:rsid w:val="00A72B53"/>
    <w:rsid w:val="00A73099"/>
    <w:rsid w:val="00A73A7F"/>
    <w:rsid w:val="00A7416F"/>
    <w:rsid w:val="00A74421"/>
    <w:rsid w:val="00A74C23"/>
    <w:rsid w:val="00A74D3B"/>
    <w:rsid w:val="00A75390"/>
    <w:rsid w:val="00A754D3"/>
    <w:rsid w:val="00A761CB"/>
    <w:rsid w:val="00A76887"/>
    <w:rsid w:val="00A777D4"/>
    <w:rsid w:val="00A77D94"/>
    <w:rsid w:val="00A77DED"/>
    <w:rsid w:val="00A80660"/>
    <w:rsid w:val="00A80F71"/>
    <w:rsid w:val="00A81096"/>
    <w:rsid w:val="00A83005"/>
    <w:rsid w:val="00A83685"/>
    <w:rsid w:val="00A844DC"/>
    <w:rsid w:val="00A8467E"/>
    <w:rsid w:val="00A84808"/>
    <w:rsid w:val="00A84C89"/>
    <w:rsid w:val="00A84FB1"/>
    <w:rsid w:val="00A8697D"/>
    <w:rsid w:val="00A86AA5"/>
    <w:rsid w:val="00A86DC7"/>
    <w:rsid w:val="00A87041"/>
    <w:rsid w:val="00A87172"/>
    <w:rsid w:val="00A8760C"/>
    <w:rsid w:val="00A87F2D"/>
    <w:rsid w:val="00A903CD"/>
    <w:rsid w:val="00A90446"/>
    <w:rsid w:val="00A90AB3"/>
    <w:rsid w:val="00A90B92"/>
    <w:rsid w:val="00A90E55"/>
    <w:rsid w:val="00A90EE9"/>
    <w:rsid w:val="00A91A7F"/>
    <w:rsid w:val="00A91C94"/>
    <w:rsid w:val="00A91FFD"/>
    <w:rsid w:val="00A92F43"/>
    <w:rsid w:val="00A93128"/>
    <w:rsid w:val="00A932B2"/>
    <w:rsid w:val="00A93327"/>
    <w:rsid w:val="00A935E1"/>
    <w:rsid w:val="00A93BBD"/>
    <w:rsid w:val="00A93F5E"/>
    <w:rsid w:val="00A9418A"/>
    <w:rsid w:val="00A941A9"/>
    <w:rsid w:val="00A9505D"/>
    <w:rsid w:val="00A950E0"/>
    <w:rsid w:val="00A96463"/>
    <w:rsid w:val="00A96911"/>
    <w:rsid w:val="00A973AA"/>
    <w:rsid w:val="00A977B5"/>
    <w:rsid w:val="00A97848"/>
    <w:rsid w:val="00A97E26"/>
    <w:rsid w:val="00AA0138"/>
    <w:rsid w:val="00AA015B"/>
    <w:rsid w:val="00AA0350"/>
    <w:rsid w:val="00AA04BA"/>
    <w:rsid w:val="00AA061B"/>
    <w:rsid w:val="00AA2122"/>
    <w:rsid w:val="00AA22DD"/>
    <w:rsid w:val="00AA284A"/>
    <w:rsid w:val="00AA2B66"/>
    <w:rsid w:val="00AA33DF"/>
    <w:rsid w:val="00AA4089"/>
    <w:rsid w:val="00AA4554"/>
    <w:rsid w:val="00AA5381"/>
    <w:rsid w:val="00AA5684"/>
    <w:rsid w:val="00AA5773"/>
    <w:rsid w:val="00AA59AD"/>
    <w:rsid w:val="00AA5C8D"/>
    <w:rsid w:val="00AA5FF2"/>
    <w:rsid w:val="00AA601D"/>
    <w:rsid w:val="00AA69B8"/>
    <w:rsid w:val="00AA6BD5"/>
    <w:rsid w:val="00AA7079"/>
    <w:rsid w:val="00AA7B5A"/>
    <w:rsid w:val="00AA7C80"/>
    <w:rsid w:val="00AA7D62"/>
    <w:rsid w:val="00AA7E9A"/>
    <w:rsid w:val="00AB03F5"/>
    <w:rsid w:val="00AB0822"/>
    <w:rsid w:val="00AB0BA6"/>
    <w:rsid w:val="00AB16CC"/>
    <w:rsid w:val="00AB17CE"/>
    <w:rsid w:val="00AB1E6D"/>
    <w:rsid w:val="00AB2DAA"/>
    <w:rsid w:val="00AB30D8"/>
    <w:rsid w:val="00AB37A5"/>
    <w:rsid w:val="00AB416B"/>
    <w:rsid w:val="00AB4BC1"/>
    <w:rsid w:val="00AB5C32"/>
    <w:rsid w:val="00AB5F58"/>
    <w:rsid w:val="00AB7AB0"/>
    <w:rsid w:val="00AC0A69"/>
    <w:rsid w:val="00AC122C"/>
    <w:rsid w:val="00AC1A01"/>
    <w:rsid w:val="00AC2F5D"/>
    <w:rsid w:val="00AC30FB"/>
    <w:rsid w:val="00AC32E5"/>
    <w:rsid w:val="00AC3A63"/>
    <w:rsid w:val="00AC3F82"/>
    <w:rsid w:val="00AC3FF9"/>
    <w:rsid w:val="00AC444B"/>
    <w:rsid w:val="00AC4762"/>
    <w:rsid w:val="00AC4B84"/>
    <w:rsid w:val="00AC4C84"/>
    <w:rsid w:val="00AC4EBA"/>
    <w:rsid w:val="00AC5390"/>
    <w:rsid w:val="00AC5C46"/>
    <w:rsid w:val="00AC5F8F"/>
    <w:rsid w:val="00AC6109"/>
    <w:rsid w:val="00AC6236"/>
    <w:rsid w:val="00AC6890"/>
    <w:rsid w:val="00AC6DFE"/>
    <w:rsid w:val="00AD0AB4"/>
    <w:rsid w:val="00AD0B50"/>
    <w:rsid w:val="00AD0D76"/>
    <w:rsid w:val="00AD1249"/>
    <w:rsid w:val="00AD1710"/>
    <w:rsid w:val="00AD1F6A"/>
    <w:rsid w:val="00AD28A3"/>
    <w:rsid w:val="00AD2D4D"/>
    <w:rsid w:val="00AD2E31"/>
    <w:rsid w:val="00AD2F17"/>
    <w:rsid w:val="00AD3454"/>
    <w:rsid w:val="00AD39A4"/>
    <w:rsid w:val="00AD41CA"/>
    <w:rsid w:val="00AD4225"/>
    <w:rsid w:val="00AD429A"/>
    <w:rsid w:val="00AD469C"/>
    <w:rsid w:val="00AD590F"/>
    <w:rsid w:val="00AD5DE8"/>
    <w:rsid w:val="00AD64D8"/>
    <w:rsid w:val="00AD6C89"/>
    <w:rsid w:val="00AD7046"/>
    <w:rsid w:val="00AD7070"/>
    <w:rsid w:val="00AD7572"/>
    <w:rsid w:val="00AD7BCE"/>
    <w:rsid w:val="00AD7C04"/>
    <w:rsid w:val="00AD7ED5"/>
    <w:rsid w:val="00AD7F90"/>
    <w:rsid w:val="00AE019D"/>
    <w:rsid w:val="00AE0471"/>
    <w:rsid w:val="00AE04C1"/>
    <w:rsid w:val="00AE05F2"/>
    <w:rsid w:val="00AE0B18"/>
    <w:rsid w:val="00AE0ED9"/>
    <w:rsid w:val="00AE0F52"/>
    <w:rsid w:val="00AE15DC"/>
    <w:rsid w:val="00AE2048"/>
    <w:rsid w:val="00AE2197"/>
    <w:rsid w:val="00AE2424"/>
    <w:rsid w:val="00AE25E5"/>
    <w:rsid w:val="00AE2CC3"/>
    <w:rsid w:val="00AE2E09"/>
    <w:rsid w:val="00AE2E29"/>
    <w:rsid w:val="00AE321A"/>
    <w:rsid w:val="00AE33C5"/>
    <w:rsid w:val="00AE3755"/>
    <w:rsid w:val="00AE3A61"/>
    <w:rsid w:val="00AE416B"/>
    <w:rsid w:val="00AE4F62"/>
    <w:rsid w:val="00AE5E80"/>
    <w:rsid w:val="00AE6D12"/>
    <w:rsid w:val="00AE7CB8"/>
    <w:rsid w:val="00AF005C"/>
    <w:rsid w:val="00AF0A9B"/>
    <w:rsid w:val="00AF0F0D"/>
    <w:rsid w:val="00AF1FD2"/>
    <w:rsid w:val="00AF2258"/>
    <w:rsid w:val="00AF277B"/>
    <w:rsid w:val="00AF3064"/>
    <w:rsid w:val="00AF324D"/>
    <w:rsid w:val="00AF3369"/>
    <w:rsid w:val="00AF35C6"/>
    <w:rsid w:val="00AF36E5"/>
    <w:rsid w:val="00AF45A1"/>
    <w:rsid w:val="00AF4787"/>
    <w:rsid w:val="00AF50AC"/>
    <w:rsid w:val="00AF578A"/>
    <w:rsid w:val="00AF5C12"/>
    <w:rsid w:val="00AF5CDD"/>
    <w:rsid w:val="00AF60A0"/>
    <w:rsid w:val="00AF60C6"/>
    <w:rsid w:val="00AF6C2E"/>
    <w:rsid w:val="00AF6DCE"/>
    <w:rsid w:val="00AF6E6E"/>
    <w:rsid w:val="00AF7235"/>
    <w:rsid w:val="00AF777A"/>
    <w:rsid w:val="00B0197F"/>
    <w:rsid w:val="00B01C24"/>
    <w:rsid w:val="00B01FC2"/>
    <w:rsid w:val="00B03301"/>
    <w:rsid w:val="00B03449"/>
    <w:rsid w:val="00B03A68"/>
    <w:rsid w:val="00B03C14"/>
    <w:rsid w:val="00B03E04"/>
    <w:rsid w:val="00B04211"/>
    <w:rsid w:val="00B045B9"/>
    <w:rsid w:val="00B04A9D"/>
    <w:rsid w:val="00B04B05"/>
    <w:rsid w:val="00B06C98"/>
    <w:rsid w:val="00B0741C"/>
    <w:rsid w:val="00B0776C"/>
    <w:rsid w:val="00B078ED"/>
    <w:rsid w:val="00B10FB1"/>
    <w:rsid w:val="00B11117"/>
    <w:rsid w:val="00B1241C"/>
    <w:rsid w:val="00B12AD2"/>
    <w:rsid w:val="00B139B4"/>
    <w:rsid w:val="00B13DCD"/>
    <w:rsid w:val="00B1401D"/>
    <w:rsid w:val="00B14946"/>
    <w:rsid w:val="00B14BC1"/>
    <w:rsid w:val="00B14DD3"/>
    <w:rsid w:val="00B15E7B"/>
    <w:rsid w:val="00B1639F"/>
    <w:rsid w:val="00B167B5"/>
    <w:rsid w:val="00B168EE"/>
    <w:rsid w:val="00B16AB6"/>
    <w:rsid w:val="00B17112"/>
    <w:rsid w:val="00B17676"/>
    <w:rsid w:val="00B20074"/>
    <w:rsid w:val="00B204E6"/>
    <w:rsid w:val="00B20C25"/>
    <w:rsid w:val="00B21326"/>
    <w:rsid w:val="00B224F6"/>
    <w:rsid w:val="00B22574"/>
    <w:rsid w:val="00B226B2"/>
    <w:rsid w:val="00B227D4"/>
    <w:rsid w:val="00B22BB2"/>
    <w:rsid w:val="00B22F9D"/>
    <w:rsid w:val="00B2340E"/>
    <w:rsid w:val="00B23737"/>
    <w:rsid w:val="00B23D6A"/>
    <w:rsid w:val="00B240FC"/>
    <w:rsid w:val="00B24323"/>
    <w:rsid w:val="00B2459F"/>
    <w:rsid w:val="00B2464D"/>
    <w:rsid w:val="00B24920"/>
    <w:rsid w:val="00B24A2C"/>
    <w:rsid w:val="00B25C33"/>
    <w:rsid w:val="00B261B3"/>
    <w:rsid w:val="00B26595"/>
    <w:rsid w:val="00B265CD"/>
    <w:rsid w:val="00B2718E"/>
    <w:rsid w:val="00B27A28"/>
    <w:rsid w:val="00B27DB6"/>
    <w:rsid w:val="00B27EB4"/>
    <w:rsid w:val="00B27EE7"/>
    <w:rsid w:val="00B3076E"/>
    <w:rsid w:val="00B307A7"/>
    <w:rsid w:val="00B31743"/>
    <w:rsid w:val="00B327D6"/>
    <w:rsid w:val="00B32968"/>
    <w:rsid w:val="00B330A4"/>
    <w:rsid w:val="00B33437"/>
    <w:rsid w:val="00B335AB"/>
    <w:rsid w:val="00B33623"/>
    <w:rsid w:val="00B3372D"/>
    <w:rsid w:val="00B33D35"/>
    <w:rsid w:val="00B34452"/>
    <w:rsid w:val="00B3457A"/>
    <w:rsid w:val="00B34976"/>
    <w:rsid w:val="00B34A9E"/>
    <w:rsid w:val="00B35108"/>
    <w:rsid w:val="00B3541A"/>
    <w:rsid w:val="00B3612A"/>
    <w:rsid w:val="00B36B33"/>
    <w:rsid w:val="00B3706C"/>
    <w:rsid w:val="00B37DFA"/>
    <w:rsid w:val="00B41F03"/>
    <w:rsid w:val="00B41F56"/>
    <w:rsid w:val="00B41FDA"/>
    <w:rsid w:val="00B42FDF"/>
    <w:rsid w:val="00B43DE5"/>
    <w:rsid w:val="00B44889"/>
    <w:rsid w:val="00B448AC"/>
    <w:rsid w:val="00B449B3"/>
    <w:rsid w:val="00B44DCF"/>
    <w:rsid w:val="00B45298"/>
    <w:rsid w:val="00B452E4"/>
    <w:rsid w:val="00B4533D"/>
    <w:rsid w:val="00B4599A"/>
    <w:rsid w:val="00B45AD7"/>
    <w:rsid w:val="00B462BC"/>
    <w:rsid w:val="00B462E4"/>
    <w:rsid w:val="00B46347"/>
    <w:rsid w:val="00B4674D"/>
    <w:rsid w:val="00B47097"/>
    <w:rsid w:val="00B47242"/>
    <w:rsid w:val="00B47A95"/>
    <w:rsid w:val="00B47E88"/>
    <w:rsid w:val="00B47F00"/>
    <w:rsid w:val="00B50547"/>
    <w:rsid w:val="00B50675"/>
    <w:rsid w:val="00B50942"/>
    <w:rsid w:val="00B512C5"/>
    <w:rsid w:val="00B51795"/>
    <w:rsid w:val="00B51BEB"/>
    <w:rsid w:val="00B52700"/>
    <w:rsid w:val="00B5354F"/>
    <w:rsid w:val="00B5356B"/>
    <w:rsid w:val="00B53773"/>
    <w:rsid w:val="00B53AF8"/>
    <w:rsid w:val="00B53E1C"/>
    <w:rsid w:val="00B54183"/>
    <w:rsid w:val="00B54661"/>
    <w:rsid w:val="00B54CDC"/>
    <w:rsid w:val="00B5538E"/>
    <w:rsid w:val="00B56101"/>
    <w:rsid w:val="00B5651B"/>
    <w:rsid w:val="00B5676A"/>
    <w:rsid w:val="00B56A51"/>
    <w:rsid w:val="00B56C12"/>
    <w:rsid w:val="00B56E0A"/>
    <w:rsid w:val="00B57E63"/>
    <w:rsid w:val="00B57EAD"/>
    <w:rsid w:val="00B603F1"/>
    <w:rsid w:val="00B6067A"/>
    <w:rsid w:val="00B608E3"/>
    <w:rsid w:val="00B60C7B"/>
    <w:rsid w:val="00B61905"/>
    <w:rsid w:val="00B6280B"/>
    <w:rsid w:val="00B6283A"/>
    <w:rsid w:val="00B6301D"/>
    <w:rsid w:val="00B63293"/>
    <w:rsid w:val="00B640D1"/>
    <w:rsid w:val="00B6520A"/>
    <w:rsid w:val="00B659C3"/>
    <w:rsid w:val="00B659CF"/>
    <w:rsid w:val="00B66CD9"/>
    <w:rsid w:val="00B66DFF"/>
    <w:rsid w:val="00B675BE"/>
    <w:rsid w:val="00B675C1"/>
    <w:rsid w:val="00B70080"/>
    <w:rsid w:val="00B70494"/>
    <w:rsid w:val="00B70735"/>
    <w:rsid w:val="00B709EA"/>
    <w:rsid w:val="00B70A81"/>
    <w:rsid w:val="00B71026"/>
    <w:rsid w:val="00B71614"/>
    <w:rsid w:val="00B71E22"/>
    <w:rsid w:val="00B720D9"/>
    <w:rsid w:val="00B72457"/>
    <w:rsid w:val="00B726E3"/>
    <w:rsid w:val="00B73554"/>
    <w:rsid w:val="00B73C80"/>
    <w:rsid w:val="00B74183"/>
    <w:rsid w:val="00B7456E"/>
    <w:rsid w:val="00B7466C"/>
    <w:rsid w:val="00B74FBE"/>
    <w:rsid w:val="00B756FB"/>
    <w:rsid w:val="00B75C9E"/>
    <w:rsid w:val="00B763CC"/>
    <w:rsid w:val="00B76572"/>
    <w:rsid w:val="00B76CD0"/>
    <w:rsid w:val="00B77697"/>
    <w:rsid w:val="00B77C8D"/>
    <w:rsid w:val="00B77E00"/>
    <w:rsid w:val="00B80B1C"/>
    <w:rsid w:val="00B80C51"/>
    <w:rsid w:val="00B8129A"/>
    <w:rsid w:val="00B8239A"/>
    <w:rsid w:val="00B8239D"/>
    <w:rsid w:val="00B8246E"/>
    <w:rsid w:val="00B82A21"/>
    <w:rsid w:val="00B82AD2"/>
    <w:rsid w:val="00B82C6F"/>
    <w:rsid w:val="00B84792"/>
    <w:rsid w:val="00B84D69"/>
    <w:rsid w:val="00B8666E"/>
    <w:rsid w:val="00B86B03"/>
    <w:rsid w:val="00B87585"/>
    <w:rsid w:val="00B87694"/>
    <w:rsid w:val="00B876BF"/>
    <w:rsid w:val="00B900B2"/>
    <w:rsid w:val="00B902EA"/>
    <w:rsid w:val="00B90711"/>
    <w:rsid w:val="00B90884"/>
    <w:rsid w:val="00B91432"/>
    <w:rsid w:val="00B91DB1"/>
    <w:rsid w:val="00B92432"/>
    <w:rsid w:val="00B92E6F"/>
    <w:rsid w:val="00B93166"/>
    <w:rsid w:val="00B9337F"/>
    <w:rsid w:val="00B93524"/>
    <w:rsid w:val="00B93602"/>
    <w:rsid w:val="00B93778"/>
    <w:rsid w:val="00B93C2E"/>
    <w:rsid w:val="00B93F8B"/>
    <w:rsid w:val="00B943E1"/>
    <w:rsid w:val="00B94BBC"/>
    <w:rsid w:val="00B9530C"/>
    <w:rsid w:val="00B969DE"/>
    <w:rsid w:val="00B9740D"/>
    <w:rsid w:val="00B97511"/>
    <w:rsid w:val="00B9762F"/>
    <w:rsid w:val="00B97713"/>
    <w:rsid w:val="00BA0B42"/>
    <w:rsid w:val="00BA1B65"/>
    <w:rsid w:val="00BA1C5D"/>
    <w:rsid w:val="00BA20C8"/>
    <w:rsid w:val="00BA24E3"/>
    <w:rsid w:val="00BA2732"/>
    <w:rsid w:val="00BA2E56"/>
    <w:rsid w:val="00BA32CA"/>
    <w:rsid w:val="00BA37A3"/>
    <w:rsid w:val="00BA38AD"/>
    <w:rsid w:val="00BA38DF"/>
    <w:rsid w:val="00BA49F7"/>
    <w:rsid w:val="00BA4B4F"/>
    <w:rsid w:val="00BA5065"/>
    <w:rsid w:val="00BA5919"/>
    <w:rsid w:val="00BA5E35"/>
    <w:rsid w:val="00BA71FF"/>
    <w:rsid w:val="00BA7478"/>
    <w:rsid w:val="00BA7636"/>
    <w:rsid w:val="00BA7CD3"/>
    <w:rsid w:val="00BB087E"/>
    <w:rsid w:val="00BB098E"/>
    <w:rsid w:val="00BB0BFC"/>
    <w:rsid w:val="00BB0C54"/>
    <w:rsid w:val="00BB0E83"/>
    <w:rsid w:val="00BB0EE3"/>
    <w:rsid w:val="00BB114C"/>
    <w:rsid w:val="00BB12F8"/>
    <w:rsid w:val="00BB1844"/>
    <w:rsid w:val="00BB2082"/>
    <w:rsid w:val="00BB3298"/>
    <w:rsid w:val="00BB3914"/>
    <w:rsid w:val="00BB3C7B"/>
    <w:rsid w:val="00BB3D7B"/>
    <w:rsid w:val="00BB3FB0"/>
    <w:rsid w:val="00BB41A9"/>
    <w:rsid w:val="00BB4681"/>
    <w:rsid w:val="00BB5C82"/>
    <w:rsid w:val="00BB5F22"/>
    <w:rsid w:val="00BB66F4"/>
    <w:rsid w:val="00BB6CD5"/>
    <w:rsid w:val="00BB6E3A"/>
    <w:rsid w:val="00BB7127"/>
    <w:rsid w:val="00BB715D"/>
    <w:rsid w:val="00BB7388"/>
    <w:rsid w:val="00BB7799"/>
    <w:rsid w:val="00BB7B7D"/>
    <w:rsid w:val="00BB7C7C"/>
    <w:rsid w:val="00BC0301"/>
    <w:rsid w:val="00BC0EC9"/>
    <w:rsid w:val="00BC1221"/>
    <w:rsid w:val="00BC14E8"/>
    <w:rsid w:val="00BC17BC"/>
    <w:rsid w:val="00BC28D8"/>
    <w:rsid w:val="00BC3076"/>
    <w:rsid w:val="00BC3A57"/>
    <w:rsid w:val="00BC3FB5"/>
    <w:rsid w:val="00BC3FFA"/>
    <w:rsid w:val="00BC5131"/>
    <w:rsid w:val="00BC5A94"/>
    <w:rsid w:val="00BC66AC"/>
    <w:rsid w:val="00BC6A5D"/>
    <w:rsid w:val="00BC6C17"/>
    <w:rsid w:val="00BC6FB7"/>
    <w:rsid w:val="00BC738B"/>
    <w:rsid w:val="00BC73D1"/>
    <w:rsid w:val="00BC7DD9"/>
    <w:rsid w:val="00BD0455"/>
    <w:rsid w:val="00BD0691"/>
    <w:rsid w:val="00BD1B4A"/>
    <w:rsid w:val="00BD1EEF"/>
    <w:rsid w:val="00BD1FE4"/>
    <w:rsid w:val="00BD212E"/>
    <w:rsid w:val="00BD2517"/>
    <w:rsid w:val="00BD25C0"/>
    <w:rsid w:val="00BD2991"/>
    <w:rsid w:val="00BD2B31"/>
    <w:rsid w:val="00BD37C5"/>
    <w:rsid w:val="00BD4640"/>
    <w:rsid w:val="00BD489E"/>
    <w:rsid w:val="00BD4956"/>
    <w:rsid w:val="00BD4BBD"/>
    <w:rsid w:val="00BD4F41"/>
    <w:rsid w:val="00BD52DD"/>
    <w:rsid w:val="00BD594E"/>
    <w:rsid w:val="00BD5CB7"/>
    <w:rsid w:val="00BD63CC"/>
    <w:rsid w:val="00BD7134"/>
    <w:rsid w:val="00BD7190"/>
    <w:rsid w:val="00BD71A3"/>
    <w:rsid w:val="00BD7868"/>
    <w:rsid w:val="00BE0456"/>
    <w:rsid w:val="00BE0BB2"/>
    <w:rsid w:val="00BE1D62"/>
    <w:rsid w:val="00BE1E95"/>
    <w:rsid w:val="00BE2E0D"/>
    <w:rsid w:val="00BE34AF"/>
    <w:rsid w:val="00BE34CD"/>
    <w:rsid w:val="00BE3557"/>
    <w:rsid w:val="00BE36C6"/>
    <w:rsid w:val="00BE4278"/>
    <w:rsid w:val="00BE4440"/>
    <w:rsid w:val="00BE4986"/>
    <w:rsid w:val="00BE5D01"/>
    <w:rsid w:val="00BE6041"/>
    <w:rsid w:val="00BE6AFA"/>
    <w:rsid w:val="00BE6B59"/>
    <w:rsid w:val="00BE6FFA"/>
    <w:rsid w:val="00BE7C87"/>
    <w:rsid w:val="00BF032B"/>
    <w:rsid w:val="00BF04E9"/>
    <w:rsid w:val="00BF05A5"/>
    <w:rsid w:val="00BF1315"/>
    <w:rsid w:val="00BF1B3E"/>
    <w:rsid w:val="00BF24E6"/>
    <w:rsid w:val="00BF2E48"/>
    <w:rsid w:val="00BF32E0"/>
    <w:rsid w:val="00BF3B32"/>
    <w:rsid w:val="00BF3F80"/>
    <w:rsid w:val="00BF40BD"/>
    <w:rsid w:val="00BF4147"/>
    <w:rsid w:val="00BF58EE"/>
    <w:rsid w:val="00BF596A"/>
    <w:rsid w:val="00BF5AA3"/>
    <w:rsid w:val="00BF5AD7"/>
    <w:rsid w:val="00BF5D3F"/>
    <w:rsid w:val="00BF64A2"/>
    <w:rsid w:val="00BF65A2"/>
    <w:rsid w:val="00BF73C4"/>
    <w:rsid w:val="00BF7720"/>
    <w:rsid w:val="00BF7A99"/>
    <w:rsid w:val="00BF7E6E"/>
    <w:rsid w:val="00C00017"/>
    <w:rsid w:val="00C0026E"/>
    <w:rsid w:val="00C004FD"/>
    <w:rsid w:val="00C0066B"/>
    <w:rsid w:val="00C0086C"/>
    <w:rsid w:val="00C01D95"/>
    <w:rsid w:val="00C01F12"/>
    <w:rsid w:val="00C03889"/>
    <w:rsid w:val="00C03C82"/>
    <w:rsid w:val="00C04493"/>
    <w:rsid w:val="00C04724"/>
    <w:rsid w:val="00C048B8"/>
    <w:rsid w:val="00C048C8"/>
    <w:rsid w:val="00C04B84"/>
    <w:rsid w:val="00C04DFA"/>
    <w:rsid w:val="00C0526C"/>
    <w:rsid w:val="00C0528F"/>
    <w:rsid w:val="00C05A05"/>
    <w:rsid w:val="00C05A12"/>
    <w:rsid w:val="00C05A92"/>
    <w:rsid w:val="00C05C9D"/>
    <w:rsid w:val="00C068A9"/>
    <w:rsid w:val="00C07493"/>
    <w:rsid w:val="00C07B6D"/>
    <w:rsid w:val="00C07C22"/>
    <w:rsid w:val="00C07F9C"/>
    <w:rsid w:val="00C11C9E"/>
    <w:rsid w:val="00C11E8C"/>
    <w:rsid w:val="00C127C2"/>
    <w:rsid w:val="00C129B2"/>
    <w:rsid w:val="00C12A39"/>
    <w:rsid w:val="00C12B4C"/>
    <w:rsid w:val="00C12E19"/>
    <w:rsid w:val="00C135A5"/>
    <w:rsid w:val="00C13823"/>
    <w:rsid w:val="00C147E8"/>
    <w:rsid w:val="00C160CF"/>
    <w:rsid w:val="00C178C9"/>
    <w:rsid w:val="00C20E78"/>
    <w:rsid w:val="00C21116"/>
    <w:rsid w:val="00C224B9"/>
    <w:rsid w:val="00C227CB"/>
    <w:rsid w:val="00C22A1E"/>
    <w:rsid w:val="00C22C0B"/>
    <w:rsid w:val="00C232B6"/>
    <w:rsid w:val="00C233CB"/>
    <w:rsid w:val="00C234A6"/>
    <w:rsid w:val="00C235EA"/>
    <w:rsid w:val="00C2388E"/>
    <w:rsid w:val="00C238A3"/>
    <w:rsid w:val="00C24D12"/>
    <w:rsid w:val="00C24EFF"/>
    <w:rsid w:val="00C25A4D"/>
    <w:rsid w:val="00C26007"/>
    <w:rsid w:val="00C2656E"/>
    <w:rsid w:val="00C26647"/>
    <w:rsid w:val="00C26B1B"/>
    <w:rsid w:val="00C26B1F"/>
    <w:rsid w:val="00C26B25"/>
    <w:rsid w:val="00C275D9"/>
    <w:rsid w:val="00C27603"/>
    <w:rsid w:val="00C27B8D"/>
    <w:rsid w:val="00C27E80"/>
    <w:rsid w:val="00C27FDC"/>
    <w:rsid w:val="00C3012D"/>
    <w:rsid w:val="00C302DD"/>
    <w:rsid w:val="00C305D4"/>
    <w:rsid w:val="00C30CC7"/>
    <w:rsid w:val="00C315AF"/>
    <w:rsid w:val="00C3259D"/>
    <w:rsid w:val="00C33497"/>
    <w:rsid w:val="00C33507"/>
    <w:rsid w:val="00C33F4A"/>
    <w:rsid w:val="00C34052"/>
    <w:rsid w:val="00C34076"/>
    <w:rsid w:val="00C3461F"/>
    <w:rsid w:val="00C34746"/>
    <w:rsid w:val="00C35592"/>
    <w:rsid w:val="00C35EB3"/>
    <w:rsid w:val="00C36943"/>
    <w:rsid w:val="00C36986"/>
    <w:rsid w:val="00C373B0"/>
    <w:rsid w:val="00C378A1"/>
    <w:rsid w:val="00C40A68"/>
    <w:rsid w:val="00C41408"/>
    <w:rsid w:val="00C4176C"/>
    <w:rsid w:val="00C41F42"/>
    <w:rsid w:val="00C421DB"/>
    <w:rsid w:val="00C42E3F"/>
    <w:rsid w:val="00C43356"/>
    <w:rsid w:val="00C434C9"/>
    <w:rsid w:val="00C437DA"/>
    <w:rsid w:val="00C44046"/>
    <w:rsid w:val="00C443CF"/>
    <w:rsid w:val="00C44505"/>
    <w:rsid w:val="00C446CA"/>
    <w:rsid w:val="00C44D90"/>
    <w:rsid w:val="00C45195"/>
    <w:rsid w:val="00C452B8"/>
    <w:rsid w:val="00C45399"/>
    <w:rsid w:val="00C45A2A"/>
    <w:rsid w:val="00C45B13"/>
    <w:rsid w:val="00C465FA"/>
    <w:rsid w:val="00C4693D"/>
    <w:rsid w:val="00C469A8"/>
    <w:rsid w:val="00C47427"/>
    <w:rsid w:val="00C474EF"/>
    <w:rsid w:val="00C503CD"/>
    <w:rsid w:val="00C505FC"/>
    <w:rsid w:val="00C50AE9"/>
    <w:rsid w:val="00C50FB2"/>
    <w:rsid w:val="00C5136B"/>
    <w:rsid w:val="00C513C0"/>
    <w:rsid w:val="00C515E3"/>
    <w:rsid w:val="00C52D6B"/>
    <w:rsid w:val="00C52DA3"/>
    <w:rsid w:val="00C535FC"/>
    <w:rsid w:val="00C5399F"/>
    <w:rsid w:val="00C53D52"/>
    <w:rsid w:val="00C5439E"/>
    <w:rsid w:val="00C54864"/>
    <w:rsid w:val="00C54988"/>
    <w:rsid w:val="00C54FDD"/>
    <w:rsid w:val="00C55063"/>
    <w:rsid w:val="00C550B2"/>
    <w:rsid w:val="00C55E26"/>
    <w:rsid w:val="00C56098"/>
    <w:rsid w:val="00C56533"/>
    <w:rsid w:val="00C56BDB"/>
    <w:rsid w:val="00C5728F"/>
    <w:rsid w:val="00C573BA"/>
    <w:rsid w:val="00C57671"/>
    <w:rsid w:val="00C578F9"/>
    <w:rsid w:val="00C57DBF"/>
    <w:rsid w:val="00C600C7"/>
    <w:rsid w:val="00C604D2"/>
    <w:rsid w:val="00C606F8"/>
    <w:rsid w:val="00C6072C"/>
    <w:rsid w:val="00C60D60"/>
    <w:rsid w:val="00C60FC8"/>
    <w:rsid w:val="00C61A80"/>
    <w:rsid w:val="00C6257B"/>
    <w:rsid w:val="00C62657"/>
    <w:rsid w:val="00C6269B"/>
    <w:rsid w:val="00C628F6"/>
    <w:rsid w:val="00C62E82"/>
    <w:rsid w:val="00C6330A"/>
    <w:rsid w:val="00C635DA"/>
    <w:rsid w:val="00C63A54"/>
    <w:rsid w:val="00C63AD7"/>
    <w:rsid w:val="00C63BBF"/>
    <w:rsid w:val="00C6478A"/>
    <w:rsid w:val="00C64FDA"/>
    <w:rsid w:val="00C656CF"/>
    <w:rsid w:val="00C65B52"/>
    <w:rsid w:val="00C65C23"/>
    <w:rsid w:val="00C65E02"/>
    <w:rsid w:val="00C66382"/>
    <w:rsid w:val="00C664B9"/>
    <w:rsid w:val="00C66614"/>
    <w:rsid w:val="00C668E3"/>
    <w:rsid w:val="00C66A0F"/>
    <w:rsid w:val="00C66E2F"/>
    <w:rsid w:val="00C6702C"/>
    <w:rsid w:val="00C67061"/>
    <w:rsid w:val="00C674C3"/>
    <w:rsid w:val="00C678AD"/>
    <w:rsid w:val="00C678B4"/>
    <w:rsid w:val="00C67D4F"/>
    <w:rsid w:val="00C7017B"/>
    <w:rsid w:val="00C7022B"/>
    <w:rsid w:val="00C709EE"/>
    <w:rsid w:val="00C719CD"/>
    <w:rsid w:val="00C72194"/>
    <w:rsid w:val="00C725A0"/>
    <w:rsid w:val="00C728CE"/>
    <w:rsid w:val="00C736ED"/>
    <w:rsid w:val="00C73A3B"/>
    <w:rsid w:val="00C73D5D"/>
    <w:rsid w:val="00C73EC3"/>
    <w:rsid w:val="00C74615"/>
    <w:rsid w:val="00C747C2"/>
    <w:rsid w:val="00C747E1"/>
    <w:rsid w:val="00C74865"/>
    <w:rsid w:val="00C74EB8"/>
    <w:rsid w:val="00C75031"/>
    <w:rsid w:val="00C756F4"/>
    <w:rsid w:val="00C76067"/>
    <w:rsid w:val="00C76498"/>
    <w:rsid w:val="00C76607"/>
    <w:rsid w:val="00C76786"/>
    <w:rsid w:val="00C77620"/>
    <w:rsid w:val="00C77CFE"/>
    <w:rsid w:val="00C80482"/>
    <w:rsid w:val="00C805F7"/>
    <w:rsid w:val="00C8151D"/>
    <w:rsid w:val="00C8172B"/>
    <w:rsid w:val="00C8191A"/>
    <w:rsid w:val="00C81CDA"/>
    <w:rsid w:val="00C81F99"/>
    <w:rsid w:val="00C82AEC"/>
    <w:rsid w:val="00C83239"/>
    <w:rsid w:val="00C834EE"/>
    <w:rsid w:val="00C83635"/>
    <w:rsid w:val="00C83904"/>
    <w:rsid w:val="00C83996"/>
    <w:rsid w:val="00C83FA4"/>
    <w:rsid w:val="00C84A47"/>
    <w:rsid w:val="00C852ED"/>
    <w:rsid w:val="00C8662D"/>
    <w:rsid w:val="00C86825"/>
    <w:rsid w:val="00C86BE9"/>
    <w:rsid w:val="00C87462"/>
    <w:rsid w:val="00C90160"/>
    <w:rsid w:val="00C903CC"/>
    <w:rsid w:val="00C905C4"/>
    <w:rsid w:val="00C90837"/>
    <w:rsid w:val="00C90C63"/>
    <w:rsid w:val="00C90ED4"/>
    <w:rsid w:val="00C914D7"/>
    <w:rsid w:val="00C92F40"/>
    <w:rsid w:val="00C92F9C"/>
    <w:rsid w:val="00C932F8"/>
    <w:rsid w:val="00C93337"/>
    <w:rsid w:val="00C93498"/>
    <w:rsid w:val="00C93CE8"/>
    <w:rsid w:val="00C93D35"/>
    <w:rsid w:val="00C94FDB"/>
    <w:rsid w:val="00C965C6"/>
    <w:rsid w:val="00C96BD9"/>
    <w:rsid w:val="00C97F1F"/>
    <w:rsid w:val="00CA0622"/>
    <w:rsid w:val="00CA0EDD"/>
    <w:rsid w:val="00CA176B"/>
    <w:rsid w:val="00CA2496"/>
    <w:rsid w:val="00CA253C"/>
    <w:rsid w:val="00CA2BDB"/>
    <w:rsid w:val="00CA3550"/>
    <w:rsid w:val="00CA3CBF"/>
    <w:rsid w:val="00CA4100"/>
    <w:rsid w:val="00CA4A59"/>
    <w:rsid w:val="00CA4E2C"/>
    <w:rsid w:val="00CA5349"/>
    <w:rsid w:val="00CA551F"/>
    <w:rsid w:val="00CA5594"/>
    <w:rsid w:val="00CA5CA4"/>
    <w:rsid w:val="00CA5FFD"/>
    <w:rsid w:val="00CA65FC"/>
    <w:rsid w:val="00CA6B6B"/>
    <w:rsid w:val="00CA6DAE"/>
    <w:rsid w:val="00CA71B1"/>
    <w:rsid w:val="00CA753D"/>
    <w:rsid w:val="00CA76B1"/>
    <w:rsid w:val="00CB08E7"/>
    <w:rsid w:val="00CB1482"/>
    <w:rsid w:val="00CB16F9"/>
    <w:rsid w:val="00CB17FF"/>
    <w:rsid w:val="00CB18DF"/>
    <w:rsid w:val="00CB1C0A"/>
    <w:rsid w:val="00CB2D83"/>
    <w:rsid w:val="00CB2D90"/>
    <w:rsid w:val="00CB3433"/>
    <w:rsid w:val="00CB35A1"/>
    <w:rsid w:val="00CB3BCF"/>
    <w:rsid w:val="00CB3F93"/>
    <w:rsid w:val="00CB4069"/>
    <w:rsid w:val="00CB4730"/>
    <w:rsid w:val="00CB4BC8"/>
    <w:rsid w:val="00CB4C23"/>
    <w:rsid w:val="00CB4DA7"/>
    <w:rsid w:val="00CB5999"/>
    <w:rsid w:val="00CB59D7"/>
    <w:rsid w:val="00CB5C5F"/>
    <w:rsid w:val="00CB6172"/>
    <w:rsid w:val="00CB64C4"/>
    <w:rsid w:val="00CB6A69"/>
    <w:rsid w:val="00CB6DFA"/>
    <w:rsid w:val="00CB75D7"/>
    <w:rsid w:val="00CB75F0"/>
    <w:rsid w:val="00CB7A1F"/>
    <w:rsid w:val="00CB7F59"/>
    <w:rsid w:val="00CC10F4"/>
    <w:rsid w:val="00CC136E"/>
    <w:rsid w:val="00CC1902"/>
    <w:rsid w:val="00CC1DAF"/>
    <w:rsid w:val="00CC229F"/>
    <w:rsid w:val="00CC2778"/>
    <w:rsid w:val="00CC48FC"/>
    <w:rsid w:val="00CC5052"/>
    <w:rsid w:val="00CC5B52"/>
    <w:rsid w:val="00CC5D40"/>
    <w:rsid w:val="00CC6887"/>
    <w:rsid w:val="00CC7E17"/>
    <w:rsid w:val="00CD01DB"/>
    <w:rsid w:val="00CD18F0"/>
    <w:rsid w:val="00CD251B"/>
    <w:rsid w:val="00CD2EA4"/>
    <w:rsid w:val="00CD30A5"/>
    <w:rsid w:val="00CD325B"/>
    <w:rsid w:val="00CD333B"/>
    <w:rsid w:val="00CD355A"/>
    <w:rsid w:val="00CD3B35"/>
    <w:rsid w:val="00CD3D82"/>
    <w:rsid w:val="00CD3ED8"/>
    <w:rsid w:val="00CD4958"/>
    <w:rsid w:val="00CD4AB0"/>
    <w:rsid w:val="00CD4EAF"/>
    <w:rsid w:val="00CD5328"/>
    <w:rsid w:val="00CD5340"/>
    <w:rsid w:val="00CD595A"/>
    <w:rsid w:val="00CD5A84"/>
    <w:rsid w:val="00CD60CE"/>
    <w:rsid w:val="00CD6102"/>
    <w:rsid w:val="00CD6640"/>
    <w:rsid w:val="00CD6C01"/>
    <w:rsid w:val="00CD75AD"/>
    <w:rsid w:val="00CE01CB"/>
    <w:rsid w:val="00CE0778"/>
    <w:rsid w:val="00CE0EA5"/>
    <w:rsid w:val="00CE1174"/>
    <w:rsid w:val="00CE11AE"/>
    <w:rsid w:val="00CE17AB"/>
    <w:rsid w:val="00CE2462"/>
    <w:rsid w:val="00CE2844"/>
    <w:rsid w:val="00CE2CB4"/>
    <w:rsid w:val="00CE3C22"/>
    <w:rsid w:val="00CE3DCD"/>
    <w:rsid w:val="00CE3E2A"/>
    <w:rsid w:val="00CE4223"/>
    <w:rsid w:val="00CE4748"/>
    <w:rsid w:val="00CE4CDF"/>
    <w:rsid w:val="00CE551C"/>
    <w:rsid w:val="00CE6793"/>
    <w:rsid w:val="00CE7B2C"/>
    <w:rsid w:val="00CF05A0"/>
    <w:rsid w:val="00CF0654"/>
    <w:rsid w:val="00CF1042"/>
    <w:rsid w:val="00CF1297"/>
    <w:rsid w:val="00CF1B03"/>
    <w:rsid w:val="00CF2878"/>
    <w:rsid w:val="00CF2C11"/>
    <w:rsid w:val="00CF2EED"/>
    <w:rsid w:val="00CF2F56"/>
    <w:rsid w:val="00CF34DD"/>
    <w:rsid w:val="00CF3732"/>
    <w:rsid w:val="00CF3DD6"/>
    <w:rsid w:val="00CF50C4"/>
    <w:rsid w:val="00CF5AFA"/>
    <w:rsid w:val="00CF5D59"/>
    <w:rsid w:val="00CF5DB4"/>
    <w:rsid w:val="00CF5DF2"/>
    <w:rsid w:val="00CF63C7"/>
    <w:rsid w:val="00CF672F"/>
    <w:rsid w:val="00CF6A6D"/>
    <w:rsid w:val="00CF6AF1"/>
    <w:rsid w:val="00CF77E9"/>
    <w:rsid w:val="00D002FF"/>
    <w:rsid w:val="00D00B4B"/>
    <w:rsid w:val="00D00D36"/>
    <w:rsid w:val="00D00EBB"/>
    <w:rsid w:val="00D01287"/>
    <w:rsid w:val="00D01DAD"/>
    <w:rsid w:val="00D0234E"/>
    <w:rsid w:val="00D0265B"/>
    <w:rsid w:val="00D02FBD"/>
    <w:rsid w:val="00D032FE"/>
    <w:rsid w:val="00D039F2"/>
    <w:rsid w:val="00D03A23"/>
    <w:rsid w:val="00D03C3D"/>
    <w:rsid w:val="00D03D4D"/>
    <w:rsid w:val="00D047F2"/>
    <w:rsid w:val="00D04DC7"/>
    <w:rsid w:val="00D05238"/>
    <w:rsid w:val="00D05CBE"/>
    <w:rsid w:val="00D05E73"/>
    <w:rsid w:val="00D060AD"/>
    <w:rsid w:val="00D0643A"/>
    <w:rsid w:val="00D06612"/>
    <w:rsid w:val="00D076CA"/>
    <w:rsid w:val="00D10153"/>
    <w:rsid w:val="00D10385"/>
    <w:rsid w:val="00D10428"/>
    <w:rsid w:val="00D10E2C"/>
    <w:rsid w:val="00D110CB"/>
    <w:rsid w:val="00D11611"/>
    <w:rsid w:val="00D11715"/>
    <w:rsid w:val="00D12414"/>
    <w:rsid w:val="00D12E27"/>
    <w:rsid w:val="00D12F8E"/>
    <w:rsid w:val="00D13516"/>
    <w:rsid w:val="00D13766"/>
    <w:rsid w:val="00D13B0C"/>
    <w:rsid w:val="00D14179"/>
    <w:rsid w:val="00D14509"/>
    <w:rsid w:val="00D148ED"/>
    <w:rsid w:val="00D14D29"/>
    <w:rsid w:val="00D15393"/>
    <w:rsid w:val="00D16053"/>
    <w:rsid w:val="00D16463"/>
    <w:rsid w:val="00D16DB2"/>
    <w:rsid w:val="00D1765F"/>
    <w:rsid w:val="00D20A1E"/>
    <w:rsid w:val="00D20FD6"/>
    <w:rsid w:val="00D21852"/>
    <w:rsid w:val="00D22C0E"/>
    <w:rsid w:val="00D22D00"/>
    <w:rsid w:val="00D235F8"/>
    <w:rsid w:val="00D239B6"/>
    <w:rsid w:val="00D23B6A"/>
    <w:rsid w:val="00D2440A"/>
    <w:rsid w:val="00D246EF"/>
    <w:rsid w:val="00D25620"/>
    <w:rsid w:val="00D256FE"/>
    <w:rsid w:val="00D259D7"/>
    <w:rsid w:val="00D25D8A"/>
    <w:rsid w:val="00D25DDC"/>
    <w:rsid w:val="00D25E36"/>
    <w:rsid w:val="00D265F3"/>
    <w:rsid w:val="00D26992"/>
    <w:rsid w:val="00D26A4C"/>
    <w:rsid w:val="00D26EDB"/>
    <w:rsid w:val="00D27311"/>
    <w:rsid w:val="00D27C5A"/>
    <w:rsid w:val="00D30BF3"/>
    <w:rsid w:val="00D30F90"/>
    <w:rsid w:val="00D316B0"/>
    <w:rsid w:val="00D317C5"/>
    <w:rsid w:val="00D317EB"/>
    <w:rsid w:val="00D31842"/>
    <w:rsid w:val="00D31C1B"/>
    <w:rsid w:val="00D31C86"/>
    <w:rsid w:val="00D31E8F"/>
    <w:rsid w:val="00D320F2"/>
    <w:rsid w:val="00D3245E"/>
    <w:rsid w:val="00D3296F"/>
    <w:rsid w:val="00D32AE6"/>
    <w:rsid w:val="00D32EFA"/>
    <w:rsid w:val="00D339D5"/>
    <w:rsid w:val="00D33A9C"/>
    <w:rsid w:val="00D33ABE"/>
    <w:rsid w:val="00D33AF7"/>
    <w:rsid w:val="00D33E09"/>
    <w:rsid w:val="00D34745"/>
    <w:rsid w:val="00D34A1F"/>
    <w:rsid w:val="00D34DEC"/>
    <w:rsid w:val="00D355CF"/>
    <w:rsid w:val="00D3565A"/>
    <w:rsid w:val="00D3658C"/>
    <w:rsid w:val="00D36794"/>
    <w:rsid w:val="00D3752B"/>
    <w:rsid w:val="00D375E0"/>
    <w:rsid w:val="00D3782D"/>
    <w:rsid w:val="00D379B7"/>
    <w:rsid w:val="00D4074E"/>
    <w:rsid w:val="00D41398"/>
    <w:rsid w:val="00D41DFC"/>
    <w:rsid w:val="00D41E74"/>
    <w:rsid w:val="00D41E99"/>
    <w:rsid w:val="00D4225A"/>
    <w:rsid w:val="00D42547"/>
    <w:rsid w:val="00D429A0"/>
    <w:rsid w:val="00D42BC4"/>
    <w:rsid w:val="00D42D43"/>
    <w:rsid w:val="00D43843"/>
    <w:rsid w:val="00D44002"/>
    <w:rsid w:val="00D4403D"/>
    <w:rsid w:val="00D44070"/>
    <w:rsid w:val="00D44199"/>
    <w:rsid w:val="00D44439"/>
    <w:rsid w:val="00D4499A"/>
    <w:rsid w:val="00D44E0A"/>
    <w:rsid w:val="00D4557C"/>
    <w:rsid w:val="00D45A30"/>
    <w:rsid w:val="00D45CB5"/>
    <w:rsid w:val="00D45E83"/>
    <w:rsid w:val="00D47A12"/>
    <w:rsid w:val="00D47BE2"/>
    <w:rsid w:val="00D50378"/>
    <w:rsid w:val="00D510C1"/>
    <w:rsid w:val="00D5158E"/>
    <w:rsid w:val="00D517A5"/>
    <w:rsid w:val="00D51B88"/>
    <w:rsid w:val="00D51C41"/>
    <w:rsid w:val="00D51DDC"/>
    <w:rsid w:val="00D523EF"/>
    <w:rsid w:val="00D524DE"/>
    <w:rsid w:val="00D52745"/>
    <w:rsid w:val="00D52D37"/>
    <w:rsid w:val="00D537F5"/>
    <w:rsid w:val="00D53801"/>
    <w:rsid w:val="00D53B02"/>
    <w:rsid w:val="00D53EC8"/>
    <w:rsid w:val="00D53F1E"/>
    <w:rsid w:val="00D54968"/>
    <w:rsid w:val="00D549C9"/>
    <w:rsid w:val="00D54DC3"/>
    <w:rsid w:val="00D5597F"/>
    <w:rsid w:val="00D55A5A"/>
    <w:rsid w:val="00D55C44"/>
    <w:rsid w:val="00D55FF2"/>
    <w:rsid w:val="00D563E1"/>
    <w:rsid w:val="00D577F1"/>
    <w:rsid w:val="00D57A82"/>
    <w:rsid w:val="00D604A9"/>
    <w:rsid w:val="00D6077B"/>
    <w:rsid w:val="00D6077C"/>
    <w:rsid w:val="00D60B13"/>
    <w:rsid w:val="00D60C85"/>
    <w:rsid w:val="00D61055"/>
    <w:rsid w:val="00D61BC3"/>
    <w:rsid w:val="00D63056"/>
    <w:rsid w:val="00D63138"/>
    <w:rsid w:val="00D63201"/>
    <w:rsid w:val="00D635ED"/>
    <w:rsid w:val="00D63AE4"/>
    <w:rsid w:val="00D64188"/>
    <w:rsid w:val="00D64313"/>
    <w:rsid w:val="00D64BD9"/>
    <w:rsid w:val="00D64EF9"/>
    <w:rsid w:val="00D65F59"/>
    <w:rsid w:val="00D66388"/>
    <w:rsid w:val="00D66839"/>
    <w:rsid w:val="00D67E17"/>
    <w:rsid w:val="00D67F90"/>
    <w:rsid w:val="00D70191"/>
    <w:rsid w:val="00D71062"/>
    <w:rsid w:val="00D71416"/>
    <w:rsid w:val="00D71AB3"/>
    <w:rsid w:val="00D71C2E"/>
    <w:rsid w:val="00D72073"/>
    <w:rsid w:val="00D72109"/>
    <w:rsid w:val="00D739AA"/>
    <w:rsid w:val="00D7435D"/>
    <w:rsid w:val="00D7518B"/>
    <w:rsid w:val="00D75C1D"/>
    <w:rsid w:val="00D75E8C"/>
    <w:rsid w:val="00D75F6C"/>
    <w:rsid w:val="00D760EB"/>
    <w:rsid w:val="00D76745"/>
    <w:rsid w:val="00D76E85"/>
    <w:rsid w:val="00D77FFE"/>
    <w:rsid w:val="00D808EA"/>
    <w:rsid w:val="00D80A2A"/>
    <w:rsid w:val="00D80C2B"/>
    <w:rsid w:val="00D80E6A"/>
    <w:rsid w:val="00D820A4"/>
    <w:rsid w:val="00D82245"/>
    <w:rsid w:val="00D823A9"/>
    <w:rsid w:val="00D82404"/>
    <w:rsid w:val="00D824DA"/>
    <w:rsid w:val="00D82719"/>
    <w:rsid w:val="00D8287F"/>
    <w:rsid w:val="00D829EF"/>
    <w:rsid w:val="00D836DE"/>
    <w:rsid w:val="00D83A44"/>
    <w:rsid w:val="00D83C19"/>
    <w:rsid w:val="00D83C99"/>
    <w:rsid w:val="00D85108"/>
    <w:rsid w:val="00D8556E"/>
    <w:rsid w:val="00D85576"/>
    <w:rsid w:val="00D85E8A"/>
    <w:rsid w:val="00D86313"/>
    <w:rsid w:val="00D86920"/>
    <w:rsid w:val="00D905C0"/>
    <w:rsid w:val="00D907BE"/>
    <w:rsid w:val="00D90FB0"/>
    <w:rsid w:val="00D91326"/>
    <w:rsid w:val="00D91967"/>
    <w:rsid w:val="00D91ADD"/>
    <w:rsid w:val="00D91C4C"/>
    <w:rsid w:val="00D91F0E"/>
    <w:rsid w:val="00D92067"/>
    <w:rsid w:val="00D92AF2"/>
    <w:rsid w:val="00D92FF5"/>
    <w:rsid w:val="00D9372F"/>
    <w:rsid w:val="00D93871"/>
    <w:rsid w:val="00D93B1E"/>
    <w:rsid w:val="00D94226"/>
    <w:rsid w:val="00D94614"/>
    <w:rsid w:val="00D94690"/>
    <w:rsid w:val="00D94B3F"/>
    <w:rsid w:val="00D9505E"/>
    <w:rsid w:val="00D95141"/>
    <w:rsid w:val="00D95225"/>
    <w:rsid w:val="00D9552F"/>
    <w:rsid w:val="00D95F7B"/>
    <w:rsid w:val="00D9644B"/>
    <w:rsid w:val="00D96F02"/>
    <w:rsid w:val="00D9708D"/>
    <w:rsid w:val="00D97207"/>
    <w:rsid w:val="00D977C8"/>
    <w:rsid w:val="00DA0371"/>
    <w:rsid w:val="00DA08A5"/>
    <w:rsid w:val="00DA11E5"/>
    <w:rsid w:val="00DA1FBB"/>
    <w:rsid w:val="00DA212A"/>
    <w:rsid w:val="00DA2390"/>
    <w:rsid w:val="00DA2533"/>
    <w:rsid w:val="00DA3918"/>
    <w:rsid w:val="00DA3B9D"/>
    <w:rsid w:val="00DA4016"/>
    <w:rsid w:val="00DA408A"/>
    <w:rsid w:val="00DA4229"/>
    <w:rsid w:val="00DA4281"/>
    <w:rsid w:val="00DA47CC"/>
    <w:rsid w:val="00DA56D4"/>
    <w:rsid w:val="00DA5A61"/>
    <w:rsid w:val="00DA5BEA"/>
    <w:rsid w:val="00DA6E2D"/>
    <w:rsid w:val="00DA72AE"/>
    <w:rsid w:val="00DA7B8F"/>
    <w:rsid w:val="00DB004B"/>
    <w:rsid w:val="00DB04F1"/>
    <w:rsid w:val="00DB0F23"/>
    <w:rsid w:val="00DB192E"/>
    <w:rsid w:val="00DB2C10"/>
    <w:rsid w:val="00DB335E"/>
    <w:rsid w:val="00DB3B1B"/>
    <w:rsid w:val="00DB3D7F"/>
    <w:rsid w:val="00DB40C1"/>
    <w:rsid w:val="00DB5A9B"/>
    <w:rsid w:val="00DB6002"/>
    <w:rsid w:val="00DB602B"/>
    <w:rsid w:val="00DB6B42"/>
    <w:rsid w:val="00DB6F63"/>
    <w:rsid w:val="00DB7807"/>
    <w:rsid w:val="00DB7CE9"/>
    <w:rsid w:val="00DC0B53"/>
    <w:rsid w:val="00DC0B9B"/>
    <w:rsid w:val="00DC0C82"/>
    <w:rsid w:val="00DC0E67"/>
    <w:rsid w:val="00DC0ECD"/>
    <w:rsid w:val="00DC10E1"/>
    <w:rsid w:val="00DC1EEC"/>
    <w:rsid w:val="00DC2516"/>
    <w:rsid w:val="00DC2979"/>
    <w:rsid w:val="00DC2C74"/>
    <w:rsid w:val="00DC2E40"/>
    <w:rsid w:val="00DC328E"/>
    <w:rsid w:val="00DC3CFF"/>
    <w:rsid w:val="00DC3DC0"/>
    <w:rsid w:val="00DC45D3"/>
    <w:rsid w:val="00DC47B4"/>
    <w:rsid w:val="00DC4888"/>
    <w:rsid w:val="00DC4BC9"/>
    <w:rsid w:val="00DC5E50"/>
    <w:rsid w:val="00DC6291"/>
    <w:rsid w:val="00DC6483"/>
    <w:rsid w:val="00DC751E"/>
    <w:rsid w:val="00DC7898"/>
    <w:rsid w:val="00DC79FD"/>
    <w:rsid w:val="00DC7E85"/>
    <w:rsid w:val="00DC7E86"/>
    <w:rsid w:val="00DD0670"/>
    <w:rsid w:val="00DD1E86"/>
    <w:rsid w:val="00DD2357"/>
    <w:rsid w:val="00DD2581"/>
    <w:rsid w:val="00DD263F"/>
    <w:rsid w:val="00DD2764"/>
    <w:rsid w:val="00DD29A9"/>
    <w:rsid w:val="00DD4364"/>
    <w:rsid w:val="00DD4B59"/>
    <w:rsid w:val="00DD4E8A"/>
    <w:rsid w:val="00DD5415"/>
    <w:rsid w:val="00DD5743"/>
    <w:rsid w:val="00DD5D10"/>
    <w:rsid w:val="00DD65C2"/>
    <w:rsid w:val="00DD6DB2"/>
    <w:rsid w:val="00DD6E47"/>
    <w:rsid w:val="00DD7982"/>
    <w:rsid w:val="00DD7B67"/>
    <w:rsid w:val="00DE045F"/>
    <w:rsid w:val="00DE0B5E"/>
    <w:rsid w:val="00DE0D0C"/>
    <w:rsid w:val="00DE0F6C"/>
    <w:rsid w:val="00DE1283"/>
    <w:rsid w:val="00DE1571"/>
    <w:rsid w:val="00DE191C"/>
    <w:rsid w:val="00DE1BA0"/>
    <w:rsid w:val="00DE2534"/>
    <w:rsid w:val="00DE2953"/>
    <w:rsid w:val="00DE3497"/>
    <w:rsid w:val="00DE35D8"/>
    <w:rsid w:val="00DE40F4"/>
    <w:rsid w:val="00DE425E"/>
    <w:rsid w:val="00DE4F30"/>
    <w:rsid w:val="00DE5280"/>
    <w:rsid w:val="00DE52C1"/>
    <w:rsid w:val="00DE57F1"/>
    <w:rsid w:val="00DE5FC2"/>
    <w:rsid w:val="00DE62A5"/>
    <w:rsid w:val="00DE6A4C"/>
    <w:rsid w:val="00DE6E09"/>
    <w:rsid w:val="00DE7B9B"/>
    <w:rsid w:val="00DF0961"/>
    <w:rsid w:val="00DF1047"/>
    <w:rsid w:val="00DF11C9"/>
    <w:rsid w:val="00DF1579"/>
    <w:rsid w:val="00DF17C1"/>
    <w:rsid w:val="00DF1D9E"/>
    <w:rsid w:val="00DF220C"/>
    <w:rsid w:val="00DF22DC"/>
    <w:rsid w:val="00DF2779"/>
    <w:rsid w:val="00DF2EF0"/>
    <w:rsid w:val="00DF3034"/>
    <w:rsid w:val="00DF3DFF"/>
    <w:rsid w:val="00DF4CAF"/>
    <w:rsid w:val="00DF4FF2"/>
    <w:rsid w:val="00DF526C"/>
    <w:rsid w:val="00DF52FC"/>
    <w:rsid w:val="00DF54EA"/>
    <w:rsid w:val="00DF5E85"/>
    <w:rsid w:val="00DF60BE"/>
    <w:rsid w:val="00DF616B"/>
    <w:rsid w:val="00DF6411"/>
    <w:rsid w:val="00DF6B94"/>
    <w:rsid w:val="00DF70DA"/>
    <w:rsid w:val="00DF7B51"/>
    <w:rsid w:val="00DF7C3D"/>
    <w:rsid w:val="00E00515"/>
    <w:rsid w:val="00E00AF7"/>
    <w:rsid w:val="00E0153D"/>
    <w:rsid w:val="00E0231F"/>
    <w:rsid w:val="00E02A56"/>
    <w:rsid w:val="00E03497"/>
    <w:rsid w:val="00E03703"/>
    <w:rsid w:val="00E046A6"/>
    <w:rsid w:val="00E0479D"/>
    <w:rsid w:val="00E048C9"/>
    <w:rsid w:val="00E0494B"/>
    <w:rsid w:val="00E04EE2"/>
    <w:rsid w:val="00E052EA"/>
    <w:rsid w:val="00E059B2"/>
    <w:rsid w:val="00E06C8C"/>
    <w:rsid w:val="00E0749E"/>
    <w:rsid w:val="00E079D0"/>
    <w:rsid w:val="00E102AB"/>
    <w:rsid w:val="00E10331"/>
    <w:rsid w:val="00E10873"/>
    <w:rsid w:val="00E10B18"/>
    <w:rsid w:val="00E10CBD"/>
    <w:rsid w:val="00E10D3D"/>
    <w:rsid w:val="00E11512"/>
    <w:rsid w:val="00E1172B"/>
    <w:rsid w:val="00E11730"/>
    <w:rsid w:val="00E119EB"/>
    <w:rsid w:val="00E11BF0"/>
    <w:rsid w:val="00E11E74"/>
    <w:rsid w:val="00E12691"/>
    <w:rsid w:val="00E12A24"/>
    <w:rsid w:val="00E13ACD"/>
    <w:rsid w:val="00E13F7A"/>
    <w:rsid w:val="00E1418C"/>
    <w:rsid w:val="00E1502C"/>
    <w:rsid w:val="00E152C5"/>
    <w:rsid w:val="00E160A1"/>
    <w:rsid w:val="00E164F2"/>
    <w:rsid w:val="00E17034"/>
    <w:rsid w:val="00E17536"/>
    <w:rsid w:val="00E179F7"/>
    <w:rsid w:val="00E17EFF"/>
    <w:rsid w:val="00E2024A"/>
    <w:rsid w:val="00E20334"/>
    <w:rsid w:val="00E20409"/>
    <w:rsid w:val="00E2078B"/>
    <w:rsid w:val="00E20B5C"/>
    <w:rsid w:val="00E21435"/>
    <w:rsid w:val="00E21DDB"/>
    <w:rsid w:val="00E2293A"/>
    <w:rsid w:val="00E22EA8"/>
    <w:rsid w:val="00E23306"/>
    <w:rsid w:val="00E234E9"/>
    <w:rsid w:val="00E235A2"/>
    <w:rsid w:val="00E24724"/>
    <w:rsid w:val="00E24A9F"/>
    <w:rsid w:val="00E2509E"/>
    <w:rsid w:val="00E25928"/>
    <w:rsid w:val="00E260BD"/>
    <w:rsid w:val="00E2630F"/>
    <w:rsid w:val="00E269B3"/>
    <w:rsid w:val="00E26BAB"/>
    <w:rsid w:val="00E27004"/>
    <w:rsid w:val="00E2753F"/>
    <w:rsid w:val="00E31E3D"/>
    <w:rsid w:val="00E32056"/>
    <w:rsid w:val="00E32B0F"/>
    <w:rsid w:val="00E32B25"/>
    <w:rsid w:val="00E32F5B"/>
    <w:rsid w:val="00E33445"/>
    <w:rsid w:val="00E336A5"/>
    <w:rsid w:val="00E33F78"/>
    <w:rsid w:val="00E342F2"/>
    <w:rsid w:val="00E34D53"/>
    <w:rsid w:val="00E35437"/>
    <w:rsid w:val="00E35F6D"/>
    <w:rsid w:val="00E361EA"/>
    <w:rsid w:val="00E36531"/>
    <w:rsid w:val="00E375DC"/>
    <w:rsid w:val="00E37AD3"/>
    <w:rsid w:val="00E37C3E"/>
    <w:rsid w:val="00E37D9A"/>
    <w:rsid w:val="00E37E35"/>
    <w:rsid w:val="00E402CF"/>
    <w:rsid w:val="00E402DC"/>
    <w:rsid w:val="00E4031F"/>
    <w:rsid w:val="00E403EB"/>
    <w:rsid w:val="00E40F7B"/>
    <w:rsid w:val="00E41D82"/>
    <w:rsid w:val="00E42170"/>
    <w:rsid w:val="00E4328F"/>
    <w:rsid w:val="00E43524"/>
    <w:rsid w:val="00E43B1B"/>
    <w:rsid w:val="00E444D6"/>
    <w:rsid w:val="00E45394"/>
    <w:rsid w:val="00E46200"/>
    <w:rsid w:val="00E468A0"/>
    <w:rsid w:val="00E468AC"/>
    <w:rsid w:val="00E46AA1"/>
    <w:rsid w:val="00E46B89"/>
    <w:rsid w:val="00E46CBD"/>
    <w:rsid w:val="00E4718E"/>
    <w:rsid w:val="00E47239"/>
    <w:rsid w:val="00E4752E"/>
    <w:rsid w:val="00E47904"/>
    <w:rsid w:val="00E47A29"/>
    <w:rsid w:val="00E47B41"/>
    <w:rsid w:val="00E50576"/>
    <w:rsid w:val="00E505A9"/>
    <w:rsid w:val="00E50995"/>
    <w:rsid w:val="00E516E4"/>
    <w:rsid w:val="00E51EA7"/>
    <w:rsid w:val="00E52076"/>
    <w:rsid w:val="00E52F12"/>
    <w:rsid w:val="00E52FE9"/>
    <w:rsid w:val="00E53D08"/>
    <w:rsid w:val="00E53F0D"/>
    <w:rsid w:val="00E5433F"/>
    <w:rsid w:val="00E54C80"/>
    <w:rsid w:val="00E54CEF"/>
    <w:rsid w:val="00E54DF6"/>
    <w:rsid w:val="00E54E28"/>
    <w:rsid w:val="00E55055"/>
    <w:rsid w:val="00E5535D"/>
    <w:rsid w:val="00E556F6"/>
    <w:rsid w:val="00E55808"/>
    <w:rsid w:val="00E55A6C"/>
    <w:rsid w:val="00E56B88"/>
    <w:rsid w:val="00E56EB2"/>
    <w:rsid w:val="00E5737F"/>
    <w:rsid w:val="00E57F89"/>
    <w:rsid w:val="00E600E9"/>
    <w:rsid w:val="00E6093E"/>
    <w:rsid w:val="00E60A3A"/>
    <w:rsid w:val="00E61190"/>
    <w:rsid w:val="00E615A7"/>
    <w:rsid w:val="00E616C6"/>
    <w:rsid w:val="00E61A7E"/>
    <w:rsid w:val="00E637F5"/>
    <w:rsid w:val="00E6398E"/>
    <w:rsid w:val="00E63A84"/>
    <w:rsid w:val="00E666AF"/>
    <w:rsid w:val="00E6671F"/>
    <w:rsid w:val="00E66BC2"/>
    <w:rsid w:val="00E67834"/>
    <w:rsid w:val="00E7082F"/>
    <w:rsid w:val="00E713C2"/>
    <w:rsid w:val="00E7163B"/>
    <w:rsid w:val="00E71AB5"/>
    <w:rsid w:val="00E71C7F"/>
    <w:rsid w:val="00E72171"/>
    <w:rsid w:val="00E7223C"/>
    <w:rsid w:val="00E72B40"/>
    <w:rsid w:val="00E72BF9"/>
    <w:rsid w:val="00E72C86"/>
    <w:rsid w:val="00E72DB0"/>
    <w:rsid w:val="00E732FC"/>
    <w:rsid w:val="00E73B95"/>
    <w:rsid w:val="00E7475F"/>
    <w:rsid w:val="00E75090"/>
    <w:rsid w:val="00E7554F"/>
    <w:rsid w:val="00E75ADC"/>
    <w:rsid w:val="00E76603"/>
    <w:rsid w:val="00E76857"/>
    <w:rsid w:val="00E76B92"/>
    <w:rsid w:val="00E817F5"/>
    <w:rsid w:val="00E81A7A"/>
    <w:rsid w:val="00E81F7E"/>
    <w:rsid w:val="00E83B7D"/>
    <w:rsid w:val="00E83D83"/>
    <w:rsid w:val="00E84287"/>
    <w:rsid w:val="00E84754"/>
    <w:rsid w:val="00E85141"/>
    <w:rsid w:val="00E85691"/>
    <w:rsid w:val="00E86EEE"/>
    <w:rsid w:val="00E9023F"/>
    <w:rsid w:val="00E9038F"/>
    <w:rsid w:val="00E903DD"/>
    <w:rsid w:val="00E90921"/>
    <w:rsid w:val="00E920E0"/>
    <w:rsid w:val="00E92721"/>
    <w:rsid w:val="00E927E5"/>
    <w:rsid w:val="00E93DF3"/>
    <w:rsid w:val="00E93FD6"/>
    <w:rsid w:val="00E9439E"/>
    <w:rsid w:val="00E94723"/>
    <w:rsid w:val="00E94742"/>
    <w:rsid w:val="00E94F12"/>
    <w:rsid w:val="00E95063"/>
    <w:rsid w:val="00E9696D"/>
    <w:rsid w:val="00E96C72"/>
    <w:rsid w:val="00E9717A"/>
    <w:rsid w:val="00EA053D"/>
    <w:rsid w:val="00EA061A"/>
    <w:rsid w:val="00EA1165"/>
    <w:rsid w:val="00EA1322"/>
    <w:rsid w:val="00EA22A5"/>
    <w:rsid w:val="00EA2359"/>
    <w:rsid w:val="00EA2CA4"/>
    <w:rsid w:val="00EA2FEC"/>
    <w:rsid w:val="00EA3012"/>
    <w:rsid w:val="00EA3019"/>
    <w:rsid w:val="00EA3051"/>
    <w:rsid w:val="00EA39D8"/>
    <w:rsid w:val="00EA3D3E"/>
    <w:rsid w:val="00EA546F"/>
    <w:rsid w:val="00EA551C"/>
    <w:rsid w:val="00EA55B5"/>
    <w:rsid w:val="00EA582D"/>
    <w:rsid w:val="00EA5A54"/>
    <w:rsid w:val="00EA7A14"/>
    <w:rsid w:val="00EA7B7C"/>
    <w:rsid w:val="00EB030C"/>
    <w:rsid w:val="00EB0CFC"/>
    <w:rsid w:val="00EB113C"/>
    <w:rsid w:val="00EB14EC"/>
    <w:rsid w:val="00EB1640"/>
    <w:rsid w:val="00EB1B4D"/>
    <w:rsid w:val="00EB215D"/>
    <w:rsid w:val="00EB29D9"/>
    <w:rsid w:val="00EB2AAD"/>
    <w:rsid w:val="00EB3072"/>
    <w:rsid w:val="00EB3570"/>
    <w:rsid w:val="00EB3C04"/>
    <w:rsid w:val="00EB4354"/>
    <w:rsid w:val="00EB5036"/>
    <w:rsid w:val="00EB5152"/>
    <w:rsid w:val="00EB527B"/>
    <w:rsid w:val="00EB52C0"/>
    <w:rsid w:val="00EB5344"/>
    <w:rsid w:val="00EB564A"/>
    <w:rsid w:val="00EB57AC"/>
    <w:rsid w:val="00EB5DC6"/>
    <w:rsid w:val="00EB5E19"/>
    <w:rsid w:val="00EB6129"/>
    <w:rsid w:val="00EB6744"/>
    <w:rsid w:val="00EB78BD"/>
    <w:rsid w:val="00EC005D"/>
    <w:rsid w:val="00EC0514"/>
    <w:rsid w:val="00EC0C27"/>
    <w:rsid w:val="00EC1897"/>
    <w:rsid w:val="00EC1DAF"/>
    <w:rsid w:val="00EC1E30"/>
    <w:rsid w:val="00EC228F"/>
    <w:rsid w:val="00EC355E"/>
    <w:rsid w:val="00EC3F25"/>
    <w:rsid w:val="00EC4964"/>
    <w:rsid w:val="00EC57CE"/>
    <w:rsid w:val="00EC5876"/>
    <w:rsid w:val="00EC5C38"/>
    <w:rsid w:val="00EC64A5"/>
    <w:rsid w:val="00EC698E"/>
    <w:rsid w:val="00EC6C93"/>
    <w:rsid w:val="00EC7034"/>
    <w:rsid w:val="00EC796A"/>
    <w:rsid w:val="00ED009A"/>
    <w:rsid w:val="00ED0413"/>
    <w:rsid w:val="00ED0A2F"/>
    <w:rsid w:val="00ED0BD1"/>
    <w:rsid w:val="00ED1200"/>
    <w:rsid w:val="00ED1CD8"/>
    <w:rsid w:val="00ED1DFF"/>
    <w:rsid w:val="00ED1E5F"/>
    <w:rsid w:val="00ED1F49"/>
    <w:rsid w:val="00ED29CD"/>
    <w:rsid w:val="00ED2C3B"/>
    <w:rsid w:val="00ED2C6B"/>
    <w:rsid w:val="00ED2EDC"/>
    <w:rsid w:val="00ED3941"/>
    <w:rsid w:val="00ED3AF5"/>
    <w:rsid w:val="00ED3CC3"/>
    <w:rsid w:val="00ED3E38"/>
    <w:rsid w:val="00ED4559"/>
    <w:rsid w:val="00ED4AC7"/>
    <w:rsid w:val="00ED5022"/>
    <w:rsid w:val="00ED583F"/>
    <w:rsid w:val="00ED5995"/>
    <w:rsid w:val="00ED63BB"/>
    <w:rsid w:val="00ED653E"/>
    <w:rsid w:val="00ED658C"/>
    <w:rsid w:val="00ED65C1"/>
    <w:rsid w:val="00ED67A3"/>
    <w:rsid w:val="00ED69EE"/>
    <w:rsid w:val="00ED6C98"/>
    <w:rsid w:val="00ED6CCB"/>
    <w:rsid w:val="00ED751D"/>
    <w:rsid w:val="00ED7628"/>
    <w:rsid w:val="00ED7E32"/>
    <w:rsid w:val="00ED7F87"/>
    <w:rsid w:val="00EE0351"/>
    <w:rsid w:val="00EE04DF"/>
    <w:rsid w:val="00EE0FEC"/>
    <w:rsid w:val="00EE1320"/>
    <w:rsid w:val="00EE17E1"/>
    <w:rsid w:val="00EE1B56"/>
    <w:rsid w:val="00EE1BB1"/>
    <w:rsid w:val="00EE2AA1"/>
    <w:rsid w:val="00EE2DE2"/>
    <w:rsid w:val="00EE33C7"/>
    <w:rsid w:val="00EE3401"/>
    <w:rsid w:val="00EE350A"/>
    <w:rsid w:val="00EE362D"/>
    <w:rsid w:val="00EE3DE3"/>
    <w:rsid w:val="00EE435D"/>
    <w:rsid w:val="00EE4561"/>
    <w:rsid w:val="00EE465D"/>
    <w:rsid w:val="00EE482A"/>
    <w:rsid w:val="00EE5652"/>
    <w:rsid w:val="00EE59AC"/>
    <w:rsid w:val="00EE5AED"/>
    <w:rsid w:val="00EE5DA8"/>
    <w:rsid w:val="00EE5E14"/>
    <w:rsid w:val="00EE5FEA"/>
    <w:rsid w:val="00EE6223"/>
    <w:rsid w:val="00EE6930"/>
    <w:rsid w:val="00EE6DD0"/>
    <w:rsid w:val="00EE7067"/>
    <w:rsid w:val="00EE756F"/>
    <w:rsid w:val="00EE79F9"/>
    <w:rsid w:val="00EE7B5F"/>
    <w:rsid w:val="00EE7C6C"/>
    <w:rsid w:val="00EE7CEC"/>
    <w:rsid w:val="00EF0EAD"/>
    <w:rsid w:val="00EF13DB"/>
    <w:rsid w:val="00EF2AA0"/>
    <w:rsid w:val="00EF3055"/>
    <w:rsid w:val="00EF3606"/>
    <w:rsid w:val="00EF3A23"/>
    <w:rsid w:val="00EF3B7F"/>
    <w:rsid w:val="00EF4AF0"/>
    <w:rsid w:val="00EF5747"/>
    <w:rsid w:val="00EF58A9"/>
    <w:rsid w:val="00EF5E5D"/>
    <w:rsid w:val="00EF6639"/>
    <w:rsid w:val="00EF6E99"/>
    <w:rsid w:val="00EF7A83"/>
    <w:rsid w:val="00EF7F8D"/>
    <w:rsid w:val="00F000A6"/>
    <w:rsid w:val="00F00106"/>
    <w:rsid w:val="00F00835"/>
    <w:rsid w:val="00F01105"/>
    <w:rsid w:val="00F02217"/>
    <w:rsid w:val="00F02F69"/>
    <w:rsid w:val="00F037F4"/>
    <w:rsid w:val="00F03827"/>
    <w:rsid w:val="00F03BE2"/>
    <w:rsid w:val="00F03C5C"/>
    <w:rsid w:val="00F04052"/>
    <w:rsid w:val="00F040B0"/>
    <w:rsid w:val="00F041E2"/>
    <w:rsid w:val="00F04238"/>
    <w:rsid w:val="00F042EA"/>
    <w:rsid w:val="00F04EE7"/>
    <w:rsid w:val="00F0578F"/>
    <w:rsid w:val="00F05E5E"/>
    <w:rsid w:val="00F062D3"/>
    <w:rsid w:val="00F07A2B"/>
    <w:rsid w:val="00F1018F"/>
    <w:rsid w:val="00F115F7"/>
    <w:rsid w:val="00F11E31"/>
    <w:rsid w:val="00F11FC2"/>
    <w:rsid w:val="00F126F3"/>
    <w:rsid w:val="00F129C1"/>
    <w:rsid w:val="00F13102"/>
    <w:rsid w:val="00F13354"/>
    <w:rsid w:val="00F13763"/>
    <w:rsid w:val="00F13B30"/>
    <w:rsid w:val="00F158C7"/>
    <w:rsid w:val="00F15A58"/>
    <w:rsid w:val="00F16CBB"/>
    <w:rsid w:val="00F17111"/>
    <w:rsid w:val="00F171C0"/>
    <w:rsid w:val="00F174FF"/>
    <w:rsid w:val="00F17D49"/>
    <w:rsid w:val="00F20085"/>
    <w:rsid w:val="00F20DC9"/>
    <w:rsid w:val="00F21114"/>
    <w:rsid w:val="00F214FA"/>
    <w:rsid w:val="00F219F7"/>
    <w:rsid w:val="00F21D53"/>
    <w:rsid w:val="00F221BB"/>
    <w:rsid w:val="00F2237F"/>
    <w:rsid w:val="00F22537"/>
    <w:rsid w:val="00F23877"/>
    <w:rsid w:val="00F23E07"/>
    <w:rsid w:val="00F2450E"/>
    <w:rsid w:val="00F2453C"/>
    <w:rsid w:val="00F24AE3"/>
    <w:rsid w:val="00F24BED"/>
    <w:rsid w:val="00F24DCF"/>
    <w:rsid w:val="00F24F4C"/>
    <w:rsid w:val="00F2525F"/>
    <w:rsid w:val="00F25274"/>
    <w:rsid w:val="00F25409"/>
    <w:rsid w:val="00F25519"/>
    <w:rsid w:val="00F256F6"/>
    <w:rsid w:val="00F257FA"/>
    <w:rsid w:val="00F25B22"/>
    <w:rsid w:val="00F25F38"/>
    <w:rsid w:val="00F26010"/>
    <w:rsid w:val="00F26093"/>
    <w:rsid w:val="00F2610B"/>
    <w:rsid w:val="00F2629B"/>
    <w:rsid w:val="00F26945"/>
    <w:rsid w:val="00F278CD"/>
    <w:rsid w:val="00F27A23"/>
    <w:rsid w:val="00F27C38"/>
    <w:rsid w:val="00F27E8F"/>
    <w:rsid w:val="00F3000B"/>
    <w:rsid w:val="00F30512"/>
    <w:rsid w:val="00F30773"/>
    <w:rsid w:val="00F3091A"/>
    <w:rsid w:val="00F312DA"/>
    <w:rsid w:val="00F315E8"/>
    <w:rsid w:val="00F31CC3"/>
    <w:rsid w:val="00F31FDF"/>
    <w:rsid w:val="00F32058"/>
    <w:rsid w:val="00F32DC9"/>
    <w:rsid w:val="00F33229"/>
    <w:rsid w:val="00F334F5"/>
    <w:rsid w:val="00F33E8C"/>
    <w:rsid w:val="00F34136"/>
    <w:rsid w:val="00F341C6"/>
    <w:rsid w:val="00F34535"/>
    <w:rsid w:val="00F35029"/>
    <w:rsid w:val="00F354FA"/>
    <w:rsid w:val="00F35FEA"/>
    <w:rsid w:val="00F3611A"/>
    <w:rsid w:val="00F37337"/>
    <w:rsid w:val="00F40365"/>
    <w:rsid w:val="00F4067A"/>
    <w:rsid w:val="00F411A3"/>
    <w:rsid w:val="00F41467"/>
    <w:rsid w:val="00F41606"/>
    <w:rsid w:val="00F42059"/>
    <w:rsid w:val="00F42869"/>
    <w:rsid w:val="00F428DC"/>
    <w:rsid w:val="00F42917"/>
    <w:rsid w:val="00F42F83"/>
    <w:rsid w:val="00F42FF9"/>
    <w:rsid w:val="00F434FE"/>
    <w:rsid w:val="00F43F10"/>
    <w:rsid w:val="00F445E1"/>
    <w:rsid w:val="00F44891"/>
    <w:rsid w:val="00F44E66"/>
    <w:rsid w:val="00F450E3"/>
    <w:rsid w:val="00F46672"/>
    <w:rsid w:val="00F46D4D"/>
    <w:rsid w:val="00F4708E"/>
    <w:rsid w:val="00F50255"/>
    <w:rsid w:val="00F503A7"/>
    <w:rsid w:val="00F506CD"/>
    <w:rsid w:val="00F50840"/>
    <w:rsid w:val="00F50C1B"/>
    <w:rsid w:val="00F51491"/>
    <w:rsid w:val="00F5177D"/>
    <w:rsid w:val="00F525DD"/>
    <w:rsid w:val="00F528A2"/>
    <w:rsid w:val="00F53257"/>
    <w:rsid w:val="00F53B3E"/>
    <w:rsid w:val="00F53F1D"/>
    <w:rsid w:val="00F54502"/>
    <w:rsid w:val="00F549CB"/>
    <w:rsid w:val="00F54DDC"/>
    <w:rsid w:val="00F55128"/>
    <w:rsid w:val="00F55811"/>
    <w:rsid w:val="00F55CD0"/>
    <w:rsid w:val="00F56026"/>
    <w:rsid w:val="00F56A4C"/>
    <w:rsid w:val="00F56CD3"/>
    <w:rsid w:val="00F575E6"/>
    <w:rsid w:val="00F575F3"/>
    <w:rsid w:val="00F57710"/>
    <w:rsid w:val="00F57B3C"/>
    <w:rsid w:val="00F57C29"/>
    <w:rsid w:val="00F609A2"/>
    <w:rsid w:val="00F61291"/>
    <w:rsid w:val="00F61BFA"/>
    <w:rsid w:val="00F62983"/>
    <w:rsid w:val="00F62AAD"/>
    <w:rsid w:val="00F630B2"/>
    <w:rsid w:val="00F6328B"/>
    <w:rsid w:val="00F63A3D"/>
    <w:rsid w:val="00F63C92"/>
    <w:rsid w:val="00F63FAA"/>
    <w:rsid w:val="00F64110"/>
    <w:rsid w:val="00F64468"/>
    <w:rsid w:val="00F646DB"/>
    <w:rsid w:val="00F64ACF"/>
    <w:rsid w:val="00F654A7"/>
    <w:rsid w:val="00F65ACC"/>
    <w:rsid w:val="00F65F7C"/>
    <w:rsid w:val="00F664AB"/>
    <w:rsid w:val="00F66810"/>
    <w:rsid w:val="00F66FED"/>
    <w:rsid w:val="00F670A7"/>
    <w:rsid w:val="00F67870"/>
    <w:rsid w:val="00F70D17"/>
    <w:rsid w:val="00F7108B"/>
    <w:rsid w:val="00F71B01"/>
    <w:rsid w:val="00F71E31"/>
    <w:rsid w:val="00F72274"/>
    <w:rsid w:val="00F72AA4"/>
    <w:rsid w:val="00F72F48"/>
    <w:rsid w:val="00F737F3"/>
    <w:rsid w:val="00F737FE"/>
    <w:rsid w:val="00F73861"/>
    <w:rsid w:val="00F73B40"/>
    <w:rsid w:val="00F74747"/>
    <w:rsid w:val="00F75175"/>
    <w:rsid w:val="00F752AB"/>
    <w:rsid w:val="00F75837"/>
    <w:rsid w:val="00F75AA6"/>
    <w:rsid w:val="00F75BAA"/>
    <w:rsid w:val="00F75CCA"/>
    <w:rsid w:val="00F75F38"/>
    <w:rsid w:val="00F768E4"/>
    <w:rsid w:val="00F76D8E"/>
    <w:rsid w:val="00F77546"/>
    <w:rsid w:val="00F775E7"/>
    <w:rsid w:val="00F77C38"/>
    <w:rsid w:val="00F77D95"/>
    <w:rsid w:val="00F80AA1"/>
    <w:rsid w:val="00F80AD7"/>
    <w:rsid w:val="00F80B49"/>
    <w:rsid w:val="00F80CBB"/>
    <w:rsid w:val="00F80D57"/>
    <w:rsid w:val="00F810F5"/>
    <w:rsid w:val="00F82124"/>
    <w:rsid w:val="00F8268B"/>
    <w:rsid w:val="00F827CF"/>
    <w:rsid w:val="00F83A47"/>
    <w:rsid w:val="00F84486"/>
    <w:rsid w:val="00F844AA"/>
    <w:rsid w:val="00F848B6"/>
    <w:rsid w:val="00F85801"/>
    <w:rsid w:val="00F85918"/>
    <w:rsid w:val="00F85961"/>
    <w:rsid w:val="00F867B2"/>
    <w:rsid w:val="00F867E6"/>
    <w:rsid w:val="00F86D45"/>
    <w:rsid w:val="00F870FE"/>
    <w:rsid w:val="00F8721D"/>
    <w:rsid w:val="00F87258"/>
    <w:rsid w:val="00F876F3"/>
    <w:rsid w:val="00F87BAF"/>
    <w:rsid w:val="00F904A9"/>
    <w:rsid w:val="00F908F1"/>
    <w:rsid w:val="00F909F7"/>
    <w:rsid w:val="00F91720"/>
    <w:rsid w:val="00F91B59"/>
    <w:rsid w:val="00F9202B"/>
    <w:rsid w:val="00F92196"/>
    <w:rsid w:val="00F9226A"/>
    <w:rsid w:val="00F92376"/>
    <w:rsid w:val="00F92EE0"/>
    <w:rsid w:val="00F93069"/>
    <w:rsid w:val="00F938CC"/>
    <w:rsid w:val="00F94392"/>
    <w:rsid w:val="00F943B5"/>
    <w:rsid w:val="00F94516"/>
    <w:rsid w:val="00F947C8"/>
    <w:rsid w:val="00F94A5D"/>
    <w:rsid w:val="00F94C1D"/>
    <w:rsid w:val="00F95608"/>
    <w:rsid w:val="00F9587E"/>
    <w:rsid w:val="00F9595F"/>
    <w:rsid w:val="00F95F50"/>
    <w:rsid w:val="00F96E82"/>
    <w:rsid w:val="00F97490"/>
    <w:rsid w:val="00F9758F"/>
    <w:rsid w:val="00F97985"/>
    <w:rsid w:val="00FA01D0"/>
    <w:rsid w:val="00FA0BB2"/>
    <w:rsid w:val="00FA0FB5"/>
    <w:rsid w:val="00FA1200"/>
    <w:rsid w:val="00FA15E8"/>
    <w:rsid w:val="00FA1701"/>
    <w:rsid w:val="00FA1EEA"/>
    <w:rsid w:val="00FA2597"/>
    <w:rsid w:val="00FA25A1"/>
    <w:rsid w:val="00FA2B61"/>
    <w:rsid w:val="00FA2C25"/>
    <w:rsid w:val="00FA3356"/>
    <w:rsid w:val="00FA39AC"/>
    <w:rsid w:val="00FA3B9D"/>
    <w:rsid w:val="00FA3F2E"/>
    <w:rsid w:val="00FA4904"/>
    <w:rsid w:val="00FA4E81"/>
    <w:rsid w:val="00FA5354"/>
    <w:rsid w:val="00FA53FF"/>
    <w:rsid w:val="00FA55FA"/>
    <w:rsid w:val="00FA602C"/>
    <w:rsid w:val="00FA6602"/>
    <w:rsid w:val="00FA6A0C"/>
    <w:rsid w:val="00FA71B2"/>
    <w:rsid w:val="00FA7971"/>
    <w:rsid w:val="00FB0392"/>
    <w:rsid w:val="00FB0B83"/>
    <w:rsid w:val="00FB0BA1"/>
    <w:rsid w:val="00FB0D28"/>
    <w:rsid w:val="00FB0F52"/>
    <w:rsid w:val="00FB1497"/>
    <w:rsid w:val="00FB16C8"/>
    <w:rsid w:val="00FB1C60"/>
    <w:rsid w:val="00FB1C66"/>
    <w:rsid w:val="00FB1E38"/>
    <w:rsid w:val="00FB239D"/>
    <w:rsid w:val="00FB321E"/>
    <w:rsid w:val="00FB32A8"/>
    <w:rsid w:val="00FB3356"/>
    <w:rsid w:val="00FB33F7"/>
    <w:rsid w:val="00FB3BFD"/>
    <w:rsid w:val="00FB426B"/>
    <w:rsid w:val="00FB43AE"/>
    <w:rsid w:val="00FB443C"/>
    <w:rsid w:val="00FB44C4"/>
    <w:rsid w:val="00FB4AD8"/>
    <w:rsid w:val="00FB4EB1"/>
    <w:rsid w:val="00FB4ECA"/>
    <w:rsid w:val="00FB5114"/>
    <w:rsid w:val="00FB511E"/>
    <w:rsid w:val="00FB51D9"/>
    <w:rsid w:val="00FB5891"/>
    <w:rsid w:val="00FB58E4"/>
    <w:rsid w:val="00FB59A5"/>
    <w:rsid w:val="00FB5CD3"/>
    <w:rsid w:val="00FB5DAA"/>
    <w:rsid w:val="00FB5F98"/>
    <w:rsid w:val="00FB6036"/>
    <w:rsid w:val="00FB6865"/>
    <w:rsid w:val="00FB6C02"/>
    <w:rsid w:val="00FB7311"/>
    <w:rsid w:val="00FB7B2C"/>
    <w:rsid w:val="00FB7B75"/>
    <w:rsid w:val="00FB7BE8"/>
    <w:rsid w:val="00FC0854"/>
    <w:rsid w:val="00FC08F6"/>
    <w:rsid w:val="00FC0AA0"/>
    <w:rsid w:val="00FC0F5A"/>
    <w:rsid w:val="00FC1F5A"/>
    <w:rsid w:val="00FC1F8A"/>
    <w:rsid w:val="00FC26C5"/>
    <w:rsid w:val="00FC329A"/>
    <w:rsid w:val="00FC3428"/>
    <w:rsid w:val="00FC36F6"/>
    <w:rsid w:val="00FC3A3B"/>
    <w:rsid w:val="00FC3C5E"/>
    <w:rsid w:val="00FC3F9F"/>
    <w:rsid w:val="00FC3FA7"/>
    <w:rsid w:val="00FC5A9B"/>
    <w:rsid w:val="00FC5DDE"/>
    <w:rsid w:val="00FC5FB3"/>
    <w:rsid w:val="00FC66F2"/>
    <w:rsid w:val="00FC67BB"/>
    <w:rsid w:val="00FC6949"/>
    <w:rsid w:val="00FC7463"/>
    <w:rsid w:val="00FC7700"/>
    <w:rsid w:val="00FC7972"/>
    <w:rsid w:val="00FD08F7"/>
    <w:rsid w:val="00FD1020"/>
    <w:rsid w:val="00FD15A7"/>
    <w:rsid w:val="00FD23BE"/>
    <w:rsid w:val="00FD25E4"/>
    <w:rsid w:val="00FD2AD2"/>
    <w:rsid w:val="00FD2D94"/>
    <w:rsid w:val="00FD35DE"/>
    <w:rsid w:val="00FD3679"/>
    <w:rsid w:val="00FD39B5"/>
    <w:rsid w:val="00FD3D70"/>
    <w:rsid w:val="00FD4523"/>
    <w:rsid w:val="00FD5A7C"/>
    <w:rsid w:val="00FD60D1"/>
    <w:rsid w:val="00FD626E"/>
    <w:rsid w:val="00FD6A0E"/>
    <w:rsid w:val="00FD6B8F"/>
    <w:rsid w:val="00FD70C7"/>
    <w:rsid w:val="00FD7A2D"/>
    <w:rsid w:val="00FD7B02"/>
    <w:rsid w:val="00FE0443"/>
    <w:rsid w:val="00FE0EE8"/>
    <w:rsid w:val="00FE1CE1"/>
    <w:rsid w:val="00FE2501"/>
    <w:rsid w:val="00FE272E"/>
    <w:rsid w:val="00FE27D5"/>
    <w:rsid w:val="00FE2B82"/>
    <w:rsid w:val="00FE2F97"/>
    <w:rsid w:val="00FE30E2"/>
    <w:rsid w:val="00FE34DD"/>
    <w:rsid w:val="00FE3863"/>
    <w:rsid w:val="00FE404D"/>
    <w:rsid w:val="00FE441A"/>
    <w:rsid w:val="00FE44BD"/>
    <w:rsid w:val="00FE464C"/>
    <w:rsid w:val="00FE539E"/>
    <w:rsid w:val="00FE5B47"/>
    <w:rsid w:val="00FE5D7E"/>
    <w:rsid w:val="00FE64AC"/>
    <w:rsid w:val="00FE7228"/>
    <w:rsid w:val="00FE7419"/>
    <w:rsid w:val="00FE77CF"/>
    <w:rsid w:val="00FE78C3"/>
    <w:rsid w:val="00FE7925"/>
    <w:rsid w:val="00FE7C68"/>
    <w:rsid w:val="00FF07BC"/>
    <w:rsid w:val="00FF0BAA"/>
    <w:rsid w:val="00FF0F88"/>
    <w:rsid w:val="00FF104D"/>
    <w:rsid w:val="00FF122A"/>
    <w:rsid w:val="00FF1A09"/>
    <w:rsid w:val="00FF2485"/>
    <w:rsid w:val="00FF2570"/>
    <w:rsid w:val="00FF26C5"/>
    <w:rsid w:val="00FF2A52"/>
    <w:rsid w:val="00FF3001"/>
    <w:rsid w:val="00FF355D"/>
    <w:rsid w:val="00FF39E5"/>
    <w:rsid w:val="00FF3B48"/>
    <w:rsid w:val="00FF3BB8"/>
    <w:rsid w:val="00FF4340"/>
    <w:rsid w:val="00FF501C"/>
    <w:rsid w:val="00FF52A6"/>
    <w:rsid w:val="00FF5D5D"/>
    <w:rsid w:val="00FF6179"/>
    <w:rsid w:val="00FF68B8"/>
    <w:rsid w:val="00FF6D88"/>
    <w:rsid w:val="00FF71C6"/>
    <w:rsid w:val="00FF72F9"/>
    <w:rsid w:val="00FF77BD"/>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Perpetua" w:eastAsia="Batang" w:hAnsi="Perpetua"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uiPriority="0"/>
    <w:lsdException w:name="caption" w:semiHidden="0" w:uiPriority="35" w:unhideWhenUsed="0" w:qFormat="1"/>
    <w:lsdException w:name="footnote reference" w:uiPriority="0"/>
    <w:lsdException w:name="List Bullet" w:uiPriority="0"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1B4F"/>
    <w:rPr>
      <w:color w:val="000000"/>
      <w:sz w:val="22"/>
    </w:rPr>
  </w:style>
  <w:style w:type="paragraph" w:styleId="Ttulo1">
    <w:name w:val="heading 1"/>
    <w:aliases w:val="Rubro (A Car,B Car,C) Car,Rubro (A Car1,Rubro (A Car Car, Rubro (A,B,C),Rubro (A"/>
    <w:basedOn w:val="Normal"/>
    <w:next w:val="Normal"/>
    <w:link w:val="Ttulo1Car"/>
    <w:qFormat/>
    <w:rsid w:val="001B1B4F"/>
    <w:pPr>
      <w:spacing w:before="300" w:after="40"/>
      <w:outlineLvl w:val="0"/>
    </w:pPr>
    <w:rPr>
      <w:rFonts w:ascii="Franklin Gothic Book" w:hAnsi="Franklin Gothic Book"/>
      <w:b/>
      <w:color w:val="9D3511"/>
      <w:spacing w:val="20"/>
      <w:sz w:val="28"/>
      <w:szCs w:val="28"/>
    </w:rPr>
  </w:style>
  <w:style w:type="paragraph" w:styleId="Ttulo2">
    <w:name w:val="heading 2"/>
    <w:basedOn w:val="Normal"/>
    <w:next w:val="Normal"/>
    <w:link w:val="Ttulo2Car"/>
    <w:uiPriority w:val="9"/>
    <w:qFormat/>
    <w:rsid w:val="001B1B4F"/>
    <w:pPr>
      <w:spacing w:before="240" w:after="40"/>
      <w:outlineLvl w:val="1"/>
    </w:pPr>
    <w:rPr>
      <w:rFonts w:ascii="Franklin Gothic Book" w:hAnsi="Franklin Gothic Book"/>
      <w:b/>
      <w:color w:val="9D3511"/>
      <w:spacing w:val="20"/>
      <w:sz w:val="24"/>
      <w:szCs w:val="24"/>
    </w:rPr>
  </w:style>
  <w:style w:type="paragraph" w:styleId="Ttulo3">
    <w:name w:val="heading 3"/>
    <w:basedOn w:val="Normal"/>
    <w:next w:val="Normal"/>
    <w:link w:val="Ttulo3Car"/>
    <w:uiPriority w:val="9"/>
    <w:qFormat/>
    <w:rsid w:val="001B1B4F"/>
    <w:pPr>
      <w:spacing w:before="200" w:after="40"/>
      <w:outlineLvl w:val="2"/>
    </w:pPr>
    <w:rPr>
      <w:rFonts w:ascii="Franklin Gothic Book" w:hAnsi="Franklin Gothic Book"/>
      <w:b/>
      <w:color w:val="D34817"/>
      <w:spacing w:val="20"/>
      <w:sz w:val="24"/>
      <w:szCs w:val="24"/>
    </w:rPr>
  </w:style>
  <w:style w:type="paragraph" w:styleId="Ttulo4">
    <w:name w:val="heading 4"/>
    <w:basedOn w:val="Normal"/>
    <w:next w:val="Normal"/>
    <w:link w:val="Ttulo4Car"/>
    <w:uiPriority w:val="9"/>
    <w:unhideWhenUsed/>
    <w:qFormat/>
    <w:rsid w:val="001B1B4F"/>
    <w:pPr>
      <w:spacing w:before="240"/>
      <w:outlineLvl w:val="3"/>
    </w:pPr>
    <w:rPr>
      <w:rFonts w:ascii="Franklin Gothic Book" w:hAnsi="Franklin Gothic Book"/>
      <w:b/>
      <w:color w:val="7B6A4D"/>
      <w:spacing w:val="20"/>
      <w:sz w:val="24"/>
      <w:szCs w:val="24"/>
    </w:rPr>
  </w:style>
  <w:style w:type="paragraph" w:styleId="Ttulo5">
    <w:name w:val="heading 5"/>
    <w:basedOn w:val="Normal"/>
    <w:next w:val="Normal"/>
    <w:link w:val="Ttulo5Car"/>
    <w:uiPriority w:val="9"/>
    <w:unhideWhenUsed/>
    <w:qFormat/>
    <w:rsid w:val="001B1B4F"/>
    <w:pPr>
      <w:spacing w:before="200"/>
      <w:outlineLvl w:val="4"/>
    </w:pPr>
    <w:rPr>
      <w:rFonts w:ascii="Franklin Gothic Book" w:hAnsi="Franklin Gothic Book"/>
      <w:b/>
      <w:i/>
      <w:color w:val="7B6A4D"/>
      <w:spacing w:val="20"/>
      <w:szCs w:val="26"/>
    </w:rPr>
  </w:style>
  <w:style w:type="paragraph" w:styleId="Ttulo6">
    <w:name w:val="heading 6"/>
    <w:basedOn w:val="Normal"/>
    <w:next w:val="Normal"/>
    <w:link w:val="Ttulo6Car"/>
    <w:uiPriority w:val="9"/>
    <w:unhideWhenUsed/>
    <w:qFormat/>
    <w:rsid w:val="001B1B4F"/>
    <w:pPr>
      <w:spacing w:before="200"/>
      <w:outlineLvl w:val="5"/>
    </w:pPr>
    <w:rPr>
      <w:rFonts w:ascii="Franklin Gothic Book" w:hAnsi="Franklin Gothic Book"/>
      <w:color w:val="524733"/>
      <w:spacing w:val="10"/>
      <w:sz w:val="24"/>
    </w:rPr>
  </w:style>
  <w:style w:type="paragraph" w:styleId="Ttulo7">
    <w:name w:val="heading 7"/>
    <w:basedOn w:val="Normal"/>
    <w:next w:val="Normal"/>
    <w:link w:val="Ttulo7Car"/>
    <w:uiPriority w:val="9"/>
    <w:unhideWhenUsed/>
    <w:qFormat/>
    <w:rsid w:val="001B1B4F"/>
    <w:pPr>
      <w:spacing w:before="200"/>
      <w:outlineLvl w:val="6"/>
    </w:pPr>
    <w:rPr>
      <w:rFonts w:ascii="Franklin Gothic Book" w:hAnsi="Franklin Gothic Book"/>
      <w:i/>
      <w:color w:val="524733"/>
      <w:spacing w:val="10"/>
      <w:sz w:val="24"/>
    </w:rPr>
  </w:style>
  <w:style w:type="paragraph" w:styleId="Ttulo8">
    <w:name w:val="heading 8"/>
    <w:basedOn w:val="Normal"/>
    <w:next w:val="Normal"/>
    <w:link w:val="Ttulo8Car"/>
    <w:uiPriority w:val="9"/>
    <w:unhideWhenUsed/>
    <w:qFormat/>
    <w:rsid w:val="001B1B4F"/>
    <w:pPr>
      <w:spacing w:before="200"/>
      <w:outlineLvl w:val="7"/>
    </w:pPr>
    <w:rPr>
      <w:rFonts w:ascii="Franklin Gothic Book" w:hAnsi="Franklin Gothic Book"/>
      <w:color w:val="D34817"/>
      <w:spacing w:val="10"/>
    </w:rPr>
  </w:style>
  <w:style w:type="paragraph" w:styleId="Ttulo9">
    <w:name w:val="heading 9"/>
    <w:basedOn w:val="Normal"/>
    <w:next w:val="Normal"/>
    <w:link w:val="Ttulo9Car"/>
    <w:uiPriority w:val="9"/>
    <w:unhideWhenUsed/>
    <w:qFormat/>
    <w:rsid w:val="001B1B4F"/>
    <w:pPr>
      <w:spacing w:before="200"/>
      <w:outlineLvl w:val="8"/>
    </w:pPr>
    <w:rPr>
      <w:rFonts w:ascii="Franklin Gothic Book" w:hAnsi="Franklin Gothic Book"/>
      <w:i/>
      <w:color w:val="D34817"/>
      <w:spacing w:val="1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Rubro (A Car Car2,B Car Car1,C) Car Car1,Rubro (A Car1 Car1,Rubro (A Car Car Car1, Rubro (A Car,B Car1,C) Car1,Rubro (A Car2"/>
    <w:link w:val="Ttulo1"/>
    <w:uiPriority w:val="9"/>
    <w:rsid w:val="001B1B4F"/>
    <w:rPr>
      <w:rFonts w:ascii="Franklin Gothic Book" w:hAnsi="Franklin Gothic Book" w:cs="Times New Roman"/>
      <w:b/>
      <w:color w:val="9D3511"/>
      <w:spacing w:val="20"/>
      <w:sz w:val="28"/>
      <w:szCs w:val="28"/>
    </w:rPr>
  </w:style>
  <w:style w:type="character" w:customStyle="1" w:styleId="Ttulo2Car">
    <w:name w:val="Título 2 Car"/>
    <w:link w:val="Ttulo2"/>
    <w:uiPriority w:val="9"/>
    <w:rsid w:val="001B1B4F"/>
    <w:rPr>
      <w:rFonts w:ascii="Franklin Gothic Book" w:hAnsi="Franklin Gothic Book" w:cs="Times New Roman"/>
      <w:b/>
      <w:color w:val="9D3511"/>
      <w:spacing w:val="20"/>
      <w:sz w:val="24"/>
      <w:szCs w:val="24"/>
    </w:rPr>
  </w:style>
  <w:style w:type="character" w:customStyle="1" w:styleId="Ttulo3Car">
    <w:name w:val="Título 3 Car"/>
    <w:link w:val="Ttulo3"/>
    <w:uiPriority w:val="9"/>
    <w:rsid w:val="001B1B4F"/>
    <w:rPr>
      <w:rFonts w:ascii="Franklin Gothic Book" w:hAnsi="Franklin Gothic Book" w:cs="Times New Roman"/>
      <w:b/>
      <w:color w:val="D34817"/>
      <w:spacing w:val="20"/>
      <w:sz w:val="24"/>
      <w:szCs w:val="24"/>
    </w:rPr>
  </w:style>
  <w:style w:type="character" w:customStyle="1" w:styleId="Ttulo4Car">
    <w:name w:val="Título 4 Car"/>
    <w:link w:val="Ttulo4"/>
    <w:uiPriority w:val="9"/>
    <w:rsid w:val="001B1B4F"/>
    <w:rPr>
      <w:rFonts w:ascii="Franklin Gothic Book" w:hAnsi="Franklin Gothic Book" w:cs="Times New Roman"/>
      <w:b/>
      <w:color w:val="7B6A4D"/>
      <w:spacing w:val="20"/>
      <w:sz w:val="24"/>
    </w:rPr>
  </w:style>
  <w:style w:type="character" w:customStyle="1" w:styleId="Ttulo5Car">
    <w:name w:val="Título 5 Car"/>
    <w:link w:val="Ttulo5"/>
    <w:uiPriority w:val="9"/>
    <w:rsid w:val="001B1B4F"/>
    <w:rPr>
      <w:rFonts w:ascii="Franklin Gothic Book" w:hAnsi="Franklin Gothic Book" w:cs="Times New Roman"/>
      <w:b/>
      <w:i/>
      <w:color w:val="7B6A4D"/>
      <w:spacing w:val="20"/>
      <w:szCs w:val="26"/>
    </w:rPr>
  </w:style>
  <w:style w:type="character" w:customStyle="1" w:styleId="Ttulo6Car">
    <w:name w:val="Título 6 Car"/>
    <w:link w:val="Ttulo6"/>
    <w:uiPriority w:val="9"/>
    <w:rsid w:val="001B1B4F"/>
    <w:rPr>
      <w:rFonts w:ascii="Franklin Gothic Book" w:hAnsi="Franklin Gothic Book" w:cs="Times New Roman"/>
      <w:color w:val="524733"/>
      <w:spacing w:val="10"/>
      <w:sz w:val="24"/>
      <w:szCs w:val="24"/>
    </w:rPr>
  </w:style>
  <w:style w:type="character" w:customStyle="1" w:styleId="Ttulo7Car">
    <w:name w:val="Título 7 Car"/>
    <w:link w:val="Ttulo7"/>
    <w:uiPriority w:val="9"/>
    <w:rsid w:val="001B1B4F"/>
    <w:rPr>
      <w:rFonts w:ascii="Franklin Gothic Book" w:hAnsi="Franklin Gothic Book" w:cs="Times New Roman"/>
      <w:i/>
      <w:color w:val="524733"/>
      <w:spacing w:val="10"/>
      <w:sz w:val="24"/>
      <w:szCs w:val="24"/>
    </w:rPr>
  </w:style>
  <w:style w:type="character" w:customStyle="1" w:styleId="Ttulo8Car">
    <w:name w:val="Título 8 Car"/>
    <w:link w:val="Ttulo8"/>
    <w:uiPriority w:val="9"/>
    <w:rsid w:val="001B1B4F"/>
    <w:rPr>
      <w:rFonts w:ascii="Franklin Gothic Book" w:hAnsi="Franklin Gothic Book" w:cs="Times New Roman"/>
      <w:color w:val="D34817"/>
      <w:spacing w:val="10"/>
      <w:szCs w:val="20"/>
    </w:rPr>
  </w:style>
  <w:style w:type="character" w:customStyle="1" w:styleId="Ttulo9Car">
    <w:name w:val="Título 9 Car"/>
    <w:link w:val="Ttulo9"/>
    <w:uiPriority w:val="9"/>
    <w:rsid w:val="001B1B4F"/>
    <w:rPr>
      <w:rFonts w:ascii="Franklin Gothic Book" w:hAnsi="Franklin Gothic Book" w:cs="Times New Roman"/>
      <w:i/>
      <w:color w:val="D34817"/>
      <w:spacing w:val="10"/>
      <w:szCs w:val="20"/>
    </w:rPr>
  </w:style>
  <w:style w:type="paragraph" w:customStyle="1" w:styleId="Ttulo10">
    <w:name w:val="Título1"/>
    <w:basedOn w:val="Normal"/>
    <w:link w:val="TtuloCar"/>
    <w:uiPriority w:val="10"/>
    <w:qFormat/>
    <w:rsid w:val="001B1B4F"/>
    <w:pPr>
      <w:pBdr>
        <w:bottom w:val="single" w:sz="8" w:space="4" w:color="D34817"/>
      </w:pBdr>
      <w:contextualSpacing/>
      <w:jc w:val="center"/>
    </w:pPr>
    <w:rPr>
      <w:rFonts w:ascii="Franklin Gothic Book" w:hAnsi="Franklin Gothic Book"/>
      <w:b/>
      <w:smallCaps/>
      <w:color w:val="D34817"/>
      <w:sz w:val="48"/>
      <w:szCs w:val="48"/>
    </w:rPr>
  </w:style>
  <w:style w:type="character" w:customStyle="1" w:styleId="TtuloCar">
    <w:name w:val="Título Car"/>
    <w:link w:val="Ttulo10"/>
    <w:uiPriority w:val="10"/>
    <w:rsid w:val="001B1B4F"/>
    <w:rPr>
      <w:rFonts w:ascii="Franklin Gothic Book" w:hAnsi="Franklin Gothic Book" w:cs="Times New Roman"/>
      <w:b/>
      <w:smallCaps/>
      <w:color w:val="D34817"/>
      <w:sz w:val="48"/>
      <w:szCs w:val="48"/>
    </w:rPr>
  </w:style>
  <w:style w:type="paragraph" w:styleId="Subttulo">
    <w:name w:val="Subtitle"/>
    <w:basedOn w:val="Normal"/>
    <w:link w:val="SubttuloCar"/>
    <w:uiPriority w:val="11"/>
    <w:qFormat/>
    <w:rsid w:val="001B1B4F"/>
    <w:pPr>
      <w:spacing w:after="480"/>
      <w:jc w:val="center"/>
    </w:pPr>
    <w:rPr>
      <w:rFonts w:ascii="Franklin Gothic Book" w:hAnsi="Franklin Gothic Book"/>
      <w:sz w:val="28"/>
      <w:szCs w:val="28"/>
    </w:rPr>
  </w:style>
  <w:style w:type="character" w:customStyle="1" w:styleId="SubttuloCar">
    <w:name w:val="Subtítulo Car"/>
    <w:link w:val="Subttulo"/>
    <w:uiPriority w:val="11"/>
    <w:rsid w:val="001B1B4F"/>
    <w:rPr>
      <w:rFonts w:ascii="Franklin Gothic Book" w:hAnsi="Franklin Gothic Book" w:cs="Times New Roman"/>
      <w:sz w:val="28"/>
      <w:szCs w:val="28"/>
    </w:rPr>
  </w:style>
  <w:style w:type="paragraph" w:styleId="Piedepgina">
    <w:name w:val="footer"/>
    <w:basedOn w:val="Normal"/>
    <w:link w:val="PiedepginaCar"/>
    <w:uiPriority w:val="99"/>
    <w:unhideWhenUsed/>
    <w:rsid w:val="001B1B4F"/>
    <w:pPr>
      <w:tabs>
        <w:tab w:val="center" w:pos="4320"/>
        <w:tab w:val="right" w:pos="8640"/>
      </w:tabs>
    </w:pPr>
  </w:style>
  <w:style w:type="character" w:customStyle="1" w:styleId="PiedepginaCar">
    <w:name w:val="Pie de página Car"/>
    <w:link w:val="Piedepgina"/>
    <w:uiPriority w:val="99"/>
    <w:rsid w:val="001B1B4F"/>
    <w:rPr>
      <w:rFonts w:cs="Times New Roman"/>
      <w:color w:val="000000"/>
      <w:szCs w:val="20"/>
    </w:rPr>
  </w:style>
  <w:style w:type="paragraph" w:customStyle="1" w:styleId="Epgrafe1">
    <w:name w:val="Epígrafe1"/>
    <w:basedOn w:val="Normal"/>
    <w:next w:val="Normal"/>
    <w:uiPriority w:val="35"/>
    <w:unhideWhenUsed/>
    <w:qFormat/>
    <w:rsid w:val="001B1B4F"/>
    <w:rPr>
      <w:bCs/>
      <w:smallCaps/>
      <w:color w:val="732117"/>
      <w:spacing w:val="10"/>
      <w:sz w:val="18"/>
      <w:szCs w:val="18"/>
    </w:rPr>
  </w:style>
  <w:style w:type="paragraph" w:styleId="Textodeglobo">
    <w:name w:val="Balloon Text"/>
    <w:basedOn w:val="Normal"/>
    <w:link w:val="TextodegloboCar"/>
    <w:uiPriority w:val="99"/>
    <w:semiHidden/>
    <w:unhideWhenUsed/>
    <w:rsid w:val="001B1B4F"/>
    <w:rPr>
      <w:rFonts w:ascii="Tahoma" w:hAnsi="Tahoma" w:cs="Tahoma"/>
      <w:sz w:val="16"/>
      <w:szCs w:val="16"/>
    </w:rPr>
  </w:style>
  <w:style w:type="character" w:customStyle="1" w:styleId="TextodegloboCar">
    <w:name w:val="Texto de globo Car"/>
    <w:link w:val="Textodeglobo"/>
    <w:uiPriority w:val="99"/>
    <w:semiHidden/>
    <w:rsid w:val="001B1B4F"/>
    <w:rPr>
      <w:rFonts w:ascii="Tahoma" w:hAnsi="Tahoma" w:cs="Tahoma"/>
      <w:color w:val="000000"/>
      <w:sz w:val="16"/>
      <w:szCs w:val="16"/>
    </w:rPr>
  </w:style>
  <w:style w:type="paragraph" w:styleId="Textodebloque">
    <w:name w:val="Block Text"/>
    <w:aliases w:val="Bloquear cita"/>
    <w:rsid w:val="001B1B4F"/>
    <w:pPr>
      <w:pBdr>
        <w:top w:val="single" w:sz="2" w:space="10" w:color="EE8C69"/>
        <w:bottom w:val="single" w:sz="24" w:space="10" w:color="EE8C69"/>
      </w:pBdr>
      <w:spacing w:after="280"/>
      <w:ind w:left="1440" w:right="1440"/>
      <w:jc w:val="both"/>
    </w:pPr>
    <w:rPr>
      <w:rFonts w:eastAsia="Times New Roman"/>
      <w:color w:val="808080"/>
      <w:sz w:val="28"/>
      <w:szCs w:val="28"/>
    </w:rPr>
  </w:style>
  <w:style w:type="character" w:styleId="Ttulodellibro">
    <w:name w:val="Book Title"/>
    <w:uiPriority w:val="33"/>
    <w:qFormat/>
    <w:rsid w:val="001B1B4F"/>
    <w:rPr>
      <w:rFonts w:ascii="Franklin Gothic Book" w:hAnsi="Franklin Gothic Book" w:cs="Times New Roman"/>
      <w:i/>
      <w:color w:val="855D5D"/>
      <w:sz w:val="20"/>
      <w:szCs w:val="20"/>
    </w:rPr>
  </w:style>
  <w:style w:type="character" w:styleId="nfasis">
    <w:name w:val="Emphasis"/>
    <w:uiPriority w:val="20"/>
    <w:qFormat/>
    <w:rsid w:val="001B1B4F"/>
    <w:rPr>
      <w:b/>
      <w:i/>
      <w:color w:val="404040"/>
      <w:spacing w:val="2"/>
      <w:w w:val="100"/>
    </w:rPr>
  </w:style>
  <w:style w:type="paragraph" w:styleId="Encabezado">
    <w:name w:val="header"/>
    <w:basedOn w:val="Normal"/>
    <w:link w:val="EncabezadoCar"/>
    <w:uiPriority w:val="99"/>
    <w:unhideWhenUsed/>
    <w:rsid w:val="001B1B4F"/>
    <w:pPr>
      <w:tabs>
        <w:tab w:val="center" w:pos="4320"/>
        <w:tab w:val="right" w:pos="8640"/>
      </w:tabs>
    </w:pPr>
  </w:style>
  <w:style w:type="character" w:customStyle="1" w:styleId="EncabezadoCar">
    <w:name w:val="Encabezado Car"/>
    <w:link w:val="Encabezado"/>
    <w:uiPriority w:val="99"/>
    <w:rsid w:val="001B1B4F"/>
    <w:rPr>
      <w:rFonts w:cs="Times New Roman"/>
      <w:color w:val="000000"/>
      <w:szCs w:val="20"/>
    </w:rPr>
  </w:style>
  <w:style w:type="character" w:styleId="nfasisintenso">
    <w:name w:val="Intense Emphasis"/>
    <w:uiPriority w:val="21"/>
    <w:qFormat/>
    <w:rsid w:val="001B1B4F"/>
    <w:rPr>
      <w:rFonts w:ascii="Perpetua" w:hAnsi="Perpetua" w:cs="Times New Roman"/>
      <w:b/>
      <w:i/>
      <w:smallCaps/>
      <w:color w:val="9B2D1F"/>
      <w:spacing w:val="2"/>
      <w:w w:val="100"/>
      <w:sz w:val="20"/>
      <w:szCs w:val="20"/>
    </w:rPr>
  </w:style>
  <w:style w:type="paragraph" w:styleId="Citadestacada">
    <w:name w:val="Intense Quote"/>
    <w:basedOn w:val="Normal"/>
    <w:qFormat/>
    <w:rsid w:val="001B1B4F"/>
    <w:pPr>
      <w:pBdr>
        <w:top w:val="single" w:sz="36" w:space="10" w:color="EE8C69"/>
        <w:left w:val="single" w:sz="24" w:space="10" w:color="D34817"/>
        <w:bottom w:val="single" w:sz="36" w:space="10" w:color="A28E6A"/>
        <w:right w:val="single" w:sz="24" w:space="10" w:color="D34817"/>
      </w:pBdr>
      <w:shd w:val="clear" w:color="auto" w:fill="D34817"/>
      <w:ind w:left="1440" w:right="1440"/>
      <w:jc w:val="center"/>
    </w:pPr>
    <w:rPr>
      <w:rFonts w:ascii="Franklin Gothic Book" w:hAnsi="Franklin Gothic Book"/>
      <w:i/>
      <w:color w:val="FFFFFF"/>
      <w:sz w:val="32"/>
    </w:rPr>
  </w:style>
  <w:style w:type="character" w:styleId="Referenciaintensa">
    <w:name w:val="Intense Reference"/>
    <w:uiPriority w:val="32"/>
    <w:qFormat/>
    <w:rsid w:val="001B1B4F"/>
    <w:rPr>
      <w:rFonts w:cs="Times New Roman"/>
      <w:b/>
      <w:color w:val="D34817"/>
      <w:sz w:val="22"/>
      <w:szCs w:val="22"/>
      <w:u w:val="single"/>
    </w:rPr>
  </w:style>
  <w:style w:type="paragraph" w:styleId="Listaconvietas">
    <w:name w:val="List Bullet"/>
    <w:basedOn w:val="Normal"/>
    <w:unhideWhenUsed/>
    <w:qFormat/>
    <w:rsid w:val="001B1B4F"/>
    <w:pPr>
      <w:numPr>
        <w:numId w:val="1"/>
      </w:numPr>
      <w:contextualSpacing/>
    </w:pPr>
  </w:style>
  <w:style w:type="paragraph" w:styleId="Listaconvietas2">
    <w:name w:val="List Bullet 2"/>
    <w:basedOn w:val="Normal"/>
    <w:uiPriority w:val="36"/>
    <w:unhideWhenUsed/>
    <w:qFormat/>
    <w:rsid w:val="001B1B4F"/>
    <w:pPr>
      <w:numPr>
        <w:numId w:val="2"/>
      </w:numPr>
    </w:pPr>
  </w:style>
  <w:style w:type="paragraph" w:styleId="Listaconvietas3">
    <w:name w:val="List Bullet 3"/>
    <w:basedOn w:val="Normal"/>
    <w:uiPriority w:val="36"/>
    <w:unhideWhenUsed/>
    <w:qFormat/>
    <w:rsid w:val="001B1B4F"/>
    <w:pPr>
      <w:numPr>
        <w:numId w:val="3"/>
      </w:numPr>
    </w:pPr>
  </w:style>
  <w:style w:type="paragraph" w:styleId="Listaconvietas4">
    <w:name w:val="List Bullet 4"/>
    <w:basedOn w:val="Normal"/>
    <w:uiPriority w:val="36"/>
    <w:unhideWhenUsed/>
    <w:qFormat/>
    <w:rsid w:val="001B1B4F"/>
    <w:pPr>
      <w:numPr>
        <w:numId w:val="4"/>
      </w:numPr>
    </w:pPr>
  </w:style>
  <w:style w:type="paragraph" w:styleId="Listaconvietas5">
    <w:name w:val="List Bullet 5"/>
    <w:basedOn w:val="Normal"/>
    <w:uiPriority w:val="36"/>
    <w:unhideWhenUsed/>
    <w:qFormat/>
    <w:rsid w:val="001B1B4F"/>
    <w:pPr>
      <w:numPr>
        <w:numId w:val="5"/>
      </w:numPr>
    </w:pPr>
  </w:style>
  <w:style w:type="paragraph" w:styleId="Sinespaciado">
    <w:name w:val="No Spacing"/>
    <w:basedOn w:val="Normal"/>
    <w:uiPriority w:val="1"/>
    <w:qFormat/>
    <w:rsid w:val="001B1B4F"/>
  </w:style>
  <w:style w:type="character" w:styleId="Textodelmarcadordeposicin">
    <w:name w:val="Placeholder Text"/>
    <w:uiPriority w:val="99"/>
    <w:semiHidden/>
    <w:rsid w:val="001B1B4F"/>
    <w:rPr>
      <w:color w:val="808080"/>
    </w:rPr>
  </w:style>
  <w:style w:type="paragraph" w:styleId="Cita">
    <w:name w:val="Quote"/>
    <w:basedOn w:val="Normal"/>
    <w:link w:val="CitaCar"/>
    <w:uiPriority w:val="29"/>
    <w:qFormat/>
    <w:rsid w:val="001B1B4F"/>
    <w:rPr>
      <w:i/>
      <w:color w:val="808080"/>
      <w:sz w:val="24"/>
    </w:rPr>
  </w:style>
  <w:style w:type="character" w:customStyle="1" w:styleId="CitaCar">
    <w:name w:val="Cita Car"/>
    <w:link w:val="Cita"/>
    <w:uiPriority w:val="29"/>
    <w:rsid w:val="001B1B4F"/>
    <w:rPr>
      <w:rFonts w:cs="Times New Roman"/>
      <w:i/>
      <w:color w:val="808080"/>
      <w:sz w:val="24"/>
      <w:szCs w:val="24"/>
    </w:rPr>
  </w:style>
  <w:style w:type="character" w:styleId="Textoennegrita">
    <w:name w:val="Strong"/>
    <w:uiPriority w:val="22"/>
    <w:qFormat/>
    <w:rsid w:val="001B1B4F"/>
    <w:rPr>
      <w:rFonts w:ascii="Perpetua" w:hAnsi="Perpetua"/>
      <w:b/>
      <w:color w:val="9B2D1F"/>
    </w:rPr>
  </w:style>
  <w:style w:type="character" w:styleId="nfasissutil">
    <w:name w:val="Subtle Emphasis"/>
    <w:uiPriority w:val="19"/>
    <w:qFormat/>
    <w:rsid w:val="001B1B4F"/>
    <w:rPr>
      <w:rFonts w:ascii="Perpetua" w:hAnsi="Perpetua" w:cs="Times New Roman"/>
      <w:i/>
      <w:color w:val="737373"/>
      <w:spacing w:val="2"/>
      <w:w w:val="100"/>
      <w:kern w:val="0"/>
      <w:sz w:val="22"/>
      <w:szCs w:val="22"/>
    </w:rPr>
  </w:style>
  <w:style w:type="character" w:styleId="Referenciasutil">
    <w:name w:val="Subtle Reference"/>
    <w:uiPriority w:val="31"/>
    <w:qFormat/>
    <w:rsid w:val="001B1B4F"/>
    <w:rPr>
      <w:rFonts w:cs="Times New Roman"/>
      <w:color w:val="737373"/>
      <w:sz w:val="22"/>
      <w:szCs w:val="22"/>
      <w:u w:val="single"/>
    </w:rPr>
  </w:style>
  <w:style w:type="table" w:styleId="Tablaconcuadrcula">
    <w:name w:val="Table Grid"/>
    <w:basedOn w:val="Tablanormal"/>
    <w:uiPriority w:val="59"/>
    <w:rsid w:val="001B1B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99"/>
    <w:semiHidden/>
    <w:unhideWhenUsed/>
    <w:qFormat/>
    <w:rsid w:val="001B1B4F"/>
    <w:pPr>
      <w:tabs>
        <w:tab w:val="right" w:leader="dot" w:pos="8630"/>
      </w:tabs>
      <w:spacing w:after="40"/>
    </w:pPr>
    <w:rPr>
      <w:smallCaps/>
      <w:color w:val="9B2D1F"/>
    </w:rPr>
  </w:style>
  <w:style w:type="paragraph" w:styleId="TDC2">
    <w:name w:val="toc 2"/>
    <w:basedOn w:val="Normal"/>
    <w:next w:val="Normal"/>
    <w:autoRedefine/>
    <w:uiPriority w:val="99"/>
    <w:semiHidden/>
    <w:unhideWhenUsed/>
    <w:qFormat/>
    <w:rsid w:val="001B1B4F"/>
    <w:pPr>
      <w:tabs>
        <w:tab w:val="right" w:leader="dot" w:pos="8630"/>
      </w:tabs>
      <w:spacing w:after="40"/>
      <w:ind w:left="216"/>
    </w:pPr>
    <w:rPr>
      <w:smallCaps/>
    </w:rPr>
  </w:style>
  <w:style w:type="paragraph" w:styleId="TDC3">
    <w:name w:val="toc 3"/>
    <w:basedOn w:val="Normal"/>
    <w:next w:val="Normal"/>
    <w:autoRedefine/>
    <w:uiPriority w:val="99"/>
    <w:semiHidden/>
    <w:unhideWhenUsed/>
    <w:qFormat/>
    <w:rsid w:val="001B1B4F"/>
    <w:pPr>
      <w:tabs>
        <w:tab w:val="right" w:leader="dot" w:pos="8630"/>
      </w:tabs>
      <w:spacing w:after="40"/>
      <w:ind w:left="446"/>
    </w:pPr>
    <w:rPr>
      <w:smallCaps/>
    </w:rPr>
  </w:style>
  <w:style w:type="paragraph" w:styleId="TDC4">
    <w:name w:val="toc 4"/>
    <w:basedOn w:val="Normal"/>
    <w:next w:val="Normal"/>
    <w:autoRedefine/>
    <w:uiPriority w:val="99"/>
    <w:semiHidden/>
    <w:unhideWhenUsed/>
    <w:qFormat/>
    <w:rsid w:val="001B1B4F"/>
    <w:pPr>
      <w:tabs>
        <w:tab w:val="right" w:leader="dot" w:pos="8630"/>
      </w:tabs>
      <w:spacing w:after="40"/>
      <w:ind w:left="662"/>
    </w:pPr>
    <w:rPr>
      <w:smallCaps/>
    </w:rPr>
  </w:style>
  <w:style w:type="paragraph" w:styleId="TDC5">
    <w:name w:val="toc 5"/>
    <w:basedOn w:val="Normal"/>
    <w:next w:val="Normal"/>
    <w:autoRedefine/>
    <w:uiPriority w:val="99"/>
    <w:semiHidden/>
    <w:unhideWhenUsed/>
    <w:qFormat/>
    <w:rsid w:val="001B1B4F"/>
    <w:pPr>
      <w:tabs>
        <w:tab w:val="right" w:leader="dot" w:pos="8630"/>
      </w:tabs>
      <w:spacing w:after="40"/>
      <w:ind w:left="878"/>
    </w:pPr>
    <w:rPr>
      <w:smallCaps/>
    </w:rPr>
  </w:style>
  <w:style w:type="paragraph" w:styleId="TDC6">
    <w:name w:val="toc 6"/>
    <w:basedOn w:val="Normal"/>
    <w:next w:val="Normal"/>
    <w:autoRedefine/>
    <w:uiPriority w:val="99"/>
    <w:semiHidden/>
    <w:unhideWhenUsed/>
    <w:qFormat/>
    <w:rsid w:val="001B1B4F"/>
    <w:pPr>
      <w:tabs>
        <w:tab w:val="right" w:leader="dot" w:pos="8630"/>
      </w:tabs>
      <w:spacing w:after="40"/>
      <w:ind w:left="1094"/>
    </w:pPr>
    <w:rPr>
      <w:smallCaps/>
    </w:rPr>
  </w:style>
  <w:style w:type="paragraph" w:styleId="TDC7">
    <w:name w:val="toc 7"/>
    <w:basedOn w:val="Normal"/>
    <w:next w:val="Normal"/>
    <w:autoRedefine/>
    <w:uiPriority w:val="99"/>
    <w:semiHidden/>
    <w:unhideWhenUsed/>
    <w:qFormat/>
    <w:rsid w:val="001B1B4F"/>
    <w:pPr>
      <w:tabs>
        <w:tab w:val="right" w:leader="dot" w:pos="8630"/>
      </w:tabs>
      <w:spacing w:after="40"/>
      <w:ind w:left="1325"/>
    </w:pPr>
    <w:rPr>
      <w:smallCaps/>
    </w:rPr>
  </w:style>
  <w:style w:type="paragraph" w:styleId="TDC8">
    <w:name w:val="toc 8"/>
    <w:basedOn w:val="Normal"/>
    <w:next w:val="Normal"/>
    <w:autoRedefine/>
    <w:uiPriority w:val="99"/>
    <w:semiHidden/>
    <w:unhideWhenUsed/>
    <w:qFormat/>
    <w:rsid w:val="001B1B4F"/>
    <w:pPr>
      <w:tabs>
        <w:tab w:val="right" w:leader="dot" w:pos="8630"/>
      </w:tabs>
      <w:spacing w:after="40"/>
      <w:ind w:left="1540"/>
    </w:pPr>
    <w:rPr>
      <w:smallCaps/>
    </w:rPr>
  </w:style>
  <w:style w:type="paragraph" w:styleId="TDC9">
    <w:name w:val="toc 9"/>
    <w:basedOn w:val="Normal"/>
    <w:next w:val="Normal"/>
    <w:autoRedefine/>
    <w:uiPriority w:val="99"/>
    <w:semiHidden/>
    <w:unhideWhenUsed/>
    <w:qFormat/>
    <w:rsid w:val="001B1B4F"/>
    <w:pPr>
      <w:tabs>
        <w:tab w:val="right" w:leader="dot" w:pos="8630"/>
      </w:tabs>
      <w:spacing w:after="40"/>
      <w:ind w:left="1760"/>
    </w:pPr>
    <w:rPr>
      <w:smallCaps/>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Ha,List Paragraph"/>
    <w:basedOn w:val="Normal"/>
    <w:link w:val="PrrafodelistaCar"/>
    <w:uiPriority w:val="34"/>
    <w:qFormat/>
    <w:rsid w:val="000050B7"/>
    <w:pPr>
      <w:ind w:left="720"/>
      <w:contextualSpacing/>
    </w:p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
    <w:basedOn w:val="Normal"/>
    <w:link w:val="TextonotapieCar"/>
    <w:unhideWhenUsed/>
    <w:rsid w:val="00D45CB5"/>
    <w:rPr>
      <w:sz w:val="20"/>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link w:val="Textonotapie"/>
    <w:rsid w:val="00D45CB5"/>
    <w:rPr>
      <w:rFonts w:cs="Times New Roman"/>
      <w:color w:val="000000"/>
      <w:sz w:val="20"/>
      <w:szCs w:val="20"/>
    </w:rPr>
  </w:style>
  <w:style w:type="character" w:styleId="Refdenotaalpie">
    <w:name w:val="footnote reference"/>
    <w:aliases w:val="16 Point,Superscript 6 Point,BVI fnr,BVI fnr Car Car,BVI fnr Car,BVI fnr Car Car Car Car,BVI fnr Car Car Car Car Char Char,BVI fnr Car Car Car Car Char Char Char Char Char,BVI fnr Car Car Car Car Char, BVI fnr, BVI fnr Car Car"/>
    <w:unhideWhenUsed/>
    <w:rsid w:val="00D45CB5"/>
    <w:rPr>
      <w:vertAlign w:val="superscript"/>
    </w:rPr>
  </w:style>
  <w:style w:type="character" w:styleId="Hipervnculo">
    <w:name w:val="Hyperlink"/>
    <w:uiPriority w:val="99"/>
    <w:unhideWhenUsed/>
    <w:rsid w:val="009A2E44"/>
    <w:rPr>
      <w:color w:val="CC9900"/>
      <w:u w:val="single"/>
    </w:rPr>
  </w:style>
  <w:style w:type="character" w:styleId="Refdecomentario">
    <w:name w:val="annotation reference"/>
    <w:uiPriority w:val="99"/>
    <w:unhideWhenUsed/>
    <w:rsid w:val="00BF5AD7"/>
    <w:rPr>
      <w:sz w:val="16"/>
      <w:szCs w:val="16"/>
    </w:rPr>
  </w:style>
  <w:style w:type="paragraph" w:styleId="Textocomentario">
    <w:name w:val="annotation text"/>
    <w:basedOn w:val="Normal"/>
    <w:link w:val="TextocomentarioCar"/>
    <w:uiPriority w:val="99"/>
    <w:unhideWhenUsed/>
    <w:rsid w:val="00BF5AD7"/>
    <w:rPr>
      <w:sz w:val="20"/>
    </w:rPr>
  </w:style>
  <w:style w:type="character" w:customStyle="1" w:styleId="TextocomentarioCar">
    <w:name w:val="Texto comentario Car"/>
    <w:link w:val="Textocomentario"/>
    <w:uiPriority w:val="99"/>
    <w:rsid w:val="00BF5AD7"/>
    <w:rPr>
      <w:rFonts w:cs="Times New Roman"/>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BF5AD7"/>
    <w:rPr>
      <w:b/>
      <w:bCs/>
    </w:rPr>
  </w:style>
  <w:style w:type="character" w:customStyle="1" w:styleId="AsuntodelcomentarioCar">
    <w:name w:val="Asunto del comentario Car"/>
    <w:link w:val="Asuntodelcomentario"/>
    <w:uiPriority w:val="99"/>
    <w:semiHidden/>
    <w:rsid w:val="00BF5AD7"/>
    <w:rPr>
      <w:rFonts w:cs="Times New Roman"/>
      <w:b/>
      <w:bCs/>
      <w:color w:val="000000"/>
      <w:sz w:val="20"/>
      <w:szCs w:val="20"/>
    </w:rPr>
  </w:style>
  <w:style w:type="paragraph" w:customStyle="1" w:styleId="Default">
    <w:name w:val="Default"/>
    <w:rsid w:val="001B7EF6"/>
    <w:pPr>
      <w:autoSpaceDE w:val="0"/>
      <w:autoSpaceDN w:val="0"/>
      <w:adjustRightInd w:val="0"/>
    </w:pPr>
    <w:rPr>
      <w:rFonts w:ascii="Arial" w:eastAsia="Calibri" w:hAnsi="Arial" w:cs="Arial"/>
      <w:color w:val="000000"/>
      <w:sz w:val="24"/>
      <w:szCs w:val="24"/>
      <w:lang w:eastAsia="en-US"/>
    </w:rPr>
  </w:style>
  <w:style w:type="paragraph" w:styleId="Sangra3detindependiente">
    <w:name w:val="Body Text Indent 3"/>
    <w:basedOn w:val="Normal"/>
    <w:link w:val="Sangra3detindependienteCar"/>
    <w:rsid w:val="001C65EC"/>
    <w:pPr>
      <w:ind w:left="1773" w:hanging="922"/>
    </w:pPr>
    <w:rPr>
      <w:rFonts w:ascii="Arial" w:eastAsia="Times New Roman" w:hAnsi="Arial"/>
      <w:i/>
      <w:color w:val="auto"/>
      <w:sz w:val="20"/>
      <w:lang w:val="es-ES" w:eastAsia="es-ES"/>
    </w:rPr>
  </w:style>
  <w:style w:type="character" w:customStyle="1" w:styleId="Sangra3detindependienteCar">
    <w:name w:val="Sangría 3 de t. independiente Car"/>
    <w:link w:val="Sangra3detindependiente"/>
    <w:rsid w:val="001C65EC"/>
    <w:rPr>
      <w:rFonts w:ascii="Arial" w:eastAsia="Times New Roman" w:hAnsi="Arial" w:cs="Times New Roman"/>
      <w:i/>
      <w:sz w:val="20"/>
      <w:szCs w:val="20"/>
      <w:lang w:val="es-ES" w:eastAsia="es-ES"/>
    </w:rPr>
  </w:style>
  <w:style w:type="paragraph" w:customStyle="1" w:styleId="WW-Textosinformato">
    <w:name w:val="WW-Texto sin formato"/>
    <w:basedOn w:val="Normal"/>
    <w:rsid w:val="001C65EC"/>
    <w:pPr>
      <w:suppressAutoHyphens/>
    </w:pPr>
    <w:rPr>
      <w:rFonts w:ascii="Courier New" w:eastAsia="MS Mincho" w:hAnsi="Courier New"/>
      <w:color w:val="auto"/>
      <w:sz w:val="20"/>
      <w:lang w:eastAsia="es-ES"/>
    </w:rPr>
  </w:style>
  <w:style w:type="paragraph" w:styleId="Textoindependiente2">
    <w:name w:val="Body Text 2"/>
    <w:basedOn w:val="Normal"/>
    <w:link w:val="Textoindependiente2Car"/>
    <w:rsid w:val="001C65EC"/>
    <w:pPr>
      <w:spacing w:after="120" w:line="480" w:lineRule="auto"/>
    </w:pPr>
    <w:rPr>
      <w:rFonts w:ascii="Times New Roman" w:eastAsia="Times New Roman" w:hAnsi="Times New Roman"/>
      <w:color w:val="auto"/>
      <w:sz w:val="20"/>
      <w:lang w:val="es-ES" w:eastAsia="es-ES"/>
    </w:rPr>
  </w:style>
  <w:style w:type="character" w:customStyle="1" w:styleId="Textoindependiente2Car">
    <w:name w:val="Texto independiente 2 Car"/>
    <w:link w:val="Textoindependiente2"/>
    <w:rsid w:val="001C65EC"/>
    <w:rPr>
      <w:rFonts w:ascii="Times New Roman" w:eastAsia="Times New Roman" w:hAnsi="Times New Roman" w:cs="Times New Roman"/>
      <w:sz w:val="20"/>
      <w:szCs w:val="20"/>
      <w:lang w:val="es-ES" w:eastAsia="es-ES"/>
    </w:rPr>
  </w:style>
  <w:style w:type="paragraph" w:customStyle="1" w:styleId="WW-Sangra2detindependiente">
    <w:name w:val="WW-Sangría 2 de t. independiente"/>
    <w:basedOn w:val="Normal"/>
    <w:rsid w:val="001C65EC"/>
    <w:pPr>
      <w:suppressAutoHyphens/>
      <w:ind w:left="2127" w:hanging="2127"/>
      <w:jc w:val="both"/>
    </w:pPr>
    <w:rPr>
      <w:rFonts w:ascii="Arial" w:eastAsia="MS Mincho" w:hAnsi="Arial"/>
      <w:color w:val="auto"/>
      <w:sz w:val="24"/>
      <w:lang w:eastAsia="es-ES"/>
    </w:rPr>
  </w:style>
  <w:style w:type="character" w:customStyle="1" w:styleId="Ttulo1Car1">
    <w:name w:val="Título 1 Car1"/>
    <w:aliases w:val="Título 1 Car Car,Rubro (A Car Car1,B Car Car,C) Car Car,Rubro (A Car1 Car,Rubro (A Car Car Car"/>
    <w:locked/>
    <w:rsid w:val="001C65EC"/>
    <w:rPr>
      <w:rFonts w:ascii="Arial" w:eastAsia="Times New Roman" w:hAnsi="Arial" w:cs="Times New Roman"/>
      <w:i/>
      <w:sz w:val="20"/>
      <w:szCs w:val="20"/>
    </w:rPr>
  </w:style>
  <w:style w:type="paragraph" w:styleId="Textoindependiente">
    <w:name w:val="Body Text"/>
    <w:basedOn w:val="Normal"/>
    <w:link w:val="TextoindependienteCar"/>
    <w:uiPriority w:val="99"/>
    <w:unhideWhenUsed/>
    <w:rsid w:val="001C65EC"/>
    <w:pPr>
      <w:spacing w:after="120"/>
    </w:pPr>
    <w:rPr>
      <w:rFonts w:ascii="Calibri" w:eastAsia="Times New Roman" w:hAnsi="Calibri"/>
      <w:color w:val="auto"/>
      <w:szCs w:val="22"/>
      <w:lang w:val="es-ES" w:eastAsia="en-US"/>
    </w:rPr>
  </w:style>
  <w:style w:type="character" w:customStyle="1" w:styleId="TextoindependienteCar">
    <w:name w:val="Texto independiente Car"/>
    <w:link w:val="Textoindependiente"/>
    <w:uiPriority w:val="99"/>
    <w:rsid w:val="001C65EC"/>
    <w:rPr>
      <w:rFonts w:ascii="Calibri" w:eastAsia="Times New Roman" w:hAnsi="Calibri" w:cs="Times New Roman"/>
      <w:lang w:val="es-ES" w:eastAsia="en-US"/>
    </w:rPr>
  </w:style>
  <w:style w:type="paragraph" w:customStyle="1" w:styleId="xl23">
    <w:name w:val="xl23"/>
    <w:basedOn w:val="Normal"/>
    <w:rsid w:val="001C65EC"/>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color w:val="auto"/>
      <w:sz w:val="18"/>
      <w:szCs w:val="18"/>
      <w:lang w:val="es-ES" w:eastAsia="es-ES"/>
    </w:rPr>
  </w:style>
  <w:style w:type="paragraph" w:customStyle="1" w:styleId="Sangradetindependiente">
    <w:name w:val="Sangra de t. independiente"/>
    <w:basedOn w:val="Normal"/>
    <w:next w:val="Normal"/>
    <w:rsid w:val="001C65EC"/>
    <w:pPr>
      <w:autoSpaceDE w:val="0"/>
      <w:autoSpaceDN w:val="0"/>
      <w:adjustRightInd w:val="0"/>
    </w:pPr>
    <w:rPr>
      <w:rFonts w:ascii="Arial" w:eastAsia="Times New Roman" w:hAnsi="Arial"/>
      <w:i/>
      <w:color w:val="auto"/>
      <w:sz w:val="20"/>
      <w:lang w:val="es-ES" w:eastAsia="es-ES"/>
    </w:rPr>
  </w:style>
  <w:style w:type="paragraph" w:customStyle="1" w:styleId="Subttulo0">
    <w:name w:val="Subttulo"/>
    <w:basedOn w:val="Normal"/>
    <w:next w:val="Normal"/>
    <w:rsid w:val="001C65EC"/>
    <w:pPr>
      <w:autoSpaceDE w:val="0"/>
      <w:autoSpaceDN w:val="0"/>
      <w:adjustRightInd w:val="0"/>
      <w:jc w:val="center"/>
    </w:pPr>
    <w:rPr>
      <w:rFonts w:ascii="Arial" w:eastAsia="Times New Roman" w:hAnsi="Arial"/>
      <w:b/>
      <w:bCs/>
      <w:color w:val="auto"/>
      <w:sz w:val="20"/>
      <w:szCs w:val="24"/>
      <w:lang w:val="es-ES" w:eastAsia="es-ES"/>
    </w:rPr>
  </w:style>
  <w:style w:type="paragraph" w:styleId="Textosinformato">
    <w:name w:val="Plain Text"/>
    <w:basedOn w:val="Normal"/>
    <w:link w:val="TextosinformatoCar"/>
    <w:uiPriority w:val="99"/>
    <w:rsid w:val="00542246"/>
    <w:rPr>
      <w:rFonts w:ascii="Courier New" w:eastAsia="Times New Roman" w:hAnsi="Courier New"/>
      <w:color w:val="auto"/>
      <w:sz w:val="20"/>
      <w:lang w:val="es-ES" w:eastAsia="es-ES"/>
    </w:rPr>
  </w:style>
  <w:style w:type="character" w:customStyle="1" w:styleId="TextosinformatoCar">
    <w:name w:val="Texto sin formato Car"/>
    <w:link w:val="Textosinformato"/>
    <w:uiPriority w:val="99"/>
    <w:rsid w:val="00542246"/>
    <w:rPr>
      <w:rFonts w:ascii="Courier New" w:eastAsia="Times New Roman" w:hAnsi="Courier New" w:cs="Times New Roman"/>
      <w:sz w:val="20"/>
      <w:szCs w:val="20"/>
      <w:lang w:val="es-ES" w:eastAsia="es-ES"/>
    </w:rPr>
  </w:style>
  <w:style w:type="paragraph" w:customStyle="1" w:styleId="WW-Sangra2detindependiente1">
    <w:name w:val="WW-Sangría 2 de t. independiente1"/>
    <w:basedOn w:val="Normal"/>
    <w:rsid w:val="00E84287"/>
    <w:pPr>
      <w:suppressAutoHyphens/>
      <w:ind w:left="1418" w:hanging="710"/>
      <w:jc w:val="both"/>
    </w:pPr>
    <w:rPr>
      <w:rFonts w:ascii="Times New Roman" w:hAnsi="Times New Roman"/>
      <w:color w:val="auto"/>
      <w:lang w:val="es-ES_tradnl" w:eastAsia="es-ES"/>
    </w:rPr>
  </w:style>
  <w:style w:type="paragraph" w:customStyle="1" w:styleId="Textnotaalpie">
    <w:name w:val="Text nota al pie"/>
    <w:basedOn w:val="Normal"/>
    <w:rsid w:val="00F97985"/>
    <w:pPr>
      <w:ind w:left="284" w:hanging="284"/>
      <w:jc w:val="both"/>
    </w:pPr>
    <w:rPr>
      <w:rFonts w:ascii="Tahoma" w:eastAsia="Times New Roman" w:hAnsi="Tahoma" w:cs="Tahoma"/>
      <w:color w:val="auto"/>
      <w:sz w:val="16"/>
      <w:szCs w:val="16"/>
      <w:lang w:val="es-ES" w:eastAsia="es-ES"/>
    </w:rPr>
  </w:style>
  <w:style w:type="paragraph" w:customStyle="1" w:styleId="Textoindependiente21">
    <w:name w:val="Texto independiente 21"/>
    <w:basedOn w:val="Normal"/>
    <w:rsid w:val="00D5597F"/>
    <w:pPr>
      <w:suppressAutoHyphens/>
      <w:ind w:left="708"/>
      <w:jc w:val="both"/>
    </w:pPr>
    <w:rPr>
      <w:rFonts w:ascii="Times New Roman" w:hAnsi="Times New Roman"/>
      <w:color w:val="auto"/>
      <w:sz w:val="20"/>
      <w:lang w:val="es-MX" w:eastAsia="es-ES"/>
    </w:rPr>
  </w:style>
  <w:style w:type="paragraph" w:customStyle="1" w:styleId="Sangra2detindependiente1">
    <w:name w:val="Sangría 2 de t. independiente1"/>
    <w:basedOn w:val="Normal"/>
    <w:rsid w:val="00D5597F"/>
    <w:pPr>
      <w:suppressAutoHyphens/>
      <w:ind w:left="1418" w:hanging="710"/>
      <w:jc w:val="both"/>
    </w:pPr>
    <w:rPr>
      <w:rFonts w:ascii="Times New Roman" w:eastAsia="MS Mincho" w:hAnsi="Times New Roman"/>
      <w:color w:val="auto"/>
      <w:lang w:val="es-ES_tradnl" w:eastAsia="es-ES"/>
    </w:rPr>
  </w:style>
  <w:style w:type="paragraph" w:customStyle="1" w:styleId="Style1">
    <w:name w:val="Style1"/>
    <w:rsid w:val="008E7034"/>
    <w:rPr>
      <w:rFonts w:ascii="Arial" w:eastAsia="Times New Roman" w:hAnsi="Arial"/>
      <w:snapToGrid w:val="0"/>
      <w:sz w:val="24"/>
      <w:lang w:val="es-ES" w:eastAsia="es-ES"/>
    </w:rPr>
  </w:style>
  <w:style w:type="paragraph" w:customStyle="1" w:styleId="Estilonum">
    <w:name w:val="Estilo num"/>
    <w:basedOn w:val="Prrafodelista"/>
    <w:link w:val="EstilonumCar"/>
    <w:qFormat/>
    <w:rsid w:val="00587C94"/>
    <w:pPr>
      <w:widowControl w:val="0"/>
      <w:numPr>
        <w:ilvl w:val="1"/>
        <w:numId w:val="10"/>
      </w:numPr>
      <w:ind w:left="445" w:hanging="425"/>
      <w:jc w:val="both"/>
    </w:pPr>
    <w:rPr>
      <w:rFonts w:ascii="Arial" w:hAnsi="Arial" w:cs="Arial"/>
      <w:b/>
      <w:caps/>
      <w:sz w:val="20"/>
    </w:rPr>
  </w:style>
  <w:style w:type="paragraph" w:customStyle="1" w:styleId="Estiloparra">
    <w:name w:val="Estilo parra"/>
    <w:basedOn w:val="Prrafodelista"/>
    <w:link w:val="EstiloparraCar"/>
    <w:rsid w:val="00587C94"/>
    <w:pPr>
      <w:widowControl w:val="0"/>
      <w:jc w:val="both"/>
    </w:pPr>
    <w:rPr>
      <w:rFonts w:ascii="Arial" w:hAnsi="Arial" w:cs="Arial"/>
      <w:sz w:val="20"/>
    </w:r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rsid w:val="00587C94"/>
    <w:rPr>
      <w:color w:val="000000"/>
      <w:sz w:val="22"/>
      <w:lang w:val="es-PE" w:eastAsia="es-PE"/>
    </w:rPr>
  </w:style>
  <w:style w:type="character" w:customStyle="1" w:styleId="EstilonumCar">
    <w:name w:val="Estilo num Car"/>
    <w:link w:val="Estilonum"/>
    <w:rsid w:val="00587C94"/>
    <w:rPr>
      <w:rFonts w:ascii="Arial" w:hAnsi="Arial" w:cs="Arial"/>
      <w:b/>
      <w:caps/>
      <w:color w:val="000000"/>
    </w:rPr>
  </w:style>
  <w:style w:type="paragraph" w:customStyle="1" w:styleId="Estiloparrafo2">
    <w:name w:val="Estilo parrafo2"/>
    <w:basedOn w:val="Estiloparra"/>
    <w:link w:val="Estiloparrafo2Car"/>
    <w:qFormat/>
    <w:rsid w:val="00587C94"/>
    <w:pPr>
      <w:ind w:left="426"/>
    </w:pPr>
  </w:style>
  <w:style w:type="character" w:customStyle="1" w:styleId="EstiloparraCar">
    <w:name w:val="Estilo parra Car"/>
    <w:link w:val="Estiloparra"/>
    <w:rsid w:val="00587C94"/>
    <w:rPr>
      <w:rFonts w:ascii="Arial" w:hAnsi="Arial" w:cs="Arial"/>
      <w:color w:val="000000"/>
      <w:sz w:val="22"/>
      <w:lang w:val="es-PE" w:eastAsia="es-PE"/>
    </w:rPr>
  </w:style>
  <w:style w:type="character" w:customStyle="1" w:styleId="Estiloparrafo2Car">
    <w:name w:val="Estilo parrafo2 Car"/>
    <w:basedOn w:val="EstiloparraCar"/>
    <w:link w:val="Estiloparrafo2"/>
    <w:rsid w:val="00587C94"/>
    <w:rPr>
      <w:rFonts w:ascii="Arial" w:hAnsi="Arial" w:cs="Arial"/>
      <w:color w:val="000000"/>
      <w:sz w:val="22"/>
      <w:lang w:val="es-PE" w:eastAsia="es-PE"/>
    </w:rPr>
  </w:style>
  <w:style w:type="paragraph" w:styleId="Lista2">
    <w:name w:val="List 2"/>
    <w:basedOn w:val="Normal"/>
    <w:uiPriority w:val="99"/>
    <w:unhideWhenUsed/>
    <w:rsid w:val="00C232B6"/>
    <w:pPr>
      <w:ind w:left="566" w:hanging="283"/>
      <w:contextualSpacing/>
    </w:pPr>
  </w:style>
  <w:style w:type="paragraph" w:styleId="Lista3">
    <w:name w:val="List 3"/>
    <w:basedOn w:val="Normal"/>
    <w:uiPriority w:val="99"/>
    <w:unhideWhenUsed/>
    <w:rsid w:val="00C232B6"/>
    <w:pPr>
      <w:ind w:left="849" w:hanging="283"/>
      <w:contextualSpacing/>
    </w:pPr>
  </w:style>
  <w:style w:type="paragraph" w:styleId="Lista4">
    <w:name w:val="List 4"/>
    <w:basedOn w:val="Normal"/>
    <w:uiPriority w:val="99"/>
    <w:unhideWhenUsed/>
    <w:rsid w:val="00C232B6"/>
    <w:pPr>
      <w:ind w:left="1132" w:hanging="283"/>
      <w:contextualSpacing/>
    </w:pPr>
  </w:style>
  <w:style w:type="paragraph" w:styleId="Saludo">
    <w:name w:val="Salutation"/>
    <w:basedOn w:val="Normal"/>
    <w:next w:val="Normal"/>
    <w:link w:val="SaludoCar"/>
    <w:uiPriority w:val="99"/>
    <w:unhideWhenUsed/>
    <w:rsid w:val="00C232B6"/>
  </w:style>
  <w:style w:type="character" w:customStyle="1" w:styleId="SaludoCar">
    <w:name w:val="Saludo Car"/>
    <w:link w:val="Saludo"/>
    <w:uiPriority w:val="99"/>
    <w:rsid w:val="00C232B6"/>
    <w:rPr>
      <w:color w:val="000000"/>
      <w:sz w:val="22"/>
      <w:lang w:val="es-PE" w:eastAsia="es-PE"/>
    </w:rPr>
  </w:style>
  <w:style w:type="paragraph" w:styleId="Cierre">
    <w:name w:val="Closing"/>
    <w:basedOn w:val="Normal"/>
    <w:link w:val="CierreCar"/>
    <w:uiPriority w:val="99"/>
    <w:unhideWhenUsed/>
    <w:rsid w:val="00C232B6"/>
    <w:pPr>
      <w:ind w:left="4252"/>
    </w:pPr>
  </w:style>
  <w:style w:type="character" w:customStyle="1" w:styleId="CierreCar">
    <w:name w:val="Cierre Car"/>
    <w:link w:val="Cierre"/>
    <w:uiPriority w:val="99"/>
    <w:rsid w:val="00C232B6"/>
    <w:rPr>
      <w:color w:val="000000"/>
      <w:sz w:val="22"/>
      <w:lang w:val="es-PE" w:eastAsia="es-PE"/>
    </w:rPr>
  </w:style>
  <w:style w:type="paragraph" w:styleId="Continuarlista3">
    <w:name w:val="List Continue 3"/>
    <w:basedOn w:val="Normal"/>
    <w:uiPriority w:val="99"/>
    <w:unhideWhenUsed/>
    <w:rsid w:val="00C232B6"/>
    <w:pPr>
      <w:spacing w:after="120"/>
      <w:ind w:left="849"/>
      <w:contextualSpacing/>
    </w:pPr>
  </w:style>
  <w:style w:type="paragraph" w:styleId="Sangradetextonormal">
    <w:name w:val="Body Text Indent"/>
    <w:basedOn w:val="Normal"/>
    <w:link w:val="SangradetextonormalCar"/>
    <w:uiPriority w:val="99"/>
    <w:unhideWhenUsed/>
    <w:rsid w:val="00C232B6"/>
    <w:pPr>
      <w:spacing w:after="120"/>
      <w:ind w:left="283"/>
    </w:pPr>
  </w:style>
  <w:style w:type="character" w:customStyle="1" w:styleId="SangradetextonormalCar">
    <w:name w:val="Sangría de texto normal Car"/>
    <w:link w:val="Sangradetextonormal"/>
    <w:uiPriority w:val="99"/>
    <w:rsid w:val="00C232B6"/>
    <w:rPr>
      <w:color w:val="000000"/>
      <w:sz w:val="22"/>
      <w:lang w:val="es-PE" w:eastAsia="es-PE"/>
    </w:rPr>
  </w:style>
  <w:style w:type="paragraph" w:customStyle="1" w:styleId="Infodocumentosadjuntos">
    <w:name w:val="Info documentos adjuntos"/>
    <w:basedOn w:val="Normal"/>
    <w:rsid w:val="00C232B6"/>
  </w:style>
  <w:style w:type="paragraph" w:styleId="Textoindependienteprimerasangra2">
    <w:name w:val="Body Text First Indent 2"/>
    <w:basedOn w:val="Sangradetextonormal"/>
    <w:link w:val="Textoindependienteprimerasangra2Car"/>
    <w:uiPriority w:val="99"/>
    <w:unhideWhenUsed/>
    <w:rsid w:val="00C232B6"/>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C232B6"/>
    <w:rPr>
      <w:color w:val="000000"/>
      <w:sz w:val="22"/>
      <w:lang w:val="es-PE" w:eastAsia="es-PE"/>
    </w:rPr>
  </w:style>
  <w:style w:type="paragraph" w:styleId="Encabezadodenota">
    <w:name w:val="Note Heading"/>
    <w:basedOn w:val="Normal"/>
    <w:next w:val="Normal"/>
    <w:link w:val="EncabezadodenotaCar"/>
    <w:uiPriority w:val="99"/>
    <w:unhideWhenUsed/>
    <w:rsid w:val="00C232B6"/>
  </w:style>
  <w:style w:type="character" w:customStyle="1" w:styleId="EncabezadodenotaCar">
    <w:name w:val="Encabezado de nota Car"/>
    <w:link w:val="Encabezadodenota"/>
    <w:uiPriority w:val="99"/>
    <w:rsid w:val="00C232B6"/>
    <w:rPr>
      <w:color w:val="000000"/>
      <w:sz w:val="22"/>
      <w:lang w:val="es-PE" w:eastAsia="es-PE"/>
    </w:rPr>
  </w:style>
  <w:style w:type="paragraph" w:styleId="NormalWeb">
    <w:name w:val="Normal (Web)"/>
    <w:basedOn w:val="Normal"/>
    <w:uiPriority w:val="99"/>
    <w:unhideWhenUsed/>
    <w:rsid w:val="001D1DDD"/>
    <w:pPr>
      <w:spacing w:before="100" w:beforeAutospacing="1" w:after="100" w:afterAutospacing="1"/>
    </w:pPr>
    <w:rPr>
      <w:rFonts w:ascii="Times New Roman" w:eastAsia="Times New Roman" w:hAnsi="Times New Roman"/>
      <w:color w:val="auto"/>
      <w:sz w:val="24"/>
      <w:szCs w:val="24"/>
    </w:rPr>
  </w:style>
  <w:style w:type="character" w:customStyle="1" w:styleId="threadtitle">
    <w:name w:val="threadtitle"/>
    <w:basedOn w:val="Fuentedeprrafopredeter"/>
    <w:rsid w:val="0021016F"/>
  </w:style>
  <w:style w:type="paragraph" w:customStyle="1" w:styleId="textoindependiente20">
    <w:name w:val="textoindependiente2"/>
    <w:basedOn w:val="Normal"/>
    <w:rsid w:val="005954C8"/>
    <w:pPr>
      <w:spacing w:before="100" w:beforeAutospacing="1" w:after="100" w:afterAutospacing="1"/>
      <w:jc w:val="both"/>
    </w:pPr>
    <w:rPr>
      <w:rFonts w:ascii="Arial" w:eastAsia="Times New Roman" w:hAnsi="Arial" w:cs="Arial"/>
      <w:sz w:val="32"/>
      <w:szCs w:val="32"/>
    </w:rPr>
  </w:style>
  <w:style w:type="paragraph" w:customStyle="1" w:styleId="Normal1">
    <w:name w:val="Normal1"/>
    <w:basedOn w:val="Normal"/>
    <w:rsid w:val="00FB239D"/>
    <w:pPr>
      <w:spacing w:before="100" w:beforeAutospacing="1" w:after="100" w:afterAutospacing="1"/>
      <w:jc w:val="both"/>
    </w:pPr>
    <w:rPr>
      <w:rFonts w:ascii="Times New Roman" w:eastAsia="Times New Roman" w:hAnsi="Times New Roman"/>
      <w:sz w:val="24"/>
      <w:szCs w:val="24"/>
    </w:rPr>
  </w:style>
  <w:style w:type="character" w:customStyle="1" w:styleId="nmerodepgina">
    <w:name w:val="nmerodepgina"/>
    <w:rsid w:val="008E591B"/>
    <w:rPr>
      <w:rFonts w:ascii="Times New Roman" w:hAnsi="Times New Roman" w:cs="Times New Roman" w:hint="default"/>
      <w:sz w:val="20"/>
      <w:szCs w:val="20"/>
    </w:rPr>
  </w:style>
  <w:style w:type="paragraph" w:styleId="HTMLconformatoprevio">
    <w:name w:val="HTML Preformatted"/>
    <w:basedOn w:val="Normal"/>
    <w:link w:val="HTMLconformatoprevioCar"/>
    <w:uiPriority w:val="99"/>
    <w:semiHidden/>
    <w:unhideWhenUsed/>
    <w:rsid w:val="006A27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rPr>
  </w:style>
  <w:style w:type="character" w:customStyle="1" w:styleId="HTMLconformatoprevioCar">
    <w:name w:val="HTML con formato previo Car"/>
    <w:link w:val="HTMLconformatoprevio"/>
    <w:uiPriority w:val="99"/>
    <w:semiHidden/>
    <w:rsid w:val="006A27A0"/>
    <w:rPr>
      <w:rFonts w:ascii="Courier New" w:eastAsia="Times New Roman" w:hAnsi="Courier New" w:cs="Courier New"/>
    </w:rPr>
  </w:style>
  <w:style w:type="paragraph" w:styleId="Revisin">
    <w:name w:val="Revision"/>
    <w:hidden/>
    <w:uiPriority w:val="99"/>
    <w:semiHidden/>
    <w:rsid w:val="00F664AB"/>
    <w:rPr>
      <w:color w:val="000000"/>
      <w:sz w:val="22"/>
    </w:rPr>
  </w:style>
  <w:style w:type="character" w:customStyle="1" w:styleId="hps">
    <w:name w:val="hps"/>
    <w:rsid w:val="00A361BD"/>
  </w:style>
  <w:style w:type="character" w:customStyle="1" w:styleId="titulos1">
    <w:name w:val="titulos1"/>
    <w:basedOn w:val="Fuentedeprrafopredeter"/>
    <w:rsid w:val="001D48BB"/>
    <w:rPr>
      <w:b/>
      <w:bCs/>
      <w:color w:val="58595B"/>
      <w:sz w:val="21"/>
      <w:szCs w:val="21"/>
    </w:rPr>
  </w:style>
  <w:style w:type="character" w:customStyle="1" w:styleId="highlighter1">
    <w:name w:val="highlighter1"/>
    <w:rsid w:val="0069101E"/>
    <w:rPr>
      <w:rFonts w:ascii="Arial" w:hAnsi="Arial" w:cs="Arial" w:hint="default"/>
      <w:b w:val="0"/>
      <w:bCs w:val="0"/>
      <w:i w:val="0"/>
      <w:iCs w:val="0"/>
      <w:color w:val="008000"/>
      <w:sz w:val="18"/>
      <w:szCs w:val="18"/>
      <w:u w:val="single"/>
    </w:rPr>
  </w:style>
  <w:style w:type="paragraph" w:customStyle="1" w:styleId="mapadeldocumento">
    <w:name w:val="mapadeldocumento"/>
    <w:basedOn w:val="Normal"/>
    <w:rsid w:val="00C30CC7"/>
    <w:pPr>
      <w:shd w:val="clear" w:color="auto" w:fill="000080"/>
      <w:spacing w:before="100" w:beforeAutospacing="1" w:after="100" w:afterAutospacing="1"/>
      <w:jc w:val="both"/>
    </w:pPr>
    <w:rPr>
      <w:rFonts w:ascii="Tahoma" w:eastAsia="Times New Roman" w:hAnsi="Tahoma" w:cs="Tahoma"/>
      <w:sz w:val="20"/>
    </w:rPr>
  </w:style>
  <w:style w:type="table" w:customStyle="1" w:styleId="Tabladecuadrcula1clara-nfasis51">
    <w:name w:val="Tabla de cuadrícula 1 clara - Énfasis 51"/>
    <w:basedOn w:val="Tablanormal"/>
    <w:uiPriority w:val="46"/>
    <w:rsid w:val="002929E2"/>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1">
    <w:name w:val="Tabla de cuadrícula 1 clara1"/>
    <w:basedOn w:val="Tablanormal"/>
    <w:uiPriority w:val="46"/>
    <w:rsid w:val="00A8760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31">
    <w:name w:val="Tabla de cuadrícula 1 clara - Énfasis 31"/>
    <w:basedOn w:val="Tablanormal"/>
    <w:uiPriority w:val="46"/>
    <w:rsid w:val="00672A1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0">
    <w:name w:val="Tabla de cuadrícula 1 clara - Énfasis 31"/>
    <w:basedOn w:val="Tablanormal"/>
    <w:uiPriority w:val="46"/>
    <w:rsid w:val="007F7672"/>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10">
    <w:name w:val="Tabla de cuadrícula 1 clara1"/>
    <w:basedOn w:val="Tablanormal"/>
    <w:uiPriority w:val="46"/>
    <w:rsid w:val="001057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510">
    <w:name w:val="Tabla de cuadrícula 1 clara - Énfasis 51"/>
    <w:basedOn w:val="Tablanormal"/>
    <w:uiPriority w:val="46"/>
    <w:rsid w:val="00517C49"/>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Perpetua" w:eastAsia="Batang" w:hAnsi="Perpetua"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uiPriority="0"/>
    <w:lsdException w:name="caption" w:semiHidden="0" w:uiPriority="35" w:unhideWhenUsed="0" w:qFormat="1"/>
    <w:lsdException w:name="footnote reference" w:uiPriority="0"/>
    <w:lsdException w:name="List Bullet" w:uiPriority="0"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1B4F"/>
    <w:rPr>
      <w:color w:val="000000"/>
      <w:sz w:val="22"/>
    </w:rPr>
  </w:style>
  <w:style w:type="paragraph" w:styleId="Ttulo1">
    <w:name w:val="heading 1"/>
    <w:aliases w:val="Rubro (A Car,B Car,C) Car,Rubro (A Car1,Rubro (A Car Car, Rubro (A,B,C),Rubro (A"/>
    <w:basedOn w:val="Normal"/>
    <w:next w:val="Normal"/>
    <w:link w:val="Ttulo1Car"/>
    <w:qFormat/>
    <w:rsid w:val="001B1B4F"/>
    <w:pPr>
      <w:spacing w:before="300" w:after="40"/>
      <w:outlineLvl w:val="0"/>
    </w:pPr>
    <w:rPr>
      <w:rFonts w:ascii="Franklin Gothic Book" w:hAnsi="Franklin Gothic Book"/>
      <w:b/>
      <w:color w:val="9D3511"/>
      <w:spacing w:val="20"/>
      <w:sz w:val="28"/>
      <w:szCs w:val="28"/>
    </w:rPr>
  </w:style>
  <w:style w:type="paragraph" w:styleId="Ttulo2">
    <w:name w:val="heading 2"/>
    <w:basedOn w:val="Normal"/>
    <w:next w:val="Normal"/>
    <w:link w:val="Ttulo2Car"/>
    <w:uiPriority w:val="9"/>
    <w:qFormat/>
    <w:rsid w:val="001B1B4F"/>
    <w:pPr>
      <w:spacing w:before="240" w:after="40"/>
      <w:outlineLvl w:val="1"/>
    </w:pPr>
    <w:rPr>
      <w:rFonts w:ascii="Franklin Gothic Book" w:hAnsi="Franklin Gothic Book"/>
      <w:b/>
      <w:color w:val="9D3511"/>
      <w:spacing w:val="20"/>
      <w:sz w:val="24"/>
      <w:szCs w:val="24"/>
    </w:rPr>
  </w:style>
  <w:style w:type="paragraph" w:styleId="Ttulo3">
    <w:name w:val="heading 3"/>
    <w:basedOn w:val="Normal"/>
    <w:next w:val="Normal"/>
    <w:link w:val="Ttulo3Car"/>
    <w:uiPriority w:val="9"/>
    <w:qFormat/>
    <w:rsid w:val="001B1B4F"/>
    <w:pPr>
      <w:spacing w:before="200" w:after="40"/>
      <w:outlineLvl w:val="2"/>
    </w:pPr>
    <w:rPr>
      <w:rFonts w:ascii="Franklin Gothic Book" w:hAnsi="Franklin Gothic Book"/>
      <w:b/>
      <w:color w:val="D34817"/>
      <w:spacing w:val="20"/>
      <w:sz w:val="24"/>
      <w:szCs w:val="24"/>
    </w:rPr>
  </w:style>
  <w:style w:type="paragraph" w:styleId="Ttulo4">
    <w:name w:val="heading 4"/>
    <w:basedOn w:val="Normal"/>
    <w:next w:val="Normal"/>
    <w:link w:val="Ttulo4Car"/>
    <w:uiPriority w:val="9"/>
    <w:unhideWhenUsed/>
    <w:qFormat/>
    <w:rsid w:val="001B1B4F"/>
    <w:pPr>
      <w:spacing w:before="240"/>
      <w:outlineLvl w:val="3"/>
    </w:pPr>
    <w:rPr>
      <w:rFonts w:ascii="Franklin Gothic Book" w:hAnsi="Franklin Gothic Book"/>
      <w:b/>
      <w:color w:val="7B6A4D"/>
      <w:spacing w:val="20"/>
      <w:sz w:val="24"/>
      <w:szCs w:val="24"/>
    </w:rPr>
  </w:style>
  <w:style w:type="paragraph" w:styleId="Ttulo5">
    <w:name w:val="heading 5"/>
    <w:basedOn w:val="Normal"/>
    <w:next w:val="Normal"/>
    <w:link w:val="Ttulo5Car"/>
    <w:uiPriority w:val="9"/>
    <w:unhideWhenUsed/>
    <w:qFormat/>
    <w:rsid w:val="001B1B4F"/>
    <w:pPr>
      <w:spacing w:before="200"/>
      <w:outlineLvl w:val="4"/>
    </w:pPr>
    <w:rPr>
      <w:rFonts w:ascii="Franklin Gothic Book" w:hAnsi="Franklin Gothic Book"/>
      <w:b/>
      <w:i/>
      <w:color w:val="7B6A4D"/>
      <w:spacing w:val="20"/>
      <w:szCs w:val="26"/>
    </w:rPr>
  </w:style>
  <w:style w:type="paragraph" w:styleId="Ttulo6">
    <w:name w:val="heading 6"/>
    <w:basedOn w:val="Normal"/>
    <w:next w:val="Normal"/>
    <w:link w:val="Ttulo6Car"/>
    <w:uiPriority w:val="9"/>
    <w:unhideWhenUsed/>
    <w:qFormat/>
    <w:rsid w:val="001B1B4F"/>
    <w:pPr>
      <w:spacing w:before="200"/>
      <w:outlineLvl w:val="5"/>
    </w:pPr>
    <w:rPr>
      <w:rFonts w:ascii="Franklin Gothic Book" w:hAnsi="Franklin Gothic Book"/>
      <w:color w:val="524733"/>
      <w:spacing w:val="10"/>
      <w:sz w:val="24"/>
    </w:rPr>
  </w:style>
  <w:style w:type="paragraph" w:styleId="Ttulo7">
    <w:name w:val="heading 7"/>
    <w:basedOn w:val="Normal"/>
    <w:next w:val="Normal"/>
    <w:link w:val="Ttulo7Car"/>
    <w:uiPriority w:val="9"/>
    <w:unhideWhenUsed/>
    <w:qFormat/>
    <w:rsid w:val="001B1B4F"/>
    <w:pPr>
      <w:spacing w:before="200"/>
      <w:outlineLvl w:val="6"/>
    </w:pPr>
    <w:rPr>
      <w:rFonts w:ascii="Franklin Gothic Book" w:hAnsi="Franklin Gothic Book"/>
      <w:i/>
      <w:color w:val="524733"/>
      <w:spacing w:val="10"/>
      <w:sz w:val="24"/>
    </w:rPr>
  </w:style>
  <w:style w:type="paragraph" w:styleId="Ttulo8">
    <w:name w:val="heading 8"/>
    <w:basedOn w:val="Normal"/>
    <w:next w:val="Normal"/>
    <w:link w:val="Ttulo8Car"/>
    <w:uiPriority w:val="9"/>
    <w:unhideWhenUsed/>
    <w:qFormat/>
    <w:rsid w:val="001B1B4F"/>
    <w:pPr>
      <w:spacing w:before="200"/>
      <w:outlineLvl w:val="7"/>
    </w:pPr>
    <w:rPr>
      <w:rFonts w:ascii="Franklin Gothic Book" w:hAnsi="Franklin Gothic Book"/>
      <w:color w:val="D34817"/>
      <w:spacing w:val="10"/>
    </w:rPr>
  </w:style>
  <w:style w:type="paragraph" w:styleId="Ttulo9">
    <w:name w:val="heading 9"/>
    <w:basedOn w:val="Normal"/>
    <w:next w:val="Normal"/>
    <w:link w:val="Ttulo9Car"/>
    <w:uiPriority w:val="9"/>
    <w:unhideWhenUsed/>
    <w:qFormat/>
    <w:rsid w:val="001B1B4F"/>
    <w:pPr>
      <w:spacing w:before="200"/>
      <w:outlineLvl w:val="8"/>
    </w:pPr>
    <w:rPr>
      <w:rFonts w:ascii="Franklin Gothic Book" w:hAnsi="Franklin Gothic Book"/>
      <w:i/>
      <w:color w:val="D34817"/>
      <w:spacing w:val="1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Rubro (A Car Car2,B Car Car1,C) Car Car1,Rubro (A Car1 Car1,Rubro (A Car Car Car1, Rubro (A Car,B Car1,C) Car1,Rubro (A Car2"/>
    <w:link w:val="Ttulo1"/>
    <w:uiPriority w:val="9"/>
    <w:rsid w:val="001B1B4F"/>
    <w:rPr>
      <w:rFonts w:ascii="Franklin Gothic Book" w:hAnsi="Franklin Gothic Book" w:cs="Times New Roman"/>
      <w:b/>
      <w:color w:val="9D3511"/>
      <w:spacing w:val="20"/>
      <w:sz w:val="28"/>
      <w:szCs w:val="28"/>
    </w:rPr>
  </w:style>
  <w:style w:type="character" w:customStyle="1" w:styleId="Ttulo2Car">
    <w:name w:val="Título 2 Car"/>
    <w:link w:val="Ttulo2"/>
    <w:uiPriority w:val="9"/>
    <w:rsid w:val="001B1B4F"/>
    <w:rPr>
      <w:rFonts w:ascii="Franklin Gothic Book" w:hAnsi="Franklin Gothic Book" w:cs="Times New Roman"/>
      <w:b/>
      <w:color w:val="9D3511"/>
      <w:spacing w:val="20"/>
      <w:sz w:val="24"/>
      <w:szCs w:val="24"/>
    </w:rPr>
  </w:style>
  <w:style w:type="character" w:customStyle="1" w:styleId="Ttulo3Car">
    <w:name w:val="Título 3 Car"/>
    <w:link w:val="Ttulo3"/>
    <w:uiPriority w:val="9"/>
    <w:rsid w:val="001B1B4F"/>
    <w:rPr>
      <w:rFonts w:ascii="Franklin Gothic Book" w:hAnsi="Franklin Gothic Book" w:cs="Times New Roman"/>
      <w:b/>
      <w:color w:val="D34817"/>
      <w:spacing w:val="20"/>
      <w:sz w:val="24"/>
      <w:szCs w:val="24"/>
    </w:rPr>
  </w:style>
  <w:style w:type="character" w:customStyle="1" w:styleId="Ttulo4Car">
    <w:name w:val="Título 4 Car"/>
    <w:link w:val="Ttulo4"/>
    <w:uiPriority w:val="9"/>
    <w:rsid w:val="001B1B4F"/>
    <w:rPr>
      <w:rFonts w:ascii="Franklin Gothic Book" w:hAnsi="Franklin Gothic Book" w:cs="Times New Roman"/>
      <w:b/>
      <w:color w:val="7B6A4D"/>
      <w:spacing w:val="20"/>
      <w:sz w:val="24"/>
    </w:rPr>
  </w:style>
  <w:style w:type="character" w:customStyle="1" w:styleId="Ttulo5Car">
    <w:name w:val="Título 5 Car"/>
    <w:link w:val="Ttulo5"/>
    <w:uiPriority w:val="9"/>
    <w:rsid w:val="001B1B4F"/>
    <w:rPr>
      <w:rFonts w:ascii="Franklin Gothic Book" w:hAnsi="Franklin Gothic Book" w:cs="Times New Roman"/>
      <w:b/>
      <w:i/>
      <w:color w:val="7B6A4D"/>
      <w:spacing w:val="20"/>
      <w:szCs w:val="26"/>
    </w:rPr>
  </w:style>
  <w:style w:type="character" w:customStyle="1" w:styleId="Ttulo6Car">
    <w:name w:val="Título 6 Car"/>
    <w:link w:val="Ttulo6"/>
    <w:uiPriority w:val="9"/>
    <w:rsid w:val="001B1B4F"/>
    <w:rPr>
      <w:rFonts w:ascii="Franklin Gothic Book" w:hAnsi="Franklin Gothic Book" w:cs="Times New Roman"/>
      <w:color w:val="524733"/>
      <w:spacing w:val="10"/>
      <w:sz w:val="24"/>
      <w:szCs w:val="24"/>
    </w:rPr>
  </w:style>
  <w:style w:type="character" w:customStyle="1" w:styleId="Ttulo7Car">
    <w:name w:val="Título 7 Car"/>
    <w:link w:val="Ttulo7"/>
    <w:uiPriority w:val="9"/>
    <w:rsid w:val="001B1B4F"/>
    <w:rPr>
      <w:rFonts w:ascii="Franklin Gothic Book" w:hAnsi="Franklin Gothic Book" w:cs="Times New Roman"/>
      <w:i/>
      <w:color w:val="524733"/>
      <w:spacing w:val="10"/>
      <w:sz w:val="24"/>
      <w:szCs w:val="24"/>
    </w:rPr>
  </w:style>
  <w:style w:type="character" w:customStyle="1" w:styleId="Ttulo8Car">
    <w:name w:val="Título 8 Car"/>
    <w:link w:val="Ttulo8"/>
    <w:uiPriority w:val="9"/>
    <w:rsid w:val="001B1B4F"/>
    <w:rPr>
      <w:rFonts w:ascii="Franklin Gothic Book" w:hAnsi="Franklin Gothic Book" w:cs="Times New Roman"/>
      <w:color w:val="D34817"/>
      <w:spacing w:val="10"/>
      <w:szCs w:val="20"/>
    </w:rPr>
  </w:style>
  <w:style w:type="character" w:customStyle="1" w:styleId="Ttulo9Car">
    <w:name w:val="Título 9 Car"/>
    <w:link w:val="Ttulo9"/>
    <w:uiPriority w:val="9"/>
    <w:rsid w:val="001B1B4F"/>
    <w:rPr>
      <w:rFonts w:ascii="Franklin Gothic Book" w:hAnsi="Franklin Gothic Book" w:cs="Times New Roman"/>
      <w:i/>
      <w:color w:val="D34817"/>
      <w:spacing w:val="10"/>
      <w:szCs w:val="20"/>
    </w:rPr>
  </w:style>
  <w:style w:type="paragraph" w:customStyle="1" w:styleId="Ttulo10">
    <w:name w:val="Título1"/>
    <w:basedOn w:val="Normal"/>
    <w:link w:val="TtuloCar"/>
    <w:uiPriority w:val="10"/>
    <w:qFormat/>
    <w:rsid w:val="001B1B4F"/>
    <w:pPr>
      <w:pBdr>
        <w:bottom w:val="single" w:sz="8" w:space="4" w:color="D34817"/>
      </w:pBdr>
      <w:contextualSpacing/>
      <w:jc w:val="center"/>
    </w:pPr>
    <w:rPr>
      <w:rFonts w:ascii="Franklin Gothic Book" w:hAnsi="Franklin Gothic Book"/>
      <w:b/>
      <w:smallCaps/>
      <w:color w:val="D34817"/>
      <w:sz w:val="48"/>
      <w:szCs w:val="48"/>
    </w:rPr>
  </w:style>
  <w:style w:type="character" w:customStyle="1" w:styleId="TtuloCar">
    <w:name w:val="Título Car"/>
    <w:link w:val="Ttulo10"/>
    <w:uiPriority w:val="10"/>
    <w:rsid w:val="001B1B4F"/>
    <w:rPr>
      <w:rFonts w:ascii="Franklin Gothic Book" w:hAnsi="Franklin Gothic Book" w:cs="Times New Roman"/>
      <w:b/>
      <w:smallCaps/>
      <w:color w:val="D34817"/>
      <w:sz w:val="48"/>
      <w:szCs w:val="48"/>
    </w:rPr>
  </w:style>
  <w:style w:type="paragraph" w:styleId="Subttulo">
    <w:name w:val="Subtitle"/>
    <w:basedOn w:val="Normal"/>
    <w:link w:val="SubttuloCar"/>
    <w:uiPriority w:val="11"/>
    <w:qFormat/>
    <w:rsid w:val="001B1B4F"/>
    <w:pPr>
      <w:spacing w:after="480"/>
      <w:jc w:val="center"/>
    </w:pPr>
    <w:rPr>
      <w:rFonts w:ascii="Franklin Gothic Book" w:hAnsi="Franklin Gothic Book"/>
      <w:sz w:val="28"/>
      <w:szCs w:val="28"/>
    </w:rPr>
  </w:style>
  <w:style w:type="character" w:customStyle="1" w:styleId="SubttuloCar">
    <w:name w:val="Subtítulo Car"/>
    <w:link w:val="Subttulo"/>
    <w:uiPriority w:val="11"/>
    <w:rsid w:val="001B1B4F"/>
    <w:rPr>
      <w:rFonts w:ascii="Franklin Gothic Book" w:hAnsi="Franklin Gothic Book" w:cs="Times New Roman"/>
      <w:sz w:val="28"/>
      <w:szCs w:val="28"/>
    </w:rPr>
  </w:style>
  <w:style w:type="paragraph" w:styleId="Piedepgina">
    <w:name w:val="footer"/>
    <w:basedOn w:val="Normal"/>
    <w:link w:val="PiedepginaCar"/>
    <w:uiPriority w:val="99"/>
    <w:unhideWhenUsed/>
    <w:rsid w:val="001B1B4F"/>
    <w:pPr>
      <w:tabs>
        <w:tab w:val="center" w:pos="4320"/>
        <w:tab w:val="right" w:pos="8640"/>
      </w:tabs>
    </w:pPr>
  </w:style>
  <w:style w:type="character" w:customStyle="1" w:styleId="PiedepginaCar">
    <w:name w:val="Pie de página Car"/>
    <w:link w:val="Piedepgina"/>
    <w:uiPriority w:val="99"/>
    <w:rsid w:val="001B1B4F"/>
    <w:rPr>
      <w:rFonts w:cs="Times New Roman"/>
      <w:color w:val="000000"/>
      <w:szCs w:val="20"/>
    </w:rPr>
  </w:style>
  <w:style w:type="paragraph" w:customStyle="1" w:styleId="Epgrafe1">
    <w:name w:val="Epígrafe1"/>
    <w:basedOn w:val="Normal"/>
    <w:next w:val="Normal"/>
    <w:uiPriority w:val="35"/>
    <w:unhideWhenUsed/>
    <w:qFormat/>
    <w:rsid w:val="001B1B4F"/>
    <w:rPr>
      <w:bCs/>
      <w:smallCaps/>
      <w:color w:val="732117"/>
      <w:spacing w:val="10"/>
      <w:sz w:val="18"/>
      <w:szCs w:val="18"/>
    </w:rPr>
  </w:style>
  <w:style w:type="paragraph" w:styleId="Textodeglobo">
    <w:name w:val="Balloon Text"/>
    <w:basedOn w:val="Normal"/>
    <w:link w:val="TextodegloboCar"/>
    <w:uiPriority w:val="99"/>
    <w:semiHidden/>
    <w:unhideWhenUsed/>
    <w:rsid w:val="001B1B4F"/>
    <w:rPr>
      <w:rFonts w:ascii="Tahoma" w:hAnsi="Tahoma" w:cs="Tahoma"/>
      <w:sz w:val="16"/>
      <w:szCs w:val="16"/>
    </w:rPr>
  </w:style>
  <w:style w:type="character" w:customStyle="1" w:styleId="TextodegloboCar">
    <w:name w:val="Texto de globo Car"/>
    <w:link w:val="Textodeglobo"/>
    <w:uiPriority w:val="99"/>
    <w:semiHidden/>
    <w:rsid w:val="001B1B4F"/>
    <w:rPr>
      <w:rFonts w:ascii="Tahoma" w:hAnsi="Tahoma" w:cs="Tahoma"/>
      <w:color w:val="000000"/>
      <w:sz w:val="16"/>
      <w:szCs w:val="16"/>
    </w:rPr>
  </w:style>
  <w:style w:type="paragraph" w:styleId="Textodebloque">
    <w:name w:val="Block Text"/>
    <w:aliases w:val="Bloquear cita"/>
    <w:rsid w:val="001B1B4F"/>
    <w:pPr>
      <w:pBdr>
        <w:top w:val="single" w:sz="2" w:space="10" w:color="EE8C69"/>
        <w:bottom w:val="single" w:sz="24" w:space="10" w:color="EE8C69"/>
      </w:pBdr>
      <w:spacing w:after="280"/>
      <w:ind w:left="1440" w:right="1440"/>
      <w:jc w:val="both"/>
    </w:pPr>
    <w:rPr>
      <w:rFonts w:eastAsia="Times New Roman"/>
      <w:color w:val="808080"/>
      <w:sz w:val="28"/>
      <w:szCs w:val="28"/>
    </w:rPr>
  </w:style>
  <w:style w:type="character" w:styleId="Ttulodellibro">
    <w:name w:val="Book Title"/>
    <w:uiPriority w:val="33"/>
    <w:qFormat/>
    <w:rsid w:val="001B1B4F"/>
    <w:rPr>
      <w:rFonts w:ascii="Franklin Gothic Book" w:hAnsi="Franklin Gothic Book" w:cs="Times New Roman"/>
      <w:i/>
      <w:color w:val="855D5D"/>
      <w:sz w:val="20"/>
      <w:szCs w:val="20"/>
    </w:rPr>
  </w:style>
  <w:style w:type="character" w:styleId="nfasis">
    <w:name w:val="Emphasis"/>
    <w:uiPriority w:val="20"/>
    <w:qFormat/>
    <w:rsid w:val="001B1B4F"/>
    <w:rPr>
      <w:b/>
      <w:i/>
      <w:color w:val="404040"/>
      <w:spacing w:val="2"/>
      <w:w w:val="100"/>
    </w:rPr>
  </w:style>
  <w:style w:type="paragraph" w:styleId="Encabezado">
    <w:name w:val="header"/>
    <w:basedOn w:val="Normal"/>
    <w:link w:val="EncabezadoCar"/>
    <w:uiPriority w:val="99"/>
    <w:unhideWhenUsed/>
    <w:rsid w:val="001B1B4F"/>
    <w:pPr>
      <w:tabs>
        <w:tab w:val="center" w:pos="4320"/>
        <w:tab w:val="right" w:pos="8640"/>
      </w:tabs>
    </w:pPr>
  </w:style>
  <w:style w:type="character" w:customStyle="1" w:styleId="EncabezadoCar">
    <w:name w:val="Encabezado Car"/>
    <w:link w:val="Encabezado"/>
    <w:uiPriority w:val="99"/>
    <w:rsid w:val="001B1B4F"/>
    <w:rPr>
      <w:rFonts w:cs="Times New Roman"/>
      <w:color w:val="000000"/>
      <w:szCs w:val="20"/>
    </w:rPr>
  </w:style>
  <w:style w:type="character" w:styleId="nfasisintenso">
    <w:name w:val="Intense Emphasis"/>
    <w:uiPriority w:val="21"/>
    <w:qFormat/>
    <w:rsid w:val="001B1B4F"/>
    <w:rPr>
      <w:rFonts w:ascii="Perpetua" w:hAnsi="Perpetua" w:cs="Times New Roman"/>
      <w:b/>
      <w:i/>
      <w:smallCaps/>
      <w:color w:val="9B2D1F"/>
      <w:spacing w:val="2"/>
      <w:w w:val="100"/>
      <w:sz w:val="20"/>
      <w:szCs w:val="20"/>
    </w:rPr>
  </w:style>
  <w:style w:type="paragraph" w:styleId="Citadestacada">
    <w:name w:val="Intense Quote"/>
    <w:basedOn w:val="Normal"/>
    <w:qFormat/>
    <w:rsid w:val="001B1B4F"/>
    <w:pPr>
      <w:pBdr>
        <w:top w:val="single" w:sz="36" w:space="10" w:color="EE8C69"/>
        <w:left w:val="single" w:sz="24" w:space="10" w:color="D34817"/>
        <w:bottom w:val="single" w:sz="36" w:space="10" w:color="A28E6A"/>
        <w:right w:val="single" w:sz="24" w:space="10" w:color="D34817"/>
      </w:pBdr>
      <w:shd w:val="clear" w:color="auto" w:fill="D34817"/>
      <w:ind w:left="1440" w:right="1440"/>
      <w:jc w:val="center"/>
    </w:pPr>
    <w:rPr>
      <w:rFonts w:ascii="Franklin Gothic Book" w:hAnsi="Franklin Gothic Book"/>
      <w:i/>
      <w:color w:val="FFFFFF"/>
      <w:sz w:val="32"/>
    </w:rPr>
  </w:style>
  <w:style w:type="character" w:styleId="Referenciaintensa">
    <w:name w:val="Intense Reference"/>
    <w:uiPriority w:val="32"/>
    <w:qFormat/>
    <w:rsid w:val="001B1B4F"/>
    <w:rPr>
      <w:rFonts w:cs="Times New Roman"/>
      <w:b/>
      <w:color w:val="D34817"/>
      <w:sz w:val="22"/>
      <w:szCs w:val="22"/>
      <w:u w:val="single"/>
    </w:rPr>
  </w:style>
  <w:style w:type="paragraph" w:styleId="Listaconvietas">
    <w:name w:val="List Bullet"/>
    <w:basedOn w:val="Normal"/>
    <w:unhideWhenUsed/>
    <w:qFormat/>
    <w:rsid w:val="001B1B4F"/>
    <w:pPr>
      <w:numPr>
        <w:numId w:val="1"/>
      </w:numPr>
      <w:contextualSpacing/>
    </w:pPr>
  </w:style>
  <w:style w:type="paragraph" w:styleId="Listaconvietas2">
    <w:name w:val="List Bullet 2"/>
    <w:basedOn w:val="Normal"/>
    <w:uiPriority w:val="36"/>
    <w:unhideWhenUsed/>
    <w:qFormat/>
    <w:rsid w:val="001B1B4F"/>
    <w:pPr>
      <w:numPr>
        <w:numId w:val="2"/>
      </w:numPr>
    </w:pPr>
  </w:style>
  <w:style w:type="paragraph" w:styleId="Listaconvietas3">
    <w:name w:val="List Bullet 3"/>
    <w:basedOn w:val="Normal"/>
    <w:uiPriority w:val="36"/>
    <w:unhideWhenUsed/>
    <w:qFormat/>
    <w:rsid w:val="001B1B4F"/>
    <w:pPr>
      <w:numPr>
        <w:numId w:val="3"/>
      </w:numPr>
    </w:pPr>
  </w:style>
  <w:style w:type="paragraph" w:styleId="Listaconvietas4">
    <w:name w:val="List Bullet 4"/>
    <w:basedOn w:val="Normal"/>
    <w:uiPriority w:val="36"/>
    <w:unhideWhenUsed/>
    <w:qFormat/>
    <w:rsid w:val="001B1B4F"/>
    <w:pPr>
      <w:numPr>
        <w:numId w:val="4"/>
      </w:numPr>
    </w:pPr>
  </w:style>
  <w:style w:type="paragraph" w:styleId="Listaconvietas5">
    <w:name w:val="List Bullet 5"/>
    <w:basedOn w:val="Normal"/>
    <w:uiPriority w:val="36"/>
    <w:unhideWhenUsed/>
    <w:qFormat/>
    <w:rsid w:val="001B1B4F"/>
    <w:pPr>
      <w:numPr>
        <w:numId w:val="5"/>
      </w:numPr>
    </w:pPr>
  </w:style>
  <w:style w:type="paragraph" w:styleId="Sinespaciado">
    <w:name w:val="No Spacing"/>
    <w:basedOn w:val="Normal"/>
    <w:uiPriority w:val="1"/>
    <w:qFormat/>
    <w:rsid w:val="001B1B4F"/>
  </w:style>
  <w:style w:type="character" w:styleId="Textodelmarcadordeposicin">
    <w:name w:val="Placeholder Text"/>
    <w:uiPriority w:val="99"/>
    <w:semiHidden/>
    <w:rsid w:val="001B1B4F"/>
    <w:rPr>
      <w:color w:val="808080"/>
    </w:rPr>
  </w:style>
  <w:style w:type="paragraph" w:styleId="Cita">
    <w:name w:val="Quote"/>
    <w:basedOn w:val="Normal"/>
    <w:link w:val="CitaCar"/>
    <w:uiPriority w:val="29"/>
    <w:qFormat/>
    <w:rsid w:val="001B1B4F"/>
    <w:rPr>
      <w:i/>
      <w:color w:val="808080"/>
      <w:sz w:val="24"/>
    </w:rPr>
  </w:style>
  <w:style w:type="character" w:customStyle="1" w:styleId="CitaCar">
    <w:name w:val="Cita Car"/>
    <w:link w:val="Cita"/>
    <w:uiPriority w:val="29"/>
    <w:rsid w:val="001B1B4F"/>
    <w:rPr>
      <w:rFonts w:cs="Times New Roman"/>
      <w:i/>
      <w:color w:val="808080"/>
      <w:sz w:val="24"/>
      <w:szCs w:val="24"/>
    </w:rPr>
  </w:style>
  <w:style w:type="character" w:styleId="Textoennegrita">
    <w:name w:val="Strong"/>
    <w:uiPriority w:val="22"/>
    <w:qFormat/>
    <w:rsid w:val="001B1B4F"/>
    <w:rPr>
      <w:rFonts w:ascii="Perpetua" w:hAnsi="Perpetua"/>
      <w:b/>
      <w:color w:val="9B2D1F"/>
    </w:rPr>
  </w:style>
  <w:style w:type="character" w:styleId="nfasissutil">
    <w:name w:val="Subtle Emphasis"/>
    <w:uiPriority w:val="19"/>
    <w:qFormat/>
    <w:rsid w:val="001B1B4F"/>
    <w:rPr>
      <w:rFonts w:ascii="Perpetua" w:hAnsi="Perpetua" w:cs="Times New Roman"/>
      <w:i/>
      <w:color w:val="737373"/>
      <w:spacing w:val="2"/>
      <w:w w:val="100"/>
      <w:kern w:val="0"/>
      <w:sz w:val="22"/>
      <w:szCs w:val="22"/>
    </w:rPr>
  </w:style>
  <w:style w:type="character" w:styleId="Referenciasutil">
    <w:name w:val="Subtle Reference"/>
    <w:uiPriority w:val="31"/>
    <w:qFormat/>
    <w:rsid w:val="001B1B4F"/>
    <w:rPr>
      <w:rFonts w:cs="Times New Roman"/>
      <w:color w:val="737373"/>
      <w:sz w:val="22"/>
      <w:szCs w:val="22"/>
      <w:u w:val="single"/>
    </w:rPr>
  </w:style>
  <w:style w:type="table" w:styleId="Tablaconcuadrcula">
    <w:name w:val="Table Grid"/>
    <w:basedOn w:val="Tablanormal"/>
    <w:uiPriority w:val="59"/>
    <w:rsid w:val="001B1B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99"/>
    <w:semiHidden/>
    <w:unhideWhenUsed/>
    <w:qFormat/>
    <w:rsid w:val="001B1B4F"/>
    <w:pPr>
      <w:tabs>
        <w:tab w:val="right" w:leader="dot" w:pos="8630"/>
      </w:tabs>
      <w:spacing w:after="40"/>
    </w:pPr>
    <w:rPr>
      <w:smallCaps/>
      <w:color w:val="9B2D1F"/>
    </w:rPr>
  </w:style>
  <w:style w:type="paragraph" w:styleId="TDC2">
    <w:name w:val="toc 2"/>
    <w:basedOn w:val="Normal"/>
    <w:next w:val="Normal"/>
    <w:autoRedefine/>
    <w:uiPriority w:val="99"/>
    <w:semiHidden/>
    <w:unhideWhenUsed/>
    <w:qFormat/>
    <w:rsid w:val="001B1B4F"/>
    <w:pPr>
      <w:tabs>
        <w:tab w:val="right" w:leader="dot" w:pos="8630"/>
      </w:tabs>
      <w:spacing w:after="40"/>
      <w:ind w:left="216"/>
    </w:pPr>
    <w:rPr>
      <w:smallCaps/>
    </w:rPr>
  </w:style>
  <w:style w:type="paragraph" w:styleId="TDC3">
    <w:name w:val="toc 3"/>
    <w:basedOn w:val="Normal"/>
    <w:next w:val="Normal"/>
    <w:autoRedefine/>
    <w:uiPriority w:val="99"/>
    <w:semiHidden/>
    <w:unhideWhenUsed/>
    <w:qFormat/>
    <w:rsid w:val="001B1B4F"/>
    <w:pPr>
      <w:tabs>
        <w:tab w:val="right" w:leader="dot" w:pos="8630"/>
      </w:tabs>
      <w:spacing w:after="40"/>
      <w:ind w:left="446"/>
    </w:pPr>
    <w:rPr>
      <w:smallCaps/>
    </w:rPr>
  </w:style>
  <w:style w:type="paragraph" w:styleId="TDC4">
    <w:name w:val="toc 4"/>
    <w:basedOn w:val="Normal"/>
    <w:next w:val="Normal"/>
    <w:autoRedefine/>
    <w:uiPriority w:val="99"/>
    <w:semiHidden/>
    <w:unhideWhenUsed/>
    <w:qFormat/>
    <w:rsid w:val="001B1B4F"/>
    <w:pPr>
      <w:tabs>
        <w:tab w:val="right" w:leader="dot" w:pos="8630"/>
      </w:tabs>
      <w:spacing w:after="40"/>
      <w:ind w:left="662"/>
    </w:pPr>
    <w:rPr>
      <w:smallCaps/>
    </w:rPr>
  </w:style>
  <w:style w:type="paragraph" w:styleId="TDC5">
    <w:name w:val="toc 5"/>
    <w:basedOn w:val="Normal"/>
    <w:next w:val="Normal"/>
    <w:autoRedefine/>
    <w:uiPriority w:val="99"/>
    <w:semiHidden/>
    <w:unhideWhenUsed/>
    <w:qFormat/>
    <w:rsid w:val="001B1B4F"/>
    <w:pPr>
      <w:tabs>
        <w:tab w:val="right" w:leader="dot" w:pos="8630"/>
      </w:tabs>
      <w:spacing w:after="40"/>
      <w:ind w:left="878"/>
    </w:pPr>
    <w:rPr>
      <w:smallCaps/>
    </w:rPr>
  </w:style>
  <w:style w:type="paragraph" w:styleId="TDC6">
    <w:name w:val="toc 6"/>
    <w:basedOn w:val="Normal"/>
    <w:next w:val="Normal"/>
    <w:autoRedefine/>
    <w:uiPriority w:val="99"/>
    <w:semiHidden/>
    <w:unhideWhenUsed/>
    <w:qFormat/>
    <w:rsid w:val="001B1B4F"/>
    <w:pPr>
      <w:tabs>
        <w:tab w:val="right" w:leader="dot" w:pos="8630"/>
      </w:tabs>
      <w:spacing w:after="40"/>
      <w:ind w:left="1094"/>
    </w:pPr>
    <w:rPr>
      <w:smallCaps/>
    </w:rPr>
  </w:style>
  <w:style w:type="paragraph" w:styleId="TDC7">
    <w:name w:val="toc 7"/>
    <w:basedOn w:val="Normal"/>
    <w:next w:val="Normal"/>
    <w:autoRedefine/>
    <w:uiPriority w:val="99"/>
    <w:semiHidden/>
    <w:unhideWhenUsed/>
    <w:qFormat/>
    <w:rsid w:val="001B1B4F"/>
    <w:pPr>
      <w:tabs>
        <w:tab w:val="right" w:leader="dot" w:pos="8630"/>
      </w:tabs>
      <w:spacing w:after="40"/>
      <w:ind w:left="1325"/>
    </w:pPr>
    <w:rPr>
      <w:smallCaps/>
    </w:rPr>
  </w:style>
  <w:style w:type="paragraph" w:styleId="TDC8">
    <w:name w:val="toc 8"/>
    <w:basedOn w:val="Normal"/>
    <w:next w:val="Normal"/>
    <w:autoRedefine/>
    <w:uiPriority w:val="99"/>
    <w:semiHidden/>
    <w:unhideWhenUsed/>
    <w:qFormat/>
    <w:rsid w:val="001B1B4F"/>
    <w:pPr>
      <w:tabs>
        <w:tab w:val="right" w:leader="dot" w:pos="8630"/>
      </w:tabs>
      <w:spacing w:after="40"/>
      <w:ind w:left="1540"/>
    </w:pPr>
    <w:rPr>
      <w:smallCaps/>
    </w:rPr>
  </w:style>
  <w:style w:type="paragraph" w:styleId="TDC9">
    <w:name w:val="toc 9"/>
    <w:basedOn w:val="Normal"/>
    <w:next w:val="Normal"/>
    <w:autoRedefine/>
    <w:uiPriority w:val="99"/>
    <w:semiHidden/>
    <w:unhideWhenUsed/>
    <w:qFormat/>
    <w:rsid w:val="001B1B4F"/>
    <w:pPr>
      <w:tabs>
        <w:tab w:val="right" w:leader="dot" w:pos="8630"/>
      </w:tabs>
      <w:spacing w:after="40"/>
      <w:ind w:left="1760"/>
    </w:pPr>
    <w:rPr>
      <w:smallCaps/>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Ha,List Paragraph"/>
    <w:basedOn w:val="Normal"/>
    <w:link w:val="PrrafodelistaCar"/>
    <w:uiPriority w:val="34"/>
    <w:qFormat/>
    <w:rsid w:val="000050B7"/>
    <w:pPr>
      <w:ind w:left="720"/>
      <w:contextualSpacing/>
    </w:p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
    <w:basedOn w:val="Normal"/>
    <w:link w:val="TextonotapieCar"/>
    <w:unhideWhenUsed/>
    <w:rsid w:val="00D45CB5"/>
    <w:rPr>
      <w:sz w:val="20"/>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link w:val="Textonotapie"/>
    <w:rsid w:val="00D45CB5"/>
    <w:rPr>
      <w:rFonts w:cs="Times New Roman"/>
      <w:color w:val="000000"/>
      <w:sz w:val="20"/>
      <w:szCs w:val="20"/>
    </w:rPr>
  </w:style>
  <w:style w:type="character" w:styleId="Refdenotaalpie">
    <w:name w:val="footnote reference"/>
    <w:aliases w:val="16 Point,Superscript 6 Point,BVI fnr,BVI fnr Car Car,BVI fnr Car,BVI fnr Car Car Car Car,BVI fnr Car Car Car Car Char Char,BVI fnr Car Car Car Car Char Char Char Char Char,BVI fnr Car Car Car Car Char, BVI fnr, BVI fnr Car Car"/>
    <w:unhideWhenUsed/>
    <w:rsid w:val="00D45CB5"/>
    <w:rPr>
      <w:vertAlign w:val="superscript"/>
    </w:rPr>
  </w:style>
  <w:style w:type="character" w:styleId="Hipervnculo">
    <w:name w:val="Hyperlink"/>
    <w:uiPriority w:val="99"/>
    <w:unhideWhenUsed/>
    <w:rsid w:val="009A2E44"/>
    <w:rPr>
      <w:color w:val="CC9900"/>
      <w:u w:val="single"/>
    </w:rPr>
  </w:style>
  <w:style w:type="character" w:styleId="Refdecomentario">
    <w:name w:val="annotation reference"/>
    <w:uiPriority w:val="99"/>
    <w:unhideWhenUsed/>
    <w:rsid w:val="00BF5AD7"/>
    <w:rPr>
      <w:sz w:val="16"/>
      <w:szCs w:val="16"/>
    </w:rPr>
  </w:style>
  <w:style w:type="paragraph" w:styleId="Textocomentario">
    <w:name w:val="annotation text"/>
    <w:basedOn w:val="Normal"/>
    <w:link w:val="TextocomentarioCar"/>
    <w:uiPriority w:val="99"/>
    <w:unhideWhenUsed/>
    <w:rsid w:val="00BF5AD7"/>
    <w:rPr>
      <w:sz w:val="20"/>
    </w:rPr>
  </w:style>
  <w:style w:type="character" w:customStyle="1" w:styleId="TextocomentarioCar">
    <w:name w:val="Texto comentario Car"/>
    <w:link w:val="Textocomentario"/>
    <w:uiPriority w:val="99"/>
    <w:rsid w:val="00BF5AD7"/>
    <w:rPr>
      <w:rFonts w:cs="Times New Roman"/>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BF5AD7"/>
    <w:rPr>
      <w:b/>
      <w:bCs/>
    </w:rPr>
  </w:style>
  <w:style w:type="character" w:customStyle="1" w:styleId="AsuntodelcomentarioCar">
    <w:name w:val="Asunto del comentario Car"/>
    <w:link w:val="Asuntodelcomentario"/>
    <w:uiPriority w:val="99"/>
    <w:semiHidden/>
    <w:rsid w:val="00BF5AD7"/>
    <w:rPr>
      <w:rFonts w:cs="Times New Roman"/>
      <w:b/>
      <w:bCs/>
      <w:color w:val="000000"/>
      <w:sz w:val="20"/>
      <w:szCs w:val="20"/>
    </w:rPr>
  </w:style>
  <w:style w:type="paragraph" w:customStyle="1" w:styleId="Default">
    <w:name w:val="Default"/>
    <w:rsid w:val="001B7EF6"/>
    <w:pPr>
      <w:autoSpaceDE w:val="0"/>
      <w:autoSpaceDN w:val="0"/>
      <w:adjustRightInd w:val="0"/>
    </w:pPr>
    <w:rPr>
      <w:rFonts w:ascii="Arial" w:eastAsia="Calibri" w:hAnsi="Arial" w:cs="Arial"/>
      <w:color w:val="000000"/>
      <w:sz w:val="24"/>
      <w:szCs w:val="24"/>
      <w:lang w:eastAsia="en-US"/>
    </w:rPr>
  </w:style>
  <w:style w:type="paragraph" w:styleId="Sangra3detindependiente">
    <w:name w:val="Body Text Indent 3"/>
    <w:basedOn w:val="Normal"/>
    <w:link w:val="Sangra3detindependienteCar"/>
    <w:rsid w:val="001C65EC"/>
    <w:pPr>
      <w:ind w:left="1773" w:hanging="922"/>
    </w:pPr>
    <w:rPr>
      <w:rFonts w:ascii="Arial" w:eastAsia="Times New Roman" w:hAnsi="Arial"/>
      <w:i/>
      <w:color w:val="auto"/>
      <w:sz w:val="20"/>
      <w:lang w:val="es-ES" w:eastAsia="es-ES"/>
    </w:rPr>
  </w:style>
  <w:style w:type="character" w:customStyle="1" w:styleId="Sangra3detindependienteCar">
    <w:name w:val="Sangría 3 de t. independiente Car"/>
    <w:link w:val="Sangra3detindependiente"/>
    <w:rsid w:val="001C65EC"/>
    <w:rPr>
      <w:rFonts w:ascii="Arial" w:eastAsia="Times New Roman" w:hAnsi="Arial" w:cs="Times New Roman"/>
      <w:i/>
      <w:sz w:val="20"/>
      <w:szCs w:val="20"/>
      <w:lang w:val="es-ES" w:eastAsia="es-ES"/>
    </w:rPr>
  </w:style>
  <w:style w:type="paragraph" w:customStyle="1" w:styleId="WW-Textosinformato">
    <w:name w:val="WW-Texto sin formato"/>
    <w:basedOn w:val="Normal"/>
    <w:rsid w:val="001C65EC"/>
    <w:pPr>
      <w:suppressAutoHyphens/>
    </w:pPr>
    <w:rPr>
      <w:rFonts w:ascii="Courier New" w:eastAsia="MS Mincho" w:hAnsi="Courier New"/>
      <w:color w:val="auto"/>
      <w:sz w:val="20"/>
      <w:lang w:eastAsia="es-ES"/>
    </w:rPr>
  </w:style>
  <w:style w:type="paragraph" w:styleId="Textoindependiente2">
    <w:name w:val="Body Text 2"/>
    <w:basedOn w:val="Normal"/>
    <w:link w:val="Textoindependiente2Car"/>
    <w:rsid w:val="001C65EC"/>
    <w:pPr>
      <w:spacing w:after="120" w:line="480" w:lineRule="auto"/>
    </w:pPr>
    <w:rPr>
      <w:rFonts w:ascii="Times New Roman" w:eastAsia="Times New Roman" w:hAnsi="Times New Roman"/>
      <w:color w:val="auto"/>
      <w:sz w:val="20"/>
      <w:lang w:val="es-ES" w:eastAsia="es-ES"/>
    </w:rPr>
  </w:style>
  <w:style w:type="character" w:customStyle="1" w:styleId="Textoindependiente2Car">
    <w:name w:val="Texto independiente 2 Car"/>
    <w:link w:val="Textoindependiente2"/>
    <w:rsid w:val="001C65EC"/>
    <w:rPr>
      <w:rFonts w:ascii="Times New Roman" w:eastAsia="Times New Roman" w:hAnsi="Times New Roman" w:cs="Times New Roman"/>
      <w:sz w:val="20"/>
      <w:szCs w:val="20"/>
      <w:lang w:val="es-ES" w:eastAsia="es-ES"/>
    </w:rPr>
  </w:style>
  <w:style w:type="paragraph" w:customStyle="1" w:styleId="WW-Sangra2detindependiente">
    <w:name w:val="WW-Sangría 2 de t. independiente"/>
    <w:basedOn w:val="Normal"/>
    <w:rsid w:val="001C65EC"/>
    <w:pPr>
      <w:suppressAutoHyphens/>
      <w:ind w:left="2127" w:hanging="2127"/>
      <w:jc w:val="both"/>
    </w:pPr>
    <w:rPr>
      <w:rFonts w:ascii="Arial" w:eastAsia="MS Mincho" w:hAnsi="Arial"/>
      <w:color w:val="auto"/>
      <w:sz w:val="24"/>
      <w:lang w:eastAsia="es-ES"/>
    </w:rPr>
  </w:style>
  <w:style w:type="character" w:customStyle="1" w:styleId="Ttulo1Car1">
    <w:name w:val="Título 1 Car1"/>
    <w:aliases w:val="Título 1 Car Car,Rubro (A Car Car1,B Car Car,C) Car Car,Rubro (A Car1 Car,Rubro (A Car Car Car"/>
    <w:locked/>
    <w:rsid w:val="001C65EC"/>
    <w:rPr>
      <w:rFonts w:ascii="Arial" w:eastAsia="Times New Roman" w:hAnsi="Arial" w:cs="Times New Roman"/>
      <w:i/>
      <w:sz w:val="20"/>
      <w:szCs w:val="20"/>
    </w:rPr>
  </w:style>
  <w:style w:type="paragraph" w:styleId="Textoindependiente">
    <w:name w:val="Body Text"/>
    <w:basedOn w:val="Normal"/>
    <w:link w:val="TextoindependienteCar"/>
    <w:uiPriority w:val="99"/>
    <w:unhideWhenUsed/>
    <w:rsid w:val="001C65EC"/>
    <w:pPr>
      <w:spacing w:after="120"/>
    </w:pPr>
    <w:rPr>
      <w:rFonts w:ascii="Calibri" w:eastAsia="Times New Roman" w:hAnsi="Calibri"/>
      <w:color w:val="auto"/>
      <w:szCs w:val="22"/>
      <w:lang w:val="es-ES" w:eastAsia="en-US"/>
    </w:rPr>
  </w:style>
  <w:style w:type="character" w:customStyle="1" w:styleId="TextoindependienteCar">
    <w:name w:val="Texto independiente Car"/>
    <w:link w:val="Textoindependiente"/>
    <w:uiPriority w:val="99"/>
    <w:rsid w:val="001C65EC"/>
    <w:rPr>
      <w:rFonts w:ascii="Calibri" w:eastAsia="Times New Roman" w:hAnsi="Calibri" w:cs="Times New Roman"/>
      <w:lang w:val="es-ES" w:eastAsia="en-US"/>
    </w:rPr>
  </w:style>
  <w:style w:type="paragraph" w:customStyle="1" w:styleId="xl23">
    <w:name w:val="xl23"/>
    <w:basedOn w:val="Normal"/>
    <w:rsid w:val="001C65EC"/>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color w:val="auto"/>
      <w:sz w:val="18"/>
      <w:szCs w:val="18"/>
      <w:lang w:val="es-ES" w:eastAsia="es-ES"/>
    </w:rPr>
  </w:style>
  <w:style w:type="paragraph" w:customStyle="1" w:styleId="Sangradetindependiente">
    <w:name w:val="Sangra de t. independiente"/>
    <w:basedOn w:val="Normal"/>
    <w:next w:val="Normal"/>
    <w:rsid w:val="001C65EC"/>
    <w:pPr>
      <w:autoSpaceDE w:val="0"/>
      <w:autoSpaceDN w:val="0"/>
      <w:adjustRightInd w:val="0"/>
    </w:pPr>
    <w:rPr>
      <w:rFonts w:ascii="Arial" w:eastAsia="Times New Roman" w:hAnsi="Arial"/>
      <w:i/>
      <w:color w:val="auto"/>
      <w:sz w:val="20"/>
      <w:lang w:val="es-ES" w:eastAsia="es-ES"/>
    </w:rPr>
  </w:style>
  <w:style w:type="paragraph" w:customStyle="1" w:styleId="Subttulo0">
    <w:name w:val="Subttulo"/>
    <w:basedOn w:val="Normal"/>
    <w:next w:val="Normal"/>
    <w:rsid w:val="001C65EC"/>
    <w:pPr>
      <w:autoSpaceDE w:val="0"/>
      <w:autoSpaceDN w:val="0"/>
      <w:adjustRightInd w:val="0"/>
      <w:jc w:val="center"/>
    </w:pPr>
    <w:rPr>
      <w:rFonts w:ascii="Arial" w:eastAsia="Times New Roman" w:hAnsi="Arial"/>
      <w:b/>
      <w:bCs/>
      <w:color w:val="auto"/>
      <w:sz w:val="20"/>
      <w:szCs w:val="24"/>
      <w:lang w:val="es-ES" w:eastAsia="es-ES"/>
    </w:rPr>
  </w:style>
  <w:style w:type="paragraph" w:styleId="Textosinformato">
    <w:name w:val="Plain Text"/>
    <w:basedOn w:val="Normal"/>
    <w:link w:val="TextosinformatoCar"/>
    <w:uiPriority w:val="99"/>
    <w:rsid w:val="00542246"/>
    <w:rPr>
      <w:rFonts w:ascii="Courier New" w:eastAsia="Times New Roman" w:hAnsi="Courier New"/>
      <w:color w:val="auto"/>
      <w:sz w:val="20"/>
      <w:lang w:val="es-ES" w:eastAsia="es-ES"/>
    </w:rPr>
  </w:style>
  <w:style w:type="character" w:customStyle="1" w:styleId="TextosinformatoCar">
    <w:name w:val="Texto sin formato Car"/>
    <w:link w:val="Textosinformato"/>
    <w:uiPriority w:val="99"/>
    <w:rsid w:val="00542246"/>
    <w:rPr>
      <w:rFonts w:ascii="Courier New" w:eastAsia="Times New Roman" w:hAnsi="Courier New" w:cs="Times New Roman"/>
      <w:sz w:val="20"/>
      <w:szCs w:val="20"/>
      <w:lang w:val="es-ES" w:eastAsia="es-ES"/>
    </w:rPr>
  </w:style>
  <w:style w:type="paragraph" w:customStyle="1" w:styleId="WW-Sangra2detindependiente1">
    <w:name w:val="WW-Sangría 2 de t. independiente1"/>
    <w:basedOn w:val="Normal"/>
    <w:rsid w:val="00E84287"/>
    <w:pPr>
      <w:suppressAutoHyphens/>
      <w:ind w:left="1418" w:hanging="710"/>
      <w:jc w:val="both"/>
    </w:pPr>
    <w:rPr>
      <w:rFonts w:ascii="Times New Roman" w:hAnsi="Times New Roman"/>
      <w:color w:val="auto"/>
      <w:lang w:val="es-ES_tradnl" w:eastAsia="es-ES"/>
    </w:rPr>
  </w:style>
  <w:style w:type="paragraph" w:customStyle="1" w:styleId="Textnotaalpie">
    <w:name w:val="Text nota al pie"/>
    <w:basedOn w:val="Normal"/>
    <w:rsid w:val="00F97985"/>
    <w:pPr>
      <w:ind w:left="284" w:hanging="284"/>
      <w:jc w:val="both"/>
    </w:pPr>
    <w:rPr>
      <w:rFonts w:ascii="Tahoma" w:eastAsia="Times New Roman" w:hAnsi="Tahoma" w:cs="Tahoma"/>
      <w:color w:val="auto"/>
      <w:sz w:val="16"/>
      <w:szCs w:val="16"/>
      <w:lang w:val="es-ES" w:eastAsia="es-ES"/>
    </w:rPr>
  </w:style>
  <w:style w:type="paragraph" w:customStyle="1" w:styleId="Textoindependiente21">
    <w:name w:val="Texto independiente 21"/>
    <w:basedOn w:val="Normal"/>
    <w:rsid w:val="00D5597F"/>
    <w:pPr>
      <w:suppressAutoHyphens/>
      <w:ind w:left="708"/>
      <w:jc w:val="both"/>
    </w:pPr>
    <w:rPr>
      <w:rFonts w:ascii="Times New Roman" w:hAnsi="Times New Roman"/>
      <w:color w:val="auto"/>
      <w:sz w:val="20"/>
      <w:lang w:val="es-MX" w:eastAsia="es-ES"/>
    </w:rPr>
  </w:style>
  <w:style w:type="paragraph" w:customStyle="1" w:styleId="Sangra2detindependiente1">
    <w:name w:val="Sangría 2 de t. independiente1"/>
    <w:basedOn w:val="Normal"/>
    <w:rsid w:val="00D5597F"/>
    <w:pPr>
      <w:suppressAutoHyphens/>
      <w:ind w:left="1418" w:hanging="710"/>
      <w:jc w:val="both"/>
    </w:pPr>
    <w:rPr>
      <w:rFonts w:ascii="Times New Roman" w:eastAsia="MS Mincho" w:hAnsi="Times New Roman"/>
      <w:color w:val="auto"/>
      <w:lang w:val="es-ES_tradnl" w:eastAsia="es-ES"/>
    </w:rPr>
  </w:style>
  <w:style w:type="paragraph" w:customStyle="1" w:styleId="Style1">
    <w:name w:val="Style1"/>
    <w:rsid w:val="008E7034"/>
    <w:rPr>
      <w:rFonts w:ascii="Arial" w:eastAsia="Times New Roman" w:hAnsi="Arial"/>
      <w:snapToGrid w:val="0"/>
      <w:sz w:val="24"/>
      <w:lang w:val="es-ES" w:eastAsia="es-ES"/>
    </w:rPr>
  </w:style>
  <w:style w:type="paragraph" w:customStyle="1" w:styleId="Estilonum">
    <w:name w:val="Estilo num"/>
    <w:basedOn w:val="Prrafodelista"/>
    <w:link w:val="EstilonumCar"/>
    <w:qFormat/>
    <w:rsid w:val="00587C94"/>
    <w:pPr>
      <w:widowControl w:val="0"/>
      <w:numPr>
        <w:ilvl w:val="1"/>
        <w:numId w:val="10"/>
      </w:numPr>
      <w:ind w:left="445" w:hanging="425"/>
      <w:jc w:val="both"/>
    </w:pPr>
    <w:rPr>
      <w:rFonts w:ascii="Arial" w:hAnsi="Arial" w:cs="Arial"/>
      <w:b/>
      <w:caps/>
      <w:sz w:val="20"/>
    </w:rPr>
  </w:style>
  <w:style w:type="paragraph" w:customStyle="1" w:styleId="Estiloparra">
    <w:name w:val="Estilo parra"/>
    <w:basedOn w:val="Prrafodelista"/>
    <w:link w:val="EstiloparraCar"/>
    <w:rsid w:val="00587C94"/>
    <w:pPr>
      <w:widowControl w:val="0"/>
      <w:jc w:val="both"/>
    </w:pPr>
    <w:rPr>
      <w:rFonts w:ascii="Arial" w:hAnsi="Arial" w:cs="Arial"/>
      <w:sz w:val="20"/>
    </w:r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rsid w:val="00587C94"/>
    <w:rPr>
      <w:color w:val="000000"/>
      <w:sz w:val="22"/>
      <w:lang w:val="es-PE" w:eastAsia="es-PE"/>
    </w:rPr>
  </w:style>
  <w:style w:type="character" w:customStyle="1" w:styleId="EstilonumCar">
    <w:name w:val="Estilo num Car"/>
    <w:link w:val="Estilonum"/>
    <w:rsid w:val="00587C94"/>
    <w:rPr>
      <w:rFonts w:ascii="Arial" w:hAnsi="Arial" w:cs="Arial"/>
      <w:b/>
      <w:caps/>
      <w:color w:val="000000"/>
    </w:rPr>
  </w:style>
  <w:style w:type="paragraph" w:customStyle="1" w:styleId="Estiloparrafo2">
    <w:name w:val="Estilo parrafo2"/>
    <w:basedOn w:val="Estiloparra"/>
    <w:link w:val="Estiloparrafo2Car"/>
    <w:qFormat/>
    <w:rsid w:val="00587C94"/>
    <w:pPr>
      <w:ind w:left="426"/>
    </w:pPr>
  </w:style>
  <w:style w:type="character" w:customStyle="1" w:styleId="EstiloparraCar">
    <w:name w:val="Estilo parra Car"/>
    <w:link w:val="Estiloparra"/>
    <w:rsid w:val="00587C94"/>
    <w:rPr>
      <w:rFonts w:ascii="Arial" w:hAnsi="Arial" w:cs="Arial"/>
      <w:color w:val="000000"/>
      <w:sz w:val="22"/>
      <w:lang w:val="es-PE" w:eastAsia="es-PE"/>
    </w:rPr>
  </w:style>
  <w:style w:type="character" w:customStyle="1" w:styleId="Estiloparrafo2Car">
    <w:name w:val="Estilo parrafo2 Car"/>
    <w:basedOn w:val="EstiloparraCar"/>
    <w:link w:val="Estiloparrafo2"/>
    <w:rsid w:val="00587C94"/>
    <w:rPr>
      <w:rFonts w:ascii="Arial" w:hAnsi="Arial" w:cs="Arial"/>
      <w:color w:val="000000"/>
      <w:sz w:val="22"/>
      <w:lang w:val="es-PE" w:eastAsia="es-PE"/>
    </w:rPr>
  </w:style>
  <w:style w:type="paragraph" w:styleId="Lista2">
    <w:name w:val="List 2"/>
    <w:basedOn w:val="Normal"/>
    <w:uiPriority w:val="99"/>
    <w:unhideWhenUsed/>
    <w:rsid w:val="00C232B6"/>
    <w:pPr>
      <w:ind w:left="566" w:hanging="283"/>
      <w:contextualSpacing/>
    </w:pPr>
  </w:style>
  <w:style w:type="paragraph" w:styleId="Lista3">
    <w:name w:val="List 3"/>
    <w:basedOn w:val="Normal"/>
    <w:uiPriority w:val="99"/>
    <w:unhideWhenUsed/>
    <w:rsid w:val="00C232B6"/>
    <w:pPr>
      <w:ind w:left="849" w:hanging="283"/>
      <w:contextualSpacing/>
    </w:pPr>
  </w:style>
  <w:style w:type="paragraph" w:styleId="Lista4">
    <w:name w:val="List 4"/>
    <w:basedOn w:val="Normal"/>
    <w:uiPriority w:val="99"/>
    <w:unhideWhenUsed/>
    <w:rsid w:val="00C232B6"/>
    <w:pPr>
      <w:ind w:left="1132" w:hanging="283"/>
      <w:contextualSpacing/>
    </w:pPr>
  </w:style>
  <w:style w:type="paragraph" w:styleId="Saludo">
    <w:name w:val="Salutation"/>
    <w:basedOn w:val="Normal"/>
    <w:next w:val="Normal"/>
    <w:link w:val="SaludoCar"/>
    <w:uiPriority w:val="99"/>
    <w:unhideWhenUsed/>
    <w:rsid w:val="00C232B6"/>
  </w:style>
  <w:style w:type="character" w:customStyle="1" w:styleId="SaludoCar">
    <w:name w:val="Saludo Car"/>
    <w:link w:val="Saludo"/>
    <w:uiPriority w:val="99"/>
    <w:rsid w:val="00C232B6"/>
    <w:rPr>
      <w:color w:val="000000"/>
      <w:sz w:val="22"/>
      <w:lang w:val="es-PE" w:eastAsia="es-PE"/>
    </w:rPr>
  </w:style>
  <w:style w:type="paragraph" w:styleId="Cierre">
    <w:name w:val="Closing"/>
    <w:basedOn w:val="Normal"/>
    <w:link w:val="CierreCar"/>
    <w:uiPriority w:val="99"/>
    <w:unhideWhenUsed/>
    <w:rsid w:val="00C232B6"/>
    <w:pPr>
      <w:ind w:left="4252"/>
    </w:pPr>
  </w:style>
  <w:style w:type="character" w:customStyle="1" w:styleId="CierreCar">
    <w:name w:val="Cierre Car"/>
    <w:link w:val="Cierre"/>
    <w:uiPriority w:val="99"/>
    <w:rsid w:val="00C232B6"/>
    <w:rPr>
      <w:color w:val="000000"/>
      <w:sz w:val="22"/>
      <w:lang w:val="es-PE" w:eastAsia="es-PE"/>
    </w:rPr>
  </w:style>
  <w:style w:type="paragraph" w:styleId="Continuarlista3">
    <w:name w:val="List Continue 3"/>
    <w:basedOn w:val="Normal"/>
    <w:uiPriority w:val="99"/>
    <w:unhideWhenUsed/>
    <w:rsid w:val="00C232B6"/>
    <w:pPr>
      <w:spacing w:after="120"/>
      <w:ind w:left="849"/>
      <w:contextualSpacing/>
    </w:pPr>
  </w:style>
  <w:style w:type="paragraph" w:styleId="Sangradetextonormal">
    <w:name w:val="Body Text Indent"/>
    <w:basedOn w:val="Normal"/>
    <w:link w:val="SangradetextonormalCar"/>
    <w:uiPriority w:val="99"/>
    <w:unhideWhenUsed/>
    <w:rsid w:val="00C232B6"/>
    <w:pPr>
      <w:spacing w:after="120"/>
      <w:ind w:left="283"/>
    </w:pPr>
  </w:style>
  <w:style w:type="character" w:customStyle="1" w:styleId="SangradetextonormalCar">
    <w:name w:val="Sangría de texto normal Car"/>
    <w:link w:val="Sangradetextonormal"/>
    <w:uiPriority w:val="99"/>
    <w:rsid w:val="00C232B6"/>
    <w:rPr>
      <w:color w:val="000000"/>
      <w:sz w:val="22"/>
      <w:lang w:val="es-PE" w:eastAsia="es-PE"/>
    </w:rPr>
  </w:style>
  <w:style w:type="paragraph" w:customStyle="1" w:styleId="Infodocumentosadjuntos">
    <w:name w:val="Info documentos adjuntos"/>
    <w:basedOn w:val="Normal"/>
    <w:rsid w:val="00C232B6"/>
  </w:style>
  <w:style w:type="paragraph" w:styleId="Textoindependienteprimerasangra2">
    <w:name w:val="Body Text First Indent 2"/>
    <w:basedOn w:val="Sangradetextonormal"/>
    <w:link w:val="Textoindependienteprimerasangra2Car"/>
    <w:uiPriority w:val="99"/>
    <w:unhideWhenUsed/>
    <w:rsid w:val="00C232B6"/>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C232B6"/>
    <w:rPr>
      <w:color w:val="000000"/>
      <w:sz w:val="22"/>
      <w:lang w:val="es-PE" w:eastAsia="es-PE"/>
    </w:rPr>
  </w:style>
  <w:style w:type="paragraph" w:styleId="Encabezadodenota">
    <w:name w:val="Note Heading"/>
    <w:basedOn w:val="Normal"/>
    <w:next w:val="Normal"/>
    <w:link w:val="EncabezadodenotaCar"/>
    <w:uiPriority w:val="99"/>
    <w:unhideWhenUsed/>
    <w:rsid w:val="00C232B6"/>
  </w:style>
  <w:style w:type="character" w:customStyle="1" w:styleId="EncabezadodenotaCar">
    <w:name w:val="Encabezado de nota Car"/>
    <w:link w:val="Encabezadodenota"/>
    <w:uiPriority w:val="99"/>
    <w:rsid w:val="00C232B6"/>
    <w:rPr>
      <w:color w:val="000000"/>
      <w:sz w:val="22"/>
      <w:lang w:val="es-PE" w:eastAsia="es-PE"/>
    </w:rPr>
  </w:style>
  <w:style w:type="paragraph" w:styleId="NormalWeb">
    <w:name w:val="Normal (Web)"/>
    <w:basedOn w:val="Normal"/>
    <w:uiPriority w:val="99"/>
    <w:unhideWhenUsed/>
    <w:rsid w:val="001D1DDD"/>
    <w:pPr>
      <w:spacing w:before="100" w:beforeAutospacing="1" w:after="100" w:afterAutospacing="1"/>
    </w:pPr>
    <w:rPr>
      <w:rFonts w:ascii="Times New Roman" w:eastAsia="Times New Roman" w:hAnsi="Times New Roman"/>
      <w:color w:val="auto"/>
      <w:sz w:val="24"/>
      <w:szCs w:val="24"/>
    </w:rPr>
  </w:style>
  <w:style w:type="character" w:customStyle="1" w:styleId="threadtitle">
    <w:name w:val="threadtitle"/>
    <w:basedOn w:val="Fuentedeprrafopredeter"/>
    <w:rsid w:val="0021016F"/>
  </w:style>
  <w:style w:type="paragraph" w:customStyle="1" w:styleId="textoindependiente20">
    <w:name w:val="textoindependiente2"/>
    <w:basedOn w:val="Normal"/>
    <w:rsid w:val="005954C8"/>
    <w:pPr>
      <w:spacing w:before="100" w:beforeAutospacing="1" w:after="100" w:afterAutospacing="1"/>
      <w:jc w:val="both"/>
    </w:pPr>
    <w:rPr>
      <w:rFonts w:ascii="Arial" w:eastAsia="Times New Roman" w:hAnsi="Arial" w:cs="Arial"/>
      <w:sz w:val="32"/>
      <w:szCs w:val="32"/>
    </w:rPr>
  </w:style>
  <w:style w:type="paragraph" w:customStyle="1" w:styleId="Normal1">
    <w:name w:val="Normal1"/>
    <w:basedOn w:val="Normal"/>
    <w:rsid w:val="00FB239D"/>
    <w:pPr>
      <w:spacing w:before="100" w:beforeAutospacing="1" w:after="100" w:afterAutospacing="1"/>
      <w:jc w:val="both"/>
    </w:pPr>
    <w:rPr>
      <w:rFonts w:ascii="Times New Roman" w:eastAsia="Times New Roman" w:hAnsi="Times New Roman"/>
      <w:sz w:val="24"/>
      <w:szCs w:val="24"/>
    </w:rPr>
  </w:style>
  <w:style w:type="character" w:customStyle="1" w:styleId="nmerodepgina">
    <w:name w:val="nmerodepgina"/>
    <w:rsid w:val="008E591B"/>
    <w:rPr>
      <w:rFonts w:ascii="Times New Roman" w:hAnsi="Times New Roman" w:cs="Times New Roman" w:hint="default"/>
      <w:sz w:val="20"/>
      <w:szCs w:val="20"/>
    </w:rPr>
  </w:style>
  <w:style w:type="paragraph" w:styleId="HTMLconformatoprevio">
    <w:name w:val="HTML Preformatted"/>
    <w:basedOn w:val="Normal"/>
    <w:link w:val="HTMLconformatoprevioCar"/>
    <w:uiPriority w:val="99"/>
    <w:semiHidden/>
    <w:unhideWhenUsed/>
    <w:rsid w:val="006A27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rPr>
  </w:style>
  <w:style w:type="character" w:customStyle="1" w:styleId="HTMLconformatoprevioCar">
    <w:name w:val="HTML con formato previo Car"/>
    <w:link w:val="HTMLconformatoprevio"/>
    <w:uiPriority w:val="99"/>
    <w:semiHidden/>
    <w:rsid w:val="006A27A0"/>
    <w:rPr>
      <w:rFonts w:ascii="Courier New" w:eastAsia="Times New Roman" w:hAnsi="Courier New" w:cs="Courier New"/>
    </w:rPr>
  </w:style>
  <w:style w:type="paragraph" w:styleId="Revisin">
    <w:name w:val="Revision"/>
    <w:hidden/>
    <w:uiPriority w:val="99"/>
    <w:semiHidden/>
    <w:rsid w:val="00F664AB"/>
    <w:rPr>
      <w:color w:val="000000"/>
      <w:sz w:val="22"/>
    </w:rPr>
  </w:style>
  <w:style w:type="character" w:customStyle="1" w:styleId="hps">
    <w:name w:val="hps"/>
    <w:rsid w:val="00A361BD"/>
  </w:style>
  <w:style w:type="character" w:customStyle="1" w:styleId="titulos1">
    <w:name w:val="titulos1"/>
    <w:basedOn w:val="Fuentedeprrafopredeter"/>
    <w:rsid w:val="001D48BB"/>
    <w:rPr>
      <w:b/>
      <w:bCs/>
      <w:color w:val="58595B"/>
      <w:sz w:val="21"/>
      <w:szCs w:val="21"/>
    </w:rPr>
  </w:style>
  <w:style w:type="character" w:customStyle="1" w:styleId="highlighter1">
    <w:name w:val="highlighter1"/>
    <w:rsid w:val="0069101E"/>
    <w:rPr>
      <w:rFonts w:ascii="Arial" w:hAnsi="Arial" w:cs="Arial" w:hint="default"/>
      <w:b w:val="0"/>
      <w:bCs w:val="0"/>
      <w:i w:val="0"/>
      <w:iCs w:val="0"/>
      <w:color w:val="008000"/>
      <w:sz w:val="18"/>
      <w:szCs w:val="18"/>
      <w:u w:val="single"/>
    </w:rPr>
  </w:style>
  <w:style w:type="paragraph" w:customStyle="1" w:styleId="mapadeldocumento">
    <w:name w:val="mapadeldocumento"/>
    <w:basedOn w:val="Normal"/>
    <w:rsid w:val="00C30CC7"/>
    <w:pPr>
      <w:shd w:val="clear" w:color="auto" w:fill="000080"/>
      <w:spacing w:before="100" w:beforeAutospacing="1" w:after="100" w:afterAutospacing="1"/>
      <w:jc w:val="both"/>
    </w:pPr>
    <w:rPr>
      <w:rFonts w:ascii="Tahoma" w:eastAsia="Times New Roman" w:hAnsi="Tahoma" w:cs="Tahoma"/>
      <w:sz w:val="20"/>
    </w:rPr>
  </w:style>
  <w:style w:type="table" w:customStyle="1" w:styleId="Tabladecuadrcula1clara-nfasis51">
    <w:name w:val="Tabla de cuadrícula 1 clara - Énfasis 51"/>
    <w:basedOn w:val="Tablanormal"/>
    <w:uiPriority w:val="46"/>
    <w:rsid w:val="002929E2"/>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1">
    <w:name w:val="Tabla de cuadrícula 1 clara1"/>
    <w:basedOn w:val="Tablanormal"/>
    <w:uiPriority w:val="46"/>
    <w:rsid w:val="00A8760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31">
    <w:name w:val="Tabla de cuadrícula 1 clara - Énfasis 31"/>
    <w:basedOn w:val="Tablanormal"/>
    <w:uiPriority w:val="46"/>
    <w:rsid w:val="00672A1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0">
    <w:name w:val="Tabla de cuadrícula 1 clara - Énfasis 31"/>
    <w:basedOn w:val="Tablanormal"/>
    <w:uiPriority w:val="46"/>
    <w:rsid w:val="007F7672"/>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10">
    <w:name w:val="Tabla de cuadrícula 1 clara1"/>
    <w:basedOn w:val="Tablanormal"/>
    <w:uiPriority w:val="46"/>
    <w:rsid w:val="001057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510">
    <w:name w:val="Tabla de cuadrícula 1 clara - Énfasis 51"/>
    <w:basedOn w:val="Tablanormal"/>
    <w:uiPriority w:val="46"/>
    <w:rsid w:val="00517C49"/>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38749">
      <w:bodyDiv w:val="1"/>
      <w:marLeft w:val="0"/>
      <w:marRight w:val="0"/>
      <w:marTop w:val="0"/>
      <w:marBottom w:val="0"/>
      <w:divBdr>
        <w:top w:val="none" w:sz="0" w:space="0" w:color="auto"/>
        <w:left w:val="none" w:sz="0" w:space="0" w:color="auto"/>
        <w:bottom w:val="none" w:sz="0" w:space="0" w:color="auto"/>
        <w:right w:val="none" w:sz="0" w:space="0" w:color="auto"/>
      </w:divBdr>
    </w:div>
    <w:div w:id="120733729">
      <w:bodyDiv w:val="1"/>
      <w:marLeft w:val="0"/>
      <w:marRight w:val="0"/>
      <w:marTop w:val="0"/>
      <w:marBottom w:val="0"/>
      <w:divBdr>
        <w:top w:val="none" w:sz="0" w:space="0" w:color="auto"/>
        <w:left w:val="none" w:sz="0" w:space="0" w:color="auto"/>
        <w:bottom w:val="none" w:sz="0" w:space="0" w:color="auto"/>
        <w:right w:val="none" w:sz="0" w:space="0" w:color="auto"/>
      </w:divBdr>
      <w:divsChild>
        <w:div w:id="1458766294">
          <w:marLeft w:val="0"/>
          <w:marRight w:val="0"/>
          <w:marTop w:val="0"/>
          <w:marBottom w:val="0"/>
          <w:divBdr>
            <w:top w:val="none" w:sz="0" w:space="0" w:color="auto"/>
            <w:left w:val="none" w:sz="0" w:space="0" w:color="auto"/>
            <w:bottom w:val="none" w:sz="0" w:space="0" w:color="auto"/>
            <w:right w:val="none" w:sz="0" w:space="0" w:color="auto"/>
          </w:divBdr>
          <w:divsChild>
            <w:div w:id="1491291307">
              <w:marLeft w:val="0"/>
              <w:marRight w:val="0"/>
              <w:marTop w:val="0"/>
              <w:marBottom w:val="0"/>
              <w:divBdr>
                <w:top w:val="none" w:sz="0" w:space="0" w:color="auto"/>
                <w:left w:val="none" w:sz="0" w:space="0" w:color="auto"/>
                <w:bottom w:val="none" w:sz="0" w:space="0" w:color="auto"/>
                <w:right w:val="none" w:sz="0" w:space="0" w:color="auto"/>
              </w:divBdr>
              <w:divsChild>
                <w:div w:id="487213450">
                  <w:marLeft w:val="0"/>
                  <w:marRight w:val="0"/>
                  <w:marTop w:val="0"/>
                  <w:marBottom w:val="0"/>
                  <w:divBdr>
                    <w:top w:val="none" w:sz="0" w:space="0" w:color="auto"/>
                    <w:left w:val="none" w:sz="0" w:space="0" w:color="auto"/>
                    <w:bottom w:val="none" w:sz="0" w:space="0" w:color="auto"/>
                    <w:right w:val="none" w:sz="0" w:space="0" w:color="auto"/>
                  </w:divBdr>
                  <w:divsChild>
                    <w:div w:id="240916529">
                      <w:marLeft w:val="0"/>
                      <w:marRight w:val="0"/>
                      <w:marTop w:val="0"/>
                      <w:marBottom w:val="0"/>
                      <w:divBdr>
                        <w:top w:val="none" w:sz="0" w:space="0" w:color="auto"/>
                        <w:left w:val="none" w:sz="0" w:space="0" w:color="auto"/>
                        <w:bottom w:val="none" w:sz="0" w:space="0" w:color="auto"/>
                        <w:right w:val="none" w:sz="0" w:space="0" w:color="auto"/>
                      </w:divBdr>
                      <w:divsChild>
                        <w:div w:id="1937592726">
                          <w:marLeft w:val="0"/>
                          <w:marRight w:val="0"/>
                          <w:marTop w:val="0"/>
                          <w:marBottom w:val="0"/>
                          <w:divBdr>
                            <w:top w:val="none" w:sz="0" w:space="0" w:color="auto"/>
                            <w:left w:val="none" w:sz="0" w:space="0" w:color="auto"/>
                            <w:bottom w:val="none" w:sz="0" w:space="0" w:color="auto"/>
                            <w:right w:val="none" w:sz="0" w:space="0" w:color="auto"/>
                          </w:divBdr>
                          <w:divsChild>
                            <w:div w:id="1087115301">
                              <w:marLeft w:val="0"/>
                              <w:marRight w:val="0"/>
                              <w:marTop w:val="0"/>
                              <w:marBottom w:val="0"/>
                              <w:divBdr>
                                <w:top w:val="none" w:sz="0" w:space="0" w:color="auto"/>
                                <w:left w:val="none" w:sz="0" w:space="0" w:color="auto"/>
                                <w:bottom w:val="none" w:sz="0" w:space="0" w:color="auto"/>
                                <w:right w:val="none" w:sz="0" w:space="0" w:color="auto"/>
                              </w:divBdr>
                              <w:divsChild>
                                <w:div w:id="1026832439">
                                  <w:marLeft w:val="0"/>
                                  <w:marRight w:val="0"/>
                                  <w:marTop w:val="0"/>
                                  <w:marBottom w:val="0"/>
                                  <w:divBdr>
                                    <w:top w:val="none" w:sz="0" w:space="0" w:color="auto"/>
                                    <w:left w:val="none" w:sz="0" w:space="0" w:color="auto"/>
                                    <w:bottom w:val="none" w:sz="0" w:space="0" w:color="auto"/>
                                    <w:right w:val="none" w:sz="0" w:space="0" w:color="auto"/>
                                  </w:divBdr>
                                  <w:divsChild>
                                    <w:div w:id="670525936">
                                      <w:marLeft w:val="0"/>
                                      <w:marRight w:val="0"/>
                                      <w:marTop w:val="0"/>
                                      <w:marBottom w:val="0"/>
                                      <w:divBdr>
                                        <w:top w:val="none" w:sz="0" w:space="0" w:color="auto"/>
                                        <w:left w:val="none" w:sz="0" w:space="0" w:color="auto"/>
                                        <w:bottom w:val="none" w:sz="0" w:space="0" w:color="auto"/>
                                        <w:right w:val="none" w:sz="0" w:space="0" w:color="auto"/>
                                      </w:divBdr>
                                      <w:divsChild>
                                        <w:div w:id="1828662997">
                                          <w:marLeft w:val="0"/>
                                          <w:marRight w:val="0"/>
                                          <w:marTop w:val="0"/>
                                          <w:marBottom w:val="0"/>
                                          <w:divBdr>
                                            <w:top w:val="none" w:sz="0" w:space="0" w:color="auto"/>
                                            <w:left w:val="none" w:sz="0" w:space="0" w:color="auto"/>
                                            <w:bottom w:val="none" w:sz="0" w:space="0" w:color="auto"/>
                                            <w:right w:val="none" w:sz="0" w:space="0" w:color="auto"/>
                                          </w:divBdr>
                                          <w:divsChild>
                                            <w:div w:id="1004744890">
                                              <w:marLeft w:val="0"/>
                                              <w:marRight w:val="0"/>
                                              <w:marTop w:val="0"/>
                                              <w:marBottom w:val="0"/>
                                              <w:divBdr>
                                                <w:top w:val="none" w:sz="0" w:space="0" w:color="auto"/>
                                                <w:left w:val="none" w:sz="0" w:space="0" w:color="auto"/>
                                                <w:bottom w:val="none" w:sz="0" w:space="0" w:color="auto"/>
                                                <w:right w:val="none" w:sz="0" w:space="0" w:color="auto"/>
                                              </w:divBdr>
                                              <w:divsChild>
                                                <w:div w:id="2062174228">
                                                  <w:marLeft w:val="0"/>
                                                  <w:marRight w:val="0"/>
                                                  <w:marTop w:val="0"/>
                                                  <w:marBottom w:val="0"/>
                                                  <w:divBdr>
                                                    <w:top w:val="none" w:sz="0" w:space="0" w:color="auto"/>
                                                    <w:left w:val="none" w:sz="0" w:space="0" w:color="auto"/>
                                                    <w:bottom w:val="none" w:sz="0" w:space="0" w:color="auto"/>
                                                    <w:right w:val="none" w:sz="0" w:space="0" w:color="auto"/>
                                                  </w:divBdr>
                                                  <w:divsChild>
                                                    <w:div w:id="284049399">
                                                      <w:marLeft w:val="0"/>
                                                      <w:marRight w:val="0"/>
                                                      <w:marTop w:val="0"/>
                                                      <w:marBottom w:val="0"/>
                                                      <w:divBdr>
                                                        <w:top w:val="none" w:sz="0" w:space="0" w:color="auto"/>
                                                        <w:left w:val="none" w:sz="0" w:space="0" w:color="auto"/>
                                                        <w:bottom w:val="none" w:sz="0" w:space="0" w:color="auto"/>
                                                        <w:right w:val="none" w:sz="0" w:space="0" w:color="auto"/>
                                                      </w:divBdr>
                                                      <w:divsChild>
                                                        <w:div w:id="334453103">
                                                          <w:marLeft w:val="0"/>
                                                          <w:marRight w:val="0"/>
                                                          <w:marTop w:val="0"/>
                                                          <w:marBottom w:val="0"/>
                                                          <w:divBdr>
                                                            <w:top w:val="none" w:sz="0" w:space="0" w:color="auto"/>
                                                            <w:left w:val="none" w:sz="0" w:space="0" w:color="auto"/>
                                                            <w:bottom w:val="none" w:sz="0" w:space="0" w:color="auto"/>
                                                            <w:right w:val="none" w:sz="0" w:space="0" w:color="auto"/>
                                                          </w:divBdr>
                                                          <w:divsChild>
                                                            <w:div w:id="2060518357">
                                                              <w:marLeft w:val="0"/>
                                                              <w:marRight w:val="0"/>
                                                              <w:marTop w:val="0"/>
                                                              <w:marBottom w:val="0"/>
                                                              <w:divBdr>
                                                                <w:top w:val="none" w:sz="0" w:space="0" w:color="auto"/>
                                                                <w:left w:val="none" w:sz="0" w:space="0" w:color="auto"/>
                                                                <w:bottom w:val="none" w:sz="0" w:space="0" w:color="auto"/>
                                                                <w:right w:val="none" w:sz="0" w:space="0" w:color="auto"/>
                                                              </w:divBdr>
                                                              <w:divsChild>
                                                                <w:div w:id="1117944804">
                                                                  <w:marLeft w:val="0"/>
                                                                  <w:marRight w:val="0"/>
                                                                  <w:marTop w:val="0"/>
                                                                  <w:marBottom w:val="0"/>
                                                                  <w:divBdr>
                                                                    <w:top w:val="none" w:sz="0" w:space="0" w:color="auto"/>
                                                                    <w:left w:val="none" w:sz="0" w:space="0" w:color="auto"/>
                                                                    <w:bottom w:val="none" w:sz="0" w:space="0" w:color="auto"/>
                                                                    <w:right w:val="none" w:sz="0" w:space="0" w:color="auto"/>
                                                                  </w:divBdr>
                                                                  <w:divsChild>
                                                                    <w:div w:id="528884186">
                                                                      <w:marLeft w:val="0"/>
                                                                      <w:marRight w:val="0"/>
                                                                      <w:marTop w:val="0"/>
                                                                      <w:marBottom w:val="0"/>
                                                                      <w:divBdr>
                                                                        <w:top w:val="none" w:sz="0" w:space="0" w:color="auto"/>
                                                                        <w:left w:val="none" w:sz="0" w:space="0" w:color="auto"/>
                                                                        <w:bottom w:val="none" w:sz="0" w:space="0" w:color="auto"/>
                                                                        <w:right w:val="none" w:sz="0" w:space="0" w:color="auto"/>
                                                                      </w:divBdr>
                                                                      <w:divsChild>
                                                                        <w:div w:id="754208761">
                                                                          <w:marLeft w:val="0"/>
                                                                          <w:marRight w:val="0"/>
                                                                          <w:marTop w:val="0"/>
                                                                          <w:marBottom w:val="0"/>
                                                                          <w:divBdr>
                                                                            <w:top w:val="none" w:sz="0" w:space="0" w:color="auto"/>
                                                                            <w:left w:val="none" w:sz="0" w:space="0" w:color="auto"/>
                                                                            <w:bottom w:val="none" w:sz="0" w:space="0" w:color="auto"/>
                                                                            <w:right w:val="none" w:sz="0" w:space="0" w:color="auto"/>
                                                                          </w:divBdr>
                                                                          <w:divsChild>
                                                                            <w:div w:id="122133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691851">
      <w:bodyDiv w:val="1"/>
      <w:marLeft w:val="0"/>
      <w:marRight w:val="0"/>
      <w:marTop w:val="0"/>
      <w:marBottom w:val="0"/>
      <w:divBdr>
        <w:top w:val="none" w:sz="0" w:space="0" w:color="auto"/>
        <w:left w:val="none" w:sz="0" w:space="0" w:color="auto"/>
        <w:bottom w:val="none" w:sz="0" w:space="0" w:color="auto"/>
        <w:right w:val="none" w:sz="0" w:space="0" w:color="auto"/>
      </w:divBdr>
    </w:div>
    <w:div w:id="205719203">
      <w:bodyDiv w:val="1"/>
      <w:marLeft w:val="0"/>
      <w:marRight w:val="0"/>
      <w:marTop w:val="0"/>
      <w:marBottom w:val="0"/>
      <w:divBdr>
        <w:top w:val="none" w:sz="0" w:space="0" w:color="auto"/>
        <w:left w:val="none" w:sz="0" w:space="0" w:color="auto"/>
        <w:bottom w:val="none" w:sz="0" w:space="0" w:color="auto"/>
        <w:right w:val="none" w:sz="0" w:space="0" w:color="auto"/>
      </w:divBdr>
      <w:divsChild>
        <w:div w:id="1581793635">
          <w:marLeft w:val="0"/>
          <w:marRight w:val="0"/>
          <w:marTop w:val="0"/>
          <w:marBottom w:val="0"/>
          <w:divBdr>
            <w:top w:val="none" w:sz="0" w:space="0" w:color="auto"/>
            <w:left w:val="none" w:sz="0" w:space="0" w:color="auto"/>
            <w:bottom w:val="none" w:sz="0" w:space="0" w:color="auto"/>
            <w:right w:val="none" w:sz="0" w:space="0" w:color="auto"/>
          </w:divBdr>
          <w:divsChild>
            <w:div w:id="262302933">
              <w:marLeft w:val="0"/>
              <w:marRight w:val="0"/>
              <w:marTop w:val="0"/>
              <w:marBottom w:val="0"/>
              <w:divBdr>
                <w:top w:val="none" w:sz="0" w:space="0" w:color="auto"/>
                <w:left w:val="none" w:sz="0" w:space="0" w:color="auto"/>
                <w:bottom w:val="none" w:sz="0" w:space="0" w:color="auto"/>
                <w:right w:val="none" w:sz="0" w:space="0" w:color="auto"/>
              </w:divBdr>
              <w:divsChild>
                <w:div w:id="514541627">
                  <w:marLeft w:val="0"/>
                  <w:marRight w:val="0"/>
                  <w:marTop w:val="0"/>
                  <w:marBottom w:val="0"/>
                  <w:divBdr>
                    <w:top w:val="none" w:sz="0" w:space="0" w:color="auto"/>
                    <w:left w:val="none" w:sz="0" w:space="0" w:color="auto"/>
                    <w:bottom w:val="none" w:sz="0" w:space="0" w:color="auto"/>
                    <w:right w:val="none" w:sz="0" w:space="0" w:color="auto"/>
                  </w:divBdr>
                  <w:divsChild>
                    <w:div w:id="829442020">
                      <w:marLeft w:val="0"/>
                      <w:marRight w:val="0"/>
                      <w:marTop w:val="0"/>
                      <w:marBottom w:val="0"/>
                      <w:divBdr>
                        <w:top w:val="none" w:sz="0" w:space="0" w:color="auto"/>
                        <w:left w:val="none" w:sz="0" w:space="0" w:color="auto"/>
                        <w:bottom w:val="none" w:sz="0" w:space="0" w:color="auto"/>
                        <w:right w:val="none" w:sz="0" w:space="0" w:color="auto"/>
                      </w:divBdr>
                      <w:divsChild>
                        <w:div w:id="975796861">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6568958">
      <w:bodyDiv w:val="1"/>
      <w:marLeft w:val="0"/>
      <w:marRight w:val="0"/>
      <w:marTop w:val="0"/>
      <w:marBottom w:val="0"/>
      <w:divBdr>
        <w:top w:val="none" w:sz="0" w:space="0" w:color="auto"/>
        <w:left w:val="none" w:sz="0" w:space="0" w:color="auto"/>
        <w:bottom w:val="none" w:sz="0" w:space="0" w:color="auto"/>
        <w:right w:val="none" w:sz="0" w:space="0" w:color="auto"/>
      </w:divBdr>
    </w:div>
    <w:div w:id="301036028">
      <w:bodyDiv w:val="1"/>
      <w:marLeft w:val="0"/>
      <w:marRight w:val="0"/>
      <w:marTop w:val="0"/>
      <w:marBottom w:val="0"/>
      <w:divBdr>
        <w:top w:val="none" w:sz="0" w:space="0" w:color="auto"/>
        <w:left w:val="none" w:sz="0" w:space="0" w:color="auto"/>
        <w:bottom w:val="none" w:sz="0" w:space="0" w:color="auto"/>
        <w:right w:val="none" w:sz="0" w:space="0" w:color="auto"/>
      </w:divBdr>
    </w:div>
    <w:div w:id="313417592">
      <w:bodyDiv w:val="1"/>
      <w:marLeft w:val="0"/>
      <w:marRight w:val="0"/>
      <w:marTop w:val="0"/>
      <w:marBottom w:val="0"/>
      <w:divBdr>
        <w:top w:val="none" w:sz="0" w:space="0" w:color="auto"/>
        <w:left w:val="none" w:sz="0" w:space="0" w:color="auto"/>
        <w:bottom w:val="none" w:sz="0" w:space="0" w:color="auto"/>
        <w:right w:val="none" w:sz="0" w:space="0" w:color="auto"/>
      </w:divBdr>
    </w:div>
    <w:div w:id="331225639">
      <w:bodyDiv w:val="1"/>
      <w:marLeft w:val="0"/>
      <w:marRight w:val="0"/>
      <w:marTop w:val="0"/>
      <w:marBottom w:val="0"/>
      <w:divBdr>
        <w:top w:val="none" w:sz="0" w:space="0" w:color="auto"/>
        <w:left w:val="none" w:sz="0" w:space="0" w:color="auto"/>
        <w:bottom w:val="none" w:sz="0" w:space="0" w:color="auto"/>
        <w:right w:val="none" w:sz="0" w:space="0" w:color="auto"/>
      </w:divBdr>
    </w:div>
    <w:div w:id="349375736">
      <w:bodyDiv w:val="1"/>
      <w:marLeft w:val="0"/>
      <w:marRight w:val="0"/>
      <w:marTop w:val="0"/>
      <w:marBottom w:val="0"/>
      <w:divBdr>
        <w:top w:val="none" w:sz="0" w:space="0" w:color="auto"/>
        <w:left w:val="none" w:sz="0" w:space="0" w:color="auto"/>
        <w:bottom w:val="none" w:sz="0" w:space="0" w:color="auto"/>
        <w:right w:val="none" w:sz="0" w:space="0" w:color="auto"/>
      </w:divBdr>
    </w:div>
    <w:div w:id="434180323">
      <w:bodyDiv w:val="1"/>
      <w:marLeft w:val="0"/>
      <w:marRight w:val="0"/>
      <w:marTop w:val="0"/>
      <w:marBottom w:val="0"/>
      <w:divBdr>
        <w:top w:val="none" w:sz="0" w:space="0" w:color="auto"/>
        <w:left w:val="none" w:sz="0" w:space="0" w:color="auto"/>
        <w:bottom w:val="none" w:sz="0" w:space="0" w:color="auto"/>
        <w:right w:val="none" w:sz="0" w:space="0" w:color="auto"/>
      </w:divBdr>
    </w:div>
    <w:div w:id="441145702">
      <w:bodyDiv w:val="1"/>
      <w:marLeft w:val="0"/>
      <w:marRight w:val="0"/>
      <w:marTop w:val="0"/>
      <w:marBottom w:val="0"/>
      <w:divBdr>
        <w:top w:val="none" w:sz="0" w:space="0" w:color="auto"/>
        <w:left w:val="none" w:sz="0" w:space="0" w:color="auto"/>
        <w:bottom w:val="none" w:sz="0" w:space="0" w:color="auto"/>
        <w:right w:val="none" w:sz="0" w:space="0" w:color="auto"/>
      </w:divBdr>
    </w:div>
    <w:div w:id="455568561">
      <w:bodyDiv w:val="1"/>
      <w:marLeft w:val="0"/>
      <w:marRight w:val="0"/>
      <w:marTop w:val="0"/>
      <w:marBottom w:val="0"/>
      <w:divBdr>
        <w:top w:val="none" w:sz="0" w:space="0" w:color="auto"/>
        <w:left w:val="none" w:sz="0" w:space="0" w:color="auto"/>
        <w:bottom w:val="none" w:sz="0" w:space="0" w:color="auto"/>
        <w:right w:val="none" w:sz="0" w:space="0" w:color="auto"/>
      </w:divBdr>
      <w:divsChild>
        <w:div w:id="992173737">
          <w:marLeft w:val="0"/>
          <w:marRight w:val="0"/>
          <w:marTop w:val="0"/>
          <w:marBottom w:val="0"/>
          <w:divBdr>
            <w:top w:val="none" w:sz="0" w:space="0" w:color="auto"/>
            <w:left w:val="none" w:sz="0" w:space="0" w:color="auto"/>
            <w:bottom w:val="none" w:sz="0" w:space="0" w:color="auto"/>
            <w:right w:val="none" w:sz="0" w:space="0" w:color="auto"/>
          </w:divBdr>
          <w:divsChild>
            <w:div w:id="566452512">
              <w:marLeft w:val="0"/>
              <w:marRight w:val="0"/>
              <w:marTop w:val="0"/>
              <w:marBottom w:val="0"/>
              <w:divBdr>
                <w:top w:val="none" w:sz="0" w:space="0" w:color="auto"/>
                <w:left w:val="none" w:sz="0" w:space="0" w:color="auto"/>
                <w:bottom w:val="none" w:sz="0" w:space="0" w:color="auto"/>
                <w:right w:val="none" w:sz="0" w:space="0" w:color="auto"/>
              </w:divBdr>
              <w:divsChild>
                <w:div w:id="716318760">
                  <w:marLeft w:val="0"/>
                  <w:marRight w:val="0"/>
                  <w:marTop w:val="0"/>
                  <w:marBottom w:val="0"/>
                  <w:divBdr>
                    <w:top w:val="none" w:sz="0" w:space="0" w:color="auto"/>
                    <w:left w:val="none" w:sz="0" w:space="0" w:color="auto"/>
                    <w:bottom w:val="none" w:sz="0" w:space="0" w:color="auto"/>
                    <w:right w:val="none" w:sz="0" w:space="0" w:color="auto"/>
                  </w:divBdr>
                  <w:divsChild>
                    <w:div w:id="582765277">
                      <w:marLeft w:val="0"/>
                      <w:marRight w:val="0"/>
                      <w:marTop w:val="0"/>
                      <w:marBottom w:val="0"/>
                      <w:divBdr>
                        <w:top w:val="none" w:sz="0" w:space="0" w:color="auto"/>
                        <w:left w:val="none" w:sz="0" w:space="0" w:color="auto"/>
                        <w:bottom w:val="none" w:sz="0" w:space="0" w:color="auto"/>
                        <w:right w:val="none" w:sz="0" w:space="0" w:color="auto"/>
                      </w:divBdr>
                      <w:divsChild>
                        <w:div w:id="1455102642">
                          <w:marLeft w:val="0"/>
                          <w:marRight w:val="0"/>
                          <w:marTop w:val="0"/>
                          <w:marBottom w:val="0"/>
                          <w:divBdr>
                            <w:top w:val="none" w:sz="0" w:space="0" w:color="auto"/>
                            <w:left w:val="none" w:sz="0" w:space="0" w:color="auto"/>
                            <w:bottom w:val="none" w:sz="0" w:space="0" w:color="auto"/>
                            <w:right w:val="none" w:sz="0" w:space="0" w:color="auto"/>
                          </w:divBdr>
                          <w:divsChild>
                            <w:div w:id="1535850832">
                              <w:marLeft w:val="0"/>
                              <w:marRight w:val="0"/>
                              <w:marTop w:val="0"/>
                              <w:marBottom w:val="0"/>
                              <w:divBdr>
                                <w:top w:val="none" w:sz="0" w:space="0" w:color="auto"/>
                                <w:left w:val="none" w:sz="0" w:space="0" w:color="auto"/>
                                <w:bottom w:val="none" w:sz="0" w:space="0" w:color="auto"/>
                                <w:right w:val="none" w:sz="0" w:space="0" w:color="auto"/>
                              </w:divBdr>
                              <w:divsChild>
                                <w:div w:id="1617567335">
                                  <w:marLeft w:val="0"/>
                                  <w:marRight w:val="0"/>
                                  <w:marTop w:val="0"/>
                                  <w:marBottom w:val="0"/>
                                  <w:divBdr>
                                    <w:top w:val="none" w:sz="0" w:space="0" w:color="auto"/>
                                    <w:left w:val="none" w:sz="0" w:space="0" w:color="auto"/>
                                    <w:bottom w:val="none" w:sz="0" w:space="0" w:color="auto"/>
                                    <w:right w:val="none" w:sz="0" w:space="0" w:color="auto"/>
                                  </w:divBdr>
                                  <w:divsChild>
                                    <w:div w:id="1361853183">
                                      <w:marLeft w:val="0"/>
                                      <w:marRight w:val="0"/>
                                      <w:marTop w:val="0"/>
                                      <w:marBottom w:val="0"/>
                                      <w:divBdr>
                                        <w:top w:val="none" w:sz="0" w:space="0" w:color="auto"/>
                                        <w:left w:val="none" w:sz="0" w:space="0" w:color="auto"/>
                                        <w:bottom w:val="none" w:sz="0" w:space="0" w:color="auto"/>
                                        <w:right w:val="none" w:sz="0" w:space="0" w:color="auto"/>
                                      </w:divBdr>
                                      <w:divsChild>
                                        <w:div w:id="1514608023">
                                          <w:marLeft w:val="0"/>
                                          <w:marRight w:val="0"/>
                                          <w:marTop w:val="0"/>
                                          <w:marBottom w:val="0"/>
                                          <w:divBdr>
                                            <w:top w:val="none" w:sz="0" w:space="0" w:color="auto"/>
                                            <w:left w:val="none" w:sz="0" w:space="0" w:color="auto"/>
                                            <w:bottom w:val="none" w:sz="0" w:space="0" w:color="auto"/>
                                            <w:right w:val="none" w:sz="0" w:space="0" w:color="auto"/>
                                          </w:divBdr>
                                          <w:divsChild>
                                            <w:div w:id="1707094272">
                                              <w:marLeft w:val="0"/>
                                              <w:marRight w:val="0"/>
                                              <w:marTop w:val="0"/>
                                              <w:marBottom w:val="0"/>
                                              <w:divBdr>
                                                <w:top w:val="none" w:sz="0" w:space="0" w:color="auto"/>
                                                <w:left w:val="none" w:sz="0" w:space="0" w:color="auto"/>
                                                <w:bottom w:val="none" w:sz="0" w:space="0" w:color="auto"/>
                                                <w:right w:val="none" w:sz="0" w:space="0" w:color="auto"/>
                                              </w:divBdr>
                                              <w:divsChild>
                                                <w:div w:id="1560438607">
                                                  <w:marLeft w:val="0"/>
                                                  <w:marRight w:val="0"/>
                                                  <w:marTop w:val="0"/>
                                                  <w:marBottom w:val="0"/>
                                                  <w:divBdr>
                                                    <w:top w:val="none" w:sz="0" w:space="0" w:color="auto"/>
                                                    <w:left w:val="none" w:sz="0" w:space="0" w:color="auto"/>
                                                    <w:bottom w:val="none" w:sz="0" w:space="0" w:color="auto"/>
                                                    <w:right w:val="none" w:sz="0" w:space="0" w:color="auto"/>
                                                  </w:divBdr>
                                                  <w:divsChild>
                                                    <w:div w:id="1944681600">
                                                      <w:marLeft w:val="0"/>
                                                      <w:marRight w:val="0"/>
                                                      <w:marTop w:val="0"/>
                                                      <w:marBottom w:val="0"/>
                                                      <w:divBdr>
                                                        <w:top w:val="none" w:sz="0" w:space="0" w:color="auto"/>
                                                        <w:left w:val="none" w:sz="0" w:space="0" w:color="auto"/>
                                                        <w:bottom w:val="none" w:sz="0" w:space="0" w:color="auto"/>
                                                        <w:right w:val="none" w:sz="0" w:space="0" w:color="auto"/>
                                                      </w:divBdr>
                                                      <w:divsChild>
                                                        <w:div w:id="721830873">
                                                          <w:marLeft w:val="0"/>
                                                          <w:marRight w:val="0"/>
                                                          <w:marTop w:val="0"/>
                                                          <w:marBottom w:val="0"/>
                                                          <w:divBdr>
                                                            <w:top w:val="none" w:sz="0" w:space="0" w:color="auto"/>
                                                            <w:left w:val="none" w:sz="0" w:space="0" w:color="auto"/>
                                                            <w:bottom w:val="none" w:sz="0" w:space="0" w:color="auto"/>
                                                            <w:right w:val="none" w:sz="0" w:space="0" w:color="auto"/>
                                                          </w:divBdr>
                                                          <w:divsChild>
                                                            <w:div w:id="1877698498">
                                                              <w:marLeft w:val="0"/>
                                                              <w:marRight w:val="0"/>
                                                              <w:marTop w:val="0"/>
                                                              <w:marBottom w:val="0"/>
                                                              <w:divBdr>
                                                                <w:top w:val="none" w:sz="0" w:space="0" w:color="auto"/>
                                                                <w:left w:val="none" w:sz="0" w:space="0" w:color="auto"/>
                                                                <w:bottom w:val="none" w:sz="0" w:space="0" w:color="auto"/>
                                                                <w:right w:val="none" w:sz="0" w:space="0" w:color="auto"/>
                                                              </w:divBdr>
                                                              <w:divsChild>
                                                                <w:div w:id="439300689">
                                                                  <w:marLeft w:val="0"/>
                                                                  <w:marRight w:val="0"/>
                                                                  <w:marTop w:val="0"/>
                                                                  <w:marBottom w:val="0"/>
                                                                  <w:divBdr>
                                                                    <w:top w:val="none" w:sz="0" w:space="0" w:color="auto"/>
                                                                    <w:left w:val="none" w:sz="0" w:space="0" w:color="auto"/>
                                                                    <w:bottom w:val="none" w:sz="0" w:space="0" w:color="auto"/>
                                                                    <w:right w:val="none" w:sz="0" w:space="0" w:color="auto"/>
                                                                  </w:divBdr>
                                                                  <w:divsChild>
                                                                    <w:div w:id="766077640">
                                                                      <w:marLeft w:val="0"/>
                                                                      <w:marRight w:val="0"/>
                                                                      <w:marTop w:val="0"/>
                                                                      <w:marBottom w:val="0"/>
                                                                      <w:divBdr>
                                                                        <w:top w:val="none" w:sz="0" w:space="0" w:color="auto"/>
                                                                        <w:left w:val="none" w:sz="0" w:space="0" w:color="auto"/>
                                                                        <w:bottom w:val="none" w:sz="0" w:space="0" w:color="auto"/>
                                                                        <w:right w:val="none" w:sz="0" w:space="0" w:color="auto"/>
                                                                      </w:divBdr>
                                                                      <w:divsChild>
                                                                        <w:div w:id="1590306656">
                                                                          <w:marLeft w:val="0"/>
                                                                          <w:marRight w:val="0"/>
                                                                          <w:marTop w:val="0"/>
                                                                          <w:marBottom w:val="0"/>
                                                                          <w:divBdr>
                                                                            <w:top w:val="none" w:sz="0" w:space="0" w:color="auto"/>
                                                                            <w:left w:val="none" w:sz="0" w:space="0" w:color="auto"/>
                                                                            <w:bottom w:val="none" w:sz="0" w:space="0" w:color="auto"/>
                                                                            <w:right w:val="none" w:sz="0" w:space="0" w:color="auto"/>
                                                                          </w:divBdr>
                                                                          <w:divsChild>
                                                                            <w:div w:id="67731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6244272">
      <w:bodyDiv w:val="1"/>
      <w:marLeft w:val="0"/>
      <w:marRight w:val="0"/>
      <w:marTop w:val="0"/>
      <w:marBottom w:val="0"/>
      <w:divBdr>
        <w:top w:val="none" w:sz="0" w:space="0" w:color="auto"/>
        <w:left w:val="none" w:sz="0" w:space="0" w:color="auto"/>
        <w:bottom w:val="none" w:sz="0" w:space="0" w:color="auto"/>
        <w:right w:val="none" w:sz="0" w:space="0" w:color="auto"/>
      </w:divBdr>
    </w:div>
    <w:div w:id="507524314">
      <w:bodyDiv w:val="1"/>
      <w:marLeft w:val="0"/>
      <w:marRight w:val="0"/>
      <w:marTop w:val="0"/>
      <w:marBottom w:val="0"/>
      <w:divBdr>
        <w:top w:val="none" w:sz="0" w:space="0" w:color="auto"/>
        <w:left w:val="none" w:sz="0" w:space="0" w:color="auto"/>
        <w:bottom w:val="none" w:sz="0" w:space="0" w:color="auto"/>
        <w:right w:val="none" w:sz="0" w:space="0" w:color="auto"/>
      </w:divBdr>
    </w:div>
    <w:div w:id="520246468">
      <w:bodyDiv w:val="1"/>
      <w:marLeft w:val="0"/>
      <w:marRight w:val="0"/>
      <w:marTop w:val="0"/>
      <w:marBottom w:val="0"/>
      <w:divBdr>
        <w:top w:val="none" w:sz="0" w:space="0" w:color="auto"/>
        <w:left w:val="none" w:sz="0" w:space="0" w:color="auto"/>
        <w:bottom w:val="none" w:sz="0" w:space="0" w:color="auto"/>
        <w:right w:val="none" w:sz="0" w:space="0" w:color="auto"/>
      </w:divBdr>
    </w:div>
    <w:div w:id="581180455">
      <w:bodyDiv w:val="1"/>
      <w:marLeft w:val="0"/>
      <w:marRight w:val="0"/>
      <w:marTop w:val="0"/>
      <w:marBottom w:val="0"/>
      <w:divBdr>
        <w:top w:val="none" w:sz="0" w:space="0" w:color="auto"/>
        <w:left w:val="none" w:sz="0" w:space="0" w:color="auto"/>
        <w:bottom w:val="none" w:sz="0" w:space="0" w:color="auto"/>
        <w:right w:val="none" w:sz="0" w:space="0" w:color="auto"/>
      </w:divBdr>
    </w:div>
    <w:div w:id="583220135">
      <w:bodyDiv w:val="1"/>
      <w:marLeft w:val="0"/>
      <w:marRight w:val="0"/>
      <w:marTop w:val="0"/>
      <w:marBottom w:val="0"/>
      <w:divBdr>
        <w:top w:val="none" w:sz="0" w:space="0" w:color="auto"/>
        <w:left w:val="none" w:sz="0" w:space="0" w:color="auto"/>
        <w:bottom w:val="none" w:sz="0" w:space="0" w:color="auto"/>
        <w:right w:val="none" w:sz="0" w:space="0" w:color="auto"/>
      </w:divBdr>
    </w:div>
    <w:div w:id="592974808">
      <w:bodyDiv w:val="1"/>
      <w:marLeft w:val="0"/>
      <w:marRight w:val="0"/>
      <w:marTop w:val="0"/>
      <w:marBottom w:val="0"/>
      <w:divBdr>
        <w:top w:val="none" w:sz="0" w:space="0" w:color="auto"/>
        <w:left w:val="none" w:sz="0" w:space="0" w:color="auto"/>
        <w:bottom w:val="none" w:sz="0" w:space="0" w:color="auto"/>
        <w:right w:val="none" w:sz="0" w:space="0" w:color="auto"/>
      </w:divBdr>
    </w:div>
    <w:div w:id="616181071">
      <w:bodyDiv w:val="1"/>
      <w:marLeft w:val="0"/>
      <w:marRight w:val="0"/>
      <w:marTop w:val="0"/>
      <w:marBottom w:val="0"/>
      <w:divBdr>
        <w:top w:val="none" w:sz="0" w:space="0" w:color="auto"/>
        <w:left w:val="none" w:sz="0" w:space="0" w:color="auto"/>
        <w:bottom w:val="none" w:sz="0" w:space="0" w:color="auto"/>
        <w:right w:val="none" w:sz="0" w:space="0" w:color="auto"/>
      </w:divBdr>
    </w:div>
    <w:div w:id="740365956">
      <w:bodyDiv w:val="1"/>
      <w:marLeft w:val="0"/>
      <w:marRight w:val="0"/>
      <w:marTop w:val="0"/>
      <w:marBottom w:val="0"/>
      <w:divBdr>
        <w:top w:val="none" w:sz="0" w:space="0" w:color="auto"/>
        <w:left w:val="none" w:sz="0" w:space="0" w:color="auto"/>
        <w:bottom w:val="none" w:sz="0" w:space="0" w:color="auto"/>
        <w:right w:val="none" w:sz="0" w:space="0" w:color="auto"/>
      </w:divBdr>
    </w:div>
    <w:div w:id="771366634">
      <w:bodyDiv w:val="1"/>
      <w:marLeft w:val="0"/>
      <w:marRight w:val="0"/>
      <w:marTop w:val="0"/>
      <w:marBottom w:val="0"/>
      <w:divBdr>
        <w:top w:val="none" w:sz="0" w:space="0" w:color="auto"/>
        <w:left w:val="none" w:sz="0" w:space="0" w:color="auto"/>
        <w:bottom w:val="none" w:sz="0" w:space="0" w:color="auto"/>
        <w:right w:val="none" w:sz="0" w:space="0" w:color="auto"/>
      </w:divBdr>
    </w:div>
    <w:div w:id="812676102">
      <w:bodyDiv w:val="1"/>
      <w:marLeft w:val="0"/>
      <w:marRight w:val="0"/>
      <w:marTop w:val="0"/>
      <w:marBottom w:val="0"/>
      <w:divBdr>
        <w:top w:val="none" w:sz="0" w:space="0" w:color="auto"/>
        <w:left w:val="none" w:sz="0" w:space="0" w:color="auto"/>
        <w:bottom w:val="none" w:sz="0" w:space="0" w:color="auto"/>
        <w:right w:val="none" w:sz="0" w:space="0" w:color="auto"/>
      </w:divBdr>
    </w:div>
    <w:div w:id="843517900">
      <w:bodyDiv w:val="1"/>
      <w:marLeft w:val="0"/>
      <w:marRight w:val="0"/>
      <w:marTop w:val="0"/>
      <w:marBottom w:val="0"/>
      <w:divBdr>
        <w:top w:val="none" w:sz="0" w:space="0" w:color="auto"/>
        <w:left w:val="none" w:sz="0" w:space="0" w:color="auto"/>
        <w:bottom w:val="none" w:sz="0" w:space="0" w:color="auto"/>
        <w:right w:val="none" w:sz="0" w:space="0" w:color="auto"/>
      </w:divBdr>
    </w:div>
    <w:div w:id="934439859">
      <w:bodyDiv w:val="1"/>
      <w:marLeft w:val="0"/>
      <w:marRight w:val="0"/>
      <w:marTop w:val="0"/>
      <w:marBottom w:val="0"/>
      <w:divBdr>
        <w:top w:val="none" w:sz="0" w:space="0" w:color="auto"/>
        <w:left w:val="none" w:sz="0" w:space="0" w:color="auto"/>
        <w:bottom w:val="none" w:sz="0" w:space="0" w:color="auto"/>
        <w:right w:val="none" w:sz="0" w:space="0" w:color="auto"/>
      </w:divBdr>
    </w:div>
    <w:div w:id="1028218882">
      <w:bodyDiv w:val="1"/>
      <w:marLeft w:val="0"/>
      <w:marRight w:val="0"/>
      <w:marTop w:val="0"/>
      <w:marBottom w:val="0"/>
      <w:divBdr>
        <w:top w:val="none" w:sz="0" w:space="0" w:color="auto"/>
        <w:left w:val="none" w:sz="0" w:space="0" w:color="auto"/>
        <w:bottom w:val="none" w:sz="0" w:space="0" w:color="auto"/>
        <w:right w:val="none" w:sz="0" w:space="0" w:color="auto"/>
      </w:divBdr>
      <w:divsChild>
        <w:div w:id="1574775826">
          <w:marLeft w:val="0"/>
          <w:marRight w:val="0"/>
          <w:marTop w:val="0"/>
          <w:marBottom w:val="0"/>
          <w:divBdr>
            <w:top w:val="none" w:sz="0" w:space="0" w:color="auto"/>
            <w:left w:val="none" w:sz="0" w:space="0" w:color="auto"/>
            <w:bottom w:val="none" w:sz="0" w:space="0" w:color="auto"/>
            <w:right w:val="none" w:sz="0" w:space="0" w:color="auto"/>
          </w:divBdr>
          <w:divsChild>
            <w:div w:id="849637253">
              <w:marLeft w:val="0"/>
              <w:marRight w:val="0"/>
              <w:marTop w:val="0"/>
              <w:marBottom w:val="0"/>
              <w:divBdr>
                <w:top w:val="none" w:sz="0" w:space="0" w:color="auto"/>
                <w:left w:val="none" w:sz="0" w:space="0" w:color="auto"/>
                <w:bottom w:val="none" w:sz="0" w:space="0" w:color="auto"/>
                <w:right w:val="none" w:sz="0" w:space="0" w:color="auto"/>
              </w:divBdr>
              <w:divsChild>
                <w:div w:id="1610896368">
                  <w:marLeft w:val="0"/>
                  <w:marRight w:val="0"/>
                  <w:marTop w:val="0"/>
                  <w:marBottom w:val="0"/>
                  <w:divBdr>
                    <w:top w:val="none" w:sz="0" w:space="0" w:color="auto"/>
                    <w:left w:val="none" w:sz="0" w:space="0" w:color="auto"/>
                    <w:bottom w:val="none" w:sz="0" w:space="0" w:color="auto"/>
                    <w:right w:val="none" w:sz="0" w:space="0" w:color="auto"/>
                  </w:divBdr>
                  <w:divsChild>
                    <w:div w:id="2057586545">
                      <w:marLeft w:val="0"/>
                      <w:marRight w:val="0"/>
                      <w:marTop w:val="0"/>
                      <w:marBottom w:val="0"/>
                      <w:divBdr>
                        <w:top w:val="none" w:sz="0" w:space="0" w:color="auto"/>
                        <w:left w:val="none" w:sz="0" w:space="0" w:color="auto"/>
                        <w:bottom w:val="none" w:sz="0" w:space="0" w:color="auto"/>
                        <w:right w:val="none" w:sz="0" w:space="0" w:color="auto"/>
                      </w:divBdr>
                      <w:divsChild>
                        <w:div w:id="613946596">
                          <w:marLeft w:val="0"/>
                          <w:marRight w:val="0"/>
                          <w:marTop w:val="0"/>
                          <w:marBottom w:val="0"/>
                          <w:divBdr>
                            <w:top w:val="none" w:sz="0" w:space="0" w:color="auto"/>
                            <w:left w:val="none" w:sz="0" w:space="0" w:color="auto"/>
                            <w:bottom w:val="none" w:sz="0" w:space="0" w:color="auto"/>
                            <w:right w:val="none" w:sz="0" w:space="0" w:color="auto"/>
                          </w:divBdr>
                          <w:divsChild>
                            <w:div w:id="1476870817">
                              <w:marLeft w:val="0"/>
                              <w:marRight w:val="0"/>
                              <w:marTop w:val="0"/>
                              <w:marBottom w:val="0"/>
                              <w:divBdr>
                                <w:top w:val="none" w:sz="0" w:space="0" w:color="auto"/>
                                <w:left w:val="none" w:sz="0" w:space="0" w:color="auto"/>
                                <w:bottom w:val="none" w:sz="0" w:space="0" w:color="auto"/>
                                <w:right w:val="none" w:sz="0" w:space="0" w:color="auto"/>
                              </w:divBdr>
                              <w:divsChild>
                                <w:div w:id="1098528254">
                                  <w:marLeft w:val="0"/>
                                  <w:marRight w:val="0"/>
                                  <w:marTop w:val="0"/>
                                  <w:marBottom w:val="0"/>
                                  <w:divBdr>
                                    <w:top w:val="none" w:sz="0" w:space="0" w:color="auto"/>
                                    <w:left w:val="none" w:sz="0" w:space="0" w:color="auto"/>
                                    <w:bottom w:val="none" w:sz="0" w:space="0" w:color="auto"/>
                                    <w:right w:val="none" w:sz="0" w:space="0" w:color="auto"/>
                                  </w:divBdr>
                                  <w:divsChild>
                                    <w:div w:id="1974214189">
                                      <w:marLeft w:val="0"/>
                                      <w:marRight w:val="0"/>
                                      <w:marTop w:val="0"/>
                                      <w:marBottom w:val="0"/>
                                      <w:divBdr>
                                        <w:top w:val="none" w:sz="0" w:space="0" w:color="auto"/>
                                        <w:left w:val="none" w:sz="0" w:space="0" w:color="auto"/>
                                        <w:bottom w:val="none" w:sz="0" w:space="0" w:color="auto"/>
                                        <w:right w:val="none" w:sz="0" w:space="0" w:color="auto"/>
                                      </w:divBdr>
                                      <w:divsChild>
                                        <w:div w:id="1474104344">
                                          <w:marLeft w:val="0"/>
                                          <w:marRight w:val="0"/>
                                          <w:marTop w:val="0"/>
                                          <w:marBottom w:val="0"/>
                                          <w:divBdr>
                                            <w:top w:val="none" w:sz="0" w:space="0" w:color="auto"/>
                                            <w:left w:val="none" w:sz="0" w:space="0" w:color="auto"/>
                                            <w:bottom w:val="none" w:sz="0" w:space="0" w:color="auto"/>
                                            <w:right w:val="none" w:sz="0" w:space="0" w:color="auto"/>
                                          </w:divBdr>
                                          <w:divsChild>
                                            <w:div w:id="1872763101">
                                              <w:marLeft w:val="0"/>
                                              <w:marRight w:val="0"/>
                                              <w:marTop w:val="0"/>
                                              <w:marBottom w:val="0"/>
                                              <w:divBdr>
                                                <w:top w:val="none" w:sz="0" w:space="0" w:color="auto"/>
                                                <w:left w:val="none" w:sz="0" w:space="0" w:color="auto"/>
                                                <w:bottom w:val="none" w:sz="0" w:space="0" w:color="auto"/>
                                                <w:right w:val="none" w:sz="0" w:space="0" w:color="auto"/>
                                              </w:divBdr>
                                              <w:divsChild>
                                                <w:div w:id="65958392">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0"/>
                                                      <w:marRight w:val="0"/>
                                                      <w:marTop w:val="0"/>
                                                      <w:marBottom w:val="0"/>
                                                      <w:divBdr>
                                                        <w:top w:val="none" w:sz="0" w:space="0" w:color="auto"/>
                                                        <w:left w:val="none" w:sz="0" w:space="0" w:color="auto"/>
                                                        <w:bottom w:val="none" w:sz="0" w:space="0" w:color="auto"/>
                                                        <w:right w:val="none" w:sz="0" w:space="0" w:color="auto"/>
                                                      </w:divBdr>
                                                      <w:divsChild>
                                                        <w:div w:id="2108381399">
                                                          <w:marLeft w:val="0"/>
                                                          <w:marRight w:val="0"/>
                                                          <w:marTop w:val="0"/>
                                                          <w:marBottom w:val="0"/>
                                                          <w:divBdr>
                                                            <w:top w:val="none" w:sz="0" w:space="0" w:color="auto"/>
                                                            <w:left w:val="none" w:sz="0" w:space="0" w:color="auto"/>
                                                            <w:bottom w:val="none" w:sz="0" w:space="0" w:color="auto"/>
                                                            <w:right w:val="none" w:sz="0" w:space="0" w:color="auto"/>
                                                          </w:divBdr>
                                                          <w:divsChild>
                                                            <w:div w:id="1715542254">
                                                              <w:marLeft w:val="0"/>
                                                              <w:marRight w:val="0"/>
                                                              <w:marTop w:val="0"/>
                                                              <w:marBottom w:val="0"/>
                                                              <w:divBdr>
                                                                <w:top w:val="none" w:sz="0" w:space="0" w:color="auto"/>
                                                                <w:left w:val="none" w:sz="0" w:space="0" w:color="auto"/>
                                                                <w:bottom w:val="none" w:sz="0" w:space="0" w:color="auto"/>
                                                                <w:right w:val="none" w:sz="0" w:space="0" w:color="auto"/>
                                                              </w:divBdr>
                                                              <w:divsChild>
                                                                <w:div w:id="199246432">
                                                                  <w:marLeft w:val="0"/>
                                                                  <w:marRight w:val="0"/>
                                                                  <w:marTop w:val="0"/>
                                                                  <w:marBottom w:val="0"/>
                                                                  <w:divBdr>
                                                                    <w:top w:val="none" w:sz="0" w:space="0" w:color="auto"/>
                                                                    <w:left w:val="none" w:sz="0" w:space="0" w:color="auto"/>
                                                                    <w:bottom w:val="none" w:sz="0" w:space="0" w:color="auto"/>
                                                                    <w:right w:val="none" w:sz="0" w:space="0" w:color="auto"/>
                                                                  </w:divBdr>
                                                                  <w:divsChild>
                                                                    <w:div w:id="790826229">
                                                                      <w:marLeft w:val="0"/>
                                                                      <w:marRight w:val="0"/>
                                                                      <w:marTop w:val="0"/>
                                                                      <w:marBottom w:val="0"/>
                                                                      <w:divBdr>
                                                                        <w:top w:val="none" w:sz="0" w:space="0" w:color="auto"/>
                                                                        <w:left w:val="none" w:sz="0" w:space="0" w:color="auto"/>
                                                                        <w:bottom w:val="none" w:sz="0" w:space="0" w:color="auto"/>
                                                                        <w:right w:val="none" w:sz="0" w:space="0" w:color="auto"/>
                                                                      </w:divBdr>
                                                                      <w:divsChild>
                                                                        <w:div w:id="941956589">
                                                                          <w:marLeft w:val="0"/>
                                                                          <w:marRight w:val="0"/>
                                                                          <w:marTop w:val="0"/>
                                                                          <w:marBottom w:val="0"/>
                                                                          <w:divBdr>
                                                                            <w:top w:val="none" w:sz="0" w:space="0" w:color="auto"/>
                                                                            <w:left w:val="none" w:sz="0" w:space="0" w:color="auto"/>
                                                                            <w:bottom w:val="none" w:sz="0" w:space="0" w:color="auto"/>
                                                                            <w:right w:val="none" w:sz="0" w:space="0" w:color="auto"/>
                                                                          </w:divBdr>
                                                                          <w:divsChild>
                                                                            <w:div w:id="147760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9010364">
      <w:bodyDiv w:val="1"/>
      <w:marLeft w:val="0"/>
      <w:marRight w:val="0"/>
      <w:marTop w:val="0"/>
      <w:marBottom w:val="0"/>
      <w:divBdr>
        <w:top w:val="none" w:sz="0" w:space="0" w:color="auto"/>
        <w:left w:val="none" w:sz="0" w:space="0" w:color="auto"/>
        <w:bottom w:val="none" w:sz="0" w:space="0" w:color="auto"/>
        <w:right w:val="none" w:sz="0" w:space="0" w:color="auto"/>
      </w:divBdr>
      <w:divsChild>
        <w:div w:id="1917323179">
          <w:marLeft w:val="0"/>
          <w:marRight w:val="0"/>
          <w:marTop w:val="0"/>
          <w:marBottom w:val="0"/>
          <w:divBdr>
            <w:top w:val="none" w:sz="0" w:space="0" w:color="auto"/>
            <w:left w:val="none" w:sz="0" w:space="0" w:color="auto"/>
            <w:bottom w:val="none" w:sz="0" w:space="0" w:color="auto"/>
            <w:right w:val="none" w:sz="0" w:space="0" w:color="auto"/>
          </w:divBdr>
          <w:divsChild>
            <w:div w:id="1989750069">
              <w:marLeft w:val="0"/>
              <w:marRight w:val="0"/>
              <w:marTop w:val="0"/>
              <w:marBottom w:val="0"/>
              <w:divBdr>
                <w:top w:val="none" w:sz="0" w:space="0" w:color="auto"/>
                <w:left w:val="none" w:sz="0" w:space="0" w:color="auto"/>
                <w:bottom w:val="none" w:sz="0" w:space="0" w:color="auto"/>
                <w:right w:val="none" w:sz="0" w:space="0" w:color="auto"/>
              </w:divBdr>
              <w:divsChild>
                <w:div w:id="1339893162">
                  <w:marLeft w:val="0"/>
                  <w:marRight w:val="0"/>
                  <w:marTop w:val="0"/>
                  <w:marBottom w:val="0"/>
                  <w:divBdr>
                    <w:top w:val="none" w:sz="0" w:space="0" w:color="auto"/>
                    <w:left w:val="none" w:sz="0" w:space="0" w:color="auto"/>
                    <w:bottom w:val="none" w:sz="0" w:space="0" w:color="auto"/>
                    <w:right w:val="none" w:sz="0" w:space="0" w:color="auto"/>
                  </w:divBdr>
                  <w:divsChild>
                    <w:div w:id="745811056">
                      <w:marLeft w:val="0"/>
                      <w:marRight w:val="0"/>
                      <w:marTop w:val="0"/>
                      <w:marBottom w:val="0"/>
                      <w:divBdr>
                        <w:top w:val="none" w:sz="0" w:space="0" w:color="auto"/>
                        <w:left w:val="none" w:sz="0" w:space="0" w:color="auto"/>
                        <w:bottom w:val="none" w:sz="0" w:space="0" w:color="auto"/>
                        <w:right w:val="none" w:sz="0" w:space="0" w:color="auto"/>
                      </w:divBdr>
                      <w:divsChild>
                        <w:div w:id="848985471">
                          <w:marLeft w:val="0"/>
                          <w:marRight w:val="0"/>
                          <w:marTop w:val="0"/>
                          <w:marBottom w:val="0"/>
                          <w:divBdr>
                            <w:top w:val="none" w:sz="0" w:space="0" w:color="auto"/>
                            <w:left w:val="none" w:sz="0" w:space="0" w:color="auto"/>
                            <w:bottom w:val="none" w:sz="0" w:space="0" w:color="auto"/>
                            <w:right w:val="none" w:sz="0" w:space="0" w:color="auto"/>
                          </w:divBdr>
                          <w:divsChild>
                            <w:div w:id="1018577966">
                              <w:marLeft w:val="0"/>
                              <w:marRight w:val="0"/>
                              <w:marTop w:val="0"/>
                              <w:marBottom w:val="0"/>
                              <w:divBdr>
                                <w:top w:val="none" w:sz="0" w:space="0" w:color="auto"/>
                                <w:left w:val="none" w:sz="0" w:space="0" w:color="auto"/>
                                <w:bottom w:val="none" w:sz="0" w:space="0" w:color="auto"/>
                                <w:right w:val="none" w:sz="0" w:space="0" w:color="auto"/>
                              </w:divBdr>
                              <w:divsChild>
                                <w:div w:id="1864518826">
                                  <w:marLeft w:val="0"/>
                                  <w:marRight w:val="0"/>
                                  <w:marTop w:val="0"/>
                                  <w:marBottom w:val="0"/>
                                  <w:divBdr>
                                    <w:top w:val="none" w:sz="0" w:space="0" w:color="auto"/>
                                    <w:left w:val="none" w:sz="0" w:space="0" w:color="auto"/>
                                    <w:bottom w:val="none" w:sz="0" w:space="0" w:color="auto"/>
                                    <w:right w:val="none" w:sz="0" w:space="0" w:color="auto"/>
                                  </w:divBdr>
                                  <w:divsChild>
                                    <w:div w:id="601454296">
                                      <w:marLeft w:val="0"/>
                                      <w:marRight w:val="0"/>
                                      <w:marTop w:val="0"/>
                                      <w:marBottom w:val="0"/>
                                      <w:divBdr>
                                        <w:top w:val="none" w:sz="0" w:space="0" w:color="auto"/>
                                        <w:left w:val="none" w:sz="0" w:space="0" w:color="auto"/>
                                        <w:bottom w:val="none" w:sz="0" w:space="0" w:color="auto"/>
                                        <w:right w:val="none" w:sz="0" w:space="0" w:color="auto"/>
                                      </w:divBdr>
                                      <w:divsChild>
                                        <w:div w:id="1178159140">
                                          <w:marLeft w:val="0"/>
                                          <w:marRight w:val="0"/>
                                          <w:marTop w:val="0"/>
                                          <w:marBottom w:val="0"/>
                                          <w:divBdr>
                                            <w:top w:val="none" w:sz="0" w:space="0" w:color="auto"/>
                                            <w:left w:val="none" w:sz="0" w:space="0" w:color="auto"/>
                                            <w:bottom w:val="none" w:sz="0" w:space="0" w:color="auto"/>
                                            <w:right w:val="none" w:sz="0" w:space="0" w:color="auto"/>
                                          </w:divBdr>
                                          <w:divsChild>
                                            <w:div w:id="1481074874">
                                              <w:marLeft w:val="0"/>
                                              <w:marRight w:val="0"/>
                                              <w:marTop w:val="0"/>
                                              <w:marBottom w:val="0"/>
                                              <w:divBdr>
                                                <w:top w:val="none" w:sz="0" w:space="0" w:color="auto"/>
                                                <w:left w:val="none" w:sz="0" w:space="0" w:color="auto"/>
                                                <w:bottom w:val="none" w:sz="0" w:space="0" w:color="auto"/>
                                                <w:right w:val="none" w:sz="0" w:space="0" w:color="auto"/>
                                              </w:divBdr>
                                              <w:divsChild>
                                                <w:div w:id="293294805">
                                                  <w:marLeft w:val="0"/>
                                                  <w:marRight w:val="0"/>
                                                  <w:marTop w:val="0"/>
                                                  <w:marBottom w:val="0"/>
                                                  <w:divBdr>
                                                    <w:top w:val="none" w:sz="0" w:space="0" w:color="auto"/>
                                                    <w:left w:val="none" w:sz="0" w:space="0" w:color="auto"/>
                                                    <w:bottom w:val="none" w:sz="0" w:space="0" w:color="auto"/>
                                                    <w:right w:val="none" w:sz="0" w:space="0" w:color="auto"/>
                                                  </w:divBdr>
                                                  <w:divsChild>
                                                    <w:div w:id="1450515672">
                                                      <w:marLeft w:val="0"/>
                                                      <w:marRight w:val="0"/>
                                                      <w:marTop w:val="0"/>
                                                      <w:marBottom w:val="0"/>
                                                      <w:divBdr>
                                                        <w:top w:val="none" w:sz="0" w:space="0" w:color="auto"/>
                                                        <w:left w:val="none" w:sz="0" w:space="0" w:color="auto"/>
                                                        <w:bottom w:val="none" w:sz="0" w:space="0" w:color="auto"/>
                                                        <w:right w:val="none" w:sz="0" w:space="0" w:color="auto"/>
                                                      </w:divBdr>
                                                      <w:divsChild>
                                                        <w:div w:id="190455082">
                                                          <w:marLeft w:val="0"/>
                                                          <w:marRight w:val="0"/>
                                                          <w:marTop w:val="0"/>
                                                          <w:marBottom w:val="0"/>
                                                          <w:divBdr>
                                                            <w:top w:val="none" w:sz="0" w:space="0" w:color="auto"/>
                                                            <w:left w:val="none" w:sz="0" w:space="0" w:color="auto"/>
                                                            <w:bottom w:val="none" w:sz="0" w:space="0" w:color="auto"/>
                                                            <w:right w:val="none" w:sz="0" w:space="0" w:color="auto"/>
                                                          </w:divBdr>
                                                          <w:divsChild>
                                                            <w:div w:id="44066413">
                                                              <w:marLeft w:val="0"/>
                                                              <w:marRight w:val="0"/>
                                                              <w:marTop w:val="0"/>
                                                              <w:marBottom w:val="0"/>
                                                              <w:divBdr>
                                                                <w:top w:val="none" w:sz="0" w:space="0" w:color="auto"/>
                                                                <w:left w:val="none" w:sz="0" w:space="0" w:color="auto"/>
                                                                <w:bottom w:val="none" w:sz="0" w:space="0" w:color="auto"/>
                                                                <w:right w:val="none" w:sz="0" w:space="0" w:color="auto"/>
                                                              </w:divBdr>
                                                              <w:divsChild>
                                                                <w:div w:id="886837152">
                                                                  <w:marLeft w:val="0"/>
                                                                  <w:marRight w:val="0"/>
                                                                  <w:marTop w:val="0"/>
                                                                  <w:marBottom w:val="0"/>
                                                                  <w:divBdr>
                                                                    <w:top w:val="none" w:sz="0" w:space="0" w:color="auto"/>
                                                                    <w:left w:val="none" w:sz="0" w:space="0" w:color="auto"/>
                                                                    <w:bottom w:val="none" w:sz="0" w:space="0" w:color="auto"/>
                                                                    <w:right w:val="none" w:sz="0" w:space="0" w:color="auto"/>
                                                                  </w:divBdr>
                                                                  <w:divsChild>
                                                                    <w:div w:id="272321836">
                                                                      <w:marLeft w:val="0"/>
                                                                      <w:marRight w:val="0"/>
                                                                      <w:marTop w:val="0"/>
                                                                      <w:marBottom w:val="0"/>
                                                                      <w:divBdr>
                                                                        <w:top w:val="none" w:sz="0" w:space="0" w:color="auto"/>
                                                                        <w:left w:val="none" w:sz="0" w:space="0" w:color="auto"/>
                                                                        <w:bottom w:val="none" w:sz="0" w:space="0" w:color="auto"/>
                                                                        <w:right w:val="none" w:sz="0" w:space="0" w:color="auto"/>
                                                                      </w:divBdr>
                                                                      <w:divsChild>
                                                                        <w:div w:id="472523185">
                                                                          <w:marLeft w:val="0"/>
                                                                          <w:marRight w:val="0"/>
                                                                          <w:marTop w:val="0"/>
                                                                          <w:marBottom w:val="0"/>
                                                                          <w:divBdr>
                                                                            <w:top w:val="none" w:sz="0" w:space="0" w:color="auto"/>
                                                                            <w:left w:val="none" w:sz="0" w:space="0" w:color="auto"/>
                                                                            <w:bottom w:val="none" w:sz="0" w:space="0" w:color="auto"/>
                                                                            <w:right w:val="none" w:sz="0" w:space="0" w:color="auto"/>
                                                                          </w:divBdr>
                                                                          <w:divsChild>
                                                                            <w:div w:id="17551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64183912">
      <w:bodyDiv w:val="1"/>
      <w:marLeft w:val="0"/>
      <w:marRight w:val="0"/>
      <w:marTop w:val="0"/>
      <w:marBottom w:val="0"/>
      <w:divBdr>
        <w:top w:val="none" w:sz="0" w:space="0" w:color="auto"/>
        <w:left w:val="none" w:sz="0" w:space="0" w:color="auto"/>
        <w:bottom w:val="none" w:sz="0" w:space="0" w:color="auto"/>
        <w:right w:val="none" w:sz="0" w:space="0" w:color="auto"/>
      </w:divBdr>
    </w:div>
    <w:div w:id="1064523554">
      <w:bodyDiv w:val="1"/>
      <w:marLeft w:val="0"/>
      <w:marRight w:val="0"/>
      <w:marTop w:val="0"/>
      <w:marBottom w:val="0"/>
      <w:divBdr>
        <w:top w:val="none" w:sz="0" w:space="0" w:color="auto"/>
        <w:left w:val="none" w:sz="0" w:space="0" w:color="auto"/>
        <w:bottom w:val="none" w:sz="0" w:space="0" w:color="auto"/>
        <w:right w:val="none" w:sz="0" w:space="0" w:color="auto"/>
      </w:divBdr>
    </w:div>
    <w:div w:id="1065184135">
      <w:bodyDiv w:val="1"/>
      <w:marLeft w:val="0"/>
      <w:marRight w:val="0"/>
      <w:marTop w:val="0"/>
      <w:marBottom w:val="0"/>
      <w:divBdr>
        <w:top w:val="none" w:sz="0" w:space="0" w:color="auto"/>
        <w:left w:val="none" w:sz="0" w:space="0" w:color="auto"/>
        <w:bottom w:val="none" w:sz="0" w:space="0" w:color="auto"/>
        <w:right w:val="none" w:sz="0" w:space="0" w:color="auto"/>
      </w:divBdr>
    </w:div>
    <w:div w:id="1074013272">
      <w:bodyDiv w:val="1"/>
      <w:marLeft w:val="0"/>
      <w:marRight w:val="0"/>
      <w:marTop w:val="0"/>
      <w:marBottom w:val="0"/>
      <w:divBdr>
        <w:top w:val="none" w:sz="0" w:space="0" w:color="auto"/>
        <w:left w:val="none" w:sz="0" w:space="0" w:color="auto"/>
        <w:bottom w:val="none" w:sz="0" w:space="0" w:color="auto"/>
        <w:right w:val="none" w:sz="0" w:space="0" w:color="auto"/>
      </w:divBdr>
    </w:div>
    <w:div w:id="1074859830">
      <w:bodyDiv w:val="1"/>
      <w:marLeft w:val="0"/>
      <w:marRight w:val="0"/>
      <w:marTop w:val="0"/>
      <w:marBottom w:val="0"/>
      <w:divBdr>
        <w:top w:val="none" w:sz="0" w:space="0" w:color="auto"/>
        <w:left w:val="none" w:sz="0" w:space="0" w:color="auto"/>
        <w:bottom w:val="none" w:sz="0" w:space="0" w:color="auto"/>
        <w:right w:val="none" w:sz="0" w:space="0" w:color="auto"/>
      </w:divBdr>
    </w:div>
    <w:div w:id="1100877994">
      <w:bodyDiv w:val="1"/>
      <w:marLeft w:val="0"/>
      <w:marRight w:val="0"/>
      <w:marTop w:val="0"/>
      <w:marBottom w:val="0"/>
      <w:divBdr>
        <w:top w:val="none" w:sz="0" w:space="0" w:color="auto"/>
        <w:left w:val="none" w:sz="0" w:space="0" w:color="auto"/>
        <w:bottom w:val="none" w:sz="0" w:space="0" w:color="auto"/>
        <w:right w:val="none" w:sz="0" w:space="0" w:color="auto"/>
      </w:divBdr>
    </w:div>
    <w:div w:id="1184635830">
      <w:bodyDiv w:val="1"/>
      <w:marLeft w:val="0"/>
      <w:marRight w:val="0"/>
      <w:marTop w:val="0"/>
      <w:marBottom w:val="0"/>
      <w:divBdr>
        <w:top w:val="none" w:sz="0" w:space="0" w:color="auto"/>
        <w:left w:val="none" w:sz="0" w:space="0" w:color="auto"/>
        <w:bottom w:val="none" w:sz="0" w:space="0" w:color="auto"/>
        <w:right w:val="none" w:sz="0" w:space="0" w:color="auto"/>
      </w:divBdr>
    </w:div>
    <w:div w:id="1225094939">
      <w:bodyDiv w:val="1"/>
      <w:marLeft w:val="0"/>
      <w:marRight w:val="0"/>
      <w:marTop w:val="0"/>
      <w:marBottom w:val="0"/>
      <w:divBdr>
        <w:top w:val="none" w:sz="0" w:space="0" w:color="auto"/>
        <w:left w:val="none" w:sz="0" w:space="0" w:color="auto"/>
        <w:bottom w:val="none" w:sz="0" w:space="0" w:color="auto"/>
        <w:right w:val="none" w:sz="0" w:space="0" w:color="auto"/>
      </w:divBdr>
    </w:div>
    <w:div w:id="1338341537">
      <w:bodyDiv w:val="1"/>
      <w:marLeft w:val="0"/>
      <w:marRight w:val="0"/>
      <w:marTop w:val="0"/>
      <w:marBottom w:val="0"/>
      <w:divBdr>
        <w:top w:val="none" w:sz="0" w:space="0" w:color="auto"/>
        <w:left w:val="none" w:sz="0" w:space="0" w:color="auto"/>
        <w:bottom w:val="none" w:sz="0" w:space="0" w:color="auto"/>
        <w:right w:val="none" w:sz="0" w:space="0" w:color="auto"/>
      </w:divBdr>
    </w:div>
    <w:div w:id="1418556722">
      <w:bodyDiv w:val="1"/>
      <w:marLeft w:val="0"/>
      <w:marRight w:val="0"/>
      <w:marTop w:val="0"/>
      <w:marBottom w:val="0"/>
      <w:divBdr>
        <w:top w:val="none" w:sz="0" w:space="0" w:color="auto"/>
        <w:left w:val="none" w:sz="0" w:space="0" w:color="auto"/>
        <w:bottom w:val="none" w:sz="0" w:space="0" w:color="auto"/>
        <w:right w:val="none" w:sz="0" w:space="0" w:color="auto"/>
      </w:divBdr>
    </w:div>
    <w:div w:id="1432166799">
      <w:bodyDiv w:val="1"/>
      <w:marLeft w:val="0"/>
      <w:marRight w:val="0"/>
      <w:marTop w:val="0"/>
      <w:marBottom w:val="0"/>
      <w:divBdr>
        <w:top w:val="none" w:sz="0" w:space="0" w:color="auto"/>
        <w:left w:val="none" w:sz="0" w:space="0" w:color="auto"/>
        <w:bottom w:val="none" w:sz="0" w:space="0" w:color="auto"/>
        <w:right w:val="none" w:sz="0" w:space="0" w:color="auto"/>
      </w:divBdr>
    </w:div>
    <w:div w:id="1461848063">
      <w:bodyDiv w:val="1"/>
      <w:marLeft w:val="0"/>
      <w:marRight w:val="0"/>
      <w:marTop w:val="0"/>
      <w:marBottom w:val="0"/>
      <w:divBdr>
        <w:top w:val="none" w:sz="0" w:space="0" w:color="auto"/>
        <w:left w:val="none" w:sz="0" w:space="0" w:color="auto"/>
        <w:bottom w:val="none" w:sz="0" w:space="0" w:color="auto"/>
        <w:right w:val="none" w:sz="0" w:space="0" w:color="auto"/>
      </w:divBdr>
      <w:divsChild>
        <w:div w:id="1682849855">
          <w:marLeft w:val="0"/>
          <w:marRight w:val="0"/>
          <w:marTop w:val="100"/>
          <w:marBottom w:val="100"/>
          <w:divBdr>
            <w:top w:val="none" w:sz="0" w:space="0" w:color="auto"/>
            <w:left w:val="none" w:sz="0" w:space="0" w:color="auto"/>
            <w:bottom w:val="none" w:sz="0" w:space="0" w:color="auto"/>
            <w:right w:val="none" w:sz="0" w:space="0" w:color="auto"/>
          </w:divBdr>
          <w:divsChild>
            <w:div w:id="1580401286">
              <w:marLeft w:val="0"/>
              <w:marRight w:val="0"/>
              <w:marTop w:val="0"/>
              <w:marBottom w:val="0"/>
              <w:divBdr>
                <w:top w:val="none" w:sz="0" w:space="0" w:color="auto"/>
                <w:left w:val="none" w:sz="0" w:space="0" w:color="auto"/>
                <w:bottom w:val="none" w:sz="0" w:space="0" w:color="auto"/>
                <w:right w:val="none" w:sz="0" w:space="0" w:color="auto"/>
              </w:divBdr>
              <w:divsChild>
                <w:div w:id="957028662">
                  <w:marLeft w:val="0"/>
                  <w:marRight w:val="0"/>
                  <w:marTop w:val="0"/>
                  <w:marBottom w:val="0"/>
                  <w:divBdr>
                    <w:top w:val="none" w:sz="0" w:space="0" w:color="auto"/>
                    <w:left w:val="none" w:sz="0" w:space="0" w:color="auto"/>
                    <w:bottom w:val="none" w:sz="0" w:space="0" w:color="auto"/>
                    <w:right w:val="none" w:sz="0" w:space="0" w:color="auto"/>
                  </w:divBdr>
                </w:div>
                <w:div w:id="121084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448384">
      <w:bodyDiv w:val="1"/>
      <w:marLeft w:val="0"/>
      <w:marRight w:val="0"/>
      <w:marTop w:val="0"/>
      <w:marBottom w:val="0"/>
      <w:divBdr>
        <w:top w:val="none" w:sz="0" w:space="0" w:color="auto"/>
        <w:left w:val="none" w:sz="0" w:space="0" w:color="auto"/>
        <w:bottom w:val="none" w:sz="0" w:space="0" w:color="auto"/>
        <w:right w:val="none" w:sz="0" w:space="0" w:color="auto"/>
      </w:divBdr>
    </w:div>
    <w:div w:id="1490440167">
      <w:bodyDiv w:val="1"/>
      <w:marLeft w:val="0"/>
      <w:marRight w:val="0"/>
      <w:marTop w:val="0"/>
      <w:marBottom w:val="0"/>
      <w:divBdr>
        <w:top w:val="none" w:sz="0" w:space="0" w:color="auto"/>
        <w:left w:val="none" w:sz="0" w:space="0" w:color="auto"/>
        <w:bottom w:val="none" w:sz="0" w:space="0" w:color="auto"/>
        <w:right w:val="none" w:sz="0" w:space="0" w:color="auto"/>
      </w:divBdr>
    </w:div>
    <w:div w:id="1557082017">
      <w:bodyDiv w:val="1"/>
      <w:marLeft w:val="0"/>
      <w:marRight w:val="0"/>
      <w:marTop w:val="0"/>
      <w:marBottom w:val="0"/>
      <w:divBdr>
        <w:top w:val="none" w:sz="0" w:space="0" w:color="auto"/>
        <w:left w:val="none" w:sz="0" w:space="0" w:color="auto"/>
        <w:bottom w:val="none" w:sz="0" w:space="0" w:color="auto"/>
        <w:right w:val="none" w:sz="0" w:space="0" w:color="auto"/>
      </w:divBdr>
    </w:div>
    <w:div w:id="1562136816">
      <w:bodyDiv w:val="1"/>
      <w:marLeft w:val="0"/>
      <w:marRight w:val="0"/>
      <w:marTop w:val="0"/>
      <w:marBottom w:val="0"/>
      <w:divBdr>
        <w:top w:val="none" w:sz="0" w:space="0" w:color="auto"/>
        <w:left w:val="none" w:sz="0" w:space="0" w:color="auto"/>
        <w:bottom w:val="none" w:sz="0" w:space="0" w:color="auto"/>
        <w:right w:val="none" w:sz="0" w:space="0" w:color="auto"/>
      </w:divBdr>
    </w:div>
    <w:div w:id="1563522334">
      <w:bodyDiv w:val="1"/>
      <w:marLeft w:val="0"/>
      <w:marRight w:val="0"/>
      <w:marTop w:val="0"/>
      <w:marBottom w:val="0"/>
      <w:divBdr>
        <w:top w:val="none" w:sz="0" w:space="0" w:color="auto"/>
        <w:left w:val="none" w:sz="0" w:space="0" w:color="auto"/>
        <w:bottom w:val="none" w:sz="0" w:space="0" w:color="auto"/>
        <w:right w:val="none" w:sz="0" w:space="0" w:color="auto"/>
      </w:divBdr>
    </w:div>
    <w:div w:id="1627080807">
      <w:bodyDiv w:val="1"/>
      <w:marLeft w:val="0"/>
      <w:marRight w:val="0"/>
      <w:marTop w:val="0"/>
      <w:marBottom w:val="0"/>
      <w:divBdr>
        <w:top w:val="none" w:sz="0" w:space="0" w:color="auto"/>
        <w:left w:val="none" w:sz="0" w:space="0" w:color="auto"/>
        <w:bottom w:val="none" w:sz="0" w:space="0" w:color="auto"/>
        <w:right w:val="none" w:sz="0" w:space="0" w:color="auto"/>
      </w:divBdr>
      <w:divsChild>
        <w:div w:id="504365552">
          <w:marLeft w:val="0"/>
          <w:marRight w:val="0"/>
          <w:marTop w:val="0"/>
          <w:marBottom w:val="0"/>
          <w:divBdr>
            <w:top w:val="none" w:sz="0" w:space="0" w:color="auto"/>
            <w:left w:val="none" w:sz="0" w:space="0" w:color="auto"/>
            <w:bottom w:val="none" w:sz="0" w:space="0" w:color="auto"/>
            <w:right w:val="none" w:sz="0" w:space="0" w:color="auto"/>
          </w:divBdr>
          <w:divsChild>
            <w:div w:id="1827163459">
              <w:marLeft w:val="0"/>
              <w:marRight w:val="0"/>
              <w:marTop w:val="0"/>
              <w:marBottom w:val="0"/>
              <w:divBdr>
                <w:top w:val="none" w:sz="0" w:space="0" w:color="auto"/>
                <w:left w:val="none" w:sz="0" w:space="0" w:color="auto"/>
                <w:bottom w:val="none" w:sz="0" w:space="0" w:color="auto"/>
                <w:right w:val="none" w:sz="0" w:space="0" w:color="auto"/>
              </w:divBdr>
              <w:divsChild>
                <w:div w:id="1426918540">
                  <w:marLeft w:val="0"/>
                  <w:marRight w:val="0"/>
                  <w:marTop w:val="0"/>
                  <w:marBottom w:val="0"/>
                  <w:divBdr>
                    <w:top w:val="none" w:sz="0" w:space="0" w:color="auto"/>
                    <w:left w:val="none" w:sz="0" w:space="0" w:color="auto"/>
                    <w:bottom w:val="none" w:sz="0" w:space="0" w:color="auto"/>
                    <w:right w:val="none" w:sz="0" w:space="0" w:color="auto"/>
                  </w:divBdr>
                  <w:divsChild>
                    <w:div w:id="993148424">
                      <w:marLeft w:val="0"/>
                      <w:marRight w:val="0"/>
                      <w:marTop w:val="0"/>
                      <w:marBottom w:val="0"/>
                      <w:divBdr>
                        <w:top w:val="none" w:sz="0" w:space="0" w:color="auto"/>
                        <w:left w:val="none" w:sz="0" w:space="0" w:color="auto"/>
                        <w:bottom w:val="none" w:sz="0" w:space="0" w:color="auto"/>
                        <w:right w:val="none" w:sz="0" w:space="0" w:color="auto"/>
                      </w:divBdr>
                      <w:divsChild>
                        <w:div w:id="1375303867">
                          <w:marLeft w:val="0"/>
                          <w:marRight w:val="0"/>
                          <w:marTop w:val="0"/>
                          <w:marBottom w:val="0"/>
                          <w:divBdr>
                            <w:top w:val="none" w:sz="0" w:space="0" w:color="auto"/>
                            <w:left w:val="none" w:sz="0" w:space="0" w:color="auto"/>
                            <w:bottom w:val="none" w:sz="0" w:space="0" w:color="auto"/>
                            <w:right w:val="none" w:sz="0" w:space="0" w:color="auto"/>
                          </w:divBdr>
                          <w:divsChild>
                            <w:div w:id="1920945600">
                              <w:marLeft w:val="0"/>
                              <w:marRight w:val="0"/>
                              <w:marTop w:val="0"/>
                              <w:marBottom w:val="0"/>
                              <w:divBdr>
                                <w:top w:val="none" w:sz="0" w:space="0" w:color="auto"/>
                                <w:left w:val="none" w:sz="0" w:space="0" w:color="auto"/>
                                <w:bottom w:val="none" w:sz="0" w:space="0" w:color="auto"/>
                                <w:right w:val="none" w:sz="0" w:space="0" w:color="auto"/>
                              </w:divBdr>
                              <w:divsChild>
                                <w:div w:id="413746207">
                                  <w:marLeft w:val="0"/>
                                  <w:marRight w:val="0"/>
                                  <w:marTop w:val="0"/>
                                  <w:marBottom w:val="0"/>
                                  <w:divBdr>
                                    <w:top w:val="none" w:sz="0" w:space="0" w:color="auto"/>
                                    <w:left w:val="none" w:sz="0" w:space="0" w:color="auto"/>
                                    <w:bottom w:val="none" w:sz="0" w:space="0" w:color="auto"/>
                                    <w:right w:val="none" w:sz="0" w:space="0" w:color="auto"/>
                                  </w:divBdr>
                                  <w:divsChild>
                                    <w:div w:id="1907106329">
                                      <w:marLeft w:val="60"/>
                                      <w:marRight w:val="0"/>
                                      <w:marTop w:val="0"/>
                                      <w:marBottom w:val="0"/>
                                      <w:divBdr>
                                        <w:top w:val="none" w:sz="0" w:space="0" w:color="auto"/>
                                        <w:left w:val="none" w:sz="0" w:space="0" w:color="auto"/>
                                        <w:bottom w:val="none" w:sz="0" w:space="0" w:color="auto"/>
                                        <w:right w:val="none" w:sz="0" w:space="0" w:color="auto"/>
                                      </w:divBdr>
                                      <w:divsChild>
                                        <w:div w:id="314644555">
                                          <w:marLeft w:val="0"/>
                                          <w:marRight w:val="0"/>
                                          <w:marTop w:val="0"/>
                                          <w:marBottom w:val="0"/>
                                          <w:divBdr>
                                            <w:top w:val="none" w:sz="0" w:space="0" w:color="auto"/>
                                            <w:left w:val="none" w:sz="0" w:space="0" w:color="auto"/>
                                            <w:bottom w:val="none" w:sz="0" w:space="0" w:color="auto"/>
                                            <w:right w:val="none" w:sz="0" w:space="0" w:color="auto"/>
                                          </w:divBdr>
                                          <w:divsChild>
                                            <w:div w:id="165675429">
                                              <w:marLeft w:val="0"/>
                                              <w:marRight w:val="0"/>
                                              <w:marTop w:val="0"/>
                                              <w:marBottom w:val="120"/>
                                              <w:divBdr>
                                                <w:top w:val="single" w:sz="6" w:space="0" w:color="F5F5F5"/>
                                                <w:left w:val="single" w:sz="6" w:space="0" w:color="F5F5F5"/>
                                                <w:bottom w:val="single" w:sz="6" w:space="0" w:color="F5F5F5"/>
                                                <w:right w:val="single" w:sz="6" w:space="0" w:color="F5F5F5"/>
                                              </w:divBdr>
                                              <w:divsChild>
                                                <w:div w:id="56981960">
                                                  <w:marLeft w:val="0"/>
                                                  <w:marRight w:val="0"/>
                                                  <w:marTop w:val="0"/>
                                                  <w:marBottom w:val="0"/>
                                                  <w:divBdr>
                                                    <w:top w:val="none" w:sz="0" w:space="0" w:color="auto"/>
                                                    <w:left w:val="none" w:sz="0" w:space="0" w:color="auto"/>
                                                    <w:bottom w:val="none" w:sz="0" w:space="0" w:color="auto"/>
                                                    <w:right w:val="none" w:sz="0" w:space="0" w:color="auto"/>
                                                  </w:divBdr>
                                                  <w:divsChild>
                                                    <w:div w:id="73166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8007628">
      <w:bodyDiv w:val="1"/>
      <w:marLeft w:val="0"/>
      <w:marRight w:val="0"/>
      <w:marTop w:val="0"/>
      <w:marBottom w:val="0"/>
      <w:divBdr>
        <w:top w:val="none" w:sz="0" w:space="0" w:color="auto"/>
        <w:left w:val="none" w:sz="0" w:space="0" w:color="auto"/>
        <w:bottom w:val="none" w:sz="0" w:space="0" w:color="auto"/>
        <w:right w:val="none" w:sz="0" w:space="0" w:color="auto"/>
      </w:divBdr>
    </w:div>
    <w:div w:id="1630671846">
      <w:bodyDiv w:val="1"/>
      <w:marLeft w:val="0"/>
      <w:marRight w:val="0"/>
      <w:marTop w:val="0"/>
      <w:marBottom w:val="0"/>
      <w:divBdr>
        <w:top w:val="none" w:sz="0" w:space="0" w:color="auto"/>
        <w:left w:val="none" w:sz="0" w:space="0" w:color="auto"/>
        <w:bottom w:val="none" w:sz="0" w:space="0" w:color="auto"/>
        <w:right w:val="none" w:sz="0" w:space="0" w:color="auto"/>
      </w:divBdr>
    </w:div>
    <w:div w:id="1744837921">
      <w:bodyDiv w:val="1"/>
      <w:marLeft w:val="0"/>
      <w:marRight w:val="0"/>
      <w:marTop w:val="0"/>
      <w:marBottom w:val="0"/>
      <w:divBdr>
        <w:top w:val="none" w:sz="0" w:space="0" w:color="auto"/>
        <w:left w:val="none" w:sz="0" w:space="0" w:color="auto"/>
        <w:bottom w:val="none" w:sz="0" w:space="0" w:color="auto"/>
        <w:right w:val="none" w:sz="0" w:space="0" w:color="auto"/>
      </w:divBdr>
      <w:divsChild>
        <w:div w:id="624115112">
          <w:marLeft w:val="0"/>
          <w:marRight w:val="0"/>
          <w:marTop w:val="0"/>
          <w:marBottom w:val="0"/>
          <w:divBdr>
            <w:top w:val="none" w:sz="0" w:space="0" w:color="auto"/>
            <w:left w:val="none" w:sz="0" w:space="0" w:color="auto"/>
            <w:bottom w:val="none" w:sz="0" w:space="0" w:color="auto"/>
            <w:right w:val="none" w:sz="0" w:space="0" w:color="auto"/>
          </w:divBdr>
          <w:divsChild>
            <w:div w:id="2012826660">
              <w:marLeft w:val="0"/>
              <w:marRight w:val="0"/>
              <w:marTop w:val="0"/>
              <w:marBottom w:val="0"/>
              <w:divBdr>
                <w:top w:val="none" w:sz="0" w:space="0" w:color="auto"/>
                <w:left w:val="none" w:sz="0" w:space="0" w:color="auto"/>
                <w:bottom w:val="none" w:sz="0" w:space="0" w:color="auto"/>
                <w:right w:val="none" w:sz="0" w:space="0" w:color="auto"/>
              </w:divBdr>
              <w:divsChild>
                <w:div w:id="809522242">
                  <w:marLeft w:val="0"/>
                  <w:marRight w:val="0"/>
                  <w:marTop w:val="0"/>
                  <w:marBottom w:val="0"/>
                  <w:divBdr>
                    <w:top w:val="none" w:sz="0" w:space="0" w:color="auto"/>
                    <w:left w:val="none" w:sz="0" w:space="0" w:color="auto"/>
                    <w:bottom w:val="none" w:sz="0" w:space="0" w:color="auto"/>
                    <w:right w:val="none" w:sz="0" w:space="0" w:color="auto"/>
                  </w:divBdr>
                  <w:divsChild>
                    <w:div w:id="1118329990">
                      <w:marLeft w:val="0"/>
                      <w:marRight w:val="0"/>
                      <w:marTop w:val="0"/>
                      <w:marBottom w:val="0"/>
                      <w:divBdr>
                        <w:top w:val="none" w:sz="0" w:space="0" w:color="auto"/>
                        <w:left w:val="none" w:sz="0" w:space="0" w:color="auto"/>
                        <w:bottom w:val="none" w:sz="0" w:space="0" w:color="auto"/>
                        <w:right w:val="none" w:sz="0" w:space="0" w:color="auto"/>
                      </w:divBdr>
                      <w:divsChild>
                        <w:div w:id="687367827">
                          <w:marLeft w:val="0"/>
                          <w:marRight w:val="0"/>
                          <w:marTop w:val="0"/>
                          <w:marBottom w:val="0"/>
                          <w:divBdr>
                            <w:top w:val="none" w:sz="0" w:space="0" w:color="auto"/>
                            <w:left w:val="none" w:sz="0" w:space="0" w:color="auto"/>
                            <w:bottom w:val="none" w:sz="0" w:space="0" w:color="auto"/>
                            <w:right w:val="none" w:sz="0" w:space="0" w:color="auto"/>
                          </w:divBdr>
                          <w:divsChild>
                            <w:div w:id="1811896811">
                              <w:marLeft w:val="0"/>
                              <w:marRight w:val="0"/>
                              <w:marTop w:val="0"/>
                              <w:marBottom w:val="0"/>
                              <w:divBdr>
                                <w:top w:val="none" w:sz="0" w:space="0" w:color="auto"/>
                                <w:left w:val="none" w:sz="0" w:space="0" w:color="auto"/>
                                <w:bottom w:val="none" w:sz="0" w:space="0" w:color="auto"/>
                                <w:right w:val="none" w:sz="0" w:space="0" w:color="auto"/>
                              </w:divBdr>
                              <w:divsChild>
                                <w:div w:id="1315647868">
                                  <w:marLeft w:val="0"/>
                                  <w:marRight w:val="0"/>
                                  <w:marTop w:val="0"/>
                                  <w:marBottom w:val="0"/>
                                  <w:divBdr>
                                    <w:top w:val="none" w:sz="0" w:space="0" w:color="auto"/>
                                    <w:left w:val="none" w:sz="0" w:space="0" w:color="auto"/>
                                    <w:bottom w:val="none" w:sz="0" w:space="0" w:color="auto"/>
                                    <w:right w:val="none" w:sz="0" w:space="0" w:color="auto"/>
                                  </w:divBdr>
                                  <w:divsChild>
                                    <w:div w:id="58600823">
                                      <w:marLeft w:val="0"/>
                                      <w:marRight w:val="0"/>
                                      <w:marTop w:val="0"/>
                                      <w:marBottom w:val="0"/>
                                      <w:divBdr>
                                        <w:top w:val="none" w:sz="0" w:space="0" w:color="auto"/>
                                        <w:left w:val="none" w:sz="0" w:space="0" w:color="auto"/>
                                        <w:bottom w:val="none" w:sz="0" w:space="0" w:color="auto"/>
                                        <w:right w:val="none" w:sz="0" w:space="0" w:color="auto"/>
                                      </w:divBdr>
                                      <w:divsChild>
                                        <w:div w:id="1451822358">
                                          <w:marLeft w:val="0"/>
                                          <w:marRight w:val="0"/>
                                          <w:marTop w:val="0"/>
                                          <w:marBottom w:val="0"/>
                                          <w:divBdr>
                                            <w:top w:val="none" w:sz="0" w:space="0" w:color="auto"/>
                                            <w:left w:val="none" w:sz="0" w:space="0" w:color="auto"/>
                                            <w:bottom w:val="none" w:sz="0" w:space="0" w:color="auto"/>
                                            <w:right w:val="none" w:sz="0" w:space="0" w:color="auto"/>
                                          </w:divBdr>
                                          <w:divsChild>
                                            <w:div w:id="114520935">
                                              <w:marLeft w:val="0"/>
                                              <w:marRight w:val="0"/>
                                              <w:marTop w:val="0"/>
                                              <w:marBottom w:val="0"/>
                                              <w:divBdr>
                                                <w:top w:val="none" w:sz="0" w:space="0" w:color="auto"/>
                                                <w:left w:val="none" w:sz="0" w:space="0" w:color="auto"/>
                                                <w:bottom w:val="none" w:sz="0" w:space="0" w:color="auto"/>
                                                <w:right w:val="none" w:sz="0" w:space="0" w:color="auto"/>
                                              </w:divBdr>
                                              <w:divsChild>
                                                <w:div w:id="1967001791">
                                                  <w:marLeft w:val="0"/>
                                                  <w:marRight w:val="0"/>
                                                  <w:marTop w:val="0"/>
                                                  <w:marBottom w:val="0"/>
                                                  <w:divBdr>
                                                    <w:top w:val="none" w:sz="0" w:space="0" w:color="auto"/>
                                                    <w:left w:val="none" w:sz="0" w:space="0" w:color="auto"/>
                                                    <w:bottom w:val="none" w:sz="0" w:space="0" w:color="auto"/>
                                                    <w:right w:val="none" w:sz="0" w:space="0" w:color="auto"/>
                                                  </w:divBdr>
                                                  <w:divsChild>
                                                    <w:div w:id="1830292824">
                                                      <w:marLeft w:val="0"/>
                                                      <w:marRight w:val="0"/>
                                                      <w:marTop w:val="0"/>
                                                      <w:marBottom w:val="0"/>
                                                      <w:divBdr>
                                                        <w:top w:val="none" w:sz="0" w:space="0" w:color="auto"/>
                                                        <w:left w:val="none" w:sz="0" w:space="0" w:color="auto"/>
                                                        <w:bottom w:val="none" w:sz="0" w:space="0" w:color="auto"/>
                                                        <w:right w:val="none" w:sz="0" w:space="0" w:color="auto"/>
                                                      </w:divBdr>
                                                      <w:divsChild>
                                                        <w:div w:id="541135979">
                                                          <w:marLeft w:val="0"/>
                                                          <w:marRight w:val="0"/>
                                                          <w:marTop w:val="0"/>
                                                          <w:marBottom w:val="0"/>
                                                          <w:divBdr>
                                                            <w:top w:val="none" w:sz="0" w:space="0" w:color="auto"/>
                                                            <w:left w:val="none" w:sz="0" w:space="0" w:color="auto"/>
                                                            <w:bottom w:val="none" w:sz="0" w:space="0" w:color="auto"/>
                                                            <w:right w:val="none" w:sz="0" w:space="0" w:color="auto"/>
                                                          </w:divBdr>
                                                          <w:divsChild>
                                                            <w:div w:id="1692299546">
                                                              <w:marLeft w:val="0"/>
                                                              <w:marRight w:val="0"/>
                                                              <w:marTop w:val="0"/>
                                                              <w:marBottom w:val="0"/>
                                                              <w:divBdr>
                                                                <w:top w:val="none" w:sz="0" w:space="0" w:color="auto"/>
                                                                <w:left w:val="none" w:sz="0" w:space="0" w:color="auto"/>
                                                                <w:bottom w:val="none" w:sz="0" w:space="0" w:color="auto"/>
                                                                <w:right w:val="none" w:sz="0" w:space="0" w:color="auto"/>
                                                              </w:divBdr>
                                                              <w:divsChild>
                                                                <w:div w:id="1341153219">
                                                                  <w:marLeft w:val="0"/>
                                                                  <w:marRight w:val="0"/>
                                                                  <w:marTop w:val="0"/>
                                                                  <w:marBottom w:val="0"/>
                                                                  <w:divBdr>
                                                                    <w:top w:val="none" w:sz="0" w:space="0" w:color="auto"/>
                                                                    <w:left w:val="none" w:sz="0" w:space="0" w:color="auto"/>
                                                                    <w:bottom w:val="none" w:sz="0" w:space="0" w:color="auto"/>
                                                                    <w:right w:val="none" w:sz="0" w:space="0" w:color="auto"/>
                                                                  </w:divBdr>
                                                                  <w:divsChild>
                                                                    <w:div w:id="1954744780">
                                                                      <w:marLeft w:val="0"/>
                                                                      <w:marRight w:val="0"/>
                                                                      <w:marTop w:val="0"/>
                                                                      <w:marBottom w:val="0"/>
                                                                      <w:divBdr>
                                                                        <w:top w:val="none" w:sz="0" w:space="0" w:color="auto"/>
                                                                        <w:left w:val="none" w:sz="0" w:space="0" w:color="auto"/>
                                                                        <w:bottom w:val="none" w:sz="0" w:space="0" w:color="auto"/>
                                                                        <w:right w:val="none" w:sz="0" w:space="0" w:color="auto"/>
                                                                      </w:divBdr>
                                                                      <w:divsChild>
                                                                        <w:div w:id="1991640998">
                                                                          <w:marLeft w:val="0"/>
                                                                          <w:marRight w:val="0"/>
                                                                          <w:marTop w:val="0"/>
                                                                          <w:marBottom w:val="0"/>
                                                                          <w:divBdr>
                                                                            <w:top w:val="none" w:sz="0" w:space="0" w:color="auto"/>
                                                                            <w:left w:val="none" w:sz="0" w:space="0" w:color="auto"/>
                                                                            <w:bottom w:val="none" w:sz="0" w:space="0" w:color="auto"/>
                                                                            <w:right w:val="none" w:sz="0" w:space="0" w:color="auto"/>
                                                                          </w:divBdr>
                                                                          <w:divsChild>
                                                                            <w:div w:id="116759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8911706">
      <w:bodyDiv w:val="1"/>
      <w:marLeft w:val="0"/>
      <w:marRight w:val="0"/>
      <w:marTop w:val="0"/>
      <w:marBottom w:val="0"/>
      <w:divBdr>
        <w:top w:val="none" w:sz="0" w:space="0" w:color="auto"/>
        <w:left w:val="none" w:sz="0" w:space="0" w:color="auto"/>
        <w:bottom w:val="none" w:sz="0" w:space="0" w:color="auto"/>
        <w:right w:val="none" w:sz="0" w:space="0" w:color="auto"/>
      </w:divBdr>
    </w:div>
    <w:div w:id="1872566009">
      <w:bodyDiv w:val="1"/>
      <w:marLeft w:val="0"/>
      <w:marRight w:val="0"/>
      <w:marTop w:val="0"/>
      <w:marBottom w:val="0"/>
      <w:divBdr>
        <w:top w:val="none" w:sz="0" w:space="0" w:color="auto"/>
        <w:left w:val="none" w:sz="0" w:space="0" w:color="auto"/>
        <w:bottom w:val="none" w:sz="0" w:space="0" w:color="auto"/>
        <w:right w:val="none" w:sz="0" w:space="0" w:color="auto"/>
      </w:divBdr>
    </w:div>
    <w:div w:id="1882477790">
      <w:bodyDiv w:val="1"/>
      <w:marLeft w:val="0"/>
      <w:marRight w:val="0"/>
      <w:marTop w:val="0"/>
      <w:marBottom w:val="0"/>
      <w:divBdr>
        <w:top w:val="none" w:sz="0" w:space="0" w:color="auto"/>
        <w:left w:val="none" w:sz="0" w:space="0" w:color="auto"/>
        <w:bottom w:val="none" w:sz="0" w:space="0" w:color="auto"/>
        <w:right w:val="none" w:sz="0" w:space="0" w:color="auto"/>
      </w:divBdr>
    </w:div>
    <w:div w:id="1893687043">
      <w:bodyDiv w:val="1"/>
      <w:marLeft w:val="0"/>
      <w:marRight w:val="0"/>
      <w:marTop w:val="0"/>
      <w:marBottom w:val="0"/>
      <w:divBdr>
        <w:top w:val="none" w:sz="0" w:space="0" w:color="auto"/>
        <w:left w:val="none" w:sz="0" w:space="0" w:color="auto"/>
        <w:bottom w:val="none" w:sz="0" w:space="0" w:color="auto"/>
        <w:right w:val="none" w:sz="0" w:space="0" w:color="auto"/>
      </w:divBdr>
    </w:div>
    <w:div w:id="1935356117">
      <w:bodyDiv w:val="1"/>
      <w:marLeft w:val="0"/>
      <w:marRight w:val="0"/>
      <w:marTop w:val="0"/>
      <w:marBottom w:val="0"/>
      <w:divBdr>
        <w:top w:val="none" w:sz="0" w:space="0" w:color="auto"/>
        <w:left w:val="none" w:sz="0" w:space="0" w:color="auto"/>
        <w:bottom w:val="none" w:sz="0" w:space="0" w:color="auto"/>
        <w:right w:val="none" w:sz="0" w:space="0" w:color="auto"/>
      </w:divBdr>
    </w:div>
    <w:div w:id="2005282609">
      <w:bodyDiv w:val="1"/>
      <w:marLeft w:val="0"/>
      <w:marRight w:val="0"/>
      <w:marTop w:val="0"/>
      <w:marBottom w:val="0"/>
      <w:divBdr>
        <w:top w:val="none" w:sz="0" w:space="0" w:color="auto"/>
        <w:left w:val="none" w:sz="0" w:space="0" w:color="auto"/>
        <w:bottom w:val="none" w:sz="0" w:space="0" w:color="auto"/>
        <w:right w:val="none" w:sz="0" w:space="0" w:color="auto"/>
      </w:divBdr>
    </w:div>
    <w:div w:id="2055737253">
      <w:bodyDiv w:val="1"/>
      <w:marLeft w:val="0"/>
      <w:marRight w:val="0"/>
      <w:marTop w:val="0"/>
      <w:marBottom w:val="0"/>
      <w:divBdr>
        <w:top w:val="none" w:sz="0" w:space="0" w:color="auto"/>
        <w:left w:val="none" w:sz="0" w:space="0" w:color="auto"/>
        <w:bottom w:val="none" w:sz="0" w:space="0" w:color="auto"/>
        <w:right w:val="none" w:sz="0" w:space="0" w:color="auto"/>
      </w:divBdr>
    </w:div>
    <w:div w:id="208695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sbs.gob.pe/sistema-financiero/relacion-de-empresas-que-se-encuentran-autorizadas-a-emitir-cartas-fianza" TargetMode="External"/><Relationship Id="rId26" Type="http://schemas.openxmlformats.org/officeDocument/2006/relationships/image" Target="media/image7.emf"/><Relationship Id="rId39" Type="http://schemas.openxmlformats.org/officeDocument/2006/relationships/image" Target="media/image20.emf"/><Relationship Id="rId21" Type="http://schemas.openxmlformats.org/officeDocument/2006/relationships/hyperlink" Target="http://www.osce.gob.pe" TargetMode="External"/><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emf"/><Relationship Id="rId63" Type="http://schemas.openxmlformats.org/officeDocument/2006/relationships/header" Target="header4.xml"/><Relationship Id="rId68" Type="http://schemas.openxmlformats.org/officeDocument/2006/relationships/header" Target="header7.xml"/><Relationship Id="rId7" Type="http://schemas.microsoft.com/office/2007/relationships/stylesWithEffects" Target="stylesWithEffect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rnp.gob.pe" TargetMode="External"/><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header" Target="header2.xml"/><Relationship Id="rId66"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yperlink" Target="http://www.seace.gob.pe" TargetMode="External"/><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footer" Target="footer2.xml"/><Relationship Id="rId65"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3.emf"/><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header" Target="header5.xml"/><Relationship Id="rId69"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image" Target="media/image32.emf"/><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seace.gob.pe" TargetMode="External"/><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footer" Target="footer1.xml"/><Relationship Id="rId67" Type="http://schemas.openxmlformats.org/officeDocument/2006/relationships/header" Target="header6.xml"/><Relationship Id="rId20" Type="http://schemas.openxmlformats.org/officeDocument/2006/relationships/hyperlink" Target="http://portal.osce.gob.pe/osce/sites/default/files/Documentos/legislacion/Legislacion%20y%20Documentos%20Elaborados%20por%20el%20OSCE/GUIAS_PRACTICAS/Guia%20Practica%202_Determinacion%20del%20mejor%20puntaje%20en%20obras%20%20VF.pdf" TargetMode="External"/><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footer" Target="footer3.xml"/><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rnp.gob.p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6.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6.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6.png"/></Relationships>
</file>

<file path=word/_rels/header6.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41.png"/></Relationships>
</file>

<file path=word/_rels/header7.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41.png"/></Relationships>
</file>

<file path=word/_rels/header8.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38.png"/><Relationship Id="rId1" Type="http://schemas.openxmlformats.org/officeDocument/2006/relationships/image" Target="media/image1.png"/><Relationship Id="rId5" Type="http://schemas.openxmlformats.org/officeDocument/2006/relationships/image" Target="media/image39.png"/><Relationship Id="rId4" Type="http://schemas.openxmlformats.org/officeDocument/2006/relationships/image" Target="media/image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esoagli\AppData\Roaming\Microsoft\Plantillas\EquityReport.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noFill/>
        <a:ln w="12700">
          <a:solidFill>
            <a:srgbClr val="000000"/>
          </a:solidFill>
          <a:round/>
          <a:headEnd/>
          <a:tailEnd/>
        </a:ln>
        <a:extLst>
          <a:ext uri="{909E8E84-426E-40DD-AFC4-6F175D3DCCD1}">
            <a14:hiddenFill xmlns:a14="http://schemas.microsoft.com/office/drawing/2010/main">
              <a:solidFill>
                <a:srgbClr val="000000"/>
              </a:solidFill>
            </a14:hiddenFill>
          </a:ext>
        </a:extLst>
      </a:spPr>
      <a:bodyPr rot="0" vert="horz" wrap="square" lIns="91440" tIns="45720" rIns="91440" bIns="45720" anchor="t" anchorCtr="0" upright="1">
        <a:noAutofit/>
      </a:bodyPr>
      <a:lstStyle/>
    </a:sp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ORGANISMO SUPERVISOR DE LAS CONTRATACIONES DEL ESTADO - OSCE</PublishDate>
  <Abstract/>
  <CompanyAddress/>
  <CompanyPhone/>
  <CompanyFax/>
  <CompanyEmail/>
</CoverPageProperties>
</file>

<file path=customXml/item2.xml><?xml version="1.0" encoding="utf-8"?>
<outs:outSpaceData xmlns:outs="http://schemas.microsoft.com/office/2009/outspace/metadata">
  <outs:relatedDates/>
  <outs:relatedDocuments/>
  <outs:relatedPeople/>
  <outs:propertyMetadataList/>
  <outs:corruptMetadataWasLost/>
</outs:outSpaceDat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00B806B-C3C7-4EFE-A57F-81DC87A14EE1}">
  <ds:schemaRefs>
    <ds:schemaRef ds:uri="http://schemas.microsoft.com/office/2009/outspace/metadata"/>
  </ds:schemaRefs>
</ds:datastoreItem>
</file>

<file path=customXml/itemProps3.xml><?xml version="1.0" encoding="utf-8"?>
<ds:datastoreItem xmlns:ds="http://schemas.openxmlformats.org/officeDocument/2006/customXml" ds:itemID="{7DA62443-B074-4A13-9979-D75EC8B852EA}">
  <ds:schemaRefs>
    <ds:schemaRef ds:uri="http://schemas.microsoft.com/sharepoint/v3/contenttype/forms"/>
  </ds:schemaRefs>
</ds:datastoreItem>
</file>

<file path=customXml/itemProps4.xml><?xml version="1.0" encoding="utf-8"?>
<ds:datastoreItem xmlns:ds="http://schemas.openxmlformats.org/officeDocument/2006/customXml" ds:itemID="{B281AF93-81AD-4CFE-88D6-ED0E91365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EquityReport</Template>
  <TotalTime>442</TotalTime>
  <Pages>90</Pages>
  <Words>15726</Words>
  <Characters>86496</Characters>
  <Application>Microsoft Office Word</Application>
  <DocSecurity>0</DocSecurity>
  <Lines>720</Lines>
  <Paragraphs>204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BASES ESTÁNDAR AS OBRAS</vt:lpstr>
      <vt:lpstr/>
    </vt:vector>
  </TitlesOfParts>
  <Company>SUBDIRECCION DE PROCESOS ESPECIALES – DIRECCION TECNICO NORMATIVACIÓN TECNICO TÉCNICOVA</Company>
  <LinksUpToDate>false</LinksUpToDate>
  <CharactersWithSpaces>102018</CharactersWithSpaces>
  <SharedDoc>false</SharedDoc>
  <HLinks>
    <vt:vector size="24" baseType="variant">
      <vt:variant>
        <vt:i4>393308</vt:i4>
      </vt:variant>
      <vt:variant>
        <vt:i4>6</vt:i4>
      </vt:variant>
      <vt:variant>
        <vt:i4>0</vt:i4>
      </vt:variant>
      <vt:variant>
        <vt:i4>5</vt:i4>
      </vt:variant>
      <vt:variant>
        <vt:lpwstr>http://www.seace.gob.pe/</vt:lpwstr>
      </vt:variant>
      <vt:variant>
        <vt:lpwstr/>
      </vt:variant>
      <vt:variant>
        <vt:i4>393308</vt:i4>
      </vt:variant>
      <vt:variant>
        <vt:i4>3</vt:i4>
      </vt:variant>
      <vt:variant>
        <vt:i4>0</vt:i4>
      </vt:variant>
      <vt:variant>
        <vt:i4>5</vt:i4>
      </vt:variant>
      <vt:variant>
        <vt:lpwstr>http://www.seace.gob.pe/</vt:lpwstr>
      </vt:variant>
      <vt:variant>
        <vt:lpwstr/>
      </vt:variant>
      <vt:variant>
        <vt:i4>7536692</vt:i4>
      </vt:variant>
      <vt:variant>
        <vt:i4>0</vt:i4>
      </vt:variant>
      <vt:variant>
        <vt:i4>0</vt:i4>
      </vt:variant>
      <vt:variant>
        <vt:i4>5</vt:i4>
      </vt:variant>
      <vt:variant>
        <vt:lpwstr>http://www.rnp.gob.pe/</vt:lpwstr>
      </vt:variant>
      <vt:variant>
        <vt:lpwstr/>
      </vt:variant>
      <vt:variant>
        <vt:i4>2424959</vt:i4>
      </vt:variant>
      <vt:variant>
        <vt:i4>0</vt:i4>
      </vt:variant>
      <vt:variant>
        <vt:i4>0</vt:i4>
      </vt:variant>
      <vt:variant>
        <vt:i4>5</vt:i4>
      </vt:variant>
      <vt:variant>
        <vt:lpwstr>http://www.iso.org/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ESTÁNDAR AS OBRAS</dc:title>
  <dc:subject>Emitido mediante Directiva Nº……-2012-OSCE/PRE</dc:subject>
  <dc:creator>ipacheco</dc:creator>
  <cp:keywords>Formatos</cp:keywords>
  <cp:lastModifiedBy>Virgilio Mego Vargas</cp:lastModifiedBy>
  <cp:revision>67</cp:revision>
  <cp:lastPrinted>2015-12-17T15:56:00Z</cp:lastPrinted>
  <dcterms:created xsi:type="dcterms:W3CDTF">2018-10-23T17:11:00Z</dcterms:created>
  <dcterms:modified xsi:type="dcterms:W3CDTF">2018-11-05T17:46:00Z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TC017730649991</vt:lpwstr>
  </property>
</Properties>
</file>