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0" w:rsidRDefault="00237410" w:rsidP="00237410">
      <w:pPr>
        <w:jc w:val="center"/>
        <w:rPr>
          <w:b/>
          <w:u w:val="single"/>
        </w:rPr>
      </w:pPr>
      <w:r w:rsidRPr="007A6D29">
        <w:rPr>
          <w:b/>
          <w:u w:val="single"/>
        </w:rPr>
        <w:t xml:space="preserve">NOMINA DE CONSULTORES FONDO DE APOYO GERENCIAL </w:t>
      </w:r>
      <w:proofErr w:type="gramStart"/>
      <w:r w:rsidRPr="007A6D29">
        <w:rPr>
          <w:b/>
          <w:u w:val="single"/>
        </w:rPr>
        <w:t>( FAG</w:t>
      </w:r>
      <w:proofErr w:type="gramEnd"/>
      <w:r w:rsidRPr="007A6D29">
        <w:rPr>
          <w:b/>
          <w:u w:val="single"/>
        </w:rPr>
        <w:t xml:space="preserve">) GOBIERNO REGIONAL CAJAMARCA </w:t>
      </w:r>
      <w:r>
        <w:rPr>
          <w:b/>
          <w:u w:val="single"/>
        </w:rPr>
        <w:t xml:space="preserve">PERIODO: FEBRERO </w:t>
      </w:r>
      <w:r w:rsidRPr="007A6D29">
        <w:rPr>
          <w:b/>
          <w:u w:val="single"/>
        </w:rPr>
        <w:t>2013</w:t>
      </w:r>
    </w:p>
    <w:p w:rsidR="003E1EF3" w:rsidRPr="007A6D29" w:rsidRDefault="003E1EF3" w:rsidP="00237410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5070"/>
        <w:gridCol w:w="3402"/>
        <w:gridCol w:w="2976"/>
        <w:gridCol w:w="2698"/>
      </w:tblGrid>
      <w:tr w:rsidR="00237410" w:rsidTr="00E265F7">
        <w:tc>
          <w:tcPr>
            <w:tcW w:w="5070" w:type="dxa"/>
          </w:tcPr>
          <w:p w:rsidR="00237410" w:rsidRPr="007A6D29" w:rsidRDefault="00237410" w:rsidP="00E265F7">
            <w:pPr>
              <w:jc w:val="center"/>
              <w:rPr>
                <w:b/>
              </w:rPr>
            </w:pPr>
            <w:r w:rsidRPr="007A6D29">
              <w:rPr>
                <w:b/>
              </w:rPr>
              <w:t>NOMBRES Y APELLIDOS</w:t>
            </w:r>
          </w:p>
        </w:tc>
        <w:tc>
          <w:tcPr>
            <w:tcW w:w="3402" w:type="dxa"/>
          </w:tcPr>
          <w:p w:rsidR="00237410" w:rsidRPr="007A6D29" w:rsidRDefault="00237410" w:rsidP="00E265F7">
            <w:pPr>
              <w:jc w:val="center"/>
              <w:rPr>
                <w:b/>
              </w:rPr>
            </w:pPr>
            <w:r w:rsidRPr="007A6D29">
              <w:rPr>
                <w:b/>
              </w:rPr>
              <w:t>Nº DE CONTRATO</w:t>
            </w:r>
          </w:p>
        </w:tc>
        <w:tc>
          <w:tcPr>
            <w:tcW w:w="2976" w:type="dxa"/>
          </w:tcPr>
          <w:p w:rsidR="00237410" w:rsidRPr="007A6D29" w:rsidRDefault="00237410" w:rsidP="00E265F7">
            <w:pPr>
              <w:jc w:val="center"/>
              <w:rPr>
                <w:b/>
              </w:rPr>
            </w:pPr>
            <w:r w:rsidRPr="007A6D29">
              <w:rPr>
                <w:b/>
              </w:rPr>
              <w:t>Nº DE ADENDA</w:t>
            </w:r>
          </w:p>
        </w:tc>
        <w:tc>
          <w:tcPr>
            <w:tcW w:w="2698" w:type="dxa"/>
          </w:tcPr>
          <w:p w:rsidR="00237410" w:rsidRPr="007A6D29" w:rsidRDefault="001060E7" w:rsidP="00E265F7">
            <w:pPr>
              <w:jc w:val="center"/>
              <w:rPr>
                <w:b/>
              </w:rPr>
            </w:pPr>
            <w:r>
              <w:rPr>
                <w:b/>
              </w:rPr>
              <w:t>MONTO MENSUAL S</w:t>
            </w:r>
            <w:r w:rsidR="00237410" w:rsidRPr="007A6D29">
              <w:rPr>
                <w:b/>
              </w:rPr>
              <w:t>/.</w:t>
            </w:r>
          </w:p>
          <w:p w:rsidR="00237410" w:rsidRPr="007A6D29" w:rsidRDefault="00237410" w:rsidP="00E265F7">
            <w:pPr>
              <w:jc w:val="center"/>
              <w:rPr>
                <w:b/>
              </w:rPr>
            </w:pP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Helard CHÁVEZ JUANITO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001-2013-GR.CAJ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001-2013-GR.CAJ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Eco. Marco Antonio ALEJANDRO MINAYA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004-2013-GR.CAJ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5,000.00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César Evergisto ESCÁRATE SEMINARIO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005-2013-GR.CAJ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10,000.00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Alicia QUISPE MOGOLLÓN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006-2013-GR.CAJ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6,500.00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CPC. Jorge Armando ZÁRATE SUYÓN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007-2013-GR.CAJ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César Gilberto ABANTO QUIROZ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008-2013-GR.CAJ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5,500.00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proofErr w:type="spellStart"/>
            <w:r w:rsidRPr="001060E7">
              <w:t>Abog</w:t>
            </w:r>
            <w:proofErr w:type="spellEnd"/>
            <w:r w:rsidRPr="001060E7">
              <w:t>. Jorge Luis URQUÍA SÁNCHEZ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009-2013-GR.CAJ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María Teresa GARCÍA ALVA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010-2013-GR.CAJ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Ing. Efraín Hipólito ARANA SALINAS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011-2013-GR.CAJ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  <w:tr w:rsidR="001060E7" w:rsidRPr="001060E7" w:rsidTr="00E265F7">
        <w:tc>
          <w:tcPr>
            <w:tcW w:w="5070" w:type="dxa"/>
          </w:tcPr>
          <w:p w:rsidR="001060E7" w:rsidRDefault="001060E7" w:rsidP="001060E7"/>
          <w:p w:rsidR="001060E7" w:rsidRPr="001060E7" w:rsidRDefault="001060E7" w:rsidP="001060E7">
            <w:r w:rsidRPr="001060E7">
              <w:t>Eco. Lelio Antonio SAENZ VARGAS</w:t>
            </w:r>
          </w:p>
        </w:tc>
        <w:tc>
          <w:tcPr>
            <w:tcW w:w="3402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>
              <w:t>0</w:t>
            </w:r>
            <w:r w:rsidRPr="001060E7">
              <w:t>12-2013-GR.CAJ</w:t>
            </w:r>
          </w:p>
        </w:tc>
        <w:tc>
          <w:tcPr>
            <w:tcW w:w="2976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--.--</w:t>
            </w:r>
          </w:p>
        </w:tc>
        <w:tc>
          <w:tcPr>
            <w:tcW w:w="2698" w:type="dxa"/>
          </w:tcPr>
          <w:p w:rsidR="001060E7" w:rsidRDefault="001060E7" w:rsidP="00E265F7">
            <w:pPr>
              <w:jc w:val="center"/>
            </w:pPr>
          </w:p>
          <w:p w:rsidR="001060E7" w:rsidRPr="001060E7" w:rsidRDefault="001060E7" w:rsidP="00E265F7">
            <w:pPr>
              <w:jc w:val="center"/>
            </w:pPr>
            <w:r w:rsidRPr="001060E7">
              <w:t>8,000.00</w:t>
            </w:r>
          </w:p>
        </w:tc>
      </w:tr>
    </w:tbl>
    <w:p w:rsidR="009E06B8" w:rsidRPr="001060E7" w:rsidRDefault="009E06B8"/>
    <w:sectPr w:rsidR="009E06B8" w:rsidRPr="001060E7" w:rsidSect="007A6D29">
      <w:pgSz w:w="16840" w:h="11907" w:orient="landscape" w:code="9"/>
      <w:pgMar w:top="1701" w:right="1417" w:bottom="1701" w:left="1417" w:header="510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37410"/>
    <w:rsid w:val="000B47B2"/>
    <w:rsid w:val="001060E7"/>
    <w:rsid w:val="001E1CEB"/>
    <w:rsid w:val="00237410"/>
    <w:rsid w:val="00340F0F"/>
    <w:rsid w:val="003E1EF3"/>
    <w:rsid w:val="009E06B8"/>
    <w:rsid w:val="00A1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737</Characters>
  <Application>Microsoft Office Word</Application>
  <DocSecurity>0</DocSecurity>
  <Lines>6</Lines>
  <Paragraphs>1</Paragraphs>
  <ScaleCrop>false</ScaleCrop>
  <Company> 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dpando</dc:creator>
  <cp:lastModifiedBy>dpando</cp:lastModifiedBy>
  <cp:revision>4</cp:revision>
  <dcterms:created xsi:type="dcterms:W3CDTF">2013-04-26T16:08:00Z</dcterms:created>
  <dcterms:modified xsi:type="dcterms:W3CDTF">2013-04-26T16:29:00Z</dcterms:modified>
</cp:coreProperties>
</file>