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10" w:rsidRPr="005158D9" w:rsidRDefault="00036600" w:rsidP="00D954C8">
      <w:pPr>
        <w:pStyle w:val="Textoindependiente2"/>
        <w:spacing w:after="0" w:line="240" w:lineRule="auto"/>
        <w:jc w:val="center"/>
        <w:rPr>
          <w:rFonts w:ascii="Arial Narrow" w:eastAsia="MS Mincho" w:hAnsi="Arial Narrow" w:cs="Arial"/>
          <w:b/>
          <w:u w:val="single"/>
        </w:rPr>
      </w:pPr>
      <w:bookmarkStart w:id="0" w:name="_GoBack"/>
      <w:bookmarkEnd w:id="0"/>
      <w:r w:rsidRPr="005158D9">
        <w:rPr>
          <w:rFonts w:ascii="Arial Narrow" w:eastAsia="MS Mincho" w:hAnsi="Arial Narrow" w:cs="Arial"/>
          <w:b/>
          <w:u w:val="single"/>
        </w:rPr>
        <w:t xml:space="preserve">SESIÓN </w:t>
      </w:r>
      <w:r w:rsidR="00923C41" w:rsidRPr="005158D9">
        <w:rPr>
          <w:rFonts w:ascii="Arial Narrow" w:eastAsia="MS Mincho" w:hAnsi="Arial Narrow" w:cs="Arial"/>
          <w:b/>
          <w:u w:val="single"/>
        </w:rPr>
        <w:t>EXTRAORDINARIA</w:t>
      </w:r>
      <w:r w:rsidR="00E1044C" w:rsidRPr="005158D9">
        <w:rPr>
          <w:rFonts w:ascii="Arial Narrow" w:eastAsia="MS Mincho" w:hAnsi="Arial Narrow" w:cs="Arial"/>
          <w:b/>
          <w:u w:val="single"/>
        </w:rPr>
        <w:t xml:space="preserve"> Nº</w:t>
      </w:r>
      <w:r w:rsidR="00923C41" w:rsidRPr="005158D9">
        <w:rPr>
          <w:rFonts w:ascii="Arial Narrow" w:eastAsia="MS Mincho" w:hAnsi="Arial Narrow" w:cs="Arial"/>
          <w:b/>
          <w:u w:val="single"/>
        </w:rPr>
        <w:t xml:space="preserve"> </w:t>
      </w:r>
      <w:r w:rsidR="008E7EC5">
        <w:rPr>
          <w:rFonts w:ascii="Arial Narrow" w:eastAsia="MS Mincho" w:hAnsi="Arial Narrow" w:cs="Arial"/>
          <w:b/>
          <w:u w:val="single"/>
        </w:rPr>
        <w:t>39</w:t>
      </w:r>
      <w:r w:rsidR="00220110" w:rsidRPr="005158D9">
        <w:rPr>
          <w:rFonts w:ascii="Arial Narrow" w:eastAsia="MS Mincho" w:hAnsi="Arial Narrow" w:cs="Arial"/>
          <w:b/>
          <w:u w:val="single"/>
        </w:rPr>
        <w:t xml:space="preserve"> </w:t>
      </w:r>
    </w:p>
    <w:p w:rsidR="0013051F" w:rsidRPr="005158D9" w:rsidRDefault="0013051F" w:rsidP="005158D9">
      <w:pPr>
        <w:pStyle w:val="Textoindependiente2"/>
        <w:spacing w:after="0" w:line="240" w:lineRule="auto"/>
        <w:jc w:val="center"/>
        <w:rPr>
          <w:rFonts w:ascii="Arial Narrow" w:eastAsia="MS Mincho" w:hAnsi="Arial Narrow" w:cs="Arial"/>
          <w:b/>
          <w:sz w:val="20"/>
          <w:szCs w:val="20"/>
          <w:u w:val="single"/>
        </w:rPr>
      </w:pPr>
    </w:p>
    <w:p w:rsidR="00A441B7" w:rsidRPr="005158D9" w:rsidRDefault="008D449F" w:rsidP="005158D9">
      <w:pPr>
        <w:pStyle w:val="Textoindependienteprimerasangra"/>
        <w:spacing w:after="0"/>
        <w:ind w:firstLine="0"/>
        <w:jc w:val="both"/>
        <w:rPr>
          <w:rFonts w:ascii="Arial Narrow" w:hAnsi="Arial Narrow" w:cs="Arial"/>
          <w:sz w:val="20"/>
          <w:szCs w:val="20"/>
        </w:rPr>
      </w:pPr>
      <w:r w:rsidRPr="005158D9">
        <w:rPr>
          <w:rFonts w:ascii="Arial Narrow" w:hAnsi="Arial Narrow" w:cs="Arial"/>
          <w:sz w:val="20"/>
          <w:szCs w:val="20"/>
        </w:rPr>
        <w:t xml:space="preserve">En </w:t>
      </w:r>
      <w:r w:rsidR="00B820C3" w:rsidRPr="005158D9">
        <w:rPr>
          <w:rFonts w:ascii="Arial Narrow" w:hAnsi="Arial Narrow" w:cs="Arial"/>
          <w:sz w:val="20"/>
          <w:szCs w:val="20"/>
        </w:rPr>
        <w:t>la ciudad de Cajamarca</w:t>
      </w:r>
      <w:r w:rsidRPr="005158D9">
        <w:rPr>
          <w:rFonts w:ascii="Arial Narrow" w:hAnsi="Arial Narrow" w:cs="Arial"/>
          <w:sz w:val="20"/>
          <w:szCs w:val="20"/>
        </w:rPr>
        <w:t xml:space="preserve">, siendo las nueve horas del día </w:t>
      </w:r>
      <w:r w:rsidR="00073CAC" w:rsidRPr="005158D9">
        <w:rPr>
          <w:rFonts w:ascii="Arial Narrow" w:hAnsi="Arial Narrow" w:cs="Arial"/>
          <w:sz w:val="20"/>
          <w:szCs w:val="20"/>
        </w:rPr>
        <w:t>martes</w:t>
      </w:r>
      <w:r w:rsidR="00E1044C" w:rsidRPr="005158D9">
        <w:rPr>
          <w:rFonts w:ascii="Arial Narrow" w:hAnsi="Arial Narrow" w:cs="Arial"/>
          <w:sz w:val="20"/>
          <w:szCs w:val="20"/>
        </w:rPr>
        <w:t xml:space="preserve"> doce</w:t>
      </w:r>
      <w:r w:rsidR="00923C41" w:rsidRPr="005158D9">
        <w:rPr>
          <w:rFonts w:ascii="Arial Narrow" w:hAnsi="Arial Narrow" w:cs="Arial"/>
          <w:sz w:val="20"/>
          <w:szCs w:val="20"/>
        </w:rPr>
        <w:t xml:space="preserve"> </w:t>
      </w:r>
      <w:r w:rsidRPr="005158D9">
        <w:rPr>
          <w:rFonts w:ascii="Arial Narrow" w:hAnsi="Arial Narrow" w:cs="Arial"/>
          <w:sz w:val="20"/>
          <w:szCs w:val="20"/>
        </w:rPr>
        <w:t xml:space="preserve">de </w:t>
      </w:r>
      <w:r w:rsidR="00073CAC" w:rsidRPr="005158D9">
        <w:rPr>
          <w:rFonts w:ascii="Arial Narrow" w:hAnsi="Arial Narrow" w:cs="Arial"/>
          <w:sz w:val="20"/>
          <w:szCs w:val="20"/>
        </w:rPr>
        <w:t>julio</w:t>
      </w:r>
      <w:r w:rsidRPr="005158D9">
        <w:rPr>
          <w:rFonts w:ascii="Arial Narrow" w:hAnsi="Arial Narrow" w:cs="Arial"/>
          <w:sz w:val="20"/>
          <w:szCs w:val="20"/>
        </w:rPr>
        <w:t xml:space="preserve"> del año dos mil once, reunidos</w:t>
      </w:r>
      <w:r w:rsidR="00B820C3" w:rsidRPr="005158D9">
        <w:rPr>
          <w:rFonts w:ascii="Arial Narrow" w:hAnsi="Arial Narrow" w:cs="Arial"/>
          <w:sz w:val="20"/>
          <w:szCs w:val="20"/>
        </w:rPr>
        <w:t xml:space="preserve"> en el Auditorio de la sede del Gobierno Regional </w:t>
      </w:r>
      <w:r w:rsidR="00CE0D9A" w:rsidRPr="005158D9">
        <w:rPr>
          <w:rFonts w:ascii="Arial Narrow" w:hAnsi="Arial Narrow" w:cs="Arial"/>
          <w:sz w:val="20"/>
          <w:szCs w:val="20"/>
        </w:rPr>
        <w:t xml:space="preserve">de </w:t>
      </w:r>
      <w:r w:rsidR="00B820C3" w:rsidRPr="005158D9">
        <w:rPr>
          <w:rFonts w:ascii="Arial Narrow" w:hAnsi="Arial Narrow" w:cs="Arial"/>
          <w:sz w:val="20"/>
          <w:szCs w:val="20"/>
        </w:rPr>
        <w:t>Cajamarca</w:t>
      </w:r>
      <w:r w:rsidR="00E1044C" w:rsidRPr="005158D9">
        <w:rPr>
          <w:rFonts w:ascii="Arial Narrow" w:hAnsi="Arial Narrow" w:cs="Arial"/>
          <w:sz w:val="20"/>
          <w:szCs w:val="20"/>
        </w:rPr>
        <w:t>, los miembros del Consejo Regional: Consejero Delegado</w:t>
      </w:r>
      <w:r w:rsidR="005158D9">
        <w:rPr>
          <w:rFonts w:ascii="Arial Narrow" w:hAnsi="Arial Narrow" w:cs="Arial"/>
          <w:sz w:val="20"/>
          <w:szCs w:val="20"/>
        </w:rPr>
        <w:t xml:space="preserve"> y</w:t>
      </w:r>
      <w:r w:rsidR="00E1044C" w:rsidRPr="005158D9">
        <w:rPr>
          <w:rFonts w:ascii="Arial Narrow" w:hAnsi="Arial Narrow" w:cs="Arial"/>
          <w:sz w:val="20"/>
          <w:szCs w:val="20"/>
        </w:rPr>
        <w:t xml:space="preserve"> Presidente de</w:t>
      </w:r>
      <w:r w:rsidR="005158D9" w:rsidRPr="005158D9">
        <w:rPr>
          <w:rFonts w:ascii="Arial Narrow" w:hAnsi="Arial Narrow" w:cs="Arial"/>
          <w:sz w:val="20"/>
          <w:szCs w:val="20"/>
        </w:rPr>
        <w:t xml:space="preserve"> </w:t>
      </w:r>
      <w:r w:rsidR="00E1044C" w:rsidRPr="005158D9">
        <w:rPr>
          <w:rFonts w:ascii="Arial Narrow" w:hAnsi="Arial Narrow" w:cs="Arial"/>
          <w:sz w:val="20"/>
          <w:szCs w:val="20"/>
        </w:rPr>
        <w:t>l</w:t>
      </w:r>
      <w:r w:rsidR="005158D9" w:rsidRPr="005158D9">
        <w:rPr>
          <w:rFonts w:ascii="Arial Narrow" w:hAnsi="Arial Narrow" w:cs="Arial"/>
          <w:sz w:val="20"/>
          <w:szCs w:val="20"/>
        </w:rPr>
        <w:t>a Mesa Directiva del</w:t>
      </w:r>
      <w:r w:rsidR="00E1044C" w:rsidRPr="005158D9">
        <w:rPr>
          <w:rFonts w:ascii="Arial Narrow" w:hAnsi="Arial Narrow" w:cs="Arial"/>
          <w:sz w:val="20"/>
          <w:szCs w:val="20"/>
        </w:rPr>
        <w:t xml:space="preserve"> Consejo Regional, Prof. </w:t>
      </w:r>
      <w:proofErr w:type="spellStart"/>
      <w:r w:rsidR="00E1044C" w:rsidRPr="005158D9">
        <w:rPr>
          <w:rFonts w:ascii="Arial Narrow" w:hAnsi="Arial Narrow" w:cs="Arial"/>
          <w:sz w:val="20"/>
          <w:szCs w:val="20"/>
        </w:rPr>
        <w:t>Elzer</w:t>
      </w:r>
      <w:proofErr w:type="spellEnd"/>
      <w:r w:rsidR="00E1044C" w:rsidRPr="005158D9">
        <w:rPr>
          <w:rFonts w:ascii="Arial Narrow" w:hAnsi="Arial Narrow" w:cs="Arial"/>
          <w:sz w:val="20"/>
          <w:szCs w:val="20"/>
        </w:rPr>
        <w:t xml:space="preserve"> </w:t>
      </w:r>
      <w:proofErr w:type="spellStart"/>
      <w:r w:rsidR="00E1044C" w:rsidRPr="005158D9">
        <w:rPr>
          <w:rFonts w:ascii="Arial Narrow" w:hAnsi="Arial Narrow" w:cs="Arial"/>
          <w:sz w:val="20"/>
          <w:szCs w:val="20"/>
        </w:rPr>
        <w:t>Elera</w:t>
      </w:r>
      <w:proofErr w:type="spellEnd"/>
      <w:r w:rsidR="00E1044C" w:rsidRPr="005158D9">
        <w:rPr>
          <w:rFonts w:ascii="Arial Narrow" w:hAnsi="Arial Narrow" w:cs="Arial"/>
          <w:sz w:val="20"/>
          <w:szCs w:val="20"/>
        </w:rPr>
        <w:t xml:space="preserve"> López; y los Consejer</w:t>
      </w:r>
      <w:r w:rsidR="005158D9">
        <w:rPr>
          <w:rFonts w:ascii="Arial Narrow" w:hAnsi="Arial Narrow" w:cs="Arial"/>
          <w:sz w:val="20"/>
          <w:szCs w:val="20"/>
        </w:rPr>
        <w:t>o</w:t>
      </w:r>
      <w:r w:rsidR="00E1044C" w:rsidRPr="005158D9">
        <w:rPr>
          <w:rFonts w:ascii="Arial Narrow" w:hAnsi="Arial Narrow" w:cs="Arial"/>
          <w:sz w:val="20"/>
          <w:szCs w:val="20"/>
        </w:rPr>
        <w:t>s Regionales:</w:t>
      </w:r>
      <w:r w:rsidR="00CE0D9A" w:rsidRPr="005158D9">
        <w:rPr>
          <w:rFonts w:ascii="Arial Narrow" w:hAnsi="Arial Narrow" w:cs="Arial"/>
          <w:sz w:val="20"/>
          <w:szCs w:val="20"/>
        </w:rPr>
        <w:t xml:space="preserve"> </w:t>
      </w:r>
      <w:r w:rsidR="00965E61" w:rsidRPr="005158D9">
        <w:rPr>
          <w:rFonts w:ascii="Arial Narrow" w:hAnsi="Arial Narrow" w:cs="Arial"/>
          <w:sz w:val="20"/>
          <w:szCs w:val="20"/>
        </w:rPr>
        <w:t>1)</w:t>
      </w:r>
      <w:r w:rsidRPr="005158D9">
        <w:rPr>
          <w:rFonts w:ascii="Arial Narrow" w:hAnsi="Arial Narrow" w:cs="Arial"/>
          <w:sz w:val="20"/>
          <w:szCs w:val="20"/>
        </w:rPr>
        <w:t xml:space="preserve"> </w:t>
      </w:r>
      <w:r w:rsidR="005158D9">
        <w:rPr>
          <w:rFonts w:ascii="Arial Narrow" w:hAnsi="Arial Narrow" w:cs="Arial"/>
          <w:sz w:val="20"/>
          <w:szCs w:val="20"/>
        </w:rPr>
        <w:t xml:space="preserve">Dra. </w:t>
      </w:r>
      <w:r w:rsidR="00965E61" w:rsidRPr="005158D9">
        <w:rPr>
          <w:rFonts w:ascii="Arial Narrow" w:hAnsi="Arial Narrow" w:cs="Arial"/>
          <w:sz w:val="20"/>
          <w:szCs w:val="20"/>
        </w:rPr>
        <w:t>Sara Elizabeth Palacios Sánchez,</w:t>
      </w:r>
      <w:r w:rsidRPr="005158D9">
        <w:rPr>
          <w:rFonts w:ascii="Arial Narrow" w:hAnsi="Arial Narrow" w:cs="Arial"/>
          <w:sz w:val="20"/>
          <w:szCs w:val="20"/>
        </w:rPr>
        <w:t xml:space="preserve"> </w:t>
      </w:r>
      <w:r w:rsidR="00036600" w:rsidRPr="005158D9">
        <w:rPr>
          <w:rFonts w:ascii="Arial Narrow" w:hAnsi="Arial Narrow" w:cs="Arial"/>
          <w:sz w:val="20"/>
          <w:szCs w:val="20"/>
        </w:rPr>
        <w:t xml:space="preserve">2) </w:t>
      </w:r>
      <w:r w:rsidR="005158D9">
        <w:rPr>
          <w:rFonts w:ascii="Arial Narrow" w:hAnsi="Arial Narrow" w:cs="Arial"/>
          <w:sz w:val="20"/>
          <w:szCs w:val="20"/>
        </w:rPr>
        <w:t xml:space="preserve">Prof. </w:t>
      </w:r>
      <w:r w:rsidRPr="005158D9">
        <w:rPr>
          <w:rFonts w:ascii="Arial Narrow" w:hAnsi="Arial Narrow" w:cs="Arial"/>
          <w:sz w:val="20"/>
          <w:szCs w:val="20"/>
        </w:rPr>
        <w:t xml:space="preserve">Elianita Zabaleta García, </w:t>
      </w:r>
      <w:r w:rsidR="00965E61" w:rsidRPr="005158D9">
        <w:rPr>
          <w:rFonts w:ascii="Arial Narrow" w:hAnsi="Arial Narrow" w:cs="Arial"/>
          <w:sz w:val="20"/>
          <w:szCs w:val="20"/>
        </w:rPr>
        <w:t xml:space="preserve">3) </w:t>
      </w:r>
      <w:r w:rsidR="005158D9">
        <w:rPr>
          <w:rFonts w:ascii="Arial Narrow" w:hAnsi="Arial Narrow" w:cs="Arial"/>
          <w:sz w:val="20"/>
          <w:szCs w:val="20"/>
        </w:rPr>
        <w:t xml:space="preserve">Sra. </w:t>
      </w:r>
      <w:proofErr w:type="spellStart"/>
      <w:r w:rsidR="005158D9">
        <w:rPr>
          <w:rFonts w:ascii="Arial Narrow" w:hAnsi="Arial Narrow" w:cs="Arial"/>
          <w:sz w:val="20"/>
          <w:szCs w:val="20"/>
        </w:rPr>
        <w:t>Y</w:t>
      </w:r>
      <w:r w:rsidRPr="005158D9">
        <w:rPr>
          <w:rFonts w:ascii="Arial Narrow" w:hAnsi="Arial Narrow" w:cs="Arial"/>
          <w:sz w:val="20"/>
          <w:szCs w:val="20"/>
        </w:rPr>
        <w:t>anet</w:t>
      </w:r>
      <w:proofErr w:type="spellEnd"/>
      <w:r w:rsidR="00EB3831" w:rsidRPr="005158D9">
        <w:rPr>
          <w:rFonts w:ascii="Arial Narrow" w:hAnsi="Arial Narrow" w:cs="Arial"/>
          <w:sz w:val="20"/>
          <w:szCs w:val="20"/>
        </w:rPr>
        <w:t xml:space="preserve"> </w:t>
      </w:r>
      <w:proofErr w:type="spellStart"/>
      <w:r w:rsidRPr="005158D9">
        <w:rPr>
          <w:rFonts w:ascii="Arial Narrow" w:hAnsi="Arial Narrow" w:cs="Arial"/>
          <w:sz w:val="20"/>
          <w:szCs w:val="20"/>
        </w:rPr>
        <w:t>Chiwan</w:t>
      </w:r>
      <w:proofErr w:type="spellEnd"/>
      <w:r w:rsidR="00EB3831" w:rsidRPr="005158D9">
        <w:rPr>
          <w:rFonts w:ascii="Arial Narrow" w:hAnsi="Arial Narrow" w:cs="Arial"/>
          <w:sz w:val="20"/>
          <w:szCs w:val="20"/>
        </w:rPr>
        <w:t xml:space="preserve"> </w:t>
      </w:r>
      <w:proofErr w:type="spellStart"/>
      <w:r w:rsidRPr="005158D9">
        <w:rPr>
          <w:rFonts w:ascii="Arial Narrow" w:hAnsi="Arial Narrow" w:cs="Arial"/>
          <w:sz w:val="20"/>
          <w:szCs w:val="20"/>
        </w:rPr>
        <w:t>Jempekit</w:t>
      </w:r>
      <w:proofErr w:type="spellEnd"/>
      <w:r w:rsidRPr="005158D9">
        <w:rPr>
          <w:rFonts w:ascii="Arial Narrow" w:hAnsi="Arial Narrow" w:cs="Arial"/>
          <w:sz w:val="20"/>
          <w:szCs w:val="20"/>
        </w:rPr>
        <w:t xml:space="preserve">, </w:t>
      </w:r>
      <w:r w:rsidR="00681F67" w:rsidRPr="005158D9">
        <w:rPr>
          <w:rFonts w:ascii="Arial Narrow" w:hAnsi="Arial Narrow" w:cs="Arial"/>
          <w:sz w:val="20"/>
          <w:szCs w:val="20"/>
        </w:rPr>
        <w:t>4)</w:t>
      </w:r>
      <w:r w:rsidR="00965E61" w:rsidRPr="005158D9">
        <w:rPr>
          <w:rFonts w:ascii="Arial Narrow" w:hAnsi="Arial Narrow" w:cs="Arial"/>
          <w:sz w:val="20"/>
          <w:szCs w:val="20"/>
        </w:rPr>
        <w:t xml:space="preserve"> </w:t>
      </w:r>
      <w:r w:rsidR="005158D9">
        <w:rPr>
          <w:rFonts w:ascii="Arial Narrow" w:hAnsi="Arial Narrow" w:cs="Arial"/>
          <w:sz w:val="20"/>
          <w:szCs w:val="20"/>
        </w:rPr>
        <w:t xml:space="preserve">Lic. </w:t>
      </w:r>
      <w:r w:rsidRPr="005158D9">
        <w:rPr>
          <w:rFonts w:ascii="Arial Narrow" w:hAnsi="Arial Narrow" w:cs="Arial"/>
          <w:sz w:val="20"/>
          <w:szCs w:val="20"/>
        </w:rPr>
        <w:t xml:space="preserve">Jesús García Lozano, </w:t>
      </w:r>
      <w:r w:rsidR="003A3785" w:rsidRPr="005158D9">
        <w:rPr>
          <w:rFonts w:ascii="Arial Narrow" w:hAnsi="Arial Narrow" w:cs="Arial"/>
          <w:sz w:val="20"/>
          <w:szCs w:val="20"/>
        </w:rPr>
        <w:t>5</w:t>
      </w:r>
      <w:r w:rsidR="008A484E" w:rsidRPr="005158D9">
        <w:rPr>
          <w:rFonts w:ascii="Arial Narrow" w:hAnsi="Arial Narrow" w:cs="Arial"/>
          <w:sz w:val="20"/>
          <w:szCs w:val="20"/>
        </w:rPr>
        <w:t>)</w:t>
      </w:r>
      <w:r w:rsidR="00965E61" w:rsidRPr="005158D9">
        <w:rPr>
          <w:rFonts w:ascii="Arial Narrow" w:hAnsi="Arial Narrow" w:cs="Arial"/>
          <w:sz w:val="20"/>
          <w:szCs w:val="20"/>
        </w:rPr>
        <w:t xml:space="preserve"> </w:t>
      </w:r>
      <w:r w:rsidR="005158D9">
        <w:rPr>
          <w:rFonts w:ascii="Arial Narrow" w:hAnsi="Arial Narrow" w:cs="Arial"/>
          <w:sz w:val="20"/>
          <w:szCs w:val="20"/>
        </w:rPr>
        <w:t xml:space="preserve">Lic. </w:t>
      </w:r>
      <w:proofErr w:type="spellStart"/>
      <w:r w:rsidRPr="005158D9">
        <w:rPr>
          <w:rFonts w:ascii="Arial Narrow" w:hAnsi="Arial Narrow" w:cs="Arial"/>
          <w:sz w:val="20"/>
          <w:szCs w:val="20"/>
        </w:rPr>
        <w:t>Leider</w:t>
      </w:r>
      <w:proofErr w:type="spellEnd"/>
      <w:r w:rsidRPr="005158D9">
        <w:rPr>
          <w:rFonts w:ascii="Arial Narrow" w:hAnsi="Arial Narrow" w:cs="Arial"/>
          <w:sz w:val="20"/>
          <w:szCs w:val="20"/>
        </w:rPr>
        <w:t xml:space="preserve"> Hugo Fuentes Estela, </w:t>
      </w:r>
      <w:r w:rsidR="003A3785" w:rsidRPr="005158D9">
        <w:rPr>
          <w:rFonts w:ascii="Arial Narrow" w:hAnsi="Arial Narrow" w:cs="Arial"/>
          <w:sz w:val="20"/>
          <w:szCs w:val="20"/>
        </w:rPr>
        <w:t>6</w:t>
      </w:r>
      <w:r w:rsidR="00036600" w:rsidRPr="005158D9">
        <w:rPr>
          <w:rFonts w:ascii="Arial Narrow" w:hAnsi="Arial Narrow" w:cs="Arial"/>
          <w:sz w:val="20"/>
          <w:szCs w:val="20"/>
        </w:rPr>
        <w:t>)</w:t>
      </w:r>
      <w:r w:rsidR="00965E61" w:rsidRPr="005158D9">
        <w:rPr>
          <w:rFonts w:ascii="Arial Narrow" w:hAnsi="Arial Narrow" w:cs="Arial"/>
          <w:sz w:val="20"/>
          <w:szCs w:val="20"/>
        </w:rPr>
        <w:t xml:space="preserve"> </w:t>
      </w:r>
      <w:r w:rsidR="005158D9">
        <w:rPr>
          <w:rFonts w:ascii="Arial Narrow" w:hAnsi="Arial Narrow" w:cs="Arial"/>
          <w:sz w:val="20"/>
          <w:szCs w:val="20"/>
        </w:rPr>
        <w:t xml:space="preserve">Prof. </w:t>
      </w:r>
      <w:r w:rsidRPr="005158D9">
        <w:rPr>
          <w:rFonts w:ascii="Arial Narrow" w:hAnsi="Arial Narrow" w:cs="Arial"/>
          <w:sz w:val="20"/>
          <w:szCs w:val="20"/>
        </w:rPr>
        <w:t xml:space="preserve">Elmer Manuel Florián Cedrón, </w:t>
      </w:r>
      <w:r w:rsidR="003A3785" w:rsidRPr="005158D9">
        <w:rPr>
          <w:rFonts w:ascii="Arial Narrow" w:hAnsi="Arial Narrow" w:cs="Arial"/>
          <w:sz w:val="20"/>
          <w:szCs w:val="20"/>
        </w:rPr>
        <w:t>7</w:t>
      </w:r>
      <w:r w:rsidR="00036600" w:rsidRPr="005158D9">
        <w:rPr>
          <w:rFonts w:ascii="Arial Narrow" w:hAnsi="Arial Narrow" w:cs="Arial"/>
          <w:sz w:val="20"/>
          <w:szCs w:val="20"/>
        </w:rPr>
        <w:t>)</w:t>
      </w:r>
      <w:r w:rsidR="00965E61" w:rsidRPr="005158D9">
        <w:rPr>
          <w:rFonts w:ascii="Arial Narrow" w:hAnsi="Arial Narrow" w:cs="Arial"/>
          <w:sz w:val="20"/>
          <w:szCs w:val="20"/>
        </w:rPr>
        <w:t xml:space="preserve"> </w:t>
      </w:r>
      <w:r w:rsidR="005158D9">
        <w:rPr>
          <w:rFonts w:ascii="Arial Narrow" w:hAnsi="Arial Narrow" w:cs="Arial"/>
          <w:sz w:val="20"/>
          <w:szCs w:val="20"/>
        </w:rPr>
        <w:t xml:space="preserve">Prof. </w:t>
      </w:r>
      <w:r w:rsidRPr="005158D9">
        <w:rPr>
          <w:rFonts w:ascii="Arial Narrow" w:hAnsi="Arial Narrow" w:cs="Arial"/>
          <w:sz w:val="20"/>
          <w:szCs w:val="20"/>
        </w:rPr>
        <w:t xml:space="preserve">Hilario Porfirio Medina Vásquez, </w:t>
      </w:r>
      <w:r w:rsidR="003A3785" w:rsidRPr="005158D9">
        <w:rPr>
          <w:rFonts w:ascii="Arial Narrow" w:hAnsi="Arial Narrow" w:cs="Arial"/>
          <w:sz w:val="20"/>
          <w:szCs w:val="20"/>
        </w:rPr>
        <w:t>8</w:t>
      </w:r>
      <w:r w:rsidR="00965E61" w:rsidRPr="005158D9">
        <w:rPr>
          <w:rFonts w:ascii="Arial Narrow" w:hAnsi="Arial Narrow" w:cs="Arial"/>
          <w:sz w:val="20"/>
          <w:szCs w:val="20"/>
        </w:rPr>
        <w:t xml:space="preserve">) </w:t>
      </w:r>
      <w:r w:rsidR="005158D9">
        <w:rPr>
          <w:rFonts w:ascii="Arial Narrow" w:hAnsi="Arial Narrow" w:cs="Arial"/>
          <w:sz w:val="20"/>
          <w:szCs w:val="20"/>
        </w:rPr>
        <w:t xml:space="preserve">Prof. </w:t>
      </w:r>
      <w:proofErr w:type="spellStart"/>
      <w:r w:rsidR="00965E61" w:rsidRPr="005158D9">
        <w:rPr>
          <w:rFonts w:ascii="Arial Narrow" w:hAnsi="Arial Narrow" w:cs="Arial"/>
          <w:sz w:val="20"/>
          <w:szCs w:val="20"/>
        </w:rPr>
        <w:t>Ydelso</w:t>
      </w:r>
      <w:proofErr w:type="spellEnd"/>
      <w:r w:rsidR="00965E61" w:rsidRPr="005158D9">
        <w:rPr>
          <w:rFonts w:ascii="Arial Narrow" w:hAnsi="Arial Narrow" w:cs="Arial"/>
          <w:sz w:val="20"/>
          <w:szCs w:val="20"/>
        </w:rPr>
        <w:t xml:space="preserve"> Hernández </w:t>
      </w:r>
      <w:proofErr w:type="spellStart"/>
      <w:r w:rsidR="00965E61" w:rsidRPr="005158D9">
        <w:rPr>
          <w:rFonts w:ascii="Arial Narrow" w:hAnsi="Arial Narrow" w:cs="Arial"/>
          <w:sz w:val="20"/>
          <w:szCs w:val="20"/>
        </w:rPr>
        <w:t>Hernández</w:t>
      </w:r>
      <w:proofErr w:type="spellEnd"/>
      <w:r w:rsidR="00965E61" w:rsidRPr="005158D9">
        <w:rPr>
          <w:rFonts w:ascii="Arial Narrow" w:hAnsi="Arial Narrow" w:cs="Arial"/>
          <w:sz w:val="20"/>
          <w:szCs w:val="20"/>
        </w:rPr>
        <w:t xml:space="preserve">, </w:t>
      </w:r>
      <w:r w:rsidR="003A3785" w:rsidRPr="005158D9">
        <w:rPr>
          <w:rFonts w:ascii="Arial Narrow" w:hAnsi="Arial Narrow" w:cs="Arial"/>
          <w:sz w:val="20"/>
          <w:szCs w:val="20"/>
        </w:rPr>
        <w:t>9</w:t>
      </w:r>
      <w:r w:rsidR="00965E61" w:rsidRPr="005158D9">
        <w:rPr>
          <w:rFonts w:ascii="Arial Narrow" w:hAnsi="Arial Narrow" w:cs="Arial"/>
          <w:sz w:val="20"/>
          <w:szCs w:val="20"/>
        </w:rPr>
        <w:t xml:space="preserve">) </w:t>
      </w:r>
      <w:r w:rsidR="005158D9">
        <w:rPr>
          <w:rFonts w:ascii="Arial Narrow" w:hAnsi="Arial Narrow" w:cs="Arial"/>
          <w:sz w:val="20"/>
          <w:szCs w:val="20"/>
        </w:rPr>
        <w:t xml:space="preserve">Sr. </w:t>
      </w:r>
      <w:r w:rsidR="00965E61" w:rsidRPr="005158D9">
        <w:rPr>
          <w:rFonts w:ascii="Arial Narrow" w:hAnsi="Arial Narrow" w:cs="Arial"/>
          <w:sz w:val="20"/>
          <w:szCs w:val="20"/>
        </w:rPr>
        <w:t>J</w:t>
      </w:r>
      <w:r w:rsidRPr="005158D9">
        <w:rPr>
          <w:rFonts w:ascii="Arial Narrow" w:hAnsi="Arial Narrow" w:cs="Arial"/>
          <w:sz w:val="20"/>
          <w:szCs w:val="20"/>
        </w:rPr>
        <w:t xml:space="preserve">osé Homero Medina Marín, </w:t>
      </w:r>
      <w:r w:rsidR="00965E61" w:rsidRPr="005158D9">
        <w:rPr>
          <w:rFonts w:ascii="Arial Narrow" w:hAnsi="Arial Narrow" w:cs="Arial"/>
          <w:sz w:val="20"/>
          <w:szCs w:val="20"/>
        </w:rPr>
        <w:t>1</w:t>
      </w:r>
      <w:r w:rsidR="003A3785" w:rsidRPr="005158D9">
        <w:rPr>
          <w:rFonts w:ascii="Arial Narrow" w:hAnsi="Arial Narrow" w:cs="Arial"/>
          <w:sz w:val="20"/>
          <w:szCs w:val="20"/>
        </w:rPr>
        <w:t>0</w:t>
      </w:r>
      <w:r w:rsidR="00965E61" w:rsidRPr="005158D9">
        <w:rPr>
          <w:rFonts w:ascii="Arial Narrow" w:hAnsi="Arial Narrow" w:cs="Arial"/>
          <w:sz w:val="20"/>
          <w:szCs w:val="20"/>
        </w:rPr>
        <w:t xml:space="preserve">) </w:t>
      </w:r>
      <w:r w:rsidR="005158D9">
        <w:rPr>
          <w:rFonts w:ascii="Arial Narrow" w:hAnsi="Arial Narrow" w:cs="Arial"/>
          <w:sz w:val="20"/>
          <w:szCs w:val="20"/>
        </w:rPr>
        <w:t xml:space="preserve">Prof. </w:t>
      </w:r>
      <w:proofErr w:type="spellStart"/>
      <w:r w:rsidRPr="005158D9">
        <w:rPr>
          <w:rFonts w:ascii="Arial Narrow" w:hAnsi="Arial Narrow" w:cs="Arial"/>
          <w:sz w:val="20"/>
          <w:szCs w:val="20"/>
        </w:rPr>
        <w:t>Wilder</w:t>
      </w:r>
      <w:proofErr w:type="spellEnd"/>
      <w:r w:rsidRPr="005158D9">
        <w:rPr>
          <w:rFonts w:ascii="Arial Narrow" w:hAnsi="Arial Narrow" w:cs="Arial"/>
          <w:sz w:val="20"/>
          <w:szCs w:val="20"/>
        </w:rPr>
        <w:t xml:space="preserve"> Elmer </w:t>
      </w:r>
      <w:proofErr w:type="spellStart"/>
      <w:r w:rsidRPr="005158D9">
        <w:rPr>
          <w:rFonts w:ascii="Arial Narrow" w:hAnsi="Arial Narrow" w:cs="Arial"/>
          <w:sz w:val="20"/>
          <w:szCs w:val="20"/>
        </w:rPr>
        <w:t>Chilón</w:t>
      </w:r>
      <w:proofErr w:type="spellEnd"/>
      <w:r w:rsidRPr="005158D9">
        <w:rPr>
          <w:rFonts w:ascii="Arial Narrow" w:hAnsi="Arial Narrow" w:cs="Arial"/>
          <w:sz w:val="20"/>
          <w:szCs w:val="20"/>
        </w:rPr>
        <w:t xml:space="preserve"> Sánchez, </w:t>
      </w:r>
      <w:r w:rsidR="00F43DA8" w:rsidRPr="005158D9">
        <w:rPr>
          <w:rFonts w:ascii="Arial Narrow" w:hAnsi="Arial Narrow" w:cs="Arial"/>
          <w:sz w:val="20"/>
          <w:szCs w:val="20"/>
        </w:rPr>
        <w:t>1</w:t>
      </w:r>
      <w:r w:rsidR="009B0BC5" w:rsidRPr="005158D9">
        <w:rPr>
          <w:rFonts w:ascii="Arial Narrow" w:hAnsi="Arial Narrow" w:cs="Arial"/>
          <w:sz w:val="20"/>
          <w:szCs w:val="20"/>
        </w:rPr>
        <w:t>1</w:t>
      </w:r>
      <w:r w:rsidR="00965E61" w:rsidRPr="005158D9">
        <w:rPr>
          <w:rFonts w:ascii="Arial Narrow" w:hAnsi="Arial Narrow" w:cs="Arial"/>
          <w:sz w:val="20"/>
          <w:szCs w:val="20"/>
        </w:rPr>
        <w:t xml:space="preserve">) </w:t>
      </w:r>
      <w:r w:rsidR="005158D9">
        <w:rPr>
          <w:rFonts w:ascii="Arial Narrow" w:hAnsi="Arial Narrow" w:cs="Arial"/>
          <w:sz w:val="20"/>
          <w:szCs w:val="20"/>
        </w:rPr>
        <w:t xml:space="preserve">Prof. </w:t>
      </w:r>
      <w:r w:rsidRPr="005158D9">
        <w:rPr>
          <w:rFonts w:ascii="Arial Narrow" w:hAnsi="Arial Narrow" w:cs="Arial"/>
          <w:sz w:val="20"/>
          <w:szCs w:val="20"/>
        </w:rPr>
        <w:t xml:space="preserve">Guillermo </w:t>
      </w:r>
      <w:proofErr w:type="spellStart"/>
      <w:r w:rsidRPr="005158D9">
        <w:rPr>
          <w:rFonts w:ascii="Arial Narrow" w:hAnsi="Arial Narrow" w:cs="Arial"/>
          <w:sz w:val="20"/>
          <w:szCs w:val="20"/>
        </w:rPr>
        <w:t>Yopla</w:t>
      </w:r>
      <w:proofErr w:type="spellEnd"/>
      <w:r w:rsidR="0063037C" w:rsidRPr="005158D9">
        <w:rPr>
          <w:rFonts w:ascii="Arial Narrow" w:hAnsi="Arial Narrow" w:cs="Arial"/>
          <w:sz w:val="20"/>
          <w:szCs w:val="20"/>
        </w:rPr>
        <w:t xml:space="preserve"> </w:t>
      </w:r>
      <w:proofErr w:type="spellStart"/>
      <w:r w:rsidRPr="005158D9">
        <w:rPr>
          <w:rFonts w:ascii="Arial Narrow" w:hAnsi="Arial Narrow" w:cs="Arial"/>
          <w:sz w:val="20"/>
          <w:szCs w:val="20"/>
        </w:rPr>
        <w:t>Murrugarra</w:t>
      </w:r>
      <w:proofErr w:type="spellEnd"/>
      <w:r w:rsidRPr="005158D9">
        <w:rPr>
          <w:rFonts w:ascii="Arial Narrow" w:hAnsi="Arial Narrow" w:cs="Arial"/>
          <w:sz w:val="20"/>
          <w:szCs w:val="20"/>
        </w:rPr>
        <w:t xml:space="preserve">, </w:t>
      </w:r>
      <w:r w:rsidR="00965E61" w:rsidRPr="005158D9">
        <w:rPr>
          <w:rFonts w:ascii="Arial Narrow" w:hAnsi="Arial Narrow" w:cs="Arial"/>
          <w:sz w:val="20"/>
          <w:szCs w:val="20"/>
        </w:rPr>
        <w:t>1</w:t>
      </w:r>
      <w:r w:rsidR="009B0BC5" w:rsidRPr="005158D9">
        <w:rPr>
          <w:rFonts w:ascii="Arial Narrow" w:hAnsi="Arial Narrow" w:cs="Arial"/>
          <w:sz w:val="20"/>
          <w:szCs w:val="20"/>
        </w:rPr>
        <w:t>2</w:t>
      </w:r>
      <w:r w:rsidR="00036600" w:rsidRPr="005158D9">
        <w:rPr>
          <w:rFonts w:ascii="Arial Narrow" w:hAnsi="Arial Narrow" w:cs="Arial"/>
          <w:sz w:val="20"/>
          <w:szCs w:val="20"/>
        </w:rPr>
        <w:t>)</w:t>
      </w:r>
      <w:r w:rsidR="00965E61" w:rsidRPr="005158D9">
        <w:rPr>
          <w:rFonts w:ascii="Arial Narrow" w:hAnsi="Arial Narrow" w:cs="Arial"/>
          <w:sz w:val="20"/>
          <w:szCs w:val="20"/>
        </w:rPr>
        <w:t xml:space="preserve"> </w:t>
      </w:r>
      <w:r w:rsidR="005158D9">
        <w:rPr>
          <w:rFonts w:ascii="Arial Narrow" w:hAnsi="Arial Narrow" w:cs="Arial"/>
          <w:sz w:val="20"/>
          <w:szCs w:val="20"/>
        </w:rPr>
        <w:t xml:space="preserve">Sr. </w:t>
      </w:r>
      <w:r w:rsidR="00036600" w:rsidRPr="005158D9">
        <w:rPr>
          <w:rFonts w:ascii="Arial Narrow" w:hAnsi="Arial Narrow" w:cs="Arial"/>
          <w:sz w:val="20"/>
          <w:szCs w:val="20"/>
        </w:rPr>
        <w:t xml:space="preserve">José Luis </w:t>
      </w:r>
      <w:proofErr w:type="spellStart"/>
      <w:r w:rsidR="00036600" w:rsidRPr="005158D9">
        <w:rPr>
          <w:rFonts w:ascii="Arial Narrow" w:hAnsi="Arial Narrow" w:cs="Arial"/>
          <w:sz w:val="20"/>
          <w:szCs w:val="20"/>
        </w:rPr>
        <w:t>Chiwan</w:t>
      </w:r>
      <w:proofErr w:type="spellEnd"/>
      <w:r w:rsidR="00036600" w:rsidRPr="005158D9">
        <w:rPr>
          <w:rFonts w:ascii="Arial Narrow" w:hAnsi="Arial Narrow" w:cs="Arial"/>
          <w:sz w:val="20"/>
          <w:szCs w:val="20"/>
        </w:rPr>
        <w:t xml:space="preserve"> Cubas</w:t>
      </w:r>
      <w:r w:rsidRPr="005158D9">
        <w:rPr>
          <w:rFonts w:ascii="Arial Narrow" w:hAnsi="Arial Narrow" w:cs="Arial"/>
          <w:sz w:val="20"/>
          <w:szCs w:val="20"/>
        </w:rPr>
        <w:t xml:space="preserve">; con la presencia del Secretario de Consejo Regional </w:t>
      </w:r>
      <w:proofErr w:type="spellStart"/>
      <w:r w:rsidRPr="005158D9">
        <w:rPr>
          <w:rFonts w:ascii="Arial Narrow" w:hAnsi="Arial Narrow" w:cs="Arial"/>
          <w:sz w:val="20"/>
          <w:szCs w:val="20"/>
        </w:rPr>
        <w:t>Ab</w:t>
      </w:r>
      <w:r w:rsidR="003C33C5" w:rsidRPr="005158D9">
        <w:rPr>
          <w:rFonts w:ascii="Arial Narrow" w:hAnsi="Arial Narrow" w:cs="Arial"/>
          <w:sz w:val="20"/>
          <w:szCs w:val="20"/>
        </w:rPr>
        <w:t>o</w:t>
      </w:r>
      <w:r w:rsidRPr="005158D9">
        <w:rPr>
          <w:rFonts w:ascii="Arial Narrow" w:hAnsi="Arial Narrow" w:cs="Arial"/>
          <w:sz w:val="20"/>
          <w:szCs w:val="20"/>
        </w:rPr>
        <w:t>g</w:t>
      </w:r>
      <w:proofErr w:type="spellEnd"/>
      <w:r w:rsidRPr="005158D9">
        <w:rPr>
          <w:rFonts w:ascii="Arial Narrow" w:hAnsi="Arial Narrow" w:cs="Arial"/>
          <w:sz w:val="20"/>
          <w:szCs w:val="20"/>
        </w:rPr>
        <w:t xml:space="preserve">. Elmer </w:t>
      </w:r>
      <w:proofErr w:type="spellStart"/>
      <w:r w:rsidRPr="005158D9">
        <w:rPr>
          <w:rFonts w:ascii="Arial Narrow" w:hAnsi="Arial Narrow" w:cs="Arial"/>
          <w:sz w:val="20"/>
          <w:szCs w:val="20"/>
        </w:rPr>
        <w:t>Alaya</w:t>
      </w:r>
      <w:proofErr w:type="spellEnd"/>
      <w:r w:rsidRPr="005158D9">
        <w:rPr>
          <w:rFonts w:ascii="Arial Narrow" w:hAnsi="Arial Narrow" w:cs="Arial"/>
          <w:sz w:val="20"/>
          <w:szCs w:val="20"/>
        </w:rPr>
        <w:t xml:space="preserve"> Izquierdo y la </w:t>
      </w:r>
      <w:r w:rsidR="005158D9">
        <w:rPr>
          <w:rFonts w:ascii="Arial Narrow" w:hAnsi="Arial Narrow" w:cs="Arial"/>
          <w:sz w:val="20"/>
          <w:szCs w:val="20"/>
        </w:rPr>
        <w:t>r</w:t>
      </w:r>
      <w:r w:rsidRPr="005158D9">
        <w:rPr>
          <w:rFonts w:ascii="Arial Narrow" w:hAnsi="Arial Narrow" w:cs="Arial"/>
          <w:sz w:val="20"/>
          <w:szCs w:val="20"/>
        </w:rPr>
        <w:t>elatora</w:t>
      </w:r>
      <w:r w:rsidR="0063037C" w:rsidRPr="005158D9">
        <w:rPr>
          <w:rFonts w:ascii="Arial Narrow" w:hAnsi="Arial Narrow" w:cs="Arial"/>
          <w:sz w:val="20"/>
          <w:szCs w:val="20"/>
        </w:rPr>
        <w:t xml:space="preserve"> </w:t>
      </w:r>
      <w:proofErr w:type="spellStart"/>
      <w:r w:rsidR="008E1A5E" w:rsidRPr="005158D9">
        <w:rPr>
          <w:rFonts w:ascii="Arial Narrow" w:hAnsi="Arial Narrow" w:cs="Arial"/>
          <w:sz w:val="20"/>
          <w:szCs w:val="20"/>
        </w:rPr>
        <w:t>Ab</w:t>
      </w:r>
      <w:r w:rsidR="000B3C8C" w:rsidRPr="005158D9">
        <w:rPr>
          <w:rFonts w:ascii="Arial Narrow" w:hAnsi="Arial Narrow" w:cs="Arial"/>
          <w:sz w:val="20"/>
          <w:szCs w:val="20"/>
        </w:rPr>
        <w:t>o</w:t>
      </w:r>
      <w:r w:rsidR="008E1A5E" w:rsidRPr="005158D9">
        <w:rPr>
          <w:rFonts w:ascii="Arial Narrow" w:hAnsi="Arial Narrow" w:cs="Arial"/>
          <w:sz w:val="20"/>
          <w:szCs w:val="20"/>
        </w:rPr>
        <w:t>g</w:t>
      </w:r>
      <w:proofErr w:type="spellEnd"/>
      <w:r w:rsidR="008E1A5E" w:rsidRPr="005158D9">
        <w:rPr>
          <w:rFonts w:ascii="Arial Narrow" w:hAnsi="Arial Narrow" w:cs="Arial"/>
          <w:sz w:val="20"/>
          <w:szCs w:val="20"/>
        </w:rPr>
        <w:t xml:space="preserve">. </w:t>
      </w:r>
      <w:r w:rsidRPr="005158D9">
        <w:rPr>
          <w:rFonts w:ascii="Arial Narrow" w:hAnsi="Arial Narrow" w:cs="Arial"/>
          <w:sz w:val="20"/>
          <w:szCs w:val="20"/>
        </w:rPr>
        <w:t xml:space="preserve">Paola </w:t>
      </w:r>
      <w:r w:rsidR="006644E8" w:rsidRPr="005158D9">
        <w:rPr>
          <w:rFonts w:ascii="Arial Narrow" w:hAnsi="Arial Narrow" w:cs="Arial"/>
          <w:sz w:val="20"/>
          <w:szCs w:val="20"/>
        </w:rPr>
        <w:t xml:space="preserve">Karina </w:t>
      </w:r>
      <w:r w:rsidR="008E1A5E" w:rsidRPr="005158D9">
        <w:rPr>
          <w:rFonts w:ascii="Arial Narrow" w:hAnsi="Arial Narrow" w:cs="Arial"/>
          <w:sz w:val="20"/>
          <w:szCs w:val="20"/>
        </w:rPr>
        <w:t>Jáuregui</w:t>
      </w:r>
      <w:r w:rsidR="006E54B1" w:rsidRPr="005158D9">
        <w:rPr>
          <w:rFonts w:ascii="Arial Narrow" w:hAnsi="Arial Narrow" w:cs="Arial"/>
          <w:sz w:val="20"/>
          <w:szCs w:val="20"/>
        </w:rPr>
        <w:t xml:space="preserve"> Iparraguirre</w:t>
      </w:r>
      <w:r w:rsidR="0063037C" w:rsidRPr="005158D9">
        <w:rPr>
          <w:rFonts w:ascii="Arial Narrow" w:hAnsi="Arial Narrow" w:cs="Arial"/>
          <w:sz w:val="20"/>
          <w:szCs w:val="20"/>
        </w:rPr>
        <w:t>,</w:t>
      </w:r>
      <w:r w:rsidRPr="005158D9">
        <w:rPr>
          <w:rFonts w:ascii="Arial Narrow" w:hAnsi="Arial Narrow" w:cs="Arial"/>
          <w:sz w:val="20"/>
          <w:szCs w:val="20"/>
        </w:rPr>
        <w:t xml:space="preserve"> luego de responder al llamado de </w:t>
      </w:r>
      <w:r w:rsidR="005158D9">
        <w:rPr>
          <w:rFonts w:ascii="Arial Narrow" w:hAnsi="Arial Narrow" w:cs="Arial"/>
          <w:sz w:val="20"/>
          <w:szCs w:val="20"/>
        </w:rPr>
        <w:t>la asistencia</w:t>
      </w:r>
      <w:r w:rsidRPr="005158D9">
        <w:rPr>
          <w:rFonts w:ascii="Arial Narrow" w:hAnsi="Arial Narrow" w:cs="Arial"/>
          <w:sz w:val="20"/>
          <w:szCs w:val="20"/>
        </w:rPr>
        <w:t xml:space="preserve"> y la comprobación de la existencia del quórum reglamentario del Consejo se dio inicio a la </w:t>
      </w:r>
      <w:r w:rsidR="005158D9">
        <w:rPr>
          <w:rFonts w:ascii="Arial Narrow" w:hAnsi="Arial Narrow" w:cs="Arial"/>
          <w:sz w:val="20"/>
          <w:szCs w:val="20"/>
        </w:rPr>
        <w:t>Quinta S</w:t>
      </w:r>
      <w:r w:rsidRPr="005158D9">
        <w:rPr>
          <w:rFonts w:ascii="Arial Narrow" w:hAnsi="Arial Narrow" w:cs="Arial"/>
          <w:sz w:val="20"/>
          <w:szCs w:val="20"/>
        </w:rPr>
        <w:t>esión</w:t>
      </w:r>
      <w:r w:rsidR="005158D9">
        <w:rPr>
          <w:rFonts w:ascii="Arial Narrow" w:hAnsi="Arial Narrow" w:cs="Arial"/>
          <w:sz w:val="20"/>
          <w:szCs w:val="20"/>
        </w:rPr>
        <w:t xml:space="preserve"> Extraordinaria del Consejo Regional del presente año 2011.</w:t>
      </w:r>
    </w:p>
    <w:p w:rsidR="00A441B7" w:rsidRPr="00F54569" w:rsidRDefault="00A441B7" w:rsidP="005158D9">
      <w:pPr>
        <w:pStyle w:val="Textoindependienteprimerasangra"/>
        <w:spacing w:after="0"/>
        <w:ind w:firstLine="0"/>
        <w:jc w:val="both"/>
        <w:rPr>
          <w:rFonts w:ascii="Arial Narrow" w:hAnsi="Arial Narrow" w:cs="Arial"/>
          <w:sz w:val="6"/>
          <w:szCs w:val="6"/>
        </w:rPr>
      </w:pPr>
    </w:p>
    <w:p w:rsidR="00E9038E" w:rsidRPr="005158D9" w:rsidRDefault="003A3785" w:rsidP="005158D9">
      <w:pPr>
        <w:pStyle w:val="Textoindependienteprimerasangra"/>
        <w:spacing w:after="0"/>
        <w:ind w:firstLine="0"/>
        <w:jc w:val="both"/>
        <w:rPr>
          <w:rFonts w:ascii="Arial Narrow" w:hAnsi="Arial Narrow" w:cs="Arial"/>
          <w:sz w:val="20"/>
          <w:szCs w:val="20"/>
        </w:rPr>
      </w:pPr>
      <w:r w:rsidRPr="005158D9">
        <w:rPr>
          <w:rFonts w:ascii="Arial Narrow" w:hAnsi="Arial Narrow" w:cs="Arial"/>
          <w:sz w:val="20"/>
          <w:szCs w:val="20"/>
        </w:rPr>
        <w:t xml:space="preserve">El Consejero Delegado Prof. </w:t>
      </w:r>
      <w:proofErr w:type="spellStart"/>
      <w:r w:rsidRPr="005158D9">
        <w:rPr>
          <w:rFonts w:ascii="Arial Narrow" w:hAnsi="Arial Narrow" w:cs="Arial"/>
          <w:sz w:val="20"/>
          <w:szCs w:val="20"/>
        </w:rPr>
        <w:t>Elzer</w:t>
      </w:r>
      <w:proofErr w:type="spellEnd"/>
      <w:r w:rsidRPr="005158D9">
        <w:rPr>
          <w:rFonts w:ascii="Arial Narrow" w:hAnsi="Arial Narrow" w:cs="Arial"/>
          <w:sz w:val="20"/>
          <w:szCs w:val="20"/>
        </w:rPr>
        <w:t xml:space="preserve"> </w:t>
      </w:r>
      <w:proofErr w:type="spellStart"/>
      <w:r w:rsidRPr="005158D9">
        <w:rPr>
          <w:rFonts w:ascii="Arial Narrow" w:hAnsi="Arial Narrow" w:cs="Arial"/>
          <w:sz w:val="20"/>
          <w:szCs w:val="20"/>
        </w:rPr>
        <w:t>Elera</w:t>
      </w:r>
      <w:proofErr w:type="spellEnd"/>
      <w:r w:rsidRPr="005158D9">
        <w:rPr>
          <w:rFonts w:ascii="Arial Narrow" w:hAnsi="Arial Narrow" w:cs="Arial"/>
          <w:sz w:val="20"/>
          <w:szCs w:val="20"/>
        </w:rPr>
        <w:t xml:space="preserve"> López, indica que hay </w:t>
      </w:r>
      <w:r w:rsidR="00A441B7" w:rsidRPr="005158D9">
        <w:rPr>
          <w:rFonts w:ascii="Arial Narrow" w:hAnsi="Arial Narrow" w:cs="Arial"/>
          <w:sz w:val="20"/>
          <w:szCs w:val="20"/>
        </w:rPr>
        <w:t>una</w:t>
      </w:r>
      <w:r w:rsidRPr="005158D9">
        <w:rPr>
          <w:rFonts w:ascii="Arial Narrow" w:hAnsi="Arial Narrow" w:cs="Arial"/>
          <w:sz w:val="20"/>
          <w:szCs w:val="20"/>
        </w:rPr>
        <w:t xml:space="preserve"> solicitud de dispensa </w:t>
      </w:r>
      <w:r w:rsidR="00795BA7" w:rsidRPr="005158D9">
        <w:rPr>
          <w:rFonts w:ascii="Arial Narrow" w:hAnsi="Arial Narrow" w:cs="Arial"/>
          <w:sz w:val="20"/>
          <w:szCs w:val="20"/>
        </w:rPr>
        <w:t xml:space="preserve">del Consejero de la provincia de Santa Cruz Prof. Juan Barreda Soto, </w:t>
      </w:r>
      <w:r w:rsidRPr="005158D9">
        <w:rPr>
          <w:rFonts w:ascii="Arial Narrow" w:hAnsi="Arial Narrow" w:cs="Arial"/>
          <w:sz w:val="20"/>
          <w:szCs w:val="20"/>
        </w:rPr>
        <w:t>por inasistencia a la presente sesión</w:t>
      </w:r>
      <w:r w:rsidR="00795BA7" w:rsidRPr="005158D9">
        <w:rPr>
          <w:rFonts w:ascii="Arial Narrow" w:hAnsi="Arial Narrow" w:cs="Arial"/>
          <w:sz w:val="20"/>
          <w:szCs w:val="20"/>
        </w:rPr>
        <w:t>, al</w:t>
      </w:r>
      <w:r w:rsidRPr="005158D9">
        <w:rPr>
          <w:rFonts w:ascii="Arial Narrow" w:hAnsi="Arial Narrow" w:cs="Arial"/>
          <w:sz w:val="20"/>
          <w:szCs w:val="20"/>
        </w:rPr>
        <w:t xml:space="preserve"> </w:t>
      </w:r>
      <w:r w:rsidR="00A441B7" w:rsidRPr="005158D9">
        <w:rPr>
          <w:rFonts w:ascii="Arial Narrow" w:hAnsi="Arial Narrow" w:cs="Arial"/>
          <w:sz w:val="20"/>
          <w:szCs w:val="20"/>
        </w:rPr>
        <w:t>encontrarse delicado</w:t>
      </w:r>
      <w:r w:rsidRPr="005158D9">
        <w:rPr>
          <w:rFonts w:ascii="Arial Narrow" w:hAnsi="Arial Narrow" w:cs="Arial"/>
          <w:sz w:val="20"/>
          <w:szCs w:val="20"/>
        </w:rPr>
        <w:t xml:space="preserve"> de salud, </w:t>
      </w:r>
      <w:r w:rsidR="00E1044C" w:rsidRPr="005158D9">
        <w:rPr>
          <w:rFonts w:ascii="Arial Narrow" w:hAnsi="Arial Narrow" w:cs="Arial"/>
          <w:sz w:val="20"/>
          <w:szCs w:val="20"/>
        </w:rPr>
        <w:t>se dio</w:t>
      </w:r>
      <w:r w:rsidRPr="005158D9">
        <w:rPr>
          <w:rFonts w:ascii="Arial Narrow" w:hAnsi="Arial Narrow" w:cs="Arial"/>
          <w:sz w:val="20"/>
          <w:szCs w:val="20"/>
        </w:rPr>
        <w:t xml:space="preserve"> lectura </w:t>
      </w:r>
      <w:r w:rsidR="00A441B7" w:rsidRPr="005158D9">
        <w:rPr>
          <w:rFonts w:ascii="Arial Narrow" w:hAnsi="Arial Narrow" w:cs="Arial"/>
          <w:sz w:val="20"/>
          <w:szCs w:val="20"/>
        </w:rPr>
        <w:t xml:space="preserve">a </w:t>
      </w:r>
      <w:r w:rsidRPr="005158D9">
        <w:rPr>
          <w:rFonts w:ascii="Arial Narrow" w:hAnsi="Arial Narrow" w:cs="Arial"/>
          <w:sz w:val="20"/>
          <w:szCs w:val="20"/>
        </w:rPr>
        <w:t xml:space="preserve">la dispensa, </w:t>
      </w:r>
      <w:r w:rsidR="00A441B7" w:rsidRPr="005158D9">
        <w:rPr>
          <w:rFonts w:ascii="Arial Narrow" w:hAnsi="Arial Narrow" w:cs="Arial"/>
          <w:sz w:val="20"/>
          <w:szCs w:val="20"/>
        </w:rPr>
        <w:t>quien</w:t>
      </w:r>
      <w:r w:rsidR="00E9038E" w:rsidRPr="005158D9">
        <w:rPr>
          <w:rFonts w:ascii="Arial Narrow" w:hAnsi="Arial Narrow" w:cs="Arial"/>
          <w:sz w:val="20"/>
          <w:szCs w:val="20"/>
        </w:rPr>
        <w:t xml:space="preserve"> </w:t>
      </w:r>
      <w:r w:rsidR="00A441B7" w:rsidRPr="005158D9">
        <w:rPr>
          <w:rFonts w:ascii="Arial Narrow" w:hAnsi="Arial Narrow" w:cs="Arial"/>
          <w:sz w:val="20"/>
          <w:szCs w:val="20"/>
        </w:rPr>
        <w:t>deberá</w:t>
      </w:r>
      <w:r w:rsidR="009B0BC5" w:rsidRPr="005158D9">
        <w:rPr>
          <w:rFonts w:ascii="Arial Narrow" w:hAnsi="Arial Narrow" w:cs="Arial"/>
          <w:sz w:val="20"/>
          <w:szCs w:val="20"/>
        </w:rPr>
        <w:t xml:space="preserve"> presentar el Certificado Médico respectivo</w:t>
      </w:r>
      <w:r w:rsidRPr="005158D9">
        <w:rPr>
          <w:rFonts w:ascii="Arial Narrow" w:hAnsi="Arial Narrow" w:cs="Arial"/>
          <w:sz w:val="20"/>
          <w:szCs w:val="20"/>
        </w:rPr>
        <w:t>.</w:t>
      </w:r>
      <w:r w:rsidR="009B0BC5" w:rsidRPr="005158D9">
        <w:rPr>
          <w:rFonts w:ascii="Arial Narrow" w:hAnsi="Arial Narrow" w:cs="Arial"/>
          <w:sz w:val="20"/>
          <w:szCs w:val="20"/>
        </w:rPr>
        <w:t xml:space="preserve"> </w:t>
      </w:r>
    </w:p>
    <w:p w:rsidR="00E9038E" w:rsidRPr="00F54569" w:rsidRDefault="00E9038E" w:rsidP="005158D9">
      <w:pPr>
        <w:pStyle w:val="Textoindependienteprimerasangra"/>
        <w:spacing w:after="0"/>
        <w:ind w:firstLine="0"/>
        <w:jc w:val="both"/>
        <w:rPr>
          <w:rFonts w:ascii="Arial Narrow" w:hAnsi="Arial Narrow" w:cs="Arial"/>
          <w:sz w:val="6"/>
          <w:szCs w:val="6"/>
        </w:rPr>
      </w:pPr>
    </w:p>
    <w:p w:rsidR="00073CAC" w:rsidRPr="005158D9" w:rsidRDefault="00E9038E" w:rsidP="005158D9">
      <w:pPr>
        <w:pStyle w:val="Textoindependienteprimerasangra"/>
        <w:spacing w:after="0"/>
        <w:ind w:firstLine="0"/>
        <w:jc w:val="both"/>
        <w:rPr>
          <w:rFonts w:ascii="Arial Narrow" w:hAnsi="Arial Narrow" w:cs="Arial"/>
          <w:sz w:val="20"/>
          <w:szCs w:val="20"/>
        </w:rPr>
      </w:pPr>
      <w:r w:rsidRPr="005158D9">
        <w:rPr>
          <w:rFonts w:ascii="Arial Narrow" w:hAnsi="Arial Narrow" w:cs="Arial"/>
          <w:sz w:val="20"/>
          <w:szCs w:val="20"/>
        </w:rPr>
        <w:t>S</w:t>
      </w:r>
      <w:r w:rsidR="00073CAC" w:rsidRPr="005158D9">
        <w:rPr>
          <w:rFonts w:ascii="Arial Narrow" w:hAnsi="Arial Narrow" w:cs="Arial"/>
          <w:sz w:val="20"/>
          <w:szCs w:val="20"/>
        </w:rPr>
        <w:t>ometió a votación la solicitud de justificación de inasistencia presentada por el Consejero Regional</w:t>
      </w:r>
      <w:r w:rsidRPr="005158D9">
        <w:rPr>
          <w:rFonts w:ascii="Arial Narrow" w:hAnsi="Arial Narrow" w:cs="Arial"/>
          <w:sz w:val="20"/>
          <w:szCs w:val="20"/>
        </w:rPr>
        <w:t xml:space="preserve">, </w:t>
      </w:r>
      <w:r w:rsidR="00B0522E" w:rsidRPr="005158D9">
        <w:rPr>
          <w:rFonts w:ascii="Arial Narrow" w:hAnsi="Arial Narrow" w:cs="Arial"/>
          <w:sz w:val="20"/>
          <w:szCs w:val="20"/>
        </w:rPr>
        <w:t>Prof. Juan Barreda Soto</w:t>
      </w:r>
      <w:r w:rsidRPr="005158D9">
        <w:rPr>
          <w:rFonts w:ascii="Arial Narrow" w:hAnsi="Arial Narrow" w:cs="Arial"/>
          <w:sz w:val="20"/>
          <w:szCs w:val="20"/>
        </w:rPr>
        <w:t>,</w:t>
      </w:r>
      <w:r w:rsidR="00073CAC" w:rsidRPr="005158D9">
        <w:rPr>
          <w:rFonts w:ascii="Arial Narrow" w:hAnsi="Arial Narrow" w:cs="Arial"/>
          <w:sz w:val="20"/>
          <w:szCs w:val="20"/>
        </w:rPr>
        <w:t xml:space="preserve"> fue aprobada por unanimidad. </w:t>
      </w:r>
    </w:p>
    <w:p w:rsidR="00597936" w:rsidRPr="00F54569" w:rsidRDefault="00597936" w:rsidP="005158D9">
      <w:pPr>
        <w:pStyle w:val="Textoindependienteprimerasangra"/>
        <w:spacing w:after="0"/>
        <w:ind w:firstLine="0"/>
        <w:jc w:val="both"/>
        <w:rPr>
          <w:rFonts w:ascii="Arial Narrow" w:hAnsi="Arial Narrow" w:cs="Arial"/>
          <w:sz w:val="6"/>
          <w:szCs w:val="6"/>
        </w:rPr>
      </w:pPr>
    </w:p>
    <w:p w:rsidR="00B0522E" w:rsidRDefault="00B0522E" w:rsidP="005158D9">
      <w:pPr>
        <w:pStyle w:val="Textoindependienteprimerasangra"/>
        <w:spacing w:after="0"/>
        <w:ind w:firstLine="0"/>
        <w:jc w:val="both"/>
        <w:rPr>
          <w:rFonts w:ascii="Arial Narrow" w:hAnsi="Arial Narrow" w:cs="Arial"/>
          <w:sz w:val="20"/>
          <w:szCs w:val="20"/>
        </w:rPr>
      </w:pPr>
      <w:r w:rsidRPr="005158D9">
        <w:rPr>
          <w:rFonts w:ascii="Arial Narrow" w:hAnsi="Arial Narrow" w:cs="Arial"/>
          <w:sz w:val="20"/>
          <w:szCs w:val="20"/>
        </w:rPr>
        <w:t xml:space="preserve">El Consejero Delegado Prof. </w:t>
      </w:r>
      <w:proofErr w:type="spellStart"/>
      <w:r w:rsidRPr="005158D9">
        <w:rPr>
          <w:rFonts w:ascii="Arial Narrow" w:hAnsi="Arial Narrow" w:cs="Arial"/>
          <w:sz w:val="20"/>
          <w:szCs w:val="20"/>
        </w:rPr>
        <w:t>Elzer</w:t>
      </w:r>
      <w:proofErr w:type="spellEnd"/>
      <w:r w:rsidRPr="005158D9">
        <w:rPr>
          <w:rFonts w:ascii="Arial Narrow" w:hAnsi="Arial Narrow" w:cs="Arial"/>
          <w:sz w:val="20"/>
          <w:szCs w:val="20"/>
        </w:rPr>
        <w:t xml:space="preserve"> </w:t>
      </w:r>
      <w:proofErr w:type="spellStart"/>
      <w:r w:rsidRPr="005158D9">
        <w:rPr>
          <w:rFonts w:ascii="Arial Narrow" w:hAnsi="Arial Narrow" w:cs="Arial"/>
          <w:sz w:val="20"/>
          <w:szCs w:val="20"/>
        </w:rPr>
        <w:t>Elera</w:t>
      </w:r>
      <w:proofErr w:type="spellEnd"/>
      <w:r w:rsidRPr="005158D9">
        <w:rPr>
          <w:rFonts w:ascii="Arial Narrow" w:hAnsi="Arial Narrow" w:cs="Arial"/>
          <w:sz w:val="20"/>
          <w:szCs w:val="20"/>
        </w:rPr>
        <w:t xml:space="preserve"> López, solicitó dispensar la lectura del </w:t>
      </w:r>
      <w:r w:rsidR="005158D9">
        <w:rPr>
          <w:rFonts w:ascii="Arial Narrow" w:hAnsi="Arial Narrow" w:cs="Arial"/>
          <w:sz w:val="20"/>
          <w:szCs w:val="20"/>
        </w:rPr>
        <w:t>A</w:t>
      </w:r>
      <w:r w:rsidRPr="005158D9">
        <w:rPr>
          <w:rFonts w:ascii="Arial Narrow" w:hAnsi="Arial Narrow" w:cs="Arial"/>
          <w:sz w:val="20"/>
          <w:szCs w:val="20"/>
        </w:rPr>
        <w:t xml:space="preserve">cta de </w:t>
      </w:r>
      <w:r w:rsidR="005158D9">
        <w:rPr>
          <w:rFonts w:ascii="Arial Narrow" w:hAnsi="Arial Narrow" w:cs="Arial"/>
          <w:sz w:val="20"/>
          <w:szCs w:val="20"/>
        </w:rPr>
        <w:t>la Cuarta S</w:t>
      </w:r>
      <w:r w:rsidRPr="005158D9">
        <w:rPr>
          <w:rFonts w:ascii="Arial Narrow" w:hAnsi="Arial Narrow" w:cs="Arial"/>
          <w:sz w:val="20"/>
          <w:szCs w:val="20"/>
        </w:rPr>
        <w:t xml:space="preserve">esión </w:t>
      </w:r>
      <w:r w:rsidR="005158D9">
        <w:rPr>
          <w:rFonts w:ascii="Arial Narrow" w:hAnsi="Arial Narrow" w:cs="Arial"/>
          <w:sz w:val="20"/>
          <w:szCs w:val="20"/>
        </w:rPr>
        <w:t>Extraordinaria (</w:t>
      </w:r>
      <w:r w:rsidRPr="005158D9">
        <w:rPr>
          <w:rFonts w:ascii="Arial Narrow" w:hAnsi="Arial Narrow" w:cs="Arial"/>
          <w:sz w:val="20"/>
          <w:szCs w:val="20"/>
        </w:rPr>
        <w:t>N°</w:t>
      </w:r>
      <w:r w:rsidR="008E7EC5">
        <w:rPr>
          <w:rFonts w:ascii="Arial Narrow" w:hAnsi="Arial Narrow" w:cs="Arial"/>
          <w:sz w:val="20"/>
          <w:szCs w:val="20"/>
        </w:rPr>
        <w:t>38</w:t>
      </w:r>
      <w:r w:rsidR="005158D9">
        <w:rPr>
          <w:rFonts w:ascii="Arial Narrow" w:hAnsi="Arial Narrow" w:cs="Arial"/>
          <w:sz w:val="20"/>
          <w:szCs w:val="20"/>
        </w:rPr>
        <w:t xml:space="preserve">), llevada a cabo el día </w:t>
      </w:r>
      <w:r w:rsidRPr="005158D9">
        <w:rPr>
          <w:rFonts w:ascii="Arial Narrow" w:hAnsi="Arial Narrow" w:cs="Arial"/>
          <w:sz w:val="20"/>
          <w:szCs w:val="20"/>
        </w:rPr>
        <w:t xml:space="preserve"> </w:t>
      </w:r>
      <w:r w:rsidR="008E7EC5">
        <w:rPr>
          <w:rFonts w:ascii="Arial Narrow" w:hAnsi="Arial Narrow" w:cs="Arial"/>
          <w:sz w:val="20"/>
          <w:szCs w:val="20"/>
        </w:rPr>
        <w:t xml:space="preserve">lunes dieciséis de mayo del presente año 2011, </w:t>
      </w:r>
      <w:r w:rsidRPr="005158D9">
        <w:rPr>
          <w:rFonts w:ascii="Arial Narrow" w:hAnsi="Arial Narrow" w:cs="Arial"/>
          <w:sz w:val="20"/>
          <w:szCs w:val="20"/>
        </w:rPr>
        <w:t xml:space="preserve">enviada con anticipación, vía internet, a los correos </w:t>
      </w:r>
      <w:r w:rsidR="005158D9">
        <w:rPr>
          <w:rFonts w:ascii="Arial Narrow" w:hAnsi="Arial Narrow" w:cs="Arial"/>
          <w:sz w:val="20"/>
          <w:szCs w:val="20"/>
        </w:rPr>
        <w:t xml:space="preserve">electrónicos </w:t>
      </w:r>
      <w:r w:rsidRPr="005158D9">
        <w:rPr>
          <w:rFonts w:ascii="Arial Narrow" w:hAnsi="Arial Narrow" w:cs="Arial"/>
          <w:sz w:val="20"/>
          <w:szCs w:val="20"/>
        </w:rPr>
        <w:t>de los Consejeros Regionales</w:t>
      </w:r>
      <w:r w:rsidR="005158D9">
        <w:rPr>
          <w:rFonts w:ascii="Arial Narrow" w:hAnsi="Arial Narrow" w:cs="Arial"/>
          <w:sz w:val="20"/>
          <w:szCs w:val="20"/>
        </w:rPr>
        <w:t xml:space="preserve"> S</w:t>
      </w:r>
      <w:r w:rsidRPr="005158D9">
        <w:rPr>
          <w:rFonts w:ascii="Arial Narrow" w:hAnsi="Arial Narrow" w:cs="Arial"/>
          <w:sz w:val="20"/>
          <w:szCs w:val="20"/>
        </w:rPr>
        <w:t>ometida a debate y votación se aprobó por unanimidad.</w:t>
      </w:r>
    </w:p>
    <w:p w:rsidR="005158D9" w:rsidRPr="00F54569" w:rsidRDefault="005158D9" w:rsidP="005158D9">
      <w:pPr>
        <w:pStyle w:val="Textoindependienteprimerasangra"/>
        <w:spacing w:after="0"/>
        <w:ind w:firstLine="0"/>
        <w:jc w:val="both"/>
        <w:rPr>
          <w:rFonts w:ascii="Arial Narrow" w:hAnsi="Arial Narrow" w:cs="Arial"/>
          <w:sz w:val="6"/>
          <w:szCs w:val="6"/>
        </w:rPr>
      </w:pPr>
    </w:p>
    <w:p w:rsidR="00B0522E" w:rsidRPr="005158D9" w:rsidRDefault="00B0522E" w:rsidP="005158D9">
      <w:pPr>
        <w:pStyle w:val="Textoindependienteprimerasangra"/>
        <w:spacing w:after="0"/>
        <w:ind w:firstLine="0"/>
        <w:jc w:val="both"/>
        <w:rPr>
          <w:rFonts w:ascii="Arial Narrow" w:hAnsi="Arial Narrow" w:cs="Arial"/>
          <w:sz w:val="20"/>
          <w:szCs w:val="20"/>
        </w:rPr>
      </w:pPr>
      <w:r w:rsidRPr="005158D9">
        <w:rPr>
          <w:rFonts w:ascii="Arial Narrow" w:hAnsi="Arial Narrow" w:cs="Arial"/>
          <w:sz w:val="20"/>
          <w:szCs w:val="20"/>
        </w:rPr>
        <w:t>Luego, a través de la relatora se sometió a consideración la agenda de la sesión</w:t>
      </w:r>
      <w:r w:rsidR="005158D9">
        <w:rPr>
          <w:rFonts w:ascii="Arial Narrow" w:hAnsi="Arial Narrow" w:cs="Arial"/>
          <w:sz w:val="20"/>
          <w:szCs w:val="20"/>
        </w:rPr>
        <w:t xml:space="preserve"> de la fecha</w:t>
      </w:r>
      <w:r w:rsidRPr="005158D9">
        <w:rPr>
          <w:rFonts w:ascii="Arial Narrow" w:hAnsi="Arial Narrow" w:cs="Arial"/>
          <w:sz w:val="20"/>
          <w:szCs w:val="20"/>
        </w:rPr>
        <w:t>, la que fue aprobada por unanimidad.</w:t>
      </w:r>
    </w:p>
    <w:p w:rsidR="006B20B9" w:rsidRDefault="006B20B9" w:rsidP="005158D9">
      <w:pPr>
        <w:pStyle w:val="Textoindependienteprimerasangra"/>
        <w:spacing w:after="0"/>
        <w:ind w:firstLine="0"/>
        <w:jc w:val="both"/>
        <w:rPr>
          <w:rFonts w:ascii="Arial Narrow" w:hAnsi="Arial Narrow" w:cs="Arial"/>
          <w:sz w:val="20"/>
          <w:szCs w:val="20"/>
        </w:rPr>
      </w:pPr>
      <w:r w:rsidRPr="005158D9">
        <w:rPr>
          <w:rFonts w:ascii="Arial Narrow" w:hAnsi="Arial Narrow" w:cs="Arial"/>
          <w:sz w:val="20"/>
          <w:szCs w:val="20"/>
        </w:rPr>
        <w:t xml:space="preserve">Acto seguido se dio inicio a la agenda de la fecha: </w:t>
      </w:r>
    </w:p>
    <w:p w:rsidR="005158D9" w:rsidRPr="005158D9" w:rsidRDefault="005158D9" w:rsidP="005158D9">
      <w:pPr>
        <w:pStyle w:val="Textoindependienteprimerasangra"/>
        <w:spacing w:after="0"/>
        <w:ind w:firstLine="0"/>
        <w:jc w:val="both"/>
        <w:rPr>
          <w:rFonts w:ascii="Arial Narrow" w:hAnsi="Arial Narrow" w:cs="Arial"/>
          <w:sz w:val="20"/>
          <w:szCs w:val="20"/>
        </w:rPr>
      </w:pPr>
    </w:p>
    <w:p w:rsidR="00073CAC" w:rsidRPr="005158D9" w:rsidRDefault="00717045" w:rsidP="005158D9">
      <w:pPr>
        <w:pStyle w:val="Prrafodelista"/>
        <w:numPr>
          <w:ilvl w:val="0"/>
          <w:numId w:val="27"/>
        </w:numPr>
        <w:ind w:left="426" w:hanging="426"/>
        <w:jc w:val="both"/>
        <w:rPr>
          <w:rFonts w:ascii="Arial Narrow" w:hAnsi="Arial Narrow" w:cs="Arial"/>
          <w:bCs/>
          <w:color w:val="000000"/>
          <w:sz w:val="20"/>
          <w:szCs w:val="20"/>
        </w:rPr>
      </w:pPr>
      <w:r w:rsidRPr="005158D9">
        <w:rPr>
          <w:rFonts w:ascii="Arial Narrow" w:hAnsi="Arial Narrow" w:cs="Arial"/>
          <w:bCs/>
          <w:color w:val="000000"/>
          <w:sz w:val="20"/>
          <w:szCs w:val="20"/>
        </w:rPr>
        <w:t>Dictamen Nº</w:t>
      </w:r>
      <w:r w:rsidR="00073CAC" w:rsidRPr="005158D9">
        <w:rPr>
          <w:rFonts w:ascii="Arial Narrow" w:hAnsi="Arial Narrow" w:cs="Arial"/>
          <w:bCs/>
          <w:color w:val="000000"/>
          <w:sz w:val="20"/>
          <w:szCs w:val="20"/>
        </w:rPr>
        <w:t xml:space="preserve"> 017-2011-GR.CAJ-CR/COAJ-CODESO evacuado por las Comisiones Ordinarias de Asuntos Jurídicos y Desarrollo Social, referente aprobar el Proyecto de Ordenanza Regional que aprueba La Agenda Social Regional 2011-2015 . </w:t>
      </w:r>
    </w:p>
    <w:p w:rsidR="00B0522E" w:rsidRPr="00F54569" w:rsidRDefault="00B0522E" w:rsidP="00F54569">
      <w:pPr>
        <w:pStyle w:val="Textoindependienteprimerasangra"/>
        <w:spacing w:after="0"/>
        <w:ind w:firstLine="0"/>
        <w:jc w:val="both"/>
        <w:rPr>
          <w:rFonts w:ascii="Arial Narrow" w:hAnsi="Arial Narrow" w:cs="Arial"/>
          <w:sz w:val="6"/>
          <w:szCs w:val="6"/>
        </w:rPr>
      </w:pPr>
    </w:p>
    <w:p w:rsidR="00B0522E" w:rsidRPr="005158D9" w:rsidRDefault="000D3E42" w:rsidP="005158D9">
      <w:pPr>
        <w:pStyle w:val="Textoindependienteprimerasangra"/>
        <w:tabs>
          <w:tab w:val="left" w:pos="426"/>
        </w:tabs>
        <w:spacing w:after="0"/>
        <w:ind w:left="426" w:firstLine="0"/>
        <w:jc w:val="both"/>
        <w:rPr>
          <w:rFonts w:ascii="Arial Narrow" w:hAnsi="Arial Narrow" w:cs="Arial"/>
          <w:bCs/>
          <w:color w:val="000000"/>
          <w:sz w:val="20"/>
          <w:szCs w:val="20"/>
        </w:rPr>
      </w:pPr>
      <w:r w:rsidRPr="005158D9">
        <w:rPr>
          <w:rFonts w:ascii="Arial Narrow" w:hAnsi="Arial Narrow" w:cs="Arial"/>
          <w:sz w:val="20"/>
          <w:szCs w:val="20"/>
        </w:rPr>
        <w:t xml:space="preserve">El Consejero Regional por la provincia de </w:t>
      </w:r>
      <w:r w:rsidR="00A61758" w:rsidRPr="005158D9">
        <w:rPr>
          <w:rFonts w:ascii="Arial Narrow" w:hAnsi="Arial Narrow" w:cs="Arial"/>
          <w:sz w:val="20"/>
          <w:szCs w:val="20"/>
        </w:rPr>
        <w:t xml:space="preserve">San Miguel </w:t>
      </w:r>
      <w:r w:rsidR="0095749C" w:rsidRPr="005158D9">
        <w:rPr>
          <w:rFonts w:ascii="Arial Narrow" w:hAnsi="Arial Narrow" w:cs="Arial"/>
          <w:sz w:val="20"/>
          <w:szCs w:val="20"/>
        </w:rPr>
        <w:t xml:space="preserve">Prof. </w:t>
      </w:r>
      <w:proofErr w:type="spellStart"/>
      <w:r w:rsidR="0095749C" w:rsidRPr="005158D9">
        <w:rPr>
          <w:rFonts w:ascii="Arial Narrow" w:hAnsi="Arial Narrow" w:cs="Arial"/>
          <w:sz w:val="20"/>
          <w:szCs w:val="20"/>
        </w:rPr>
        <w:t>Ydelso</w:t>
      </w:r>
      <w:proofErr w:type="spellEnd"/>
      <w:r w:rsidR="0095749C" w:rsidRPr="005158D9">
        <w:rPr>
          <w:rFonts w:ascii="Arial Narrow" w:hAnsi="Arial Narrow" w:cs="Arial"/>
          <w:sz w:val="20"/>
          <w:szCs w:val="20"/>
        </w:rPr>
        <w:t xml:space="preserve"> Hernández </w:t>
      </w:r>
      <w:proofErr w:type="spellStart"/>
      <w:r w:rsidR="0095749C" w:rsidRPr="005158D9">
        <w:rPr>
          <w:rFonts w:ascii="Arial Narrow" w:hAnsi="Arial Narrow" w:cs="Arial"/>
          <w:sz w:val="20"/>
          <w:szCs w:val="20"/>
        </w:rPr>
        <w:t>Hernández</w:t>
      </w:r>
      <w:proofErr w:type="spellEnd"/>
      <w:r w:rsidR="0095749C" w:rsidRPr="005158D9">
        <w:rPr>
          <w:rFonts w:ascii="Arial Narrow" w:hAnsi="Arial Narrow" w:cs="Arial"/>
          <w:sz w:val="20"/>
          <w:szCs w:val="20"/>
        </w:rPr>
        <w:t>, luego de</w:t>
      </w:r>
      <w:r w:rsidR="00A61758" w:rsidRPr="005158D9">
        <w:rPr>
          <w:rFonts w:ascii="Arial Narrow" w:hAnsi="Arial Narrow" w:cs="Arial"/>
          <w:sz w:val="20"/>
          <w:szCs w:val="20"/>
        </w:rPr>
        <w:t>l</w:t>
      </w:r>
      <w:r w:rsidR="0095749C" w:rsidRPr="005158D9">
        <w:rPr>
          <w:rFonts w:ascii="Arial Narrow" w:hAnsi="Arial Narrow" w:cs="Arial"/>
          <w:sz w:val="20"/>
          <w:szCs w:val="20"/>
        </w:rPr>
        <w:t xml:space="preserve"> salud</w:t>
      </w:r>
      <w:r w:rsidR="00A61758" w:rsidRPr="005158D9">
        <w:rPr>
          <w:rFonts w:ascii="Arial Narrow" w:hAnsi="Arial Narrow" w:cs="Arial"/>
          <w:sz w:val="20"/>
          <w:szCs w:val="20"/>
        </w:rPr>
        <w:t>o</w:t>
      </w:r>
      <w:r w:rsidR="0095749C" w:rsidRPr="005158D9">
        <w:rPr>
          <w:rFonts w:ascii="Arial Narrow" w:hAnsi="Arial Narrow" w:cs="Arial"/>
          <w:sz w:val="20"/>
          <w:szCs w:val="20"/>
        </w:rPr>
        <w:t xml:space="preserve"> </w:t>
      </w:r>
      <w:r w:rsidR="00A61758" w:rsidRPr="005158D9">
        <w:rPr>
          <w:rFonts w:ascii="Arial Narrow" w:hAnsi="Arial Narrow" w:cs="Arial"/>
          <w:sz w:val="20"/>
          <w:szCs w:val="20"/>
        </w:rPr>
        <w:t>correspondiente manifestó</w:t>
      </w:r>
      <w:r w:rsidR="0095749C" w:rsidRPr="005158D9">
        <w:rPr>
          <w:rFonts w:ascii="Arial Narrow" w:hAnsi="Arial Narrow" w:cs="Arial"/>
          <w:sz w:val="20"/>
          <w:szCs w:val="20"/>
        </w:rPr>
        <w:t xml:space="preserve"> que</w:t>
      </w:r>
      <w:r w:rsidR="00B0522E" w:rsidRPr="005158D9">
        <w:rPr>
          <w:rFonts w:ascii="Arial Narrow" w:hAnsi="Arial Narrow" w:cs="Arial"/>
          <w:sz w:val="20"/>
          <w:szCs w:val="20"/>
        </w:rPr>
        <w:t xml:space="preserve"> los consejeros se han reunido con </w:t>
      </w:r>
      <w:r w:rsidR="00974F88" w:rsidRPr="005158D9">
        <w:rPr>
          <w:rFonts w:ascii="Arial Narrow" w:hAnsi="Arial Narrow" w:cs="Arial"/>
          <w:sz w:val="20"/>
          <w:szCs w:val="20"/>
        </w:rPr>
        <w:t xml:space="preserve">la Gerencia de Desarrollo Social, donde se les ha brindado toda la información a cerca de </w:t>
      </w:r>
      <w:r w:rsidR="00974F88" w:rsidRPr="005158D9">
        <w:rPr>
          <w:rFonts w:ascii="Arial Narrow" w:hAnsi="Arial Narrow" w:cs="Arial"/>
          <w:bCs/>
          <w:color w:val="000000"/>
          <w:sz w:val="20"/>
          <w:szCs w:val="20"/>
        </w:rPr>
        <w:t>La Agenda Social Regional 2011-2015</w:t>
      </w:r>
      <w:r w:rsidR="00E1044C" w:rsidRPr="005158D9">
        <w:rPr>
          <w:rFonts w:ascii="Arial Narrow" w:hAnsi="Arial Narrow" w:cs="Arial"/>
          <w:bCs/>
          <w:color w:val="000000"/>
          <w:sz w:val="20"/>
          <w:szCs w:val="20"/>
        </w:rPr>
        <w:t>,</w:t>
      </w:r>
      <w:r w:rsidR="00974F88" w:rsidRPr="005158D9">
        <w:rPr>
          <w:rFonts w:ascii="Arial Narrow" w:hAnsi="Arial Narrow" w:cs="Arial"/>
          <w:bCs/>
          <w:color w:val="000000"/>
          <w:sz w:val="20"/>
          <w:szCs w:val="20"/>
        </w:rPr>
        <w:t xml:space="preserve"> documento muy importante para orientar la gestión de desarrollo social</w:t>
      </w:r>
      <w:r w:rsidR="00EC132B" w:rsidRPr="005158D9">
        <w:rPr>
          <w:rFonts w:ascii="Arial Narrow" w:hAnsi="Arial Narrow" w:cs="Arial"/>
          <w:bCs/>
          <w:color w:val="000000"/>
          <w:sz w:val="20"/>
          <w:szCs w:val="20"/>
        </w:rPr>
        <w:t xml:space="preserve"> de la región</w:t>
      </w:r>
      <w:r w:rsidR="00974F88" w:rsidRPr="005158D9">
        <w:rPr>
          <w:rFonts w:ascii="Arial Narrow" w:hAnsi="Arial Narrow" w:cs="Arial"/>
          <w:bCs/>
          <w:color w:val="000000"/>
          <w:sz w:val="20"/>
          <w:szCs w:val="20"/>
        </w:rPr>
        <w:t xml:space="preserve">, </w:t>
      </w:r>
      <w:r w:rsidR="00E1044C" w:rsidRPr="005158D9">
        <w:rPr>
          <w:rFonts w:ascii="Arial Narrow" w:hAnsi="Arial Narrow" w:cs="Arial"/>
          <w:bCs/>
          <w:color w:val="000000"/>
          <w:sz w:val="20"/>
          <w:szCs w:val="20"/>
        </w:rPr>
        <w:t xml:space="preserve">y </w:t>
      </w:r>
      <w:r w:rsidR="00EC132B" w:rsidRPr="005158D9">
        <w:rPr>
          <w:rFonts w:ascii="Arial Narrow" w:hAnsi="Arial Narrow" w:cs="Arial"/>
          <w:bCs/>
          <w:color w:val="000000"/>
          <w:sz w:val="20"/>
          <w:szCs w:val="20"/>
        </w:rPr>
        <w:t>que</w:t>
      </w:r>
      <w:r w:rsidR="00974F88" w:rsidRPr="005158D9">
        <w:rPr>
          <w:rFonts w:ascii="Arial Narrow" w:hAnsi="Arial Narrow" w:cs="Arial"/>
          <w:bCs/>
          <w:color w:val="000000"/>
          <w:sz w:val="20"/>
          <w:szCs w:val="20"/>
        </w:rPr>
        <w:t xml:space="preserve"> cuenta con</w:t>
      </w:r>
      <w:r w:rsidR="00EC132B" w:rsidRPr="005158D9">
        <w:rPr>
          <w:rFonts w:ascii="Arial Narrow" w:hAnsi="Arial Narrow" w:cs="Arial"/>
          <w:bCs/>
          <w:color w:val="000000"/>
          <w:sz w:val="20"/>
          <w:szCs w:val="20"/>
        </w:rPr>
        <w:t xml:space="preserve"> un marco normativo y tiene</w:t>
      </w:r>
      <w:r w:rsidR="00974F88" w:rsidRPr="005158D9">
        <w:rPr>
          <w:rFonts w:ascii="Arial Narrow" w:hAnsi="Arial Narrow" w:cs="Arial"/>
          <w:bCs/>
          <w:color w:val="000000"/>
          <w:sz w:val="20"/>
          <w:szCs w:val="20"/>
        </w:rPr>
        <w:t xml:space="preserve"> un ámbito nacional y regional,</w:t>
      </w:r>
      <w:r w:rsidR="00EC132B" w:rsidRPr="005158D9">
        <w:rPr>
          <w:rFonts w:ascii="Arial Narrow" w:hAnsi="Arial Narrow" w:cs="Arial"/>
          <w:bCs/>
          <w:color w:val="000000"/>
          <w:sz w:val="20"/>
          <w:szCs w:val="20"/>
        </w:rPr>
        <w:t xml:space="preserve"> además </w:t>
      </w:r>
      <w:r w:rsidR="00974F88" w:rsidRPr="005158D9">
        <w:rPr>
          <w:rFonts w:ascii="Arial Narrow" w:hAnsi="Arial Narrow" w:cs="Arial"/>
          <w:bCs/>
          <w:color w:val="000000"/>
          <w:sz w:val="20"/>
          <w:szCs w:val="20"/>
        </w:rPr>
        <w:t>recoge el proyecto educativo regional, proyecto educativo de salud, etc. Este documento puede estar sujeto a corrección en su proceso de aplicación, recoge los problemas sociales que tiene la región y plantea las soluciones respectivas.</w:t>
      </w:r>
    </w:p>
    <w:p w:rsidR="003B5700" w:rsidRPr="00F54569" w:rsidRDefault="003B5700" w:rsidP="00F54569">
      <w:pPr>
        <w:pStyle w:val="Textoindependienteprimerasangra"/>
        <w:spacing w:after="0"/>
        <w:ind w:firstLine="0"/>
        <w:jc w:val="both"/>
        <w:rPr>
          <w:rFonts w:ascii="Arial Narrow" w:hAnsi="Arial Narrow" w:cs="Arial"/>
          <w:sz w:val="6"/>
          <w:szCs w:val="6"/>
        </w:rPr>
      </w:pPr>
    </w:p>
    <w:p w:rsidR="00C56ECD" w:rsidRPr="005158D9" w:rsidRDefault="003B5700"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Regional por la provincia de Chota Lic. Hugo Fuentes Estela, manifestó que de acuerdo a la información brindada en el CD, se evidencia </w:t>
      </w:r>
      <w:r w:rsidR="00EC132B" w:rsidRPr="005158D9">
        <w:rPr>
          <w:rFonts w:ascii="Arial Narrow" w:hAnsi="Arial Narrow" w:cs="Arial"/>
          <w:bCs/>
          <w:sz w:val="20"/>
          <w:szCs w:val="20"/>
        </w:rPr>
        <w:t>un trabajo coordinado entre la G</w:t>
      </w:r>
      <w:r w:rsidRPr="005158D9">
        <w:rPr>
          <w:rFonts w:ascii="Arial Narrow" w:hAnsi="Arial Narrow" w:cs="Arial"/>
          <w:bCs/>
          <w:sz w:val="20"/>
          <w:szCs w:val="20"/>
        </w:rPr>
        <w:t>erencia</w:t>
      </w:r>
      <w:r w:rsidR="00EC132B" w:rsidRPr="005158D9">
        <w:rPr>
          <w:rFonts w:ascii="Arial Narrow" w:hAnsi="Arial Narrow" w:cs="Arial"/>
          <w:bCs/>
          <w:sz w:val="20"/>
          <w:szCs w:val="20"/>
        </w:rPr>
        <w:t xml:space="preserve"> de Desarrollo Social y los</w:t>
      </w:r>
      <w:r w:rsidRPr="005158D9">
        <w:rPr>
          <w:rFonts w:ascii="Arial Narrow" w:hAnsi="Arial Narrow" w:cs="Arial"/>
          <w:bCs/>
          <w:sz w:val="20"/>
          <w:szCs w:val="20"/>
        </w:rPr>
        <w:t xml:space="preserve"> gobiernos locales, a fin de resolver los problemas con políticas que se deben implementar</w:t>
      </w:r>
      <w:r w:rsidR="00C56ECD" w:rsidRPr="005158D9">
        <w:rPr>
          <w:rFonts w:ascii="Arial Narrow" w:hAnsi="Arial Narrow" w:cs="Arial"/>
          <w:bCs/>
          <w:sz w:val="20"/>
          <w:szCs w:val="20"/>
        </w:rPr>
        <w:t>.</w:t>
      </w:r>
    </w:p>
    <w:p w:rsidR="00C56ECD" w:rsidRPr="00F54569" w:rsidRDefault="00C56ECD" w:rsidP="00F54569">
      <w:pPr>
        <w:pStyle w:val="Textoindependienteprimerasangra"/>
        <w:spacing w:after="0"/>
        <w:ind w:firstLine="0"/>
        <w:jc w:val="both"/>
        <w:rPr>
          <w:rFonts w:ascii="Arial Narrow" w:hAnsi="Arial Narrow" w:cs="Arial"/>
          <w:sz w:val="6"/>
          <w:szCs w:val="6"/>
        </w:rPr>
      </w:pPr>
    </w:p>
    <w:p w:rsidR="00C56ECD" w:rsidRPr="005158D9" w:rsidRDefault="00C56ECD"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La Consejera Regional por la provincia de </w:t>
      </w:r>
      <w:r w:rsidR="00E1044C" w:rsidRPr="005158D9">
        <w:rPr>
          <w:rFonts w:ascii="Arial Narrow" w:hAnsi="Arial Narrow" w:cs="Arial"/>
          <w:bCs/>
          <w:sz w:val="20"/>
          <w:szCs w:val="20"/>
        </w:rPr>
        <w:t>San Ignacio</w:t>
      </w:r>
      <w:r w:rsidRPr="005158D9">
        <w:rPr>
          <w:rFonts w:ascii="Arial Narrow" w:hAnsi="Arial Narrow" w:cs="Arial"/>
          <w:bCs/>
          <w:sz w:val="20"/>
          <w:szCs w:val="20"/>
        </w:rPr>
        <w:t xml:space="preserve"> Prof. Elianita Zavaleta García, dijo que la agenda social en nuestro país es una agenda pendiente y la región de Cajamarca no es la excepción, pues somos la región con mayor índice de muerte materna, de desnutrición, de analfabetismo, </w:t>
      </w:r>
      <w:r w:rsidR="00A441B7" w:rsidRPr="005158D9">
        <w:rPr>
          <w:rFonts w:ascii="Arial Narrow" w:hAnsi="Arial Narrow" w:cs="Arial"/>
          <w:bCs/>
          <w:sz w:val="20"/>
          <w:szCs w:val="20"/>
        </w:rPr>
        <w:t>etc.</w:t>
      </w:r>
      <w:r w:rsidRPr="005158D9">
        <w:rPr>
          <w:rFonts w:ascii="Arial Narrow" w:hAnsi="Arial Narrow" w:cs="Arial"/>
          <w:bCs/>
          <w:sz w:val="20"/>
          <w:szCs w:val="20"/>
        </w:rPr>
        <w:t>, por tanto la agenda social es prioritaria y debe ser implementada y beneficie a la población de Cajamarca;</w:t>
      </w:r>
    </w:p>
    <w:p w:rsidR="00C56ECD" w:rsidRPr="00F54569" w:rsidRDefault="00C56ECD" w:rsidP="00F54569">
      <w:pPr>
        <w:pStyle w:val="Textoindependienteprimerasangra"/>
        <w:spacing w:after="0"/>
        <w:ind w:firstLine="0"/>
        <w:jc w:val="both"/>
        <w:rPr>
          <w:rFonts w:ascii="Arial Narrow" w:hAnsi="Arial Narrow" w:cs="Arial"/>
          <w:sz w:val="6"/>
          <w:szCs w:val="6"/>
        </w:rPr>
      </w:pPr>
    </w:p>
    <w:p w:rsidR="00D22927" w:rsidRPr="005158D9" w:rsidRDefault="00C56ECD"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Regional por la provincia de </w:t>
      </w:r>
      <w:proofErr w:type="spellStart"/>
      <w:r w:rsidRPr="005158D9">
        <w:rPr>
          <w:rFonts w:ascii="Arial Narrow" w:hAnsi="Arial Narrow" w:cs="Arial"/>
          <w:bCs/>
          <w:sz w:val="20"/>
          <w:szCs w:val="20"/>
        </w:rPr>
        <w:t>Hualgayoc</w:t>
      </w:r>
      <w:proofErr w:type="spellEnd"/>
      <w:r w:rsidRPr="005158D9">
        <w:rPr>
          <w:rFonts w:ascii="Arial Narrow" w:hAnsi="Arial Narrow" w:cs="Arial"/>
          <w:bCs/>
          <w:sz w:val="20"/>
          <w:szCs w:val="20"/>
        </w:rPr>
        <w:t xml:space="preserve"> Guillermo </w:t>
      </w:r>
      <w:proofErr w:type="spellStart"/>
      <w:r w:rsidRPr="005158D9">
        <w:rPr>
          <w:rFonts w:ascii="Arial Narrow" w:hAnsi="Arial Narrow" w:cs="Arial"/>
          <w:bCs/>
          <w:sz w:val="20"/>
          <w:szCs w:val="20"/>
        </w:rPr>
        <w:t>Yopla</w:t>
      </w:r>
      <w:proofErr w:type="spellEnd"/>
      <w:r w:rsidRPr="005158D9">
        <w:rPr>
          <w:rFonts w:ascii="Arial Narrow" w:hAnsi="Arial Narrow" w:cs="Arial"/>
          <w:bCs/>
          <w:sz w:val="20"/>
          <w:szCs w:val="20"/>
        </w:rPr>
        <w:t xml:space="preserve"> </w:t>
      </w:r>
      <w:proofErr w:type="spellStart"/>
      <w:r w:rsidRPr="005158D9">
        <w:rPr>
          <w:rFonts w:ascii="Arial Narrow" w:hAnsi="Arial Narrow" w:cs="Arial"/>
          <w:bCs/>
          <w:sz w:val="20"/>
          <w:szCs w:val="20"/>
        </w:rPr>
        <w:t>Murrugarra</w:t>
      </w:r>
      <w:proofErr w:type="spellEnd"/>
      <w:r w:rsidRPr="005158D9">
        <w:rPr>
          <w:rFonts w:ascii="Arial Narrow" w:hAnsi="Arial Narrow" w:cs="Arial"/>
          <w:bCs/>
          <w:sz w:val="20"/>
          <w:szCs w:val="20"/>
        </w:rPr>
        <w:t xml:space="preserve">, manifestó que </w:t>
      </w:r>
      <w:r w:rsidR="00D22927" w:rsidRPr="005158D9">
        <w:rPr>
          <w:rFonts w:ascii="Arial Narrow" w:hAnsi="Arial Narrow" w:cs="Arial"/>
          <w:bCs/>
          <w:sz w:val="20"/>
          <w:szCs w:val="20"/>
        </w:rPr>
        <w:t>la age</w:t>
      </w:r>
      <w:r w:rsidR="00DE194A" w:rsidRPr="005158D9">
        <w:rPr>
          <w:rFonts w:ascii="Arial Narrow" w:hAnsi="Arial Narrow" w:cs="Arial"/>
          <w:bCs/>
          <w:sz w:val="20"/>
          <w:szCs w:val="20"/>
        </w:rPr>
        <w:t>nda social  orienta el trabajo de</w:t>
      </w:r>
      <w:r w:rsidR="00D22927" w:rsidRPr="005158D9">
        <w:rPr>
          <w:rFonts w:ascii="Arial Narrow" w:hAnsi="Arial Narrow" w:cs="Arial"/>
          <w:bCs/>
          <w:sz w:val="20"/>
          <w:szCs w:val="20"/>
        </w:rPr>
        <w:t xml:space="preserve"> los diferentes sectores </w:t>
      </w:r>
      <w:r w:rsidR="00DE194A" w:rsidRPr="005158D9">
        <w:rPr>
          <w:rFonts w:ascii="Arial Narrow" w:hAnsi="Arial Narrow" w:cs="Arial"/>
          <w:bCs/>
          <w:sz w:val="20"/>
          <w:szCs w:val="20"/>
        </w:rPr>
        <w:t>como</w:t>
      </w:r>
      <w:r w:rsidR="00D22927" w:rsidRPr="005158D9">
        <w:rPr>
          <w:rFonts w:ascii="Arial Narrow" w:hAnsi="Arial Narrow" w:cs="Arial"/>
          <w:bCs/>
          <w:sz w:val="20"/>
          <w:szCs w:val="20"/>
        </w:rPr>
        <w:t xml:space="preserve"> salud, educación, trabajo, vivienda y debe reflejar una nueva esperanza para el pueblo en el aspecto social, por ello es muy importante que sea implementada.</w:t>
      </w:r>
    </w:p>
    <w:p w:rsidR="00D22927" w:rsidRPr="00F54569" w:rsidRDefault="00D22927" w:rsidP="00F54569">
      <w:pPr>
        <w:pStyle w:val="Textoindependienteprimerasangra"/>
        <w:spacing w:after="0"/>
        <w:ind w:firstLine="0"/>
        <w:jc w:val="both"/>
        <w:rPr>
          <w:rFonts w:ascii="Arial Narrow" w:hAnsi="Arial Narrow" w:cs="Arial"/>
          <w:sz w:val="6"/>
          <w:szCs w:val="6"/>
        </w:rPr>
      </w:pPr>
    </w:p>
    <w:p w:rsidR="0063554B" w:rsidRPr="005158D9" w:rsidRDefault="00D22927"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Regional por la provincia de </w:t>
      </w:r>
      <w:proofErr w:type="spellStart"/>
      <w:r w:rsidRPr="005158D9">
        <w:rPr>
          <w:rFonts w:ascii="Arial Narrow" w:hAnsi="Arial Narrow" w:cs="Arial"/>
          <w:bCs/>
          <w:sz w:val="20"/>
          <w:szCs w:val="20"/>
        </w:rPr>
        <w:t>Contumazá</w:t>
      </w:r>
      <w:proofErr w:type="spellEnd"/>
      <w:r w:rsidRPr="005158D9">
        <w:rPr>
          <w:rFonts w:ascii="Arial Narrow" w:hAnsi="Arial Narrow" w:cs="Arial"/>
          <w:bCs/>
          <w:sz w:val="20"/>
          <w:szCs w:val="20"/>
        </w:rPr>
        <w:t xml:space="preserve"> Prof. Elmer Manuel Florián Cedrón, dijo que se debe tener en cuenta cual es el gasto que va a irrogar implementar estas políticas</w:t>
      </w:r>
      <w:r w:rsidR="0063554B" w:rsidRPr="005158D9">
        <w:rPr>
          <w:rFonts w:ascii="Arial Narrow" w:hAnsi="Arial Narrow" w:cs="Arial"/>
          <w:bCs/>
          <w:sz w:val="20"/>
          <w:szCs w:val="20"/>
        </w:rPr>
        <w:t xml:space="preserve">, pues la agenda social debe implementarse y no </w:t>
      </w:r>
      <w:r w:rsidR="00DE194A" w:rsidRPr="005158D9">
        <w:rPr>
          <w:rFonts w:ascii="Arial Narrow" w:hAnsi="Arial Narrow" w:cs="Arial"/>
          <w:bCs/>
          <w:sz w:val="20"/>
          <w:szCs w:val="20"/>
        </w:rPr>
        <w:t>convertirse en</w:t>
      </w:r>
      <w:r w:rsidR="0063554B" w:rsidRPr="005158D9">
        <w:rPr>
          <w:rFonts w:ascii="Arial Narrow" w:hAnsi="Arial Narrow" w:cs="Arial"/>
          <w:bCs/>
          <w:sz w:val="20"/>
          <w:szCs w:val="20"/>
        </w:rPr>
        <w:t xml:space="preserve"> un documento declarativo.</w:t>
      </w:r>
    </w:p>
    <w:p w:rsidR="0063554B" w:rsidRPr="00F54569" w:rsidRDefault="0063554B" w:rsidP="00F54569">
      <w:pPr>
        <w:pStyle w:val="Textoindependienteprimerasangra"/>
        <w:spacing w:after="0"/>
        <w:ind w:firstLine="0"/>
        <w:jc w:val="both"/>
        <w:rPr>
          <w:rFonts w:ascii="Arial Narrow" w:hAnsi="Arial Narrow" w:cs="Arial"/>
          <w:sz w:val="6"/>
          <w:szCs w:val="6"/>
        </w:rPr>
      </w:pPr>
    </w:p>
    <w:p w:rsidR="003B5700" w:rsidRPr="005158D9" w:rsidRDefault="0063554B"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La Consejera Regional por la provincia de Cajamarca Dra. Sara Elizabeth Palacio</w:t>
      </w:r>
      <w:r w:rsidR="003B722A" w:rsidRPr="005158D9">
        <w:rPr>
          <w:rFonts w:ascii="Arial Narrow" w:hAnsi="Arial Narrow" w:cs="Arial"/>
          <w:bCs/>
          <w:sz w:val="20"/>
          <w:szCs w:val="20"/>
        </w:rPr>
        <w:t>s</w:t>
      </w:r>
      <w:r w:rsidRPr="005158D9">
        <w:rPr>
          <w:rFonts w:ascii="Arial Narrow" w:hAnsi="Arial Narrow" w:cs="Arial"/>
          <w:bCs/>
          <w:sz w:val="20"/>
          <w:szCs w:val="20"/>
        </w:rPr>
        <w:t xml:space="preserve"> Sánchez, dijo que en la reunión con la Gerencia de Desarrollo social</w:t>
      </w:r>
      <w:r w:rsidR="00E1044C" w:rsidRPr="005158D9">
        <w:rPr>
          <w:rFonts w:ascii="Arial Narrow" w:hAnsi="Arial Narrow" w:cs="Arial"/>
          <w:bCs/>
          <w:sz w:val="20"/>
          <w:szCs w:val="20"/>
        </w:rPr>
        <w:t>,</w:t>
      </w:r>
      <w:r w:rsidRPr="005158D9">
        <w:rPr>
          <w:rFonts w:ascii="Arial Narrow" w:hAnsi="Arial Narrow" w:cs="Arial"/>
          <w:bCs/>
          <w:sz w:val="20"/>
          <w:szCs w:val="20"/>
        </w:rPr>
        <w:t xml:space="preserve"> se mencionó sobre la consideración y </w:t>
      </w:r>
      <w:r w:rsidR="00A441B7" w:rsidRPr="005158D9">
        <w:rPr>
          <w:rFonts w:ascii="Arial Narrow" w:hAnsi="Arial Narrow" w:cs="Arial"/>
          <w:bCs/>
          <w:sz w:val="20"/>
          <w:szCs w:val="20"/>
        </w:rPr>
        <w:t>linealidad</w:t>
      </w:r>
      <w:r w:rsidRPr="005158D9">
        <w:rPr>
          <w:rFonts w:ascii="Arial Narrow" w:hAnsi="Arial Narrow" w:cs="Arial"/>
          <w:bCs/>
          <w:sz w:val="20"/>
          <w:szCs w:val="20"/>
        </w:rPr>
        <w:t xml:space="preserve"> de los documentos de gestión que se </w:t>
      </w:r>
      <w:r w:rsidR="00DE194A" w:rsidRPr="005158D9">
        <w:rPr>
          <w:rFonts w:ascii="Arial Narrow" w:hAnsi="Arial Narrow" w:cs="Arial"/>
          <w:bCs/>
          <w:sz w:val="20"/>
          <w:szCs w:val="20"/>
        </w:rPr>
        <w:t>manejan en el sector salud, política que</w:t>
      </w:r>
      <w:r w:rsidR="003B722A" w:rsidRPr="005158D9">
        <w:rPr>
          <w:rFonts w:ascii="Arial Narrow" w:hAnsi="Arial Narrow" w:cs="Arial"/>
          <w:bCs/>
          <w:sz w:val="20"/>
          <w:szCs w:val="20"/>
        </w:rPr>
        <w:t xml:space="preserve"> se está evaluando</w:t>
      </w:r>
      <w:r w:rsidRPr="005158D9">
        <w:rPr>
          <w:rFonts w:ascii="Arial Narrow" w:hAnsi="Arial Narrow" w:cs="Arial"/>
          <w:bCs/>
          <w:sz w:val="20"/>
          <w:szCs w:val="20"/>
        </w:rPr>
        <w:t xml:space="preserve"> en </w:t>
      </w:r>
      <w:r w:rsidR="003B722A" w:rsidRPr="005158D9">
        <w:rPr>
          <w:rFonts w:ascii="Arial Narrow" w:hAnsi="Arial Narrow" w:cs="Arial"/>
          <w:bCs/>
          <w:sz w:val="20"/>
          <w:szCs w:val="20"/>
        </w:rPr>
        <w:t>el</w:t>
      </w:r>
      <w:r w:rsidRPr="005158D9">
        <w:rPr>
          <w:rFonts w:ascii="Arial Narrow" w:hAnsi="Arial Narrow" w:cs="Arial"/>
          <w:bCs/>
          <w:sz w:val="20"/>
          <w:szCs w:val="20"/>
        </w:rPr>
        <w:t xml:space="preserve"> sector educación</w:t>
      </w:r>
      <w:r w:rsidR="003B722A" w:rsidRPr="005158D9">
        <w:rPr>
          <w:rFonts w:ascii="Arial Narrow" w:hAnsi="Arial Narrow" w:cs="Arial"/>
          <w:bCs/>
          <w:sz w:val="20"/>
          <w:szCs w:val="20"/>
        </w:rPr>
        <w:t xml:space="preserve">. </w:t>
      </w:r>
      <w:r w:rsidR="00DE194A" w:rsidRPr="005158D9">
        <w:rPr>
          <w:rFonts w:ascii="Arial Narrow" w:hAnsi="Arial Narrow" w:cs="Arial"/>
          <w:bCs/>
          <w:sz w:val="20"/>
          <w:szCs w:val="20"/>
        </w:rPr>
        <w:t xml:space="preserve">Indicó que </w:t>
      </w:r>
      <w:r w:rsidR="003B722A" w:rsidRPr="005158D9">
        <w:rPr>
          <w:rFonts w:ascii="Arial Narrow" w:hAnsi="Arial Narrow" w:cs="Arial"/>
          <w:bCs/>
          <w:sz w:val="20"/>
          <w:szCs w:val="20"/>
        </w:rPr>
        <w:t>evaluar al sector salud va a ser com</w:t>
      </w:r>
      <w:r w:rsidR="00E9038E" w:rsidRPr="005158D9">
        <w:rPr>
          <w:rFonts w:ascii="Arial Narrow" w:hAnsi="Arial Narrow" w:cs="Arial"/>
          <w:bCs/>
          <w:sz w:val="20"/>
          <w:szCs w:val="20"/>
        </w:rPr>
        <w:t>plicado, sin embargo debe existir</w:t>
      </w:r>
      <w:r w:rsidR="003B722A" w:rsidRPr="005158D9">
        <w:rPr>
          <w:rFonts w:ascii="Arial Narrow" w:hAnsi="Arial Narrow" w:cs="Arial"/>
          <w:bCs/>
          <w:sz w:val="20"/>
          <w:szCs w:val="20"/>
        </w:rPr>
        <w:t xml:space="preserve"> una respuesta a los problemas generales como por ejemplo el presupuesto de los sectores de salud y educación. </w:t>
      </w:r>
      <w:r w:rsidRPr="005158D9">
        <w:rPr>
          <w:rFonts w:ascii="Arial Narrow" w:hAnsi="Arial Narrow" w:cs="Arial"/>
          <w:bCs/>
          <w:sz w:val="20"/>
          <w:szCs w:val="20"/>
        </w:rPr>
        <w:t xml:space="preserve"> </w:t>
      </w:r>
    </w:p>
    <w:p w:rsidR="00D90157" w:rsidRPr="00F54569" w:rsidRDefault="00D90157" w:rsidP="00F54569">
      <w:pPr>
        <w:pStyle w:val="Textoindependienteprimerasangra"/>
        <w:spacing w:after="0"/>
        <w:ind w:firstLine="0"/>
        <w:jc w:val="both"/>
        <w:rPr>
          <w:rFonts w:ascii="Arial Narrow" w:hAnsi="Arial Narrow" w:cs="Arial"/>
          <w:sz w:val="6"/>
          <w:szCs w:val="6"/>
        </w:rPr>
      </w:pPr>
    </w:p>
    <w:p w:rsidR="00D90157" w:rsidRPr="005158D9" w:rsidRDefault="00D90157" w:rsidP="005158D9">
      <w:pPr>
        <w:tabs>
          <w:tab w:val="left" w:pos="426"/>
        </w:tabs>
        <w:ind w:left="426"/>
        <w:jc w:val="both"/>
        <w:rPr>
          <w:rFonts w:ascii="Arial Narrow" w:hAnsi="Arial Narrow" w:cs="Arial"/>
          <w:bCs/>
          <w:sz w:val="20"/>
          <w:szCs w:val="20"/>
        </w:rPr>
      </w:pPr>
      <w:r w:rsidRPr="005158D9">
        <w:rPr>
          <w:rFonts w:ascii="Arial Narrow" w:hAnsi="Arial Narrow" w:cs="Arial"/>
          <w:bCs/>
          <w:sz w:val="20"/>
          <w:szCs w:val="20"/>
        </w:rPr>
        <w:t>S</w:t>
      </w:r>
      <w:r w:rsidR="00DE194A" w:rsidRPr="005158D9">
        <w:rPr>
          <w:rFonts w:ascii="Arial Narrow" w:hAnsi="Arial Narrow" w:cs="Arial"/>
          <w:bCs/>
          <w:sz w:val="20"/>
          <w:szCs w:val="20"/>
        </w:rPr>
        <w:t>ometido</w:t>
      </w:r>
      <w:r w:rsidRPr="005158D9">
        <w:rPr>
          <w:rFonts w:ascii="Arial Narrow" w:hAnsi="Arial Narrow" w:cs="Arial"/>
          <w:bCs/>
          <w:sz w:val="20"/>
          <w:szCs w:val="20"/>
        </w:rPr>
        <w:t xml:space="preserve"> a debate y votación, se aprobó por unanimidad.   </w:t>
      </w:r>
    </w:p>
    <w:p w:rsidR="00E72ADD" w:rsidRPr="008E7EC5" w:rsidRDefault="00E72ADD" w:rsidP="005158D9">
      <w:pPr>
        <w:tabs>
          <w:tab w:val="left" w:pos="426"/>
        </w:tabs>
        <w:ind w:left="426"/>
        <w:jc w:val="both"/>
        <w:rPr>
          <w:rFonts w:ascii="Arial Narrow" w:hAnsi="Arial Narrow" w:cs="Arial"/>
          <w:bCs/>
          <w:sz w:val="6"/>
          <w:szCs w:val="6"/>
        </w:rPr>
      </w:pPr>
    </w:p>
    <w:p w:rsidR="00E72ADD" w:rsidRPr="005158D9" w:rsidRDefault="00E72ADD" w:rsidP="005158D9">
      <w:pPr>
        <w:tabs>
          <w:tab w:val="left" w:pos="426"/>
        </w:tabs>
        <w:ind w:left="426"/>
        <w:jc w:val="both"/>
        <w:rPr>
          <w:rFonts w:ascii="Arial Narrow" w:hAnsi="Arial Narrow" w:cs="Arial"/>
          <w:bCs/>
          <w:color w:val="000000"/>
          <w:sz w:val="20"/>
          <w:szCs w:val="20"/>
        </w:rPr>
      </w:pPr>
      <w:r w:rsidRPr="005158D9">
        <w:rPr>
          <w:rFonts w:ascii="Arial Narrow" w:hAnsi="Arial Narrow" w:cs="Arial"/>
          <w:b/>
          <w:bCs/>
          <w:color w:val="000000"/>
          <w:sz w:val="20"/>
          <w:szCs w:val="20"/>
        </w:rPr>
        <w:t>APROBAR</w:t>
      </w:r>
      <w:r w:rsidRPr="005158D9">
        <w:rPr>
          <w:rFonts w:ascii="Arial Narrow" w:hAnsi="Arial Narrow" w:cs="Arial"/>
          <w:bCs/>
          <w:color w:val="000000"/>
          <w:sz w:val="20"/>
          <w:szCs w:val="20"/>
        </w:rPr>
        <w:t xml:space="preserve"> La Agenda Social Regional 2011-2015, la misma que consta de IX Secciones, III Anexos, a sesenta y  cuatro (64) folios. </w:t>
      </w:r>
    </w:p>
    <w:p w:rsidR="00E72ADD" w:rsidRPr="00F54569" w:rsidRDefault="00E72ADD" w:rsidP="00F54569">
      <w:pPr>
        <w:pStyle w:val="Textoindependienteprimerasangra"/>
        <w:spacing w:after="0"/>
        <w:ind w:firstLine="0"/>
        <w:jc w:val="both"/>
        <w:rPr>
          <w:rFonts w:ascii="Arial Narrow" w:hAnsi="Arial Narrow" w:cs="Arial"/>
          <w:sz w:val="6"/>
          <w:szCs w:val="6"/>
        </w:rPr>
      </w:pPr>
    </w:p>
    <w:p w:rsidR="00E72ADD" w:rsidRPr="005158D9" w:rsidRDefault="00E72ADD" w:rsidP="005158D9">
      <w:pPr>
        <w:tabs>
          <w:tab w:val="left" w:pos="426"/>
        </w:tabs>
        <w:ind w:left="426"/>
        <w:jc w:val="both"/>
        <w:rPr>
          <w:rFonts w:ascii="Arial Narrow" w:hAnsi="Arial Narrow" w:cs="Arial"/>
          <w:bCs/>
          <w:color w:val="000000"/>
          <w:sz w:val="20"/>
          <w:szCs w:val="20"/>
        </w:rPr>
      </w:pPr>
      <w:r w:rsidRPr="005158D9">
        <w:rPr>
          <w:rFonts w:ascii="Arial Narrow" w:hAnsi="Arial Narrow" w:cs="Arial"/>
          <w:b/>
          <w:bCs/>
          <w:color w:val="000000"/>
          <w:sz w:val="20"/>
          <w:szCs w:val="20"/>
        </w:rPr>
        <w:t>ENCARGAR</w:t>
      </w:r>
      <w:r w:rsidRPr="005158D9">
        <w:rPr>
          <w:rFonts w:ascii="Arial Narrow" w:hAnsi="Arial Narrow" w:cs="Arial"/>
          <w:bCs/>
          <w:color w:val="000000"/>
          <w:sz w:val="20"/>
          <w:szCs w:val="20"/>
        </w:rPr>
        <w:t xml:space="preserve"> a la Gerencia Regional de Desarrollo Social y áreas competentes del Gobierno Regional Cajamarca la implementación y monitoreo, a fin de dar cumplimiento a la Presente Ordenanza Regional. </w:t>
      </w:r>
    </w:p>
    <w:p w:rsidR="00E72ADD" w:rsidRPr="00F54569" w:rsidRDefault="00E72ADD" w:rsidP="00F54569">
      <w:pPr>
        <w:pStyle w:val="Textoindependienteprimerasangra"/>
        <w:spacing w:after="0"/>
        <w:ind w:firstLine="0"/>
        <w:jc w:val="both"/>
        <w:rPr>
          <w:rFonts w:ascii="Arial Narrow" w:hAnsi="Arial Narrow" w:cs="Arial"/>
          <w:sz w:val="6"/>
          <w:szCs w:val="6"/>
        </w:rPr>
      </w:pPr>
    </w:p>
    <w:p w:rsidR="00E72ADD" w:rsidRPr="005158D9" w:rsidRDefault="00E72ADD" w:rsidP="005158D9">
      <w:pPr>
        <w:tabs>
          <w:tab w:val="left" w:pos="426"/>
        </w:tabs>
        <w:ind w:left="426"/>
        <w:jc w:val="both"/>
        <w:rPr>
          <w:rFonts w:ascii="Arial Narrow" w:hAnsi="Arial Narrow" w:cs="Arial"/>
          <w:bCs/>
          <w:color w:val="000000"/>
          <w:sz w:val="20"/>
          <w:szCs w:val="20"/>
        </w:rPr>
      </w:pPr>
      <w:r w:rsidRPr="005158D9">
        <w:rPr>
          <w:rFonts w:ascii="Arial Narrow" w:hAnsi="Arial Narrow" w:cs="Arial"/>
          <w:b/>
          <w:bCs/>
          <w:color w:val="000000"/>
          <w:sz w:val="20"/>
          <w:szCs w:val="20"/>
        </w:rPr>
        <w:t>TERCERO:</w:t>
      </w:r>
      <w:r w:rsidRPr="005158D9">
        <w:rPr>
          <w:rFonts w:ascii="Arial Narrow" w:hAnsi="Arial Narrow" w:cs="Arial"/>
          <w:b/>
          <w:bCs/>
          <w:color w:val="000000"/>
          <w:sz w:val="20"/>
          <w:szCs w:val="20"/>
        </w:rPr>
        <w:tab/>
        <w:t>CONVOCAR</w:t>
      </w:r>
      <w:r w:rsidRPr="005158D9">
        <w:rPr>
          <w:rFonts w:ascii="Arial Narrow" w:hAnsi="Arial Narrow" w:cs="Arial"/>
          <w:bCs/>
          <w:color w:val="000000"/>
          <w:sz w:val="20"/>
          <w:szCs w:val="20"/>
        </w:rPr>
        <w:t xml:space="preserve"> a los Gobiernos Locales, según la normativa vigente, implementen y articulen sus acciones a fin que la presente Ordenanza Regional sea incluida en sus planes de trabajo y en sus respectivas jurisdicciones territoriales. </w:t>
      </w:r>
    </w:p>
    <w:p w:rsidR="00E72ADD" w:rsidRPr="005158D9" w:rsidRDefault="00E72ADD" w:rsidP="005158D9">
      <w:pPr>
        <w:jc w:val="both"/>
        <w:rPr>
          <w:rFonts w:ascii="Arial Narrow" w:hAnsi="Arial Narrow" w:cs="Arial"/>
          <w:bCs/>
          <w:sz w:val="20"/>
          <w:szCs w:val="20"/>
        </w:rPr>
      </w:pPr>
    </w:p>
    <w:p w:rsidR="003B722A" w:rsidRPr="005158D9" w:rsidRDefault="007C2F55" w:rsidP="005158D9">
      <w:pPr>
        <w:pStyle w:val="Prrafodelista"/>
        <w:numPr>
          <w:ilvl w:val="0"/>
          <w:numId w:val="27"/>
        </w:numPr>
        <w:ind w:left="426" w:hanging="426"/>
        <w:jc w:val="both"/>
        <w:rPr>
          <w:rFonts w:ascii="Arial Narrow" w:hAnsi="Arial Narrow" w:cs="Arial"/>
          <w:bCs/>
          <w:color w:val="000000"/>
          <w:sz w:val="20"/>
          <w:szCs w:val="20"/>
        </w:rPr>
      </w:pPr>
      <w:r w:rsidRPr="005158D9">
        <w:rPr>
          <w:rFonts w:ascii="Arial Narrow" w:hAnsi="Arial Narrow" w:cs="Arial"/>
          <w:bCs/>
          <w:color w:val="000000"/>
          <w:sz w:val="20"/>
          <w:szCs w:val="20"/>
        </w:rPr>
        <w:t>Dictamen Nº</w:t>
      </w:r>
      <w:r w:rsidR="003B722A" w:rsidRPr="005158D9">
        <w:rPr>
          <w:rFonts w:ascii="Arial Narrow" w:hAnsi="Arial Narrow" w:cs="Arial"/>
          <w:bCs/>
          <w:color w:val="000000"/>
          <w:sz w:val="20"/>
          <w:szCs w:val="20"/>
        </w:rPr>
        <w:t xml:space="preserve"> 018-2011-GR.CAJ-CRI COAJ-CODESO evacuado por las Comisiones Ordinarias de Asuntos </w:t>
      </w:r>
      <w:r w:rsidRPr="005158D9">
        <w:rPr>
          <w:rFonts w:ascii="Arial Narrow" w:hAnsi="Arial Narrow" w:cs="Arial"/>
          <w:bCs/>
          <w:color w:val="000000"/>
          <w:sz w:val="20"/>
          <w:szCs w:val="20"/>
        </w:rPr>
        <w:t>Jurídicos</w:t>
      </w:r>
      <w:r w:rsidR="003B722A" w:rsidRPr="005158D9">
        <w:rPr>
          <w:rFonts w:ascii="Arial Narrow" w:hAnsi="Arial Narrow" w:cs="Arial"/>
          <w:bCs/>
          <w:color w:val="000000"/>
          <w:sz w:val="20"/>
          <w:szCs w:val="20"/>
        </w:rPr>
        <w:t xml:space="preserve"> y Desarrollo Social, relacionado al Proyecto de Ordenanza Regional que aprueba El Plan de Gestión del Desarrollo Social 2011-2015. </w:t>
      </w:r>
    </w:p>
    <w:p w:rsidR="00183F68" w:rsidRPr="005158D9" w:rsidRDefault="00183F68" w:rsidP="005158D9">
      <w:pPr>
        <w:pStyle w:val="Textoindependienteprimerasangra"/>
        <w:tabs>
          <w:tab w:val="left" w:pos="0"/>
        </w:tabs>
        <w:spacing w:after="0"/>
        <w:ind w:firstLine="0"/>
        <w:jc w:val="both"/>
        <w:rPr>
          <w:rFonts w:ascii="Arial Narrow" w:hAnsi="Arial Narrow" w:cs="Arial"/>
          <w:sz w:val="20"/>
          <w:szCs w:val="20"/>
        </w:rPr>
      </w:pPr>
    </w:p>
    <w:p w:rsidR="007C2F55" w:rsidRPr="005158D9" w:rsidRDefault="007C2F55" w:rsidP="005158D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sz w:val="20"/>
          <w:szCs w:val="20"/>
        </w:rPr>
        <w:t xml:space="preserve">El Consejero Regional por la provincia de San Miguel Prof. </w:t>
      </w:r>
      <w:proofErr w:type="spellStart"/>
      <w:r w:rsidRPr="005158D9">
        <w:rPr>
          <w:rFonts w:ascii="Arial Narrow" w:hAnsi="Arial Narrow" w:cs="Arial"/>
          <w:sz w:val="20"/>
          <w:szCs w:val="20"/>
        </w:rPr>
        <w:t>Ydelso</w:t>
      </w:r>
      <w:proofErr w:type="spellEnd"/>
      <w:r w:rsidRPr="005158D9">
        <w:rPr>
          <w:rFonts w:ascii="Arial Narrow" w:hAnsi="Arial Narrow" w:cs="Arial"/>
          <w:sz w:val="20"/>
          <w:szCs w:val="20"/>
        </w:rPr>
        <w:t xml:space="preserve"> Hernández </w:t>
      </w:r>
      <w:proofErr w:type="spellStart"/>
      <w:r w:rsidRPr="005158D9">
        <w:rPr>
          <w:rFonts w:ascii="Arial Narrow" w:hAnsi="Arial Narrow" w:cs="Arial"/>
          <w:sz w:val="20"/>
          <w:szCs w:val="20"/>
        </w:rPr>
        <w:t>Hernández</w:t>
      </w:r>
      <w:proofErr w:type="spellEnd"/>
      <w:r w:rsidRPr="005158D9">
        <w:rPr>
          <w:rFonts w:ascii="Arial Narrow" w:hAnsi="Arial Narrow" w:cs="Arial"/>
          <w:sz w:val="20"/>
          <w:szCs w:val="20"/>
        </w:rPr>
        <w:t xml:space="preserve">, señaló que </w:t>
      </w:r>
      <w:r w:rsidRPr="005158D9">
        <w:rPr>
          <w:rFonts w:ascii="Arial Narrow" w:hAnsi="Arial Narrow" w:cs="Arial"/>
          <w:bCs/>
          <w:color w:val="000000"/>
          <w:sz w:val="20"/>
          <w:szCs w:val="20"/>
        </w:rPr>
        <w:t>El Plan de Gestión del Desarrollo Social 2011-2015 guarda relación</w:t>
      </w:r>
      <w:r w:rsidRPr="005158D9">
        <w:rPr>
          <w:rFonts w:ascii="Arial Narrow" w:hAnsi="Arial Narrow" w:cs="Arial"/>
          <w:sz w:val="20"/>
          <w:szCs w:val="20"/>
        </w:rPr>
        <w:t xml:space="preserve"> con la Agenda Social, </w:t>
      </w:r>
      <w:r w:rsidR="00EA6A0E" w:rsidRPr="005158D9">
        <w:rPr>
          <w:rFonts w:ascii="Arial Narrow" w:hAnsi="Arial Narrow" w:cs="Arial"/>
          <w:sz w:val="20"/>
          <w:szCs w:val="20"/>
        </w:rPr>
        <w:t xml:space="preserve">este documento </w:t>
      </w:r>
      <w:r w:rsidRPr="005158D9">
        <w:rPr>
          <w:rFonts w:ascii="Arial Narrow" w:hAnsi="Arial Narrow" w:cs="Arial"/>
          <w:sz w:val="20"/>
          <w:szCs w:val="20"/>
        </w:rPr>
        <w:t xml:space="preserve">va ayudar a formular planes sistematizados, por ejemplo planes de monitoreo, de supervisión, de gestión, etc. </w:t>
      </w:r>
      <w:r w:rsidR="00EA6A0E" w:rsidRPr="005158D9">
        <w:rPr>
          <w:rFonts w:ascii="Arial Narrow" w:hAnsi="Arial Narrow" w:cs="Arial"/>
          <w:sz w:val="20"/>
          <w:szCs w:val="20"/>
        </w:rPr>
        <w:t>Y c</w:t>
      </w:r>
      <w:r w:rsidRPr="005158D9">
        <w:rPr>
          <w:rFonts w:ascii="Arial Narrow" w:hAnsi="Arial Narrow" w:cs="Arial"/>
          <w:sz w:val="20"/>
          <w:szCs w:val="20"/>
        </w:rPr>
        <w:t xml:space="preserve">ontiene políticas </w:t>
      </w:r>
      <w:r w:rsidR="00E9038E" w:rsidRPr="005158D9">
        <w:rPr>
          <w:rFonts w:ascii="Arial Narrow" w:hAnsi="Arial Narrow" w:cs="Arial"/>
          <w:sz w:val="20"/>
          <w:szCs w:val="20"/>
        </w:rPr>
        <w:t>y</w:t>
      </w:r>
      <w:r w:rsidRPr="005158D9">
        <w:rPr>
          <w:rFonts w:ascii="Arial Narrow" w:hAnsi="Arial Narrow" w:cs="Arial"/>
          <w:sz w:val="20"/>
          <w:szCs w:val="20"/>
        </w:rPr>
        <w:t xml:space="preserve"> estrategias que van a ayudar a desarrollar la agenda social.</w:t>
      </w:r>
    </w:p>
    <w:p w:rsidR="007C2F55" w:rsidRPr="00F54569" w:rsidRDefault="007C2F55" w:rsidP="00F54569">
      <w:pPr>
        <w:pStyle w:val="Textoindependienteprimerasangra"/>
        <w:spacing w:after="0"/>
        <w:ind w:firstLine="0"/>
        <w:jc w:val="both"/>
        <w:rPr>
          <w:rFonts w:ascii="Arial Narrow" w:hAnsi="Arial Narrow" w:cs="Arial"/>
          <w:sz w:val="6"/>
          <w:szCs w:val="6"/>
        </w:rPr>
      </w:pPr>
    </w:p>
    <w:p w:rsidR="007C2F55" w:rsidRPr="005158D9" w:rsidRDefault="007C2F55" w:rsidP="005158D9">
      <w:pPr>
        <w:pStyle w:val="Textoindependienteprimerasangra"/>
        <w:tabs>
          <w:tab w:val="left" w:pos="426"/>
        </w:tabs>
        <w:spacing w:after="0"/>
        <w:ind w:left="426" w:firstLine="0"/>
        <w:jc w:val="both"/>
        <w:rPr>
          <w:rFonts w:ascii="Arial Narrow" w:hAnsi="Arial Narrow" w:cs="Arial"/>
          <w:bCs/>
          <w:color w:val="000000"/>
          <w:sz w:val="20"/>
          <w:szCs w:val="20"/>
        </w:rPr>
      </w:pPr>
      <w:r w:rsidRPr="005158D9">
        <w:rPr>
          <w:rFonts w:ascii="Arial Narrow" w:hAnsi="Arial Narrow" w:cs="Arial"/>
          <w:bCs/>
          <w:sz w:val="20"/>
          <w:szCs w:val="20"/>
        </w:rPr>
        <w:t xml:space="preserve">El Consejero Regional por la provincia de </w:t>
      </w:r>
      <w:proofErr w:type="spellStart"/>
      <w:r w:rsidRPr="005158D9">
        <w:rPr>
          <w:rFonts w:ascii="Arial Narrow" w:hAnsi="Arial Narrow" w:cs="Arial"/>
          <w:bCs/>
          <w:sz w:val="20"/>
          <w:szCs w:val="20"/>
        </w:rPr>
        <w:t>Hualgayoc</w:t>
      </w:r>
      <w:proofErr w:type="spellEnd"/>
      <w:r w:rsidRPr="005158D9">
        <w:rPr>
          <w:rFonts w:ascii="Arial Narrow" w:hAnsi="Arial Narrow" w:cs="Arial"/>
          <w:bCs/>
          <w:sz w:val="20"/>
          <w:szCs w:val="20"/>
        </w:rPr>
        <w:t xml:space="preserve">, Prof. Guillermo </w:t>
      </w:r>
      <w:proofErr w:type="spellStart"/>
      <w:r w:rsidRPr="005158D9">
        <w:rPr>
          <w:rFonts w:ascii="Arial Narrow" w:hAnsi="Arial Narrow" w:cs="Arial"/>
          <w:bCs/>
          <w:sz w:val="20"/>
          <w:szCs w:val="20"/>
        </w:rPr>
        <w:t>Yopla</w:t>
      </w:r>
      <w:proofErr w:type="spellEnd"/>
      <w:r w:rsidRPr="005158D9">
        <w:rPr>
          <w:rFonts w:ascii="Arial Narrow" w:hAnsi="Arial Narrow" w:cs="Arial"/>
          <w:bCs/>
          <w:sz w:val="20"/>
          <w:szCs w:val="20"/>
        </w:rPr>
        <w:t xml:space="preserve"> </w:t>
      </w:r>
      <w:proofErr w:type="spellStart"/>
      <w:r w:rsidRPr="005158D9">
        <w:rPr>
          <w:rFonts w:ascii="Arial Narrow" w:hAnsi="Arial Narrow" w:cs="Arial"/>
          <w:bCs/>
          <w:sz w:val="20"/>
          <w:szCs w:val="20"/>
        </w:rPr>
        <w:t>Murrugarra</w:t>
      </w:r>
      <w:proofErr w:type="spellEnd"/>
      <w:r w:rsidRPr="005158D9">
        <w:rPr>
          <w:rFonts w:ascii="Arial Narrow" w:hAnsi="Arial Narrow" w:cs="Arial"/>
          <w:bCs/>
          <w:sz w:val="20"/>
          <w:szCs w:val="20"/>
        </w:rPr>
        <w:t>, informó que</w:t>
      </w:r>
      <w:r w:rsidRPr="005158D9">
        <w:rPr>
          <w:rFonts w:ascii="Arial Narrow" w:hAnsi="Arial Narrow" w:cs="Arial"/>
          <w:bCs/>
          <w:color w:val="000000"/>
          <w:sz w:val="20"/>
          <w:szCs w:val="20"/>
        </w:rPr>
        <w:t xml:space="preserve"> El Plan de Gestión del Desarrollo Social 2011-2015 debe aprobarse, pero que es tarea del Consejo Regional fiscalizar que se aplique de una manera correcta</w:t>
      </w:r>
      <w:r w:rsidR="00B86B75" w:rsidRPr="005158D9">
        <w:rPr>
          <w:rFonts w:ascii="Arial Narrow" w:hAnsi="Arial Narrow" w:cs="Arial"/>
          <w:bCs/>
          <w:color w:val="000000"/>
          <w:sz w:val="20"/>
          <w:szCs w:val="20"/>
        </w:rPr>
        <w:t>, a fin de ver si se tiene mejores resultados en las metas y objetivos trazados.</w:t>
      </w:r>
    </w:p>
    <w:p w:rsidR="00E6371E" w:rsidRPr="00F54569" w:rsidRDefault="00E6371E" w:rsidP="00F54569">
      <w:pPr>
        <w:pStyle w:val="Textoindependienteprimerasangra"/>
        <w:spacing w:after="0"/>
        <w:ind w:firstLine="0"/>
        <w:jc w:val="both"/>
        <w:rPr>
          <w:rFonts w:ascii="Arial Narrow" w:hAnsi="Arial Narrow" w:cs="Arial"/>
          <w:sz w:val="6"/>
          <w:szCs w:val="6"/>
        </w:rPr>
      </w:pPr>
    </w:p>
    <w:p w:rsidR="00E6371E" w:rsidRPr="005158D9" w:rsidRDefault="00E6371E" w:rsidP="005158D9">
      <w:pPr>
        <w:tabs>
          <w:tab w:val="left" w:pos="426"/>
        </w:tabs>
        <w:ind w:left="426"/>
        <w:jc w:val="both"/>
        <w:rPr>
          <w:rFonts w:ascii="Arial Narrow" w:hAnsi="Arial Narrow" w:cs="Arial"/>
          <w:bCs/>
          <w:sz w:val="20"/>
          <w:szCs w:val="20"/>
        </w:rPr>
      </w:pPr>
      <w:r w:rsidRPr="005158D9">
        <w:rPr>
          <w:rFonts w:ascii="Arial Narrow" w:hAnsi="Arial Narrow" w:cs="Arial"/>
          <w:bCs/>
          <w:sz w:val="20"/>
          <w:szCs w:val="20"/>
        </w:rPr>
        <w:t xml:space="preserve">Sometido a debate y votación, se aprobó </w:t>
      </w:r>
      <w:r w:rsidR="00E9038E" w:rsidRPr="005158D9">
        <w:rPr>
          <w:rFonts w:ascii="Arial Narrow" w:hAnsi="Arial Narrow" w:cs="Arial"/>
          <w:bCs/>
          <w:sz w:val="20"/>
          <w:szCs w:val="20"/>
        </w:rPr>
        <w:t>por unanimidad:</w:t>
      </w:r>
      <w:r w:rsidRPr="005158D9">
        <w:rPr>
          <w:rFonts w:ascii="Arial Narrow" w:hAnsi="Arial Narrow" w:cs="Arial"/>
          <w:bCs/>
          <w:sz w:val="20"/>
          <w:szCs w:val="20"/>
        </w:rPr>
        <w:t xml:space="preserve">   </w:t>
      </w:r>
    </w:p>
    <w:p w:rsidR="00E6371E" w:rsidRPr="00F54569" w:rsidRDefault="00E6371E" w:rsidP="00F54569">
      <w:pPr>
        <w:pStyle w:val="Textoindependienteprimerasangra"/>
        <w:spacing w:after="0"/>
        <w:ind w:firstLine="0"/>
        <w:jc w:val="both"/>
        <w:rPr>
          <w:rFonts w:ascii="Arial Narrow" w:hAnsi="Arial Narrow" w:cs="Arial"/>
          <w:sz w:val="6"/>
          <w:szCs w:val="6"/>
        </w:rPr>
      </w:pPr>
    </w:p>
    <w:p w:rsidR="00E6371E" w:rsidRPr="005158D9" w:rsidRDefault="00E6371E" w:rsidP="005158D9">
      <w:pPr>
        <w:ind w:left="426"/>
        <w:jc w:val="both"/>
        <w:rPr>
          <w:rFonts w:ascii="Arial Narrow" w:hAnsi="Arial Narrow" w:cs="Arial"/>
          <w:bCs/>
          <w:color w:val="000000"/>
          <w:sz w:val="20"/>
          <w:szCs w:val="20"/>
        </w:rPr>
      </w:pPr>
      <w:r w:rsidRPr="005158D9">
        <w:rPr>
          <w:rFonts w:ascii="Arial Narrow" w:hAnsi="Arial Narrow" w:cs="Arial"/>
          <w:b/>
          <w:bCs/>
          <w:color w:val="000000"/>
          <w:sz w:val="20"/>
          <w:szCs w:val="20"/>
        </w:rPr>
        <w:t>APROBAR</w:t>
      </w:r>
      <w:r w:rsidRPr="005158D9">
        <w:rPr>
          <w:rFonts w:ascii="Arial Narrow" w:hAnsi="Arial Narrow" w:cs="Arial"/>
          <w:bCs/>
          <w:color w:val="000000"/>
          <w:sz w:val="20"/>
          <w:szCs w:val="20"/>
        </w:rPr>
        <w:t xml:space="preserve"> El Plan de Gestión del Desarrollo Social 2011-2015, el mismo que consta de setenta (70) folios. </w:t>
      </w:r>
    </w:p>
    <w:p w:rsidR="00E6371E" w:rsidRPr="00F54569" w:rsidRDefault="00E6371E" w:rsidP="00F54569">
      <w:pPr>
        <w:pStyle w:val="Textoindependienteprimerasangra"/>
        <w:spacing w:after="0"/>
        <w:ind w:firstLine="0"/>
        <w:jc w:val="both"/>
        <w:rPr>
          <w:rFonts w:ascii="Arial Narrow" w:hAnsi="Arial Narrow" w:cs="Arial"/>
          <w:sz w:val="6"/>
          <w:szCs w:val="6"/>
        </w:rPr>
      </w:pPr>
    </w:p>
    <w:p w:rsidR="00E6371E" w:rsidRPr="005158D9" w:rsidRDefault="00E6371E" w:rsidP="005158D9">
      <w:pPr>
        <w:ind w:left="426"/>
        <w:jc w:val="both"/>
        <w:rPr>
          <w:rFonts w:ascii="Arial Narrow" w:hAnsi="Arial Narrow" w:cs="Arial"/>
          <w:bCs/>
          <w:color w:val="000000"/>
          <w:sz w:val="20"/>
          <w:szCs w:val="20"/>
        </w:rPr>
      </w:pPr>
      <w:r w:rsidRPr="005158D9">
        <w:rPr>
          <w:rFonts w:ascii="Arial Narrow" w:hAnsi="Arial Narrow" w:cs="Arial"/>
          <w:b/>
          <w:bCs/>
          <w:color w:val="000000"/>
          <w:sz w:val="20"/>
          <w:szCs w:val="20"/>
        </w:rPr>
        <w:t>ENCARGAR</w:t>
      </w:r>
      <w:r w:rsidRPr="005158D9">
        <w:rPr>
          <w:rFonts w:ascii="Arial Narrow" w:hAnsi="Arial Narrow" w:cs="Arial"/>
          <w:bCs/>
          <w:color w:val="000000"/>
          <w:sz w:val="20"/>
          <w:szCs w:val="20"/>
        </w:rPr>
        <w:t xml:space="preserve"> a la Gerencia Regional de Desarrollo Social y áreas competentes del Gobierno Regional Cajamarca la implementación y monitoreo, a fin de dar cumplimiento a la Presente Ordenanza Regional. </w:t>
      </w:r>
    </w:p>
    <w:p w:rsidR="00E6371E" w:rsidRPr="00F54569" w:rsidRDefault="00E6371E" w:rsidP="00F54569">
      <w:pPr>
        <w:pStyle w:val="Textoindependienteprimerasangra"/>
        <w:spacing w:after="0"/>
        <w:ind w:firstLine="0"/>
        <w:jc w:val="both"/>
        <w:rPr>
          <w:rFonts w:ascii="Arial Narrow" w:hAnsi="Arial Narrow" w:cs="Arial"/>
          <w:sz w:val="6"/>
          <w:szCs w:val="6"/>
        </w:rPr>
      </w:pPr>
    </w:p>
    <w:p w:rsidR="00E6371E" w:rsidRPr="005158D9" w:rsidRDefault="00E6371E" w:rsidP="005158D9">
      <w:pPr>
        <w:ind w:left="426"/>
        <w:jc w:val="both"/>
        <w:rPr>
          <w:rFonts w:ascii="Arial Narrow" w:hAnsi="Arial Narrow" w:cs="Arial"/>
          <w:bCs/>
          <w:color w:val="000000"/>
          <w:sz w:val="20"/>
          <w:szCs w:val="20"/>
        </w:rPr>
      </w:pPr>
      <w:r w:rsidRPr="005158D9">
        <w:rPr>
          <w:rFonts w:ascii="Arial Narrow" w:hAnsi="Arial Narrow" w:cs="Arial"/>
          <w:b/>
          <w:bCs/>
          <w:color w:val="000000"/>
          <w:sz w:val="20"/>
          <w:szCs w:val="20"/>
        </w:rPr>
        <w:t>CONVOCAR</w:t>
      </w:r>
      <w:r w:rsidRPr="005158D9">
        <w:rPr>
          <w:rFonts w:ascii="Arial Narrow" w:hAnsi="Arial Narrow" w:cs="Arial"/>
          <w:bCs/>
          <w:color w:val="000000"/>
          <w:sz w:val="20"/>
          <w:szCs w:val="20"/>
        </w:rPr>
        <w:t xml:space="preserve"> a los Gobiernos Locales, según la normativa vigente, implementen y articulen sus acciones para que la presente Ordenanza Regional sea incluida en sus planes de trabajo y en sus respectivas jurisdicciones territoriales. </w:t>
      </w:r>
    </w:p>
    <w:p w:rsidR="00E6371E" w:rsidRPr="005158D9" w:rsidRDefault="00E6371E" w:rsidP="005158D9">
      <w:pPr>
        <w:jc w:val="both"/>
        <w:rPr>
          <w:rFonts w:ascii="Arial Narrow" w:hAnsi="Arial Narrow" w:cs="Arial"/>
          <w:bCs/>
          <w:sz w:val="20"/>
          <w:szCs w:val="20"/>
        </w:rPr>
      </w:pPr>
    </w:p>
    <w:p w:rsidR="00B86B75" w:rsidRPr="005158D9" w:rsidRDefault="00B86B75" w:rsidP="005158D9">
      <w:pPr>
        <w:pStyle w:val="Prrafodelista"/>
        <w:numPr>
          <w:ilvl w:val="0"/>
          <w:numId w:val="27"/>
        </w:numPr>
        <w:ind w:left="426" w:hanging="426"/>
        <w:jc w:val="both"/>
        <w:rPr>
          <w:rFonts w:ascii="Arial Narrow" w:hAnsi="Arial Narrow" w:cs="Arial"/>
          <w:bCs/>
          <w:color w:val="000000"/>
          <w:sz w:val="20"/>
          <w:szCs w:val="20"/>
        </w:rPr>
      </w:pPr>
      <w:r w:rsidRPr="005158D9">
        <w:rPr>
          <w:rFonts w:ascii="Arial Narrow" w:hAnsi="Arial Narrow" w:cs="Arial"/>
          <w:bCs/>
          <w:color w:val="000000"/>
          <w:sz w:val="20"/>
          <w:szCs w:val="20"/>
        </w:rPr>
        <w:t xml:space="preserve">Dictamen Nº 015-2011-GR.CAJ-CR/COAJ-COP evacuado por las Comisiones Ordinarias de Asuntos Jurídicos y Planeamiento, referente al Proyecto de Programación Multianual de Inversión Pública 2012- 2014. </w:t>
      </w:r>
    </w:p>
    <w:p w:rsidR="007C2F55" w:rsidRPr="00F54569" w:rsidRDefault="007C2F55" w:rsidP="00F54569">
      <w:pPr>
        <w:pStyle w:val="Textoindependienteprimerasangra"/>
        <w:spacing w:after="0"/>
        <w:ind w:firstLine="0"/>
        <w:jc w:val="both"/>
        <w:rPr>
          <w:rFonts w:ascii="Arial Narrow" w:hAnsi="Arial Narrow" w:cs="Arial"/>
          <w:sz w:val="6"/>
          <w:szCs w:val="6"/>
        </w:rPr>
      </w:pPr>
    </w:p>
    <w:p w:rsidR="00B86B75" w:rsidRPr="005158D9" w:rsidRDefault="00B86B75"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Regional por la provincia de San Ignacio Sr. </w:t>
      </w:r>
      <w:proofErr w:type="spellStart"/>
      <w:r w:rsidRPr="005158D9">
        <w:rPr>
          <w:rFonts w:ascii="Arial Narrow" w:hAnsi="Arial Narrow" w:cs="Arial"/>
          <w:bCs/>
          <w:sz w:val="20"/>
          <w:szCs w:val="20"/>
        </w:rPr>
        <w:t>Cervando</w:t>
      </w:r>
      <w:proofErr w:type="spellEnd"/>
      <w:r w:rsidRPr="005158D9">
        <w:rPr>
          <w:rFonts w:ascii="Arial Narrow" w:hAnsi="Arial Narrow" w:cs="Arial"/>
          <w:bCs/>
          <w:sz w:val="20"/>
          <w:szCs w:val="20"/>
        </w:rPr>
        <w:t xml:space="preserve"> Puerta Peña, quien luego del saludo correspondiente dijo</w:t>
      </w:r>
      <w:r w:rsidR="00E1044C" w:rsidRPr="005158D9">
        <w:rPr>
          <w:rFonts w:ascii="Arial Narrow" w:hAnsi="Arial Narrow" w:cs="Arial"/>
          <w:bCs/>
          <w:sz w:val="20"/>
          <w:szCs w:val="20"/>
        </w:rPr>
        <w:t>,</w:t>
      </w:r>
      <w:r w:rsidRPr="005158D9">
        <w:rPr>
          <w:rFonts w:ascii="Arial Narrow" w:hAnsi="Arial Narrow" w:cs="Arial"/>
          <w:bCs/>
          <w:sz w:val="20"/>
          <w:szCs w:val="20"/>
        </w:rPr>
        <w:t xml:space="preserve"> que este punto fue postergado de la sesión anterior, </w:t>
      </w:r>
      <w:r w:rsidR="00EA6A0E" w:rsidRPr="005158D9">
        <w:rPr>
          <w:rFonts w:ascii="Arial Narrow" w:hAnsi="Arial Narrow" w:cs="Arial"/>
          <w:bCs/>
          <w:sz w:val="20"/>
          <w:szCs w:val="20"/>
        </w:rPr>
        <w:t>y</w:t>
      </w:r>
      <w:r w:rsidRPr="005158D9">
        <w:rPr>
          <w:rFonts w:ascii="Arial Narrow" w:hAnsi="Arial Narrow" w:cs="Arial"/>
          <w:bCs/>
          <w:sz w:val="20"/>
          <w:szCs w:val="20"/>
        </w:rPr>
        <w:t xml:space="preserve"> en esta </w:t>
      </w:r>
      <w:r w:rsidR="00EA6A0E" w:rsidRPr="005158D9">
        <w:rPr>
          <w:rFonts w:ascii="Arial Narrow" w:hAnsi="Arial Narrow" w:cs="Arial"/>
          <w:bCs/>
          <w:sz w:val="20"/>
          <w:szCs w:val="20"/>
        </w:rPr>
        <w:t>sesión</w:t>
      </w:r>
      <w:r w:rsidRPr="005158D9">
        <w:rPr>
          <w:rFonts w:ascii="Arial Narrow" w:hAnsi="Arial Narrow" w:cs="Arial"/>
          <w:bCs/>
          <w:sz w:val="20"/>
          <w:szCs w:val="20"/>
        </w:rPr>
        <w:t xml:space="preserve"> </w:t>
      </w:r>
      <w:r w:rsidR="00EA6A0E" w:rsidRPr="005158D9">
        <w:rPr>
          <w:rFonts w:ascii="Arial Narrow" w:hAnsi="Arial Narrow" w:cs="Arial"/>
          <w:bCs/>
          <w:sz w:val="20"/>
          <w:szCs w:val="20"/>
        </w:rPr>
        <w:t>se ha revisado de manera detallada el documento,</w:t>
      </w:r>
      <w:r w:rsidRPr="005158D9">
        <w:rPr>
          <w:rFonts w:ascii="Arial Narrow" w:hAnsi="Arial Narrow" w:cs="Arial"/>
          <w:bCs/>
          <w:sz w:val="20"/>
          <w:szCs w:val="20"/>
        </w:rPr>
        <w:t xml:space="preserve"> solicitó </w:t>
      </w:r>
      <w:r w:rsidR="00EA6A0E" w:rsidRPr="005158D9">
        <w:rPr>
          <w:rFonts w:ascii="Arial Narrow" w:hAnsi="Arial Narrow" w:cs="Arial"/>
          <w:bCs/>
          <w:sz w:val="20"/>
          <w:szCs w:val="20"/>
        </w:rPr>
        <w:t xml:space="preserve">al Consejero Delegado </w:t>
      </w:r>
      <w:r w:rsidRPr="005158D9">
        <w:rPr>
          <w:rFonts w:ascii="Arial Narrow" w:hAnsi="Arial Narrow" w:cs="Arial"/>
          <w:bCs/>
          <w:sz w:val="20"/>
          <w:szCs w:val="20"/>
        </w:rPr>
        <w:t>darle la pal</w:t>
      </w:r>
      <w:r w:rsidR="00E1044C" w:rsidRPr="005158D9">
        <w:rPr>
          <w:rFonts w:ascii="Arial Narrow" w:hAnsi="Arial Narrow" w:cs="Arial"/>
          <w:bCs/>
          <w:sz w:val="20"/>
          <w:szCs w:val="20"/>
        </w:rPr>
        <w:t>abra al Ingeniero Mario Cáceres de la OPI.</w:t>
      </w:r>
    </w:p>
    <w:p w:rsidR="00B86B75" w:rsidRPr="00F54569" w:rsidRDefault="00B86B75" w:rsidP="005158D9">
      <w:pPr>
        <w:pStyle w:val="Textoindependienteprimerasangra"/>
        <w:tabs>
          <w:tab w:val="left" w:pos="426"/>
        </w:tabs>
        <w:spacing w:after="0"/>
        <w:ind w:left="426" w:firstLine="0"/>
        <w:jc w:val="both"/>
        <w:rPr>
          <w:rFonts w:ascii="Arial Narrow" w:hAnsi="Arial Narrow" w:cs="Arial"/>
          <w:bCs/>
          <w:sz w:val="6"/>
          <w:szCs w:val="6"/>
        </w:rPr>
      </w:pPr>
    </w:p>
    <w:p w:rsidR="00183F68" w:rsidRPr="005158D9" w:rsidRDefault="008A484E" w:rsidP="005158D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bCs/>
          <w:sz w:val="20"/>
          <w:szCs w:val="20"/>
        </w:rPr>
        <w:t xml:space="preserve">El Consejero Delegado Prof. </w:t>
      </w:r>
      <w:proofErr w:type="spellStart"/>
      <w:r w:rsidR="00B86B75" w:rsidRPr="005158D9">
        <w:rPr>
          <w:rFonts w:ascii="Arial Narrow" w:hAnsi="Arial Narrow" w:cs="Arial"/>
          <w:bCs/>
          <w:sz w:val="20"/>
          <w:szCs w:val="20"/>
        </w:rPr>
        <w:t>Elzer</w:t>
      </w:r>
      <w:proofErr w:type="spellEnd"/>
      <w:r w:rsidR="00B86B75" w:rsidRPr="005158D9">
        <w:rPr>
          <w:rFonts w:ascii="Arial Narrow" w:hAnsi="Arial Narrow" w:cs="Arial"/>
          <w:bCs/>
          <w:sz w:val="20"/>
          <w:szCs w:val="20"/>
        </w:rPr>
        <w:t xml:space="preserve"> </w:t>
      </w:r>
      <w:proofErr w:type="spellStart"/>
      <w:r w:rsidR="00B86B75" w:rsidRPr="005158D9">
        <w:rPr>
          <w:rFonts w:ascii="Arial Narrow" w:hAnsi="Arial Narrow" w:cs="Arial"/>
          <w:bCs/>
          <w:sz w:val="20"/>
          <w:szCs w:val="20"/>
        </w:rPr>
        <w:t>Elera</w:t>
      </w:r>
      <w:proofErr w:type="spellEnd"/>
      <w:r w:rsidR="00B86B75" w:rsidRPr="005158D9">
        <w:rPr>
          <w:rFonts w:ascii="Arial Narrow" w:hAnsi="Arial Narrow" w:cs="Arial"/>
          <w:bCs/>
          <w:sz w:val="20"/>
          <w:szCs w:val="20"/>
        </w:rPr>
        <w:t xml:space="preserve"> López</w:t>
      </w:r>
      <w:r w:rsidR="00E1044C" w:rsidRPr="005158D9">
        <w:rPr>
          <w:rFonts w:ascii="Arial Narrow" w:hAnsi="Arial Narrow" w:cs="Arial"/>
          <w:bCs/>
          <w:sz w:val="20"/>
          <w:szCs w:val="20"/>
        </w:rPr>
        <w:t>,</w:t>
      </w:r>
      <w:r w:rsidR="00B86B75" w:rsidRPr="005158D9">
        <w:rPr>
          <w:rFonts w:ascii="Arial Narrow" w:hAnsi="Arial Narrow" w:cs="Arial"/>
          <w:bCs/>
          <w:sz w:val="20"/>
          <w:szCs w:val="20"/>
        </w:rPr>
        <w:t xml:space="preserve"> dio el uso de la palabra al Ing. Mario Cáceres</w:t>
      </w:r>
      <w:r w:rsidR="007D587D" w:rsidRPr="005158D9">
        <w:rPr>
          <w:rFonts w:ascii="Arial Narrow" w:hAnsi="Arial Narrow" w:cs="Arial"/>
          <w:bCs/>
          <w:sz w:val="20"/>
          <w:szCs w:val="20"/>
        </w:rPr>
        <w:t xml:space="preserve"> de la OPI</w:t>
      </w:r>
      <w:r w:rsidR="00B86B75" w:rsidRPr="005158D9">
        <w:rPr>
          <w:rFonts w:ascii="Arial Narrow" w:hAnsi="Arial Narrow" w:cs="Arial"/>
          <w:bCs/>
          <w:sz w:val="20"/>
          <w:szCs w:val="20"/>
        </w:rPr>
        <w:t xml:space="preserve">, quien informó que el día anterior se </w:t>
      </w:r>
      <w:r w:rsidR="00EC4024" w:rsidRPr="005158D9">
        <w:rPr>
          <w:rFonts w:ascii="Arial Narrow" w:hAnsi="Arial Narrow" w:cs="Arial"/>
          <w:bCs/>
          <w:sz w:val="20"/>
          <w:szCs w:val="20"/>
        </w:rPr>
        <w:t xml:space="preserve">les </w:t>
      </w:r>
      <w:r w:rsidR="00B86B75" w:rsidRPr="005158D9">
        <w:rPr>
          <w:rFonts w:ascii="Arial Narrow" w:hAnsi="Arial Narrow" w:cs="Arial"/>
          <w:bCs/>
          <w:sz w:val="20"/>
          <w:szCs w:val="20"/>
        </w:rPr>
        <w:t xml:space="preserve">había explicado </w:t>
      </w:r>
      <w:r w:rsidR="00EC4024" w:rsidRPr="005158D9">
        <w:rPr>
          <w:rFonts w:ascii="Arial Narrow" w:hAnsi="Arial Narrow" w:cs="Arial"/>
          <w:bCs/>
          <w:sz w:val="20"/>
          <w:szCs w:val="20"/>
        </w:rPr>
        <w:t xml:space="preserve">a los consejeros </w:t>
      </w:r>
      <w:r w:rsidR="00B86B75" w:rsidRPr="005158D9">
        <w:rPr>
          <w:rFonts w:ascii="Arial Narrow" w:hAnsi="Arial Narrow" w:cs="Arial"/>
          <w:bCs/>
          <w:sz w:val="20"/>
          <w:szCs w:val="20"/>
        </w:rPr>
        <w:t xml:space="preserve">el </w:t>
      </w:r>
      <w:r w:rsidR="00B86B75" w:rsidRPr="005158D9">
        <w:rPr>
          <w:rFonts w:ascii="Arial Narrow" w:hAnsi="Arial Narrow" w:cs="Arial"/>
          <w:bCs/>
          <w:color w:val="000000"/>
          <w:sz w:val="20"/>
          <w:szCs w:val="20"/>
        </w:rPr>
        <w:t>Proyecto de Programación Multianual de Inversión Pública 2012- 2014</w:t>
      </w:r>
      <w:r w:rsidR="00E84F91" w:rsidRPr="005158D9">
        <w:rPr>
          <w:rFonts w:ascii="Arial Narrow" w:hAnsi="Arial Narrow" w:cs="Arial"/>
          <w:bCs/>
          <w:color w:val="000000"/>
          <w:sz w:val="20"/>
          <w:szCs w:val="20"/>
        </w:rPr>
        <w:t>,</w:t>
      </w:r>
      <w:r w:rsidR="00E1044C" w:rsidRPr="005158D9">
        <w:rPr>
          <w:rFonts w:ascii="Arial Narrow" w:hAnsi="Arial Narrow" w:cs="Arial"/>
          <w:bCs/>
          <w:color w:val="000000"/>
          <w:sz w:val="20"/>
          <w:szCs w:val="20"/>
        </w:rPr>
        <w:t xml:space="preserve"> se sustentó</w:t>
      </w:r>
      <w:r w:rsidR="007D587D" w:rsidRPr="005158D9">
        <w:rPr>
          <w:rFonts w:ascii="Arial Narrow" w:hAnsi="Arial Narrow" w:cs="Arial"/>
          <w:bCs/>
          <w:color w:val="000000"/>
          <w:sz w:val="20"/>
          <w:szCs w:val="20"/>
        </w:rPr>
        <w:t xml:space="preserve"> los lineamientos y consideraciones de este proyecto</w:t>
      </w:r>
      <w:r w:rsidR="00EC4024" w:rsidRPr="005158D9">
        <w:rPr>
          <w:rFonts w:ascii="Arial Narrow" w:hAnsi="Arial Narrow" w:cs="Arial"/>
          <w:bCs/>
          <w:color w:val="000000"/>
          <w:sz w:val="20"/>
          <w:szCs w:val="20"/>
        </w:rPr>
        <w:t>,</w:t>
      </w:r>
      <w:r w:rsidR="007D587D" w:rsidRPr="005158D9">
        <w:rPr>
          <w:rFonts w:ascii="Arial Narrow" w:hAnsi="Arial Narrow" w:cs="Arial"/>
          <w:bCs/>
          <w:color w:val="000000"/>
          <w:sz w:val="20"/>
          <w:szCs w:val="20"/>
        </w:rPr>
        <w:t xml:space="preserve"> a fin de que el </w:t>
      </w:r>
      <w:r w:rsidR="00E84F91" w:rsidRPr="005158D9">
        <w:rPr>
          <w:rFonts w:ascii="Arial Narrow" w:hAnsi="Arial Narrow" w:cs="Arial"/>
          <w:bCs/>
          <w:color w:val="000000"/>
          <w:sz w:val="20"/>
          <w:szCs w:val="20"/>
        </w:rPr>
        <w:t xml:space="preserve">Ministerio </w:t>
      </w:r>
      <w:r w:rsidR="007D587D" w:rsidRPr="005158D9">
        <w:rPr>
          <w:rFonts w:ascii="Arial Narrow" w:hAnsi="Arial Narrow" w:cs="Arial"/>
          <w:bCs/>
          <w:color w:val="000000"/>
          <w:sz w:val="20"/>
          <w:szCs w:val="20"/>
        </w:rPr>
        <w:t xml:space="preserve">de Economía y Finanzas apruebe este proyecto y se lo pueda ejecutar, </w:t>
      </w:r>
      <w:r w:rsidR="00E84F91" w:rsidRPr="005158D9">
        <w:rPr>
          <w:rFonts w:ascii="Arial Narrow" w:hAnsi="Arial Narrow" w:cs="Arial"/>
          <w:bCs/>
          <w:color w:val="000000"/>
          <w:sz w:val="20"/>
          <w:szCs w:val="20"/>
        </w:rPr>
        <w:t xml:space="preserve">indicó que </w:t>
      </w:r>
      <w:r w:rsidR="007D587D" w:rsidRPr="005158D9">
        <w:rPr>
          <w:rFonts w:ascii="Arial Narrow" w:hAnsi="Arial Narrow" w:cs="Arial"/>
          <w:bCs/>
          <w:color w:val="000000"/>
          <w:sz w:val="20"/>
          <w:szCs w:val="20"/>
        </w:rPr>
        <w:t>hay 201 proyectos en ejecución y 29 están en liquidación</w:t>
      </w:r>
      <w:r w:rsidR="00E84F91" w:rsidRPr="005158D9">
        <w:rPr>
          <w:rFonts w:ascii="Arial Narrow" w:hAnsi="Arial Narrow" w:cs="Arial"/>
          <w:bCs/>
          <w:color w:val="000000"/>
          <w:sz w:val="20"/>
          <w:szCs w:val="20"/>
        </w:rPr>
        <w:t>,</w:t>
      </w:r>
      <w:r w:rsidR="007D587D" w:rsidRPr="005158D9">
        <w:rPr>
          <w:rFonts w:ascii="Arial Narrow" w:hAnsi="Arial Narrow" w:cs="Arial"/>
          <w:bCs/>
          <w:color w:val="000000"/>
          <w:sz w:val="20"/>
          <w:szCs w:val="20"/>
        </w:rPr>
        <w:t xml:space="preserve"> quedan sólo 182 proyectos en ejecución y 46 proyectos nuevos </w:t>
      </w:r>
      <w:r w:rsidR="00E84F91" w:rsidRPr="005158D9">
        <w:rPr>
          <w:rFonts w:ascii="Arial Narrow" w:hAnsi="Arial Narrow" w:cs="Arial"/>
          <w:bCs/>
          <w:color w:val="000000"/>
          <w:sz w:val="20"/>
          <w:szCs w:val="20"/>
        </w:rPr>
        <w:t>e informó que</w:t>
      </w:r>
      <w:r w:rsidR="007D587D" w:rsidRPr="005158D9">
        <w:rPr>
          <w:rFonts w:ascii="Arial Narrow" w:hAnsi="Arial Narrow" w:cs="Arial"/>
          <w:bCs/>
          <w:color w:val="000000"/>
          <w:sz w:val="20"/>
          <w:szCs w:val="20"/>
        </w:rPr>
        <w:t xml:space="preserve"> existe un plazo entre julio y setiembre en el que se pueden realizar reajuste</w:t>
      </w:r>
      <w:r w:rsidR="00E84F91" w:rsidRPr="005158D9">
        <w:rPr>
          <w:rFonts w:ascii="Arial Narrow" w:hAnsi="Arial Narrow" w:cs="Arial"/>
          <w:bCs/>
          <w:color w:val="000000"/>
          <w:sz w:val="20"/>
          <w:szCs w:val="20"/>
        </w:rPr>
        <w:t>s,</w:t>
      </w:r>
      <w:r w:rsidR="007D587D" w:rsidRPr="005158D9">
        <w:rPr>
          <w:rFonts w:ascii="Arial Narrow" w:hAnsi="Arial Narrow" w:cs="Arial"/>
          <w:bCs/>
          <w:color w:val="000000"/>
          <w:sz w:val="20"/>
          <w:szCs w:val="20"/>
        </w:rPr>
        <w:t xml:space="preserve"> siempre y cuando el Consejo Regional apruebe este documento. </w:t>
      </w:r>
      <w:r w:rsidR="00B86B75" w:rsidRPr="005158D9">
        <w:rPr>
          <w:rFonts w:ascii="Arial Narrow" w:hAnsi="Arial Narrow" w:cs="Arial"/>
          <w:bCs/>
          <w:color w:val="000000"/>
          <w:sz w:val="20"/>
          <w:szCs w:val="20"/>
        </w:rPr>
        <w:t xml:space="preserve"> </w:t>
      </w:r>
      <w:r w:rsidR="007C2F55" w:rsidRPr="005158D9">
        <w:rPr>
          <w:rFonts w:ascii="Arial Narrow" w:hAnsi="Arial Narrow" w:cs="Arial"/>
          <w:sz w:val="20"/>
          <w:szCs w:val="20"/>
        </w:rPr>
        <w:t xml:space="preserve">   </w:t>
      </w:r>
    </w:p>
    <w:p w:rsidR="00183F68" w:rsidRPr="00F54569" w:rsidRDefault="00183F68" w:rsidP="005158D9">
      <w:pPr>
        <w:pStyle w:val="Textoindependienteprimerasangra"/>
        <w:tabs>
          <w:tab w:val="left" w:pos="426"/>
        </w:tabs>
        <w:spacing w:after="0"/>
        <w:ind w:left="426" w:firstLine="0"/>
        <w:jc w:val="both"/>
        <w:rPr>
          <w:rFonts w:ascii="Arial Narrow" w:hAnsi="Arial Narrow" w:cs="Arial"/>
          <w:bCs/>
          <w:sz w:val="6"/>
          <w:szCs w:val="6"/>
        </w:rPr>
      </w:pPr>
    </w:p>
    <w:p w:rsidR="00183F68" w:rsidRPr="005158D9" w:rsidRDefault="007D587D" w:rsidP="005158D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bCs/>
          <w:sz w:val="20"/>
          <w:szCs w:val="20"/>
        </w:rPr>
        <w:t xml:space="preserve">El Consejero Regional por la provincia de Chota Lic. </w:t>
      </w:r>
      <w:proofErr w:type="spellStart"/>
      <w:r w:rsidRPr="005158D9">
        <w:rPr>
          <w:rFonts w:ascii="Arial Narrow" w:hAnsi="Arial Narrow" w:cs="Arial"/>
          <w:bCs/>
          <w:sz w:val="20"/>
          <w:szCs w:val="20"/>
        </w:rPr>
        <w:t>Leider</w:t>
      </w:r>
      <w:proofErr w:type="spellEnd"/>
      <w:r w:rsidRPr="005158D9">
        <w:rPr>
          <w:rFonts w:ascii="Arial Narrow" w:hAnsi="Arial Narrow" w:cs="Arial"/>
          <w:bCs/>
          <w:sz w:val="20"/>
          <w:szCs w:val="20"/>
        </w:rPr>
        <w:t xml:space="preserve"> Hugo Fuentes Estela, hizo uso de la palabra diciendo que </w:t>
      </w:r>
      <w:r w:rsidRPr="005158D9">
        <w:rPr>
          <w:rFonts w:ascii="Arial Narrow" w:hAnsi="Arial Narrow" w:cs="Arial"/>
          <w:bCs/>
          <w:color w:val="000000"/>
          <w:sz w:val="20"/>
          <w:szCs w:val="20"/>
        </w:rPr>
        <w:t xml:space="preserve">tiene una inquietud en cuanto </w:t>
      </w:r>
      <w:r w:rsidR="008B1414" w:rsidRPr="005158D9">
        <w:rPr>
          <w:rFonts w:ascii="Arial Narrow" w:hAnsi="Arial Narrow" w:cs="Arial"/>
          <w:bCs/>
          <w:color w:val="000000"/>
          <w:sz w:val="20"/>
          <w:szCs w:val="20"/>
        </w:rPr>
        <w:t xml:space="preserve">a la construcción de un </w:t>
      </w:r>
      <w:r w:rsidR="00E84F91" w:rsidRPr="005158D9">
        <w:rPr>
          <w:rFonts w:ascii="Arial Narrow" w:hAnsi="Arial Narrow" w:cs="Arial"/>
          <w:bCs/>
          <w:color w:val="000000"/>
          <w:sz w:val="20"/>
          <w:szCs w:val="20"/>
        </w:rPr>
        <w:t xml:space="preserve">Tecnológico </w:t>
      </w:r>
      <w:r w:rsidR="008B1414" w:rsidRPr="005158D9">
        <w:rPr>
          <w:rFonts w:ascii="Arial Narrow" w:hAnsi="Arial Narrow" w:cs="Arial"/>
          <w:bCs/>
          <w:color w:val="000000"/>
          <w:sz w:val="20"/>
          <w:szCs w:val="20"/>
        </w:rPr>
        <w:t xml:space="preserve">en el distrito de </w:t>
      </w:r>
      <w:proofErr w:type="spellStart"/>
      <w:r w:rsidR="008B1414" w:rsidRPr="005158D9">
        <w:rPr>
          <w:rFonts w:ascii="Arial Narrow" w:hAnsi="Arial Narrow" w:cs="Arial"/>
          <w:bCs/>
          <w:color w:val="000000"/>
          <w:sz w:val="20"/>
          <w:szCs w:val="20"/>
        </w:rPr>
        <w:t>Andabamba</w:t>
      </w:r>
      <w:proofErr w:type="spellEnd"/>
      <w:r w:rsidR="008B1414" w:rsidRPr="005158D9">
        <w:rPr>
          <w:rFonts w:ascii="Arial Narrow" w:hAnsi="Arial Narrow" w:cs="Arial"/>
          <w:bCs/>
          <w:color w:val="000000"/>
          <w:sz w:val="20"/>
          <w:szCs w:val="20"/>
        </w:rPr>
        <w:t xml:space="preserve"> provincia de Santa Cruz, parte de la </w:t>
      </w:r>
      <w:r w:rsidR="00E84F91" w:rsidRPr="005158D9">
        <w:rPr>
          <w:rFonts w:ascii="Arial Narrow" w:hAnsi="Arial Narrow" w:cs="Arial"/>
          <w:bCs/>
          <w:color w:val="000000"/>
          <w:sz w:val="20"/>
          <w:szCs w:val="20"/>
        </w:rPr>
        <w:t>Sub Regi</w:t>
      </w:r>
      <w:r w:rsidR="008B1414" w:rsidRPr="005158D9">
        <w:rPr>
          <w:rFonts w:ascii="Arial Narrow" w:hAnsi="Arial Narrow" w:cs="Arial"/>
          <w:bCs/>
          <w:color w:val="000000"/>
          <w:sz w:val="20"/>
          <w:szCs w:val="20"/>
        </w:rPr>
        <w:t>ón de Chota por un monto de 2’000.000 S/, sin embargo de acuerdo a lo manifestado por el Presidente Regional, este proyecto no podría ejecutarse, p</w:t>
      </w:r>
      <w:r w:rsidR="00E84F91" w:rsidRPr="005158D9">
        <w:rPr>
          <w:rFonts w:ascii="Arial Narrow" w:hAnsi="Arial Narrow" w:cs="Arial"/>
          <w:bCs/>
          <w:color w:val="000000"/>
          <w:sz w:val="20"/>
          <w:szCs w:val="20"/>
        </w:rPr>
        <w:t>ues</w:t>
      </w:r>
      <w:r w:rsidR="008B1414" w:rsidRPr="005158D9">
        <w:rPr>
          <w:rFonts w:ascii="Arial Narrow" w:hAnsi="Arial Narrow" w:cs="Arial"/>
          <w:bCs/>
          <w:color w:val="000000"/>
          <w:sz w:val="20"/>
          <w:szCs w:val="20"/>
        </w:rPr>
        <w:t xml:space="preserve"> e</w:t>
      </w:r>
      <w:r w:rsidR="00E652DE" w:rsidRPr="005158D9">
        <w:rPr>
          <w:rFonts w:ascii="Arial Narrow" w:hAnsi="Arial Narrow" w:cs="Arial"/>
          <w:bCs/>
          <w:color w:val="000000"/>
          <w:sz w:val="20"/>
          <w:szCs w:val="20"/>
        </w:rPr>
        <w:t>l instituto tiene poco alumnado y</w:t>
      </w:r>
      <w:r w:rsidR="008B1414" w:rsidRPr="005158D9">
        <w:rPr>
          <w:rFonts w:ascii="Arial Narrow" w:hAnsi="Arial Narrow" w:cs="Arial"/>
          <w:bCs/>
          <w:color w:val="000000"/>
          <w:sz w:val="20"/>
          <w:szCs w:val="20"/>
        </w:rPr>
        <w:t xml:space="preserve"> existe otro instituto próximo con más alumnado, por tanto preguntó si este proyecto está sujeto a modificación</w:t>
      </w:r>
      <w:r w:rsidR="00E1044C" w:rsidRPr="005158D9">
        <w:rPr>
          <w:rFonts w:ascii="Arial Narrow" w:hAnsi="Arial Narrow" w:cs="Arial"/>
          <w:bCs/>
          <w:color w:val="000000"/>
          <w:sz w:val="20"/>
          <w:szCs w:val="20"/>
        </w:rPr>
        <w:t>.</w:t>
      </w:r>
      <w:r w:rsidR="008B1414" w:rsidRPr="005158D9">
        <w:rPr>
          <w:rFonts w:ascii="Arial Narrow" w:hAnsi="Arial Narrow" w:cs="Arial"/>
          <w:bCs/>
          <w:color w:val="000000"/>
          <w:sz w:val="20"/>
          <w:szCs w:val="20"/>
        </w:rPr>
        <w:t xml:space="preserve">   </w:t>
      </w:r>
    </w:p>
    <w:p w:rsidR="00B0522E" w:rsidRPr="00F54569" w:rsidRDefault="00B0522E" w:rsidP="005158D9">
      <w:pPr>
        <w:pStyle w:val="Textoindependienteprimerasangra"/>
        <w:tabs>
          <w:tab w:val="left" w:pos="426"/>
        </w:tabs>
        <w:spacing w:after="0"/>
        <w:ind w:left="426" w:firstLine="0"/>
        <w:jc w:val="both"/>
        <w:rPr>
          <w:rFonts w:ascii="Arial Narrow" w:hAnsi="Arial Narrow" w:cs="Arial"/>
          <w:bCs/>
          <w:sz w:val="6"/>
          <w:szCs w:val="6"/>
        </w:rPr>
      </w:pPr>
    </w:p>
    <w:p w:rsidR="00B86B75" w:rsidRPr="005158D9" w:rsidRDefault="00303433"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El Ing. Mario Cáceres de la OPI, informó que la OPI se encarga de consolidar la información que las unidades ejecutoras</w:t>
      </w:r>
      <w:r w:rsidR="00E652DE" w:rsidRPr="005158D9">
        <w:rPr>
          <w:rFonts w:ascii="Arial Narrow" w:hAnsi="Arial Narrow" w:cs="Arial"/>
          <w:bCs/>
          <w:sz w:val="20"/>
          <w:szCs w:val="20"/>
        </w:rPr>
        <w:t xml:space="preserve"> le</w:t>
      </w:r>
      <w:r w:rsidRPr="005158D9">
        <w:rPr>
          <w:rFonts w:ascii="Arial Narrow" w:hAnsi="Arial Narrow" w:cs="Arial"/>
          <w:bCs/>
          <w:sz w:val="20"/>
          <w:szCs w:val="20"/>
        </w:rPr>
        <w:t xml:space="preserve"> alcanzan</w:t>
      </w:r>
      <w:r w:rsidR="00E652DE" w:rsidRPr="005158D9">
        <w:rPr>
          <w:rFonts w:ascii="Arial Narrow" w:hAnsi="Arial Narrow" w:cs="Arial"/>
          <w:bCs/>
          <w:sz w:val="20"/>
          <w:szCs w:val="20"/>
        </w:rPr>
        <w:t>,</w:t>
      </w:r>
      <w:r w:rsidRPr="005158D9">
        <w:rPr>
          <w:rFonts w:ascii="Arial Narrow" w:hAnsi="Arial Narrow" w:cs="Arial"/>
          <w:bCs/>
          <w:sz w:val="20"/>
          <w:szCs w:val="20"/>
        </w:rPr>
        <w:t xml:space="preserve"> de acuerdo a la Directiva Nº 0</w:t>
      </w:r>
      <w:r w:rsidR="009E2786" w:rsidRPr="005158D9">
        <w:rPr>
          <w:rFonts w:ascii="Arial Narrow" w:hAnsi="Arial Narrow" w:cs="Arial"/>
          <w:bCs/>
          <w:sz w:val="20"/>
          <w:szCs w:val="20"/>
        </w:rPr>
        <w:t>0</w:t>
      </w:r>
      <w:r w:rsidRPr="005158D9">
        <w:rPr>
          <w:rFonts w:ascii="Arial Narrow" w:hAnsi="Arial Narrow" w:cs="Arial"/>
          <w:bCs/>
          <w:sz w:val="20"/>
          <w:szCs w:val="20"/>
        </w:rPr>
        <w:t>3 donde se priorizan las acciones</w:t>
      </w:r>
      <w:r w:rsidR="00E652DE" w:rsidRPr="005158D9">
        <w:rPr>
          <w:rFonts w:ascii="Arial Narrow" w:hAnsi="Arial Narrow" w:cs="Arial"/>
          <w:bCs/>
          <w:sz w:val="20"/>
          <w:szCs w:val="20"/>
        </w:rPr>
        <w:t>;</w:t>
      </w:r>
      <w:r w:rsidRPr="005158D9">
        <w:rPr>
          <w:rFonts w:ascii="Arial Narrow" w:hAnsi="Arial Narrow" w:cs="Arial"/>
          <w:bCs/>
          <w:sz w:val="20"/>
          <w:szCs w:val="20"/>
        </w:rPr>
        <w:t xml:space="preserve"> sin embargo cada unidad ejecutora es la encarda de seleccionar y priorizar sus proyectos a fin de que no haya duplicidad, que no exista controversia en cuanto a la distancia, por tanto existe la posibilidad de hacerlo mediante la unidad eje</w:t>
      </w:r>
      <w:r w:rsidR="00E9038E" w:rsidRPr="005158D9">
        <w:rPr>
          <w:rFonts w:ascii="Arial Narrow" w:hAnsi="Arial Narrow" w:cs="Arial"/>
          <w:bCs/>
          <w:sz w:val="20"/>
          <w:szCs w:val="20"/>
        </w:rPr>
        <w:t>cutora descentralizada y de la s</w:t>
      </w:r>
      <w:r w:rsidRPr="005158D9">
        <w:rPr>
          <w:rFonts w:ascii="Arial Narrow" w:hAnsi="Arial Narrow" w:cs="Arial"/>
          <w:bCs/>
          <w:sz w:val="20"/>
          <w:szCs w:val="20"/>
        </w:rPr>
        <w:t xml:space="preserve">ede.   </w:t>
      </w:r>
    </w:p>
    <w:p w:rsidR="00910025" w:rsidRPr="00F54569" w:rsidRDefault="00910025" w:rsidP="005158D9">
      <w:pPr>
        <w:pStyle w:val="Textoindependienteprimerasangra"/>
        <w:tabs>
          <w:tab w:val="left" w:pos="426"/>
        </w:tabs>
        <w:spacing w:after="0"/>
        <w:ind w:left="426" w:firstLine="0"/>
        <w:jc w:val="both"/>
        <w:rPr>
          <w:rFonts w:ascii="Arial Narrow" w:hAnsi="Arial Narrow" w:cs="Arial"/>
          <w:bCs/>
          <w:sz w:val="6"/>
          <w:szCs w:val="6"/>
        </w:rPr>
      </w:pPr>
    </w:p>
    <w:p w:rsidR="00910025" w:rsidRPr="005158D9" w:rsidRDefault="00910025" w:rsidP="005158D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bCs/>
          <w:sz w:val="20"/>
          <w:szCs w:val="20"/>
        </w:rPr>
        <w:t xml:space="preserve">La Consejera Regional por la provincia de Cajamarca Dra. Sara Elizabeth Palacios Sánchez, dijo que hasta el mes de setiembre se puede realizar el reajuste, sin embargo es necesario que se aclare hasta qué proporción se puede realizar, y cuáles son las razones por las que no se ha procedido a la liquidación de las obras del Plan Multianual.  </w:t>
      </w:r>
    </w:p>
    <w:p w:rsidR="00B86B75" w:rsidRPr="00F54569" w:rsidRDefault="00B86B75" w:rsidP="005158D9">
      <w:pPr>
        <w:pStyle w:val="Textoindependienteprimerasangra"/>
        <w:tabs>
          <w:tab w:val="left" w:pos="426"/>
        </w:tabs>
        <w:spacing w:after="0"/>
        <w:ind w:left="426" w:firstLine="0"/>
        <w:jc w:val="both"/>
        <w:rPr>
          <w:rFonts w:ascii="Arial Narrow" w:hAnsi="Arial Narrow" w:cs="Arial"/>
          <w:bCs/>
          <w:sz w:val="6"/>
          <w:szCs w:val="6"/>
        </w:rPr>
      </w:pPr>
    </w:p>
    <w:p w:rsidR="00B86B75" w:rsidRPr="005158D9" w:rsidRDefault="00910025" w:rsidP="005158D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bCs/>
          <w:sz w:val="20"/>
          <w:szCs w:val="20"/>
        </w:rPr>
        <w:t>El Ing. Mario Cáceres de la OPI, informó que la OPI</w:t>
      </w:r>
      <w:r w:rsidR="00E622B0" w:rsidRPr="005158D9">
        <w:rPr>
          <w:rFonts w:ascii="Arial Narrow" w:hAnsi="Arial Narrow" w:cs="Arial"/>
          <w:bCs/>
          <w:sz w:val="20"/>
          <w:szCs w:val="20"/>
        </w:rPr>
        <w:t xml:space="preserve"> no puede cerrar los proyectos de liquidación</w:t>
      </w:r>
      <w:r w:rsidR="009E2786" w:rsidRPr="005158D9">
        <w:rPr>
          <w:rFonts w:ascii="Arial Narrow" w:hAnsi="Arial Narrow" w:cs="Arial"/>
          <w:bCs/>
          <w:sz w:val="20"/>
          <w:szCs w:val="20"/>
        </w:rPr>
        <w:t>,</w:t>
      </w:r>
      <w:r w:rsidR="00E622B0" w:rsidRPr="005158D9">
        <w:rPr>
          <w:rFonts w:ascii="Arial Narrow" w:hAnsi="Arial Narrow" w:cs="Arial"/>
          <w:bCs/>
          <w:sz w:val="20"/>
          <w:szCs w:val="20"/>
        </w:rPr>
        <w:t xml:space="preserve"> mientras la oficina de Liquidación y Supervisión no emita su informe final de cierre del proyecto, </w:t>
      </w:r>
      <w:r w:rsidR="009E2786" w:rsidRPr="005158D9">
        <w:rPr>
          <w:rFonts w:ascii="Arial Narrow" w:hAnsi="Arial Narrow" w:cs="Arial"/>
          <w:bCs/>
          <w:sz w:val="20"/>
          <w:szCs w:val="20"/>
        </w:rPr>
        <w:t xml:space="preserve">pues </w:t>
      </w:r>
      <w:r w:rsidR="00E622B0" w:rsidRPr="005158D9">
        <w:rPr>
          <w:rFonts w:ascii="Arial Narrow" w:hAnsi="Arial Narrow" w:cs="Arial"/>
          <w:bCs/>
          <w:sz w:val="20"/>
          <w:szCs w:val="20"/>
        </w:rPr>
        <w:t xml:space="preserve">recién allí sale de la relación de programación. En cuanto al periodo del reajuste entre julio y setiembre es importante que exista la reunión con la unidades ejecutoras, a fin de que estas prioricen las obras en ejecución de acuerdo a la Directiva Nº 003 y al impacto regional.  </w:t>
      </w:r>
    </w:p>
    <w:p w:rsidR="00910025" w:rsidRPr="00F54569" w:rsidRDefault="00910025" w:rsidP="005158D9">
      <w:pPr>
        <w:pStyle w:val="Textoindependienteprimerasangra"/>
        <w:tabs>
          <w:tab w:val="left" w:pos="426"/>
        </w:tabs>
        <w:spacing w:after="0"/>
        <w:ind w:left="426" w:firstLine="0"/>
        <w:jc w:val="both"/>
        <w:rPr>
          <w:rFonts w:ascii="Arial Narrow" w:hAnsi="Arial Narrow" w:cs="Arial"/>
          <w:bCs/>
          <w:sz w:val="6"/>
          <w:szCs w:val="6"/>
        </w:rPr>
      </w:pPr>
    </w:p>
    <w:p w:rsidR="00910025" w:rsidRPr="005158D9" w:rsidRDefault="00E622B0" w:rsidP="005158D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sz w:val="20"/>
          <w:szCs w:val="20"/>
        </w:rPr>
        <w:t xml:space="preserve">El Consejero Regional por la provincia de </w:t>
      </w:r>
      <w:proofErr w:type="spellStart"/>
      <w:r w:rsidRPr="005158D9">
        <w:rPr>
          <w:rFonts w:ascii="Arial Narrow" w:hAnsi="Arial Narrow" w:cs="Arial"/>
          <w:sz w:val="20"/>
          <w:szCs w:val="20"/>
        </w:rPr>
        <w:t>Contumazá</w:t>
      </w:r>
      <w:proofErr w:type="spellEnd"/>
      <w:r w:rsidRPr="005158D9">
        <w:rPr>
          <w:rFonts w:ascii="Arial Narrow" w:hAnsi="Arial Narrow" w:cs="Arial"/>
          <w:sz w:val="20"/>
          <w:szCs w:val="20"/>
        </w:rPr>
        <w:t xml:space="preserve"> el Prof. E</w:t>
      </w:r>
      <w:r w:rsidR="002C2713" w:rsidRPr="005158D9">
        <w:rPr>
          <w:rFonts w:ascii="Arial Narrow" w:hAnsi="Arial Narrow" w:cs="Arial"/>
          <w:sz w:val="20"/>
          <w:szCs w:val="20"/>
        </w:rPr>
        <w:t>lmer Manuel Florián Cedrón, tomó</w:t>
      </w:r>
      <w:r w:rsidRPr="005158D9">
        <w:rPr>
          <w:rFonts w:ascii="Arial Narrow" w:hAnsi="Arial Narrow" w:cs="Arial"/>
          <w:sz w:val="20"/>
          <w:szCs w:val="20"/>
        </w:rPr>
        <w:t xml:space="preserve"> la palabra y luego de saludar </w:t>
      </w:r>
      <w:r w:rsidR="002C2713" w:rsidRPr="005158D9">
        <w:rPr>
          <w:rFonts w:ascii="Arial Narrow" w:hAnsi="Arial Narrow" w:cs="Arial"/>
          <w:sz w:val="20"/>
          <w:szCs w:val="20"/>
        </w:rPr>
        <w:t>preguntó</w:t>
      </w:r>
      <w:r w:rsidRPr="005158D9">
        <w:rPr>
          <w:rFonts w:ascii="Arial Narrow" w:hAnsi="Arial Narrow" w:cs="Arial"/>
          <w:sz w:val="20"/>
          <w:szCs w:val="20"/>
        </w:rPr>
        <w:t xml:space="preserve"> </w:t>
      </w:r>
      <w:r w:rsidR="002C2713" w:rsidRPr="005158D9">
        <w:rPr>
          <w:rFonts w:ascii="Arial Narrow" w:hAnsi="Arial Narrow" w:cs="Arial"/>
          <w:sz w:val="20"/>
          <w:szCs w:val="20"/>
        </w:rPr>
        <w:t>cómo se puede priorizar ciertas obras que son urgentes y que no debe retrasarse su ejecución.</w:t>
      </w:r>
    </w:p>
    <w:p w:rsidR="00910025" w:rsidRPr="00F54569" w:rsidRDefault="00910025" w:rsidP="005158D9">
      <w:pPr>
        <w:pStyle w:val="Textoindependienteprimerasangra"/>
        <w:tabs>
          <w:tab w:val="left" w:pos="426"/>
        </w:tabs>
        <w:spacing w:after="0"/>
        <w:ind w:left="426" w:firstLine="0"/>
        <w:jc w:val="both"/>
        <w:rPr>
          <w:rFonts w:ascii="Arial Narrow" w:hAnsi="Arial Narrow" w:cs="Arial"/>
          <w:bCs/>
          <w:sz w:val="6"/>
          <w:szCs w:val="6"/>
        </w:rPr>
      </w:pPr>
    </w:p>
    <w:p w:rsidR="00103042" w:rsidRPr="005158D9" w:rsidRDefault="002C2713"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El Ing. Mario Cáceres de la OPI, informó que de acuerdo a las directivas y al Decreto supremo Nº 176, los proyectos deben ejecutarse de acuerdo a la necesidad de la zona, señalada por la Unidad Ejecutora y Formuladora, que han elaborado el proyecto.</w:t>
      </w:r>
    </w:p>
    <w:p w:rsidR="00103042" w:rsidRPr="00F54569" w:rsidRDefault="00103042" w:rsidP="005158D9">
      <w:pPr>
        <w:pStyle w:val="Textoindependienteprimerasangra"/>
        <w:tabs>
          <w:tab w:val="left" w:pos="426"/>
        </w:tabs>
        <w:spacing w:after="0"/>
        <w:ind w:left="426" w:firstLine="0"/>
        <w:jc w:val="both"/>
        <w:rPr>
          <w:rFonts w:ascii="Arial Narrow" w:hAnsi="Arial Narrow" w:cs="Arial"/>
          <w:bCs/>
          <w:sz w:val="6"/>
          <w:szCs w:val="6"/>
        </w:rPr>
      </w:pPr>
    </w:p>
    <w:p w:rsidR="00910025" w:rsidRPr="005158D9" w:rsidRDefault="00103042" w:rsidP="005158D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bCs/>
          <w:sz w:val="20"/>
          <w:szCs w:val="20"/>
        </w:rPr>
        <w:t>La Consejera Regional por la provincia de San Ignacio Prof. Elianita Zabaleta García, luego del saludo correspondiente dijo que la aprobación del</w:t>
      </w:r>
      <w:r w:rsidR="002C2713" w:rsidRPr="005158D9">
        <w:rPr>
          <w:rFonts w:ascii="Arial Narrow" w:hAnsi="Arial Narrow" w:cs="Arial"/>
          <w:bCs/>
          <w:sz w:val="20"/>
          <w:szCs w:val="20"/>
        </w:rPr>
        <w:t xml:space="preserve"> </w:t>
      </w:r>
      <w:r w:rsidRPr="005158D9">
        <w:rPr>
          <w:rFonts w:ascii="Arial Narrow" w:hAnsi="Arial Narrow" w:cs="Arial"/>
          <w:bCs/>
          <w:color w:val="000000"/>
          <w:sz w:val="20"/>
          <w:szCs w:val="20"/>
        </w:rPr>
        <w:t>Proyecto de Programación Multianual de Inversión Pública 2012- 2014, va a contribuir a liquidar las obras de las gestiones anteriores</w:t>
      </w:r>
      <w:r w:rsidR="00735CB6" w:rsidRPr="005158D9">
        <w:rPr>
          <w:rFonts w:ascii="Arial Narrow" w:hAnsi="Arial Narrow" w:cs="Arial"/>
          <w:bCs/>
          <w:color w:val="000000"/>
          <w:sz w:val="20"/>
          <w:szCs w:val="20"/>
        </w:rPr>
        <w:t xml:space="preserve">, </w:t>
      </w:r>
      <w:r w:rsidRPr="005158D9">
        <w:rPr>
          <w:rFonts w:ascii="Arial Narrow" w:hAnsi="Arial Narrow" w:cs="Arial"/>
          <w:bCs/>
          <w:color w:val="000000"/>
          <w:sz w:val="20"/>
          <w:szCs w:val="20"/>
        </w:rPr>
        <w:t>a fin de limpiar rendiciones pendientes en el MEF y darle luz verde a obras que están en ejecución y sería bueno visitar estas obras a fin de evidenciar como se están ejecutando.</w:t>
      </w:r>
    </w:p>
    <w:p w:rsidR="00910025" w:rsidRPr="00F54569" w:rsidRDefault="00910025" w:rsidP="005158D9">
      <w:pPr>
        <w:pStyle w:val="Textoindependienteprimerasangra"/>
        <w:tabs>
          <w:tab w:val="left" w:pos="426"/>
        </w:tabs>
        <w:spacing w:after="0"/>
        <w:ind w:left="426" w:firstLine="0"/>
        <w:jc w:val="both"/>
        <w:rPr>
          <w:rFonts w:ascii="Arial Narrow" w:hAnsi="Arial Narrow" w:cs="Arial"/>
          <w:bCs/>
          <w:sz w:val="6"/>
          <w:szCs w:val="6"/>
        </w:rPr>
      </w:pPr>
    </w:p>
    <w:p w:rsidR="00910025" w:rsidRPr="005158D9" w:rsidRDefault="001D7B59"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El Ing. Mario Cáceres, informó que para realizar la ejecución y fiscalización, la OPI cuenta con varias herramientas, como un presupuesto para realizar un muestreo de los proyectos, a fin de determinar sus avances en la ejecución</w:t>
      </w:r>
      <w:r w:rsidR="00155BBC" w:rsidRPr="005158D9">
        <w:rPr>
          <w:rFonts w:ascii="Arial Narrow" w:hAnsi="Arial Narrow" w:cs="Arial"/>
          <w:bCs/>
          <w:sz w:val="20"/>
          <w:szCs w:val="20"/>
        </w:rPr>
        <w:t>, pues</w:t>
      </w:r>
      <w:r w:rsidRPr="005158D9">
        <w:rPr>
          <w:rFonts w:ascii="Arial Narrow" w:hAnsi="Arial Narrow" w:cs="Arial"/>
          <w:bCs/>
          <w:sz w:val="20"/>
          <w:szCs w:val="20"/>
        </w:rPr>
        <w:t xml:space="preserve"> hay proyectos que han agotado su presupuesto y la mayoría provienen del presupuesto participativo</w:t>
      </w:r>
      <w:r w:rsidR="00155BBC" w:rsidRPr="005158D9">
        <w:rPr>
          <w:rFonts w:ascii="Arial Narrow" w:hAnsi="Arial Narrow" w:cs="Arial"/>
          <w:bCs/>
          <w:sz w:val="20"/>
          <w:szCs w:val="20"/>
        </w:rPr>
        <w:t xml:space="preserve"> donde existe coparticipación entre gobiernos locales y </w:t>
      </w:r>
      <w:r w:rsidR="009E2786" w:rsidRPr="005158D9">
        <w:rPr>
          <w:rFonts w:ascii="Arial Narrow" w:hAnsi="Arial Narrow" w:cs="Arial"/>
          <w:bCs/>
          <w:sz w:val="20"/>
          <w:szCs w:val="20"/>
        </w:rPr>
        <w:t>el gobierno regional y</w:t>
      </w:r>
      <w:r w:rsidRPr="005158D9">
        <w:rPr>
          <w:rFonts w:ascii="Arial Narrow" w:hAnsi="Arial Narrow" w:cs="Arial"/>
          <w:bCs/>
          <w:sz w:val="20"/>
          <w:szCs w:val="20"/>
        </w:rPr>
        <w:t xml:space="preserve"> tiene</w:t>
      </w:r>
      <w:r w:rsidR="00155BBC" w:rsidRPr="005158D9">
        <w:rPr>
          <w:rFonts w:ascii="Arial Narrow" w:hAnsi="Arial Narrow" w:cs="Arial"/>
          <w:bCs/>
          <w:sz w:val="20"/>
          <w:szCs w:val="20"/>
        </w:rPr>
        <w:t>n</w:t>
      </w:r>
      <w:r w:rsidRPr="005158D9">
        <w:rPr>
          <w:rFonts w:ascii="Arial Narrow" w:hAnsi="Arial Narrow" w:cs="Arial"/>
          <w:bCs/>
          <w:sz w:val="20"/>
          <w:szCs w:val="20"/>
        </w:rPr>
        <w:t xml:space="preserve"> como fuente de financiamiento </w:t>
      </w:r>
      <w:r w:rsidR="00155BBC" w:rsidRPr="005158D9">
        <w:rPr>
          <w:rFonts w:ascii="Arial Narrow" w:hAnsi="Arial Narrow" w:cs="Arial"/>
          <w:bCs/>
          <w:sz w:val="20"/>
          <w:szCs w:val="20"/>
        </w:rPr>
        <w:t>a</w:t>
      </w:r>
      <w:r w:rsidRPr="005158D9">
        <w:rPr>
          <w:rFonts w:ascii="Arial Narrow" w:hAnsi="Arial Narrow" w:cs="Arial"/>
          <w:bCs/>
          <w:sz w:val="20"/>
          <w:szCs w:val="20"/>
        </w:rPr>
        <w:t xml:space="preserve">l canon; </w:t>
      </w:r>
      <w:r w:rsidR="00155BBC" w:rsidRPr="005158D9">
        <w:rPr>
          <w:rFonts w:ascii="Arial Narrow" w:hAnsi="Arial Narrow" w:cs="Arial"/>
          <w:bCs/>
          <w:sz w:val="20"/>
          <w:szCs w:val="20"/>
        </w:rPr>
        <w:t>agregó que</w:t>
      </w:r>
      <w:r w:rsidRPr="005158D9">
        <w:rPr>
          <w:rFonts w:ascii="Arial Narrow" w:hAnsi="Arial Narrow" w:cs="Arial"/>
          <w:bCs/>
          <w:sz w:val="20"/>
          <w:szCs w:val="20"/>
        </w:rPr>
        <w:t xml:space="preserve"> el Consejo Regional está facultado para fiscalizar esta</w:t>
      </w:r>
      <w:r w:rsidR="009E2786" w:rsidRPr="005158D9">
        <w:rPr>
          <w:rFonts w:ascii="Arial Narrow" w:hAnsi="Arial Narrow" w:cs="Arial"/>
          <w:bCs/>
          <w:sz w:val="20"/>
          <w:szCs w:val="20"/>
        </w:rPr>
        <w:t>s</w:t>
      </w:r>
      <w:r w:rsidRPr="005158D9">
        <w:rPr>
          <w:rFonts w:ascii="Arial Narrow" w:hAnsi="Arial Narrow" w:cs="Arial"/>
          <w:bCs/>
          <w:sz w:val="20"/>
          <w:szCs w:val="20"/>
        </w:rPr>
        <w:t xml:space="preserve"> obras </w:t>
      </w:r>
      <w:r w:rsidR="00155BBC" w:rsidRPr="005158D9">
        <w:rPr>
          <w:rFonts w:ascii="Arial Narrow" w:hAnsi="Arial Narrow" w:cs="Arial"/>
          <w:bCs/>
          <w:sz w:val="20"/>
          <w:szCs w:val="20"/>
        </w:rPr>
        <w:t>y cuentan con el apoyo de la OPI para cumplir esta función.</w:t>
      </w:r>
      <w:r w:rsidRPr="005158D9">
        <w:rPr>
          <w:rFonts w:ascii="Arial Narrow" w:hAnsi="Arial Narrow" w:cs="Arial"/>
          <w:bCs/>
          <w:sz w:val="20"/>
          <w:szCs w:val="20"/>
        </w:rPr>
        <w:t xml:space="preserve">  </w:t>
      </w:r>
    </w:p>
    <w:p w:rsidR="00155BBC" w:rsidRPr="00F54569" w:rsidRDefault="00155BBC" w:rsidP="005158D9">
      <w:pPr>
        <w:pStyle w:val="Textoindependienteprimerasangra"/>
        <w:tabs>
          <w:tab w:val="left" w:pos="426"/>
        </w:tabs>
        <w:spacing w:after="0"/>
        <w:ind w:left="426" w:firstLine="0"/>
        <w:jc w:val="both"/>
        <w:rPr>
          <w:rFonts w:ascii="Arial Narrow" w:hAnsi="Arial Narrow" w:cs="Arial"/>
          <w:bCs/>
          <w:sz w:val="6"/>
          <w:szCs w:val="6"/>
        </w:rPr>
      </w:pPr>
    </w:p>
    <w:p w:rsidR="00155BBC" w:rsidRPr="005158D9" w:rsidRDefault="00155BBC" w:rsidP="005158D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bCs/>
          <w:sz w:val="20"/>
          <w:szCs w:val="20"/>
        </w:rPr>
        <w:t>El Consejero Regiona</w:t>
      </w:r>
      <w:r w:rsidR="00735CB6" w:rsidRPr="005158D9">
        <w:rPr>
          <w:rFonts w:ascii="Arial Narrow" w:hAnsi="Arial Narrow" w:cs="Arial"/>
          <w:bCs/>
          <w:sz w:val="20"/>
          <w:szCs w:val="20"/>
        </w:rPr>
        <w:t xml:space="preserve">l por la Provincia de Jaén Prof. </w:t>
      </w:r>
      <w:proofErr w:type="spellStart"/>
      <w:r w:rsidRPr="005158D9">
        <w:rPr>
          <w:rFonts w:ascii="Arial Narrow" w:hAnsi="Arial Narrow" w:cs="Arial"/>
          <w:bCs/>
          <w:sz w:val="20"/>
          <w:szCs w:val="20"/>
        </w:rPr>
        <w:t>Elzer</w:t>
      </w:r>
      <w:proofErr w:type="spellEnd"/>
      <w:r w:rsidRPr="005158D9">
        <w:rPr>
          <w:rFonts w:ascii="Arial Narrow" w:hAnsi="Arial Narrow" w:cs="Arial"/>
          <w:bCs/>
          <w:sz w:val="20"/>
          <w:szCs w:val="20"/>
        </w:rPr>
        <w:t xml:space="preserve"> </w:t>
      </w:r>
      <w:proofErr w:type="spellStart"/>
      <w:r w:rsidRPr="005158D9">
        <w:rPr>
          <w:rFonts w:ascii="Arial Narrow" w:hAnsi="Arial Narrow" w:cs="Arial"/>
          <w:bCs/>
          <w:sz w:val="20"/>
          <w:szCs w:val="20"/>
        </w:rPr>
        <w:t>Elera</w:t>
      </w:r>
      <w:proofErr w:type="spellEnd"/>
      <w:r w:rsidRPr="005158D9">
        <w:rPr>
          <w:rFonts w:ascii="Arial Narrow" w:hAnsi="Arial Narrow" w:cs="Arial"/>
          <w:bCs/>
          <w:sz w:val="20"/>
          <w:szCs w:val="20"/>
        </w:rPr>
        <w:t xml:space="preserve"> López</w:t>
      </w:r>
      <w:r w:rsidR="00E52898" w:rsidRPr="005158D9">
        <w:rPr>
          <w:rFonts w:ascii="Arial Narrow" w:hAnsi="Arial Narrow" w:cs="Arial"/>
          <w:bCs/>
          <w:sz w:val="20"/>
          <w:szCs w:val="20"/>
        </w:rPr>
        <w:t xml:space="preserve">, preguntó en qué medida se pueden agregar otros proyectos que posteriormente se considere necesaria su ejecución.  </w:t>
      </w:r>
    </w:p>
    <w:p w:rsidR="00910025" w:rsidRPr="005158D9" w:rsidRDefault="00910025" w:rsidP="005158D9">
      <w:pPr>
        <w:pStyle w:val="Textoindependienteprimerasangra"/>
        <w:tabs>
          <w:tab w:val="left" w:pos="426"/>
        </w:tabs>
        <w:spacing w:after="0"/>
        <w:ind w:left="426" w:firstLine="0"/>
        <w:jc w:val="both"/>
        <w:rPr>
          <w:rFonts w:ascii="Arial Narrow" w:hAnsi="Arial Narrow" w:cs="Arial"/>
          <w:sz w:val="20"/>
          <w:szCs w:val="20"/>
        </w:rPr>
      </w:pPr>
    </w:p>
    <w:p w:rsidR="00D82242" w:rsidRPr="005158D9" w:rsidRDefault="00E52898"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El Ing. Mario Cáceres, informó que los proyectos de ejecución no se pueden retirar salvo duplicidad</w:t>
      </w:r>
      <w:r w:rsidR="00464069" w:rsidRPr="005158D9">
        <w:rPr>
          <w:rFonts w:ascii="Arial Narrow" w:hAnsi="Arial Narrow" w:cs="Arial"/>
          <w:bCs/>
          <w:sz w:val="20"/>
          <w:szCs w:val="20"/>
        </w:rPr>
        <w:t>, en este caso se debe dejar de lado algún proyecto dentro de la programación multianual para incluir otro proyecto</w:t>
      </w:r>
      <w:r w:rsidR="00D82242" w:rsidRPr="005158D9">
        <w:rPr>
          <w:rFonts w:ascii="Arial Narrow" w:hAnsi="Arial Narrow" w:cs="Arial"/>
          <w:bCs/>
          <w:sz w:val="20"/>
          <w:szCs w:val="20"/>
        </w:rPr>
        <w:t>, puede realizarse un análisis de los proyectos que no generan impacto regional e intercambiarlos por proyectos que generan impacto regional, de acuerdo a la normatividad vigente.</w:t>
      </w:r>
    </w:p>
    <w:p w:rsidR="00D90157" w:rsidRPr="00F54569" w:rsidRDefault="00D90157" w:rsidP="005158D9">
      <w:pPr>
        <w:pStyle w:val="Textoindependienteprimerasangra"/>
        <w:tabs>
          <w:tab w:val="left" w:pos="426"/>
        </w:tabs>
        <w:spacing w:after="0"/>
        <w:ind w:left="426" w:firstLine="0"/>
        <w:jc w:val="both"/>
        <w:rPr>
          <w:rFonts w:ascii="Arial Narrow" w:hAnsi="Arial Narrow" w:cs="Arial"/>
          <w:bCs/>
          <w:sz w:val="6"/>
          <w:szCs w:val="6"/>
        </w:rPr>
      </w:pPr>
    </w:p>
    <w:p w:rsidR="00D90157" w:rsidRPr="005158D9" w:rsidRDefault="00D90157" w:rsidP="005158D9">
      <w:pPr>
        <w:tabs>
          <w:tab w:val="left" w:pos="426"/>
        </w:tabs>
        <w:ind w:left="426"/>
        <w:jc w:val="both"/>
        <w:rPr>
          <w:rFonts w:ascii="Arial Narrow" w:hAnsi="Arial Narrow" w:cs="Arial"/>
          <w:bCs/>
          <w:sz w:val="20"/>
          <w:szCs w:val="20"/>
        </w:rPr>
      </w:pPr>
      <w:r w:rsidRPr="005158D9">
        <w:rPr>
          <w:rFonts w:ascii="Arial Narrow" w:hAnsi="Arial Narrow" w:cs="Arial"/>
          <w:bCs/>
          <w:sz w:val="20"/>
          <w:szCs w:val="20"/>
        </w:rPr>
        <w:t>S</w:t>
      </w:r>
      <w:r w:rsidR="00B9162D" w:rsidRPr="005158D9">
        <w:rPr>
          <w:rFonts w:ascii="Arial Narrow" w:hAnsi="Arial Narrow" w:cs="Arial"/>
          <w:bCs/>
          <w:sz w:val="20"/>
          <w:szCs w:val="20"/>
        </w:rPr>
        <w:t>ometido</w:t>
      </w:r>
      <w:r w:rsidRPr="005158D9">
        <w:rPr>
          <w:rFonts w:ascii="Arial Narrow" w:hAnsi="Arial Narrow" w:cs="Arial"/>
          <w:bCs/>
          <w:sz w:val="20"/>
          <w:szCs w:val="20"/>
        </w:rPr>
        <w:t xml:space="preserve"> a debate y votación, se aprobó </w:t>
      </w:r>
      <w:r w:rsidR="00E9038E" w:rsidRPr="005158D9">
        <w:rPr>
          <w:rFonts w:ascii="Arial Narrow" w:hAnsi="Arial Narrow" w:cs="Arial"/>
          <w:bCs/>
          <w:sz w:val="20"/>
          <w:szCs w:val="20"/>
        </w:rPr>
        <w:t>por unanimidad:</w:t>
      </w:r>
      <w:r w:rsidRPr="005158D9">
        <w:rPr>
          <w:rFonts w:ascii="Arial Narrow" w:hAnsi="Arial Narrow" w:cs="Arial"/>
          <w:bCs/>
          <w:sz w:val="20"/>
          <w:szCs w:val="20"/>
        </w:rPr>
        <w:t xml:space="preserve">   </w:t>
      </w:r>
    </w:p>
    <w:p w:rsidR="00E6371E" w:rsidRPr="00F54569" w:rsidRDefault="00E6371E" w:rsidP="00F54569">
      <w:pPr>
        <w:pStyle w:val="Textoindependienteprimerasangra"/>
        <w:tabs>
          <w:tab w:val="left" w:pos="426"/>
        </w:tabs>
        <w:spacing w:after="0"/>
        <w:ind w:left="426" w:firstLine="0"/>
        <w:jc w:val="both"/>
        <w:rPr>
          <w:rFonts w:ascii="Arial Narrow" w:hAnsi="Arial Narrow" w:cs="Arial"/>
          <w:bCs/>
          <w:sz w:val="6"/>
          <w:szCs w:val="6"/>
        </w:rPr>
      </w:pPr>
    </w:p>
    <w:p w:rsidR="008F3E03" w:rsidRPr="005158D9" w:rsidRDefault="008F3E03" w:rsidP="005158D9">
      <w:pPr>
        <w:tabs>
          <w:tab w:val="left" w:pos="426"/>
        </w:tabs>
        <w:ind w:left="426"/>
        <w:rPr>
          <w:rFonts w:ascii="Arial Narrow" w:hAnsi="Arial Narrow" w:cs="Arial"/>
          <w:bCs/>
          <w:color w:val="000000"/>
          <w:sz w:val="20"/>
          <w:szCs w:val="20"/>
        </w:rPr>
      </w:pPr>
      <w:r w:rsidRPr="005158D9">
        <w:rPr>
          <w:rFonts w:ascii="Arial Narrow" w:hAnsi="Arial Narrow" w:cs="Arial"/>
          <w:b/>
          <w:bCs/>
          <w:color w:val="000000"/>
          <w:sz w:val="20"/>
          <w:szCs w:val="20"/>
        </w:rPr>
        <w:t xml:space="preserve">APROBAR </w:t>
      </w:r>
      <w:r w:rsidRPr="005158D9">
        <w:rPr>
          <w:rFonts w:ascii="Arial Narrow" w:hAnsi="Arial Narrow" w:cs="Arial"/>
          <w:bCs/>
          <w:color w:val="000000"/>
          <w:sz w:val="20"/>
          <w:szCs w:val="20"/>
        </w:rPr>
        <w:t>el Programa Multianual de Inversión Pública - PMIP 2012 - 2014, del Gobierno Regional Cajamarca en cuarenta y cuatro (44) folios.</w:t>
      </w:r>
    </w:p>
    <w:p w:rsidR="008F3E03" w:rsidRPr="00F54569" w:rsidRDefault="008F3E03" w:rsidP="00F54569">
      <w:pPr>
        <w:pStyle w:val="Textoindependienteprimerasangra"/>
        <w:tabs>
          <w:tab w:val="left" w:pos="426"/>
        </w:tabs>
        <w:spacing w:after="0"/>
        <w:ind w:left="426" w:firstLine="0"/>
        <w:jc w:val="both"/>
        <w:rPr>
          <w:rFonts w:ascii="Arial Narrow" w:hAnsi="Arial Narrow" w:cs="Arial"/>
          <w:bCs/>
          <w:sz w:val="6"/>
          <w:szCs w:val="6"/>
        </w:rPr>
      </w:pPr>
      <w:r w:rsidRPr="00F54569">
        <w:rPr>
          <w:rFonts w:ascii="Arial Narrow" w:hAnsi="Arial Narrow" w:cs="Arial"/>
          <w:bCs/>
          <w:sz w:val="6"/>
          <w:szCs w:val="6"/>
        </w:rPr>
        <w:t xml:space="preserve"> </w:t>
      </w:r>
    </w:p>
    <w:p w:rsidR="008F3E03" w:rsidRPr="005158D9" w:rsidRDefault="008F3E03" w:rsidP="005158D9">
      <w:pPr>
        <w:tabs>
          <w:tab w:val="left" w:pos="426"/>
        </w:tabs>
        <w:ind w:left="426"/>
        <w:rPr>
          <w:rFonts w:ascii="Arial Narrow" w:hAnsi="Arial Narrow" w:cs="Arial"/>
          <w:bCs/>
          <w:color w:val="000000"/>
          <w:sz w:val="20"/>
          <w:szCs w:val="20"/>
        </w:rPr>
      </w:pPr>
      <w:r w:rsidRPr="005158D9">
        <w:rPr>
          <w:rFonts w:ascii="Arial Narrow" w:hAnsi="Arial Narrow" w:cs="Arial"/>
          <w:b/>
          <w:bCs/>
          <w:color w:val="000000"/>
          <w:sz w:val="20"/>
          <w:szCs w:val="20"/>
        </w:rPr>
        <w:t xml:space="preserve">ENCARGAR </w:t>
      </w:r>
      <w:r w:rsidRPr="005158D9">
        <w:rPr>
          <w:rFonts w:ascii="Arial Narrow" w:hAnsi="Arial Narrow" w:cs="Arial"/>
          <w:bCs/>
          <w:color w:val="000000"/>
          <w:sz w:val="20"/>
          <w:szCs w:val="20"/>
        </w:rPr>
        <w:t xml:space="preserve">al Órgano Ejecutivo del Gobierno Regional Cajamarca disponga las acciones necesarias  para dar cumplimiento al presente acuerdo. </w:t>
      </w:r>
    </w:p>
    <w:p w:rsidR="00D82242" w:rsidRPr="005158D9" w:rsidRDefault="00D82242" w:rsidP="005158D9">
      <w:pPr>
        <w:pStyle w:val="Textoindependienteprimerasangra"/>
        <w:tabs>
          <w:tab w:val="left" w:pos="0"/>
        </w:tabs>
        <w:spacing w:after="0"/>
        <w:ind w:firstLine="0"/>
        <w:jc w:val="both"/>
        <w:rPr>
          <w:rFonts w:ascii="Arial Narrow" w:hAnsi="Arial Narrow" w:cs="Arial"/>
          <w:bCs/>
          <w:sz w:val="20"/>
          <w:szCs w:val="20"/>
        </w:rPr>
      </w:pPr>
    </w:p>
    <w:p w:rsidR="00D82242" w:rsidRPr="005158D9" w:rsidRDefault="00D82242" w:rsidP="005158D9">
      <w:pPr>
        <w:pStyle w:val="Prrafodelista"/>
        <w:numPr>
          <w:ilvl w:val="0"/>
          <w:numId w:val="27"/>
        </w:numPr>
        <w:ind w:left="426" w:hanging="426"/>
        <w:jc w:val="both"/>
        <w:rPr>
          <w:rFonts w:ascii="Arial Narrow" w:hAnsi="Arial Narrow" w:cs="Arial"/>
          <w:bCs/>
          <w:color w:val="000000"/>
          <w:sz w:val="20"/>
          <w:szCs w:val="20"/>
        </w:rPr>
      </w:pPr>
      <w:r w:rsidRPr="005158D9">
        <w:rPr>
          <w:rFonts w:ascii="Arial Narrow" w:hAnsi="Arial Narrow" w:cs="Arial"/>
          <w:bCs/>
          <w:color w:val="000000"/>
          <w:sz w:val="20"/>
          <w:szCs w:val="20"/>
        </w:rPr>
        <w:t xml:space="preserve">Oficio Múltiple N° 002-2011-GR.CAJ-GR/PCR de fecha 06 de julio del 2011, remitido por el Presidente de la Mesa Directiva de Consejo Regional Cajamarca Prof. </w:t>
      </w:r>
      <w:proofErr w:type="spellStart"/>
      <w:r w:rsidRPr="005158D9">
        <w:rPr>
          <w:rFonts w:ascii="Arial Narrow" w:hAnsi="Arial Narrow" w:cs="Arial"/>
          <w:bCs/>
          <w:color w:val="000000"/>
          <w:sz w:val="20"/>
          <w:szCs w:val="20"/>
        </w:rPr>
        <w:t>Elzer</w:t>
      </w:r>
      <w:proofErr w:type="spellEnd"/>
      <w:r w:rsidRPr="005158D9">
        <w:rPr>
          <w:rFonts w:ascii="Arial Narrow" w:hAnsi="Arial Narrow" w:cs="Arial"/>
          <w:bCs/>
          <w:color w:val="000000"/>
          <w:sz w:val="20"/>
          <w:szCs w:val="20"/>
        </w:rPr>
        <w:t xml:space="preserve"> </w:t>
      </w:r>
      <w:proofErr w:type="spellStart"/>
      <w:r w:rsidRPr="005158D9">
        <w:rPr>
          <w:rFonts w:ascii="Arial Narrow" w:hAnsi="Arial Narrow" w:cs="Arial"/>
          <w:bCs/>
          <w:color w:val="000000"/>
          <w:sz w:val="20"/>
          <w:szCs w:val="20"/>
        </w:rPr>
        <w:t>Elera</w:t>
      </w:r>
      <w:proofErr w:type="spellEnd"/>
      <w:r w:rsidRPr="005158D9">
        <w:rPr>
          <w:rFonts w:ascii="Arial Narrow" w:hAnsi="Arial Narrow" w:cs="Arial"/>
          <w:bCs/>
          <w:color w:val="000000"/>
          <w:sz w:val="20"/>
          <w:szCs w:val="20"/>
        </w:rPr>
        <w:t xml:space="preserve"> López, con el que solicita al Gerente General y al Gerente de Infraestructura del Gobierno Regional Cajamarca a Sesión Extraordinaria de Consejo Regional para informar sobre el avance de Ejecución de Inversiones. </w:t>
      </w:r>
    </w:p>
    <w:p w:rsidR="001B6964" w:rsidRPr="00F54569" w:rsidRDefault="001B6964" w:rsidP="00F54569">
      <w:pPr>
        <w:pStyle w:val="Textoindependienteprimerasangra"/>
        <w:tabs>
          <w:tab w:val="left" w:pos="426"/>
        </w:tabs>
        <w:spacing w:after="0"/>
        <w:ind w:left="426" w:firstLine="0"/>
        <w:jc w:val="both"/>
        <w:rPr>
          <w:rFonts w:ascii="Arial Narrow" w:hAnsi="Arial Narrow" w:cs="Arial"/>
          <w:bCs/>
          <w:sz w:val="6"/>
          <w:szCs w:val="6"/>
        </w:rPr>
      </w:pPr>
    </w:p>
    <w:p w:rsidR="002A508B" w:rsidRPr="005158D9" w:rsidRDefault="001B6964" w:rsidP="005158D9">
      <w:pPr>
        <w:ind w:left="426"/>
        <w:jc w:val="both"/>
        <w:rPr>
          <w:rFonts w:ascii="Arial Narrow" w:hAnsi="Arial Narrow" w:cs="Arial"/>
          <w:bCs/>
          <w:color w:val="000000"/>
          <w:sz w:val="20"/>
          <w:szCs w:val="20"/>
        </w:rPr>
      </w:pPr>
      <w:r w:rsidRPr="005158D9">
        <w:rPr>
          <w:rFonts w:ascii="Arial Narrow" w:hAnsi="Arial Narrow" w:cs="Arial"/>
          <w:bCs/>
          <w:color w:val="000000"/>
          <w:sz w:val="20"/>
          <w:szCs w:val="20"/>
        </w:rPr>
        <w:t>El Gerente de Infraestructura Ing. Antonio Medina Centurión, luego del saludo correspondiente manifestó que desde enero han venido trabajando en base al PIA realizando el seguimiento a los proyectos y recién a partir del mes de marzo se ha podido trabajar con los proyectos que se financian con el saldo de balance</w:t>
      </w:r>
      <w:r w:rsidR="00D16192" w:rsidRPr="005158D9">
        <w:rPr>
          <w:rFonts w:ascii="Arial Narrow" w:hAnsi="Arial Narrow" w:cs="Arial"/>
          <w:bCs/>
          <w:color w:val="000000"/>
          <w:sz w:val="20"/>
          <w:szCs w:val="20"/>
        </w:rPr>
        <w:t xml:space="preserve">, sin embargo en los </w:t>
      </w:r>
      <w:r w:rsidR="00B13434" w:rsidRPr="005158D9">
        <w:rPr>
          <w:rFonts w:ascii="Arial Narrow" w:hAnsi="Arial Narrow" w:cs="Arial"/>
          <w:bCs/>
          <w:color w:val="000000"/>
          <w:sz w:val="20"/>
          <w:szCs w:val="20"/>
        </w:rPr>
        <w:t xml:space="preserve">meses </w:t>
      </w:r>
      <w:r w:rsidR="00D16192" w:rsidRPr="005158D9">
        <w:rPr>
          <w:rFonts w:ascii="Arial Narrow" w:hAnsi="Arial Narrow" w:cs="Arial"/>
          <w:bCs/>
          <w:color w:val="000000"/>
          <w:sz w:val="20"/>
          <w:szCs w:val="20"/>
        </w:rPr>
        <w:t>de enero a marzo se ha podido evidenciar que los expedientes técnicos no coincidían con el perfil, frente a esto se planteado que los TDRS deben estar elaborados por profesionales de experiencia, si</w:t>
      </w:r>
      <w:r w:rsidR="00B9162D" w:rsidRPr="005158D9">
        <w:rPr>
          <w:rFonts w:ascii="Arial Narrow" w:hAnsi="Arial Narrow" w:cs="Arial"/>
          <w:bCs/>
          <w:color w:val="000000"/>
          <w:sz w:val="20"/>
          <w:szCs w:val="20"/>
        </w:rPr>
        <w:t>n</w:t>
      </w:r>
      <w:r w:rsidR="00D16192" w:rsidRPr="005158D9">
        <w:rPr>
          <w:rFonts w:ascii="Arial Narrow" w:hAnsi="Arial Narrow" w:cs="Arial"/>
          <w:bCs/>
          <w:color w:val="000000"/>
          <w:sz w:val="20"/>
          <w:szCs w:val="20"/>
        </w:rPr>
        <w:t xml:space="preserve"> embargo la OPI lo ha observado. Por ejemplo para la construcción de un puente del río Miraflores que une Guarango con San José de Lourdes,</w:t>
      </w:r>
      <w:r w:rsidR="00B8020B" w:rsidRPr="005158D9">
        <w:rPr>
          <w:rFonts w:ascii="Arial Narrow" w:hAnsi="Arial Narrow" w:cs="Arial"/>
          <w:bCs/>
          <w:color w:val="000000"/>
          <w:sz w:val="20"/>
          <w:szCs w:val="20"/>
        </w:rPr>
        <w:t xml:space="preserve"> proyecto de impacto</w:t>
      </w:r>
      <w:r w:rsidR="00D16192" w:rsidRPr="005158D9">
        <w:rPr>
          <w:rFonts w:ascii="Arial Narrow" w:hAnsi="Arial Narrow" w:cs="Arial"/>
          <w:bCs/>
          <w:color w:val="000000"/>
          <w:sz w:val="20"/>
          <w:szCs w:val="20"/>
        </w:rPr>
        <w:t xml:space="preserve"> se ha planteado que se contrate a un hidrólogo, </w:t>
      </w:r>
      <w:r w:rsidR="00B8020B" w:rsidRPr="005158D9">
        <w:rPr>
          <w:rFonts w:ascii="Arial Narrow" w:hAnsi="Arial Narrow" w:cs="Arial"/>
          <w:bCs/>
          <w:color w:val="000000"/>
          <w:sz w:val="20"/>
          <w:szCs w:val="20"/>
        </w:rPr>
        <w:t xml:space="preserve">geólogo, un ambientalista, un economista, un especialista en análisis de suelo y la OPI lo ha observado diciendo que es imposible este tipo de trabajo. Actualmente hay 18 proyectos con TDR que se encuentran en la Unidad Formuladora y en la OPI y que son de impacto regional. En cuanto a perfiles en elaboración hay 13 proyectos, por tanto hay </w:t>
      </w:r>
      <w:r w:rsidR="00717517" w:rsidRPr="005158D9">
        <w:rPr>
          <w:rFonts w:ascii="Arial Narrow" w:hAnsi="Arial Narrow" w:cs="Arial"/>
          <w:bCs/>
          <w:color w:val="000000"/>
          <w:sz w:val="20"/>
          <w:szCs w:val="20"/>
        </w:rPr>
        <w:t>7 entregables para el mes de jul</w:t>
      </w:r>
      <w:r w:rsidR="00B8020B" w:rsidRPr="005158D9">
        <w:rPr>
          <w:rFonts w:ascii="Arial Narrow" w:hAnsi="Arial Narrow" w:cs="Arial"/>
          <w:bCs/>
          <w:color w:val="000000"/>
          <w:sz w:val="20"/>
          <w:szCs w:val="20"/>
        </w:rPr>
        <w:t xml:space="preserve">io que hace una inversión de </w:t>
      </w:r>
      <w:r w:rsidR="00717517" w:rsidRPr="005158D9">
        <w:rPr>
          <w:rFonts w:ascii="Arial Narrow" w:hAnsi="Arial Narrow" w:cs="Arial"/>
          <w:bCs/>
          <w:color w:val="000000"/>
          <w:sz w:val="20"/>
          <w:szCs w:val="20"/>
        </w:rPr>
        <w:t>31’000.000</w:t>
      </w:r>
      <w:r w:rsidR="00B13434" w:rsidRPr="005158D9">
        <w:rPr>
          <w:rFonts w:ascii="Arial Narrow" w:hAnsi="Arial Narrow" w:cs="Arial"/>
          <w:bCs/>
          <w:color w:val="000000"/>
          <w:sz w:val="20"/>
          <w:szCs w:val="20"/>
        </w:rPr>
        <w:t xml:space="preserve"> S/</w:t>
      </w:r>
      <w:r w:rsidR="00717517" w:rsidRPr="005158D9">
        <w:rPr>
          <w:rFonts w:ascii="Arial Narrow" w:hAnsi="Arial Narrow" w:cs="Arial"/>
          <w:bCs/>
          <w:color w:val="000000"/>
          <w:sz w:val="20"/>
          <w:szCs w:val="20"/>
        </w:rPr>
        <w:t xml:space="preserve">, entregables para el mes de agosto que hace una inversión de 6’000.900 </w:t>
      </w:r>
      <w:r w:rsidR="00B13434" w:rsidRPr="005158D9">
        <w:rPr>
          <w:rFonts w:ascii="Arial Narrow" w:hAnsi="Arial Narrow" w:cs="Arial"/>
          <w:bCs/>
          <w:color w:val="000000"/>
          <w:sz w:val="20"/>
          <w:szCs w:val="20"/>
        </w:rPr>
        <w:t xml:space="preserve">S/ </w:t>
      </w:r>
      <w:r w:rsidR="00717517" w:rsidRPr="005158D9">
        <w:rPr>
          <w:rFonts w:ascii="Arial Narrow" w:hAnsi="Arial Narrow" w:cs="Arial"/>
          <w:bCs/>
          <w:color w:val="000000"/>
          <w:sz w:val="20"/>
          <w:szCs w:val="20"/>
        </w:rPr>
        <w:t xml:space="preserve">y tres entregables para </w:t>
      </w:r>
      <w:r w:rsidR="00B13434" w:rsidRPr="005158D9">
        <w:rPr>
          <w:rFonts w:ascii="Arial Narrow" w:hAnsi="Arial Narrow" w:cs="Arial"/>
          <w:bCs/>
          <w:color w:val="000000"/>
          <w:sz w:val="20"/>
          <w:szCs w:val="20"/>
        </w:rPr>
        <w:t xml:space="preserve">el mes de </w:t>
      </w:r>
      <w:r w:rsidR="00717517" w:rsidRPr="005158D9">
        <w:rPr>
          <w:rFonts w:ascii="Arial Narrow" w:hAnsi="Arial Narrow" w:cs="Arial"/>
          <w:bCs/>
          <w:color w:val="000000"/>
          <w:sz w:val="20"/>
          <w:szCs w:val="20"/>
        </w:rPr>
        <w:t>setiembre.</w:t>
      </w:r>
      <w:r w:rsidR="00735CB6" w:rsidRPr="005158D9">
        <w:rPr>
          <w:rFonts w:ascii="Arial Narrow" w:hAnsi="Arial Narrow" w:cs="Arial"/>
          <w:bCs/>
          <w:color w:val="000000"/>
          <w:sz w:val="20"/>
          <w:szCs w:val="20"/>
        </w:rPr>
        <w:t xml:space="preserve"> </w:t>
      </w:r>
      <w:r w:rsidR="005A371B" w:rsidRPr="005158D9">
        <w:rPr>
          <w:rFonts w:ascii="Arial Narrow" w:hAnsi="Arial Narrow" w:cs="Arial"/>
          <w:bCs/>
          <w:color w:val="000000"/>
          <w:sz w:val="20"/>
          <w:szCs w:val="20"/>
        </w:rPr>
        <w:t xml:space="preserve">En cuanto a las </w:t>
      </w:r>
      <w:r w:rsidR="00B13434" w:rsidRPr="005158D9">
        <w:rPr>
          <w:rFonts w:ascii="Arial Narrow" w:hAnsi="Arial Narrow" w:cs="Arial"/>
          <w:bCs/>
          <w:color w:val="000000"/>
          <w:sz w:val="20"/>
          <w:szCs w:val="20"/>
        </w:rPr>
        <w:t>ideas del proyecto</w:t>
      </w:r>
      <w:r w:rsidR="00735CB6" w:rsidRPr="005158D9">
        <w:rPr>
          <w:rFonts w:ascii="Arial Narrow" w:hAnsi="Arial Narrow" w:cs="Arial"/>
          <w:bCs/>
          <w:color w:val="000000"/>
          <w:sz w:val="20"/>
          <w:szCs w:val="20"/>
        </w:rPr>
        <w:t>,</w:t>
      </w:r>
      <w:r w:rsidR="00B13434" w:rsidRPr="005158D9">
        <w:rPr>
          <w:rFonts w:ascii="Arial Narrow" w:hAnsi="Arial Narrow" w:cs="Arial"/>
          <w:bCs/>
          <w:color w:val="000000"/>
          <w:sz w:val="20"/>
          <w:szCs w:val="20"/>
        </w:rPr>
        <w:t xml:space="preserve"> hay 22</w:t>
      </w:r>
      <w:r w:rsidR="005A371B" w:rsidRPr="005158D9">
        <w:rPr>
          <w:rFonts w:ascii="Arial Narrow" w:hAnsi="Arial Narrow" w:cs="Arial"/>
          <w:bCs/>
          <w:color w:val="000000"/>
          <w:sz w:val="20"/>
          <w:szCs w:val="20"/>
        </w:rPr>
        <w:t xml:space="preserve"> proyectos que se han elaborado previos a un diagnóstico político y técnico.</w:t>
      </w:r>
      <w:r w:rsidR="00C45C4D" w:rsidRPr="005158D9">
        <w:rPr>
          <w:rFonts w:ascii="Arial Narrow" w:hAnsi="Arial Narrow" w:cs="Arial"/>
          <w:bCs/>
          <w:color w:val="000000"/>
          <w:sz w:val="20"/>
          <w:szCs w:val="20"/>
        </w:rPr>
        <w:t xml:space="preserve"> En cuanto a los procesos de selección una vez aprobado el expediente técnico se solicita la certificación presupuestal luego pasa a la unidad de procesos que si no está en el PAP lo debe ingresar, </w:t>
      </w:r>
      <w:r w:rsidR="00B13434" w:rsidRPr="005158D9">
        <w:rPr>
          <w:rFonts w:ascii="Arial Narrow" w:hAnsi="Arial Narrow" w:cs="Arial"/>
          <w:bCs/>
          <w:color w:val="000000"/>
          <w:sz w:val="20"/>
          <w:szCs w:val="20"/>
        </w:rPr>
        <w:t>después</w:t>
      </w:r>
      <w:r w:rsidR="00C45C4D" w:rsidRPr="005158D9">
        <w:rPr>
          <w:rFonts w:ascii="Arial Narrow" w:hAnsi="Arial Narrow" w:cs="Arial"/>
          <w:bCs/>
          <w:color w:val="000000"/>
          <w:sz w:val="20"/>
          <w:szCs w:val="20"/>
        </w:rPr>
        <w:t xml:space="preserve"> se lo eleva a la Gerencia General para que lo apruebe, </w:t>
      </w:r>
      <w:r w:rsidR="00B13434" w:rsidRPr="005158D9">
        <w:rPr>
          <w:rFonts w:ascii="Arial Narrow" w:hAnsi="Arial Narrow" w:cs="Arial"/>
          <w:bCs/>
          <w:color w:val="000000"/>
          <w:sz w:val="20"/>
          <w:szCs w:val="20"/>
        </w:rPr>
        <w:t>posteriormente</w:t>
      </w:r>
      <w:r w:rsidR="00C45C4D" w:rsidRPr="005158D9">
        <w:rPr>
          <w:rFonts w:ascii="Arial Narrow" w:hAnsi="Arial Narrow" w:cs="Arial"/>
          <w:bCs/>
          <w:color w:val="000000"/>
          <w:sz w:val="20"/>
          <w:szCs w:val="20"/>
        </w:rPr>
        <w:t xml:space="preserve"> pasa a la unidad de procesos</w:t>
      </w:r>
      <w:r w:rsidR="007F496F" w:rsidRPr="005158D9">
        <w:rPr>
          <w:rFonts w:ascii="Arial Narrow" w:hAnsi="Arial Narrow" w:cs="Arial"/>
          <w:bCs/>
          <w:color w:val="000000"/>
          <w:sz w:val="20"/>
          <w:szCs w:val="20"/>
        </w:rPr>
        <w:t xml:space="preserve"> para la elaboración de las bases</w:t>
      </w:r>
      <w:r w:rsidR="00B13434" w:rsidRPr="005158D9">
        <w:rPr>
          <w:rFonts w:ascii="Arial Narrow" w:hAnsi="Arial Narrow" w:cs="Arial"/>
          <w:bCs/>
          <w:color w:val="000000"/>
          <w:sz w:val="20"/>
          <w:szCs w:val="20"/>
        </w:rPr>
        <w:t>,</w:t>
      </w:r>
      <w:r w:rsidR="00C45C4D" w:rsidRPr="005158D9">
        <w:rPr>
          <w:rFonts w:ascii="Arial Narrow" w:hAnsi="Arial Narrow" w:cs="Arial"/>
          <w:bCs/>
          <w:color w:val="000000"/>
          <w:sz w:val="20"/>
          <w:szCs w:val="20"/>
        </w:rPr>
        <w:t xml:space="preserve"> nuevamente pasa la Gerencia General </w:t>
      </w:r>
      <w:r w:rsidR="007F496F" w:rsidRPr="005158D9">
        <w:rPr>
          <w:rFonts w:ascii="Arial Narrow" w:hAnsi="Arial Narrow" w:cs="Arial"/>
          <w:bCs/>
          <w:color w:val="000000"/>
          <w:sz w:val="20"/>
          <w:szCs w:val="20"/>
        </w:rPr>
        <w:t>para su aprobación, aquí recién se ingresa al SEACE, dada la buena pro se tiene un plazo para ver si no existen apelaci</w:t>
      </w:r>
      <w:r w:rsidR="00B13434" w:rsidRPr="005158D9">
        <w:rPr>
          <w:rFonts w:ascii="Arial Narrow" w:hAnsi="Arial Narrow" w:cs="Arial"/>
          <w:bCs/>
          <w:color w:val="000000"/>
          <w:sz w:val="20"/>
          <w:szCs w:val="20"/>
        </w:rPr>
        <w:t>o</w:t>
      </w:r>
      <w:r w:rsidR="007F496F" w:rsidRPr="005158D9">
        <w:rPr>
          <w:rFonts w:ascii="Arial Narrow" w:hAnsi="Arial Narrow" w:cs="Arial"/>
          <w:bCs/>
          <w:color w:val="000000"/>
          <w:sz w:val="20"/>
          <w:szCs w:val="20"/>
        </w:rPr>
        <w:t>n</w:t>
      </w:r>
      <w:r w:rsidR="00B13434" w:rsidRPr="005158D9">
        <w:rPr>
          <w:rFonts w:ascii="Arial Narrow" w:hAnsi="Arial Narrow" w:cs="Arial"/>
          <w:bCs/>
          <w:color w:val="000000"/>
          <w:sz w:val="20"/>
          <w:szCs w:val="20"/>
        </w:rPr>
        <w:t>es,</w:t>
      </w:r>
      <w:r w:rsidR="007F496F" w:rsidRPr="005158D9">
        <w:rPr>
          <w:rFonts w:ascii="Arial Narrow" w:hAnsi="Arial Narrow" w:cs="Arial"/>
          <w:bCs/>
          <w:color w:val="000000"/>
          <w:sz w:val="20"/>
          <w:szCs w:val="20"/>
        </w:rPr>
        <w:t xml:space="preserve"> </w:t>
      </w:r>
      <w:r w:rsidR="00B13434" w:rsidRPr="005158D9">
        <w:rPr>
          <w:rFonts w:ascii="Arial Narrow" w:hAnsi="Arial Narrow" w:cs="Arial"/>
          <w:bCs/>
          <w:color w:val="000000"/>
          <w:sz w:val="20"/>
          <w:szCs w:val="20"/>
        </w:rPr>
        <w:t>ulteriormente</w:t>
      </w:r>
      <w:r w:rsidR="007F496F" w:rsidRPr="005158D9">
        <w:rPr>
          <w:rFonts w:ascii="Arial Narrow" w:hAnsi="Arial Narrow" w:cs="Arial"/>
          <w:bCs/>
          <w:color w:val="000000"/>
          <w:sz w:val="20"/>
          <w:szCs w:val="20"/>
        </w:rPr>
        <w:t xml:space="preserve"> la empresa se acerca para la firma del contrato y se inicia el contrato; aproximadamente son dos meses de trámite de acuerdo a la normativa vigente. </w:t>
      </w:r>
      <w:r w:rsidR="007F6067" w:rsidRPr="005158D9">
        <w:rPr>
          <w:rFonts w:ascii="Arial Narrow" w:hAnsi="Arial Narrow" w:cs="Arial"/>
          <w:bCs/>
          <w:color w:val="000000"/>
          <w:sz w:val="20"/>
          <w:szCs w:val="20"/>
        </w:rPr>
        <w:t xml:space="preserve">En cuanto a las obras por liquidar existen proyectos desde el año 2004 y algunos han estado en procesos de arbitraje, por tanto mientras no culmine su proceso no se los puede concluir, sin embargo se está trabajando por culminar los proyectos pendientes. Respecto a las transferencias </w:t>
      </w:r>
      <w:r w:rsidR="00735CB6" w:rsidRPr="005158D9">
        <w:rPr>
          <w:rFonts w:ascii="Arial Narrow" w:hAnsi="Arial Narrow" w:cs="Arial"/>
          <w:bCs/>
          <w:color w:val="000000"/>
          <w:sz w:val="20"/>
          <w:szCs w:val="20"/>
        </w:rPr>
        <w:t>financieras a</w:t>
      </w:r>
      <w:r w:rsidR="00B655A0" w:rsidRPr="005158D9">
        <w:rPr>
          <w:rFonts w:ascii="Arial Narrow" w:hAnsi="Arial Narrow" w:cs="Arial"/>
          <w:bCs/>
          <w:color w:val="000000"/>
          <w:sz w:val="20"/>
          <w:szCs w:val="20"/>
        </w:rPr>
        <w:t xml:space="preserve"> los gobiernos locales, son </w:t>
      </w:r>
      <w:r w:rsidR="007F6067" w:rsidRPr="005158D9">
        <w:rPr>
          <w:rFonts w:ascii="Arial Narrow" w:hAnsi="Arial Narrow" w:cs="Arial"/>
          <w:bCs/>
          <w:color w:val="000000"/>
          <w:sz w:val="20"/>
          <w:szCs w:val="20"/>
        </w:rPr>
        <w:t xml:space="preserve">cincuenta y ocho municipios según la relación de convenios, por tanto ya no se les puede transferir más dinero mientras los municipios tengan rendiciones pendientes.   </w:t>
      </w:r>
      <w:r w:rsidR="007F496F" w:rsidRPr="005158D9">
        <w:rPr>
          <w:rFonts w:ascii="Arial Narrow" w:hAnsi="Arial Narrow" w:cs="Arial"/>
          <w:bCs/>
          <w:color w:val="000000"/>
          <w:sz w:val="20"/>
          <w:szCs w:val="20"/>
        </w:rPr>
        <w:t xml:space="preserve"> </w:t>
      </w:r>
      <w:r w:rsidR="00C45C4D" w:rsidRPr="005158D9">
        <w:rPr>
          <w:rFonts w:ascii="Arial Narrow" w:hAnsi="Arial Narrow" w:cs="Arial"/>
          <w:bCs/>
          <w:color w:val="000000"/>
          <w:sz w:val="20"/>
          <w:szCs w:val="20"/>
        </w:rPr>
        <w:t xml:space="preserve"> </w:t>
      </w:r>
      <w:r w:rsidR="00717517" w:rsidRPr="005158D9">
        <w:rPr>
          <w:rFonts w:ascii="Arial Narrow" w:hAnsi="Arial Narrow" w:cs="Arial"/>
          <w:bCs/>
          <w:color w:val="000000"/>
          <w:sz w:val="20"/>
          <w:szCs w:val="20"/>
        </w:rPr>
        <w:t xml:space="preserve"> </w:t>
      </w:r>
    </w:p>
    <w:p w:rsidR="002A508B" w:rsidRPr="00F54569" w:rsidRDefault="002A508B" w:rsidP="00F54569">
      <w:pPr>
        <w:pStyle w:val="Textoindependienteprimerasangra"/>
        <w:tabs>
          <w:tab w:val="left" w:pos="426"/>
        </w:tabs>
        <w:spacing w:after="0"/>
        <w:ind w:left="426" w:firstLine="0"/>
        <w:jc w:val="both"/>
        <w:rPr>
          <w:rFonts w:ascii="Arial Narrow" w:hAnsi="Arial Narrow" w:cs="Arial"/>
          <w:bCs/>
          <w:sz w:val="6"/>
          <w:szCs w:val="6"/>
        </w:rPr>
      </w:pPr>
    </w:p>
    <w:p w:rsidR="002A508B" w:rsidRPr="005158D9" w:rsidRDefault="002A508B" w:rsidP="005158D9">
      <w:pPr>
        <w:ind w:left="426"/>
        <w:jc w:val="both"/>
        <w:rPr>
          <w:rFonts w:ascii="Arial Narrow" w:hAnsi="Arial Narrow" w:cs="Arial"/>
          <w:bCs/>
          <w:sz w:val="20"/>
          <w:szCs w:val="20"/>
        </w:rPr>
      </w:pPr>
      <w:r w:rsidRPr="005158D9">
        <w:rPr>
          <w:rFonts w:ascii="Arial Narrow" w:hAnsi="Arial Narrow" w:cs="Arial"/>
          <w:bCs/>
          <w:sz w:val="20"/>
          <w:szCs w:val="20"/>
        </w:rPr>
        <w:t>En este espacio participaron los Consejeros Regionales.</w:t>
      </w:r>
    </w:p>
    <w:p w:rsidR="001B6964" w:rsidRPr="00F54569" w:rsidRDefault="00717517" w:rsidP="00F54569">
      <w:pPr>
        <w:pStyle w:val="Textoindependienteprimerasangra"/>
        <w:tabs>
          <w:tab w:val="left" w:pos="426"/>
        </w:tabs>
        <w:spacing w:after="0"/>
        <w:ind w:left="426" w:firstLine="0"/>
        <w:jc w:val="both"/>
        <w:rPr>
          <w:rFonts w:ascii="Arial Narrow" w:hAnsi="Arial Narrow" w:cs="Arial"/>
          <w:bCs/>
          <w:sz w:val="6"/>
          <w:szCs w:val="6"/>
        </w:rPr>
      </w:pPr>
      <w:r w:rsidRPr="00F54569">
        <w:rPr>
          <w:rFonts w:ascii="Arial Narrow" w:hAnsi="Arial Narrow" w:cs="Arial"/>
          <w:bCs/>
          <w:sz w:val="6"/>
          <w:szCs w:val="6"/>
        </w:rPr>
        <w:t xml:space="preserve"> </w:t>
      </w:r>
      <w:r w:rsidR="00D16192" w:rsidRPr="00F54569">
        <w:rPr>
          <w:rFonts w:ascii="Arial Narrow" w:hAnsi="Arial Narrow" w:cs="Arial"/>
          <w:bCs/>
          <w:sz w:val="6"/>
          <w:szCs w:val="6"/>
        </w:rPr>
        <w:t xml:space="preserve">     </w:t>
      </w:r>
      <w:r w:rsidR="001B6964" w:rsidRPr="00F54569">
        <w:rPr>
          <w:rFonts w:ascii="Arial Narrow" w:hAnsi="Arial Narrow" w:cs="Arial"/>
          <w:bCs/>
          <w:sz w:val="6"/>
          <w:szCs w:val="6"/>
        </w:rPr>
        <w:t xml:space="preserve">   </w:t>
      </w:r>
    </w:p>
    <w:p w:rsidR="00E52898" w:rsidRPr="005158D9" w:rsidRDefault="00FB2842"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La Consejera Regional por la provincia de Cajamarca Dra. Sara Elizabeth Palacios Sánchez, dijo que se evidencia una descoordi</w:t>
      </w:r>
      <w:r w:rsidR="00735CB6" w:rsidRPr="005158D9">
        <w:rPr>
          <w:rFonts w:ascii="Arial Narrow" w:hAnsi="Arial Narrow" w:cs="Arial"/>
          <w:bCs/>
          <w:sz w:val="20"/>
          <w:szCs w:val="20"/>
        </w:rPr>
        <w:t>nación total y falta de dialogo</w:t>
      </w:r>
      <w:r w:rsidRPr="005158D9">
        <w:rPr>
          <w:rFonts w:ascii="Arial Narrow" w:hAnsi="Arial Narrow" w:cs="Arial"/>
          <w:bCs/>
          <w:sz w:val="20"/>
          <w:szCs w:val="20"/>
        </w:rPr>
        <w:t xml:space="preserve"> con las demás oficinas y según lo que ha entendido parece que</w:t>
      </w:r>
      <w:r w:rsidR="00B655A0" w:rsidRPr="005158D9">
        <w:rPr>
          <w:rFonts w:ascii="Arial Narrow" w:hAnsi="Arial Narrow" w:cs="Arial"/>
          <w:bCs/>
          <w:sz w:val="20"/>
          <w:szCs w:val="20"/>
        </w:rPr>
        <w:t xml:space="preserve"> </w:t>
      </w:r>
      <w:r w:rsidRPr="005158D9">
        <w:rPr>
          <w:rFonts w:ascii="Arial Narrow" w:hAnsi="Arial Narrow" w:cs="Arial"/>
          <w:bCs/>
          <w:sz w:val="20"/>
          <w:szCs w:val="20"/>
        </w:rPr>
        <w:t>la OPI está realizando muchas observaciones, pues existe problemas tanto en el proceso de selección de expediente como en el proceso de supervisión y su liquidación, solicitó permiso a la Mesa Directiva para cederle la palabra a los Ingenieros Cáceres  y Plasencia</w:t>
      </w:r>
      <w:r w:rsidR="00B655A0" w:rsidRPr="005158D9">
        <w:rPr>
          <w:rFonts w:ascii="Arial Narrow" w:hAnsi="Arial Narrow" w:cs="Arial"/>
          <w:bCs/>
          <w:sz w:val="20"/>
          <w:szCs w:val="20"/>
        </w:rPr>
        <w:t>,</w:t>
      </w:r>
      <w:r w:rsidRPr="005158D9">
        <w:rPr>
          <w:rFonts w:ascii="Arial Narrow" w:hAnsi="Arial Narrow" w:cs="Arial"/>
          <w:bCs/>
          <w:sz w:val="20"/>
          <w:szCs w:val="20"/>
        </w:rPr>
        <w:t xml:space="preserve"> a fin de que  aclare esta situación. </w:t>
      </w:r>
    </w:p>
    <w:p w:rsidR="00FB2842" w:rsidRPr="00F54569" w:rsidRDefault="00FB2842" w:rsidP="00F54569">
      <w:pPr>
        <w:pStyle w:val="Textoindependienteprimerasangra"/>
        <w:tabs>
          <w:tab w:val="left" w:pos="426"/>
        </w:tabs>
        <w:spacing w:after="0"/>
        <w:ind w:left="426" w:firstLine="0"/>
        <w:jc w:val="both"/>
        <w:rPr>
          <w:rFonts w:ascii="Arial Narrow" w:hAnsi="Arial Narrow" w:cs="Arial"/>
          <w:bCs/>
          <w:sz w:val="6"/>
          <w:szCs w:val="6"/>
        </w:rPr>
      </w:pPr>
    </w:p>
    <w:p w:rsidR="00FB2842" w:rsidRPr="005158D9" w:rsidRDefault="00FB2842"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Regional por la provincia de Chota Lic. </w:t>
      </w:r>
      <w:proofErr w:type="spellStart"/>
      <w:r w:rsidRPr="005158D9">
        <w:rPr>
          <w:rFonts w:ascii="Arial Narrow" w:hAnsi="Arial Narrow" w:cs="Arial"/>
          <w:bCs/>
          <w:sz w:val="20"/>
          <w:szCs w:val="20"/>
        </w:rPr>
        <w:t>Leider</w:t>
      </w:r>
      <w:proofErr w:type="spellEnd"/>
      <w:r w:rsidRPr="005158D9">
        <w:rPr>
          <w:rFonts w:ascii="Arial Narrow" w:hAnsi="Arial Narrow" w:cs="Arial"/>
          <w:bCs/>
          <w:sz w:val="20"/>
          <w:szCs w:val="20"/>
        </w:rPr>
        <w:t xml:space="preserve"> Hugo Fuentes Estela, hizo uso de la palabra </w:t>
      </w:r>
      <w:r w:rsidR="00B655A0" w:rsidRPr="005158D9">
        <w:rPr>
          <w:rFonts w:ascii="Arial Narrow" w:hAnsi="Arial Narrow" w:cs="Arial"/>
          <w:bCs/>
          <w:sz w:val="20"/>
          <w:szCs w:val="20"/>
        </w:rPr>
        <w:t xml:space="preserve">y </w:t>
      </w:r>
      <w:r w:rsidR="002D5FED" w:rsidRPr="005158D9">
        <w:rPr>
          <w:rFonts w:ascii="Arial Narrow" w:hAnsi="Arial Narrow" w:cs="Arial"/>
          <w:bCs/>
          <w:sz w:val="20"/>
          <w:szCs w:val="20"/>
        </w:rPr>
        <w:t>preguntó qui</w:t>
      </w:r>
      <w:r w:rsidR="00B655A0" w:rsidRPr="005158D9">
        <w:rPr>
          <w:rFonts w:ascii="Arial Narrow" w:hAnsi="Arial Narrow" w:cs="Arial"/>
          <w:bCs/>
          <w:sz w:val="20"/>
          <w:szCs w:val="20"/>
        </w:rPr>
        <w:t>é</w:t>
      </w:r>
      <w:r w:rsidR="002D5FED" w:rsidRPr="005158D9">
        <w:rPr>
          <w:rFonts w:ascii="Arial Narrow" w:hAnsi="Arial Narrow" w:cs="Arial"/>
          <w:bCs/>
          <w:sz w:val="20"/>
          <w:szCs w:val="20"/>
        </w:rPr>
        <w:t xml:space="preserve">n administraría el proyecto Fortalecimiento de las capacidades resolutivas del establecimiento de </w:t>
      </w:r>
      <w:proofErr w:type="spellStart"/>
      <w:r w:rsidR="002D5FED" w:rsidRPr="005158D9">
        <w:rPr>
          <w:rFonts w:ascii="Arial Narrow" w:hAnsi="Arial Narrow" w:cs="Arial"/>
          <w:bCs/>
          <w:sz w:val="20"/>
          <w:szCs w:val="20"/>
        </w:rPr>
        <w:t>Choropampa</w:t>
      </w:r>
      <w:proofErr w:type="spellEnd"/>
      <w:r w:rsidR="002D5FED" w:rsidRPr="005158D9">
        <w:rPr>
          <w:rFonts w:ascii="Arial Narrow" w:hAnsi="Arial Narrow" w:cs="Arial"/>
          <w:bCs/>
          <w:sz w:val="20"/>
          <w:szCs w:val="20"/>
        </w:rPr>
        <w:t xml:space="preserve"> con la suma </w:t>
      </w:r>
      <w:r w:rsidR="00735CB6" w:rsidRPr="005158D9">
        <w:rPr>
          <w:rFonts w:ascii="Arial Narrow" w:hAnsi="Arial Narrow" w:cs="Arial"/>
          <w:bCs/>
          <w:sz w:val="20"/>
          <w:szCs w:val="20"/>
        </w:rPr>
        <w:t xml:space="preserve">S/. </w:t>
      </w:r>
      <w:r w:rsidR="002D5FED" w:rsidRPr="005158D9">
        <w:rPr>
          <w:rFonts w:ascii="Arial Narrow" w:hAnsi="Arial Narrow" w:cs="Arial"/>
          <w:bCs/>
          <w:sz w:val="20"/>
          <w:szCs w:val="20"/>
        </w:rPr>
        <w:t xml:space="preserve">884.000 </w:t>
      </w:r>
      <w:r w:rsidR="00735CB6" w:rsidRPr="005158D9">
        <w:rPr>
          <w:rFonts w:ascii="Arial Narrow" w:hAnsi="Arial Narrow" w:cs="Arial"/>
          <w:bCs/>
          <w:sz w:val="20"/>
          <w:szCs w:val="20"/>
        </w:rPr>
        <w:t>Nuevos Soles,</w:t>
      </w:r>
      <w:r w:rsidR="00B655A0" w:rsidRPr="005158D9">
        <w:rPr>
          <w:rFonts w:ascii="Arial Narrow" w:hAnsi="Arial Narrow" w:cs="Arial"/>
          <w:bCs/>
          <w:sz w:val="20"/>
          <w:szCs w:val="20"/>
        </w:rPr>
        <w:t xml:space="preserve"> </w:t>
      </w:r>
      <w:r w:rsidR="002D5FED" w:rsidRPr="005158D9">
        <w:rPr>
          <w:rFonts w:ascii="Arial Narrow" w:hAnsi="Arial Narrow" w:cs="Arial"/>
          <w:bCs/>
          <w:sz w:val="20"/>
          <w:szCs w:val="20"/>
        </w:rPr>
        <w:t>en qué fecha sería el desembolso y a quien sería asignado este monto.</w:t>
      </w:r>
    </w:p>
    <w:p w:rsidR="00025DA1" w:rsidRPr="00F54569" w:rsidRDefault="00025DA1" w:rsidP="00F54569">
      <w:pPr>
        <w:pStyle w:val="Textoindependienteprimerasangra"/>
        <w:tabs>
          <w:tab w:val="left" w:pos="426"/>
        </w:tabs>
        <w:spacing w:after="0"/>
        <w:ind w:left="426" w:firstLine="0"/>
        <w:jc w:val="both"/>
        <w:rPr>
          <w:rFonts w:ascii="Arial Narrow" w:hAnsi="Arial Narrow" w:cs="Arial"/>
          <w:bCs/>
          <w:sz w:val="6"/>
          <w:szCs w:val="6"/>
        </w:rPr>
      </w:pPr>
    </w:p>
    <w:p w:rsidR="00025DA1" w:rsidRPr="005158D9" w:rsidRDefault="00025DA1"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Regional por la provincia de San Ignacio Sr. </w:t>
      </w:r>
      <w:proofErr w:type="spellStart"/>
      <w:r w:rsidRPr="005158D9">
        <w:rPr>
          <w:rFonts w:ascii="Arial Narrow" w:hAnsi="Arial Narrow" w:cs="Arial"/>
          <w:bCs/>
          <w:sz w:val="20"/>
          <w:szCs w:val="20"/>
        </w:rPr>
        <w:t>Cervando</w:t>
      </w:r>
      <w:proofErr w:type="spellEnd"/>
      <w:r w:rsidRPr="005158D9">
        <w:rPr>
          <w:rFonts w:ascii="Arial Narrow" w:hAnsi="Arial Narrow" w:cs="Arial"/>
          <w:bCs/>
          <w:sz w:val="20"/>
          <w:szCs w:val="20"/>
        </w:rPr>
        <w:t xml:space="preserve"> Puerta Peña, dijo que la OPI está obstaculizando el trámite de los expedientes</w:t>
      </w:r>
      <w:r w:rsidR="005B0AE7" w:rsidRPr="005158D9">
        <w:rPr>
          <w:rFonts w:ascii="Arial Narrow" w:hAnsi="Arial Narrow" w:cs="Arial"/>
          <w:bCs/>
          <w:sz w:val="20"/>
          <w:szCs w:val="20"/>
        </w:rPr>
        <w:t>, por tanto solicitó una explicación de la OPI, sino va a terminar el año y se va tener que devolver</w:t>
      </w:r>
      <w:r w:rsidR="00735CB6" w:rsidRPr="005158D9">
        <w:rPr>
          <w:rFonts w:ascii="Arial Narrow" w:hAnsi="Arial Narrow" w:cs="Arial"/>
          <w:bCs/>
          <w:sz w:val="20"/>
          <w:szCs w:val="20"/>
        </w:rPr>
        <w:t xml:space="preserve"> el</w:t>
      </w:r>
      <w:r w:rsidR="005B0AE7" w:rsidRPr="005158D9">
        <w:rPr>
          <w:rFonts w:ascii="Arial Narrow" w:hAnsi="Arial Narrow" w:cs="Arial"/>
          <w:bCs/>
          <w:sz w:val="20"/>
          <w:szCs w:val="20"/>
        </w:rPr>
        <w:t xml:space="preserve"> dinero sin cumplir con los compromisos asumidos por el Presidente Regional con el pueblo</w:t>
      </w:r>
      <w:r w:rsidR="00735CB6" w:rsidRPr="005158D9">
        <w:rPr>
          <w:rFonts w:ascii="Arial Narrow" w:hAnsi="Arial Narrow" w:cs="Arial"/>
          <w:bCs/>
          <w:sz w:val="20"/>
          <w:szCs w:val="20"/>
        </w:rPr>
        <w:t xml:space="preserve"> de Cajamarca</w:t>
      </w:r>
      <w:r w:rsidR="005B0AE7" w:rsidRPr="005158D9">
        <w:rPr>
          <w:rFonts w:ascii="Arial Narrow" w:hAnsi="Arial Narrow" w:cs="Arial"/>
          <w:bCs/>
          <w:sz w:val="20"/>
          <w:szCs w:val="20"/>
        </w:rPr>
        <w:t xml:space="preserve">.  </w:t>
      </w:r>
    </w:p>
    <w:p w:rsidR="00E52898" w:rsidRPr="00F54569" w:rsidRDefault="00E52898" w:rsidP="00F54569">
      <w:pPr>
        <w:pStyle w:val="Textoindependienteprimerasangra"/>
        <w:tabs>
          <w:tab w:val="left" w:pos="426"/>
        </w:tabs>
        <w:spacing w:after="0"/>
        <w:ind w:left="426" w:firstLine="0"/>
        <w:jc w:val="both"/>
        <w:rPr>
          <w:rFonts w:ascii="Arial Narrow" w:hAnsi="Arial Narrow" w:cs="Arial"/>
          <w:bCs/>
          <w:sz w:val="6"/>
          <w:szCs w:val="6"/>
        </w:rPr>
      </w:pPr>
    </w:p>
    <w:p w:rsidR="00E52898" w:rsidRPr="005158D9" w:rsidRDefault="005B0AE7"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sz w:val="20"/>
          <w:szCs w:val="20"/>
        </w:rPr>
        <w:t xml:space="preserve">El Consejero Regional por la provincia de </w:t>
      </w:r>
      <w:proofErr w:type="spellStart"/>
      <w:r w:rsidRPr="005158D9">
        <w:rPr>
          <w:rFonts w:ascii="Arial Narrow" w:hAnsi="Arial Narrow" w:cs="Arial"/>
          <w:sz w:val="20"/>
          <w:szCs w:val="20"/>
        </w:rPr>
        <w:t>Contumazá</w:t>
      </w:r>
      <w:proofErr w:type="spellEnd"/>
      <w:r w:rsidRPr="005158D9">
        <w:rPr>
          <w:rFonts w:ascii="Arial Narrow" w:hAnsi="Arial Narrow" w:cs="Arial"/>
          <w:sz w:val="20"/>
          <w:szCs w:val="20"/>
        </w:rPr>
        <w:t xml:space="preserve"> el Prof. Elmer Manuel Florián Cedrón, dijo que </w:t>
      </w:r>
      <w:r w:rsidR="00E541B0" w:rsidRPr="005158D9">
        <w:rPr>
          <w:rFonts w:ascii="Arial Narrow" w:hAnsi="Arial Narrow" w:cs="Arial"/>
          <w:sz w:val="20"/>
          <w:szCs w:val="20"/>
        </w:rPr>
        <w:t xml:space="preserve">existe una liquidación pendiente de una obra del año 2004 realizada en el Colegio Abel Alva por el monto de 145.000 S/ y no se sabe quiénes son los responsables, solicitó que </w:t>
      </w:r>
      <w:r w:rsidR="00B655A0" w:rsidRPr="005158D9">
        <w:rPr>
          <w:rFonts w:ascii="Arial Narrow" w:hAnsi="Arial Narrow" w:cs="Arial"/>
          <w:sz w:val="20"/>
          <w:szCs w:val="20"/>
        </w:rPr>
        <w:t>sean sinceros, para</w:t>
      </w:r>
      <w:r w:rsidR="00E541B0" w:rsidRPr="005158D9">
        <w:rPr>
          <w:rFonts w:ascii="Arial Narrow" w:hAnsi="Arial Narrow" w:cs="Arial"/>
          <w:sz w:val="20"/>
          <w:szCs w:val="20"/>
        </w:rPr>
        <w:t xml:space="preserve"> determinar dónde están las limitaciones y poder determinar las medidas necesarias.     </w:t>
      </w:r>
    </w:p>
    <w:p w:rsidR="00E52898" w:rsidRPr="00F54569" w:rsidRDefault="00E52898" w:rsidP="00F54569">
      <w:pPr>
        <w:pStyle w:val="Textoindependienteprimerasangra"/>
        <w:tabs>
          <w:tab w:val="left" w:pos="426"/>
        </w:tabs>
        <w:spacing w:after="0"/>
        <w:ind w:left="426" w:firstLine="0"/>
        <w:jc w:val="both"/>
        <w:rPr>
          <w:rFonts w:ascii="Arial Narrow" w:hAnsi="Arial Narrow" w:cs="Arial"/>
          <w:bCs/>
          <w:sz w:val="6"/>
          <w:szCs w:val="6"/>
        </w:rPr>
      </w:pPr>
    </w:p>
    <w:p w:rsidR="00786BD9" w:rsidRPr="005158D9" w:rsidRDefault="008A484E"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Delegado Prof. </w:t>
      </w:r>
      <w:proofErr w:type="spellStart"/>
      <w:r w:rsidR="00E541B0" w:rsidRPr="005158D9">
        <w:rPr>
          <w:rFonts w:ascii="Arial Narrow" w:hAnsi="Arial Narrow" w:cs="Arial"/>
          <w:bCs/>
          <w:sz w:val="20"/>
          <w:szCs w:val="20"/>
        </w:rPr>
        <w:t>Elzer</w:t>
      </w:r>
      <w:proofErr w:type="spellEnd"/>
      <w:r w:rsidR="00E541B0" w:rsidRPr="005158D9">
        <w:rPr>
          <w:rFonts w:ascii="Arial Narrow" w:hAnsi="Arial Narrow" w:cs="Arial"/>
          <w:bCs/>
          <w:sz w:val="20"/>
          <w:szCs w:val="20"/>
        </w:rPr>
        <w:t xml:space="preserve"> </w:t>
      </w:r>
      <w:proofErr w:type="spellStart"/>
      <w:r w:rsidR="00E541B0" w:rsidRPr="005158D9">
        <w:rPr>
          <w:rFonts w:ascii="Arial Narrow" w:hAnsi="Arial Narrow" w:cs="Arial"/>
          <w:bCs/>
          <w:sz w:val="20"/>
          <w:szCs w:val="20"/>
        </w:rPr>
        <w:t>Elera</w:t>
      </w:r>
      <w:proofErr w:type="spellEnd"/>
      <w:r w:rsidR="00E541B0" w:rsidRPr="005158D9">
        <w:rPr>
          <w:rFonts w:ascii="Arial Narrow" w:hAnsi="Arial Narrow" w:cs="Arial"/>
          <w:bCs/>
          <w:sz w:val="20"/>
          <w:szCs w:val="20"/>
        </w:rPr>
        <w:t xml:space="preserve"> López</w:t>
      </w:r>
      <w:r w:rsidR="00735CB6" w:rsidRPr="005158D9">
        <w:rPr>
          <w:rFonts w:ascii="Arial Narrow" w:hAnsi="Arial Narrow" w:cs="Arial"/>
          <w:bCs/>
          <w:sz w:val="20"/>
          <w:szCs w:val="20"/>
        </w:rPr>
        <w:t>,</w:t>
      </w:r>
      <w:r w:rsidR="00E541B0" w:rsidRPr="005158D9">
        <w:rPr>
          <w:rFonts w:ascii="Arial Narrow" w:hAnsi="Arial Narrow" w:cs="Arial"/>
          <w:bCs/>
          <w:sz w:val="20"/>
          <w:szCs w:val="20"/>
        </w:rPr>
        <w:t xml:space="preserve"> dio el uso de la palabra al </w:t>
      </w:r>
      <w:r w:rsidR="00786BD9" w:rsidRPr="005158D9">
        <w:rPr>
          <w:rFonts w:ascii="Arial Narrow" w:hAnsi="Arial Narrow" w:cs="Arial"/>
          <w:bCs/>
          <w:color w:val="000000"/>
          <w:sz w:val="20"/>
          <w:szCs w:val="20"/>
        </w:rPr>
        <w:t>Gerente de Infraestructura Ing. Antonio Medina Centurión</w:t>
      </w:r>
      <w:r w:rsidR="00E541B0" w:rsidRPr="005158D9">
        <w:rPr>
          <w:rFonts w:ascii="Arial Narrow" w:hAnsi="Arial Narrow" w:cs="Arial"/>
          <w:bCs/>
          <w:sz w:val="20"/>
          <w:szCs w:val="20"/>
        </w:rPr>
        <w:t xml:space="preserve">, quien informó que </w:t>
      </w:r>
      <w:r w:rsidR="001B0E9F" w:rsidRPr="005158D9">
        <w:rPr>
          <w:rFonts w:ascii="Arial Narrow" w:hAnsi="Arial Narrow" w:cs="Arial"/>
          <w:bCs/>
          <w:sz w:val="20"/>
          <w:szCs w:val="20"/>
        </w:rPr>
        <w:t xml:space="preserve">en cuanto a la posta de </w:t>
      </w:r>
      <w:proofErr w:type="spellStart"/>
      <w:r w:rsidR="001B0E9F" w:rsidRPr="005158D9">
        <w:rPr>
          <w:rFonts w:ascii="Arial Narrow" w:hAnsi="Arial Narrow" w:cs="Arial"/>
          <w:bCs/>
          <w:sz w:val="20"/>
          <w:szCs w:val="20"/>
        </w:rPr>
        <w:t>Choropampa</w:t>
      </w:r>
      <w:proofErr w:type="spellEnd"/>
      <w:r w:rsidR="001B0E9F" w:rsidRPr="005158D9">
        <w:rPr>
          <w:rFonts w:ascii="Arial Narrow" w:hAnsi="Arial Narrow" w:cs="Arial"/>
          <w:bCs/>
          <w:sz w:val="20"/>
          <w:szCs w:val="20"/>
        </w:rPr>
        <w:t xml:space="preserve"> el responsable de este proyecto es la Gerencia de Desarrollo Social</w:t>
      </w:r>
      <w:r w:rsidR="00B655A0" w:rsidRPr="005158D9">
        <w:rPr>
          <w:rFonts w:ascii="Arial Narrow" w:hAnsi="Arial Narrow" w:cs="Arial"/>
          <w:bCs/>
          <w:sz w:val="20"/>
          <w:szCs w:val="20"/>
        </w:rPr>
        <w:t>,</w:t>
      </w:r>
      <w:r w:rsidR="001B0E9F" w:rsidRPr="005158D9">
        <w:rPr>
          <w:rFonts w:ascii="Arial Narrow" w:hAnsi="Arial Narrow" w:cs="Arial"/>
          <w:bCs/>
          <w:sz w:val="20"/>
          <w:szCs w:val="20"/>
        </w:rPr>
        <w:t xml:space="preserve"> pues ellos lo han formulado y se comprometió a hacer el seguimiento a este proyecto. </w:t>
      </w:r>
      <w:r w:rsidR="00B655A0" w:rsidRPr="005158D9">
        <w:rPr>
          <w:rFonts w:ascii="Arial Narrow" w:hAnsi="Arial Narrow" w:cs="Arial"/>
          <w:bCs/>
          <w:sz w:val="20"/>
          <w:szCs w:val="20"/>
        </w:rPr>
        <w:t>Respecto a</w:t>
      </w:r>
      <w:r w:rsidR="001B0E9F" w:rsidRPr="005158D9">
        <w:rPr>
          <w:rFonts w:ascii="Arial Narrow" w:hAnsi="Arial Narrow" w:cs="Arial"/>
          <w:bCs/>
          <w:sz w:val="20"/>
          <w:szCs w:val="20"/>
        </w:rPr>
        <w:t xml:space="preserve">l </w:t>
      </w:r>
      <w:r w:rsidR="00B655A0" w:rsidRPr="005158D9">
        <w:rPr>
          <w:rFonts w:ascii="Arial Narrow" w:hAnsi="Arial Narrow" w:cs="Arial"/>
          <w:bCs/>
          <w:sz w:val="20"/>
          <w:szCs w:val="20"/>
        </w:rPr>
        <w:t xml:space="preserve">Colegio </w:t>
      </w:r>
      <w:r w:rsidR="001B0E9F" w:rsidRPr="005158D9">
        <w:rPr>
          <w:rFonts w:ascii="Arial Narrow" w:hAnsi="Arial Narrow" w:cs="Arial"/>
          <w:bCs/>
          <w:sz w:val="20"/>
          <w:szCs w:val="20"/>
        </w:rPr>
        <w:t xml:space="preserve">Abel </w:t>
      </w:r>
      <w:proofErr w:type="spellStart"/>
      <w:r w:rsidR="001B0E9F" w:rsidRPr="005158D9">
        <w:rPr>
          <w:rFonts w:ascii="Arial Narrow" w:hAnsi="Arial Narrow" w:cs="Arial"/>
          <w:bCs/>
          <w:sz w:val="20"/>
          <w:szCs w:val="20"/>
        </w:rPr>
        <w:t>Alva</w:t>
      </w:r>
      <w:proofErr w:type="spellEnd"/>
      <w:r w:rsidR="001B0E9F" w:rsidRPr="005158D9">
        <w:rPr>
          <w:rFonts w:ascii="Arial Narrow" w:hAnsi="Arial Narrow" w:cs="Arial"/>
          <w:bCs/>
          <w:sz w:val="20"/>
          <w:szCs w:val="20"/>
        </w:rPr>
        <w:t xml:space="preserve"> de </w:t>
      </w:r>
      <w:proofErr w:type="spellStart"/>
      <w:r w:rsidR="001B0E9F" w:rsidRPr="005158D9">
        <w:rPr>
          <w:rFonts w:ascii="Arial Narrow" w:hAnsi="Arial Narrow" w:cs="Arial"/>
          <w:bCs/>
          <w:sz w:val="20"/>
          <w:szCs w:val="20"/>
        </w:rPr>
        <w:t>Contumazá</w:t>
      </w:r>
      <w:proofErr w:type="spellEnd"/>
      <w:r w:rsidR="00735CB6" w:rsidRPr="005158D9">
        <w:rPr>
          <w:rFonts w:ascii="Arial Narrow" w:hAnsi="Arial Narrow" w:cs="Arial"/>
          <w:bCs/>
          <w:sz w:val="20"/>
          <w:szCs w:val="20"/>
        </w:rPr>
        <w:t>,</w:t>
      </w:r>
      <w:r w:rsidR="001B0E9F" w:rsidRPr="005158D9">
        <w:rPr>
          <w:rFonts w:ascii="Arial Narrow" w:hAnsi="Arial Narrow" w:cs="Arial"/>
          <w:bCs/>
          <w:sz w:val="20"/>
          <w:szCs w:val="20"/>
        </w:rPr>
        <w:t xml:space="preserve"> ha sido considerado emblemático y hay una inversión por parte del Gobierno Central de 3’000.000 S/</w:t>
      </w:r>
      <w:r w:rsidR="00786BD9" w:rsidRPr="005158D9">
        <w:rPr>
          <w:rFonts w:ascii="Arial Narrow" w:hAnsi="Arial Narrow" w:cs="Arial"/>
          <w:bCs/>
          <w:sz w:val="20"/>
          <w:szCs w:val="20"/>
        </w:rPr>
        <w:t xml:space="preserve"> y que existe un convenio entre el Ministerio de Construcción, el Gobierno Regional </w:t>
      </w:r>
      <w:r w:rsidR="00735CB6" w:rsidRPr="005158D9">
        <w:rPr>
          <w:rFonts w:ascii="Arial Narrow" w:hAnsi="Arial Narrow" w:cs="Arial"/>
          <w:bCs/>
          <w:sz w:val="20"/>
          <w:szCs w:val="20"/>
        </w:rPr>
        <w:t xml:space="preserve">de Cajamarca </w:t>
      </w:r>
      <w:r w:rsidR="00786BD9" w:rsidRPr="005158D9">
        <w:rPr>
          <w:rFonts w:ascii="Arial Narrow" w:hAnsi="Arial Narrow" w:cs="Arial"/>
          <w:bCs/>
          <w:sz w:val="20"/>
          <w:szCs w:val="20"/>
        </w:rPr>
        <w:t>y el Gobierno Local</w:t>
      </w:r>
      <w:r w:rsidR="00735CB6" w:rsidRPr="005158D9">
        <w:rPr>
          <w:rFonts w:ascii="Arial Narrow" w:hAnsi="Arial Narrow" w:cs="Arial"/>
          <w:bCs/>
          <w:sz w:val="20"/>
          <w:szCs w:val="20"/>
        </w:rPr>
        <w:t>,</w:t>
      </w:r>
      <w:r w:rsidR="00786BD9" w:rsidRPr="005158D9">
        <w:rPr>
          <w:rFonts w:ascii="Arial Narrow" w:hAnsi="Arial Narrow" w:cs="Arial"/>
          <w:bCs/>
          <w:sz w:val="20"/>
          <w:szCs w:val="20"/>
        </w:rPr>
        <w:t xml:space="preserve"> existiendo un saldo pendiente, pero ya se está haciendo el informe para que se liquide este proyecto.</w:t>
      </w:r>
    </w:p>
    <w:p w:rsidR="00786BD9" w:rsidRPr="00F54569" w:rsidRDefault="00786BD9" w:rsidP="00F54569">
      <w:pPr>
        <w:pStyle w:val="Textoindependienteprimerasangra"/>
        <w:tabs>
          <w:tab w:val="left" w:pos="426"/>
        </w:tabs>
        <w:spacing w:after="0"/>
        <w:ind w:left="426" w:firstLine="0"/>
        <w:jc w:val="both"/>
        <w:rPr>
          <w:rFonts w:ascii="Arial Narrow" w:hAnsi="Arial Narrow" w:cs="Arial"/>
          <w:bCs/>
          <w:sz w:val="6"/>
          <w:szCs w:val="6"/>
        </w:rPr>
      </w:pPr>
    </w:p>
    <w:p w:rsidR="00AE5856" w:rsidRPr="005158D9" w:rsidRDefault="008A484E"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Delegado Prof. </w:t>
      </w:r>
      <w:proofErr w:type="spellStart"/>
      <w:r w:rsidR="00786BD9" w:rsidRPr="005158D9">
        <w:rPr>
          <w:rFonts w:ascii="Arial Narrow" w:hAnsi="Arial Narrow" w:cs="Arial"/>
          <w:bCs/>
          <w:sz w:val="20"/>
          <w:szCs w:val="20"/>
        </w:rPr>
        <w:t>Elzer</w:t>
      </w:r>
      <w:proofErr w:type="spellEnd"/>
      <w:r w:rsidR="00786BD9" w:rsidRPr="005158D9">
        <w:rPr>
          <w:rFonts w:ascii="Arial Narrow" w:hAnsi="Arial Narrow" w:cs="Arial"/>
          <w:bCs/>
          <w:sz w:val="20"/>
          <w:szCs w:val="20"/>
        </w:rPr>
        <w:t xml:space="preserve"> </w:t>
      </w:r>
      <w:proofErr w:type="spellStart"/>
      <w:r w:rsidR="00786BD9" w:rsidRPr="005158D9">
        <w:rPr>
          <w:rFonts w:ascii="Arial Narrow" w:hAnsi="Arial Narrow" w:cs="Arial"/>
          <w:bCs/>
          <w:sz w:val="20"/>
          <w:szCs w:val="20"/>
        </w:rPr>
        <w:t>Elera</w:t>
      </w:r>
      <w:proofErr w:type="spellEnd"/>
      <w:r w:rsidR="00786BD9" w:rsidRPr="005158D9">
        <w:rPr>
          <w:rFonts w:ascii="Arial Narrow" w:hAnsi="Arial Narrow" w:cs="Arial"/>
          <w:bCs/>
          <w:sz w:val="20"/>
          <w:szCs w:val="20"/>
        </w:rPr>
        <w:t xml:space="preserve"> López</w:t>
      </w:r>
      <w:r w:rsidR="00735CB6" w:rsidRPr="005158D9">
        <w:rPr>
          <w:rFonts w:ascii="Arial Narrow" w:hAnsi="Arial Narrow" w:cs="Arial"/>
          <w:bCs/>
          <w:sz w:val="20"/>
          <w:szCs w:val="20"/>
        </w:rPr>
        <w:t>,</w:t>
      </w:r>
      <w:r w:rsidR="00786BD9" w:rsidRPr="005158D9">
        <w:rPr>
          <w:rFonts w:ascii="Arial Narrow" w:hAnsi="Arial Narrow" w:cs="Arial"/>
          <w:bCs/>
          <w:sz w:val="20"/>
          <w:szCs w:val="20"/>
        </w:rPr>
        <w:t xml:space="preserve"> dio el uso de la palabra al Econ. </w:t>
      </w:r>
      <w:proofErr w:type="spellStart"/>
      <w:r w:rsidR="00786BD9" w:rsidRPr="005158D9">
        <w:rPr>
          <w:rFonts w:ascii="Arial Narrow" w:hAnsi="Arial Narrow" w:cs="Arial"/>
          <w:bCs/>
          <w:sz w:val="20"/>
          <w:szCs w:val="20"/>
        </w:rPr>
        <w:t>Wilmer</w:t>
      </w:r>
      <w:proofErr w:type="spellEnd"/>
      <w:r w:rsidR="00786BD9" w:rsidRPr="005158D9">
        <w:rPr>
          <w:rFonts w:ascii="Arial Narrow" w:hAnsi="Arial Narrow" w:cs="Arial"/>
          <w:bCs/>
          <w:sz w:val="20"/>
          <w:szCs w:val="20"/>
        </w:rPr>
        <w:t xml:space="preserve"> </w:t>
      </w:r>
      <w:proofErr w:type="spellStart"/>
      <w:r w:rsidR="00786BD9" w:rsidRPr="005158D9">
        <w:rPr>
          <w:rFonts w:ascii="Arial Narrow" w:hAnsi="Arial Narrow" w:cs="Arial"/>
          <w:bCs/>
          <w:sz w:val="20"/>
          <w:szCs w:val="20"/>
        </w:rPr>
        <w:t>Chuquilín</w:t>
      </w:r>
      <w:proofErr w:type="spellEnd"/>
      <w:r w:rsidR="00786BD9" w:rsidRPr="005158D9">
        <w:rPr>
          <w:rFonts w:ascii="Arial Narrow" w:hAnsi="Arial Narrow" w:cs="Arial"/>
          <w:bCs/>
          <w:sz w:val="20"/>
          <w:szCs w:val="20"/>
        </w:rPr>
        <w:t xml:space="preserve"> Madera, quien </w:t>
      </w:r>
      <w:r w:rsidR="008803E7" w:rsidRPr="005158D9">
        <w:rPr>
          <w:rFonts w:ascii="Arial Narrow" w:hAnsi="Arial Narrow" w:cs="Arial"/>
          <w:bCs/>
          <w:sz w:val="20"/>
          <w:szCs w:val="20"/>
        </w:rPr>
        <w:t xml:space="preserve">informó </w:t>
      </w:r>
      <w:r w:rsidR="00786BD9" w:rsidRPr="005158D9">
        <w:rPr>
          <w:rFonts w:ascii="Arial Narrow" w:hAnsi="Arial Narrow" w:cs="Arial"/>
          <w:bCs/>
          <w:sz w:val="20"/>
          <w:szCs w:val="20"/>
        </w:rPr>
        <w:t xml:space="preserve">que está </w:t>
      </w:r>
      <w:r w:rsidR="00AE5856" w:rsidRPr="005158D9">
        <w:rPr>
          <w:rFonts w:ascii="Arial Narrow" w:hAnsi="Arial Narrow" w:cs="Arial"/>
          <w:bCs/>
          <w:sz w:val="20"/>
          <w:szCs w:val="20"/>
        </w:rPr>
        <w:t>a</w:t>
      </w:r>
      <w:r w:rsidR="00786BD9" w:rsidRPr="005158D9">
        <w:rPr>
          <w:rFonts w:ascii="Arial Narrow" w:hAnsi="Arial Narrow" w:cs="Arial"/>
          <w:bCs/>
          <w:sz w:val="20"/>
          <w:szCs w:val="20"/>
        </w:rPr>
        <w:t xml:space="preserve">sumiendo la Gerencia de la OPI desde la semana pasada, </w:t>
      </w:r>
      <w:r w:rsidR="008803E7" w:rsidRPr="005158D9">
        <w:rPr>
          <w:rFonts w:ascii="Arial Narrow" w:hAnsi="Arial Narrow" w:cs="Arial"/>
          <w:bCs/>
          <w:sz w:val="20"/>
          <w:szCs w:val="20"/>
        </w:rPr>
        <w:t xml:space="preserve">señaló </w:t>
      </w:r>
      <w:r w:rsidR="00786BD9" w:rsidRPr="005158D9">
        <w:rPr>
          <w:rFonts w:ascii="Arial Narrow" w:hAnsi="Arial Narrow" w:cs="Arial"/>
          <w:bCs/>
          <w:sz w:val="20"/>
          <w:szCs w:val="20"/>
        </w:rPr>
        <w:t>que la ejecución no es pre inversión y que el porcentaje de la no ejecución</w:t>
      </w:r>
      <w:r w:rsidR="00735CB6" w:rsidRPr="005158D9">
        <w:rPr>
          <w:rFonts w:ascii="Arial Narrow" w:hAnsi="Arial Narrow" w:cs="Arial"/>
          <w:bCs/>
          <w:sz w:val="20"/>
          <w:szCs w:val="20"/>
        </w:rPr>
        <w:t>,</w:t>
      </w:r>
      <w:r w:rsidR="00786BD9" w:rsidRPr="005158D9">
        <w:rPr>
          <w:rFonts w:ascii="Arial Narrow" w:hAnsi="Arial Narrow" w:cs="Arial"/>
          <w:bCs/>
          <w:sz w:val="20"/>
          <w:szCs w:val="20"/>
        </w:rPr>
        <w:t xml:space="preserve"> se </w:t>
      </w:r>
      <w:r w:rsidR="00AE5856" w:rsidRPr="005158D9">
        <w:rPr>
          <w:rFonts w:ascii="Arial Narrow" w:hAnsi="Arial Narrow" w:cs="Arial"/>
          <w:bCs/>
          <w:sz w:val="20"/>
          <w:szCs w:val="20"/>
        </w:rPr>
        <w:t>debe</w:t>
      </w:r>
      <w:r w:rsidR="00786BD9" w:rsidRPr="005158D9">
        <w:rPr>
          <w:rFonts w:ascii="Arial Narrow" w:hAnsi="Arial Narrow" w:cs="Arial"/>
          <w:bCs/>
          <w:sz w:val="20"/>
          <w:szCs w:val="20"/>
        </w:rPr>
        <w:t xml:space="preserve"> a factores que intervienen en </w:t>
      </w:r>
      <w:r w:rsidR="00AE5856" w:rsidRPr="005158D9">
        <w:rPr>
          <w:rFonts w:ascii="Arial Narrow" w:hAnsi="Arial Narrow" w:cs="Arial"/>
          <w:bCs/>
          <w:sz w:val="20"/>
          <w:szCs w:val="20"/>
        </w:rPr>
        <w:t xml:space="preserve">el proceso de </w:t>
      </w:r>
      <w:r w:rsidR="00786BD9" w:rsidRPr="005158D9">
        <w:rPr>
          <w:rFonts w:ascii="Arial Narrow" w:hAnsi="Arial Narrow" w:cs="Arial"/>
          <w:bCs/>
          <w:sz w:val="20"/>
          <w:szCs w:val="20"/>
        </w:rPr>
        <w:t>la ejecución</w:t>
      </w:r>
      <w:r w:rsidR="00AE5856" w:rsidRPr="005158D9">
        <w:rPr>
          <w:rFonts w:ascii="Arial Narrow" w:hAnsi="Arial Narrow" w:cs="Arial"/>
          <w:bCs/>
          <w:sz w:val="20"/>
          <w:szCs w:val="20"/>
        </w:rPr>
        <w:t>, diferente es hablar de términos de referencia, indic</w:t>
      </w:r>
      <w:r w:rsidR="008803E7" w:rsidRPr="005158D9">
        <w:rPr>
          <w:rFonts w:ascii="Arial Narrow" w:hAnsi="Arial Narrow" w:cs="Arial"/>
          <w:bCs/>
          <w:sz w:val="20"/>
          <w:szCs w:val="20"/>
        </w:rPr>
        <w:t>ó que el Ing. Corpus Burga</w:t>
      </w:r>
      <w:r w:rsidR="00AE5856" w:rsidRPr="005158D9">
        <w:rPr>
          <w:rFonts w:ascii="Arial Narrow" w:hAnsi="Arial Narrow" w:cs="Arial"/>
          <w:bCs/>
          <w:sz w:val="20"/>
          <w:szCs w:val="20"/>
        </w:rPr>
        <w:t xml:space="preserve"> estuvo a cargo de la OPI y puede brindar la información solicitada.</w:t>
      </w:r>
    </w:p>
    <w:p w:rsidR="00AE5856" w:rsidRPr="005158D9" w:rsidRDefault="00AE5856" w:rsidP="005158D9">
      <w:pPr>
        <w:pStyle w:val="Textoindependienteprimerasangra"/>
        <w:tabs>
          <w:tab w:val="left" w:pos="0"/>
        </w:tabs>
        <w:spacing w:after="0"/>
        <w:ind w:left="426" w:firstLine="0"/>
        <w:jc w:val="both"/>
        <w:rPr>
          <w:rFonts w:ascii="Arial Narrow" w:hAnsi="Arial Narrow" w:cs="Arial"/>
          <w:bCs/>
          <w:sz w:val="20"/>
          <w:szCs w:val="20"/>
        </w:rPr>
      </w:pPr>
    </w:p>
    <w:p w:rsidR="00B84665" w:rsidRPr="005158D9" w:rsidRDefault="00AE5856"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lastRenderedPageBreak/>
        <w:t xml:space="preserve">El Ing. Corpus Burga, dijo que la OPI hace una verificación técnica y normativa de los proyectos hasta su liquidación, en cuanto al puente de Miraflores nos dan términos de referencia </w:t>
      </w:r>
      <w:r w:rsidR="00B84665" w:rsidRPr="005158D9">
        <w:rPr>
          <w:rFonts w:ascii="Arial Narrow" w:hAnsi="Arial Narrow" w:cs="Arial"/>
          <w:bCs/>
          <w:sz w:val="20"/>
          <w:szCs w:val="20"/>
        </w:rPr>
        <w:t xml:space="preserve">que refiere un equipo técnico multidisciplinario luego se hace términos de referencia para cada especialista, por tanto no se sabe si es una consultoría o una contratación de profesionales, esto es lo que se ha observado, por tanto deben asumir su responsabilidad las otras áreas. Incluso muchas veces existen términos de referencia que están mal elaborados y se les ha pedido que se apersonen, a  fin de coordinar y se resuelvan estos problemas. </w:t>
      </w:r>
    </w:p>
    <w:p w:rsidR="00B84665" w:rsidRPr="00F54569" w:rsidRDefault="00B84665" w:rsidP="00F54569">
      <w:pPr>
        <w:pStyle w:val="Textoindependienteprimerasangra"/>
        <w:tabs>
          <w:tab w:val="left" w:pos="426"/>
        </w:tabs>
        <w:spacing w:after="0"/>
        <w:ind w:left="426" w:firstLine="0"/>
        <w:jc w:val="both"/>
        <w:rPr>
          <w:rFonts w:ascii="Arial Narrow" w:hAnsi="Arial Narrow" w:cs="Arial"/>
          <w:bCs/>
          <w:sz w:val="6"/>
          <w:szCs w:val="6"/>
        </w:rPr>
      </w:pPr>
    </w:p>
    <w:p w:rsidR="00606FD3" w:rsidRPr="005158D9" w:rsidRDefault="002D352D"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color w:val="000000"/>
          <w:sz w:val="20"/>
          <w:szCs w:val="20"/>
        </w:rPr>
        <w:t>El Gerente de Infraestructura Ing. Antonio Medina Centurión</w:t>
      </w:r>
      <w:r w:rsidRPr="005158D9">
        <w:rPr>
          <w:rFonts w:ascii="Arial Narrow" w:hAnsi="Arial Narrow" w:cs="Arial"/>
          <w:bCs/>
          <w:sz w:val="20"/>
          <w:szCs w:val="20"/>
        </w:rPr>
        <w:t xml:space="preserve">, dijo que desde el mes de enero </w:t>
      </w:r>
      <w:r w:rsidR="00606FD3" w:rsidRPr="005158D9">
        <w:rPr>
          <w:rFonts w:ascii="Arial Narrow" w:hAnsi="Arial Narrow" w:cs="Arial"/>
          <w:bCs/>
          <w:sz w:val="20"/>
          <w:szCs w:val="20"/>
        </w:rPr>
        <w:t>se tiene doce proyectos en verificación de viabilidad y la OPI no se ha pre</w:t>
      </w:r>
      <w:r w:rsidR="008803E7" w:rsidRPr="005158D9">
        <w:rPr>
          <w:rFonts w:ascii="Arial Narrow" w:hAnsi="Arial Narrow" w:cs="Arial"/>
          <w:bCs/>
          <w:sz w:val="20"/>
          <w:szCs w:val="20"/>
        </w:rPr>
        <w:t>ocupado por hacerle seguimiento</w:t>
      </w:r>
      <w:r w:rsidR="00606FD3" w:rsidRPr="005158D9">
        <w:rPr>
          <w:rFonts w:ascii="Arial Narrow" w:hAnsi="Arial Narrow" w:cs="Arial"/>
          <w:bCs/>
          <w:sz w:val="20"/>
          <w:szCs w:val="20"/>
        </w:rPr>
        <w:t>, lo que se debe buscar es coordinar</w:t>
      </w:r>
      <w:r w:rsidR="00735CB6" w:rsidRPr="005158D9">
        <w:rPr>
          <w:rFonts w:ascii="Arial Narrow" w:hAnsi="Arial Narrow" w:cs="Arial"/>
          <w:bCs/>
          <w:sz w:val="20"/>
          <w:szCs w:val="20"/>
        </w:rPr>
        <w:t xml:space="preserve">, </w:t>
      </w:r>
      <w:r w:rsidR="00606FD3" w:rsidRPr="005158D9">
        <w:rPr>
          <w:rFonts w:ascii="Arial Narrow" w:hAnsi="Arial Narrow" w:cs="Arial"/>
          <w:bCs/>
          <w:sz w:val="20"/>
          <w:szCs w:val="20"/>
        </w:rPr>
        <w:t xml:space="preserve">dialogar y buscar soluciones. </w:t>
      </w:r>
    </w:p>
    <w:p w:rsidR="00606FD3" w:rsidRPr="00F54569" w:rsidRDefault="00606FD3" w:rsidP="00F54569">
      <w:pPr>
        <w:pStyle w:val="Textoindependienteprimerasangra"/>
        <w:tabs>
          <w:tab w:val="left" w:pos="426"/>
        </w:tabs>
        <w:spacing w:after="0"/>
        <w:ind w:left="426" w:firstLine="0"/>
        <w:jc w:val="both"/>
        <w:rPr>
          <w:rFonts w:ascii="Arial Narrow" w:hAnsi="Arial Narrow" w:cs="Arial"/>
          <w:bCs/>
          <w:sz w:val="6"/>
          <w:szCs w:val="6"/>
        </w:rPr>
      </w:pPr>
    </w:p>
    <w:p w:rsidR="00B35FD5" w:rsidRPr="005158D9" w:rsidRDefault="00606FD3"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w:t>
      </w:r>
      <w:r w:rsidR="003A095F" w:rsidRPr="005158D9">
        <w:rPr>
          <w:rFonts w:ascii="Arial Narrow" w:hAnsi="Arial Narrow" w:cs="Arial"/>
          <w:bCs/>
          <w:sz w:val="20"/>
          <w:szCs w:val="20"/>
        </w:rPr>
        <w:t>Encargado de la Unidad Formuladora</w:t>
      </w:r>
      <w:r w:rsidR="00B35FD5" w:rsidRPr="005158D9">
        <w:rPr>
          <w:rFonts w:ascii="Arial Narrow" w:hAnsi="Arial Narrow" w:cs="Arial"/>
          <w:bCs/>
          <w:sz w:val="20"/>
          <w:szCs w:val="20"/>
        </w:rPr>
        <w:t xml:space="preserve"> Ing. Isidro Gallardo</w:t>
      </w:r>
      <w:r w:rsidR="00F242A3" w:rsidRPr="005158D9">
        <w:rPr>
          <w:rFonts w:ascii="Arial Narrow" w:hAnsi="Arial Narrow" w:cs="Arial"/>
          <w:bCs/>
          <w:sz w:val="20"/>
          <w:szCs w:val="20"/>
        </w:rPr>
        <w:t>, manifestó que hay perfiles con</w:t>
      </w:r>
      <w:r w:rsidR="00915191" w:rsidRPr="005158D9">
        <w:rPr>
          <w:rFonts w:ascii="Arial Narrow" w:hAnsi="Arial Narrow" w:cs="Arial"/>
          <w:bCs/>
          <w:sz w:val="20"/>
          <w:szCs w:val="20"/>
        </w:rPr>
        <w:t xml:space="preserve"> observaciones desde el año</w:t>
      </w:r>
      <w:r w:rsidR="00B35FD5" w:rsidRPr="005158D9">
        <w:rPr>
          <w:rFonts w:ascii="Arial Narrow" w:hAnsi="Arial Narrow" w:cs="Arial"/>
          <w:bCs/>
          <w:sz w:val="20"/>
          <w:szCs w:val="20"/>
        </w:rPr>
        <w:t xml:space="preserve"> pasado</w:t>
      </w:r>
      <w:r w:rsidR="00915191" w:rsidRPr="005158D9">
        <w:rPr>
          <w:rFonts w:ascii="Arial Narrow" w:hAnsi="Arial Narrow" w:cs="Arial"/>
          <w:bCs/>
          <w:sz w:val="20"/>
          <w:szCs w:val="20"/>
        </w:rPr>
        <w:t>, sin embargo esto se puede superar mediante la coordinación. En cuanto a los proyectos de desarrollo económico</w:t>
      </w:r>
      <w:r w:rsidR="00735CB6" w:rsidRPr="005158D9">
        <w:rPr>
          <w:rFonts w:ascii="Arial Narrow" w:hAnsi="Arial Narrow" w:cs="Arial"/>
          <w:bCs/>
          <w:sz w:val="20"/>
          <w:szCs w:val="20"/>
        </w:rPr>
        <w:t>,</w:t>
      </w:r>
      <w:r w:rsidR="00915191" w:rsidRPr="005158D9">
        <w:rPr>
          <w:rFonts w:ascii="Arial Narrow" w:hAnsi="Arial Narrow" w:cs="Arial"/>
          <w:bCs/>
          <w:sz w:val="20"/>
          <w:szCs w:val="20"/>
        </w:rPr>
        <w:t xml:space="preserve"> se ha tratado de agilizarlo</w:t>
      </w:r>
      <w:r w:rsidR="00B35FD5" w:rsidRPr="005158D9">
        <w:rPr>
          <w:rFonts w:ascii="Arial Narrow" w:hAnsi="Arial Narrow" w:cs="Arial"/>
          <w:bCs/>
          <w:sz w:val="20"/>
          <w:szCs w:val="20"/>
        </w:rPr>
        <w:t>s</w:t>
      </w:r>
      <w:r w:rsidR="008803E7" w:rsidRPr="005158D9">
        <w:rPr>
          <w:rFonts w:ascii="Arial Narrow" w:hAnsi="Arial Narrow" w:cs="Arial"/>
          <w:bCs/>
          <w:sz w:val="20"/>
          <w:szCs w:val="20"/>
        </w:rPr>
        <w:t>,</w:t>
      </w:r>
      <w:r w:rsidR="00915191" w:rsidRPr="005158D9">
        <w:rPr>
          <w:rFonts w:ascii="Arial Narrow" w:hAnsi="Arial Narrow" w:cs="Arial"/>
          <w:bCs/>
          <w:sz w:val="20"/>
          <w:szCs w:val="20"/>
        </w:rPr>
        <w:t xml:space="preserve"> </w:t>
      </w:r>
      <w:r w:rsidR="00B35FD5" w:rsidRPr="005158D9">
        <w:rPr>
          <w:rFonts w:ascii="Arial Narrow" w:hAnsi="Arial Narrow" w:cs="Arial"/>
          <w:bCs/>
          <w:sz w:val="20"/>
          <w:szCs w:val="20"/>
        </w:rPr>
        <w:t xml:space="preserve">derivándolos </w:t>
      </w:r>
      <w:r w:rsidR="00915191" w:rsidRPr="005158D9">
        <w:rPr>
          <w:rFonts w:ascii="Arial Narrow" w:hAnsi="Arial Narrow" w:cs="Arial"/>
          <w:bCs/>
          <w:sz w:val="20"/>
          <w:szCs w:val="20"/>
        </w:rPr>
        <w:t xml:space="preserve">de manera directa a la unidad formuladora sin pasar </w:t>
      </w:r>
      <w:r w:rsidR="00B35FD5" w:rsidRPr="005158D9">
        <w:rPr>
          <w:rFonts w:ascii="Arial Narrow" w:hAnsi="Arial Narrow" w:cs="Arial"/>
          <w:bCs/>
          <w:sz w:val="20"/>
          <w:szCs w:val="20"/>
        </w:rPr>
        <w:t>por la Gerencia de Infraestructura, sin embargo esto es irregular por tanto ya se los ha devuelto a fin de que sigan su trámite correspondiente, manifestó que cuenta con poco personal</w:t>
      </w:r>
      <w:r w:rsidR="00735CB6" w:rsidRPr="005158D9">
        <w:rPr>
          <w:rFonts w:ascii="Arial Narrow" w:hAnsi="Arial Narrow" w:cs="Arial"/>
          <w:bCs/>
          <w:sz w:val="20"/>
          <w:szCs w:val="20"/>
        </w:rPr>
        <w:t>,</w:t>
      </w:r>
      <w:r w:rsidR="00B35FD5" w:rsidRPr="005158D9">
        <w:rPr>
          <w:rFonts w:ascii="Arial Narrow" w:hAnsi="Arial Narrow" w:cs="Arial"/>
          <w:bCs/>
          <w:sz w:val="20"/>
          <w:szCs w:val="20"/>
        </w:rPr>
        <w:t xml:space="preserve"> por ejemplo hay un solo especialista en carreteras</w:t>
      </w:r>
      <w:r w:rsidR="00735CB6" w:rsidRPr="005158D9">
        <w:rPr>
          <w:rFonts w:ascii="Arial Narrow" w:hAnsi="Arial Narrow" w:cs="Arial"/>
          <w:bCs/>
          <w:sz w:val="20"/>
          <w:szCs w:val="20"/>
        </w:rPr>
        <w:t xml:space="preserve">. </w:t>
      </w:r>
      <w:r w:rsidR="00B35FD5" w:rsidRPr="005158D9">
        <w:rPr>
          <w:rFonts w:ascii="Arial Narrow" w:hAnsi="Arial Narrow" w:cs="Arial"/>
          <w:bCs/>
          <w:sz w:val="20"/>
          <w:szCs w:val="20"/>
        </w:rPr>
        <w:t xml:space="preserve">etc. </w:t>
      </w:r>
    </w:p>
    <w:p w:rsidR="00B35FD5" w:rsidRPr="00F54569" w:rsidRDefault="00B35FD5" w:rsidP="00F54569">
      <w:pPr>
        <w:pStyle w:val="Textoindependienteprimerasangra"/>
        <w:tabs>
          <w:tab w:val="left" w:pos="426"/>
        </w:tabs>
        <w:spacing w:after="0"/>
        <w:ind w:left="426" w:firstLine="0"/>
        <w:jc w:val="both"/>
        <w:rPr>
          <w:rFonts w:ascii="Arial Narrow" w:hAnsi="Arial Narrow" w:cs="Arial"/>
          <w:bCs/>
          <w:sz w:val="6"/>
          <w:szCs w:val="6"/>
        </w:rPr>
      </w:pPr>
    </w:p>
    <w:p w:rsidR="00794232" w:rsidRPr="005158D9" w:rsidRDefault="00B35FD5"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encargado de La Sub Gerencia de Estudios Ing. </w:t>
      </w:r>
      <w:proofErr w:type="spellStart"/>
      <w:r w:rsidR="00794232" w:rsidRPr="005158D9">
        <w:rPr>
          <w:rFonts w:ascii="Arial Narrow" w:hAnsi="Arial Narrow" w:cs="Arial"/>
          <w:bCs/>
          <w:sz w:val="20"/>
          <w:szCs w:val="20"/>
        </w:rPr>
        <w:t>Elard</w:t>
      </w:r>
      <w:proofErr w:type="spellEnd"/>
      <w:r w:rsidR="00794232" w:rsidRPr="005158D9">
        <w:rPr>
          <w:rFonts w:ascii="Arial Narrow" w:hAnsi="Arial Narrow" w:cs="Arial"/>
          <w:bCs/>
          <w:sz w:val="20"/>
          <w:szCs w:val="20"/>
        </w:rPr>
        <w:t xml:space="preserve"> Chávez Juanito, s</w:t>
      </w:r>
      <w:r w:rsidRPr="005158D9">
        <w:rPr>
          <w:rFonts w:ascii="Arial Narrow" w:hAnsi="Arial Narrow" w:cs="Arial"/>
          <w:bCs/>
          <w:sz w:val="20"/>
          <w:szCs w:val="20"/>
        </w:rPr>
        <w:t>eñaló que no se están elaborando como unidad formuladora proyectos de impacto y estos están en los TDR, por ello se los debe impulsar, teniendo en cuenta que con ellos se está asegurando el gasto</w:t>
      </w:r>
      <w:r w:rsidR="008D2753" w:rsidRPr="005158D9">
        <w:rPr>
          <w:rFonts w:ascii="Arial Narrow" w:hAnsi="Arial Narrow" w:cs="Arial"/>
          <w:bCs/>
          <w:sz w:val="20"/>
          <w:szCs w:val="20"/>
        </w:rPr>
        <w:t>. Un proyecto de impacto únicamente se diferencia de un proyecto pequeño en el monto, por tanto se debe impulsar proyectos de impacto y no di</w:t>
      </w:r>
      <w:r w:rsidR="008803E7" w:rsidRPr="005158D9">
        <w:rPr>
          <w:rFonts w:ascii="Arial Narrow" w:hAnsi="Arial Narrow" w:cs="Arial"/>
          <w:bCs/>
          <w:sz w:val="20"/>
          <w:szCs w:val="20"/>
        </w:rPr>
        <w:t xml:space="preserve">straerse en proyectos pequeños. </w:t>
      </w:r>
      <w:r w:rsidR="008D2753" w:rsidRPr="005158D9">
        <w:rPr>
          <w:rFonts w:ascii="Arial Narrow" w:hAnsi="Arial Narrow" w:cs="Arial"/>
          <w:bCs/>
          <w:sz w:val="20"/>
          <w:szCs w:val="20"/>
        </w:rPr>
        <w:t>Dijo que se diferencia bien que es inversión y que es pre inversión, se ha solicitado que se les asigne proyectos de impacto que se han quedado en ideas y términos de referencia, por lo que se debe agilizar este tema y coordinar con la OPI, pues se están ejecutando proyectos de la gestión anterior y no proyectos propios, se debe desarrollar cuatro o cinco proyectos de impacto</w:t>
      </w:r>
      <w:r w:rsidR="00735CB6" w:rsidRPr="005158D9">
        <w:rPr>
          <w:rFonts w:ascii="Arial Narrow" w:hAnsi="Arial Narrow" w:cs="Arial"/>
          <w:bCs/>
          <w:sz w:val="20"/>
          <w:szCs w:val="20"/>
        </w:rPr>
        <w:t>,</w:t>
      </w:r>
      <w:r w:rsidR="008D2753" w:rsidRPr="005158D9">
        <w:rPr>
          <w:rFonts w:ascii="Arial Narrow" w:hAnsi="Arial Narrow" w:cs="Arial"/>
          <w:bCs/>
          <w:sz w:val="20"/>
          <w:szCs w:val="20"/>
        </w:rPr>
        <w:t xml:space="preserve"> si bien es cierto no están considerados en el programa de inversiones</w:t>
      </w:r>
      <w:r w:rsidR="00794232" w:rsidRPr="005158D9">
        <w:rPr>
          <w:rFonts w:ascii="Arial Narrow" w:hAnsi="Arial Narrow" w:cs="Arial"/>
          <w:bCs/>
          <w:sz w:val="20"/>
          <w:szCs w:val="20"/>
        </w:rPr>
        <w:t xml:space="preserve">, pero se tiene la meta 072 para pagos de perfiles y también se tiene una meta para pago de expedientes técnicos, y se debe tener una estrecha relación con OPI, </w:t>
      </w:r>
      <w:r w:rsidR="008803E7" w:rsidRPr="005158D9">
        <w:rPr>
          <w:rFonts w:ascii="Arial Narrow" w:hAnsi="Arial Narrow" w:cs="Arial"/>
          <w:bCs/>
          <w:sz w:val="20"/>
          <w:szCs w:val="20"/>
        </w:rPr>
        <w:t xml:space="preserve">para sumar esfuerzos y </w:t>
      </w:r>
      <w:r w:rsidR="00794232" w:rsidRPr="005158D9">
        <w:rPr>
          <w:rFonts w:ascii="Arial Narrow" w:hAnsi="Arial Narrow" w:cs="Arial"/>
          <w:bCs/>
          <w:sz w:val="20"/>
          <w:szCs w:val="20"/>
        </w:rPr>
        <w:t>ahorr</w:t>
      </w:r>
      <w:r w:rsidR="008803E7" w:rsidRPr="005158D9">
        <w:rPr>
          <w:rFonts w:ascii="Arial Narrow" w:hAnsi="Arial Narrow" w:cs="Arial"/>
          <w:bCs/>
          <w:sz w:val="20"/>
          <w:szCs w:val="20"/>
        </w:rPr>
        <w:t>ar tiempo,</w:t>
      </w:r>
      <w:r w:rsidR="00794232" w:rsidRPr="005158D9">
        <w:rPr>
          <w:rFonts w:ascii="Arial Narrow" w:hAnsi="Arial Narrow" w:cs="Arial"/>
          <w:bCs/>
          <w:sz w:val="20"/>
          <w:szCs w:val="20"/>
        </w:rPr>
        <w:t xml:space="preserve"> asegurando el gasto y sobre todo el costo social.</w:t>
      </w:r>
    </w:p>
    <w:p w:rsidR="00794232" w:rsidRPr="00F54569" w:rsidRDefault="00794232" w:rsidP="00F54569">
      <w:pPr>
        <w:pStyle w:val="Textoindependienteprimerasangra"/>
        <w:tabs>
          <w:tab w:val="left" w:pos="426"/>
        </w:tabs>
        <w:spacing w:after="0"/>
        <w:ind w:left="426" w:firstLine="0"/>
        <w:jc w:val="both"/>
        <w:rPr>
          <w:rFonts w:ascii="Arial Narrow" w:hAnsi="Arial Narrow" w:cs="Arial"/>
          <w:bCs/>
          <w:sz w:val="6"/>
          <w:szCs w:val="6"/>
        </w:rPr>
      </w:pPr>
    </w:p>
    <w:p w:rsidR="005E259C" w:rsidRPr="005158D9" w:rsidRDefault="00794232"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El encargado de la Sub Gerencia de Supervisión y Liquidaciones Ing. César Plasencia, dijo que a esta sub gerencia se le ha asignado un total de cuarenta y cuatro proyectos de los cuales sólo dos son de impacto y se ha ejecutado el 47 % y falta el 53 %</w:t>
      </w:r>
      <w:r w:rsidR="00F34935" w:rsidRPr="005158D9">
        <w:rPr>
          <w:rFonts w:ascii="Arial Narrow" w:hAnsi="Arial Narrow" w:cs="Arial"/>
          <w:bCs/>
          <w:sz w:val="20"/>
          <w:szCs w:val="20"/>
        </w:rPr>
        <w:t>, pero</w:t>
      </w:r>
      <w:r w:rsidRPr="005158D9">
        <w:rPr>
          <w:rFonts w:ascii="Arial Narrow" w:hAnsi="Arial Narrow" w:cs="Arial"/>
          <w:bCs/>
          <w:sz w:val="20"/>
          <w:szCs w:val="20"/>
        </w:rPr>
        <w:t xml:space="preserve"> este mes superaran el 50%. Es decir si se dedicarían sólo a las obras grandes se estaría asegurando el nivel de gasto</w:t>
      </w:r>
      <w:r w:rsidR="00921D59" w:rsidRPr="005158D9">
        <w:rPr>
          <w:rFonts w:ascii="Arial Narrow" w:hAnsi="Arial Narrow" w:cs="Arial"/>
          <w:bCs/>
          <w:sz w:val="20"/>
          <w:szCs w:val="20"/>
        </w:rPr>
        <w:t xml:space="preserve">, por tanto debe haber una visión de conjunto y debe haber cronogramas operativos </w:t>
      </w:r>
      <w:r w:rsidR="008803E7" w:rsidRPr="005158D9">
        <w:rPr>
          <w:rFonts w:ascii="Arial Narrow" w:hAnsi="Arial Narrow" w:cs="Arial"/>
          <w:bCs/>
          <w:sz w:val="20"/>
          <w:szCs w:val="20"/>
        </w:rPr>
        <w:t>para</w:t>
      </w:r>
      <w:r w:rsidR="00735CB6" w:rsidRPr="005158D9">
        <w:rPr>
          <w:rFonts w:ascii="Arial Narrow" w:hAnsi="Arial Narrow" w:cs="Arial"/>
          <w:bCs/>
          <w:sz w:val="20"/>
          <w:szCs w:val="20"/>
        </w:rPr>
        <w:t xml:space="preserve"> </w:t>
      </w:r>
      <w:r w:rsidR="00921D59" w:rsidRPr="005158D9">
        <w:rPr>
          <w:rFonts w:ascii="Arial Narrow" w:hAnsi="Arial Narrow" w:cs="Arial"/>
          <w:bCs/>
          <w:sz w:val="20"/>
          <w:szCs w:val="20"/>
        </w:rPr>
        <w:t xml:space="preserve">asegurar el cumplimiento de todo lo programado. La mayoría de obras para liquidar son las obras de electrificación que en realidad los contratos de ejecución de obra ya están liquidados, sin embargo falta liquidar la liquidación </w:t>
      </w:r>
      <w:r w:rsidR="00F34935" w:rsidRPr="005158D9">
        <w:rPr>
          <w:rFonts w:ascii="Arial Narrow" w:hAnsi="Arial Narrow" w:cs="Arial"/>
          <w:bCs/>
          <w:sz w:val="20"/>
          <w:szCs w:val="20"/>
        </w:rPr>
        <w:t>técnica</w:t>
      </w:r>
      <w:r w:rsidR="00921D59" w:rsidRPr="005158D9">
        <w:rPr>
          <w:rFonts w:ascii="Arial Narrow" w:hAnsi="Arial Narrow" w:cs="Arial"/>
          <w:bCs/>
          <w:sz w:val="20"/>
          <w:szCs w:val="20"/>
        </w:rPr>
        <w:t xml:space="preserve"> financiera</w:t>
      </w:r>
      <w:r w:rsidR="00F34935" w:rsidRPr="005158D9">
        <w:rPr>
          <w:rFonts w:ascii="Arial Narrow" w:hAnsi="Arial Narrow" w:cs="Arial"/>
          <w:bCs/>
          <w:sz w:val="20"/>
          <w:szCs w:val="20"/>
        </w:rPr>
        <w:t>, para lo cual</w:t>
      </w:r>
      <w:r w:rsidR="00921D59" w:rsidRPr="005158D9">
        <w:rPr>
          <w:rFonts w:ascii="Arial Narrow" w:hAnsi="Arial Narrow" w:cs="Arial"/>
          <w:bCs/>
          <w:sz w:val="20"/>
          <w:szCs w:val="20"/>
        </w:rPr>
        <w:t xml:space="preserve"> se debe realizar otro proyecto para levantar las observaciones por ejemplo el caso de </w:t>
      </w:r>
      <w:proofErr w:type="spellStart"/>
      <w:r w:rsidR="00921D59" w:rsidRPr="005158D9">
        <w:rPr>
          <w:rFonts w:ascii="Arial Narrow" w:hAnsi="Arial Narrow" w:cs="Arial"/>
          <w:bCs/>
          <w:sz w:val="20"/>
          <w:szCs w:val="20"/>
        </w:rPr>
        <w:t>Chilete</w:t>
      </w:r>
      <w:proofErr w:type="spellEnd"/>
      <w:r w:rsidR="00921D59" w:rsidRPr="005158D9">
        <w:rPr>
          <w:rFonts w:ascii="Arial Narrow" w:hAnsi="Arial Narrow" w:cs="Arial"/>
          <w:bCs/>
          <w:sz w:val="20"/>
          <w:szCs w:val="20"/>
        </w:rPr>
        <w:t xml:space="preserve"> III. Las obras por convenio también falta </w:t>
      </w:r>
      <w:r w:rsidR="003155E2" w:rsidRPr="005158D9">
        <w:rPr>
          <w:rFonts w:ascii="Arial Narrow" w:hAnsi="Arial Narrow" w:cs="Arial"/>
          <w:bCs/>
          <w:sz w:val="20"/>
          <w:szCs w:val="20"/>
        </w:rPr>
        <w:t xml:space="preserve">liquidar debido a que los municipios no cuentan con capacidad técnica operativa. En cuanto al </w:t>
      </w:r>
      <w:r w:rsidR="00F34935" w:rsidRPr="005158D9">
        <w:rPr>
          <w:rFonts w:ascii="Arial Narrow" w:hAnsi="Arial Narrow" w:cs="Arial"/>
          <w:bCs/>
          <w:sz w:val="20"/>
          <w:szCs w:val="20"/>
        </w:rPr>
        <w:t xml:space="preserve">Colegio </w:t>
      </w:r>
      <w:r w:rsidR="003155E2" w:rsidRPr="005158D9">
        <w:rPr>
          <w:rFonts w:ascii="Arial Narrow" w:hAnsi="Arial Narrow" w:cs="Arial"/>
          <w:bCs/>
          <w:sz w:val="20"/>
          <w:szCs w:val="20"/>
        </w:rPr>
        <w:t xml:space="preserve">Abel </w:t>
      </w:r>
      <w:proofErr w:type="spellStart"/>
      <w:r w:rsidR="003155E2" w:rsidRPr="005158D9">
        <w:rPr>
          <w:rFonts w:ascii="Arial Narrow" w:hAnsi="Arial Narrow" w:cs="Arial"/>
          <w:bCs/>
          <w:sz w:val="20"/>
          <w:szCs w:val="20"/>
        </w:rPr>
        <w:t>Alva</w:t>
      </w:r>
      <w:proofErr w:type="spellEnd"/>
      <w:r w:rsidR="003155E2" w:rsidRPr="005158D9">
        <w:rPr>
          <w:rFonts w:ascii="Arial Narrow" w:hAnsi="Arial Narrow" w:cs="Arial"/>
          <w:bCs/>
          <w:sz w:val="20"/>
          <w:szCs w:val="20"/>
        </w:rPr>
        <w:t xml:space="preserve"> de </w:t>
      </w:r>
      <w:proofErr w:type="spellStart"/>
      <w:r w:rsidR="003155E2" w:rsidRPr="005158D9">
        <w:rPr>
          <w:rFonts w:ascii="Arial Narrow" w:hAnsi="Arial Narrow" w:cs="Arial"/>
          <w:bCs/>
          <w:sz w:val="20"/>
          <w:szCs w:val="20"/>
        </w:rPr>
        <w:t>Contumazá</w:t>
      </w:r>
      <w:proofErr w:type="spellEnd"/>
      <w:r w:rsidR="00F34935" w:rsidRPr="005158D9">
        <w:rPr>
          <w:rFonts w:ascii="Arial Narrow" w:hAnsi="Arial Narrow" w:cs="Arial"/>
          <w:bCs/>
          <w:sz w:val="20"/>
          <w:szCs w:val="20"/>
        </w:rPr>
        <w:t>,</w:t>
      </w:r>
      <w:r w:rsidR="003155E2" w:rsidRPr="005158D9">
        <w:rPr>
          <w:rFonts w:ascii="Arial Narrow" w:hAnsi="Arial Narrow" w:cs="Arial"/>
          <w:bCs/>
          <w:sz w:val="20"/>
          <w:szCs w:val="20"/>
        </w:rPr>
        <w:t xml:space="preserve"> tiene una rendición pendiente de cuentas del Ministerio de la </w:t>
      </w:r>
      <w:r w:rsidR="00F34935" w:rsidRPr="005158D9">
        <w:rPr>
          <w:rFonts w:ascii="Arial Narrow" w:hAnsi="Arial Narrow" w:cs="Arial"/>
          <w:bCs/>
          <w:sz w:val="20"/>
          <w:szCs w:val="20"/>
        </w:rPr>
        <w:t xml:space="preserve">Dirección </w:t>
      </w:r>
      <w:r w:rsidR="003155E2" w:rsidRPr="005158D9">
        <w:rPr>
          <w:rFonts w:ascii="Arial Narrow" w:hAnsi="Arial Narrow" w:cs="Arial"/>
          <w:bCs/>
          <w:sz w:val="20"/>
          <w:szCs w:val="20"/>
        </w:rPr>
        <w:t xml:space="preserve">Regional de Transportes y </w:t>
      </w:r>
      <w:r w:rsidR="00F34935" w:rsidRPr="005158D9">
        <w:rPr>
          <w:rFonts w:ascii="Arial Narrow" w:hAnsi="Arial Narrow" w:cs="Arial"/>
          <w:bCs/>
          <w:sz w:val="20"/>
          <w:szCs w:val="20"/>
        </w:rPr>
        <w:t xml:space="preserve">se les ha solicitado mediante </w:t>
      </w:r>
      <w:r w:rsidR="003155E2" w:rsidRPr="005158D9">
        <w:rPr>
          <w:rFonts w:ascii="Arial Narrow" w:hAnsi="Arial Narrow" w:cs="Arial"/>
          <w:bCs/>
          <w:sz w:val="20"/>
          <w:szCs w:val="20"/>
        </w:rPr>
        <w:t>documento</w:t>
      </w:r>
      <w:r w:rsidR="00F34935" w:rsidRPr="005158D9">
        <w:rPr>
          <w:rFonts w:ascii="Arial Narrow" w:hAnsi="Arial Narrow" w:cs="Arial"/>
          <w:bCs/>
          <w:sz w:val="20"/>
          <w:szCs w:val="20"/>
        </w:rPr>
        <w:t xml:space="preserve"> realicen la rendición, pues </w:t>
      </w:r>
      <w:r w:rsidR="003155E2" w:rsidRPr="005158D9">
        <w:rPr>
          <w:rFonts w:ascii="Arial Narrow" w:hAnsi="Arial Narrow" w:cs="Arial"/>
          <w:bCs/>
          <w:sz w:val="20"/>
          <w:szCs w:val="20"/>
        </w:rPr>
        <w:t>antes esta Dirección era parte de la Dirección de Vivienda. Existen tres grupos de</w:t>
      </w:r>
      <w:r w:rsidR="00F34935" w:rsidRPr="005158D9">
        <w:rPr>
          <w:rFonts w:ascii="Arial Narrow" w:hAnsi="Arial Narrow" w:cs="Arial"/>
          <w:bCs/>
          <w:sz w:val="20"/>
          <w:szCs w:val="20"/>
        </w:rPr>
        <w:t xml:space="preserve"> liquidadores un primer y segundo</w:t>
      </w:r>
      <w:r w:rsidR="003155E2" w:rsidRPr="005158D9">
        <w:rPr>
          <w:rFonts w:ascii="Arial Narrow" w:hAnsi="Arial Narrow" w:cs="Arial"/>
          <w:bCs/>
          <w:sz w:val="20"/>
          <w:szCs w:val="20"/>
        </w:rPr>
        <w:t xml:space="preserve"> grupo de la gestión anterior, y un tercer grupo de las obras de la gestión actual. A la fecha se tiene liquidado un monto de  </w:t>
      </w:r>
      <w:r w:rsidR="00735CB6" w:rsidRPr="005158D9">
        <w:rPr>
          <w:rFonts w:ascii="Arial Narrow" w:hAnsi="Arial Narrow" w:cs="Arial"/>
          <w:bCs/>
          <w:sz w:val="20"/>
          <w:szCs w:val="20"/>
        </w:rPr>
        <w:t xml:space="preserve">S/. </w:t>
      </w:r>
      <w:r w:rsidR="003155E2" w:rsidRPr="005158D9">
        <w:rPr>
          <w:rFonts w:ascii="Arial Narrow" w:hAnsi="Arial Narrow" w:cs="Arial"/>
          <w:bCs/>
          <w:sz w:val="20"/>
          <w:szCs w:val="20"/>
        </w:rPr>
        <w:t>8’372.000</w:t>
      </w:r>
      <w:r w:rsidR="00F34935" w:rsidRPr="005158D9">
        <w:rPr>
          <w:rFonts w:ascii="Arial Narrow" w:hAnsi="Arial Narrow" w:cs="Arial"/>
          <w:bCs/>
          <w:sz w:val="20"/>
          <w:szCs w:val="20"/>
        </w:rPr>
        <w:t xml:space="preserve"> </w:t>
      </w:r>
      <w:r w:rsidR="00735CB6" w:rsidRPr="005158D9">
        <w:rPr>
          <w:rFonts w:ascii="Arial Narrow" w:hAnsi="Arial Narrow" w:cs="Arial"/>
          <w:bCs/>
          <w:sz w:val="20"/>
          <w:szCs w:val="20"/>
        </w:rPr>
        <w:t>Nuevos Soles</w:t>
      </w:r>
      <w:r w:rsidR="003155E2" w:rsidRPr="005158D9">
        <w:rPr>
          <w:rFonts w:ascii="Arial Narrow" w:hAnsi="Arial Narrow" w:cs="Arial"/>
          <w:bCs/>
          <w:sz w:val="20"/>
          <w:szCs w:val="20"/>
        </w:rPr>
        <w:t xml:space="preserve">, la anterior gestión liquidó un monto de 9’714,834.33 </w:t>
      </w:r>
      <w:r w:rsidR="00F34935" w:rsidRPr="005158D9">
        <w:rPr>
          <w:rFonts w:ascii="Arial Narrow" w:hAnsi="Arial Narrow" w:cs="Arial"/>
          <w:bCs/>
          <w:sz w:val="20"/>
          <w:szCs w:val="20"/>
        </w:rPr>
        <w:t xml:space="preserve">S/ </w:t>
      </w:r>
      <w:r w:rsidR="003155E2" w:rsidRPr="005158D9">
        <w:rPr>
          <w:rFonts w:ascii="Arial Narrow" w:hAnsi="Arial Narrow" w:cs="Arial"/>
          <w:bCs/>
          <w:sz w:val="20"/>
          <w:szCs w:val="20"/>
        </w:rPr>
        <w:t xml:space="preserve">en los cuatro años de gobierno. </w:t>
      </w:r>
      <w:r w:rsidR="00F34935" w:rsidRPr="005158D9">
        <w:rPr>
          <w:rFonts w:ascii="Arial Narrow" w:hAnsi="Arial Narrow" w:cs="Arial"/>
          <w:bCs/>
          <w:sz w:val="20"/>
          <w:szCs w:val="20"/>
        </w:rPr>
        <w:t xml:space="preserve">Se debe diferenciar </w:t>
      </w:r>
      <w:r w:rsidR="003155E2" w:rsidRPr="005158D9">
        <w:rPr>
          <w:rFonts w:ascii="Arial Narrow" w:hAnsi="Arial Narrow" w:cs="Arial"/>
          <w:bCs/>
          <w:sz w:val="20"/>
          <w:szCs w:val="20"/>
        </w:rPr>
        <w:t xml:space="preserve">entre liquidación </w:t>
      </w:r>
      <w:r w:rsidR="00F34935" w:rsidRPr="005158D9">
        <w:rPr>
          <w:rFonts w:ascii="Arial Narrow" w:hAnsi="Arial Narrow" w:cs="Arial"/>
          <w:bCs/>
          <w:sz w:val="20"/>
          <w:szCs w:val="20"/>
        </w:rPr>
        <w:t>y</w:t>
      </w:r>
      <w:r w:rsidR="003155E2" w:rsidRPr="005158D9">
        <w:rPr>
          <w:rFonts w:ascii="Arial Narrow" w:hAnsi="Arial Narrow" w:cs="Arial"/>
          <w:bCs/>
          <w:sz w:val="20"/>
          <w:szCs w:val="20"/>
        </w:rPr>
        <w:t xml:space="preserve"> liquidación técnico financiera del proyecto</w:t>
      </w:r>
      <w:r w:rsidR="005E259C" w:rsidRPr="005158D9">
        <w:rPr>
          <w:rFonts w:ascii="Arial Narrow" w:hAnsi="Arial Narrow" w:cs="Arial"/>
          <w:bCs/>
          <w:sz w:val="20"/>
          <w:szCs w:val="20"/>
        </w:rPr>
        <w:t>, esta gestión está liquidando técnica financiera</w:t>
      </w:r>
      <w:r w:rsidR="00F34935" w:rsidRPr="005158D9">
        <w:rPr>
          <w:rFonts w:ascii="Arial Narrow" w:hAnsi="Arial Narrow" w:cs="Arial"/>
          <w:bCs/>
          <w:sz w:val="20"/>
          <w:szCs w:val="20"/>
        </w:rPr>
        <w:t xml:space="preserve">mente a </w:t>
      </w:r>
      <w:r w:rsidR="005E259C" w:rsidRPr="005158D9">
        <w:rPr>
          <w:rFonts w:ascii="Arial Narrow" w:hAnsi="Arial Narrow" w:cs="Arial"/>
          <w:bCs/>
          <w:sz w:val="20"/>
          <w:szCs w:val="20"/>
        </w:rPr>
        <w:t>l</w:t>
      </w:r>
      <w:r w:rsidR="00F34935" w:rsidRPr="005158D9">
        <w:rPr>
          <w:rFonts w:ascii="Arial Narrow" w:hAnsi="Arial Narrow" w:cs="Arial"/>
          <w:bCs/>
          <w:sz w:val="20"/>
          <w:szCs w:val="20"/>
        </w:rPr>
        <w:t>os</w:t>
      </w:r>
      <w:r w:rsidR="005E259C" w:rsidRPr="005158D9">
        <w:rPr>
          <w:rFonts w:ascii="Arial Narrow" w:hAnsi="Arial Narrow" w:cs="Arial"/>
          <w:bCs/>
          <w:sz w:val="20"/>
          <w:szCs w:val="20"/>
        </w:rPr>
        <w:t xml:space="preserve"> proyecto</w:t>
      </w:r>
      <w:r w:rsidR="00F34935" w:rsidRPr="005158D9">
        <w:rPr>
          <w:rFonts w:ascii="Arial Narrow" w:hAnsi="Arial Narrow" w:cs="Arial"/>
          <w:bCs/>
          <w:sz w:val="20"/>
          <w:szCs w:val="20"/>
        </w:rPr>
        <w:t>s</w:t>
      </w:r>
      <w:r w:rsidR="00881567" w:rsidRPr="005158D9">
        <w:rPr>
          <w:rFonts w:ascii="Arial Narrow" w:hAnsi="Arial Narrow" w:cs="Arial"/>
          <w:bCs/>
          <w:sz w:val="20"/>
          <w:szCs w:val="20"/>
        </w:rPr>
        <w:t>, es decir</w:t>
      </w:r>
      <w:r w:rsidR="005E259C" w:rsidRPr="005158D9">
        <w:rPr>
          <w:rFonts w:ascii="Arial Narrow" w:hAnsi="Arial Narrow" w:cs="Arial"/>
          <w:bCs/>
          <w:sz w:val="20"/>
          <w:szCs w:val="20"/>
        </w:rPr>
        <w:t xml:space="preserve"> cuando </w:t>
      </w:r>
      <w:r w:rsidR="00881567" w:rsidRPr="005158D9">
        <w:rPr>
          <w:rFonts w:ascii="Arial Narrow" w:hAnsi="Arial Narrow" w:cs="Arial"/>
          <w:bCs/>
          <w:sz w:val="20"/>
          <w:szCs w:val="20"/>
        </w:rPr>
        <w:t>e</w:t>
      </w:r>
      <w:r w:rsidR="005E259C" w:rsidRPr="005158D9">
        <w:rPr>
          <w:rFonts w:ascii="Arial Narrow" w:hAnsi="Arial Narrow" w:cs="Arial"/>
          <w:bCs/>
          <w:sz w:val="20"/>
          <w:szCs w:val="20"/>
        </w:rPr>
        <w:t>l proyecto tiene las características para lo cual se ha construido por ejemplo</w:t>
      </w:r>
      <w:r w:rsidR="00881567" w:rsidRPr="005158D9">
        <w:rPr>
          <w:rFonts w:ascii="Arial Narrow" w:hAnsi="Arial Narrow" w:cs="Arial"/>
          <w:bCs/>
          <w:sz w:val="20"/>
          <w:szCs w:val="20"/>
        </w:rPr>
        <w:t>,</w:t>
      </w:r>
      <w:r w:rsidR="005E259C" w:rsidRPr="005158D9">
        <w:rPr>
          <w:rFonts w:ascii="Arial Narrow" w:hAnsi="Arial Narrow" w:cs="Arial"/>
          <w:bCs/>
          <w:sz w:val="20"/>
          <w:szCs w:val="20"/>
        </w:rPr>
        <w:t xml:space="preserve"> cuando está en arbitraje no se puede liquidar.</w:t>
      </w:r>
    </w:p>
    <w:p w:rsidR="005E259C" w:rsidRPr="00F54569" w:rsidRDefault="005E259C" w:rsidP="00F54569">
      <w:pPr>
        <w:pStyle w:val="Textoindependienteprimerasangra"/>
        <w:tabs>
          <w:tab w:val="left" w:pos="426"/>
        </w:tabs>
        <w:spacing w:after="0"/>
        <w:ind w:left="426" w:firstLine="0"/>
        <w:jc w:val="both"/>
        <w:rPr>
          <w:rFonts w:ascii="Arial Narrow" w:hAnsi="Arial Narrow" w:cs="Arial"/>
          <w:bCs/>
          <w:sz w:val="6"/>
          <w:szCs w:val="6"/>
        </w:rPr>
      </w:pPr>
    </w:p>
    <w:p w:rsidR="00B84665" w:rsidRPr="005158D9" w:rsidRDefault="005E259C"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Regional por la provincia de </w:t>
      </w:r>
      <w:proofErr w:type="spellStart"/>
      <w:r w:rsidR="00735CB6" w:rsidRPr="005158D9">
        <w:rPr>
          <w:rFonts w:ascii="Arial Narrow" w:hAnsi="Arial Narrow" w:cs="Arial"/>
          <w:bCs/>
          <w:sz w:val="20"/>
          <w:szCs w:val="20"/>
        </w:rPr>
        <w:t>Hualgayoc</w:t>
      </w:r>
      <w:proofErr w:type="spellEnd"/>
      <w:r w:rsidRPr="005158D9">
        <w:rPr>
          <w:rFonts w:ascii="Arial Narrow" w:hAnsi="Arial Narrow" w:cs="Arial"/>
          <w:bCs/>
          <w:sz w:val="20"/>
          <w:szCs w:val="20"/>
        </w:rPr>
        <w:t xml:space="preserve"> Prof. Guillermo </w:t>
      </w:r>
      <w:proofErr w:type="spellStart"/>
      <w:r w:rsidRPr="005158D9">
        <w:rPr>
          <w:rFonts w:ascii="Arial Narrow" w:hAnsi="Arial Narrow" w:cs="Arial"/>
          <w:bCs/>
          <w:sz w:val="20"/>
          <w:szCs w:val="20"/>
        </w:rPr>
        <w:t>Yopla</w:t>
      </w:r>
      <w:proofErr w:type="spellEnd"/>
      <w:r w:rsidRPr="005158D9">
        <w:rPr>
          <w:rFonts w:ascii="Arial Narrow" w:hAnsi="Arial Narrow" w:cs="Arial"/>
          <w:bCs/>
          <w:sz w:val="20"/>
          <w:szCs w:val="20"/>
        </w:rPr>
        <w:t xml:space="preserve"> </w:t>
      </w:r>
      <w:proofErr w:type="spellStart"/>
      <w:r w:rsidRPr="005158D9">
        <w:rPr>
          <w:rFonts w:ascii="Arial Narrow" w:hAnsi="Arial Narrow" w:cs="Arial"/>
          <w:bCs/>
          <w:sz w:val="20"/>
          <w:szCs w:val="20"/>
        </w:rPr>
        <w:t>Murrugarra</w:t>
      </w:r>
      <w:proofErr w:type="spellEnd"/>
      <w:r w:rsidRPr="005158D9">
        <w:rPr>
          <w:rFonts w:ascii="Arial Narrow" w:hAnsi="Arial Narrow" w:cs="Arial"/>
          <w:bCs/>
          <w:sz w:val="20"/>
          <w:szCs w:val="20"/>
        </w:rPr>
        <w:t>, quien luego del saludo correspondiente dijo</w:t>
      </w:r>
      <w:r w:rsidR="00735CB6" w:rsidRPr="005158D9">
        <w:rPr>
          <w:rFonts w:ascii="Arial Narrow" w:hAnsi="Arial Narrow" w:cs="Arial"/>
          <w:bCs/>
          <w:sz w:val="20"/>
          <w:szCs w:val="20"/>
        </w:rPr>
        <w:t>,</w:t>
      </w:r>
      <w:r w:rsidRPr="005158D9">
        <w:rPr>
          <w:rFonts w:ascii="Arial Narrow" w:hAnsi="Arial Narrow" w:cs="Arial"/>
          <w:bCs/>
          <w:sz w:val="20"/>
          <w:szCs w:val="20"/>
        </w:rPr>
        <w:t xml:space="preserve"> que es importante consensuar ideas, planteamientos y propuestas a fin de solucionar los problemas del pueblo de manera inmediata con una función integradora.   </w:t>
      </w:r>
      <w:r w:rsidR="003155E2" w:rsidRPr="005158D9">
        <w:rPr>
          <w:rFonts w:ascii="Arial Narrow" w:hAnsi="Arial Narrow" w:cs="Arial"/>
          <w:bCs/>
          <w:sz w:val="20"/>
          <w:szCs w:val="20"/>
        </w:rPr>
        <w:t xml:space="preserve"> </w:t>
      </w:r>
      <w:r w:rsidR="00921D59" w:rsidRPr="005158D9">
        <w:rPr>
          <w:rFonts w:ascii="Arial Narrow" w:hAnsi="Arial Narrow" w:cs="Arial"/>
          <w:bCs/>
          <w:sz w:val="20"/>
          <w:szCs w:val="20"/>
        </w:rPr>
        <w:t xml:space="preserve"> </w:t>
      </w:r>
      <w:r w:rsidR="00794232" w:rsidRPr="005158D9">
        <w:rPr>
          <w:rFonts w:ascii="Arial Narrow" w:hAnsi="Arial Narrow" w:cs="Arial"/>
          <w:bCs/>
          <w:sz w:val="20"/>
          <w:szCs w:val="20"/>
        </w:rPr>
        <w:t xml:space="preserve">   </w:t>
      </w:r>
      <w:r w:rsidR="008D2753" w:rsidRPr="005158D9">
        <w:rPr>
          <w:rFonts w:ascii="Arial Narrow" w:hAnsi="Arial Narrow" w:cs="Arial"/>
          <w:bCs/>
          <w:sz w:val="20"/>
          <w:szCs w:val="20"/>
        </w:rPr>
        <w:t xml:space="preserve">    </w:t>
      </w:r>
      <w:r w:rsidR="00B35FD5" w:rsidRPr="005158D9">
        <w:rPr>
          <w:rFonts w:ascii="Arial Narrow" w:hAnsi="Arial Narrow" w:cs="Arial"/>
          <w:bCs/>
          <w:sz w:val="20"/>
          <w:szCs w:val="20"/>
        </w:rPr>
        <w:t xml:space="preserve">       </w:t>
      </w:r>
    </w:p>
    <w:p w:rsidR="00B84665" w:rsidRPr="00F54569" w:rsidRDefault="00B84665" w:rsidP="00F54569">
      <w:pPr>
        <w:pStyle w:val="Textoindependienteprimerasangra"/>
        <w:tabs>
          <w:tab w:val="left" w:pos="426"/>
        </w:tabs>
        <w:spacing w:after="0"/>
        <w:ind w:left="426" w:firstLine="0"/>
        <w:jc w:val="both"/>
        <w:rPr>
          <w:rFonts w:ascii="Arial Narrow" w:hAnsi="Arial Narrow" w:cs="Arial"/>
          <w:bCs/>
          <w:sz w:val="6"/>
          <w:szCs w:val="6"/>
        </w:rPr>
      </w:pPr>
    </w:p>
    <w:p w:rsidR="00B84665" w:rsidRPr="005158D9" w:rsidRDefault="005E259C"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Consejero Regional por la provincia de </w:t>
      </w:r>
      <w:proofErr w:type="spellStart"/>
      <w:r w:rsidRPr="005158D9">
        <w:rPr>
          <w:rFonts w:ascii="Arial Narrow" w:hAnsi="Arial Narrow" w:cs="Arial"/>
          <w:bCs/>
          <w:sz w:val="20"/>
          <w:szCs w:val="20"/>
        </w:rPr>
        <w:t>Cutervo</w:t>
      </w:r>
      <w:proofErr w:type="spellEnd"/>
      <w:r w:rsidRPr="005158D9">
        <w:rPr>
          <w:rFonts w:ascii="Arial Narrow" w:hAnsi="Arial Narrow" w:cs="Arial"/>
          <w:bCs/>
          <w:sz w:val="20"/>
          <w:szCs w:val="20"/>
        </w:rPr>
        <w:t xml:space="preserve"> Prof. Hilario Porfirio Medina Vásquez, dijo que</w:t>
      </w:r>
      <w:r w:rsidR="007C3B21" w:rsidRPr="005158D9">
        <w:rPr>
          <w:rFonts w:ascii="Arial Narrow" w:hAnsi="Arial Narrow" w:cs="Arial"/>
          <w:bCs/>
          <w:sz w:val="20"/>
          <w:szCs w:val="20"/>
        </w:rPr>
        <w:t xml:space="preserve"> un proyecto debe estar bien formulado y esto le ahorra trabajo a la OPI, pues es necesario invertir pero de manera correcta, sin embargo se evidencia que no existe coordinación entre la unidad formuladora y la oficina de proyectos de inversión, y existe una mala práctica de enviar y remitir observaciones y esto está mal, consideró que debe haber una reunión entre las gerencias, a fin de que haya una coordinación estrecha entre la </w:t>
      </w:r>
      <w:r w:rsidR="00881567" w:rsidRPr="005158D9">
        <w:rPr>
          <w:rFonts w:ascii="Arial Narrow" w:hAnsi="Arial Narrow" w:cs="Arial"/>
          <w:bCs/>
          <w:sz w:val="20"/>
          <w:szCs w:val="20"/>
        </w:rPr>
        <w:t xml:space="preserve">Unidad Formuladora </w:t>
      </w:r>
      <w:r w:rsidR="007C3B21" w:rsidRPr="005158D9">
        <w:rPr>
          <w:rFonts w:ascii="Arial Narrow" w:hAnsi="Arial Narrow" w:cs="Arial"/>
          <w:bCs/>
          <w:sz w:val="20"/>
          <w:szCs w:val="20"/>
        </w:rPr>
        <w:t xml:space="preserve">y la OPI y consideró que la OPI debe estar fortalecida por más profesionales para que pueda atender las necesidades de la región.  </w:t>
      </w:r>
    </w:p>
    <w:p w:rsidR="00B84665" w:rsidRPr="00F54569" w:rsidRDefault="00B84665" w:rsidP="00F54569">
      <w:pPr>
        <w:pStyle w:val="Textoindependienteprimerasangra"/>
        <w:tabs>
          <w:tab w:val="left" w:pos="426"/>
        </w:tabs>
        <w:spacing w:after="0"/>
        <w:ind w:left="426" w:firstLine="0"/>
        <w:jc w:val="both"/>
        <w:rPr>
          <w:rFonts w:ascii="Arial Narrow" w:hAnsi="Arial Narrow" w:cs="Arial"/>
          <w:bCs/>
          <w:sz w:val="6"/>
          <w:szCs w:val="6"/>
        </w:rPr>
      </w:pPr>
    </w:p>
    <w:p w:rsidR="00B84665" w:rsidRPr="005158D9" w:rsidRDefault="007C3B21" w:rsidP="005158D9">
      <w:pPr>
        <w:pStyle w:val="Textoindependienteprimerasangra"/>
        <w:tabs>
          <w:tab w:val="left" w:pos="0"/>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w:t>
      </w:r>
      <w:r w:rsidR="008A484E" w:rsidRPr="005158D9">
        <w:rPr>
          <w:rFonts w:ascii="Arial Narrow" w:hAnsi="Arial Narrow" w:cs="Arial"/>
          <w:bCs/>
          <w:sz w:val="20"/>
          <w:szCs w:val="20"/>
        </w:rPr>
        <w:t>Consejero Delegado Prof.</w:t>
      </w:r>
      <w:r w:rsidRPr="005158D9">
        <w:rPr>
          <w:rFonts w:ascii="Arial Narrow" w:hAnsi="Arial Narrow" w:cs="Arial"/>
          <w:bCs/>
          <w:sz w:val="20"/>
          <w:szCs w:val="20"/>
        </w:rPr>
        <w:t xml:space="preserve"> </w:t>
      </w:r>
      <w:proofErr w:type="spellStart"/>
      <w:r w:rsidRPr="005158D9">
        <w:rPr>
          <w:rFonts w:ascii="Arial Narrow" w:hAnsi="Arial Narrow" w:cs="Arial"/>
          <w:bCs/>
          <w:sz w:val="20"/>
          <w:szCs w:val="20"/>
        </w:rPr>
        <w:t>Elzer</w:t>
      </w:r>
      <w:proofErr w:type="spellEnd"/>
      <w:r w:rsidRPr="005158D9">
        <w:rPr>
          <w:rFonts w:ascii="Arial Narrow" w:hAnsi="Arial Narrow" w:cs="Arial"/>
          <w:bCs/>
          <w:sz w:val="20"/>
          <w:szCs w:val="20"/>
        </w:rPr>
        <w:t xml:space="preserve"> </w:t>
      </w:r>
      <w:proofErr w:type="spellStart"/>
      <w:r w:rsidRPr="005158D9">
        <w:rPr>
          <w:rFonts w:ascii="Arial Narrow" w:hAnsi="Arial Narrow" w:cs="Arial"/>
          <w:bCs/>
          <w:sz w:val="20"/>
          <w:szCs w:val="20"/>
        </w:rPr>
        <w:t>Elera</w:t>
      </w:r>
      <w:proofErr w:type="spellEnd"/>
      <w:r w:rsidRPr="005158D9">
        <w:rPr>
          <w:rFonts w:ascii="Arial Narrow" w:hAnsi="Arial Narrow" w:cs="Arial"/>
          <w:bCs/>
          <w:sz w:val="20"/>
          <w:szCs w:val="20"/>
        </w:rPr>
        <w:t xml:space="preserve"> López</w:t>
      </w:r>
      <w:r w:rsidR="00735CB6" w:rsidRPr="005158D9">
        <w:rPr>
          <w:rFonts w:ascii="Arial Narrow" w:hAnsi="Arial Narrow" w:cs="Arial"/>
          <w:bCs/>
          <w:sz w:val="20"/>
          <w:szCs w:val="20"/>
        </w:rPr>
        <w:t>,</w:t>
      </w:r>
      <w:r w:rsidRPr="005158D9">
        <w:rPr>
          <w:rFonts w:ascii="Arial Narrow" w:hAnsi="Arial Narrow" w:cs="Arial"/>
          <w:bCs/>
          <w:sz w:val="20"/>
          <w:szCs w:val="20"/>
        </w:rPr>
        <w:t xml:space="preserve"> dio el uso de la palabra al </w:t>
      </w:r>
      <w:r w:rsidRPr="005158D9">
        <w:rPr>
          <w:rFonts w:ascii="Arial Narrow" w:hAnsi="Arial Narrow" w:cs="Arial"/>
          <w:bCs/>
          <w:color w:val="000000"/>
          <w:sz w:val="20"/>
          <w:szCs w:val="20"/>
        </w:rPr>
        <w:t xml:space="preserve">Gerente </w:t>
      </w:r>
      <w:r w:rsidR="00CA0AB8" w:rsidRPr="005158D9">
        <w:rPr>
          <w:rFonts w:ascii="Arial Narrow" w:hAnsi="Arial Narrow" w:cs="Arial"/>
          <w:bCs/>
          <w:color w:val="000000"/>
          <w:sz w:val="20"/>
          <w:szCs w:val="20"/>
        </w:rPr>
        <w:t>General</w:t>
      </w:r>
      <w:r w:rsidRPr="005158D9">
        <w:rPr>
          <w:rFonts w:ascii="Arial Narrow" w:hAnsi="Arial Narrow" w:cs="Arial"/>
          <w:bCs/>
          <w:color w:val="000000"/>
          <w:sz w:val="20"/>
          <w:szCs w:val="20"/>
        </w:rPr>
        <w:t xml:space="preserve"> Lic. Aldo Raúl Pereyra Romo</w:t>
      </w:r>
      <w:r w:rsidR="00CA0AB8" w:rsidRPr="005158D9">
        <w:rPr>
          <w:rFonts w:ascii="Arial Narrow" w:hAnsi="Arial Narrow" w:cs="Arial"/>
          <w:bCs/>
          <w:color w:val="000000"/>
          <w:sz w:val="20"/>
          <w:szCs w:val="20"/>
        </w:rPr>
        <w:t xml:space="preserve"> quien luego del saludo correspondiente dijo, que cuando se ha recibido la gestión había </w:t>
      </w:r>
      <w:r w:rsidR="00735CB6" w:rsidRPr="005158D9">
        <w:rPr>
          <w:rFonts w:ascii="Arial Narrow" w:hAnsi="Arial Narrow" w:cs="Arial"/>
          <w:bCs/>
          <w:color w:val="000000"/>
          <w:sz w:val="20"/>
          <w:szCs w:val="20"/>
        </w:rPr>
        <w:t xml:space="preserve">S/. </w:t>
      </w:r>
      <w:r w:rsidR="00CA0AB8" w:rsidRPr="005158D9">
        <w:rPr>
          <w:rFonts w:ascii="Arial Narrow" w:hAnsi="Arial Narrow" w:cs="Arial"/>
          <w:bCs/>
          <w:color w:val="000000"/>
          <w:sz w:val="20"/>
          <w:szCs w:val="20"/>
        </w:rPr>
        <w:t xml:space="preserve">71’000.000 </w:t>
      </w:r>
      <w:r w:rsidR="00735CB6" w:rsidRPr="005158D9">
        <w:rPr>
          <w:rFonts w:ascii="Arial Narrow" w:hAnsi="Arial Narrow" w:cs="Arial"/>
          <w:bCs/>
          <w:color w:val="000000"/>
          <w:sz w:val="20"/>
          <w:szCs w:val="20"/>
        </w:rPr>
        <w:t xml:space="preserve">Nuevos Soles </w:t>
      </w:r>
      <w:r w:rsidR="00CA0AB8" w:rsidRPr="005158D9">
        <w:rPr>
          <w:rFonts w:ascii="Arial Narrow" w:hAnsi="Arial Narrow" w:cs="Arial"/>
          <w:bCs/>
          <w:color w:val="000000"/>
          <w:sz w:val="20"/>
          <w:szCs w:val="20"/>
        </w:rPr>
        <w:t>de obras por liquidar, si</w:t>
      </w:r>
      <w:r w:rsidR="00881567" w:rsidRPr="005158D9">
        <w:rPr>
          <w:rFonts w:ascii="Arial Narrow" w:hAnsi="Arial Narrow" w:cs="Arial"/>
          <w:bCs/>
          <w:color w:val="000000"/>
          <w:sz w:val="20"/>
          <w:szCs w:val="20"/>
        </w:rPr>
        <w:t>n emb</w:t>
      </w:r>
      <w:r w:rsidR="00735CB6" w:rsidRPr="005158D9">
        <w:rPr>
          <w:rFonts w:ascii="Arial Narrow" w:hAnsi="Arial Narrow" w:cs="Arial"/>
          <w:bCs/>
          <w:color w:val="000000"/>
          <w:sz w:val="20"/>
          <w:szCs w:val="20"/>
        </w:rPr>
        <w:t>argo ya se está liquidando, dejó</w:t>
      </w:r>
      <w:r w:rsidR="00CA0AB8" w:rsidRPr="005158D9">
        <w:rPr>
          <w:rFonts w:ascii="Arial Narrow" w:hAnsi="Arial Narrow" w:cs="Arial"/>
          <w:bCs/>
          <w:color w:val="000000"/>
          <w:sz w:val="20"/>
          <w:szCs w:val="20"/>
        </w:rPr>
        <w:t xml:space="preserve"> claro que si no rinden los municipios no se les va a transferir y es verdad que han estado débiles en cuanto a formuladores </w:t>
      </w:r>
      <w:r w:rsidR="00B306CA" w:rsidRPr="005158D9">
        <w:rPr>
          <w:rFonts w:ascii="Arial Narrow" w:hAnsi="Arial Narrow" w:cs="Arial"/>
          <w:bCs/>
          <w:color w:val="000000"/>
          <w:sz w:val="20"/>
          <w:szCs w:val="20"/>
        </w:rPr>
        <w:t>pero se han conformado tres unidades formuladoras. En cuanto a la OPI se</w:t>
      </w:r>
      <w:r w:rsidR="00424DC2" w:rsidRPr="005158D9">
        <w:rPr>
          <w:rFonts w:ascii="Arial Narrow" w:hAnsi="Arial Narrow" w:cs="Arial"/>
          <w:bCs/>
          <w:color w:val="000000"/>
          <w:sz w:val="20"/>
          <w:szCs w:val="20"/>
        </w:rPr>
        <w:t xml:space="preserve"> h</w:t>
      </w:r>
      <w:r w:rsidR="00B306CA" w:rsidRPr="005158D9">
        <w:rPr>
          <w:rFonts w:ascii="Arial Narrow" w:hAnsi="Arial Narrow" w:cs="Arial"/>
          <w:bCs/>
          <w:color w:val="000000"/>
          <w:sz w:val="20"/>
          <w:szCs w:val="20"/>
        </w:rPr>
        <w:t>an tomado ciertas medidas para fortalecer a la OPI</w:t>
      </w:r>
      <w:r w:rsidR="00424DC2" w:rsidRPr="005158D9">
        <w:rPr>
          <w:rFonts w:ascii="Arial Narrow" w:hAnsi="Arial Narrow" w:cs="Arial"/>
          <w:bCs/>
          <w:color w:val="000000"/>
          <w:sz w:val="20"/>
          <w:szCs w:val="20"/>
        </w:rPr>
        <w:t xml:space="preserve">. Informó que los proyectos de ALAC han sido mal formulados y se ha tomado la decisión que los proyectos quedan paralizados mientras se tome las medidas respectivas del caso y los proyectos que se tiene con ALAC entran en evaluación todos sin excepción. Informó que en la tarde va a </w:t>
      </w:r>
      <w:r w:rsidR="00881567" w:rsidRPr="005158D9">
        <w:rPr>
          <w:rFonts w:ascii="Arial Narrow" w:hAnsi="Arial Narrow" w:cs="Arial"/>
          <w:bCs/>
          <w:color w:val="000000"/>
          <w:sz w:val="20"/>
          <w:szCs w:val="20"/>
        </w:rPr>
        <w:t xml:space="preserve">convocar a </w:t>
      </w:r>
      <w:r w:rsidR="00424DC2" w:rsidRPr="005158D9">
        <w:rPr>
          <w:rFonts w:ascii="Arial Narrow" w:hAnsi="Arial Narrow" w:cs="Arial"/>
          <w:bCs/>
          <w:color w:val="000000"/>
          <w:sz w:val="20"/>
          <w:szCs w:val="20"/>
        </w:rPr>
        <w:t>una reunión de emergencia</w:t>
      </w:r>
      <w:r w:rsidR="00881567" w:rsidRPr="005158D9">
        <w:rPr>
          <w:rFonts w:ascii="Arial Narrow" w:hAnsi="Arial Narrow" w:cs="Arial"/>
          <w:bCs/>
          <w:color w:val="000000"/>
          <w:sz w:val="20"/>
          <w:szCs w:val="20"/>
        </w:rPr>
        <w:t xml:space="preserve"> con ambas gerencias</w:t>
      </w:r>
      <w:r w:rsidR="00424DC2" w:rsidRPr="005158D9">
        <w:rPr>
          <w:rFonts w:ascii="Arial Narrow" w:hAnsi="Arial Narrow" w:cs="Arial"/>
          <w:bCs/>
          <w:color w:val="000000"/>
          <w:sz w:val="20"/>
          <w:szCs w:val="20"/>
        </w:rPr>
        <w:t xml:space="preserve">.   </w:t>
      </w:r>
      <w:r w:rsidR="00B306CA" w:rsidRPr="005158D9">
        <w:rPr>
          <w:rFonts w:ascii="Arial Narrow" w:hAnsi="Arial Narrow" w:cs="Arial"/>
          <w:bCs/>
          <w:color w:val="000000"/>
          <w:sz w:val="20"/>
          <w:szCs w:val="20"/>
        </w:rPr>
        <w:t xml:space="preserve"> </w:t>
      </w:r>
    </w:p>
    <w:p w:rsidR="00B84665" w:rsidRPr="005158D9" w:rsidRDefault="00B84665" w:rsidP="005158D9">
      <w:pPr>
        <w:pStyle w:val="Textoindependienteprimerasangra"/>
        <w:tabs>
          <w:tab w:val="left" w:pos="0"/>
        </w:tabs>
        <w:spacing w:after="0"/>
        <w:ind w:firstLine="0"/>
        <w:jc w:val="both"/>
        <w:rPr>
          <w:rFonts w:ascii="Arial Narrow" w:hAnsi="Arial Narrow" w:cs="Arial"/>
          <w:bCs/>
          <w:sz w:val="20"/>
          <w:szCs w:val="20"/>
        </w:rPr>
      </w:pPr>
    </w:p>
    <w:p w:rsidR="00B84665" w:rsidRPr="005158D9" w:rsidRDefault="00424DC2" w:rsidP="005158D9">
      <w:pPr>
        <w:pStyle w:val="Prrafodelista"/>
        <w:numPr>
          <w:ilvl w:val="0"/>
          <w:numId w:val="27"/>
        </w:numPr>
        <w:ind w:left="426" w:hanging="426"/>
        <w:jc w:val="both"/>
        <w:rPr>
          <w:rFonts w:ascii="Arial Narrow" w:hAnsi="Arial Narrow" w:cs="Arial"/>
          <w:bCs/>
          <w:color w:val="000000"/>
          <w:sz w:val="20"/>
          <w:szCs w:val="20"/>
        </w:rPr>
      </w:pPr>
      <w:r w:rsidRPr="005158D9">
        <w:rPr>
          <w:rFonts w:ascii="Arial Narrow" w:hAnsi="Arial Narrow" w:cs="Arial"/>
          <w:bCs/>
          <w:color w:val="000000"/>
          <w:sz w:val="20"/>
          <w:szCs w:val="20"/>
        </w:rPr>
        <w:t>Pedido presentado por el Consejero Regional por la Provincia de San Miguel, con el solicita se ponga a consideración del Pleno del Consejo Regional, la modificación del Acuerdo Regional Nº 004-2011-GR-CAJ-CR, a fin de que se reprograme el Cronograma de Sesiones Ordinarias del Consejo Regional.</w:t>
      </w:r>
    </w:p>
    <w:p w:rsidR="00424DC2" w:rsidRPr="00F54569" w:rsidRDefault="00424DC2" w:rsidP="00F54569">
      <w:pPr>
        <w:pStyle w:val="Textoindependienteprimerasangra"/>
        <w:tabs>
          <w:tab w:val="left" w:pos="426"/>
        </w:tabs>
        <w:spacing w:after="0"/>
        <w:ind w:left="426" w:firstLine="0"/>
        <w:jc w:val="both"/>
        <w:rPr>
          <w:rFonts w:ascii="Arial Narrow" w:hAnsi="Arial Narrow" w:cs="Arial"/>
          <w:bCs/>
          <w:sz w:val="6"/>
          <w:szCs w:val="6"/>
        </w:rPr>
      </w:pPr>
    </w:p>
    <w:p w:rsidR="00424DC2" w:rsidRPr="005158D9" w:rsidRDefault="00424DC2"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sz w:val="20"/>
          <w:szCs w:val="20"/>
        </w:rPr>
        <w:t xml:space="preserve">El Consejero Regional por la provincia de San Miguel Prof. </w:t>
      </w:r>
      <w:proofErr w:type="spellStart"/>
      <w:r w:rsidRPr="005158D9">
        <w:rPr>
          <w:rFonts w:ascii="Arial Narrow" w:hAnsi="Arial Narrow" w:cs="Arial"/>
          <w:sz w:val="20"/>
          <w:szCs w:val="20"/>
        </w:rPr>
        <w:t>Ydelso</w:t>
      </w:r>
      <w:proofErr w:type="spellEnd"/>
      <w:r w:rsidRPr="005158D9">
        <w:rPr>
          <w:rFonts w:ascii="Arial Narrow" w:hAnsi="Arial Narrow" w:cs="Arial"/>
          <w:sz w:val="20"/>
          <w:szCs w:val="20"/>
        </w:rPr>
        <w:t xml:space="preserve"> Hernández </w:t>
      </w:r>
      <w:proofErr w:type="spellStart"/>
      <w:r w:rsidRPr="005158D9">
        <w:rPr>
          <w:rFonts w:ascii="Arial Narrow" w:hAnsi="Arial Narrow" w:cs="Arial"/>
          <w:sz w:val="20"/>
          <w:szCs w:val="20"/>
        </w:rPr>
        <w:t>Hernández</w:t>
      </w:r>
      <w:proofErr w:type="spellEnd"/>
      <w:r w:rsidRPr="005158D9">
        <w:rPr>
          <w:rFonts w:ascii="Arial Narrow" w:hAnsi="Arial Narrow" w:cs="Arial"/>
          <w:sz w:val="20"/>
          <w:szCs w:val="20"/>
        </w:rPr>
        <w:t xml:space="preserve">, manifestó que según el </w:t>
      </w:r>
      <w:r w:rsidRPr="005158D9">
        <w:rPr>
          <w:rFonts w:ascii="Arial Narrow" w:hAnsi="Arial Narrow" w:cs="Arial"/>
          <w:bCs/>
          <w:color w:val="000000"/>
          <w:sz w:val="20"/>
          <w:szCs w:val="20"/>
        </w:rPr>
        <w:t xml:space="preserve">Acuerdo Regional Nº 004-2011-GR-CAJ-CR las sesiones de </w:t>
      </w:r>
      <w:r w:rsidR="00881567" w:rsidRPr="005158D9">
        <w:rPr>
          <w:rFonts w:ascii="Arial Narrow" w:hAnsi="Arial Narrow" w:cs="Arial"/>
          <w:bCs/>
          <w:color w:val="000000"/>
          <w:sz w:val="20"/>
          <w:szCs w:val="20"/>
        </w:rPr>
        <w:t>Consejo Regional</w:t>
      </w:r>
      <w:r w:rsidR="00941DF6" w:rsidRPr="005158D9">
        <w:rPr>
          <w:rFonts w:ascii="Arial Narrow" w:hAnsi="Arial Narrow" w:cs="Arial"/>
          <w:bCs/>
          <w:color w:val="000000"/>
          <w:sz w:val="20"/>
          <w:szCs w:val="20"/>
        </w:rPr>
        <w:t>,</w:t>
      </w:r>
      <w:r w:rsidR="00881567" w:rsidRPr="005158D9">
        <w:rPr>
          <w:rFonts w:ascii="Arial Narrow" w:hAnsi="Arial Narrow" w:cs="Arial"/>
          <w:bCs/>
          <w:color w:val="000000"/>
          <w:sz w:val="20"/>
          <w:szCs w:val="20"/>
        </w:rPr>
        <w:t xml:space="preserve"> </w:t>
      </w:r>
      <w:r w:rsidRPr="005158D9">
        <w:rPr>
          <w:rFonts w:ascii="Arial Narrow" w:hAnsi="Arial Narrow" w:cs="Arial"/>
          <w:bCs/>
          <w:color w:val="000000"/>
          <w:sz w:val="20"/>
          <w:szCs w:val="20"/>
        </w:rPr>
        <w:t>se celebran el primer día lunes de cada mes, sin embargo esto no da tiempo para que las comisiones coordinen y se llega  las sesiones sin la información necesaria</w:t>
      </w:r>
      <w:r w:rsidR="002C7124" w:rsidRPr="005158D9">
        <w:rPr>
          <w:rFonts w:ascii="Arial Narrow" w:hAnsi="Arial Narrow" w:cs="Arial"/>
          <w:bCs/>
          <w:color w:val="000000"/>
          <w:sz w:val="20"/>
          <w:szCs w:val="20"/>
        </w:rPr>
        <w:t>,</w:t>
      </w:r>
      <w:r w:rsidRPr="005158D9">
        <w:rPr>
          <w:rFonts w:ascii="Arial Narrow" w:hAnsi="Arial Narrow" w:cs="Arial"/>
          <w:bCs/>
          <w:color w:val="000000"/>
          <w:sz w:val="20"/>
          <w:szCs w:val="20"/>
        </w:rPr>
        <w:t xml:space="preserve"> por eso propuso que las sesiones </w:t>
      </w:r>
      <w:r w:rsidR="00941DF6" w:rsidRPr="005158D9">
        <w:rPr>
          <w:rFonts w:ascii="Arial Narrow" w:hAnsi="Arial Narrow" w:cs="Arial"/>
          <w:bCs/>
          <w:color w:val="000000"/>
          <w:sz w:val="20"/>
          <w:szCs w:val="20"/>
        </w:rPr>
        <w:t xml:space="preserve">ordinarias </w:t>
      </w:r>
      <w:r w:rsidRPr="005158D9">
        <w:rPr>
          <w:rFonts w:ascii="Arial Narrow" w:hAnsi="Arial Narrow" w:cs="Arial"/>
          <w:bCs/>
          <w:color w:val="000000"/>
          <w:sz w:val="20"/>
          <w:szCs w:val="20"/>
        </w:rPr>
        <w:t>sean el primer martes de cada mes</w:t>
      </w:r>
      <w:r w:rsidR="002C7124" w:rsidRPr="005158D9">
        <w:rPr>
          <w:rFonts w:ascii="Arial Narrow" w:hAnsi="Arial Narrow" w:cs="Arial"/>
          <w:bCs/>
          <w:color w:val="000000"/>
          <w:sz w:val="20"/>
          <w:szCs w:val="20"/>
        </w:rPr>
        <w:t>.</w:t>
      </w:r>
      <w:r w:rsidRPr="005158D9">
        <w:rPr>
          <w:rFonts w:ascii="Arial Narrow" w:hAnsi="Arial Narrow" w:cs="Arial"/>
          <w:bCs/>
          <w:color w:val="000000"/>
          <w:sz w:val="20"/>
          <w:szCs w:val="20"/>
        </w:rPr>
        <w:t xml:space="preserve">   </w:t>
      </w:r>
    </w:p>
    <w:p w:rsidR="00E52898" w:rsidRPr="005158D9" w:rsidRDefault="00AE5856"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lastRenderedPageBreak/>
        <w:t xml:space="preserve">    </w:t>
      </w:r>
      <w:r w:rsidR="00786BD9" w:rsidRPr="005158D9">
        <w:rPr>
          <w:rFonts w:ascii="Arial Narrow" w:hAnsi="Arial Narrow" w:cs="Arial"/>
          <w:bCs/>
          <w:sz w:val="20"/>
          <w:szCs w:val="20"/>
        </w:rPr>
        <w:t xml:space="preserve">   </w:t>
      </w:r>
    </w:p>
    <w:p w:rsidR="00E52898" w:rsidRPr="005158D9" w:rsidRDefault="002C7124"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La Consejera Regional por la provincia de San Ignacio Prof. Elianita Zabaleta García, respaldó la propuesta que la sesión sea el día martes, a fin de que el día lunes los consejeros se reúnan en comisiones y estudien los dictámenes.  </w:t>
      </w:r>
    </w:p>
    <w:p w:rsidR="00E52898" w:rsidRPr="00F54569" w:rsidRDefault="00E52898" w:rsidP="005158D9">
      <w:pPr>
        <w:pStyle w:val="Textoindependienteprimerasangra"/>
        <w:tabs>
          <w:tab w:val="left" w:pos="426"/>
        </w:tabs>
        <w:spacing w:after="0"/>
        <w:ind w:left="426" w:firstLine="0"/>
        <w:jc w:val="both"/>
        <w:rPr>
          <w:rFonts w:ascii="Arial Narrow" w:hAnsi="Arial Narrow" w:cs="Arial"/>
          <w:bCs/>
          <w:sz w:val="6"/>
          <w:szCs w:val="6"/>
        </w:rPr>
      </w:pPr>
    </w:p>
    <w:p w:rsidR="00E52898" w:rsidRPr="005158D9" w:rsidRDefault="002C7124"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sz w:val="20"/>
          <w:szCs w:val="20"/>
        </w:rPr>
        <w:t xml:space="preserve">El Consejero Regional por la provincia de </w:t>
      </w:r>
      <w:proofErr w:type="spellStart"/>
      <w:r w:rsidRPr="005158D9">
        <w:rPr>
          <w:rFonts w:ascii="Arial Narrow" w:hAnsi="Arial Narrow" w:cs="Arial"/>
          <w:sz w:val="20"/>
          <w:szCs w:val="20"/>
        </w:rPr>
        <w:t>Contumazá</w:t>
      </w:r>
      <w:proofErr w:type="spellEnd"/>
      <w:r w:rsidRPr="005158D9">
        <w:rPr>
          <w:rFonts w:ascii="Arial Narrow" w:hAnsi="Arial Narrow" w:cs="Arial"/>
          <w:sz w:val="20"/>
          <w:szCs w:val="20"/>
        </w:rPr>
        <w:t xml:space="preserve"> el Prof. Elmer Manuel Florián Cedrón, propuso que las sesiones sean los primeros viernes de cada mes, para que las comisiones se reúnan los días jueves.  </w:t>
      </w:r>
    </w:p>
    <w:p w:rsidR="00E52898" w:rsidRPr="00F54569" w:rsidRDefault="00E52898" w:rsidP="005158D9">
      <w:pPr>
        <w:pStyle w:val="Textoindependienteprimerasangra"/>
        <w:tabs>
          <w:tab w:val="left" w:pos="426"/>
        </w:tabs>
        <w:spacing w:after="0"/>
        <w:ind w:left="426" w:firstLine="0"/>
        <w:jc w:val="both"/>
        <w:rPr>
          <w:rFonts w:ascii="Arial Narrow" w:hAnsi="Arial Narrow" w:cs="Arial"/>
          <w:bCs/>
          <w:sz w:val="6"/>
          <w:szCs w:val="6"/>
        </w:rPr>
      </w:pPr>
    </w:p>
    <w:p w:rsidR="00E52898" w:rsidRPr="005158D9" w:rsidRDefault="002C7124" w:rsidP="005158D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bCs/>
          <w:sz w:val="20"/>
          <w:szCs w:val="20"/>
        </w:rPr>
        <w:t xml:space="preserve">La Consejera Regional por la provincia de Cajamarca Dra. Sara Elizabeth Palacios Sánchez, dijo que se debe tener en cuenta que a veces las sesiones </w:t>
      </w:r>
      <w:r w:rsidR="00F16CDA" w:rsidRPr="005158D9">
        <w:rPr>
          <w:rFonts w:ascii="Arial Narrow" w:hAnsi="Arial Narrow" w:cs="Arial"/>
          <w:bCs/>
          <w:sz w:val="20"/>
          <w:szCs w:val="20"/>
        </w:rPr>
        <w:t>se extienden al siguiente día siguiente.</w:t>
      </w:r>
    </w:p>
    <w:p w:rsidR="00910025" w:rsidRPr="00F54569" w:rsidRDefault="00910025" w:rsidP="005158D9">
      <w:pPr>
        <w:pStyle w:val="Textoindependienteprimerasangra"/>
        <w:tabs>
          <w:tab w:val="left" w:pos="426"/>
        </w:tabs>
        <w:spacing w:after="0"/>
        <w:ind w:left="426" w:firstLine="0"/>
        <w:jc w:val="both"/>
        <w:rPr>
          <w:rFonts w:ascii="Arial Narrow" w:hAnsi="Arial Narrow" w:cs="Arial"/>
          <w:bCs/>
          <w:sz w:val="6"/>
          <w:szCs w:val="6"/>
        </w:rPr>
      </w:pPr>
    </w:p>
    <w:p w:rsidR="00910025" w:rsidRPr="005158D9" w:rsidRDefault="00FF3CCE"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w:t>
      </w:r>
      <w:r w:rsidR="008A484E" w:rsidRPr="005158D9">
        <w:rPr>
          <w:rFonts w:ascii="Arial Narrow" w:hAnsi="Arial Narrow" w:cs="Arial"/>
          <w:bCs/>
          <w:sz w:val="20"/>
          <w:szCs w:val="20"/>
        </w:rPr>
        <w:t>Consejero Delegado</w:t>
      </w:r>
      <w:r w:rsidRPr="005158D9">
        <w:rPr>
          <w:rFonts w:ascii="Arial Narrow" w:hAnsi="Arial Narrow" w:cs="Arial"/>
          <w:bCs/>
          <w:sz w:val="20"/>
          <w:szCs w:val="20"/>
        </w:rPr>
        <w:t xml:space="preserve"> Profesor </w:t>
      </w:r>
      <w:proofErr w:type="spellStart"/>
      <w:r w:rsidRPr="005158D9">
        <w:rPr>
          <w:rFonts w:ascii="Arial Narrow" w:hAnsi="Arial Narrow" w:cs="Arial"/>
          <w:bCs/>
          <w:sz w:val="20"/>
          <w:szCs w:val="20"/>
        </w:rPr>
        <w:t>Elzer</w:t>
      </w:r>
      <w:proofErr w:type="spellEnd"/>
      <w:r w:rsidRPr="005158D9">
        <w:rPr>
          <w:rFonts w:ascii="Arial Narrow" w:hAnsi="Arial Narrow" w:cs="Arial"/>
          <w:bCs/>
          <w:sz w:val="20"/>
          <w:szCs w:val="20"/>
        </w:rPr>
        <w:t xml:space="preserve"> </w:t>
      </w:r>
      <w:proofErr w:type="spellStart"/>
      <w:r w:rsidRPr="005158D9">
        <w:rPr>
          <w:rFonts w:ascii="Arial Narrow" w:hAnsi="Arial Narrow" w:cs="Arial"/>
          <w:bCs/>
          <w:sz w:val="20"/>
          <w:szCs w:val="20"/>
        </w:rPr>
        <w:t>Elera</w:t>
      </w:r>
      <w:proofErr w:type="spellEnd"/>
      <w:r w:rsidRPr="005158D9">
        <w:rPr>
          <w:rFonts w:ascii="Arial Narrow" w:hAnsi="Arial Narrow" w:cs="Arial"/>
          <w:bCs/>
          <w:sz w:val="20"/>
          <w:szCs w:val="20"/>
        </w:rPr>
        <w:t xml:space="preserve"> López</w:t>
      </w:r>
      <w:r w:rsidR="00941DF6" w:rsidRPr="005158D9">
        <w:rPr>
          <w:rFonts w:ascii="Arial Narrow" w:hAnsi="Arial Narrow" w:cs="Arial"/>
          <w:bCs/>
          <w:sz w:val="20"/>
          <w:szCs w:val="20"/>
        </w:rPr>
        <w:t>,</w:t>
      </w:r>
      <w:r w:rsidRPr="005158D9">
        <w:rPr>
          <w:rFonts w:ascii="Arial Narrow" w:hAnsi="Arial Narrow" w:cs="Arial"/>
          <w:bCs/>
          <w:sz w:val="20"/>
          <w:szCs w:val="20"/>
        </w:rPr>
        <w:t xml:space="preserve"> propuso que las sesiones de consejo sean martes o jueves.</w:t>
      </w:r>
    </w:p>
    <w:p w:rsidR="00FF3CCE" w:rsidRPr="00F54569" w:rsidRDefault="00FF3CCE" w:rsidP="005158D9">
      <w:pPr>
        <w:pStyle w:val="Textoindependienteprimerasangra"/>
        <w:tabs>
          <w:tab w:val="left" w:pos="426"/>
        </w:tabs>
        <w:spacing w:after="0"/>
        <w:ind w:left="426" w:firstLine="0"/>
        <w:jc w:val="both"/>
        <w:rPr>
          <w:rFonts w:ascii="Arial Narrow" w:hAnsi="Arial Narrow" w:cs="Arial"/>
          <w:bCs/>
          <w:sz w:val="6"/>
          <w:szCs w:val="6"/>
        </w:rPr>
      </w:pPr>
    </w:p>
    <w:p w:rsidR="00FF3CCE" w:rsidRPr="005158D9" w:rsidRDefault="00FF3CCE" w:rsidP="005158D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 xml:space="preserve">El </w:t>
      </w:r>
      <w:r w:rsidR="008A484E" w:rsidRPr="005158D9">
        <w:rPr>
          <w:rFonts w:ascii="Arial Narrow" w:hAnsi="Arial Narrow" w:cs="Arial"/>
          <w:bCs/>
          <w:sz w:val="20"/>
          <w:szCs w:val="20"/>
        </w:rPr>
        <w:t xml:space="preserve">Pleno del Consejo Regional </w:t>
      </w:r>
      <w:r w:rsidRPr="005158D9">
        <w:rPr>
          <w:rFonts w:ascii="Arial Narrow" w:hAnsi="Arial Narrow" w:cs="Arial"/>
          <w:bCs/>
          <w:sz w:val="20"/>
          <w:szCs w:val="20"/>
        </w:rPr>
        <w:t xml:space="preserve">aprobó por </w:t>
      </w:r>
      <w:r w:rsidR="008A484E" w:rsidRPr="005158D9">
        <w:rPr>
          <w:rFonts w:ascii="Arial Narrow" w:hAnsi="Arial Narrow" w:cs="Arial"/>
          <w:bCs/>
          <w:sz w:val="20"/>
          <w:szCs w:val="20"/>
        </w:rPr>
        <w:t>unanimidad.</w:t>
      </w:r>
    </w:p>
    <w:p w:rsidR="00337304" w:rsidRPr="00F54569" w:rsidRDefault="00337304" w:rsidP="005158D9">
      <w:pPr>
        <w:pStyle w:val="Textoindependienteprimerasangra"/>
        <w:tabs>
          <w:tab w:val="left" w:pos="426"/>
        </w:tabs>
        <w:spacing w:after="0"/>
        <w:ind w:left="426" w:firstLine="0"/>
        <w:jc w:val="both"/>
        <w:rPr>
          <w:rFonts w:ascii="Arial Narrow" w:hAnsi="Arial Narrow" w:cs="Arial"/>
          <w:bCs/>
          <w:sz w:val="6"/>
          <w:szCs w:val="6"/>
        </w:rPr>
      </w:pPr>
    </w:p>
    <w:p w:rsidR="00337304" w:rsidRPr="005158D9" w:rsidRDefault="00337304" w:rsidP="005158D9">
      <w:pPr>
        <w:tabs>
          <w:tab w:val="left" w:pos="426"/>
        </w:tabs>
        <w:ind w:left="426"/>
        <w:jc w:val="both"/>
        <w:rPr>
          <w:rFonts w:ascii="Arial Narrow" w:hAnsi="Arial Narrow" w:cs="Arial"/>
          <w:sz w:val="20"/>
          <w:szCs w:val="20"/>
        </w:rPr>
      </w:pPr>
      <w:r w:rsidRPr="005158D9">
        <w:rPr>
          <w:rFonts w:ascii="Arial Narrow" w:hAnsi="Arial Narrow" w:cs="Arial"/>
          <w:b/>
          <w:sz w:val="20"/>
          <w:szCs w:val="20"/>
        </w:rPr>
        <w:t>MODIFICAR</w:t>
      </w:r>
      <w:r w:rsidRPr="005158D9">
        <w:rPr>
          <w:rFonts w:ascii="Arial Narrow" w:hAnsi="Arial Narrow" w:cs="Arial"/>
          <w:sz w:val="20"/>
          <w:szCs w:val="20"/>
        </w:rPr>
        <w:t xml:space="preserve"> el artículo Primero de la parte resolutiva del Acuerdo Regional N° 014-2011-GR.CAJ-CR, de fecha 21 de marzo del año 2011, referente a aprobar el Cronograma de Sesiones Ordinarias para el año 2011, en los siguientes términos: </w:t>
      </w:r>
    </w:p>
    <w:p w:rsidR="00337304" w:rsidRPr="00F54569" w:rsidRDefault="00337304" w:rsidP="00F54569">
      <w:pPr>
        <w:pStyle w:val="Textoindependienteprimerasangra"/>
        <w:tabs>
          <w:tab w:val="left" w:pos="426"/>
        </w:tabs>
        <w:spacing w:after="0"/>
        <w:ind w:left="426" w:firstLine="0"/>
        <w:jc w:val="both"/>
        <w:rPr>
          <w:rFonts w:ascii="Arial Narrow" w:hAnsi="Arial Narrow" w:cs="Arial"/>
          <w:bCs/>
          <w:sz w:val="6"/>
          <w:szCs w:val="6"/>
        </w:rPr>
      </w:pPr>
    </w:p>
    <w:p w:rsidR="00337304" w:rsidRPr="005158D9" w:rsidRDefault="00337304" w:rsidP="005158D9">
      <w:pPr>
        <w:tabs>
          <w:tab w:val="left" w:pos="426"/>
        </w:tabs>
        <w:ind w:left="426"/>
        <w:jc w:val="both"/>
        <w:rPr>
          <w:rFonts w:ascii="Arial Narrow" w:hAnsi="Arial Narrow" w:cs="Arial"/>
          <w:sz w:val="20"/>
          <w:szCs w:val="20"/>
        </w:rPr>
      </w:pPr>
      <w:r w:rsidRPr="005158D9">
        <w:rPr>
          <w:rFonts w:ascii="Arial Narrow" w:hAnsi="Arial Narrow" w:cs="Arial"/>
          <w:b/>
          <w:sz w:val="20"/>
          <w:szCs w:val="20"/>
        </w:rPr>
        <w:t>APROBAR:</w:t>
      </w:r>
      <w:r w:rsidRPr="005158D9">
        <w:rPr>
          <w:rFonts w:ascii="Arial Narrow" w:hAnsi="Arial Narrow" w:cs="Arial"/>
          <w:sz w:val="20"/>
          <w:szCs w:val="20"/>
        </w:rPr>
        <w:tab/>
        <w:t xml:space="preserve">el Cronograma de Sesiones Ordinarias del Consejo Regional para el año 2011 según la siguiente programación: </w:t>
      </w:r>
    </w:p>
    <w:p w:rsidR="00337304" w:rsidRPr="00F54569" w:rsidRDefault="00337304" w:rsidP="00F54569">
      <w:pPr>
        <w:pStyle w:val="Textoindependienteprimerasangra"/>
        <w:tabs>
          <w:tab w:val="left" w:pos="426"/>
        </w:tabs>
        <w:spacing w:after="0"/>
        <w:ind w:left="426" w:firstLine="0"/>
        <w:jc w:val="both"/>
        <w:rPr>
          <w:rFonts w:ascii="Arial Narrow" w:hAnsi="Arial Narrow" w:cs="Arial"/>
          <w:bCs/>
          <w:sz w:val="6"/>
          <w:szCs w:val="6"/>
        </w:rPr>
      </w:pPr>
    </w:p>
    <w:p w:rsidR="00337304" w:rsidRPr="005158D9" w:rsidRDefault="00337304" w:rsidP="00F54569">
      <w:pPr>
        <w:pStyle w:val="Prrafodelista"/>
        <w:numPr>
          <w:ilvl w:val="0"/>
          <w:numId w:val="26"/>
        </w:numPr>
        <w:ind w:left="851" w:hanging="425"/>
        <w:jc w:val="both"/>
        <w:rPr>
          <w:rFonts w:ascii="Arial Narrow" w:hAnsi="Arial Narrow" w:cs="Arial"/>
          <w:sz w:val="20"/>
          <w:szCs w:val="20"/>
        </w:rPr>
      </w:pPr>
      <w:r w:rsidRPr="005158D9">
        <w:rPr>
          <w:rFonts w:ascii="Arial Narrow" w:hAnsi="Arial Narrow" w:cs="Arial"/>
          <w:sz w:val="20"/>
          <w:szCs w:val="20"/>
        </w:rPr>
        <w:t xml:space="preserve">8° Sesión: martes 02 de agosto </w:t>
      </w:r>
    </w:p>
    <w:p w:rsidR="00337304" w:rsidRPr="005158D9" w:rsidRDefault="00337304" w:rsidP="00F54569">
      <w:pPr>
        <w:pStyle w:val="Prrafodelista"/>
        <w:numPr>
          <w:ilvl w:val="0"/>
          <w:numId w:val="26"/>
        </w:numPr>
        <w:ind w:left="851" w:hanging="425"/>
        <w:jc w:val="both"/>
        <w:rPr>
          <w:rFonts w:ascii="Arial Narrow" w:hAnsi="Arial Narrow" w:cs="Arial"/>
          <w:sz w:val="20"/>
          <w:szCs w:val="20"/>
        </w:rPr>
      </w:pPr>
      <w:r w:rsidRPr="005158D9">
        <w:rPr>
          <w:rFonts w:ascii="Arial Narrow" w:hAnsi="Arial Narrow" w:cs="Arial"/>
          <w:sz w:val="20"/>
          <w:szCs w:val="20"/>
        </w:rPr>
        <w:t xml:space="preserve">9° Sesión: martes 06 de setiembre. </w:t>
      </w:r>
    </w:p>
    <w:p w:rsidR="00337304" w:rsidRPr="005158D9" w:rsidRDefault="00337304" w:rsidP="00F54569">
      <w:pPr>
        <w:pStyle w:val="Prrafodelista"/>
        <w:numPr>
          <w:ilvl w:val="0"/>
          <w:numId w:val="26"/>
        </w:numPr>
        <w:ind w:left="851" w:hanging="425"/>
        <w:jc w:val="both"/>
        <w:rPr>
          <w:rFonts w:ascii="Arial Narrow" w:hAnsi="Arial Narrow" w:cs="Arial"/>
          <w:sz w:val="20"/>
          <w:szCs w:val="20"/>
        </w:rPr>
      </w:pPr>
      <w:r w:rsidRPr="005158D9">
        <w:rPr>
          <w:rFonts w:ascii="Arial Narrow" w:hAnsi="Arial Narrow" w:cs="Arial"/>
          <w:sz w:val="20"/>
          <w:szCs w:val="20"/>
        </w:rPr>
        <w:t xml:space="preserve">10° Sesión: martes 04 de octubre. </w:t>
      </w:r>
    </w:p>
    <w:p w:rsidR="00337304" w:rsidRPr="005158D9" w:rsidRDefault="00337304" w:rsidP="00F54569">
      <w:pPr>
        <w:pStyle w:val="Prrafodelista"/>
        <w:numPr>
          <w:ilvl w:val="0"/>
          <w:numId w:val="26"/>
        </w:numPr>
        <w:ind w:left="851" w:hanging="425"/>
        <w:jc w:val="both"/>
        <w:rPr>
          <w:rFonts w:ascii="Arial Narrow" w:hAnsi="Arial Narrow" w:cs="Arial"/>
          <w:sz w:val="20"/>
          <w:szCs w:val="20"/>
        </w:rPr>
      </w:pPr>
      <w:r w:rsidRPr="005158D9">
        <w:rPr>
          <w:rFonts w:ascii="Arial Narrow" w:hAnsi="Arial Narrow" w:cs="Arial"/>
          <w:sz w:val="20"/>
          <w:szCs w:val="20"/>
        </w:rPr>
        <w:t xml:space="preserve">11° Sesión: miércoles 02 de noviembre. </w:t>
      </w:r>
    </w:p>
    <w:p w:rsidR="00337304" w:rsidRPr="005158D9" w:rsidRDefault="00337304" w:rsidP="00F54569">
      <w:pPr>
        <w:pStyle w:val="Prrafodelista"/>
        <w:numPr>
          <w:ilvl w:val="0"/>
          <w:numId w:val="26"/>
        </w:numPr>
        <w:ind w:left="851" w:hanging="425"/>
        <w:jc w:val="both"/>
        <w:rPr>
          <w:rFonts w:ascii="Arial Narrow" w:hAnsi="Arial Narrow" w:cs="Arial"/>
          <w:sz w:val="20"/>
          <w:szCs w:val="20"/>
        </w:rPr>
      </w:pPr>
      <w:r w:rsidRPr="005158D9">
        <w:rPr>
          <w:rFonts w:ascii="Arial Narrow" w:hAnsi="Arial Narrow" w:cs="Arial"/>
          <w:sz w:val="20"/>
          <w:szCs w:val="20"/>
        </w:rPr>
        <w:t xml:space="preserve">12° Sesión: martes 06 de diciembre </w:t>
      </w:r>
    </w:p>
    <w:p w:rsidR="00337304" w:rsidRPr="005158D9" w:rsidRDefault="00337304" w:rsidP="005158D9">
      <w:pPr>
        <w:jc w:val="both"/>
        <w:rPr>
          <w:rFonts w:ascii="Arial Narrow" w:hAnsi="Arial Narrow" w:cs="Arial"/>
          <w:sz w:val="20"/>
          <w:szCs w:val="20"/>
        </w:rPr>
      </w:pPr>
    </w:p>
    <w:p w:rsidR="00337304" w:rsidRPr="005158D9" w:rsidRDefault="00337304" w:rsidP="00F54569">
      <w:pPr>
        <w:ind w:left="426"/>
        <w:jc w:val="both"/>
        <w:rPr>
          <w:rFonts w:ascii="Arial Narrow" w:hAnsi="Arial Narrow" w:cs="Arial"/>
          <w:sz w:val="20"/>
          <w:szCs w:val="20"/>
        </w:rPr>
      </w:pPr>
      <w:r w:rsidRPr="005158D9">
        <w:rPr>
          <w:rFonts w:ascii="Arial Narrow" w:hAnsi="Arial Narrow" w:cs="Arial"/>
          <w:b/>
          <w:sz w:val="20"/>
          <w:szCs w:val="20"/>
        </w:rPr>
        <w:t>ENCARGAR</w:t>
      </w:r>
      <w:r w:rsidRPr="005158D9">
        <w:rPr>
          <w:rFonts w:ascii="Arial Narrow" w:hAnsi="Arial Narrow" w:cs="Arial"/>
          <w:sz w:val="20"/>
          <w:szCs w:val="20"/>
        </w:rPr>
        <w:t xml:space="preserve">: al Órgano Ejecutivo del Gobierno Regional Cajamarca disponga las acciones necesarias para dar cumplimiento al presente acuerdo. </w:t>
      </w:r>
    </w:p>
    <w:p w:rsidR="00337304" w:rsidRPr="005158D9" w:rsidRDefault="00337304" w:rsidP="005158D9">
      <w:pPr>
        <w:jc w:val="both"/>
        <w:rPr>
          <w:rFonts w:ascii="Arial Narrow" w:hAnsi="Arial Narrow"/>
          <w:sz w:val="20"/>
          <w:szCs w:val="20"/>
        </w:rPr>
      </w:pPr>
    </w:p>
    <w:p w:rsidR="00FF3CCE" w:rsidRPr="00F54569" w:rsidRDefault="00FF3CCE" w:rsidP="00F54569">
      <w:pPr>
        <w:pStyle w:val="Prrafodelista"/>
        <w:numPr>
          <w:ilvl w:val="0"/>
          <w:numId w:val="27"/>
        </w:numPr>
        <w:ind w:left="426" w:hanging="426"/>
        <w:jc w:val="both"/>
        <w:rPr>
          <w:rFonts w:ascii="Arial Narrow" w:hAnsi="Arial Narrow" w:cs="Arial"/>
          <w:bCs/>
          <w:color w:val="000000"/>
          <w:sz w:val="20"/>
          <w:szCs w:val="20"/>
        </w:rPr>
      </w:pPr>
      <w:r w:rsidRPr="00F54569">
        <w:rPr>
          <w:rFonts w:ascii="Arial Narrow" w:hAnsi="Arial Narrow" w:cs="Arial"/>
          <w:bCs/>
          <w:color w:val="000000"/>
          <w:sz w:val="20"/>
          <w:szCs w:val="20"/>
        </w:rPr>
        <w:t xml:space="preserve">Pedido presentado por el Consejero Regional por la Provincia de San Miguel, con el cual solicita se ponga a consideración del Pleno del Consejo Regional, la modificación del Acuerdo Regional Nº 005-2011-GR-CAJ-CR, a fin de que se incluya la Comisión de Comunidades Campesinas y se elija a los Consejeros que van integrar dicha Comisión Ordinaria. </w:t>
      </w:r>
    </w:p>
    <w:p w:rsidR="00FF3CCE" w:rsidRPr="00F54569" w:rsidRDefault="00FF3CCE" w:rsidP="00F54569">
      <w:pPr>
        <w:pStyle w:val="Textoindependienteprimerasangra"/>
        <w:tabs>
          <w:tab w:val="left" w:pos="426"/>
        </w:tabs>
        <w:spacing w:after="0"/>
        <w:ind w:left="426" w:firstLine="0"/>
        <w:jc w:val="both"/>
        <w:rPr>
          <w:rFonts w:ascii="Arial Narrow" w:hAnsi="Arial Narrow" w:cs="Arial"/>
          <w:bCs/>
          <w:sz w:val="6"/>
          <w:szCs w:val="6"/>
        </w:rPr>
      </w:pPr>
    </w:p>
    <w:p w:rsidR="00FF3CCE" w:rsidRPr="005158D9" w:rsidRDefault="00FF3CCE" w:rsidP="00F54569">
      <w:pPr>
        <w:pStyle w:val="Textoindependienteprimerasangra"/>
        <w:tabs>
          <w:tab w:val="left" w:pos="426"/>
        </w:tabs>
        <w:spacing w:after="0"/>
        <w:ind w:left="426" w:firstLine="0"/>
        <w:jc w:val="both"/>
        <w:rPr>
          <w:rFonts w:ascii="Arial Narrow" w:hAnsi="Arial Narrow" w:cs="Arial"/>
          <w:bCs/>
          <w:color w:val="000000"/>
          <w:sz w:val="20"/>
          <w:szCs w:val="20"/>
        </w:rPr>
      </w:pPr>
      <w:r w:rsidRPr="005158D9">
        <w:rPr>
          <w:rFonts w:ascii="Arial Narrow" w:hAnsi="Arial Narrow" w:cs="Arial"/>
          <w:sz w:val="20"/>
          <w:szCs w:val="20"/>
        </w:rPr>
        <w:t xml:space="preserve">El Consejero Regional por la provincia de San Miguel Prof. </w:t>
      </w:r>
      <w:proofErr w:type="spellStart"/>
      <w:r w:rsidRPr="005158D9">
        <w:rPr>
          <w:rFonts w:ascii="Arial Narrow" w:hAnsi="Arial Narrow" w:cs="Arial"/>
          <w:sz w:val="20"/>
          <w:szCs w:val="20"/>
        </w:rPr>
        <w:t>Ydelso</w:t>
      </w:r>
      <w:proofErr w:type="spellEnd"/>
      <w:r w:rsidRPr="005158D9">
        <w:rPr>
          <w:rFonts w:ascii="Arial Narrow" w:hAnsi="Arial Narrow" w:cs="Arial"/>
          <w:sz w:val="20"/>
          <w:szCs w:val="20"/>
        </w:rPr>
        <w:t xml:space="preserve"> Hernández </w:t>
      </w:r>
      <w:proofErr w:type="spellStart"/>
      <w:r w:rsidRPr="005158D9">
        <w:rPr>
          <w:rFonts w:ascii="Arial Narrow" w:hAnsi="Arial Narrow" w:cs="Arial"/>
          <w:sz w:val="20"/>
          <w:szCs w:val="20"/>
        </w:rPr>
        <w:t>Hernández</w:t>
      </w:r>
      <w:proofErr w:type="spellEnd"/>
      <w:r w:rsidRPr="005158D9">
        <w:rPr>
          <w:rFonts w:ascii="Arial Narrow" w:hAnsi="Arial Narrow" w:cs="Arial"/>
          <w:sz w:val="20"/>
          <w:szCs w:val="20"/>
        </w:rPr>
        <w:t xml:space="preserve">, manifestó que se debe modificar el </w:t>
      </w:r>
      <w:r w:rsidRPr="005158D9">
        <w:rPr>
          <w:rFonts w:ascii="Arial Narrow" w:hAnsi="Arial Narrow" w:cs="Arial"/>
          <w:bCs/>
          <w:color w:val="000000"/>
          <w:sz w:val="20"/>
          <w:szCs w:val="20"/>
        </w:rPr>
        <w:t>Acuerdo Regional Nº 005-2011-GR-CAJ-CR, de acuerdo al Nuevo Reglamento por tanto modificar el número de miembros de las comisiones y designar a los miembros de las comunidades campesinas.</w:t>
      </w:r>
    </w:p>
    <w:p w:rsidR="00FF3CCE" w:rsidRPr="00F54569" w:rsidRDefault="00FF3CCE" w:rsidP="00F54569">
      <w:pPr>
        <w:pStyle w:val="Textoindependienteprimerasangra"/>
        <w:tabs>
          <w:tab w:val="left" w:pos="426"/>
        </w:tabs>
        <w:spacing w:after="0"/>
        <w:ind w:left="426" w:firstLine="0"/>
        <w:jc w:val="both"/>
        <w:rPr>
          <w:rFonts w:ascii="Arial Narrow" w:hAnsi="Arial Narrow" w:cs="Arial"/>
          <w:bCs/>
          <w:sz w:val="6"/>
          <w:szCs w:val="6"/>
        </w:rPr>
      </w:pPr>
    </w:p>
    <w:p w:rsidR="00910025" w:rsidRPr="005158D9" w:rsidRDefault="00FF3CCE" w:rsidP="00F54569">
      <w:pPr>
        <w:pStyle w:val="Textoindependienteprimerasangra"/>
        <w:tabs>
          <w:tab w:val="left" w:pos="426"/>
        </w:tabs>
        <w:spacing w:after="0"/>
        <w:ind w:left="426" w:firstLine="0"/>
        <w:jc w:val="both"/>
        <w:rPr>
          <w:rFonts w:ascii="Arial Narrow" w:hAnsi="Arial Narrow" w:cs="Arial"/>
          <w:sz w:val="20"/>
          <w:szCs w:val="20"/>
        </w:rPr>
      </w:pPr>
      <w:r w:rsidRPr="005158D9">
        <w:rPr>
          <w:rFonts w:ascii="Arial Narrow" w:hAnsi="Arial Narrow" w:cs="Arial"/>
          <w:bCs/>
          <w:sz w:val="20"/>
          <w:szCs w:val="20"/>
        </w:rPr>
        <w:t xml:space="preserve">El Consejero Regional por la provincia de </w:t>
      </w:r>
      <w:proofErr w:type="spellStart"/>
      <w:r w:rsidRPr="005158D9">
        <w:rPr>
          <w:rFonts w:ascii="Arial Narrow" w:hAnsi="Arial Narrow" w:cs="Arial"/>
          <w:bCs/>
          <w:sz w:val="20"/>
          <w:szCs w:val="20"/>
        </w:rPr>
        <w:t>Cutervo</w:t>
      </w:r>
      <w:proofErr w:type="spellEnd"/>
      <w:r w:rsidRPr="005158D9">
        <w:rPr>
          <w:rFonts w:ascii="Arial Narrow" w:hAnsi="Arial Narrow" w:cs="Arial"/>
          <w:bCs/>
          <w:sz w:val="20"/>
          <w:szCs w:val="20"/>
        </w:rPr>
        <w:t xml:space="preserve"> Prof. Hilario Porfirio Medina Vásquez, dijo que debe plantearse una reestructuración del Consejo Regional, en la próxima sesión ordinaria.   </w:t>
      </w:r>
      <w:r w:rsidRPr="005158D9">
        <w:rPr>
          <w:rFonts w:ascii="Arial Narrow" w:hAnsi="Arial Narrow" w:cs="Arial"/>
          <w:bCs/>
          <w:color w:val="000000"/>
          <w:sz w:val="20"/>
          <w:szCs w:val="20"/>
        </w:rPr>
        <w:t xml:space="preserve"> </w:t>
      </w:r>
      <w:r w:rsidRPr="005158D9">
        <w:rPr>
          <w:rFonts w:ascii="Arial Narrow" w:hAnsi="Arial Narrow" w:cs="Arial"/>
          <w:sz w:val="20"/>
          <w:szCs w:val="20"/>
        </w:rPr>
        <w:t xml:space="preserve">  </w:t>
      </w:r>
    </w:p>
    <w:p w:rsidR="00FF3CCE" w:rsidRPr="00F54569" w:rsidRDefault="00FF3CCE" w:rsidP="00F54569">
      <w:pPr>
        <w:pStyle w:val="Textoindependienteprimerasangra"/>
        <w:tabs>
          <w:tab w:val="left" w:pos="426"/>
        </w:tabs>
        <w:spacing w:after="0"/>
        <w:ind w:left="426" w:firstLine="0"/>
        <w:jc w:val="both"/>
        <w:rPr>
          <w:rFonts w:ascii="Arial Narrow" w:hAnsi="Arial Narrow" w:cs="Arial"/>
          <w:bCs/>
          <w:sz w:val="6"/>
          <w:szCs w:val="6"/>
        </w:rPr>
      </w:pPr>
    </w:p>
    <w:p w:rsidR="003C6E50" w:rsidRPr="005158D9" w:rsidRDefault="003C6E50" w:rsidP="00F54569">
      <w:pPr>
        <w:pStyle w:val="Textoindependienteprimerasangra"/>
        <w:tabs>
          <w:tab w:val="left" w:pos="426"/>
        </w:tabs>
        <w:spacing w:after="0"/>
        <w:ind w:left="426" w:firstLine="0"/>
        <w:jc w:val="both"/>
        <w:rPr>
          <w:rFonts w:ascii="Arial Narrow" w:hAnsi="Arial Narrow" w:cs="Arial"/>
          <w:bCs/>
          <w:sz w:val="20"/>
          <w:szCs w:val="20"/>
        </w:rPr>
      </w:pPr>
      <w:r w:rsidRPr="005158D9">
        <w:rPr>
          <w:rFonts w:ascii="Arial Narrow" w:hAnsi="Arial Narrow" w:cs="Arial"/>
          <w:bCs/>
          <w:sz w:val="20"/>
          <w:szCs w:val="20"/>
        </w:rPr>
        <w:t>La Consejera Regional por la provincia de San Ignacio Prof. Elianita Zabaleta Garcí</w:t>
      </w:r>
      <w:r w:rsidR="00941DF6" w:rsidRPr="005158D9">
        <w:rPr>
          <w:rFonts w:ascii="Arial Narrow" w:hAnsi="Arial Narrow" w:cs="Arial"/>
          <w:bCs/>
          <w:sz w:val="20"/>
          <w:szCs w:val="20"/>
        </w:rPr>
        <w:t>a, solicitó que se incluya como C</w:t>
      </w:r>
      <w:r w:rsidRPr="005158D9">
        <w:rPr>
          <w:rFonts w:ascii="Arial Narrow" w:hAnsi="Arial Narrow" w:cs="Arial"/>
          <w:bCs/>
          <w:sz w:val="20"/>
          <w:szCs w:val="20"/>
        </w:rPr>
        <w:t>omisión Ordinaria a la Comisión de la Mancomunidad.</w:t>
      </w:r>
    </w:p>
    <w:p w:rsidR="003C6E50" w:rsidRPr="00F54569" w:rsidRDefault="003C6E50" w:rsidP="00F54569">
      <w:pPr>
        <w:pStyle w:val="Textoindependienteprimerasangra"/>
        <w:tabs>
          <w:tab w:val="left" w:pos="426"/>
        </w:tabs>
        <w:spacing w:after="0"/>
        <w:ind w:left="426" w:firstLine="0"/>
        <w:jc w:val="both"/>
        <w:rPr>
          <w:rFonts w:ascii="Arial Narrow" w:hAnsi="Arial Narrow" w:cs="Arial"/>
          <w:bCs/>
          <w:sz w:val="6"/>
          <w:szCs w:val="6"/>
        </w:rPr>
      </w:pPr>
    </w:p>
    <w:p w:rsidR="00FF3CCE" w:rsidRPr="005158D9" w:rsidRDefault="003C6E50" w:rsidP="00F54569">
      <w:pPr>
        <w:pStyle w:val="Textoindependienteprimerasangra"/>
        <w:tabs>
          <w:tab w:val="left" w:pos="426"/>
        </w:tabs>
        <w:spacing w:after="0"/>
        <w:ind w:left="426" w:firstLine="0"/>
        <w:jc w:val="both"/>
        <w:rPr>
          <w:rFonts w:ascii="Arial Narrow" w:hAnsi="Arial Narrow" w:cs="Arial"/>
          <w:bCs/>
          <w:color w:val="000000"/>
          <w:sz w:val="20"/>
          <w:szCs w:val="20"/>
        </w:rPr>
      </w:pPr>
      <w:r w:rsidRPr="005158D9">
        <w:rPr>
          <w:rFonts w:ascii="Arial Narrow" w:hAnsi="Arial Narrow" w:cs="Arial"/>
          <w:bCs/>
          <w:sz w:val="20"/>
          <w:szCs w:val="20"/>
        </w:rPr>
        <w:t xml:space="preserve">La </w:t>
      </w:r>
      <w:proofErr w:type="spellStart"/>
      <w:r w:rsidRPr="005158D9">
        <w:rPr>
          <w:rFonts w:ascii="Arial Narrow" w:hAnsi="Arial Narrow" w:cs="Arial"/>
          <w:bCs/>
          <w:sz w:val="20"/>
          <w:szCs w:val="20"/>
        </w:rPr>
        <w:t>Abog</w:t>
      </w:r>
      <w:proofErr w:type="spellEnd"/>
      <w:r w:rsidRPr="005158D9">
        <w:rPr>
          <w:rFonts w:ascii="Arial Narrow" w:hAnsi="Arial Narrow" w:cs="Arial"/>
          <w:bCs/>
          <w:sz w:val="20"/>
          <w:szCs w:val="20"/>
        </w:rPr>
        <w:t>. Paola Karina Jáuregui Iparraguirre</w:t>
      </w:r>
      <w:r w:rsidR="00941DF6" w:rsidRPr="005158D9">
        <w:rPr>
          <w:rFonts w:ascii="Arial Narrow" w:hAnsi="Arial Narrow" w:cs="Arial"/>
          <w:bCs/>
          <w:sz w:val="20"/>
          <w:szCs w:val="20"/>
        </w:rPr>
        <w:t>,</w:t>
      </w:r>
      <w:r w:rsidRPr="005158D9">
        <w:rPr>
          <w:rFonts w:ascii="Arial Narrow" w:hAnsi="Arial Narrow" w:cs="Arial"/>
          <w:bCs/>
          <w:sz w:val="20"/>
          <w:szCs w:val="20"/>
        </w:rPr>
        <w:t xml:space="preserve"> señaló que se debe modificar el </w:t>
      </w:r>
      <w:r w:rsidR="00881567" w:rsidRPr="005158D9">
        <w:rPr>
          <w:rFonts w:ascii="Arial Narrow" w:hAnsi="Arial Narrow" w:cs="Arial"/>
          <w:bCs/>
          <w:sz w:val="20"/>
          <w:szCs w:val="20"/>
        </w:rPr>
        <w:t xml:space="preserve">Acuerdo </w:t>
      </w:r>
      <w:r w:rsidRPr="005158D9">
        <w:rPr>
          <w:rFonts w:ascii="Arial Narrow" w:hAnsi="Arial Narrow" w:cs="Arial"/>
          <w:bCs/>
          <w:color w:val="000000"/>
          <w:sz w:val="20"/>
          <w:szCs w:val="20"/>
        </w:rPr>
        <w:t>Regional Nº 005-2011-GR-CAJ-CR en cuanto a designar el número de integrantes de cada comisión ordinaria</w:t>
      </w:r>
      <w:r w:rsidR="002A508B" w:rsidRPr="005158D9">
        <w:rPr>
          <w:rFonts w:ascii="Arial Narrow" w:hAnsi="Arial Narrow" w:cs="Arial"/>
          <w:bCs/>
          <w:color w:val="000000"/>
          <w:sz w:val="20"/>
          <w:szCs w:val="20"/>
        </w:rPr>
        <w:t>,</w:t>
      </w:r>
      <w:r w:rsidRPr="005158D9">
        <w:rPr>
          <w:rFonts w:ascii="Arial Narrow" w:hAnsi="Arial Narrow" w:cs="Arial"/>
          <w:bCs/>
          <w:color w:val="000000"/>
          <w:sz w:val="20"/>
          <w:szCs w:val="20"/>
        </w:rPr>
        <w:t xml:space="preserve"> que no puede exceder de cuatro miembros y en cuanto a designar los integrantes de la </w:t>
      </w:r>
      <w:r w:rsidR="002A508B" w:rsidRPr="005158D9">
        <w:rPr>
          <w:rFonts w:ascii="Arial Narrow" w:hAnsi="Arial Narrow" w:cs="Arial"/>
          <w:bCs/>
          <w:color w:val="000000"/>
          <w:sz w:val="20"/>
          <w:szCs w:val="20"/>
        </w:rPr>
        <w:t xml:space="preserve">Comisión Ordinaria </w:t>
      </w:r>
      <w:r w:rsidRPr="005158D9">
        <w:rPr>
          <w:rFonts w:ascii="Arial Narrow" w:hAnsi="Arial Narrow" w:cs="Arial"/>
          <w:bCs/>
          <w:color w:val="000000"/>
          <w:sz w:val="20"/>
          <w:szCs w:val="20"/>
        </w:rPr>
        <w:t xml:space="preserve">de </w:t>
      </w:r>
      <w:r w:rsidR="002A508B" w:rsidRPr="005158D9">
        <w:rPr>
          <w:rFonts w:ascii="Arial Narrow" w:hAnsi="Arial Narrow" w:cs="Arial"/>
          <w:bCs/>
          <w:color w:val="000000"/>
          <w:sz w:val="20"/>
          <w:szCs w:val="20"/>
        </w:rPr>
        <w:t xml:space="preserve">Comunidades </w:t>
      </w:r>
      <w:r w:rsidRPr="005158D9">
        <w:rPr>
          <w:rFonts w:ascii="Arial Narrow" w:hAnsi="Arial Narrow" w:cs="Arial"/>
          <w:bCs/>
          <w:color w:val="000000"/>
          <w:sz w:val="20"/>
          <w:szCs w:val="20"/>
        </w:rPr>
        <w:t xml:space="preserve">Campesinas y </w:t>
      </w:r>
      <w:r w:rsidR="002A508B" w:rsidRPr="005158D9">
        <w:rPr>
          <w:rFonts w:ascii="Arial Narrow" w:hAnsi="Arial Narrow" w:cs="Arial"/>
          <w:bCs/>
          <w:color w:val="000000"/>
          <w:sz w:val="20"/>
          <w:szCs w:val="20"/>
        </w:rPr>
        <w:t>Nativas</w:t>
      </w:r>
      <w:r w:rsidRPr="005158D9">
        <w:rPr>
          <w:rFonts w:ascii="Arial Narrow" w:hAnsi="Arial Narrow" w:cs="Arial"/>
          <w:bCs/>
          <w:color w:val="000000"/>
          <w:sz w:val="20"/>
          <w:szCs w:val="20"/>
        </w:rPr>
        <w:t xml:space="preserve">. Respecto a incluir como </w:t>
      </w:r>
      <w:r w:rsidR="003B2370" w:rsidRPr="005158D9">
        <w:rPr>
          <w:rFonts w:ascii="Arial Narrow" w:hAnsi="Arial Narrow" w:cs="Arial"/>
          <w:bCs/>
          <w:color w:val="000000"/>
          <w:sz w:val="20"/>
          <w:szCs w:val="20"/>
        </w:rPr>
        <w:t xml:space="preserve">Comisión Ordinaria </w:t>
      </w:r>
      <w:r w:rsidRPr="005158D9">
        <w:rPr>
          <w:rFonts w:ascii="Arial Narrow" w:hAnsi="Arial Narrow" w:cs="Arial"/>
          <w:bCs/>
          <w:color w:val="000000"/>
          <w:sz w:val="20"/>
          <w:szCs w:val="20"/>
        </w:rPr>
        <w:t>a la Mancomunidad</w:t>
      </w:r>
      <w:r w:rsidR="0048284A" w:rsidRPr="005158D9">
        <w:rPr>
          <w:rFonts w:ascii="Arial Narrow" w:hAnsi="Arial Narrow" w:cs="Arial"/>
          <w:bCs/>
          <w:color w:val="000000"/>
          <w:sz w:val="20"/>
          <w:szCs w:val="20"/>
        </w:rPr>
        <w:t xml:space="preserve">, indicó que </w:t>
      </w:r>
      <w:r w:rsidRPr="005158D9">
        <w:rPr>
          <w:rFonts w:ascii="Arial Narrow" w:hAnsi="Arial Narrow" w:cs="Arial"/>
          <w:bCs/>
          <w:color w:val="000000"/>
          <w:sz w:val="20"/>
          <w:szCs w:val="20"/>
        </w:rPr>
        <w:t xml:space="preserve">para esto es necesario modificar el artículo 21º del </w:t>
      </w:r>
      <w:r w:rsidR="0048284A" w:rsidRPr="005158D9">
        <w:rPr>
          <w:rFonts w:ascii="Arial Narrow" w:hAnsi="Arial Narrow" w:cs="Arial"/>
          <w:bCs/>
          <w:color w:val="000000"/>
          <w:sz w:val="20"/>
          <w:szCs w:val="20"/>
        </w:rPr>
        <w:t>Nuevo Reglamento Interno</w:t>
      </w:r>
      <w:r w:rsidRPr="005158D9">
        <w:rPr>
          <w:rFonts w:ascii="Arial Narrow" w:hAnsi="Arial Narrow" w:cs="Arial"/>
          <w:bCs/>
          <w:color w:val="000000"/>
          <w:sz w:val="20"/>
          <w:szCs w:val="20"/>
        </w:rPr>
        <w:t>, mediante una ordenanza regional.</w:t>
      </w:r>
    </w:p>
    <w:p w:rsidR="00E9038E" w:rsidRPr="005158D9" w:rsidRDefault="00E9038E" w:rsidP="00F54569">
      <w:pPr>
        <w:pStyle w:val="Textoindependienteprimerasangra"/>
        <w:tabs>
          <w:tab w:val="left" w:pos="426"/>
        </w:tabs>
        <w:spacing w:after="0"/>
        <w:ind w:left="426" w:firstLine="0"/>
        <w:jc w:val="both"/>
        <w:rPr>
          <w:rFonts w:ascii="Arial Narrow" w:hAnsi="Arial Narrow" w:cs="Arial"/>
          <w:bCs/>
          <w:color w:val="000000"/>
          <w:sz w:val="20"/>
          <w:szCs w:val="20"/>
        </w:rPr>
      </w:pPr>
    </w:p>
    <w:p w:rsidR="00337304" w:rsidRPr="005158D9" w:rsidRDefault="00337304" w:rsidP="005158D9">
      <w:pPr>
        <w:jc w:val="both"/>
        <w:rPr>
          <w:rFonts w:ascii="Arial Narrow" w:hAnsi="Arial Narrow" w:cs="Arial"/>
          <w:color w:val="2A2A2A"/>
          <w:sz w:val="20"/>
          <w:szCs w:val="20"/>
        </w:rPr>
      </w:pPr>
      <w:r w:rsidRPr="005158D9">
        <w:rPr>
          <w:rFonts w:ascii="Arial Narrow" w:hAnsi="Arial Narrow" w:cs="Arial"/>
          <w:sz w:val="20"/>
          <w:szCs w:val="20"/>
        </w:rPr>
        <w:t xml:space="preserve">No habiendo más puntos que tratar, el Presidente del Consejo Regional de Cajamarca, siendo las </w:t>
      </w:r>
      <w:r w:rsidR="00E72C85" w:rsidRPr="005158D9">
        <w:rPr>
          <w:rFonts w:ascii="Arial Narrow" w:hAnsi="Arial Narrow" w:cs="Arial"/>
          <w:sz w:val="20"/>
          <w:szCs w:val="20"/>
        </w:rPr>
        <w:t>trece</w:t>
      </w:r>
      <w:r w:rsidRPr="005158D9">
        <w:rPr>
          <w:rFonts w:ascii="Arial Narrow" w:hAnsi="Arial Narrow" w:cs="Arial"/>
          <w:sz w:val="20"/>
          <w:szCs w:val="20"/>
        </w:rPr>
        <w:t xml:space="preserve"> horas del día </w:t>
      </w:r>
      <w:r w:rsidR="00E72C85" w:rsidRPr="005158D9">
        <w:rPr>
          <w:rFonts w:ascii="Arial Narrow" w:hAnsi="Arial Narrow" w:cs="Arial"/>
          <w:sz w:val="20"/>
          <w:szCs w:val="20"/>
        </w:rPr>
        <w:t>dieciséis</w:t>
      </w:r>
      <w:r w:rsidRPr="005158D9">
        <w:rPr>
          <w:rFonts w:ascii="Arial Narrow" w:hAnsi="Arial Narrow" w:cs="Arial"/>
          <w:sz w:val="20"/>
          <w:szCs w:val="20"/>
        </w:rPr>
        <w:t xml:space="preserve"> de ju</w:t>
      </w:r>
      <w:r w:rsidR="00E72C85" w:rsidRPr="005158D9">
        <w:rPr>
          <w:rFonts w:ascii="Arial Narrow" w:hAnsi="Arial Narrow" w:cs="Arial"/>
          <w:sz w:val="20"/>
          <w:szCs w:val="20"/>
        </w:rPr>
        <w:t>l</w:t>
      </w:r>
      <w:r w:rsidRPr="005158D9">
        <w:rPr>
          <w:rFonts w:ascii="Arial Narrow" w:hAnsi="Arial Narrow" w:cs="Arial"/>
          <w:sz w:val="20"/>
          <w:szCs w:val="20"/>
        </w:rPr>
        <w:t>io del año dos mil once, con dispensa de la lectura y aprobación del acta, para la implementación de los Acuerdos, se dio por concluida la presente Sesión Ordinaria.</w:t>
      </w:r>
      <w:r w:rsidRPr="005158D9">
        <w:rPr>
          <w:rFonts w:ascii="Arial Narrow" w:hAnsi="Arial Narrow" w:cs="Arial"/>
          <w:color w:val="2A2A2A"/>
          <w:sz w:val="20"/>
          <w:szCs w:val="20"/>
        </w:rPr>
        <w:t xml:space="preserve"> </w:t>
      </w:r>
    </w:p>
    <w:p w:rsidR="00FF3CCE" w:rsidRPr="005158D9" w:rsidRDefault="00FF3CCE" w:rsidP="005158D9">
      <w:pPr>
        <w:pStyle w:val="Textoindependienteprimerasangra"/>
        <w:tabs>
          <w:tab w:val="left" w:pos="0"/>
        </w:tabs>
        <w:spacing w:after="0"/>
        <w:ind w:firstLine="0"/>
        <w:jc w:val="both"/>
        <w:rPr>
          <w:rFonts w:ascii="Arial Narrow" w:hAnsi="Arial Narrow" w:cs="Arial"/>
          <w:sz w:val="20"/>
          <w:szCs w:val="20"/>
        </w:rPr>
      </w:pPr>
    </w:p>
    <w:p w:rsidR="00FF3CCE" w:rsidRPr="005158D9" w:rsidRDefault="00FF3CCE" w:rsidP="005158D9">
      <w:pPr>
        <w:pStyle w:val="Textoindependienteprimerasangra"/>
        <w:tabs>
          <w:tab w:val="left" w:pos="0"/>
        </w:tabs>
        <w:spacing w:after="0"/>
        <w:ind w:firstLine="0"/>
        <w:jc w:val="both"/>
        <w:rPr>
          <w:rFonts w:ascii="Arial Narrow" w:hAnsi="Arial Narrow" w:cs="Arial"/>
          <w:sz w:val="20"/>
          <w:szCs w:val="20"/>
        </w:rPr>
      </w:pPr>
    </w:p>
    <w:p w:rsidR="00FF3CCE" w:rsidRPr="005158D9" w:rsidRDefault="00FF3CCE" w:rsidP="005158D9">
      <w:pPr>
        <w:pStyle w:val="Textoindependienteprimerasangra"/>
        <w:tabs>
          <w:tab w:val="left" w:pos="0"/>
        </w:tabs>
        <w:spacing w:after="0"/>
        <w:ind w:firstLine="0"/>
        <w:jc w:val="both"/>
        <w:rPr>
          <w:rFonts w:ascii="Arial Narrow" w:hAnsi="Arial Narrow" w:cs="Arial"/>
          <w:sz w:val="20"/>
          <w:szCs w:val="20"/>
        </w:rPr>
      </w:pPr>
    </w:p>
    <w:p w:rsidR="00B86B75" w:rsidRPr="005158D9" w:rsidRDefault="00B86B75" w:rsidP="005158D9">
      <w:pPr>
        <w:pStyle w:val="Textoindependienteprimerasangra"/>
        <w:tabs>
          <w:tab w:val="left" w:pos="0"/>
        </w:tabs>
        <w:spacing w:after="0"/>
        <w:ind w:firstLine="0"/>
        <w:jc w:val="both"/>
        <w:rPr>
          <w:rFonts w:ascii="Arial Narrow" w:hAnsi="Arial Narrow" w:cs="Arial"/>
          <w:sz w:val="20"/>
          <w:szCs w:val="20"/>
        </w:rPr>
      </w:pPr>
    </w:p>
    <w:p w:rsidR="006C77D0" w:rsidRPr="006C77D0" w:rsidRDefault="006C77D0" w:rsidP="006C77D0">
      <w:pPr>
        <w:pStyle w:val="Prrafodelista"/>
        <w:rPr>
          <w:rFonts w:ascii="Arial" w:hAnsi="Arial" w:cs="Arial"/>
          <w:bCs/>
          <w:sz w:val="10"/>
          <w:szCs w:val="10"/>
        </w:rPr>
      </w:pPr>
    </w:p>
    <w:sectPr w:rsidR="006C77D0" w:rsidRPr="006C77D0" w:rsidSect="00AA5267">
      <w:footerReference w:type="default" r:id="rId8"/>
      <w:pgSz w:w="12240" w:h="15840"/>
      <w:pgMar w:top="709" w:right="616" w:bottom="426" w:left="1134"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67" w:rsidRDefault="004D7267" w:rsidP="00E05316">
      <w:r>
        <w:separator/>
      </w:r>
    </w:p>
  </w:endnote>
  <w:endnote w:type="continuationSeparator" w:id="0">
    <w:p w:rsidR="004D7267" w:rsidRDefault="004D7267" w:rsidP="00E0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Type Md BT">
    <w:altName w:val="Bookman Old Style"/>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56" w:rsidRPr="005158D9" w:rsidRDefault="00AE5856" w:rsidP="006C4B68">
    <w:pPr>
      <w:pStyle w:val="Piedepgina"/>
      <w:tabs>
        <w:tab w:val="clear" w:pos="4419"/>
      </w:tabs>
      <w:rPr>
        <w:sz w:val="20"/>
        <w:szCs w:val="20"/>
      </w:rPr>
    </w:pPr>
    <w:r w:rsidRPr="005158D9">
      <w:rPr>
        <w:sz w:val="20"/>
        <w:szCs w:val="20"/>
      </w:rPr>
      <w:t xml:space="preserve">----------------------------------------------------------                                        </w:t>
    </w:r>
    <w:r w:rsidRPr="005158D9">
      <w:rPr>
        <w:rFonts w:asciiTheme="majorHAnsi" w:eastAsiaTheme="majorEastAsia" w:hAnsiTheme="majorHAnsi" w:cstheme="majorBidi"/>
        <w:sz w:val="20"/>
        <w:szCs w:val="20"/>
      </w:rPr>
      <w:t xml:space="preserve">~ </w:t>
    </w:r>
    <w:r w:rsidR="001E3083" w:rsidRPr="001E3083">
      <w:rPr>
        <w:rFonts w:asciiTheme="minorHAnsi" w:eastAsiaTheme="minorEastAsia" w:hAnsiTheme="minorHAnsi" w:cstheme="minorBidi"/>
        <w:sz w:val="20"/>
        <w:szCs w:val="20"/>
      </w:rPr>
      <w:fldChar w:fldCharType="begin"/>
    </w:r>
    <w:r w:rsidRPr="005158D9">
      <w:rPr>
        <w:sz w:val="20"/>
        <w:szCs w:val="20"/>
      </w:rPr>
      <w:instrText>PAGE    \* MERGEFORMAT</w:instrText>
    </w:r>
    <w:r w:rsidR="001E3083" w:rsidRPr="001E3083">
      <w:rPr>
        <w:rFonts w:asciiTheme="minorHAnsi" w:eastAsiaTheme="minorEastAsia" w:hAnsiTheme="minorHAnsi" w:cstheme="minorBidi"/>
        <w:sz w:val="20"/>
        <w:szCs w:val="20"/>
      </w:rPr>
      <w:fldChar w:fldCharType="separate"/>
    </w:r>
    <w:r w:rsidR="008E7EC5" w:rsidRPr="008E7EC5">
      <w:rPr>
        <w:rFonts w:asciiTheme="majorHAnsi" w:eastAsiaTheme="majorEastAsia" w:hAnsiTheme="majorHAnsi" w:cstheme="majorBidi"/>
        <w:noProof/>
        <w:sz w:val="20"/>
        <w:szCs w:val="20"/>
      </w:rPr>
      <w:t>1</w:t>
    </w:r>
    <w:r w:rsidR="001E3083" w:rsidRPr="005158D9">
      <w:rPr>
        <w:rFonts w:asciiTheme="majorHAnsi" w:eastAsiaTheme="majorEastAsia" w:hAnsiTheme="majorHAnsi" w:cstheme="majorBidi"/>
        <w:sz w:val="20"/>
        <w:szCs w:val="20"/>
      </w:rPr>
      <w:fldChar w:fldCharType="end"/>
    </w:r>
    <w:r w:rsidRPr="005158D9">
      <w:rPr>
        <w:rFonts w:asciiTheme="majorHAnsi" w:eastAsiaTheme="majorEastAsia" w:hAnsiTheme="majorHAnsi" w:cstheme="majorBidi"/>
        <w:sz w:val="20"/>
        <w:szCs w:val="20"/>
      </w:rPr>
      <w:t xml:space="preserve"> ~</w:t>
    </w:r>
  </w:p>
  <w:p w:rsidR="00AE5856" w:rsidRPr="005158D9" w:rsidRDefault="00AE5856">
    <w:pPr>
      <w:pStyle w:val="Piedepgina"/>
      <w:rPr>
        <w:i/>
        <w:sz w:val="20"/>
      </w:rPr>
    </w:pPr>
    <w:r w:rsidRPr="005158D9">
      <w:rPr>
        <w:i/>
        <w:sz w:val="20"/>
      </w:rPr>
      <w:t xml:space="preserve">Cajamarca, </w:t>
    </w:r>
    <w:r w:rsidR="00E9038E" w:rsidRPr="005158D9">
      <w:rPr>
        <w:i/>
        <w:sz w:val="20"/>
      </w:rPr>
      <w:t>12</w:t>
    </w:r>
    <w:r w:rsidR="005158D9" w:rsidRPr="005158D9">
      <w:rPr>
        <w:i/>
        <w:sz w:val="20"/>
      </w:rPr>
      <w:t xml:space="preserve"> </w:t>
    </w:r>
    <w:r w:rsidRPr="005158D9">
      <w:rPr>
        <w:i/>
        <w:sz w:val="20"/>
      </w:rPr>
      <w:t xml:space="preserve">de </w:t>
    </w:r>
    <w:r w:rsidR="00A343C0" w:rsidRPr="005158D9">
      <w:rPr>
        <w:i/>
        <w:sz w:val="20"/>
      </w:rPr>
      <w:t>julio</w:t>
    </w:r>
    <w:r w:rsidRPr="005158D9">
      <w:rPr>
        <w:i/>
        <w:sz w:val="20"/>
      </w:rPr>
      <w:t xml:space="preserve"> de</w:t>
    </w:r>
    <w:r w:rsidR="008E7EC5">
      <w:rPr>
        <w:i/>
        <w:sz w:val="20"/>
      </w:rPr>
      <w:t>l</w:t>
    </w:r>
    <w:r w:rsidRPr="005158D9">
      <w:rPr>
        <w:i/>
        <w:sz w:val="20"/>
      </w:rPr>
      <w:t xml:space="preserve"> 2011</w:t>
    </w:r>
  </w:p>
  <w:p w:rsidR="00AE5856" w:rsidRPr="00AA5267" w:rsidRDefault="00AE5856">
    <w:pPr>
      <w:pStyle w:val="Piedepgina"/>
      <w:rPr>
        <w:color w:val="548DD4" w:themeColor="text2" w:themeTint="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67" w:rsidRDefault="004D7267" w:rsidP="00E05316">
      <w:r>
        <w:separator/>
      </w:r>
    </w:p>
  </w:footnote>
  <w:footnote w:type="continuationSeparator" w:id="0">
    <w:p w:rsidR="004D7267" w:rsidRDefault="004D7267"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FD8"/>
    <w:multiLevelType w:val="hybridMultilevel"/>
    <w:tmpl w:val="BC4A09AA"/>
    <w:lvl w:ilvl="0" w:tplc="2500CD6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13D1100"/>
    <w:multiLevelType w:val="hybridMultilevel"/>
    <w:tmpl w:val="BAFA934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155E5984"/>
    <w:multiLevelType w:val="hybridMultilevel"/>
    <w:tmpl w:val="AB9ADAC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196154E4"/>
    <w:multiLevelType w:val="hybridMultilevel"/>
    <w:tmpl w:val="095A24A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AD358F6"/>
    <w:multiLevelType w:val="hybridMultilevel"/>
    <w:tmpl w:val="9368752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27F6363A"/>
    <w:multiLevelType w:val="hybridMultilevel"/>
    <w:tmpl w:val="0DEEC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C9635F"/>
    <w:multiLevelType w:val="hybridMultilevel"/>
    <w:tmpl w:val="1964741A"/>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AE26974"/>
    <w:multiLevelType w:val="hybridMultilevel"/>
    <w:tmpl w:val="9086CEC0"/>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2BAF0BD6"/>
    <w:multiLevelType w:val="hybridMultilevel"/>
    <w:tmpl w:val="362A5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424A0E"/>
    <w:multiLevelType w:val="hybridMultilevel"/>
    <w:tmpl w:val="8E0ABF3E"/>
    <w:lvl w:ilvl="0" w:tplc="0C0A000D">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0">
    <w:nsid w:val="2FD2554A"/>
    <w:multiLevelType w:val="hybridMultilevel"/>
    <w:tmpl w:val="60AE53AA"/>
    <w:lvl w:ilvl="0" w:tplc="6FF20518">
      <w:start w:val="1"/>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302D70D4"/>
    <w:multiLevelType w:val="hybridMultilevel"/>
    <w:tmpl w:val="6F5E0966"/>
    <w:lvl w:ilvl="0" w:tplc="AF5A9034">
      <w:numFmt w:val="bullet"/>
      <w:lvlText w:val="-"/>
      <w:lvlJc w:val="left"/>
      <w:pPr>
        <w:tabs>
          <w:tab w:val="num" w:pos="360"/>
        </w:tabs>
        <w:ind w:left="360"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4C4730D"/>
    <w:multiLevelType w:val="hybridMultilevel"/>
    <w:tmpl w:val="4C747B12"/>
    <w:lvl w:ilvl="0" w:tplc="D4E4E1F0">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3">
    <w:nsid w:val="4CC45258"/>
    <w:multiLevelType w:val="hybridMultilevel"/>
    <w:tmpl w:val="A5EA9556"/>
    <w:lvl w:ilvl="0" w:tplc="5602ED4A">
      <w:start w:val="1"/>
      <w:numFmt w:val="decimal"/>
      <w:lvlText w:val="%1."/>
      <w:lvlJc w:val="left"/>
      <w:pPr>
        <w:ind w:left="502"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2234FB0"/>
    <w:multiLevelType w:val="hybridMultilevel"/>
    <w:tmpl w:val="CFD4A448"/>
    <w:lvl w:ilvl="0" w:tplc="FFFFFFFF">
      <w:start w:val="200"/>
      <w:numFmt w:val="bullet"/>
      <w:lvlText w:val="-"/>
      <w:lvlJc w:val="left"/>
      <w:pPr>
        <w:ind w:left="1778" w:hanging="360"/>
      </w:pPr>
      <w:rPr>
        <w:rFonts w:ascii="AmerType Md BT" w:eastAsia="Times New Roman" w:hAnsi="AmerType Md BT" w:cs="Times New Roman"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5">
    <w:nsid w:val="59902404"/>
    <w:multiLevelType w:val="hybridMultilevel"/>
    <w:tmpl w:val="587AA0D2"/>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6">
    <w:nsid w:val="5E8E34E6"/>
    <w:multiLevelType w:val="hybridMultilevel"/>
    <w:tmpl w:val="36104A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EBA54BC"/>
    <w:multiLevelType w:val="hybridMultilevel"/>
    <w:tmpl w:val="BD54DC84"/>
    <w:lvl w:ilvl="0" w:tplc="1786DA8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61053500"/>
    <w:multiLevelType w:val="hybridMultilevel"/>
    <w:tmpl w:val="1136B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3C4A48"/>
    <w:multiLevelType w:val="hybridMultilevel"/>
    <w:tmpl w:val="B4B8A5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BEC0A3D"/>
    <w:multiLevelType w:val="hybridMultilevel"/>
    <w:tmpl w:val="DE6EB080"/>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1">
    <w:nsid w:val="6E6911BD"/>
    <w:multiLevelType w:val="hybridMultilevel"/>
    <w:tmpl w:val="83C81F56"/>
    <w:lvl w:ilvl="0" w:tplc="8CCC0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00AF0"/>
    <w:multiLevelType w:val="hybridMultilevel"/>
    <w:tmpl w:val="A280B35E"/>
    <w:lvl w:ilvl="0" w:tplc="FFFFFFFF">
      <w:start w:val="200"/>
      <w:numFmt w:val="bullet"/>
      <w:lvlText w:val="-"/>
      <w:lvlJc w:val="left"/>
      <w:pPr>
        <w:ind w:left="2136" w:hanging="360"/>
      </w:pPr>
      <w:rPr>
        <w:rFonts w:ascii="AmerType Md BT" w:eastAsia="Times New Roman" w:hAnsi="AmerType Md BT" w:cs="Times New Roman"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3">
    <w:nsid w:val="73137526"/>
    <w:multiLevelType w:val="hybridMultilevel"/>
    <w:tmpl w:val="1B586DB8"/>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7405444F"/>
    <w:multiLevelType w:val="hybridMultilevel"/>
    <w:tmpl w:val="A3DEFD0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nsid w:val="78DD11F6"/>
    <w:multiLevelType w:val="hybridMultilevel"/>
    <w:tmpl w:val="59C0A9EC"/>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6">
    <w:nsid w:val="7A630D34"/>
    <w:multiLevelType w:val="hybridMultilevel"/>
    <w:tmpl w:val="5BCE8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11"/>
  </w:num>
  <w:num w:numId="5">
    <w:abstractNumId w:val="25"/>
  </w:num>
  <w:num w:numId="6">
    <w:abstractNumId w:val="15"/>
  </w:num>
  <w:num w:numId="7">
    <w:abstractNumId w:val="14"/>
  </w:num>
  <w:num w:numId="8">
    <w:abstractNumId w:val="20"/>
  </w:num>
  <w:num w:numId="9">
    <w:abstractNumId w:val="22"/>
  </w:num>
  <w:num w:numId="10">
    <w:abstractNumId w:val="7"/>
  </w:num>
  <w:num w:numId="11">
    <w:abstractNumId w:val="6"/>
  </w:num>
  <w:num w:numId="12">
    <w:abstractNumId w:val="23"/>
  </w:num>
  <w:num w:numId="13">
    <w:abstractNumId w:val="18"/>
  </w:num>
  <w:num w:numId="14">
    <w:abstractNumId w:val="5"/>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4"/>
  </w:num>
  <w:num w:numId="19">
    <w:abstractNumId w:val="26"/>
  </w:num>
  <w:num w:numId="20">
    <w:abstractNumId w:val="2"/>
  </w:num>
  <w:num w:numId="21">
    <w:abstractNumId w:val="1"/>
  </w:num>
  <w:num w:numId="22">
    <w:abstractNumId w:val="3"/>
  </w:num>
  <w:num w:numId="23">
    <w:abstractNumId w:val="0"/>
  </w:num>
  <w:num w:numId="24">
    <w:abstractNumId w:val="16"/>
  </w:num>
  <w:num w:numId="25">
    <w:abstractNumId w:val="19"/>
  </w:num>
  <w:num w:numId="26">
    <w:abstractNumId w:val="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rsids>
    <w:rsidRoot w:val="008D449F"/>
    <w:rsid w:val="00005C8F"/>
    <w:rsid w:val="000106EC"/>
    <w:rsid w:val="00011560"/>
    <w:rsid w:val="0001224B"/>
    <w:rsid w:val="00013356"/>
    <w:rsid w:val="00014CED"/>
    <w:rsid w:val="00015703"/>
    <w:rsid w:val="00020CA4"/>
    <w:rsid w:val="00022CF5"/>
    <w:rsid w:val="00025DA1"/>
    <w:rsid w:val="00027564"/>
    <w:rsid w:val="00036600"/>
    <w:rsid w:val="00036CDA"/>
    <w:rsid w:val="00042D7F"/>
    <w:rsid w:val="000449B2"/>
    <w:rsid w:val="0004525C"/>
    <w:rsid w:val="00045580"/>
    <w:rsid w:val="000511F6"/>
    <w:rsid w:val="000543F1"/>
    <w:rsid w:val="00054E11"/>
    <w:rsid w:val="0006573A"/>
    <w:rsid w:val="00067600"/>
    <w:rsid w:val="00070674"/>
    <w:rsid w:val="00073CAC"/>
    <w:rsid w:val="0007446D"/>
    <w:rsid w:val="00076A8D"/>
    <w:rsid w:val="00080927"/>
    <w:rsid w:val="000828F1"/>
    <w:rsid w:val="00087256"/>
    <w:rsid w:val="000875E0"/>
    <w:rsid w:val="0009015A"/>
    <w:rsid w:val="000903FC"/>
    <w:rsid w:val="00091478"/>
    <w:rsid w:val="00094971"/>
    <w:rsid w:val="000A2488"/>
    <w:rsid w:val="000A4324"/>
    <w:rsid w:val="000B00F4"/>
    <w:rsid w:val="000B033E"/>
    <w:rsid w:val="000B15FE"/>
    <w:rsid w:val="000B3C8C"/>
    <w:rsid w:val="000B4A13"/>
    <w:rsid w:val="000C2C1A"/>
    <w:rsid w:val="000C3C11"/>
    <w:rsid w:val="000C501F"/>
    <w:rsid w:val="000C72AB"/>
    <w:rsid w:val="000D06DA"/>
    <w:rsid w:val="000D3E42"/>
    <w:rsid w:val="000D503B"/>
    <w:rsid w:val="000E09B0"/>
    <w:rsid w:val="000E3A1E"/>
    <w:rsid w:val="000E5868"/>
    <w:rsid w:val="000F2F3C"/>
    <w:rsid w:val="000F515C"/>
    <w:rsid w:val="00103042"/>
    <w:rsid w:val="001033D1"/>
    <w:rsid w:val="001203C1"/>
    <w:rsid w:val="00121678"/>
    <w:rsid w:val="00121A19"/>
    <w:rsid w:val="00125400"/>
    <w:rsid w:val="0013051F"/>
    <w:rsid w:val="00133B26"/>
    <w:rsid w:val="00134246"/>
    <w:rsid w:val="0014126B"/>
    <w:rsid w:val="0014770E"/>
    <w:rsid w:val="00155BBC"/>
    <w:rsid w:val="00160873"/>
    <w:rsid w:val="0016197F"/>
    <w:rsid w:val="00163F72"/>
    <w:rsid w:val="001717F0"/>
    <w:rsid w:val="001756C7"/>
    <w:rsid w:val="00176AA3"/>
    <w:rsid w:val="00180BA7"/>
    <w:rsid w:val="00183F68"/>
    <w:rsid w:val="00184ACE"/>
    <w:rsid w:val="001870AC"/>
    <w:rsid w:val="00191CDF"/>
    <w:rsid w:val="0019649B"/>
    <w:rsid w:val="001B0E9F"/>
    <w:rsid w:val="001B22DF"/>
    <w:rsid w:val="001B2B91"/>
    <w:rsid w:val="001B6964"/>
    <w:rsid w:val="001C16E0"/>
    <w:rsid w:val="001C6AFF"/>
    <w:rsid w:val="001C7B3D"/>
    <w:rsid w:val="001D16B8"/>
    <w:rsid w:val="001D4103"/>
    <w:rsid w:val="001D7B59"/>
    <w:rsid w:val="001E1DB5"/>
    <w:rsid w:val="001E3083"/>
    <w:rsid w:val="001E34A3"/>
    <w:rsid w:val="001F08DA"/>
    <w:rsid w:val="001F109B"/>
    <w:rsid w:val="001F5C85"/>
    <w:rsid w:val="001F6B78"/>
    <w:rsid w:val="00202A65"/>
    <w:rsid w:val="00206819"/>
    <w:rsid w:val="00216CAA"/>
    <w:rsid w:val="00217621"/>
    <w:rsid w:val="00217FB7"/>
    <w:rsid w:val="00220110"/>
    <w:rsid w:val="00231E43"/>
    <w:rsid w:val="0023233F"/>
    <w:rsid w:val="00234644"/>
    <w:rsid w:val="00242141"/>
    <w:rsid w:val="00243438"/>
    <w:rsid w:val="00251771"/>
    <w:rsid w:val="00252094"/>
    <w:rsid w:val="0025405B"/>
    <w:rsid w:val="00261159"/>
    <w:rsid w:val="0026186D"/>
    <w:rsid w:val="00267C98"/>
    <w:rsid w:val="00271CBF"/>
    <w:rsid w:val="00272D57"/>
    <w:rsid w:val="00273743"/>
    <w:rsid w:val="00281C71"/>
    <w:rsid w:val="00281D5D"/>
    <w:rsid w:val="00284995"/>
    <w:rsid w:val="00285458"/>
    <w:rsid w:val="0028586F"/>
    <w:rsid w:val="00290908"/>
    <w:rsid w:val="002930BA"/>
    <w:rsid w:val="00294ED8"/>
    <w:rsid w:val="002A05D0"/>
    <w:rsid w:val="002A28CB"/>
    <w:rsid w:val="002A508B"/>
    <w:rsid w:val="002C17C5"/>
    <w:rsid w:val="002C22D2"/>
    <w:rsid w:val="002C2713"/>
    <w:rsid w:val="002C4365"/>
    <w:rsid w:val="002C7124"/>
    <w:rsid w:val="002D0FB5"/>
    <w:rsid w:val="002D352D"/>
    <w:rsid w:val="002D5FED"/>
    <w:rsid w:val="002E1834"/>
    <w:rsid w:val="002E4740"/>
    <w:rsid w:val="002E47A2"/>
    <w:rsid w:val="002E7ADE"/>
    <w:rsid w:val="002F0401"/>
    <w:rsid w:val="002F0EB0"/>
    <w:rsid w:val="002F6566"/>
    <w:rsid w:val="0030040F"/>
    <w:rsid w:val="00303433"/>
    <w:rsid w:val="003155E2"/>
    <w:rsid w:val="00316478"/>
    <w:rsid w:val="003165D1"/>
    <w:rsid w:val="00316A0B"/>
    <w:rsid w:val="003174F7"/>
    <w:rsid w:val="003247F5"/>
    <w:rsid w:val="00324822"/>
    <w:rsid w:val="00332AB6"/>
    <w:rsid w:val="00332BF7"/>
    <w:rsid w:val="00333628"/>
    <w:rsid w:val="003337C1"/>
    <w:rsid w:val="00333CDF"/>
    <w:rsid w:val="00334469"/>
    <w:rsid w:val="00337304"/>
    <w:rsid w:val="00337581"/>
    <w:rsid w:val="003410F6"/>
    <w:rsid w:val="00342E28"/>
    <w:rsid w:val="0034576F"/>
    <w:rsid w:val="003504A3"/>
    <w:rsid w:val="00350E8E"/>
    <w:rsid w:val="00351921"/>
    <w:rsid w:val="00351A1A"/>
    <w:rsid w:val="00363401"/>
    <w:rsid w:val="00366E0F"/>
    <w:rsid w:val="00367C0D"/>
    <w:rsid w:val="00377986"/>
    <w:rsid w:val="0038269C"/>
    <w:rsid w:val="003843E4"/>
    <w:rsid w:val="00384F74"/>
    <w:rsid w:val="003853B4"/>
    <w:rsid w:val="00385698"/>
    <w:rsid w:val="00392BD8"/>
    <w:rsid w:val="003A095F"/>
    <w:rsid w:val="003A0B0A"/>
    <w:rsid w:val="003A3785"/>
    <w:rsid w:val="003B2370"/>
    <w:rsid w:val="003B5508"/>
    <w:rsid w:val="003B5700"/>
    <w:rsid w:val="003B64CD"/>
    <w:rsid w:val="003B722A"/>
    <w:rsid w:val="003C1CC5"/>
    <w:rsid w:val="003C33C4"/>
    <w:rsid w:val="003C33C5"/>
    <w:rsid w:val="003C6E50"/>
    <w:rsid w:val="003D32C1"/>
    <w:rsid w:val="003D46AA"/>
    <w:rsid w:val="003E1D7A"/>
    <w:rsid w:val="003E5FAD"/>
    <w:rsid w:val="003E742D"/>
    <w:rsid w:val="003F5595"/>
    <w:rsid w:val="00400925"/>
    <w:rsid w:val="004045D4"/>
    <w:rsid w:val="0040758A"/>
    <w:rsid w:val="0041033A"/>
    <w:rsid w:val="004114CD"/>
    <w:rsid w:val="00412C10"/>
    <w:rsid w:val="00415C88"/>
    <w:rsid w:val="00421150"/>
    <w:rsid w:val="00423A38"/>
    <w:rsid w:val="00424432"/>
    <w:rsid w:val="00424DC2"/>
    <w:rsid w:val="0042680B"/>
    <w:rsid w:val="00430C0D"/>
    <w:rsid w:val="0043170F"/>
    <w:rsid w:val="00450FFA"/>
    <w:rsid w:val="00457947"/>
    <w:rsid w:val="00464069"/>
    <w:rsid w:val="0048284A"/>
    <w:rsid w:val="004840B5"/>
    <w:rsid w:val="004859FB"/>
    <w:rsid w:val="00493A46"/>
    <w:rsid w:val="00495CBB"/>
    <w:rsid w:val="0049707D"/>
    <w:rsid w:val="004B0758"/>
    <w:rsid w:val="004B2617"/>
    <w:rsid w:val="004B2E0F"/>
    <w:rsid w:val="004C23B5"/>
    <w:rsid w:val="004C6C99"/>
    <w:rsid w:val="004D55A0"/>
    <w:rsid w:val="004D7267"/>
    <w:rsid w:val="004E204D"/>
    <w:rsid w:val="004F141F"/>
    <w:rsid w:val="004F356A"/>
    <w:rsid w:val="00502E48"/>
    <w:rsid w:val="00512BF8"/>
    <w:rsid w:val="00512DF6"/>
    <w:rsid w:val="00515872"/>
    <w:rsid w:val="005158D9"/>
    <w:rsid w:val="00520E2F"/>
    <w:rsid w:val="0052106F"/>
    <w:rsid w:val="0053398D"/>
    <w:rsid w:val="005340AF"/>
    <w:rsid w:val="0053490E"/>
    <w:rsid w:val="0054136E"/>
    <w:rsid w:val="00542AE2"/>
    <w:rsid w:val="0054342E"/>
    <w:rsid w:val="00551876"/>
    <w:rsid w:val="005523AC"/>
    <w:rsid w:val="0055454E"/>
    <w:rsid w:val="005718EC"/>
    <w:rsid w:val="00572513"/>
    <w:rsid w:val="00573D6C"/>
    <w:rsid w:val="00574E1E"/>
    <w:rsid w:val="00580699"/>
    <w:rsid w:val="00582736"/>
    <w:rsid w:val="0058496F"/>
    <w:rsid w:val="00587A4C"/>
    <w:rsid w:val="0059493B"/>
    <w:rsid w:val="005971E8"/>
    <w:rsid w:val="00597936"/>
    <w:rsid w:val="00597F60"/>
    <w:rsid w:val="005A0A9D"/>
    <w:rsid w:val="005A371B"/>
    <w:rsid w:val="005A3DA7"/>
    <w:rsid w:val="005A55BF"/>
    <w:rsid w:val="005A5C1E"/>
    <w:rsid w:val="005B0AE7"/>
    <w:rsid w:val="005B3B39"/>
    <w:rsid w:val="005B6809"/>
    <w:rsid w:val="005B6BF9"/>
    <w:rsid w:val="005C1060"/>
    <w:rsid w:val="005C276A"/>
    <w:rsid w:val="005C335E"/>
    <w:rsid w:val="005C3AF9"/>
    <w:rsid w:val="005C488F"/>
    <w:rsid w:val="005C58EA"/>
    <w:rsid w:val="005C6EB5"/>
    <w:rsid w:val="005D7B60"/>
    <w:rsid w:val="005E259C"/>
    <w:rsid w:val="005E51D1"/>
    <w:rsid w:val="005E6D05"/>
    <w:rsid w:val="00600AA0"/>
    <w:rsid w:val="00606FD3"/>
    <w:rsid w:val="00610C23"/>
    <w:rsid w:val="006154CC"/>
    <w:rsid w:val="006239D3"/>
    <w:rsid w:val="0063037C"/>
    <w:rsid w:val="00631F0E"/>
    <w:rsid w:val="00631FDC"/>
    <w:rsid w:val="006345E0"/>
    <w:rsid w:val="0063554B"/>
    <w:rsid w:val="006364EF"/>
    <w:rsid w:val="0064265F"/>
    <w:rsid w:val="00646950"/>
    <w:rsid w:val="006506BD"/>
    <w:rsid w:val="00651D24"/>
    <w:rsid w:val="00652B8B"/>
    <w:rsid w:val="0065445B"/>
    <w:rsid w:val="00655A3E"/>
    <w:rsid w:val="006644AC"/>
    <w:rsid w:val="006644E8"/>
    <w:rsid w:val="00665CCA"/>
    <w:rsid w:val="006710A2"/>
    <w:rsid w:val="0067180F"/>
    <w:rsid w:val="00674E05"/>
    <w:rsid w:val="0068098D"/>
    <w:rsid w:val="00681F67"/>
    <w:rsid w:val="00684B9A"/>
    <w:rsid w:val="00685518"/>
    <w:rsid w:val="006971C6"/>
    <w:rsid w:val="006A09FB"/>
    <w:rsid w:val="006A0C6E"/>
    <w:rsid w:val="006A22FF"/>
    <w:rsid w:val="006A5418"/>
    <w:rsid w:val="006A5500"/>
    <w:rsid w:val="006B20B9"/>
    <w:rsid w:val="006B2E06"/>
    <w:rsid w:val="006B33A8"/>
    <w:rsid w:val="006B5CDF"/>
    <w:rsid w:val="006C267A"/>
    <w:rsid w:val="006C4B68"/>
    <w:rsid w:val="006C7332"/>
    <w:rsid w:val="006C77D0"/>
    <w:rsid w:val="006C7A3C"/>
    <w:rsid w:val="006D7982"/>
    <w:rsid w:val="006E0B22"/>
    <w:rsid w:val="006E124F"/>
    <w:rsid w:val="006E38F0"/>
    <w:rsid w:val="006E4B86"/>
    <w:rsid w:val="006E54B1"/>
    <w:rsid w:val="006E6477"/>
    <w:rsid w:val="006F0A97"/>
    <w:rsid w:val="006F352D"/>
    <w:rsid w:val="006F38AA"/>
    <w:rsid w:val="006F64CA"/>
    <w:rsid w:val="006F7079"/>
    <w:rsid w:val="006F7AE0"/>
    <w:rsid w:val="00703478"/>
    <w:rsid w:val="00704704"/>
    <w:rsid w:val="00704B92"/>
    <w:rsid w:val="00710FE0"/>
    <w:rsid w:val="0071185C"/>
    <w:rsid w:val="0071420B"/>
    <w:rsid w:val="00717045"/>
    <w:rsid w:val="00717517"/>
    <w:rsid w:val="007257BA"/>
    <w:rsid w:val="00726C63"/>
    <w:rsid w:val="00733E3F"/>
    <w:rsid w:val="00735CB6"/>
    <w:rsid w:val="00740C68"/>
    <w:rsid w:val="00740FC3"/>
    <w:rsid w:val="007427C0"/>
    <w:rsid w:val="00753927"/>
    <w:rsid w:val="007548BE"/>
    <w:rsid w:val="00757957"/>
    <w:rsid w:val="00760075"/>
    <w:rsid w:val="00760497"/>
    <w:rsid w:val="0076282A"/>
    <w:rsid w:val="00770A43"/>
    <w:rsid w:val="00772BE4"/>
    <w:rsid w:val="00774D99"/>
    <w:rsid w:val="00777AED"/>
    <w:rsid w:val="00777CE7"/>
    <w:rsid w:val="00781F3E"/>
    <w:rsid w:val="00786B47"/>
    <w:rsid w:val="00786BD9"/>
    <w:rsid w:val="007908FD"/>
    <w:rsid w:val="00793500"/>
    <w:rsid w:val="00793A84"/>
    <w:rsid w:val="00794232"/>
    <w:rsid w:val="00794C79"/>
    <w:rsid w:val="00795BA7"/>
    <w:rsid w:val="007A166A"/>
    <w:rsid w:val="007A3F48"/>
    <w:rsid w:val="007C102C"/>
    <w:rsid w:val="007C2F55"/>
    <w:rsid w:val="007C3B21"/>
    <w:rsid w:val="007C41B6"/>
    <w:rsid w:val="007C54B1"/>
    <w:rsid w:val="007D587D"/>
    <w:rsid w:val="007E3716"/>
    <w:rsid w:val="007E66B1"/>
    <w:rsid w:val="007F171E"/>
    <w:rsid w:val="007F1EFF"/>
    <w:rsid w:val="007F383F"/>
    <w:rsid w:val="007F496F"/>
    <w:rsid w:val="007F6067"/>
    <w:rsid w:val="007F77F2"/>
    <w:rsid w:val="00806431"/>
    <w:rsid w:val="00806D3B"/>
    <w:rsid w:val="00813879"/>
    <w:rsid w:val="008168C3"/>
    <w:rsid w:val="00822027"/>
    <w:rsid w:val="00823BAE"/>
    <w:rsid w:val="00830DD4"/>
    <w:rsid w:val="00837EC8"/>
    <w:rsid w:val="00840092"/>
    <w:rsid w:val="0084592F"/>
    <w:rsid w:val="00846B8F"/>
    <w:rsid w:val="00853CBD"/>
    <w:rsid w:val="00853D39"/>
    <w:rsid w:val="008575F5"/>
    <w:rsid w:val="00862975"/>
    <w:rsid w:val="00867316"/>
    <w:rsid w:val="00873CB1"/>
    <w:rsid w:val="008777F9"/>
    <w:rsid w:val="00877C7D"/>
    <w:rsid w:val="008803E7"/>
    <w:rsid w:val="00880519"/>
    <w:rsid w:val="00881567"/>
    <w:rsid w:val="00882599"/>
    <w:rsid w:val="00882716"/>
    <w:rsid w:val="008855D9"/>
    <w:rsid w:val="00886D65"/>
    <w:rsid w:val="00887F45"/>
    <w:rsid w:val="00890C2F"/>
    <w:rsid w:val="00894D50"/>
    <w:rsid w:val="008972BB"/>
    <w:rsid w:val="008A484E"/>
    <w:rsid w:val="008A62A1"/>
    <w:rsid w:val="008B0411"/>
    <w:rsid w:val="008B0518"/>
    <w:rsid w:val="008B1414"/>
    <w:rsid w:val="008B179C"/>
    <w:rsid w:val="008B27A9"/>
    <w:rsid w:val="008B3C67"/>
    <w:rsid w:val="008B5783"/>
    <w:rsid w:val="008C14FF"/>
    <w:rsid w:val="008D2753"/>
    <w:rsid w:val="008D2AD9"/>
    <w:rsid w:val="008D40BE"/>
    <w:rsid w:val="008D42AA"/>
    <w:rsid w:val="008D449F"/>
    <w:rsid w:val="008E1A5E"/>
    <w:rsid w:val="008E387D"/>
    <w:rsid w:val="008E7EC5"/>
    <w:rsid w:val="008F047E"/>
    <w:rsid w:val="008F17B2"/>
    <w:rsid w:val="008F3E03"/>
    <w:rsid w:val="008F5E21"/>
    <w:rsid w:val="008F7649"/>
    <w:rsid w:val="00901B68"/>
    <w:rsid w:val="0090446C"/>
    <w:rsid w:val="0090658B"/>
    <w:rsid w:val="00907740"/>
    <w:rsid w:val="00910025"/>
    <w:rsid w:val="00915191"/>
    <w:rsid w:val="00916A2F"/>
    <w:rsid w:val="0091765B"/>
    <w:rsid w:val="00921AF8"/>
    <w:rsid w:val="00921D59"/>
    <w:rsid w:val="00923C41"/>
    <w:rsid w:val="009269E0"/>
    <w:rsid w:val="00931D3D"/>
    <w:rsid w:val="00933EF3"/>
    <w:rsid w:val="00941DF6"/>
    <w:rsid w:val="00943FB5"/>
    <w:rsid w:val="0095749C"/>
    <w:rsid w:val="00957532"/>
    <w:rsid w:val="00963C2B"/>
    <w:rsid w:val="00965E61"/>
    <w:rsid w:val="00966C97"/>
    <w:rsid w:val="0097463E"/>
    <w:rsid w:val="00974914"/>
    <w:rsid w:val="00974F88"/>
    <w:rsid w:val="00976793"/>
    <w:rsid w:val="009767EB"/>
    <w:rsid w:val="0097762B"/>
    <w:rsid w:val="00983271"/>
    <w:rsid w:val="0098583D"/>
    <w:rsid w:val="00986F9D"/>
    <w:rsid w:val="0099208C"/>
    <w:rsid w:val="00994933"/>
    <w:rsid w:val="009A342A"/>
    <w:rsid w:val="009A6413"/>
    <w:rsid w:val="009B0BC5"/>
    <w:rsid w:val="009B3133"/>
    <w:rsid w:val="009B3628"/>
    <w:rsid w:val="009C13D1"/>
    <w:rsid w:val="009C3571"/>
    <w:rsid w:val="009C5630"/>
    <w:rsid w:val="009C5C66"/>
    <w:rsid w:val="009C61FD"/>
    <w:rsid w:val="009C71C3"/>
    <w:rsid w:val="009C7A7F"/>
    <w:rsid w:val="009D33F3"/>
    <w:rsid w:val="009D5391"/>
    <w:rsid w:val="009D648B"/>
    <w:rsid w:val="009D7613"/>
    <w:rsid w:val="009E2786"/>
    <w:rsid w:val="009E4E11"/>
    <w:rsid w:val="009F0593"/>
    <w:rsid w:val="009F4EEE"/>
    <w:rsid w:val="009F5B64"/>
    <w:rsid w:val="009F602B"/>
    <w:rsid w:val="009F6816"/>
    <w:rsid w:val="00A00123"/>
    <w:rsid w:val="00A020C5"/>
    <w:rsid w:val="00A02468"/>
    <w:rsid w:val="00A02B40"/>
    <w:rsid w:val="00A039D5"/>
    <w:rsid w:val="00A03EB5"/>
    <w:rsid w:val="00A0584F"/>
    <w:rsid w:val="00A10E7E"/>
    <w:rsid w:val="00A16BBE"/>
    <w:rsid w:val="00A16D9D"/>
    <w:rsid w:val="00A17386"/>
    <w:rsid w:val="00A277F5"/>
    <w:rsid w:val="00A31734"/>
    <w:rsid w:val="00A31D0E"/>
    <w:rsid w:val="00A33811"/>
    <w:rsid w:val="00A3438E"/>
    <w:rsid w:val="00A343C0"/>
    <w:rsid w:val="00A4231A"/>
    <w:rsid w:val="00A441B7"/>
    <w:rsid w:val="00A456C6"/>
    <w:rsid w:val="00A45DE7"/>
    <w:rsid w:val="00A5078B"/>
    <w:rsid w:val="00A525FC"/>
    <w:rsid w:val="00A5656D"/>
    <w:rsid w:val="00A61758"/>
    <w:rsid w:val="00A6379A"/>
    <w:rsid w:val="00A66D5E"/>
    <w:rsid w:val="00A720A0"/>
    <w:rsid w:val="00A73492"/>
    <w:rsid w:val="00A73FF1"/>
    <w:rsid w:val="00A7532B"/>
    <w:rsid w:val="00A80B10"/>
    <w:rsid w:val="00A81F84"/>
    <w:rsid w:val="00A908CA"/>
    <w:rsid w:val="00A90AB3"/>
    <w:rsid w:val="00A90E8D"/>
    <w:rsid w:val="00A92E86"/>
    <w:rsid w:val="00A95FFC"/>
    <w:rsid w:val="00A976BD"/>
    <w:rsid w:val="00AA12B1"/>
    <w:rsid w:val="00AA1AEE"/>
    <w:rsid w:val="00AA5267"/>
    <w:rsid w:val="00AA561E"/>
    <w:rsid w:val="00AA74B5"/>
    <w:rsid w:val="00AB5B6A"/>
    <w:rsid w:val="00AC6527"/>
    <w:rsid w:val="00AC746C"/>
    <w:rsid w:val="00AD1463"/>
    <w:rsid w:val="00AE5856"/>
    <w:rsid w:val="00AE6C90"/>
    <w:rsid w:val="00AF62C7"/>
    <w:rsid w:val="00B00EBA"/>
    <w:rsid w:val="00B02C2A"/>
    <w:rsid w:val="00B0522E"/>
    <w:rsid w:val="00B064C9"/>
    <w:rsid w:val="00B11CE2"/>
    <w:rsid w:val="00B13434"/>
    <w:rsid w:val="00B16EA2"/>
    <w:rsid w:val="00B20D26"/>
    <w:rsid w:val="00B22541"/>
    <w:rsid w:val="00B306CA"/>
    <w:rsid w:val="00B35FD5"/>
    <w:rsid w:val="00B37435"/>
    <w:rsid w:val="00B41511"/>
    <w:rsid w:val="00B51972"/>
    <w:rsid w:val="00B6023E"/>
    <w:rsid w:val="00B6356E"/>
    <w:rsid w:val="00B64F39"/>
    <w:rsid w:val="00B655A0"/>
    <w:rsid w:val="00B8020B"/>
    <w:rsid w:val="00B820C3"/>
    <w:rsid w:val="00B84665"/>
    <w:rsid w:val="00B84DC1"/>
    <w:rsid w:val="00B852F8"/>
    <w:rsid w:val="00B86B75"/>
    <w:rsid w:val="00B9162D"/>
    <w:rsid w:val="00B91949"/>
    <w:rsid w:val="00B93C1D"/>
    <w:rsid w:val="00B96A36"/>
    <w:rsid w:val="00B97988"/>
    <w:rsid w:val="00BA2741"/>
    <w:rsid w:val="00BA5864"/>
    <w:rsid w:val="00BA69FF"/>
    <w:rsid w:val="00BA7326"/>
    <w:rsid w:val="00BA76F3"/>
    <w:rsid w:val="00BB0C3B"/>
    <w:rsid w:val="00BB1193"/>
    <w:rsid w:val="00BB1804"/>
    <w:rsid w:val="00BC0584"/>
    <w:rsid w:val="00BC46FF"/>
    <w:rsid w:val="00BD1F2D"/>
    <w:rsid w:val="00BE0E7A"/>
    <w:rsid w:val="00BE2492"/>
    <w:rsid w:val="00BF0CE0"/>
    <w:rsid w:val="00BF29E4"/>
    <w:rsid w:val="00BF59D4"/>
    <w:rsid w:val="00BF666F"/>
    <w:rsid w:val="00C05B8C"/>
    <w:rsid w:val="00C05D73"/>
    <w:rsid w:val="00C06434"/>
    <w:rsid w:val="00C12731"/>
    <w:rsid w:val="00C15926"/>
    <w:rsid w:val="00C163DE"/>
    <w:rsid w:val="00C17239"/>
    <w:rsid w:val="00C21BD3"/>
    <w:rsid w:val="00C21EE3"/>
    <w:rsid w:val="00C34D0B"/>
    <w:rsid w:val="00C36276"/>
    <w:rsid w:val="00C403D9"/>
    <w:rsid w:val="00C42007"/>
    <w:rsid w:val="00C43B17"/>
    <w:rsid w:val="00C43E11"/>
    <w:rsid w:val="00C44DEE"/>
    <w:rsid w:val="00C45C4D"/>
    <w:rsid w:val="00C56494"/>
    <w:rsid w:val="00C56ECD"/>
    <w:rsid w:val="00C61410"/>
    <w:rsid w:val="00C62DB2"/>
    <w:rsid w:val="00C7184E"/>
    <w:rsid w:val="00C71CCB"/>
    <w:rsid w:val="00C737FB"/>
    <w:rsid w:val="00C7567B"/>
    <w:rsid w:val="00C75B4D"/>
    <w:rsid w:val="00C75E64"/>
    <w:rsid w:val="00C85172"/>
    <w:rsid w:val="00C853D2"/>
    <w:rsid w:val="00C87E7F"/>
    <w:rsid w:val="00C925B7"/>
    <w:rsid w:val="00C934E9"/>
    <w:rsid w:val="00C9557A"/>
    <w:rsid w:val="00C95DA7"/>
    <w:rsid w:val="00CA0AB8"/>
    <w:rsid w:val="00CA5F81"/>
    <w:rsid w:val="00CA6ED2"/>
    <w:rsid w:val="00CB3888"/>
    <w:rsid w:val="00CB684E"/>
    <w:rsid w:val="00CC1479"/>
    <w:rsid w:val="00CC1FD0"/>
    <w:rsid w:val="00CC34D8"/>
    <w:rsid w:val="00CC69E8"/>
    <w:rsid w:val="00CD2D4B"/>
    <w:rsid w:val="00CD3B00"/>
    <w:rsid w:val="00CD644A"/>
    <w:rsid w:val="00CE0D9A"/>
    <w:rsid w:val="00CE278F"/>
    <w:rsid w:val="00CE2AEB"/>
    <w:rsid w:val="00CF72B2"/>
    <w:rsid w:val="00D00367"/>
    <w:rsid w:val="00D04DE8"/>
    <w:rsid w:val="00D15D33"/>
    <w:rsid w:val="00D16192"/>
    <w:rsid w:val="00D21A94"/>
    <w:rsid w:val="00D22927"/>
    <w:rsid w:val="00D23764"/>
    <w:rsid w:val="00D24309"/>
    <w:rsid w:val="00D57172"/>
    <w:rsid w:val="00D60247"/>
    <w:rsid w:val="00D651E4"/>
    <w:rsid w:val="00D65433"/>
    <w:rsid w:val="00D70AF7"/>
    <w:rsid w:val="00D72488"/>
    <w:rsid w:val="00D743C0"/>
    <w:rsid w:val="00D75D1F"/>
    <w:rsid w:val="00D808C9"/>
    <w:rsid w:val="00D81FC3"/>
    <w:rsid w:val="00D82242"/>
    <w:rsid w:val="00D84289"/>
    <w:rsid w:val="00D854A6"/>
    <w:rsid w:val="00D90157"/>
    <w:rsid w:val="00D954C8"/>
    <w:rsid w:val="00DB036E"/>
    <w:rsid w:val="00DC5C1B"/>
    <w:rsid w:val="00DD28CD"/>
    <w:rsid w:val="00DD4B5C"/>
    <w:rsid w:val="00DD516C"/>
    <w:rsid w:val="00DD53E4"/>
    <w:rsid w:val="00DD6E23"/>
    <w:rsid w:val="00DE194A"/>
    <w:rsid w:val="00DE3810"/>
    <w:rsid w:val="00DE40D0"/>
    <w:rsid w:val="00DE4D1B"/>
    <w:rsid w:val="00DE575A"/>
    <w:rsid w:val="00DE79F2"/>
    <w:rsid w:val="00DF3D6B"/>
    <w:rsid w:val="00DF7FB4"/>
    <w:rsid w:val="00E02085"/>
    <w:rsid w:val="00E05316"/>
    <w:rsid w:val="00E1044C"/>
    <w:rsid w:val="00E11582"/>
    <w:rsid w:val="00E14E7A"/>
    <w:rsid w:val="00E173B2"/>
    <w:rsid w:val="00E223E5"/>
    <w:rsid w:val="00E30B5E"/>
    <w:rsid w:val="00E312E2"/>
    <w:rsid w:val="00E337CD"/>
    <w:rsid w:val="00E3415D"/>
    <w:rsid w:val="00E36FE6"/>
    <w:rsid w:val="00E41716"/>
    <w:rsid w:val="00E44823"/>
    <w:rsid w:val="00E5268F"/>
    <w:rsid w:val="00E52898"/>
    <w:rsid w:val="00E541B0"/>
    <w:rsid w:val="00E55052"/>
    <w:rsid w:val="00E560D5"/>
    <w:rsid w:val="00E562C4"/>
    <w:rsid w:val="00E5742A"/>
    <w:rsid w:val="00E57900"/>
    <w:rsid w:val="00E622B0"/>
    <w:rsid w:val="00E6371E"/>
    <w:rsid w:val="00E652DE"/>
    <w:rsid w:val="00E72ADD"/>
    <w:rsid w:val="00E72C85"/>
    <w:rsid w:val="00E72DE9"/>
    <w:rsid w:val="00E81D75"/>
    <w:rsid w:val="00E82D6A"/>
    <w:rsid w:val="00E84F91"/>
    <w:rsid w:val="00E9038E"/>
    <w:rsid w:val="00E9229E"/>
    <w:rsid w:val="00E942F7"/>
    <w:rsid w:val="00E96E57"/>
    <w:rsid w:val="00E9777D"/>
    <w:rsid w:val="00EA3B36"/>
    <w:rsid w:val="00EA4453"/>
    <w:rsid w:val="00EA6A0E"/>
    <w:rsid w:val="00EA73B3"/>
    <w:rsid w:val="00EB3831"/>
    <w:rsid w:val="00EB7C4D"/>
    <w:rsid w:val="00EC107B"/>
    <w:rsid w:val="00EC132B"/>
    <w:rsid w:val="00EC164A"/>
    <w:rsid w:val="00EC4024"/>
    <w:rsid w:val="00EC75AD"/>
    <w:rsid w:val="00ED7A8A"/>
    <w:rsid w:val="00EE0D5E"/>
    <w:rsid w:val="00EE12A4"/>
    <w:rsid w:val="00EF3939"/>
    <w:rsid w:val="00F0564E"/>
    <w:rsid w:val="00F1178D"/>
    <w:rsid w:val="00F13799"/>
    <w:rsid w:val="00F14041"/>
    <w:rsid w:val="00F151DC"/>
    <w:rsid w:val="00F16CDA"/>
    <w:rsid w:val="00F242A3"/>
    <w:rsid w:val="00F301A5"/>
    <w:rsid w:val="00F30915"/>
    <w:rsid w:val="00F33F6E"/>
    <w:rsid w:val="00F34935"/>
    <w:rsid w:val="00F34AA5"/>
    <w:rsid w:val="00F40F83"/>
    <w:rsid w:val="00F43DA8"/>
    <w:rsid w:val="00F53737"/>
    <w:rsid w:val="00F54290"/>
    <w:rsid w:val="00F54569"/>
    <w:rsid w:val="00F54B7B"/>
    <w:rsid w:val="00F61FA7"/>
    <w:rsid w:val="00F67C23"/>
    <w:rsid w:val="00F71571"/>
    <w:rsid w:val="00F7414A"/>
    <w:rsid w:val="00F80D5A"/>
    <w:rsid w:val="00F821A0"/>
    <w:rsid w:val="00F82451"/>
    <w:rsid w:val="00F825B9"/>
    <w:rsid w:val="00F8395E"/>
    <w:rsid w:val="00F86CB8"/>
    <w:rsid w:val="00FA1188"/>
    <w:rsid w:val="00FA19B2"/>
    <w:rsid w:val="00FA3E91"/>
    <w:rsid w:val="00FA73A1"/>
    <w:rsid w:val="00FB2842"/>
    <w:rsid w:val="00FB74D8"/>
    <w:rsid w:val="00FB775C"/>
    <w:rsid w:val="00FC198B"/>
    <w:rsid w:val="00FC1D4F"/>
    <w:rsid w:val="00FC2036"/>
    <w:rsid w:val="00FC2D5E"/>
    <w:rsid w:val="00FD2DC3"/>
    <w:rsid w:val="00FD57E0"/>
    <w:rsid w:val="00FD7830"/>
    <w:rsid w:val="00FD7AF2"/>
    <w:rsid w:val="00FE2B70"/>
    <w:rsid w:val="00FF0C32"/>
    <w:rsid w:val="00FF3CC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449F"/>
    <w:pPr>
      <w:spacing w:after="120"/>
    </w:pPr>
  </w:style>
  <w:style w:type="character" w:customStyle="1" w:styleId="TextoindependienteCar">
    <w:name w:val="Texto independiente Car"/>
    <w:basedOn w:val="Fuentedeprrafopredeter"/>
    <w:link w:val="Textoindependiente"/>
    <w:uiPriority w:val="99"/>
    <w:semiHidden/>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02E6-DD07-45DA-99B7-F15B7E92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4433</Words>
  <Characters>24383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7</cp:revision>
  <cp:lastPrinted>2011-08-09T17:15:00Z</cp:lastPrinted>
  <dcterms:created xsi:type="dcterms:W3CDTF">2011-08-09T20:47:00Z</dcterms:created>
  <dcterms:modified xsi:type="dcterms:W3CDTF">2011-11-17T16:09:00Z</dcterms:modified>
</cp:coreProperties>
</file>