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37" w:rsidRPr="006A0046" w:rsidRDefault="005C5837" w:rsidP="003E7CBE">
      <w:pPr>
        <w:spacing w:after="0" w:line="240" w:lineRule="auto"/>
        <w:rPr>
          <w:rFonts w:ascii="Nyala" w:hAnsi="Nyala"/>
          <w:sz w:val="20"/>
          <w:szCs w:val="20"/>
        </w:rPr>
      </w:pPr>
    </w:p>
    <w:tbl>
      <w:tblPr>
        <w:tblW w:w="10689" w:type="dxa"/>
        <w:jc w:val="center"/>
        <w:tblInd w:w="962" w:type="dxa"/>
        <w:tblCellMar>
          <w:left w:w="70" w:type="dxa"/>
          <w:right w:w="70" w:type="dxa"/>
        </w:tblCellMar>
        <w:tblLook w:val="04A0" w:firstRow="1" w:lastRow="0" w:firstColumn="1" w:lastColumn="0" w:noHBand="0" w:noVBand="1"/>
      </w:tblPr>
      <w:tblGrid>
        <w:gridCol w:w="348"/>
        <w:gridCol w:w="886"/>
        <w:gridCol w:w="1235"/>
        <w:gridCol w:w="2243"/>
        <w:gridCol w:w="205"/>
        <w:gridCol w:w="803"/>
        <w:gridCol w:w="1201"/>
        <w:gridCol w:w="38"/>
        <w:gridCol w:w="663"/>
        <w:gridCol w:w="38"/>
        <w:gridCol w:w="630"/>
        <w:gridCol w:w="634"/>
        <w:gridCol w:w="1724"/>
        <w:gridCol w:w="41"/>
      </w:tblGrid>
      <w:tr w:rsidR="00382AB9" w:rsidRPr="00947242" w:rsidTr="00887C6C">
        <w:trPr>
          <w:trHeight w:val="445"/>
          <w:jc w:val="center"/>
        </w:trPr>
        <w:tc>
          <w:tcPr>
            <w:tcW w:w="10689" w:type="dxa"/>
            <w:gridSpan w:val="14"/>
            <w:tcBorders>
              <w:top w:val="single" w:sz="4" w:space="0" w:color="auto"/>
              <w:left w:val="single" w:sz="4" w:space="0" w:color="auto"/>
              <w:bottom w:val="single" w:sz="4" w:space="0" w:color="auto"/>
              <w:right w:val="single" w:sz="4" w:space="0" w:color="000000"/>
            </w:tcBorders>
            <w:shd w:val="clear" w:color="auto" w:fill="DAEEF3"/>
            <w:vAlign w:val="center"/>
            <w:hideMark/>
          </w:tcPr>
          <w:p w:rsidR="00382AB9" w:rsidRPr="00887C6C" w:rsidRDefault="001245FB" w:rsidP="001245FB">
            <w:pPr>
              <w:spacing w:after="0" w:line="240" w:lineRule="auto"/>
              <w:jc w:val="center"/>
              <w:rPr>
                <w:rFonts w:ascii="Nyala" w:eastAsia="Times New Roman" w:hAnsi="Nyala" w:cs="Arial"/>
                <w:b/>
                <w:bCs/>
                <w:color w:val="0000FF"/>
                <w:lang w:eastAsia="es-ES"/>
              </w:rPr>
            </w:pPr>
            <w:r w:rsidRPr="00887C6C">
              <w:rPr>
                <w:rFonts w:ascii="Nyala" w:eastAsia="Times New Roman" w:hAnsi="Nyala" w:cs="Arial"/>
                <w:b/>
                <w:bCs/>
                <w:color w:val="0000FF"/>
                <w:lang w:eastAsia="es-ES"/>
              </w:rPr>
              <w:t>PROCESO DE SELECCIÓN</w:t>
            </w:r>
            <w:r w:rsidR="00382AB9" w:rsidRPr="00887C6C">
              <w:rPr>
                <w:rFonts w:ascii="Nyala" w:eastAsia="Times New Roman" w:hAnsi="Nyala" w:cs="Arial"/>
                <w:b/>
                <w:bCs/>
                <w:color w:val="0000FF"/>
                <w:lang w:eastAsia="es-ES"/>
              </w:rPr>
              <w:t xml:space="preserve"> Nº 0</w:t>
            </w:r>
            <w:r w:rsidRPr="00887C6C">
              <w:rPr>
                <w:rFonts w:ascii="Nyala" w:eastAsia="Times New Roman" w:hAnsi="Nyala" w:cs="Arial"/>
                <w:b/>
                <w:bCs/>
                <w:color w:val="0000FF"/>
                <w:lang w:eastAsia="es-ES"/>
              </w:rPr>
              <w:t>01</w:t>
            </w:r>
            <w:r w:rsidR="00382AB9" w:rsidRPr="00887C6C">
              <w:rPr>
                <w:rFonts w:ascii="Nyala" w:eastAsia="Times New Roman" w:hAnsi="Nyala" w:cs="Arial"/>
                <w:b/>
                <w:bCs/>
                <w:color w:val="0000FF"/>
                <w:lang w:eastAsia="es-ES"/>
              </w:rPr>
              <w:t>-2016-GR.CAJ</w:t>
            </w:r>
            <w:r w:rsidRPr="00887C6C">
              <w:rPr>
                <w:rFonts w:ascii="Nyala" w:eastAsia="Times New Roman" w:hAnsi="Nyala" w:cs="Arial"/>
                <w:b/>
                <w:bCs/>
                <w:color w:val="0000FF"/>
                <w:lang w:eastAsia="es-ES"/>
              </w:rPr>
              <w:t xml:space="preserve">/CEPRI-GRDS </w:t>
            </w:r>
            <w:r w:rsidR="00382AB9" w:rsidRPr="00887C6C">
              <w:rPr>
                <w:rFonts w:ascii="Nyala" w:eastAsia="Times New Roman" w:hAnsi="Nyala" w:cs="Arial"/>
                <w:b/>
                <w:bCs/>
                <w:color w:val="0000FF"/>
                <w:lang w:eastAsia="es-ES"/>
              </w:rPr>
              <w:t xml:space="preserve"> – PRIMERA CONVOCATORIA</w:t>
            </w:r>
          </w:p>
        </w:tc>
      </w:tr>
      <w:tr w:rsidR="00382AB9" w:rsidRPr="00947242" w:rsidTr="00887C6C">
        <w:trPr>
          <w:trHeight w:val="487"/>
          <w:jc w:val="center"/>
        </w:trPr>
        <w:tc>
          <w:tcPr>
            <w:tcW w:w="10689" w:type="dxa"/>
            <w:gridSpan w:val="14"/>
            <w:tcBorders>
              <w:top w:val="single" w:sz="4" w:space="0" w:color="auto"/>
              <w:left w:val="single" w:sz="4" w:space="0" w:color="auto"/>
              <w:bottom w:val="single" w:sz="4" w:space="0" w:color="auto"/>
              <w:right w:val="single" w:sz="4" w:space="0" w:color="000000"/>
            </w:tcBorders>
            <w:shd w:val="clear" w:color="auto" w:fill="DAEEF3"/>
            <w:vAlign w:val="center"/>
            <w:hideMark/>
          </w:tcPr>
          <w:p w:rsidR="00382AB9" w:rsidRPr="00887C6C" w:rsidRDefault="001245FB" w:rsidP="00887C6C">
            <w:pPr>
              <w:spacing w:after="0" w:line="240" w:lineRule="auto"/>
              <w:jc w:val="center"/>
              <w:rPr>
                <w:rFonts w:ascii="Nyala" w:eastAsia="Times New Roman" w:hAnsi="Nyala" w:cs="Arial"/>
                <w:b/>
                <w:bCs/>
                <w:color w:val="0000FF"/>
                <w:lang w:eastAsia="es-ES"/>
              </w:rPr>
            </w:pPr>
            <w:r w:rsidRPr="00887C6C">
              <w:rPr>
                <w:rFonts w:ascii="Nyala" w:eastAsia="Times New Roman" w:hAnsi="Nyala" w:cs="Arial"/>
                <w:b/>
                <w:bCs/>
                <w:color w:val="0000FF"/>
                <w:lang w:eastAsia="es-ES"/>
              </w:rPr>
              <w:t>CONTRATACIÓN DE LOS SERVICIOS DE SUPERVISIÓN DE LA EJECUCIÓN DEL PROYECTO: MEJORAMIENTO DEL CRECIMIENTO Y DESARROLLO DE LOS NIÑOS Y NIÑAS DESDE LA GESTACIÓN HASTA LOS 5 AÑOS DE EDAD, EN LA PROVINCIA DE CHOTA, REGIÓN CAJAMARCA, CON CÓDIGO SNIP N° 249002, EN EL MARCO DE LA LEY N° 29230 – LEY QUE IMPULSA LA INVERSIÓN PÚBLICA REGIONAL Y LOCAL CON PARTICIPACIÓN DEL SECTOR PRIVADO</w:t>
            </w:r>
          </w:p>
        </w:tc>
      </w:tr>
      <w:tr w:rsidR="00382AB9" w:rsidRPr="00947242" w:rsidTr="00887C6C">
        <w:trPr>
          <w:trHeight w:val="358"/>
          <w:jc w:val="center"/>
        </w:trPr>
        <w:tc>
          <w:tcPr>
            <w:tcW w:w="10689" w:type="dxa"/>
            <w:gridSpan w:val="14"/>
            <w:tcBorders>
              <w:top w:val="single" w:sz="4" w:space="0" w:color="auto"/>
              <w:left w:val="single" w:sz="4" w:space="0" w:color="auto"/>
              <w:bottom w:val="single" w:sz="4" w:space="0" w:color="auto"/>
              <w:right w:val="single" w:sz="4" w:space="0" w:color="000000"/>
            </w:tcBorders>
            <w:shd w:val="clear" w:color="auto" w:fill="DAEEF3"/>
            <w:vAlign w:val="center"/>
          </w:tcPr>
          <w:p w:rsidR="00382AB9" w:rsidRPr="00887C6C" w:rsidRDefault="00382AB9" w:rsidP="00887C6C">
            <w:pPr>
              <w:spacing w:after="0" w:line="240" w:lineRule="auto"/>
              <w:jc w:val="center"/>
              <w:rPr>
                <w:rFonts w:ascii="Nyala" w:eastAsia="Times New Roman" w:hAnsi="Nyala" w:cs="Arial"/>
                <w:b/>
                <w:bCs/>
                <w:color w:val="0000FF"/>
                <w:lang w:eastAsia="es-ES"/>
              </w:rPr>
            </w:pPr>
            <w:r w:rsidRPr="00887C6C">
              <w:rPr>
                <w:rFonts w:ascii="Nyala" w:eastAsia="Times New Roman" w:hAnsi="Nyala" w:cs="Arial"/>
                <w:b/>
                <w:bCs/>
                <w:lang w:eastAsia="es-ES"/>
              </w:rPr>
              <w:t>ACTA DE ABSOLUCIÓN DE CONSULTAS Y OBSERVACIONES</w:t>
            </w:r>
          </w:p>
        </w:tc>
      </w:tr>
      <w:tr w:rsidR="00382AB9" w:rsidRPr="00947242" w:rsidTr="00887C6C">
        <w:trPr>
          <w:trHeight w:val="92"/>
          <w:jc w:val="center"/>
        </w:trPr>
        <w:tc>
          <w:tcPr>
            <w:tcW w:w="348" w:type="dxa"/>
            <w:tcBorders>
              <w:top w:val="nil"/>
              <w:left w:val="nil"/>
              <w:bottom w:val="nil"/>
              <w:right w:val="nil"/>
            </w:tcBorders>
            <w:shd w:val="clear" w:color="000000" w:fill="auto"/>
            <w:noWrap/>
            <w:hideMark/>
          </w:tcPr>
          <w:p w:rsidR="00382AB9" w:rsidRPr="00887C6C" w:rsidRDefault="00382AB9" w:rsidP="00887C6C">
            <w:pPr>
              <w:spacing w:after="0" w:line="240" w:lineRule="auto"/>
              <w:jc w:val="center"/>
              <w:rPr>
                <w:rFonts w:ascii="Nyala" w:eastAsia="Times New Roman" w:hAnsi="Nyala" w:cs="Arial"/>
                <w:b/>
                <w:bCs/>
                <w:lang w:eastAsia="es-ES"/>
              </w:rPr>
            </w:pPr>
            <w:bookmarkStart w:id="0" w:name="RANGE!A1:I44"/>
            <w:bookmarkEnd w:id="0"/>
          </w:p>
        </w:tc>
        <w:tc>
          <w:tcPr>
            <w:tcW w:w="886"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1235"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2243"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205"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2042" w:type="dxa"/>
            <w:gridSpan w:val="3"/>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701" w:type="dxa"/>
            <w:gridSpan w:val="2"/>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630"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2399" w:type="dxa"/>
            <w:gridSpan w:val="3"/>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r>
      <w:tr w:rsidR="00382AB9" w:rsidRPr="00947242" w:rsidTr="00887C6C">
        <w:trPr>
          <w:trHeight w:val="276"/>
          <w:jc w:val="center"/>
        </w:trPr>
        <w:tc>
          <w:tcPr>
            <w:tcW w:w="348" w:type="dxa"/>
            <w:tcBorders>
              <w:top w:val="single" w:sz="4" w:space="0" w:color="auto"/>
              <w:left w:val="single" w:sz="4" w:space="0" w:color="auto"/>
              <w:bottom w:val="single" w:sz="4" w:space="0" w:color="auto"/>
              <w:right w:val="nil"/>
            </w:tcBorders>
            <w:shd w:val="clear" w:color="000000" w:fill="FCD5B4"/>
            <w:hideMark/>
          </w:tcPr>
          <w:p w:rsidR="00382AB9" w:rsidRPr="00887C6C" w:rsidRDefault="00382AB9" w:rsidP="00887C6C">
            <w:pPr>
              <w:spacing w:after="0" w:line="240" w:lineRule="auto"/>
              <w:jc w:val="center"/>
              <w:rPr>
                <w:rFonts w:ascii="Nyala" w:eastAsia="Times New Roman" w:hAnsi="Nyala" w:cs="Arial"/>
                <w:b/>
                <w:bCs/>
                <w:lang w:eastAsia="es-ES"/>
              </w:rPr>
            </w:pPr>
            <w:r w:rsidRPr="00887C6C">
              <w:rPr>
                <w:rFonts w:ascii="Nyala" w:eastAsia="Times New Roman" w:hAnsi="Nyala" w:cs="Arial"/>
                <w:b/>
                <w:bCs/>
                <w:lang w:eastAsia="es-ES"/>
              </w:rPr>
              <w:t>1</w:t>
            </w:r>
          </w:p>
        </w:tc>
        <w:tc>
          <w:tcPr>
            <w:tcW w:w="4364" w:type="dxa"/>
            <w:gridSpan w:val="3"/>
            <w:tcBorders>
              <w:top w:val="single" w:sz="4" w:space="0" w:color="auto"/>
              <w:left w:val="nil"/>
              <w:bottom w:val="single" w:sz="4" w:space="0" w:color="auto"/>
              <w:right w:val="single" w:sz="4" w:space="0" w:color="000000"/>
            </w:tcBorders>
            <w:shd w:val="clear" w:color="000000" w:fill="FCD5B4"/>
            <w:hideMark/>
          </w:tcPr>
          <w:p w:rsidR="00382AB9" w:rsidRPr="00887C6C" w:rsidRDefault="00382AB9" w:rsidP="00887C6C">
            <w:pPr>
              <w:spacing w:after="0" w:line="240" w:lineRule="auto"/>
              <w:rPr>
                <w:rFonts w:ascii="Nyala" w:eastAsia="Times New Roman" w:hAnsi="Nyala" w:cs="Arial"/>
                <w:b/>
                <w:bCs/>
                <w:lang w:eastAsia="es-ES"/>
              </w:rPr>
            </w:pPr>
            <w:r w:rsidRPr="00887C6C">
              <w:rPr>
                <w:rFonts w:ascii="Nyala" w:eastAsia="Times New Roman" w:hAnsi="Nyala" w:cs="Arial"/>
                <w:b/>
                <w:bCs/>
                <w:lang w:eastAsia="es-ES"/>
              </w:rPr>
              <w:t>NUMERO DE ACTA</w:t>
            </w:r>
          </w:p>
        </w:tc>
        <w:tc>
          <w:tcPr>
            <w:tcW w:w="5977" w:type="dxa"/>
            <w:gridSpan w:val="10"/>
            <w:tcBorders>
              <w:top w:val="single" w:sz="4" w:space="0" w:color="auto"/>
              <w:left w:val="nil"/>
              <w:bottom w:val="single" w:sz="4" w:space="0" w:color="auto"/>
              <w:right w:val="single" w:sz="4" w:space="0" w:color="000000"/>
            </w:tcBorders>
            <w:shd w:val="clear" w:color="auto" w:fill="auto"/>
            <w:vAlign w:val="center"/>
            <w:hideMark/>
          </w:tcPr>
          <w:p w:rsidR="00382AB9" w:rsidRPr="00887C6C" w:rsidRDefault="001245FB" w:rsidP="001245FB">
            <w:pPr>
              <w:spacing w:after="0" w:line="240" w:lineRule="auto"/>
              <w:jc w:val="center"/>
              <w:rPr>
                <w:rFonts w:ascii="Nyala" w:eastAsia="Times New Roman" w:hAnsi="Nyala" w:cs="Arial"/>
                <w:b/>
                <w:color w:val="0000FF"/>
                <w:lang w:eastAsia="es-ES"/>
              </w:rPr>
            </w:pPr>
            <w:r w:rsidRPr="00887C6C">
              <w:rPr>
                <w:rFonts w:ascii="Nyala" w:eastAsia="Times New Roman" w:hAnsi="Nyala" w:cs="Arial"/>
                <w:b/>
                <w:lang w:eastAsia="es-ES"/>
              </w:rPr>
              <w:t>004-2016</w:t>
            </w:r>
          </w:p>
        </w:tc>
      </w:tr>
      <w:tr w:rsidR="00382AB9" w:rsidRPr="00947242" w:rsidTr="00887C6C">
        <w:trPr>
          <w:trHeight w:val="92"/>
          <w:jc w:val="center"/>
        </w:trPr>
        <w:tc>
          <w:tcPr>
            <w:tcW w:w="348" w:type="dxa"/>
            <w:tcBorders>
              <w:top w:val="nil"/>
              <w:left w:val="nil"/>
              <w:bottom w:val="nil"/>
              <w:right w:val="nil"/>
            </w:tcBorders>
            <w:shd w:val="clear" w:color="000000" w:fill="auto"/>
            <w:noWrap/>
            <w:hideMark/>
          </w:tcPr>
          <w:p w:rsidR="00382AB9" w:rsidRPr="00887C6C" w:rsidRDefault="00382AB9" w:rsidP="00887C6C">
            <w:pPr>
              <w:spacing w:after="0" w:line="240" w:lineRule="auto"/>
              <w:jc w:val="center"/>
              <w:rPr>
                <w:rFonts w:ascii="Nyala" w:eastAsia="Times New Roman" w:hAnsi="Nyala" w:cs="Arial"/>
                <w:b/>
                <w:bCs/>
                <w:lang w:eastAsia="es-ES"/>
              </w:rPr>
            </w:pPr>
          </w:p>
        </w:tc>
        <w:tc>
          <w:tcPr>
            <w:tcW w:w="886"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1235"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2243"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205"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2042" w:type="dxa"/>
            <w:gridSpan w:val="3"/>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701" w:type="dxa"/>
            <w:gridSpan w:val="2"/>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630" w:type="dxa"/>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c>
          <w:tcPr>
            <w:tcW w:w="2399" w:type="dxa"/>
            <w:gridSpan w:val="3"/>
            <w:tcBorders>
              <w:top w:val="nil"/>
              <w:left w:val="nil"/>
              <w:bottom w:val="nil"/>
              <w:right w:val="nil"/>
            </w:tcBorders>
            <w:shd w:val="clear" w:color="000000" w:fill="auto"/>
            <w:noWrap/>
            <w:vAlign w:val="bottom"/>
            <w:hideMark/>
          </w:tcPr>
          <w:p w:rsidR="00382AB9" w:rsidRPr="00887C6C" w:rsidRDefault="00382AB9" w:rsidP="00887C6C">
            <w:pPr>
              <w:spacing w:after="0" w:line="240" w:lineRule="auto"/>
              <w:rPr>
                <w:rFonts w:ascii="Nyala" w:eastAsia="Times New Roman" w:hAnsi="Nyala" w:cs="Arial"/>
                <w:lang w:eastAsia="es-ES"/>
              </w:rPr>
            </w:pPr>
          </w:p>
        </w:tc>
      </w:tr>
      <w:tr w:rsidR="00382AB9" w:rsidRPr="00947242" w:rsidTr="00887C6C">
        <w:trPr>
          <w:trHeight w:val="211"/>
          <w:jc w:val="center"/>
        </w:trPr>
        <w:tc>
          <w:tcPr>
            <w:tcW w:w="348" w:type="dxa"/>
            <w:vMerge w:val="restart"/>
            <w:tcBorders>
              <w:top w:val="single" w:sz="4" w:space="0" w:color="auto"/>
              <w:left w:val="single" w:sz="4" w:space="0" w:color="auto"/>
              <w:bottom w:val="single" w:sz="4" w:space="0" w:color="000000"/>
              <w:right w:val="single" w:sz="4" w:space="0" w:color="auto"/>
            </w:tcBorders>
            <w:shd w:val="clear" w:color="000000" w:fill="FCD5B4"/>
            <w:noWrap/>
            <w:hideMark/>
          </w:tcPr>
          <w:p w:rsidR="00382AB9" w:rsidRPr="00887C6C" w:rsidRDefault="00382AB9" w:rsidP="00887C6C">
            <w:pPr>
              <w:spacing w:after="0" w:line="240" w:lineRule="auto"/>
              <w:jc w:val="center"/>
              <w:rPr>
                <w:rFonts w:ascii="Nyala" w:eastAsia="Times New Roman" w:hAnsi="Nyala" w:cs="Arial"/>
                <w:b/>
                <w:bCs/>
                <w:lang w:eastAsia="es-ES"/>
              </w:rPr>
            </w:pPr>
            <w:r w:rsidRPr="00887C6C">
              <w:rPr>
                <w:rFonts w:ascii="Nyala" w:eastAsia="Times New Roman" w:hAnsi="Nyala" w:cs="Arial"/>
                <w:b/>
                <w:bCs/>
                <w:lang w:eastAsia="es-ES"/>
              </w:rPr>
              <w:t>2</w:t>
            </w:r>
          </w:p>
        </w:tc>
        <w:tc>
          <w:tcPr>
            <w:tcW w:w="10341" w:type="dxa"/>
            <w:gridSpan w:val="13"/>
            <w:tcBorders>
              <w:top w:val="single" w:sz="4" w:space="0" w:color="auto"/>
              <w:left w:val="nil"/>
              <w:bottom w:val="single" w:sz="4" w:space="0" w:color="auto"/>
              <w:right w:val="single" w:sz="4" w:space="0" w:color="auto"/>
            </w:tcBorders>
            <w:shd w:val="clear" w:color="000000" w:fill="FCD5B4"/>
            <w:hideMark/>
          </w:tcPr>
          <w:p w:rsidR="00382AB9" w:rsidRPr="00887C6C" w:rsidRDefault="00382AB9" w:rsidP="00887C6C">
            <w:pPr>
              <w:spacing w:after="0" w:line="240" w:lineRule="auto"/>
              <w:rPr>
                <w:rFonts w:ascii="Nyala" w:eastAsia="Times New Roman" w:hAnsi="Nyala" w:cs="Arial"/>
                <w:b/>
                <w:bCs/>
                <w:lang w:eastAsia="es-ES"/>
              </w:rPr>
            </w:pPr>
            <w:r w:rsidRPr="00887C6C">
              <w:rPr>
                <w:rFonts w:ascii="Nyala" w:eastAsia="Times New Roman" w:hAnsi="Nyala" w:cs="Arial"/>
                <w:b/>
                <w:bCs/>
                <w:lang w:eastAsia="es-ES"/>
              </w:rPr>
              <w:t>SOBRE LA INFORMACIÓN GENERAL</w:t>
            </w:r>
          </w:p>
        </w:tc>
      </w:tr>
      <w:tr w:rsidR="00382AB9" w:rsidRPr="00947242" w:rsidTr="00887C6C">
        <w:trPr>
          <w:trHeight w:val="1172"/>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382AB9" w:rsidRPr="00887C6C" w:rsidRDefault="00382AB9" w:rsidP="00887C6C">
            <w:pPr>
              <w:spacing w:after="0" w:line="240" w:lineRule="auto"/>
              <w:rPr>
                <w:rFonts w:ascii="Nyala" w:eastAsia="Times New Roman" w:hAnsi="Nyala" w:cs="Arial"/>
                <w:b/>
                <w:bCs/>
                <w:lang w:eastAsia="es-ES"/>
              </w:rPr>
            </w:pPr>
          </w:p>
        </w:tc>
        <w:tc>
          <w:tcPr>
            <w:tcW w:w="10341" w:type="dxa"/>
            <w:gridSpan w:val="13"/>
            <w:tcBorders>
              <w:top w:val="single" w:sz="4" w:space="0" w:color="auto"/>
              <w:left w:val="nil"/>
              <w:bottom w:val="single" w:sz="4" w:space="0" w:color="auto"/>
              <w:right w:val="single" w:sz="4" w:space="0" w:color="000000"/>
            </w:tcBorders>
            <w:shd w:val="clear" w:color="auto" w:fill="auto"/>
            <w:hideMark/>
          </w:tcPr>
          <w:p w:rsidR="00382AB9" w:rsidRDefault="001245FB" w:rsidP="001245FB">
            <w:pPr>
              <w:spacing w:after="0" w:line="240" w:lineRule="auto"/>
              <w:jc w:val="both"/>
              <w:rPr>
                <w:rFonts w:ascii="Nyala" w:eastAsia="Times New Roman" w:hAnsi="Nyala" w:cs="Arial"/>
                <w:lang w:eastAsia="es-ES"/>
              </w:rPr>
            </w:pPr>
            <w:r w:rsidRPr="00887C6C">
              <w:rPr>
                <w:rFonts w:ascii="Nyala" w:hAnsi="Nyala"/>
              </w:rPr>
              <w:t xml:space="preserve">En la Gerencia Regional de Desarrollo Social, el tercer piso del edificio de las instalaciones de la referida Gerencia,  ubicada en la Urbanización San Carlos A-14 , distrito, provincia y departamento de Cajamarca, siendo las </w:t>
            </w:r>
            <w:r w:rsidR="000D30E8">
              <w:rPr>
                <w:rFonts w:ascii="Nyala" w:hAnsi="Nyala"/>
                <w:b/>
                <w:color w:val="0000FF"/>
              </w:rPr>
              <w:t>quince</w:t>
            </w:r>
            <w:r w:rsidRPr="00887C6C">
              <w:rPr>
                <w:rFonts w:ascii="Nyala" w:hAnsi="Nyala"/>
                <w:b/>
                <w:color w:val="0000FF"/>
              </w:rPr>
              <w:t xml:space="preserve">  (</w:t>
            </w:r>
            <w:r w:rsidR="000D30E8">
              <w:rPr>
                <w:rFonts w:ascii="Nyala" w:hAnsi="Nyala"/>
                <w:b/>
                <w:color w:val="0000FF"/>
              </w:rPr>
              <w:t>15</w:t>
            </w:r>
            <w:r w:rsidRPr="00887C6C">
              <w:rPr>
                <w:rFonts w:ascii="Nyala" w:hAnsi="Nyala"/>
                <w:b/>
                <w:color w:val="0000FF"/>
              </w:rPr>
              <w:t>:00) horas</w:t>
            </w:r>
            <w:r w:rsidRPr="00887C6C">
              <w:rPr>
                <w:rFonts w:ascii="Nyala" w:hAnsi="Nyala"/>
              </w:rPr>
              <w:t xml:space="preserve">  del día </w:t>
            </w:r>
            <w:r w:rsidR="000D30E8">
              <w:rPr>
                <w:rFonts w:ascii="Nyala" w:hAnsi="Nyala"/>
                <w:b/>
                <w:color w:val="0000FF"/>
              </w:rPr>
              <w:t>viernes</w:t>
            </w:r>
            <w:r w:rsidRPr="00887C6C">
              <w:rPr>
                <w:rFonts w:ascii="Nyala" w:hAnsi="Nyala"/>
                <w:b/>
                <w:color w:val="0000FF"/>
              </w:rPr>
              <w:t xml:space="preserve"> </w:t>
            </w:r>
            <w:r w:rsidR="000D30E8">
              <w:rPr>
                <w:rFonts w:ascii="Nyala" w:hAnsi="Nyala"/>
                <w:b/>
                <w:color w:val="0000FF"/>
              </w:rPr>
              <w:t xml:space="preserve">nueve </w:t>
            </w:r>
            <w:r w:rsidRPr="00887C6C">
              <w:rPr>
                <w:rFonts w:ascii="Nyala" w:hAnsi="Nyala"/>
                <w:b/>
                <w:color w:val="0000FF"/>
              </w:rPr>
              <w:t>(</w:t>
            </w:r>
            <w:r w:rsidR="000D30E8">
              <w:rPr>
                <w:rFonts w:ascii="Nyala" w:hAnsi="Nyala"/>
                <w:b/>
                <w:color w:val="0000FF"/>
              </w:rPr>
              <w:t>08</w:t>
            </w:r>
            <w:r w:rsidRPr="00887C6C">
              <w:rPr>
                <w:rFonts w:ascii="Nyala" w:hAnsi="Nyala"/>
                <w:b/>
                <w:color w:val="0000FF"/>
              </w:rPr>
              <w:t xml:space="preserve">) de </w:t>
            </w:r>
            <w:r w:rsidR="000D30E8">
              <w:rPr>
                <w:rFonts w:ascii="Nyala" w:hAnsi="Nyala"/>
                <w:b/>
                <w:color w:val="0000FF"/>
              </w:rPr>
              <w:t xml:space="preserve">diciembre del </w:t>
            </w:r>
            <w:r w:rsidRPr="00887C6C">
              <w:rPr>
                <w:rFonts w:ascii="Nyala" w:hAnsi="Nyala"/>
                <w:b/>
                <w:color w:val="0000FF"/>
              </w:rPr>
              <w:t>dos mil dieciséis (2016),</w:t>
            </w:r>
            <w:r w:rsidRPr="00887C6C">
              <w:rPr>
                <w:rFonts w:ascii="Nyala" w:hAnsi="Nyala"/>
                <w:color w:val="0000FF"/>
              </w:rPr>
              <w:t xml:space="preserve"> </w:t>
            </w:r>
            <w:r w:rsidRPr="00887C6C">
              <w:rPr>
                <w:rFonts w:ascii="Nyala" w:hAnsi="Nyala"/>
              </w:rPr>
              <w:t>se reúnen los miembros del Comité Especial  de Promoción de la Inversión Privada - CEPRI, designados</w:t>
            </w:r>
            <w:r w:rsidRPr="00887C6C">
              <w:rPr>
                <w:rFonts w:ascii="Nyala" w:hAnsi="Nyala"/>
                <w:b/>
              </w:rPr>
              <w:t xml:space="preserve"> mediante Resolución Ejecutiva Regional Nº 054-2016-GR.CAJ/P, de fecha 10 de febrero de 2016,</w:t>
            </w:r>
            <w:r w:rsidRPr="00887C6C">
              <w:rPr>
                <w:rFonts w:ascii="Nyala" w:hAnsi="Nyala"/>
              </w:rPr>
              <w:t xml:space="preserve"> encargados de conducir y desarrollar el Proceso de Selección de la Empresa Privada que Financiará y Ejecutará en el marco de la Ley N° 29230 – Ley que Impulsa la Inversión Pública Regional y Local con Participación del Sector Privado, cuyo proceso corresponde al proceso de selección</w:t>
            </w:r>
            <w:r w:rsidRPr="00887C6C">
              <w:rPr>
                <w:rFonts w:ascii="Nyala" w:eastAsia="Times New Roman" w:hAnsi="Nyala" w:cs="Arial"/>
                <w:lang w:eastAsia="es-ES"/>
              </w:rPr>
              <w:t>:</w:t>
            </w:r>
            <w:r w:rsidRPr="00887C6C">
              <w:rPr>
                <w:rFonts w:ascii="Nyala" w:eastAsia="Times New Roman" w:hAnsi="Nyala" w:cs="Arial"/>
                <w:b/>
                <w:color w:val="0000FF"/>
                <w:lang w:eastAsia="es-ES"/>
              </w:rPr>
              <w:t xml:space="preserve">  Proceso de Selección N° 001-2016-GR.CAJ/CEPRI-GRDS,</w:t>
            </w:r>
            <w:r w:rsidRPr="00887C6C">
              <w:rPr>
                <w:rFonts w:ascii="Nyala" w:hAnsi="Nyala"/>
              </w:rPr>
              <w:t xml:space="preserve"> </w:t>
            </w:r>
            <w:r w:rsidRPr="00887C6C">
              <w:rPr>
                <w:rFonts w:ascii="Nyala" w:eastAsia="Times New Roman" w:hAnsi="Nyala" w:cs="Arial"/>
                <w:lang w:eastAsia="es-ES"/>
              </w:rPr>
              <w:t xml:space="preserve">cuyo objeto de convocatoria es la Selección de la Empresa Privada Supervisora en la Ejecución de </w:t>
            </w:r>
            <w:r w:rsidRPr="00887C6C">
              <w:rPr>
                <w:rFonts w:ascii="Nyala" w:hAnsi="Nyala"/>
              </w:rPr>
              <w:t xml:space="preserve">PIP denominado: </w:t>
            </w:r>
            <w:r w:rsidRPr="00887C6C">
              <w:rPr>
                <w:rFonts w:ascii="Nyala" w:hAnsi="Nyala" w:cs="Arial"/>
              </w:rPr>
              <w:t>“</w:t>
            </w:r>
            <w:r w:rsidRPr="00887C6C">
              <w:rPr>
                <w:rFonts w:ascii="Nyala" w:hAnsi="Nyala" w:cs="Arial"/>
                <w:iCs/>
              </w:rPr>
              <w:t>MEJORAMIENTO DEL CRECIMIENTO Y DESARROLLO DE LOS NIÑOS Y NIÑAS DESDE LA GESTACION HASTA LOS 5 AÑOS DE EDAD EN LA PROVINCIA DE CHOTA, REGION CAJAMARCA”, con código SNIP N° 249002</w:t>
            </w:r>
            <w:r w:rsidRPr="00887C6C">
              <w:rPr>
                <w:rFonts w:ascii="Nyala" w:hAnsi="Nyala"/>
              </w:rPr>
              <w:t>;</w:t>
            </w:r>
            <w:r w:rsidRPr="00887C6C">
              <w:rPr>
                <w:rFonts w:ascii="Nyala" w:hAnsi="Nyala" w:cs="Arial"/>
                <w:b/>
                <w:color w:val="0000FF"/>
              </w:rPr>
              <w:t xml:space="preserve"> </w:t>
            </w:r>
            <w:r w:rsidRPr="00887C6C">
              <w:rPr>
                <w:rFonts w:ascii="Nyala" w:eastAsia="Times New Roman" w:hAnsi="Nyala" w:cs="Arial"/>
                <w:lang w:eastAsia="es-ES"/>
              </w:rPr>
              <w:t>por un valor referencial de</w:t>
            </w:r>
            <w:r w:rsidRPr="00887C6C">
              <w:rPr>
                <w:rFonts w:ascii="Nyala" w:hAnsi="Nyala"/>
              </w:rPr>
              <w:t xml:space="preserve">  </w:t>
            </w:r>
            <w:r w:rsidRPr="00887C6C">
              <w:rPr>
                <w:rFonts w:ascii="Nyala" w:hAnsi="Nyala" w:cs="Arial"/>
                <w:b/>
                <w:i/>
              </w:rPr>
              <w:t xml:space="preserve"> S/ 1,141, 934.33 (Un Millón Ciento Cuarenta y Un Mil Novecientos Cuarenta y Tres con 33/100 Soles)</w:t>
            </w:r>
            <w:r w:rsidRPr="00887C6C">
              <w:rPr>
                <w:rFonts w:ascii="Nyala" w:hAnsi="Nyala"/>
                <w:b/>
                <w:color w:val="0000FF"/>
              </w:rPr>
              <w:t xml:space="preserve">, </w:t>
            </w:r>
            <w:r w:rsidRPr="00887C6C">
              <w:rPr>
                <w:rFonts w:ascii="Nyala" w:eastAsia="Times New Roman" w:hAnsi="Nyala" w:cs="Arial"/>
                <w:lang w:eastAsia="es-ES"/>
              </w:rPr>
              <w:t xml:space="preserve"> conforme consta en la Resolución Ejecutiva Regional N° 307-2016-GR.CAJ/GR, de fecha 28.06.2016, con la finalidad de efectuar la </w:t>
            </w:r>
            <w:r w:rsidR="00382AB9" w:rsidRPr="00887C6C">
              <w:rPr>
                <w:rFonts w:ascii="Nyala" w:eastAsia="Times New Roman" w:hAnsi="Nyala" w:cs="Arial"/>
                <w:lang w:eastAsia="es-ES"/>
              </w:rPr>
              <w:t>absolución de consultas y/u observaciones</w:t>
            </w:r>
            <w:r w:rsidR="00887C6C">
              <w:rPr>
                <w:rFonts w:ascii="Nyala" w:eastAsia="Times New Roman" w:hAnsi="Nyala" w:cs="Arial"/>
                <w:lang w:eastAsia="es-ES"/>
              </w:rPr>
              <w:t>.</w:t>
            </w:r>
          </w:p>
          <w:p w:rsidR="00887C6C" w:rsidRPr="00887C6C" w:rsidRDefault="00887C6C" w:rsidP="001245FB">
            <w:pPr>
              <w:spacing w:after="0" w:line="240" w:lineRule="auto"/>
              <w:jc w:val="both"/>
              <w:rPr>
                <w:rFonts w:ascii="Nyala" w:hAnsi="Nyala"/>
              </w:rPr>
            </w:pPr>
          </w:p>
        </w:tc>
      </w:tr>
      <w:tr w:rsidR="00382AB9" w:rsidRPr="003E7443" w:rsidTr="00887C6C">
        <w:trPr>
          <w:gridAfter w:val="1"/>
          <w:wAfter w:w="41" w:type="dxa"/>
          <w:trHeight w:val="211"/>
          <w:jc w:val="center"/>
        </w:trPr>
        <w:tc>
          <w:tcPr>
            <w:tcW w:w="348" w:type="dxa"/>
            <w:vMerge w:val="restart"/>
            <w:tcBorders>
              <w:top w:val="single" w:sz="4" w:space="0" w:color="auto"/>
              <w:left w:val="single" w:sz="4" w:space="0" w:color="auto"/>
              <w:bottom w:val="single" w:sz="4" w:space="0" w:color="000000"/>
              <w:right w:val="single" w:sz="4" w:space="0" w:color="auto"/>
            </w:tcBorders>
            <w:shd w:val="clear" w:color="000000" w:fill="FCD5B4"/>
            <w:hideMark/>
          </w:tcPr>
          <w:p w:rsidR="00382AB9" w:rsidRPr="00887C6C" w:rsidRDefault="00382AB9" w:rsidP="00887C6C">
            <w:pPr>
              <w:spacing w:after="0" w:line="240" w:lineRule="auto"/>
              <w:jc w:val="center"/>
              <w:rPr>
                <w:rFonts w:ascii="Nyala" w:eastAsia="Times New Roman" w:hAnsi="Nyala" w:cs="Arial"/>
                <w:b/>
                <w:bCs/>
                <w:lang w:eastAsia="es-ES"/>
              </w:rPr>
            </w:pPr>
            <w:r w:rsidRPr="00887C6C">
              <w:rPr>
                <w:rFonts w:ascii="Nyala" w:eastAsia="Times New Roman" w:hAnsi="Nyala" w:cs="Arial"/>
                <w:b/>
                <w:bCs/>
                <w:lang w:eastAsia="es-ES"/>
              </w:rPr>
              <w:t>3</w:t>
            </w:r>
          </w:p>
        </w:tc>
        <w:tc>
          <w:tcPr>
            <w:tcW w:w="10300" w:type="dxa"/>
            <w:gridSpan w:val="12"/>
            <w:tcBorders>
              <w:top w:val="single" w:sz="4" w:space="0" w:color="auto"/>
              <w:left w:val="nil"/>
              <w:bottom w:val="single" w:sz="4" w:space="0" w:color="auto"/>
              <w:right w:val="single" w:sz="4" w:space="0" w:color="000000"/>
            </w:tcBorders>
            <w:shd w:val="clear" w:color="000000" w:fill="FCD5B4"/>
            <w:hideMark/>
          </w:tcPr>
          <w:p w:rsidR="00382AB9" w:rsidRPr="00887C6C" w:rsidRDefault="00382AB9" w:rsidP="00887C6C">
            <w:pPr>
              <w:spacing w:after="0" w:line="240" w:lineRule="auto"/>
              <w:rPr>
                <w:rFonts w:ascii="Nyala" w:eastAsia="Times New Roman" w:hAnsi="Nyala" w:cs="Arial"/>
                <w:b/>
                <w:bCs/>
                <w:lang w:eastAsia="es-ES"/>
              </w:rPr>
            </w:pPr>
            <w:r w:rsidRPr="00887C6C">
              <w:rPr>
                <w:rFonts w:ascii="Nyala" w:eastAsia="Times New Roman" w:hAnsi="Nyala" w:cs="Arial"/>
                <w:b/>
                <w:bCs/>
                <w:lang w:eastAsia="es-ES"/>
              </w:rPr>
              <w:t>SOBRE EL QUORUM Y LOS MIEMBROS PARTICIPANTES DE LA SESIÓN</w:t>
            </w:r>
          </w:p>
        </w:tc>
      </w:tr>
      <w:tr w:rsidR="00382AB9" w:rsidRPr="003E7443" w:rsidTr="00887C6C">
        <w:trPr>
          <w:gridAfter w:val="1"/>
          <w:wAfter w:w="41" w:type="dxa"/>
          <w:trHeight w:val="205"/>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382AB9" w:rsidRPr="00887C6C" w:rsidRDefault="00382AB9" w:rsidP="00887C6C">
            <w:pPr>
              <w:spacing w:after="0" w:line="240" w:lineRule="auto"/>
              <w:rPr>
                <w:rFonts w:ascii="Nyala" w:eastAsia="Times New Roman" w:hAnsi="Nyala" w:cs="Arial"/>
                <w:b/>
                <w:bCs/>
                <w:lang w:eastAsia="es-ES"/>
              </w:rPr>
            </w:pPr>
          </w:p>
        </w:tc>
        <w:tc>
          <w:tcPr>
            <w:tcW w:w="10300" w:type="dxa"/>
            <w:gridSpan w:val="12"/>
            <w:tcBorders>
              <w:top w:val="single" w:sz="4" w:space="0" w:color="auto"/>
              <w:left w:val="nil"/>
              <w:bottom w:val="nil"/>
              <w:right w:val="single" w:sz="4" w:space="0" w:color="000000"/>
            </w:tcBorders>
            <w:shd w:val="clear" w:color="auto" w:fill="auto"/>
            <w:hideMark/>
          </w:tcPr>
          <w:p w:rsidR="00382AB9" w:rsidRPr="00887C6C" w:rsidRDefault="00382AB9" w:rsidP="00887C6C">
            <w:pPr>
              <w:spacing w:after="0" w:line="240" w:lineRule="auto"/>
              <w:jc w:val="both"/>
              <w:rPr>
                <w:rFonts w:ascii="Nyala" w:eastAsia="Times New Roman" w:hAnsi="Nyala" w:cs="Arial"/>
                <w:lang w:eastAsia="es-ES"/>
              </w:rPr>
            </w:pPr>
            <w:r w:rsidRPr="00887C6C">
              <w:rPr>
                <w:rFonts w:ascii="Nyala" w:eastAsia="Times New Roman" w:hAnsi="Nyala" w:cs="Arial"/>
                <w:lang w:eastAsia="es-ES"/>
              </w:rPr>
              <w:t>El quorum necesario que exige la normativa de contratación pública se logró con la presencia de los siguientes miembros:</w:t>
            </w:r>
          </w:p>
        </w:tc>
      </w:tr>
      <w:tr w:rsidR="00382AB9" w:rsidRPr="003E7443" w:rsidTr="00887C6C">
        <w:trPr>
          <w:gridAfter w:val="1"/>
          <w:wAfter w:w="41" w:type="dxa"/>
          <w:trHeight w:val="264"/>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382AB9" w:rsidRPr="00887C6C" w:rsidRDefault="00382AB9" w:rsidP="00887C6C">
            <w:pPr>
              <w:spacing w:after="0" w:line="240" w:lineRule="auto"/>
              <w:rPr>
                <w:rFonts w:ascii="Nyala" w:eastAsia="Times New Roman" w:hAnsi="Nyala" w:cs="Arial"/>
                <w:b/>
                <w:bCs/>
                <w:lang w:eastAsia="es-ES"/>
              </w:rPr>
            </w:pPr>
          </w:p>
        </w:tc>
        <w:tc>
          <w:tcPr>
            <w:tcW w:w="21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Presidente</w:t>
            </w:r>
          </w:p>
        </w:tc>
        <w:tc>
          <w:tcPr>
            <w:tcW w:w="3251"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382AB9" w:rsidRPr="00887C6C" w:rsidRDefault="00382AB9" w:rsidP="00887C6C">
            <w:pPr>
              <w:spacing w:after="0" w:line="240" w:lineRule="auto"/>
              <w:rPr>
                <w:rFonts w:ascii="Nyala" w:eastAsia="Times New Roman" w:hAnsi="Nyala" w:cs="Arial"/>
                <w:lang w:eastAsia="es-ES"/>
              </w:rPr>
            </w:pPr>
            <w:proofErr w:type="spellStart"/>
            <w:r w:rsidRPr="00887C6C">
              <w:rPr>
                <w:rFonts w:ascii="Nyala" w:eastAsia="Times New Roman" w:hAnsi="Nyala" w:cs="Arial"/>
                <w:color w:val="0000FF"/>
                <w:lang w:eastAsia="es-ES"/>
              </w:rPr>
              <w:t>Abog</w:t>
            </w:r>
            <w:proofErr w:type="spellEnd"/>
            <w:r w:rsidRPr="00887C6C">
              <w:rPr>
                <w:rFonts w:ascii="Nyala" w:eastAsia="Times New Roman" w:hAnsi="Nyala" w:cs="Arial"/>
                <w:color w:val="0000FF"/>
                <w:lang w:eastAsia="es-ES"/>
              </w:rPr>
              <w:t xml:space="preserve">. Perpetua Milagritos </w:t>
            </w:r>
            <w:proofErr w:type="spellStart"/>
            <w:r w:rsidRPr="00887C6C">
              <w:rPr>
                <w:rFonts w:ascii="Nyala" w:eastAsia="Times New Roman" w:hAnsi="Nyala" w:cs="Arial"/>
                <w:color w:val="0000FF"/>
                <w:lang w:eastAsia="es-ES"/>
              </w:rPr>
              <w:t>Julca</w:t>
            </w:r>
            <w:proofErr w:type="spellEnd"/>
            <w:r w:rsidRPr="00887C6C">
              <w:rPr>
                <w:rFonts w:ascii="Nyala" w:eastAsia="Times New Roman" w:hAnsi="Nyala" w:cs="Arial"/>
                <w:color w:val="0000FF"/>
                <w:lang w:eastAsia="es-ES"/>
              </w:rPr>
              <w:t xml:space="preserve"> Vigo</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right"/>
              <w:rPr>
                <w:rFonts w:ascii="Nyala" w:eastAsia="Times New Roman" w:hAnsi="Nyala" w:cs="Arial"/>
                <w:lang w:eastAsia="es-ES"/>
              </w:rPr>
            </w:pPr>
            <w:r w:rsidRPr="00887C6C">
              <w:rPr>
                <w:rFonts w:ascii="Nyala" w:eastAsia="Times New Roman" w:hAnsi="Nyala" w:cs="Arial"/>
                <w:lang w:eastAsia="es-ES"/>
              </w:rPr>
              <w:t>Titular</w:t>
            </w:r>
          </w:p>
        </w:tc>
        <w:tc>
          <w:tcPr>
            <w:tcW w:w="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center"/>
              <w:rPr>
                <w:rFonts w:ascii="Nyala" w:eastAsia="Times New Roman" w:hAnsi="Nyala" w:cs="Arial"/>
                <w:b/>
                <w:bCs/>
                <w:color w:val="0000FF"/>
                <w:lang w:eastAsia="es-ES"/>
              </w:rPr>
            </w:pPr>
            <w:r w:rsidRPr="00887C6C">
              <w:rPr>
                <w:rFonts w:ascii="Nyala" w:eastAsia="Times New Roman" w:hAnsi="Nyala" w:cs="Arial"/>
                <w:b/>
                <w:bCs/>
                <w:color w:val="0000FF"/>
                <w:lang w:eastAsia="es-ES"/>
              </w:rPr>
              <w:t>X</w:t>
            </w:r>
          </w:p>
        </w:tc>
        <w:tc>
          <w:tcPr>
            <w:tcW w:w="1302" w:type="dxa"/>
            <w:gridSpan w:val="3"/>
            <w:vMerge w:val="restart"/>
            <w:tcBorders>
              <w:top w:val="single" w:sz="4" w:space="0" w:color="auto"/>
              <w:left w:val="nil"/>
              <w:bottom w:val="single" w:sz="4" w:space="0" w:color="auto"/>
              <w:right w:val="single" w:sz="4" w:space="0" w:color="auto"/>
            </w:tcBorders>
            <w:shd w:val="clear" w:color="000000" w:fill="FFFFFF"/>
            <w:noWrap/>
            <w:vAlign w:val="center"/>
            <w:hideMark/>
          </w:tcPr>
          <w:p w:rsidR="00382AB9" w:rsidRPr="00887C6C" w:rsidRDefault="00382AB9"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Dependencia:</w:t>
            </w:r>
          </w:p>
        </w:tc>
        <w:tc>
          <w:tcPr>
            <w:tcW w:w="1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center"/>
              <w:rPr>
                <w:rFonts w:ascii="Nyala" w:eastAsia="Times New Roman" w:hAnsi="Nyala" w:cs="Arial"/>
                <w:color w:val="0000FF"/>
                <w:lang w:eastAsia="es-ES"/>
              </w:rPr>
            </w:pPr>
            <w:r w:rsidRPr="00887C6C">
              <w:rPr>
                <w:rFonts w:ascii="Nyala" w:eastAsia="Times New Roman" w:hAnsi="Nyala" w:cs="Arial"/>
                <w:color w:val="0000FF"/>
                <w:lang w:eastAsia="es-ES"/>
              </w:rPr>
              <w:t>Gerencia Regional de Desarrollo Social</w:t>
            </w:r>
          </w:p>
        </w:tc>
      </w:tr>
      <w:tr w:rsidR="00382AB9" w:rsidRPr="003E7443" w:rsidTr="00887C6C">
        <w:trPr>
          <w:gridAfter w:val="1"/>
          <w:wAfter w:w="41" w:type="dxa"/>
          <w:trHeight w:val="264"/>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382AB9" w:rsidRPr="00887C6C" w:rsidRDefault="00382AB9" w:rsidP="00887C6C">
            <w:pPr>
              <w:spacing w:after="0" w:line="240" w:lineRule="auto"/>
              <w:rPr>
                <w:rFonts w:ascii="Nyala" w:eastAsia="Times New Roman" w:hAnsi="Nyala" w:cs="Arial"/>
                <w:b/>
                <w:bCs/>
                <w:lang w:eastAsia="es-ES"/>
              </w:rPr>
            </w:pPr>
          </w:p>
        </w:tc>
        <w:tc>
          <w:tcPr>
            <w:tcW w:w="2121" w:type="dxa"/>
            <w:gridSpan w:val="2"/>
            <w:vMerge/>
            <w:tcBorders>
              <w:top w:val="single" w:sz="4" w:space="0" w:color="auto"/>
              <w:left w:val="single" w:sz="4" w:space="0" w:color="auto"/>
              <w:bottom w:val="single" w:sz="4" w:space="0" w:color="auto"/>
              <w:right w:val="single" w:sz="4" w:space="0" w:color="auto"/>
            </w:tcBorders>
            <w:vAlign w:val="center"/>
            <w:hideMark/>
          </w:tcPr>
          <w:p w:rsidR="00382AB9" w:rsidRPr="00887C6C" w:rsidRDefault="00382AB9" w:rsidP="00887C6C">
            <w:pPr>
              <w:spacing w:after="0" w:line="240" w:lineRule="auto"/>
              <w:rPr>
                <w:rFonts w:ascii="Nyala" w:eastAsia="Times New Roman" w:hAnsi="Nyala" w:cs="Arial"/>
                <w:lang w:eastAsia="es-ES"/>
              </w:rPr>
            </w:pPr>
          </w:p>
        </w:tc>
        <w:tc>
          <w:tcPr>
            <w:tcW w:w="3251" w:type="dxa"/>
            <w:gridSpan w:val="3"/>
            <w:vMerge/>
            <w:tcBorders>
              <w:top w:val="single" w:sz="4" w:space="0" w:color="auto"/>
              <w:left w:val="single" w:sz="4" w:space="0" w:color="auto"/>
              <w:bottom w:val="single" w:sz="4" w:space="0" w:color="auto"/>
              <w:right w:val="nil"/>
            </w:tcBorders>
            <w:vAlign w:val="center"/>
            <w:hideMark/>
          </w:tcPr>
          <w:p w:rsidR="00382AB9" w:rsidRPr="00887C6C" w:rsidRDefault="00382AB9" w:rsidP="00887C6C">
            <w:pPr>
              <w:spacing w:after="0" w:line="240" w:lineRule="auto"/>
              <w:rPr>
                <w:rFonts w:ascii="Nyala" w:eastAsia="Times New Roman" w:hAnsi="Nyala" w:cs="Arial"/>
                <w:lang w:eastAsia="es-ES"/>
              </w:rPr>
            </w:pPr>
          </w:p>
        </w:tc>
        <w:tc>
          <w:tcPr>
            <w:tcW w:w="1201" w:type="dxa"/>
            <w:tcBorders>
              <w:top w:val="nil"/>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right"/>
              <w:rPr>
                <w:rFonts w:ascii="Nyala" w:eastAsia="Times New Roman" w:hAnsi="Nyala" w:cs="Arial"/>
                <w:lang w:eastAsia="es-ES"/>
              </w:rPr>
            </w:pPr>
            <w:r w:rsidRPr="00887C6C">
              <w:rPr>
                <w:rFonts w:ascii="Nyala" w:eastAsia="Times New Roman" w:hAnsi="Nyala" w:cs="Arial"/>
                <w:lang w:eastAsia="es-ES"/>
              </w:rPr>
              <w:t>Suplente</w:t>
            </w:r>
          </w:p>
        </w:tc>
        <w:tc>
          <w:tcPr>
            <w:tcW w:w="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center"/>
              <w:rPr>
                <w:rFonts w:ascii="Nyala" w:eastAsia="Times New Roman" w:hAnsi="Nyala" w:cs="Arial"/>
                <w:b/>
                <w:bCs/>
                <w:color w:val="0000FF"/>
                <w:lang w:eastAsia="es-ES"/>
              </w:rPr>
            </w:pPr>
          </w:p>
        </w:tc>
        <w:tc>
          <w:tcPr>
            <w:tcW w:w="1302" w:type="dxa"/>
            <w:gridSpan w:val="3"/>
            <w:vMerge/>
            <w:tcBorders>
              <w:top w:val="single" w:sz="4" w:space="0" w:color="auto"/>
              <w:left w:val="nil"/>
              <w:bottom w:val="single" w:sz="4" w:space="0" w:color="auto"/>
              <w:right w:val="single" w:sz="4" w:space="0" w:color="auto"/>
            </w:tcBorders>
            <w:vAlign w:val="center"/>
            <w:hideMark/>
          </w:tcPr>
          <w:p w:rsidR="00382AB9" w:rsidRPr="00887C6C" w:rsidRDefault="00382AB9" w:rsidP="00887C6C">
            <w:pPr>
              <w:spacing w:after="0" w:line="240" w:lineRule="auto"/>
              <w:rPr>
                <w:rFonts w:ascii="Nyala" w:eastAsia="Times New Roman" w:hAnsi="Nyala" w:cs="Arial"/>
                <w:lang w:eastAsia="es-ES"/>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382AB9" w:rsidRPr="00887C6C" w:rsidRDefault="00382AB9" w:rsidP="00887C6C">
            <w:pPr>
              <w:spacing w:after="0" w:line="240" w:lineRule="auto"/>
              <w:jc w:val="center"/>
              <w:rPr>
                <w:rFonts w:ascii="Nyala" w:eastAsia="Times New Roman" w:hAnsi="Nyala" w:cs="Arial"/>
                <w:color w:val="0000FF"/>
                <w:lang w:eastAsia="es-ES"/>
              </w:rPr>
            </w:pPr>
          </w:p>
        </w:tc>
      </w:tr>
      <w:tr w:rsidR="00382AB9" w:rsidRPr="003E7443" w:rsidTr="00887C6C">
        <w:trPr>
          <w:gridAfter w:val="1"/>
          <w:wAfter w:w="41" w:type="dxa"/>
          <w:trHeight w:val="264"/>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382AB9" w:rsidRPr="00887C6C" w:rsidRDefault="00382AB9" w:rsidP="00887C6C">
            <w:pPr>
              <w:spacing w:after="0" w:line="240" w:lineRule="auto"/>
              <w:rPr>
                <w:rFonts w:ascii="Nyala" w:eastAsia="Times New Roman" w:hAnsi="Nyala" w:cs="Arial"/>
                <w:b/>
                <w:bCs/>
                <w:lang w:eastAsia="es-ES"/>
              </w:rPr>
            </w:pPr>
          </w:p>
        </w:tc>
        <w:tc>
          <w:tcPr>
            <w:tcW w:w="21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Primer Miembro</w:t>
            </w:r>
          </w:p>
        </w:tc>
        <w:tc>
          <w:tcPr>
            <w:tcW w:w="3251"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1245FB" w:rsidRPr="00887C6C" w:rsidRDefault="001245FB" w:rsidP="001245FB">
            <w:pPr>
              <w:spacing w:after="0" w:line="240" w:lineRule="auto"/>
              <w:rPr>
                <w:rFonts w:ascii="Nyala" w:eastAsia="Times New Roman" w:hAnsi="Nyala" w:cs="Arial"/>
                <w:color w:val="0000FF"/>
                <w:lang w:eastAsia="es-ES"/>
              </w:rPr>
            </w:pPr>
          </w:p>
          <w:p w:rsidR="001245FB" w:rsidRPr="00887C6C" w:rsidRDefault="001245FB" w:rsidP="001245FB">
            <w:pPr>
              <w:spacing w:after="0" w:line="240" w:lineRule="auto"/>
              <w:rPr>
                <w:rFonts w:ascii="Nyala" w:eastAsia="Times New Roman" w:hAnsi="Nyala" w:cs="Arial"/>
                <w:lang w:eastAsia="es-ES"/>
              </w:rPr>
            </w:pPr>
            <w:r w:rsidRPr="00887C6C">
              <w:rPr>
                <w:rFonts w:ascii="Nyala" w:eastAsia="Times New Roman" w:hAnsi="Nyala" w:cs="Arial"/>
                <w:color w:val="0000FF"/>
                <w:lang w:eastAsia="es-ES"/>
              </w:rPr>
              <w:t>Econ.</w:t>
            </w:r>
            <w:r w:rsidR="00382AB9" w:rsidRPr="00887C6C">
              <w:rPr>
                <w:rFonts w:ascii="Nyala" w:eastAsia="Times New Roman" w:hAnsi="Nyala" w:cs="Arial"/>
                <w:color w:val="0000FF"/>
                <w:lang w:eastAsia="es-ES"/>
              </w:rPr>
              <w:t xml:space="preserve"> </w:t>
            </w:r>
            <w:r w:rsidRPr="00887C6C">
              <w:rPr>
                <w:rFonts w:ascii="Nyala" w:eastAsia="Times New Roman" w:hAnsi="Nyala" w:cs="Arial"/>
                <w:color w:val="0000FF"/>
                <w:lang w:eastAsia="es-ES"/>
              </w:rPr>
              <w:t>Leandro Eleodoro Zegarra Díaz</w:t>
            </w:r>
            <w:r w:rsidRPr="00887C6C">
              <w:rPr>
                <w:rFonts w:ascii="Nyala" w:eastAsia="Times New Roman" w:hAnsi="Nyala" w:cs="Arial"/>
                <w:lang w:eastAsia="es-ES"/>
              </w:rPr>
              <w:t>.</w:t>
            </w:r>
          </w:p>
          <w:p w:rsidR="00382AB9" w:rsidRPr="00887C6C" w:rsidRDefault="00382AB9" w:rsidP="001245FB">
            <w:pPr>
              <w:spacing w:after="0" w:line="240" w:lineRule="auto"/>
              <w:rPr>
                <w:rFonts w:ascii="Nyala" w:eastAsia="Times New Roman" w:hAnsi="Nyala" w:cs="Arial"/>
                <w:lang w:eastAsia="es-ES"/>
              </w:rPr>
            </w:pPr>
          </w:p>
        </w:tc>
        <w:tc>
          <w:tcPr>
            <w:tcW w:w="1201" w:type="dxa"/>
            <w:tcBorders>
              <w:top w:val="nil"/>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right"/>
              <w:rPr>
                <w:rFonts w:ascii="Nyala" w:eastAsia="Times New Roman" w:hAnsi="Nyala" w:cs="Arial"/>
                <w:lang w:eastAsia="es-ES"/>
              </w:rPr>
            </w:pPr>
            <w:r w:rsidRPr="00887C6C">
              <w:rPr>
                <w:rFonts w:ascii="Nyala" w:eastAsia="Times New Roman" w:hAnsi="Nyala" w:cs="Arial"/>
                <w:lang w:eastAsia="es-ES"/>
              </w:rPr>
              <w:t>Titular</w:t>
            </w:r>
          </w:p>
        </w:tc>
        <w:tc>
          <w:tcPr>
            <w:tcW w:w="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1245FB">
            <w:pPr>
              <w:spacing w:after="0" w:line="240" w:lineRule="auto"/>
              <w:jc w:val="center"/>
              <w:rPr>
                <w:rFonts w:ascii="Nyala" w:eastAsia="Times New Roman" w:hAnsi="Nyala" w:cs="Arial"/>
                <w:b/>
                <w:bCs/>
                <w:color w:val="0000FF"/>
                <w:lang w:eastAsia="es-ES"/>
              </w:rPr>
            </w:pPr>
            <w:r w:rsidRPr="00887C6C">
              <w:rPr>
                <w:rFonts w:ascii="Nyala" w:eastAsia="Times New Roman" w:hAnsi="Nyala" w:cs="Arial"/>
                <w:b/>
                <w:bCs/>
                <w:color w:val="0000FF"/>
                <w:lang w:eastAsia="es-ES"/>
              </w:rPr>
              <w:t> </w:t>
            </w:r>
          </w:p>
        </w:tc>
        <w:tc>
          <w:tcPr>
            <w:tcW w:w="1302" w:type="dxa"/>
            <w:gridSpan w:val="3"/>
            <w:vMerge w:val="restart"/>
            <w:tcBorders>
              <w:top w:val="single" w:sz="4" w:space="0" w:color="auto"/>
              <w:left w:val="nil"/>
              <w:bottom w:val="single" w:sz="4" w:space="0" w:color="auto"/>
              <w:right w:val="single" w:sz="4" w:space="0" w:color="auto"/>
            </w:tcBorders>
            <w:shd w:val="clear" w:color="000000" w:fill="FFFFFF"/>
            <w:noWrap/>
            <w:vAlign w:val="center"/>
            <w:hideMark/>
          </w:tcPr>
          <w:p w:rsidR="00382AB9" w:rsidRPr="00887C6C" w:rsidRDefault="00382AB9"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Dependencia:</w:t>
            </w:r>
          </w:p>
        </w:tc>
        <w:tc>
          <w:tcPr>
            <w:tcW w:w="1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1245FB" w:rsidP="001245FB">
            <w:pPr>
              <w:spacing w:after="0" w:line="240" w:lineRule="auto"/>
              <w:jc w:val="center"/>
              <w:rPr>
                <w:rFonts w:ascii="Nyala" w:eastAsia="Times New Roman" w:hAnsi="Nyala" w:cs="Arial"/>
                <w:color w:val="0000FF"/>
                <w:lang w:eastAsia="es-ES"/>
              </w:rPr>
            </w:pPr>
            <w:r w:rsidRPr="00887C6C">
              <w:rPr>
                <w:rFonts w:ascii="Nyala" w:eastAsia="Times New Roman" w:hAnsi="Nyala" w:cs="Arial"/>
                <w:color w:val="0000FF"/>
                <w:lang w:eastAsia="es-ES"/>
              </w:rPr>
              <w:t>Unidad Formuladora GRDS</w:t>
            </w:r>
          </w:p>
        </w:tc>
      </w:tr>
      <w:tr w:rsidR="00382AB9" w:rsidRPr="003E7443" w:rsidTr="00887C6C">
        <w:trPr>
          <w:gridAfter w:val="1"/>
          <w:wAfter w:w="41" w:type="dxa"/>
          <w:trHeight w:val="264"/>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382AB9" w:rsidRPr="00887C6C" w:rsidRDefault="00382AB9" w:rsidP="00887C6C">
            <w:pPr>
              <w:spacing w:after="0" w:line="240" w:lineRule="auto"/>
              <w:rPr>
                <w:rFonts w:ascii="Nyala" w:eastAsia="Times New Roman" w:hAnsi="Nyala" w:cs="Arial"/>
                <w:b/>
                <w:bCs/>
                <w:lang w:eastAsia="es-ES"/>
              </w:rPr>
            </w:pPr>
          </w:p>
        </w:tc>
        <w:tc>
          <w:tcPr>
            <w:tcW w:w="2121" w:type="dxa"/>
            <w:gridSpan w:val="2"/>
            <w:vMerge/>
            <w:tcBorders>
              <w:top w:val="single" w:sz="4" w:space="0" w:color="auto"/>
              <w:left w:val="single" w:sz="4" w:space="0" w:color="auto"/>
              <w:bottom w:val="single" w:sz="4" w:space="0" w:color="auto"/>
              <w:right w:val="single" w:sz="4" w:space="0" w:color="auto"/>
            </w:tcBorders>
            <w:vAlign w:val="center"/>
            <w:hideMark/>
          </w:tcPr>
          <w:p w:rsidR="00382AB9" w:rsidRPr="00887C6C" w:rsidRDefault="00382AB9" w:rsidP="00887C6C">
            <w:pPr>
              <w:spacing w:after="0" w:line="240" w:lineRule="auto"/>
              <w:rPr>
                <w:rFonts w:ascii="Nyala" w:eastAsia="Times New Roman" w:hAnsi="Nyala" w:cs="Arial"/>
                <w:lang w:eastAsia="es-ES"/>
              </w:rPr>
            </w:pPr>
          </w:p>
        </w:tc>
        <w:tc>
          <w:tcPr>
            <w:tcW w:w="3251" w:type="dxa"/>
            <w:gridSpan w:val="3"/>
            <w:vMerge/>
            <w:tcBorders>
              <w:top w:val="single" w:sz="4" w:space="0" w:color="auto"/>
              <w:left w:val="single" w:sz="4" w:space="0" w:color="auto"/>
              <w:bottom w:val="single" w:sz="4" w:space="0" w:color="auto"/>
              <w:right w:val="nil"/>
            </w:tcBorders>
            <w:vAlign w:val="center"/>
            <w:hideMark/>
          </w:tcPr>
          <w:p w:rsidR="00382AB9" w:rsidRPr="00887C6C" w:rsidRDefault="00382AB9" w:rsidP="00887C6C">
            <w:pPr>
              <w:spacing w:after="0" w:line="240" w:lineRule="auto"/>
              <w:rPr>
                <w:rFonts w:ascii="Nyala" w:eastAsia="Times New Roman" w:hAnsi="Nyala" w:cs="Arial"/>
                <w:lang w:eastAsia="es-ES"/>
              </w:rPr>
            </w:pPr>
          </w:p>
        </w:tc>
        <w:tc>
          <w:tcPr>
            <w:tcW w:w="1201" w:type="dxa"/>
            <w:tcBorders>
              <w:top w:val="nil"/>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right"/>
              <w:rPr>
                <w:rFonts w:ascii="Nyala" w:eastAsia="Times New Roman" w:hAnsi="Nyala" w:cs="Arial"/>
                <w:lang w:eastAsia="es-ES"/>
              </w:rPr>
            </w:pPr>
            <w:r w:rsidRPr="00887C6C">
              <w:rPr>
                <w:rFonts w:ascii="Nyala" w:eastAsia="Times New Roman" w:hAnsi="Nyala" w:cs="Arial"/>
                <w:lang w:eastAsia="es-ES"/>
              </w:rPr>
              <w:t>Suplente</w:t>
            </w:r>
          </w:p>
        </w:tc>
        <w:tc>
          <w:tcPr>
            <w:tcW w:w="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1245FB" w:rsidP="00887C6C">
            <w:pPr>
              <w:spacing w:after="0" w:line="240" w:lineRule="auto"/>
              <w:jc w:val="center"/>
              <w:rPr>
                <w:rFonts w:ascii="Nyala" w:eastAsia="Times New Roman" w:hAnsi="Nyala" w:cs="Arial"/>
                <w:b/>
                <w:bCs/>
                <w:color w:val="0000FF"/>
                <w:lang w:eastAsia="es-ES"/>
              </w:rPr>
            </w:pPr>
            <w:r w:rsidRPr="00887C6C">
              <w:rPr>
                <w:rFonts w:ascii="Nyala" w:eastAsia="Times New Roman" w:hAnsi="Nyala" w:cs="Arial"/>
                <w:b/>
                <w:bCs/>
                <w:color w:val="0000FF"/>
                <w:lang w:eastAsia="es-ES"/>
              </w:rPr>
              <w:t>X</w:t>
            </w:r>
          </w:p>
        </w:tc>
        <w:tc>
          <w:tcPr>
            <w:tcW w:w="1302" w:type="dxa"/>
            <w:gridSpan w:val="3"/>
            <w:vMerge/>
            <w:tcBorders>
              <w:top w:val="single" w:sz="4" w:space="0" w:color="auto"/>
              <w:left w:val="nil"/>
              <w:bottom w:val="single" w:sz="4" w:space="0" w:color="auto"/>
              <w:right w:val="single" w:sz="4" w:space="0" w:color="auto"/>
            </w:tcBorders>
            <w:vAlign w:val="center"/>
            <w:hideMark/>
          </w:tcPr>
          <w:p w:rsidR="00382AB9" w:rsidRPr="00887C6C" w:rsidRDefault="00382AB9" w:rsidP="00887C6C">
            <w:pPr>
              <w:spacing w:after="0" w:line="240" w:lineRule="auto"/>
              <w:rPr>
                <w:rFonts w:ascii="Nyala" w:eastAsia="Times New Roman" w:hAnsi="Nyala" w:cs="Arial"/>
                <w:lang w:eastAsia="es-ES"/>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382AB9" w:rsidRPr="00887C6C" w:rsidRDefault="00382AB9" w:rsidP="00887C6C">
            <w:pPr>
              <w:spacing w:after="0" w:line="240" w:lineRule="auto"/>
              <w:jc w:val="center"/>
              <w:rPr>
                <w:rFonts w:ascii="Nyala" w:eastAsia="Times New Roman" w:hAnsi="Nyala" w:cs="Arial"/>
                <w:color w:val="0000FF"/>
                <w:lang w:eastAsia="es-ES"/>
              </w:rPr>
            </w:pPr>
          </w:p>
        </w:tc>
      </w:tr>
      <w:tr w:rsidR="00382AB9" w:rsidRPr="003E7443" w:rsidTr="00887C6C">
        <w:trPr>
          <w:gridAfter w:val="1"/>
          <w:wAfter w:w="41" w:type="dxa"/>
          <w:trHeight w:val="264"/>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382AB9" w:rsidRPr="00887C6C" w:rsidRDefault="00382AB9" w:rsidP="00887C6C">
            <w:pPr>
              <w:spacing w:after="0" w:line="240" w:lineRule="auto"/>
              <w:rPr>
                <w:rFonts w:ascii="Nyala" w:eastAsia="Times New Roman" w:hAnsi="Nyala" w:cs="Arial"/>
                <w:b/>
                <w:bCs/>
                <w:lang w:eastAsia="es-ES"/>
              </w:rPr>
            </w:pPr>
          </w:p>
        </w:tc>
        <w:tc>
          <w:tcPr>
            <w:tcW w:w="21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Segundo Miembro</w:t>
            </w:r>
          </w:p>
        </w:tc>
        <w:tc>
          <w:tcPr>
            <w:tcW w:w="3251"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382AB9" w:rsidRPr="00887C6C" w:rsidRDefault="00382AB9" w:rsidP="00887C6C">
            <w:pPr>
              <w:spacing w:after="0" w:line="240" w:lineRule="auto"/>
              <w:rPr>
                <w:rFonts w:ascii="Nyala" w:eastAsia="Times New Roman" w:hAnsi="Nyala" w:cs="Arial"/>
                <w:color w:val="0000FF"/>
                <w:lang w:eastAsia="es-ES"/>
              </w:rPr>
            </w:pPr>
            <w:r w:rsidRPr="00887C6C">
              <w:rPr>
                <w:rFonts w:ascii="Nyala" w:eastAsia="Times New Roman" w:hAnsi="Nyala" w:cs="Arial"/>
                <w:color w:val="0000FF"/>
                <w:lang w:eastAsia="es-ES"/>
              </w:rPr>
              <w:t xml:space="preserve">Ing. Edgar Iván </w:t>
            </w:r>
            <w:proofErr w:type="spellStart"/>
            <w:r w:rsidRPr="00887C6C">
              <w:rPr>
                <w:rFonts w:ascii="Nyala" w:eastAsia="Times New Roman" w:hAnsi="Nyala" w:cs="Arial"/>
                <w:color w:val="0000FF"/>
                <w:lang w:eastAsia="es-ES"/>
              </w:rPr>
              <w:t>Chilón</w:t>
            </w:r>
            <w:proofErr w:type="spellEnd"/>
            <w:r w:rsidRPr="00887C6C">
              <w:rPr>
                <w:rFonts w:ascii="Nyala" w:eastAsia="Times New Roman" w:hAnsi="Nyala" w:cs="Arial"/>
                <w:color w:val="0000FF"/>
                <w:lang w:eastAsia="es-ES"/>
              </w:rPr>
              <w:t xml:space="preserve"> Bardales</w:t>
            </w:r>
          </w:p>
        </w:tc>
        <w:tc>
          <w:tcPr>
            <w:tcW w:w="1201" w:type="dxa"/>
            <w:tcBorders>
              <w:top w:val="nil"/>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right"/>
              <w:rPr>
                <w:rFonts w:ascii="Nyala" w:eastAsia="Times New Roman" w:hAnsi="Nyala" w:cs="Arial"/>
                <w:lang w:eastAsia="es-ES"/>
              </w:rPr>
            </w:pPr>
            <w:r w:rsidRPr="00887C6C">
              <w:rPr>
                <w:rFonts w:ascii="Nyala" w:eastAsia="Times New Roman" w:hAnsi="Nyala" w:cs="Arial"/>
                <w:lang w:eastAsia="es-ES"/>
              </w:rPr>
              <w:t>Titular</w:t>
            </w:r>
          </w:p>
        </w:tc>
        <w:tc>
          <w:tcPr>
            <w:tcW w:w="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1245FB" w:rsidP="00887C6C">
            <w:pPr>
              <w:spacing w:after="0" w:line="240" w:lineRule="auto"/>
              <w:jc w:val="center"/>
              <w:rPr>
                <w:rFonts w:ascii="Nyala" w:eastAsia="Times New Roman" w:hAnsi="Nyala" w:cs="Arial"/>
                <w:b/>
                <w:bCs/>
                <w:color w:val="0000FF"/>
                <w:lang w:eastAsia="es-ES"/>
              </w:rPr>
            </w:pPr>
            <w:r w:rsidRPr="00887C6C">
              <w:rPr>
                <w:rFonts w:ascii="Arial" w:eastAsia="Times New Roman" w:hAnsi="Arial" w:cs="Arial"/>
                <w:b/>
                <w:bCs/>
                <w:color w:val="0000FF"/>
                <w:lang w:eastAsia="es-ES"/>
              </w:rPr>
              <w:t>X</w:t>
            </w:r>
          </w:p>
        </w:tc>
        <w:tc>
          <w:tcPr>
            <w:tcW w:w="1302" w:type="dxa"/>
            <w:gridSpan w:val="3"/>
            <w:vMerge w:val="restart"/>
            <w:tcBorders>
              <w:top w:val="single" w:sz="4" w:space="0" w:color="auto"/>
              <w:left w:val="nil"/>
              <w:bottom w:val="single" w:sz="4" w:space="0" w:color="auto"/>
              <w:right w:val="single" w:sz="4" w:space="0" w:color="auto"/>
            </w:tcBorders>
            <w:shd w:val="clear" w:color="000000" w:fill="FFFFFF"/>
            <w:noWrap/>
            <w:vAlign w:val="center"/>
            <w:hideMark/>
          </w:tcPr>
          <w:p w:rsidR="00382AB9" w:rsidRPr="00887C6C" w:rsidRDefault="00382AB9"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Dependencia:</w:t>
            </w:r>
          </w:p>
        </w:tc>
        <w:tc>
          <w:tcPr>
            <w:tcW w:w="1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center"/>
              <w:rPr>
                <w:rFonts w:ascii="Nyala" w:eastAsia="Times New Roman" w:hAnsi="Nyala" w:cs="Arial"/>
                <w:color w:val="0000FF"/>
                <w:lang w:eastAsia="es-ES"/>
              </w:rPr>
            </w:pPr>
            <w:r w:rsidRPr="00887C6C">
              <w:rPr>
                <w:rFonts w:ascii="Nyala" w:eastAsia="Times New Roman" w:hAnsi="Nyala" w:cs="Arial"/>
                <w:color w:val="0000FF"/>
                <w:lang w:eastAsia="es-ES"/>
              </w:rPr>
              <w:t>Dirección de Abastecimientos</w:t>
            </w:r>
          </w:p>
        </w:tc>
      </w:tr>
      <w:tr w:rsidR="00382AB9" w:rsidRPr="003E7443" w:rsidTr="00887C6C">
        <w:trPr>
          <w:gridAfter w:val="1"/>
          <w:wAfter w:w="41" w:type="dxa"/>
          <w:trHeight w:val="264"/>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382AB9" w:rsidRPr="00887C6C" w:rsidRDefault="00382AB9" w:rsidP="00887C6C">
            <w:pPr>
              <w:spacing w:after="0" w:line="240" w:lineRule="auto"/>
              <w:rPr>
                <w:rFonts w:ascii="Arial" w:eastAsia="Times New Roman" w:hAnsi="Arial" w:cs="Arial"/>
                <w:b/>
                <w:bCs/>
                <w:lang w:eastAsia="es-ES"/>
              </w:rPr>
            </w:pPr>
          </w:p>
        </w:tc>
        <w:tc>
          <w:tcPr>
            <w:tcW w:w="2121" w:type="dxa"/>
            <w:gridSpan w:val="2"/>
            <w:vMerge/>
            <w:tcBorders>
              <w:top w:val="single" w:sz="4" w:space="0" w:color="auto"/>
              <w:left w:val="single" w:sz="4" w:space="0" w:color="auto"/>
              <w:bottom w:val="single" w:sz="4" w:space="0" w:color="auto"/>
              <w:right w:val="single" w:sz="4" w:space="0" w:color="auto"/>
            </w:tcBorders>
            <w:vAlign w:val="center"/>
            <w:hideMark/>
          </w:tcPr>
          <w:p w:rsidR="00382AB9" w:rsidRPr="00887C6C" w:rsidRDefault="00382AB9" w:rsidP="00887C6C">
            <w:pPr>
              <w:spacing w:after="0" w:line="240" w:lineRule="auto"/>
              <w:rPr>
                <w:rFonts w:ascii="Arial" w:eastAsia="Times New Roman" w:hAnsi="Arial" w:cs="Arial"/>
                <w:lang w:eastAsia="es-ES"/>
              </w:rPr>
            </w:pPr>
          </w:p>
        </w:tc>
        <w:tc>
          <w:tcPr>
            <w:tcW w:w="3251" w:type="dxa"/>
            <w:gridSpan w:val="3"/>
            <w:vMerge/>
            <w:tcBorders>
              <w:top w:val="single" w:sz="4" w:space="0" w:color="auto"/>
              <w:left w:val="single" w:sz="4" w:space="0" w:color="auto"/>
              <w:bottom w:val="single" w:sz="4" w:space="0" w:color="auto"/>
              <w:right w:val="nil"/>
            </w:tcBorders>
            <w:vAlign w:val="center"/>
            <w:hideMark/>
          </w:tcPr>
          <w:p w:rsidR="00382AB9" w:rsidRPr="00887C6C" w:rsidRDefault="00382AB9" w:rsidP="00887C6C">
            <w:pPr>
              <w:spacing w:after="0" w:line="240" w:lineRule="auto"/>
              <w:rPr>
                <w:rFonts w:ascii="Arial" w:eastAsia="Times New Roman" w:hAnsi="Arial" w:cs="Arial"/>
                <w:lang w:eastAsia="es-ES"/>
              </w:rPr>
            </w:pPr>
          </w:p>
        </w:tc>
        <w:tc>
          <w:tcPr>
            <w:tcW w:w="1201" w:type="dxa"/>
            <w:tcBorders>
              <w:top w:val="nil"/>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right"/>
              <w:rPr>
                <w:rFonts w:ascii="Arial" w:eastAsia="Times New Roman" w:hAnsi="Arial" w:cs="Arial"/>
                <w:lang w:eastAsia="es-ES"/>
              </w:rPr>
            </w:pPr>
            <w:r w:rsidRPr="00887C6C">
              <w:rPr>
                <w:rFonts w:ascii="Arial" w:eastAsia="Times New Roman" w:hAnsi="Arial" w:cs="Arial"/>
                <w:lang w:eastAsia="es-ES"/>
              </w:rPr>
              <w:t>Suplente</w:t>
            </w:r>
          </w:p>
        </w:tc>
        <w:tc>
          <w:tcPr>
            <w:tcW w:w="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82AB9" w:rsidRPr="00887C6C" w:rsidRDefault="00382AB9" w:rsidP="00887C6C">
            <w:pPr>
              <w:spacing w:after="0" w:line="240" w:lineRule="auto"/>
              <w:jc w:val="center"/>
              <w:rPr>
                <w:rFonts w:ascii="Arial" w:eastAsia="Times New Roman" w:hAnsi="Arial" w:cs="Arial"/>
                <w:b/>
                <w:bCs/>
                <w:color w:val="0000FF"/>
                <w:lang w:eastAsia="es-ES"/>
              </w:rPr>
            </w:pPr>
          </w:p>
        </w:tc>
        <w:tc>
          <w:tcPr>
            <w:tcW w:w="1302" w:type="dxa"/>
            <w:gridSpan w:val="3"/>
            <w:vMerge/>
            <w:tcBorders>
              <w:top w:val="single" w:sz="4" w:space="0" w:color="auto"/>
              <w:left w:val="nil"/>
              <w:bottom w:val="single" w:sz="4" w:space="0" w:color="auto"/>
              <w:right w:val="single" w:sz="4" w:space="0" w:color="auto"/>
            </w:tcBorders>
            <w:vAlign w:val="center"/>
            <w:hideMark/>
          </w:tcPr>
          <w:p w:rsidR="00382AB9" w:rsidRPr="00887C6C" w:rsidRDefault="00382AB9" w:rsidP="00887C6C">
            <w:pPr>
              <w:spacing w:after="0" w:line="240" w:lineRule="auto"/>
              <w:rPr>
                <w:rFonts w:ascii="Arial" w:eastAsia="Times New Roman" w:hAnsi="Arial" w:cs="Arial"/>
                <w:lang w:eastAsia="es-ES"/>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382AB9" w:rsidRPr="00887C6C" w:rsidRDefault="00382AB9" w:rsidP="00887C6C">
            <w:pPr>
              <w:spacing w:after="0" w:line="240" w:lineRule="auto"/>
              <w:rPr>
                <w:rFonts w:ascii="Arial" w:eastAsia="Times New Roman" w:hAnsi="Arial" w:cs="Arial"/>
                <w:color w:val="FFFFFF"/>
                <w:lang w:eastAsia="es-ES"/>
              </w:rPr>
            </w:pPr>
          </w:p>
        </w:tc>
      </w:tr>
      <w:tr w:rsidR="00CC47F1" w:rsidRPr="003E7443" w:rsidTr="00887C6C">
        <w:trPr>
          <w:gridAfter w:val="1"/>
          <w:wAfter w:w="41" w:type="dxa"/>
          <w:trHeight w:val="238"/>
          <w:jc w:val="center"/>
        </w:trPr>
        <w:tc>
          <w:tcPr>
            <w:tcW w:w="348" w:type="dxa"/>
            <w:vMerge w:val="restart"/>
            <w:tcBorders>
              <w:top w:val="single" w:sz="4" w:space="0" w:color="auto"/>
              <w:left w:val="single" w:sz="4" w:space="0" w:color="auto"/>
              <w:right w:val="nil"/>
            </w:tcBorders>
            <w:shd w:val="clear" w:color="000000" w:fill="FCD5B4"/>
            <w:noWrap/>
            <w:hideMark/>
          </w:tcPr>
          <w:p w:rsidR="00CC47F1" w:rsidRPr="00887C6C" w:rsidRDefault="00CC47F1" w:rsidP="00887C6C">
            <w:pPr>
              <w:spacing w:after="0" w:line="240" w:lineRule="auto"/>
              <w:jc w:val="center"/>
              <w:rPr>
                <w:rFonts w:ascii="Arial" w:eastAsia="Times New Roman" w:hAnsi="Arial" w:cs="Arial"/>
                <w:b/>
                <w:bCs/>
                <w:lang w:eastAsia="es-ES"/>
              </w:rPr>
            </w:pPr>
          </w:p>
          <w:p w:rsidR="00CC47F1" w:rsidRPr="00887C6C" w:rsidRDefault="00CC47F1" w:rsidP="00887C6C">
            <w:pPr>
              <w:spacing w:after="0" w:line="240" w:lineRule="auto"/>
              <w:jc w:val="center"/>
              <w:rPr>
                <w:rFonts w:ascii="Arial" w:eastAsia="Times New Roman" w:hAnsi="Arial" w:cs="Arial"/>
                <w:b/>
                <w:bCs/>
                <w:lang w:eastAsia="es-ES"/>
              </w:rPr>
            </w:pPr>
          </w:p>
          <w:p w:rsidR="00CC47F1" w:rsidRPr="00887C6C" w:rsidRDefault="00CC47F1" w:rsidP="00887C6C">
            <w:pPr>
              <w:spacing w:after="0" w:line="240" w:lineRule="auto"/>
              <w:jc w:val="center"/>
              <w:rPr>
                <w:rFonts w:ascii="Arial" w:eastAsia="Times New Roman" w:hAnsi="Arial" w:cs="Arial"/>
                <w:b/>
                <w:bCs/>
                <w:lang w:eastAsia="es-ES"/>
              </w:rPr>
            </w:pPr>
          </w:p>
          <w:p w:rsidR="00CC47F1" w:rsidRPr="00887C6C" w:rsidRDefault="00CC47F1" w:rsidP="00887C6C">
            <w:pPr>
              <w:spacing w:after="0" w:line="240" w:lineRule="auto"/>
              <w:jc w:val="center"/>
              <w:rPr>
                <w:rFonts w:ascii="Arial" w:eastAsia="Times New Roman" w:hAnsi="Arial" w:cs="Arial"/>
                <w:b/>
                <w:bCs/>
                <w:lang w:eastAsia="es-ES"/>
              </w:rPr>
            </w:pPr>
          </w:p>
          <w:p w:rsidR="00CC47F1" w:rsidRPr="00887C6C" w:rsidRDefault="00CC47F1" w:rsidP="00887C6C">
            <w:pPr>
              <w:spacing w:after="0" w:line="240" w:lineRule="auto"/>
              <w:jc w:val="center"/>
              <w:rPr>
                <w:rFonts w:ascii="Arial" w:eastAsia="Times New Roman" w:hAnsi="Arial" w:cs="Arial"/>
                <w:b/>
                <w:bCs/>
                <w:lang w:eastAsia="es-ES"/>
              </w:rPr>
            </w:pPr>
          </w:p>
          <w:p w:rsidR="00CC47F1" w:rsidRPr="00887C6C" w:rsidRDefault="00CC47F1" w:rsidP="00887C6C">
            <w:pPr>
              <w:spacing w:after="0" w:line="240" w:lineRule="auto"/>
              <w:jc w:val="center"/>
              <w:rPr>
                <w:rFonts w:ascii="Arial" w:eastAsia="Times New Roman" w:hAnsi="Arial" w:cs="Arial"/>
                <w:b/>
                <w:bCs/>
                <w:lang w:eastAsia="es-ES"/>
              </w:rPr>
            </w:pPr>
          </w:p>
          <w:p w:rsidR="00CC47F1" w:rsidRPr="00887C6C" w:rsidRDefault="00CC47F1" w:rsidP="00887C6C">
            <w:pPr>
              <w:spacing w:after="0" w:line="240" w:lineRule="auto"/>
              <w:jc w:val="center"/>
              <w:rPr>
                <w:rFonts w:ascii="Arial" w:eastAsia="Times New Roman" w:hAnsi="Arial" w:cs="Arial"/>
                <w:b/>
                <w:bCs/>
                <w:lang w:eastAsia="es-ES"/>
              </w:rPr>
            </w:pPr>
          </w:p>
          <w:p w:rsidR="00CC47F1" w:rsidRPr="00887C6C" w:rsidRDefault="00CC47F1" w:rsidP="00887C6C">
            <w:pPr>
              <w:spacing w:after="0" w:line="240" w:lineRule="auto"/>
              <w:jc w:val="center"/>
              <w:rPr>
                <w:rFonts w:ascii="Arial" w:eastAsia="Times New Roman" w:hAnsi="Arial" w:cs="Arial"/>
                <w:b/>
                <w:bCs/>
                <w:lang w:eastAsia="es-ES"/>
              </w:rPr>
            </w:pPr>
          </w:p>
          <w:p w:rsidR="00CC47F1" w:rsidRPr="00887C6C" w:rsidRDefault="00CC47F1" w:rsidP="00887C6C">
            <w:pPr>
              <w:spacing w:after="0" w:line="240" w:lineRule="auto"/>
              <w:jc w:val="center"/>
              <w:rPr>
                <w:rFonts w:ascii="Arial" w:eastAsia="Times New Roman" w:hAnsi="Arial" w:cs="Arial"/>
                <w:b/>
                <w:bCs/>
                <w:lang w:eastAsia="es-ES"/>
              </w:rPr>
            </w:pPr>
            <w:r w:rsidRPr="00887C6C">
              <w:rPr>
                <w:rFonts w:ascii="Arial" w:eastAsia="Times New Roman" w:hAnsi="Arial" w:cs="Arial"/>
                <w:b/>
                <w:bCs/>
                <w:lang w:eastAsia="es-ES"/>
              </w:rPr>
              <w:t>4</w:t>
            </w:r>
          </w:p>
        </w:tc>
        <w:tc>
          <w:tcPr>
            <w:tcW w:w="10300" w:type="dxa"/>
            <w:gridSpan w:val="12"/>
            <w:tcBorders>
              <w:top w:val="single" w:sz="4" w:space="0" w:color="auto"/>
              <w:left w:val="single" w:sz="4" w:space="0" w:color="auto"/>
              <w:bottom w:val="single" w:sz="4" w:space="0" w:color="auto"/>
              <w:right w:val="single" w:sz="4" w:space="0" w:color="auto"/>
            </w:tcBorders>
            <w:shd w:val="clear" w:color="000000" w:fill="FCD5B4"/>
            <w:hideMark/>
          </w:tcPr>
          <w:p w:rsidR="00CC47F1" w:rsidRPr="00887C6C" w:rsidRDefault="00CC47F1" w:rsidP="00887C6C">
            <w:pPr>
              <w:spacing w:after="0" w:line="240" w:lineRule="auto"/>
              <w:jc w:val="both"/>
              <w:rPr>
                <w:rFonts w:ascii="Arial" w:eastAsia="Times New Roman" w:hAnsi="Arial" w:cs="Arial"/>
                <w:b/>
                <w:bCs/>
                <w:lang w:eastAsia="es-ES"/>
              </w:rPr>
            </w:pPr>
            <w:r w:rsidRPr="00887C6C">
              <w:rPr>
                <w:rFonts w:ascii="Arial" w:eastAsia="Times New Roman" w:hAnsi="Arial" w:cs="Arial"/>
                <w:b/>
                <w:bCs/>
                <w:lang w:eastAsia="es-ES"/>
              </w:rPr>
              <w:t>SOBRE LAS CONSULTAS Y OBSERVACIONES FORMULADAS POR LOS PARTICIPANTES</w:t>
            </w:r>
          </w:p>
        </w:tc>
      </w:tr>
      <w:tr w:rsidR="00CC47F1" w:rsidRPr="003E7443" w:rsidTr="00887C6C">
        <w:trPr>
          <w:gridAfter w:val="1"/>
          <w:wAfter w:w="41" w:type="dxa"/>
          <w:trHeight w:val="477"/>
          <w:jc w:val="center"/>
        </w:trPr>
        <w:tc>
          <w:tcPr>
            <w:tcW w:w="348" w:type="dxa"/>
            <w:vMerge/>
            <w:tcBorders>
              <w:left w:val="single" w:sz="4" w:space="0" w:color="auto"/>
              <w:right w:val="nil"/>
            </w:tcBorders>
            <w:vAlign w:val="center"/>
            <w:hideMark/>
          </w:tcPr>
          <w:p w:rsidR="00CC47F1" w:rsidRPr="00887C6C" w:rsidRDefault="00CC47F1" w:rsidP="00887C6C">
            <w:pPr>
              <w:spacing w:after="0" w:line="240" w:lineRule="auto"/>
              <w:rPr>
                <w:rFonts w:ascii="Arial" w:eastAsia="Times New Roman" w:hAnsi="Arial" w:cs="Arial"/>
                <w:b/>
                <w:bCs/>
                <w:lang w:eastAsia="es-ES"/>
              </w:rPr>
            </w:pPr>
          </w:p>
        </w:tc>
        <w:tc>
          <w:tcPr>
            <w:tcW w:w="10300"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CC47F1" w:rsidRPr="00887C6C" w:rsidRDefault="00CC47F1" w:rsidP="001245FB">
            <w:pPr>
              <w:spacing w:after="0" w:line="240" w:lineRule="auto"/>
              <w:jc w:val="both"/>
              <w:rPr>
                <w:rFonts w:ascii="Nyala" w:eastAsia="Times New Roman" w:hAnsi="Nyala" w:cs="Arial"/>
                <w:lang w:eastAsia="es-ES"/>
              </w:rPr>
            </w:pPr>
            <w:r w:rsidRPr="00887C6C">
              <w:rPr>
                <w:rFonts w:ascii="Nyala" w:eastAsia="Times New Roman" w:hAnsi="Nyala" w:cs="Arial"/>
                <w:lang w:eastAsia="es-ES"/>
              </w:rPr>
              <w:t>Los miembros del Comité de Selección declaran que se presentaron consultas planteadas al Requerimiento, Capítulo II, III,  y IV  de las  Bases. Los participantes que formularon las Consultas son los siguientes:</w:t>
            </w:r>
          </w:p>
        </w:tc>
      </w:tr>
      <w:tr w:rsidR="00CC47F1" w:rsidRPr="003E7443" w:rsidTr="00887C6C">
        <w:trPr>
          <w:gridAfter w:val="1"/>
          <w:wAfter w:w="41" w:type="dxa"/>
          <w:trHeight w:val="305"/>
          <w:jc w:val="center"/>
        </w:trPr>
        <w:tc>
          <w:tcPr>
            <w:tcW w:w="348" w:type="dxa"/>
            <w:vMerge/>
            <w:tcBorders>
              <w:left w:val="single" w:sz="4" w:space="0" w:color="auto"/>
              <w:right w:val="nil"/>
            </w:tcBorders>
            <w:vAlign w:val="center"/>
            <w:hideMark/>
          </w:tcPr>
          <w:p w:rsidR="00CC47F1" w:rsidRPr="00887C6C" w:rsidRDefault="00CC47F1" w:rsidP="00887C6C">
            <w:pPr>
              <w:spacing w:after="0" w:line="240" w:lineRule="auto"/>
              <w:rPr>
                <w:rFonts w:ascii="Arial" w:eastAsia="Times New Roman" w:hAnsi="Arial" w:cs="Arial"/>
                <w:b/>
                <w:bCs/>
                <w:lang w:eastAsia="es-ES"/>
              </w:rPr>
            </w:pPr>
          </w:p>
        </w:tc>
        <w:tc>
          <w:tcPr>
            <w:tcW w:w="886" w:type="dxa"/>
            <w:tcBorders>
              <w:top w:val="single" w:sz="4" w:space="0" w:color="auto"/>
              <w:left w:val="single" w:sz="4" w:space="0" w:color="auto"/>
              <w:bottom w:val="single" w:sz="4" w:space="0" w:color="auto"/>
              <w:right w:val="nil"/>
            </w:tcBorders>
            <w:shd w:val="clear" w:color="000000" w:fill="FFFFFF"/>
            <w:vAlign w:val="center"/>
            <w:hideMark/>
          </w:tcPr>
          <w:p w:rsidR="00CC47F1" w:rsidRPr="00887C6C" w:rsidRDefault="00CC47F1" w:rsidP="00887C6C">
            <w:pPr>
              <w:spacing w:after="0" w:line="240" w:lineRule="auto"/>
              <w:jc w:val="center"/>
              <w:rPr>
                <w:rFonts w:ascii="Nyala" w:eastAsia="Times New Roman" w:hAnsi="Nyala" w:cs="Arial"/>
                <w:lang w:eastAsia="es-ES"/>
              </w:rPr>
            </w:pPr>
            <w:r w:rsidRPr="00887C6C">
              <w:rPr>
                <w:rFonts w:ascii="Nyala" w:eastAsia="Times New Roman" w:hAnsi="Nyala" w:cs="Arial"/>
                <w:lang w:eastAsia="es-ES"/>
              </w:rPr>
              <w:t>-</w:t>
            </w:r>
          </w:p>
        </w:tc>
        <w:tc>
          <w:tcPr>
            <w:tcW w:w="3478" w:type="dxa"/>
            <w:gridSpan w:val="2"/>
            <w:tcBorders>
              <w:top w:val="single" w:sz="4" w:space="0" w:color="auto"/>
              <w:left w:val="nil"/>
              <w:bottom w:val="single" w:sz="4" w:space="0" w:color="auto"/>
              <w:right w:val="nil"/>
            </w:tcBorders>
            <w:shd w:val="clear" w:color="000000" w:fill="FFFFFF"/>
            <w:vAlign w:val="center"/>
            <w:hideMark/>
          </w:tcPr>
          <w:p w:rsidR="00CC47F1" w:rsidRPr="00887C6C" w:rsidRDefault="00CC47F1"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Nombre del participante o razón social</w:t>
            </w:r>
            <w:r w:rsidR="00887C6C">
              <w:rPr>
                <w:rFonts w:ascii="Nyala" w:eastAsia="Times New Roman" w:hAnsi="Nyala" w:cs="Arial"/>
                <w:lang w:eastAsia="es-ES"/>
              </w:rPr>
              <w:t xml:space="preserve"> </w:t>
            </w:r>
            <w:r w:rsidRPr="00887C6C">
              <w:rPr>
                <w:rFonts w:ascii="Nyala" w:eastAsia="Times New Roman" w:hAnsi="Nyala" w:cs="Arial"/>
                <w:lang w:eastAsia="es-ES"/>
              </w:rPr>
              <w:t>:</w:t>
            </w:r>
          </w:p>
        </w:tc>
        <w:tc>
          <w:tcPr>
            <w:tcW w:w="5936" w:type="dxa"/>
            <w:gridSpan w:val="9"/>
            <w:tcBorders>
              <w:top w:val="single" w:sz="4" w:space="0" w:color="auto"/>
              <w:left w:val="nil"/>
              <w:bottom w:val="single" w:sz="4" w:space="0" w:color="auto"/>
              <w:right w:val="single" w:sz="4" w:space="0" w:color="auto"/>
            </w:tcBorders>
            <w:shd w:val="clear" w:color="000000" w:fill="FFFFFF"/>
            <w:vAlign w:val="center"/>
            <w:hideMark/>
          </w:tcPr>
          <w:p w:rsidR="00CC47F1" w:rsidRPr="00887C6C" w:rsidRDefault="00887C6C" w:rsidP="00887C6C">
            <w:pPr>
              <w:spacing w:after="0" w:line="240" w:lineRule="auto"/>
              <w:jc w:val="both"/>
              <w:rPr>
                <w:rFonts w:ascii="Nyala" w:eastAsia="Times New Roman" w:hAnsi="Nyala" w:cs="Arial"/>
                <w:color w:val="0000FF"/>
                <w:lang w:eastAsia="es-ES"/>
              </w:rPr>
            </w:pPr>
            <w:r>
              <w:rPr>
                <w:rFonts w:ascii="Nyala" w:eastAsia="Times New Roman" w:hAnsi="Nyala" w:cs="Arial"/>
                <w:color w:val="0000FF"/>
                <w:lang w:eastAsia="es-ES"/>
              </w:rPr>
              <w:t xml:space="preserve">    </w:t>
            </w:r>
            <w:r w:rsidR="00CC47F1" w:rsidRPr="00887C6C">
              <w:rPr>
                <w:rFonts w:ascii="Nyala" w:eastAsia="Times New Roman" w:hAnsi="Nyala" w:cs="Arial"/>
                <w:color w:val="0000FF"/>
                <w:lang w:eastAsia="es-ES"/>
              </w:rPr>
              <w:t xml:space="preserve">El </w:t>
            </w:r>
            <w:proofErr w:type="spellStart"/>
            <w:r w:rsidR="00CC47F1" w:rsidRPr="00887C6C">
              <w:rPr>
                <w:rFonts w:ascii="Nyala" w:eastAsia="Times New Roman" w:hAnsi="Nyala" w:cs="Arial"/>
                <w:color w:val="0000FF"/>
                <w:lang w:eastAsia="es-ES"/>
              </w:rPr>
              <w:t>Vizcaino</w:t>
            </w:r>
            <w:proofErr w:type="spellEnd"/>
            <w:r w:rsidR="00CC47F1" w:rsidRPr="00887C6C">
              <w:rPr>
                <w:rFonts w:ascii="Nyala" w:eastAsia="Times New Roman" w:hAnsi="Nyala" w:cs="Arial"/>
                <w:color w:val="0000FF"/>
                <w:lang w:eastAsia="es-ES"/>
              </w:rPr>
              <w:t xml:space="preserve"> SAC</w:t>
            </w:r>
          </w:p>
          <w:p w:rsidR="00CC47F1" w:rsidRPr="00887C6C" w:rsidRDefault="00887C6C" w:rsidP="00887C6C">
            <w:pPr>
              <w:spacing w:after="0" w:line="240" w:lineRule="auto"/>
              <w:jc w:val="both"/>
              <w:rPr>
                <w:rFonts w:ascii="Nyala" w:eastAsia="Times New Roman" w:hAnsi="Nyala" w:cs="Arial"/>
                <w:color w:val="0000FF"/>
                <w:lang w:eastAsia="es-ES"/>
              </w:rPr>
            </w:pPr>
            <w:r>
              <w:rPr>
                <w:rFonts w:ascii="Nyala" w:eastAsia="Times New Roman" w:hAnsi="Nyala" w:cs="Arial"/>
                <w:color w:val="0000FF"/>
                <w:lang w:eastAsia="es-ES"/>
              </w:rPr>
              <w:t xml:space="preserve">    </w:t>
            </w:r>
            <w:r w:rsidR="00CC47F1" w:rsidRPr="00887C6C">
              <w:rPr>
                <w:rFonts w:ascii="Nyala" w:eastAsia="Times New Roman" w:hAnsi="Nyala" w:cs="Arial"/>
                <w:color w:val="0000FF"/>
                <w:lang w:eastAsia="es-ES"/>
              </w:rPr>
              <w:t xml:space="preserve">Donald Gorki </w:t>
            </w:r>
            <w:proofErr w:type="spellStart"/>
            <w:r w:rsidR="00CC47F1" w:rsidRPr="00887C6C">
              <w:rPr>
                <w:rFonts w:ascii="Nyala" w:eastAsia="Times New Roman" w:hAnsi="Nyala" w:cs="Arial"/>
                <w:color w:val="0000FF"/>
                <w:lang w:eastAsia="es-ES"/>
              </w:rPr>
              <w:t>Collantes</w:t>
            </w:r>
            <w:proofErr w:type="spellEnd"/>
            <w:r w:rsidR="00CC47F1" w:rsidRPr="00887C6C">
              <w:rPr>
                <w:rFonts w:ascii="Nyala" w:eastAsia="Times New Roman" w:hAnsi="Nyala" w:cs="Arial"/>
                <w:color w:val="0000FF"/>
                <w:lang w:eastAsia="es-ES"/>
              </w:rPr>
              <w:t xml:space="preserve"> Delgado</w:t>
            </w:r>
          </w:p>
          <w:p w:rsidR="00CC47F1" w:rsidRPr="00887C6C" w:rsidRDefault="00CC47F1" w:rsidP="00887C6C">
            <w:pPr>
              <w:spacing w:after="0" w:line="240" w:lineRule="auto"/>
              <w:jc w:val="both"/>
              <w:rPr>
                <w:rFonts w:ascii="Nyala" w:eastAsia="Times New Roman" w:hAnsi="Nyala" w:cs="Arial"/>
                <w:color w:val="0000FF"/>
                <w:lang w:eastAsia="es-ES"/>
              </w:rPr>
            </w:pPr>
          </w:p>
        </w:tc>
      </w:tr>
      <w:tr w:rsidR="00CC47F1" w:rsidRPr="003E7443" w:rsidTr="00887C6C">
        <w:trPr>
          <w:gridAfter w:val="1"/>
          <w:wAfter w:w="41" w:type="dxa"/>
          <w:trHeight w:val="305"/>
          <w:jc w:val="center"/>
        </w:trPr>
        <w:tc>
          <w:tcPr>
            <w:tcW w:w="348" w:type="dxa"/>
            <w:vMerge/>
            <w:tcBorders>
              <w:left w:val="single" w:sz="4" w:space="0" w:color="auto"/>
              <w:right w:val="nil"/>
            </w:tcBorders>
            <w:vAlign w:val="center"/>
          </w:tcPr>
          <w:p w:rsidR="00CC47F1" w:rsidRPr="00887C6C" w:rsidRDefault="00CC47F1" w:rsidP="00887C6C">
            <w:pPr>
              <w:spacing w:after="0" w:line="240" w:lineRule="auto"/>
              <w:rPr>
                <w:rFonts w:ascii="Arial" w:eastAsia="Times New Roman" w:hAnsi="Arial" w:cs="Arial"/>
                <w:b/>
                <w:bCs/>
                <w:lang w:eastAsia="es-ES"/>
              </w:rPr>
            </w:pPr>
          </w:p>
        </w:tc>
        <w:tc>
          <w:tcPr>
            <w:tcW w:w="10300"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CC47F1" w:rsidRPr="00887C6C" w:rsidRDefault="00CC47F1" w:rsidP="00CC47F1">
            <w:pPr>
              <w:pStyle w:val="Prrafodelista"/>
              <w:spacing w:after="0" w:line="240" w:lineRule="auto"/>
              <w:rPr>
                <w:rFonts w:ascii="Nyala" w:eastAsia="Times New Roman" w:hAnsi="Nyala" w:cs="Arial"/>
                <w:szCs w:val="22"/>
                <w:lang w:eastAsia="es-ES"/>
              </w:rPr>
            </w:pPr>
          </w:p>
          <w:p w:rsidR="00CC47F1" w:rsidRPr="00887C6C" w:rsidRDefault="00CC47F1" w:rsidP="00CC47F1">
            <w:pPr>
              <w:pStyle w:val="Prrafodelista"/>
              <w:numPr>
                <w:ilvl w:val="0"/>
                <w:numId w:val="6"/>
              </w:numPr>
              <w:spacing w:after="0" w:line="240" w:lineRule="auto"/>
              <w:rPr>
                <w:rFonts w:ascii="Nyala" w:eastAsia="Times New Roman" w:hAnsi="Nyala" w:cs="Arial"/>
                <w:szCs w:val="22"/>
                <w:lang w:eastAsia="es-ES"/>
              </w:rPr>
            </w:pPr>
            <w:r w:rsidRPr="00887C6C">
              <w:rPr>
                <w:rFonts w:ascii="Nyala" w:eastAsia="Times New Roman" w:hAnsi="Nyala" w:cs="Arial"/>
                <w:szCs w:val="22"/>
                <w:lang w:eastAsia="es-ES"/>
              </w:rPr>
              <w:t xml:space="preserve">     Nombre del participante o razón social:       </w:t>
            </w:r>
            <w:r w:rsidRPr="00887C6C">
              <w:rPr>
                <w:rFonts w:ascii="Nyala" w:eastAsia="Times New Roman" w:hAnsi="Nyala" w:cs="Arial"/>
                <w:color w:val="0000FF"/>
                <w:szCs w:val="22"/>
                <w:lang w:eastAsia="es-ES"/>
              </w:rPr>
              <w:t>G&amp;C Salud y Desarrollo SRL</w:t>
            </w:r>
          </w:p>
          <w:p w:rsidR="00CC47F1" w:rsidRDefault="00CC47F1" w:rsidP="00887C6C">
            <w:pPr>
              <w:spacing w:after="0" w:line="240" w:lineRule="auto"/>
              <w:jc w:val="both"/>
              <w:rPr>
                <w:rFonts w:ascii="Nyala" w:eastAsia="Times New Roman" w:hAnsi="Nyala" w:cs="Arial"/>
                <w:color w:val="0000FF"/>
                <w:lang w:eastAsia="es-ES"/>
              </w:rPr>
            </w:pPr>
            <w:r w:rsidRPr="00887C6C">
              <w:rPr>
                <w:rFonts w:ascii="Nyala" w:eastAsia="Times New Roman" w:hAnsi="Nyala" w:cs="Arial"/>
                <w:color w:val="0000FF"/>
                <w:lang w:eastAsia="es-ES"/>
              </w:rPr>
              <w:t xml:space="preserve">                                                                    Hugo O. De la Cruz Roldan</w:t>
            </w:r>
          </w:p>
          <w:p w:rsidR="00887C6C" w:rsidRPr="00887C6C" w:rsidRDefault="00887C6C" w:rsidP="00887C6C">
            <w:pPr>
              <w:spacing w:after="0" w:line="240" w:lineRule="auto"/>
              <w:jc w:val="both"/>
              <w:rPr>
                <w:rFonts w:ascii="Nyala" w:eastAsia="Times New Roman" w:hAnsi="Nyala" w:cs="Arial"/>
                <w:color w:val="0000FF"/>
                <w:lang w:eastAsia="es-ES"/>
              </w:rPr>
            </w:pPr>
          </w:p>
        </w:tc>
      </w:tr>
      <w:tr w:rsidR="00CC47F1" w:rsidRPr="003E7443" w:rsidTr="00887C6C">
        <w:trPr>
          <w:gridAfter w:val="1"/>
          <w:wAfter w:w="41" w:type="dxa"/>
          <w:trHeight w:val="305"/>
          <w:jc w:val="center"/>
        </w:trPr>
        <w:tc>
          <w:tcPr>
            <w:tcW w:w="348" w:type="dxa"/>
            <w:vMerge/>
            <w:tcBorders>
              <w:left w:val="single" w:sz="4" w:space="0" w:color="auto"/>
              <w:right w:val="nil"/>
            </w:tcBorders>
            <w:vAlign w:val="center"/>
          </w:tcPr>
          <w:p w:rsidR="00CC47F1" w:rsidRPr="00887C6C" w:rsidRDefault="00CC47F1" w:rsidP="00887C6C">
            <w:pPr>
              <w:spacing w:after="0" w:line="240" w:lineRule="auto"/>
              <w:rPr>
                <w:rFonts w:ascii="Arial" w:eastAsia="Times New Roman" w:hAnsi="Arial" w:cs="Arial"/>
                <w:b/>
                <w:bCs/>
                <w:lang w:eastAsia="es-ES"/>
              </w:rPr>
            </w:pPr>
          </w:p>
        </w:tc>
        <w:tc>
          <w:tcPr>
            <w:tcW w:w="10300"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CC47F1" w:rsidRPr="00887C6C" w:rsidRDefault="00CC47F1" w:rsidP="00CC47F1">
            <w:pPr>
              <w:pStyle w:val="Prrafodelista"/>
              <w:spacing w:after="0" w:line="240" w:lineRule="auto"/>
              <w:rPr>
                <w:rFonts w:ascii="Nyala" w:eastAsia="Times New Roman" w:hAnsi="Nyala" w:cs="Arial"/>
                <w:szCs w:val="22"/>
                <w:lang w:eastAsia="es-ES"/>
              </w:rPr>
            </w:pPr>
            <w:r w:rsidRPr="00887C6C">
              <w:rPr>
                <w:rFonts w:ascii="Nyala" w:eastAsia="Times New Roman" w:hAnsi="Nyala" w:cs="Arial"/>
                <w:szCs w:val="22"/>
                <w:lang w:eastAsia="es-ES"/>
              </w:rPr>
              <w:t xml:space="preserve">     </w:t>
            </w:r>
          </w:p>
          <w:p w:rsidR="00CC47F1" w:rsidRPr="00887C6C" w:rsidRDefault="00CC47F1" w:rsidP="00CC47F1">
            <w:pPr>
              <w:pStyle w:val="Prrafodelista"/>
              <w:numPr>
                <w:ilvl w:val="0"/>
                <w:numId w:val="6"/>
              </w:numPr>
              <w:spacing w:after="0" w:line="240" w:lineRule="auto"/>
              <w:rPr>
                <w:rFonts w:ascii="Nyala" w:eastAsia="Times New Roman" w:hAnsi="Nyala" w:cs="Arial"/>
                <w:szCs w:val="22"/>
                <w:lang w:eastAsia="es-ES"/>
              </w:rPr>
            </w:pPr>
            <w:r w:rsidRPr="00887C6C">
              <w:rPr>
                <w:rFonts w:ascii="Nyala" w:eastAsia="Times New Roman" w:hAnsi="Nyala" w:cs="Arial"/>
                <w:szCs w:val="22"/>
                <w:lang w:eastAsia="es-ES"/>
              </w:rPr>
              <w:t xml:space="preserve">     Nombre del participante o razón social:       </w:t>
            </w:r>
            <w:proofErr w:type="spellStart"/>
            <w:r w:rsidRPr="00887C6C">
              <w:rPr>
                <w:rFonts w:ascii="Nyala" w:eastAsia="Times New Roman" w:hAnsi="Nyala" w:cs="Arial"/>
                <w:color w:val="0000FF"/>
                <w:szCs w:val="22"/>
                <w:lang w:eastAsia="es-ES"/>
              </w:rPr>
              <w:t>Aylly</w:t>
            </w:r>
            <w:proofErr w:type="spellEnd"/>
            <w:r w:rsidRPr="00887C6C">
              <w:rPr>
                <w:rFonts w:ascii="Nyala" w:eastAsia="Times New Roman" w:hAnsi="Nyala" w:cs="Arial"/>
                <w:color w:val="0000FF"/>
                <w:szCs w:val="22"/>
                <w:lang w:eastAsia="es-ES"/>
              </w:rPr>
              <w:t xml:space="preserve"> Cajamarca SRL</w:t>
            </w:r>
          </w:p>
          <w:p w:rsidR="00CC47F1" w:rsidRDefault="00CC47F1" w:rsidP="00CC47F1">
            <w:pPr>
              <w:pStyle w:val="Prrafodelista"/>
              <w:spacing w:after="0" w:line="240" w:lineRule="auto"/>
              <w:rPr>
                <w:rFonts w:ascii="Nyala" w:eastAsia="Times New Roman" w:hAnsi="Nyala" w:cs="Arial"/>
                <w:color w:val="0000FF"/>
                <w:szCs w:val="22"/>
                <w:lang w:eastAsia="es-ES"/>
              </w:rPr>
            </w:pPr>
            <w:r w:rsidRPr="00887C6C">
              <w:rPr>
                <w:rFonts w:ascii="Nyala" w:eastAsia="Times New Roman" w:hAnsi="Nyala" w:cs="Arial"/>
                <w:color w:val="0000FF"/>
                <w:szCs w:val="22"/>
                <w:lang w:eastAsia="es-ES"/>
              </w:rPr>
              <w:t xml:space="preserve">                                                              Lic. Rosa E. Ortiz Soriano</w:t>
            </w:r>
          </w:p>
          <w:p w:rsidR="00887C6C" w:rsidRPr="00887C6C" w:rsidRDefault="00887C6C" w:rsidP="00CC47F1">
            <w:pPr>
              <w:pStyle w:val="Prrafodelista"/>
              <w:spacing w:after="0" w:line="240" w:lineRule="auto"/>
              <w:rPr>
                <w:rFonts w:ascii="Nyala" w:eastAsia="Times New Roman" w:hAnsi="Nyala" w:cs="Arial"/>
                <w:szCs w:val="22"/>
                <w:lang w:eastAsia="es-ES"/>
              </w:rPr>
            </w:pPr>
          </w:p>
        </w:tc>
      </w:tr>
      <w:tr w:rsidR="00CC47F1" w:rsidRPr="003E7443" w:rsidTr="00887C6C">
        <w:trPr>
          <w:gridAfter w:val="1"/>
          <w:wAfter w:w="41" w:type="dxa"/>
          <w:trHeight w:val="305"/>
          <w:jc w:val="center"/>
        </w:trPr>
        <w:tc>
          <w:tcPr>
            <w:tcW w:w="348" w:type="dxa"/>
            <w:vMerge/>
            <w:tcBorders>
              <w:left w:val="single" w:sz="4" w:space="0" w:color="auto"/>
              <w:bottom w:val="single" w:sz="4" w:space="0" w:color="auto"/>
              <w:right w:val="nil"/>
            </w:tcBorders>
            <w:vAlign w:val="center"/>
          </w:tcPr>
          <w:p w:rsidR="00CC47F1" w:rsidRPr="00887C6C" w:rsidRDefault="00CC47F1" w:rsidP="00887C6C">
            <w:pPr>
              <w:spacing w:after="0" w:line="240" w:lineRule="auto"/>
              <w:rPr>
                <w:rFonts w:ascii="Arial" w:eastAsia="Times New Roman" w:hAnsi="Arial" w:cs="Arial"/>
                <w:b/>
                <w:bCs/>
                <w:lang w:eastAsia="es-ES"/>
              </w:rPr>
            </w:pPr>
          </w:p>
        </w:tc>
        <w:tc>
          <w:tcPr>
            <w:tcW w:w="10300"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CC47F1" w:rsidRPr="00887C6C" w:rsidRDefault="00CC47F1" w:rsidP="00CC47F1">
            <w:pPr>
              <w:pStyle w:val="Prrafodelista"/>
              <w:spacing w:after="0" w:line="240" w:lineRule="auto"/>
              <w:rPr>
                <w:rFonts w:ascii="Nyala" w:eastAsia="Times New Roman" w:hAnsi="Nyala" w:cs="Arial"/>
                <w:szCs w:val="22"/>
                <w:lang w:eastAsia="es-ES"/>
              </w:rPr>
            </w:pPr>
          </w:p>
          <w:p w:rsidR="00CC47F1" w:rsidRPr="00887C6C" w:rsidRDefault="00CC47F1" w:rsidP="00CC47F1">
            <w:pPr>
              <w:pStyle w:val="Prrafodelista"/>
              <w:numPr>
                <w:ilvl w:val="0"/>
                <w:numId w:val="6"/>
              </w:numPr>
              <w:spacing w:after="0" w:line="240" w:lineRule="auto"/>
              <w:rPr>
                <w:rFonts w:ascii="Nyala" w:eastAsia="Times New Roman" w:hAnsi="Nyala" w:cs="Arial"/>
                <w:szCs w:val="22"/>
                <w:lang w:eastAsia="es-ES"/>
              </w:rPr>
            </w:pPr>
            <w:r w:rsidRPr="00887C6C">
              <w:rPr>
                <w:rFonts w:ascii="Nyala" w:eastAsia="Times New Roman" w:hAnsi="Nyala" w:cs="Arial"/>
                <w:szCs w:val="22"/>
                <w:lang w:eastAsia="es-ES"/>
              </w:rPr>
              <w:t xml:space="preserve">     Nombre del participante o razón social:       </w:t>
            </w:r>
            <w:r w:rsidRPr="00887C6C">
              <w:rPr>
                <w:rFonts w:ascii="Nyala" w:eastAsia="Times New Roman" w:hAnsi="Nyala" w:cs="Arial"/>
                <w:color w:val="0000FF"/>
                <w:szCs w:val="22"/>
                <w:lang w:eastAsia="es-ES"/>
              </w:rPr>
              <w:t>JL HNS EIRL</w:t>
            </w:r>
          </w:p>
          <w:p w:rsidR="00CC47F1" w:rsidRDefault="00CC47F1" w:rsidP="00CC47F1">
            <w:pPr>
              <w:spacing w:after="0" w:line="240" w:lineRule="auto"/>
              <w:rPr>
                <w:rFonts w:ascii="Nyala" w:eastAsia="Times New Roman" w:hAnsi="Nyala" w:cs="Arial"/>
                <w:color w:val="0000FF"/>
                <w:lang w:eastAsia="es-ES"/>
              </w:rPr>
            </w:pPr>
            <w:r w:rsidRPr="00887C6C">
              <w:rPr>
                <w:rFonts w:ascii="Nyala" w:eastAsia="Times New Roman" w:hAnsi="Nyala" w:cs="Arial"/>
                <w:color w:val="0000FF"/>
                <w:lang w:eastAsia="es-ES"/>
              </w:rPr>
              <w:t xml:space="preserve">                                                                          </w:t>
            </w:r>
            <w:proofErr w:type="spellStart"/>
            <w:r w:rsidRPr="00887C6C">
              <w:rPr>
                <w:rFonts w:ascii="Nyala" w:eastAsia="Times New Roman" w:hAnsi="Nyala" w:cs="Arial"/>
                <w:color w:val="0000FF"/>
                <w:lang w:eastAsia="es-ES"/>
              </w:rPr>
              <w:t>Lidonil</w:t>
            </w:r>
            <w:proofErr w:type="spellEnd"/>
            <w:r w:rsidRPr="00887C6C">
              <w:rPr>
                <w:rFonts w:ascii="Nyala" w:eastAsia="Times New Roman" w:hAnsi="Nyala" w:cs="Arial"/>
                <w:color w:val="0000FF"/>
                <w:lang w:eastAsia="es-ES"/>
              </w:rPr>
              <w:t xml:space="preserve"> Cieza </w:t>
            </w:r>
            <w:proofErr w:type="spellStart"/>
            <w:r w:rsidRPr="00887C6C">
              <w:rPr>
                <w:rFonts w:ascii="Nyala" w:eastAsia="Times New Roman" w:hAnsi="Nyala" w:cs="Arial"/>
                <w:color w:val="0000FF"/>
                <w:lang w:eastAsia="es-ES"/>
              </w:rPr>
              <w:t>Irigoin</w:t>
            </w:r>
            <w:proofErr w:type="spellEnd"/>
          </w:p>
          <w:p w:rsidR="00887C6C" w:rsidRPr="00887C6C" w:rsidRDefault="00887C6C" w:rsidP="00CC47F1">
            <w:pPr>
              <w:spacing w:after="0" w:line="240" w:lineRule="auto"/>
              <w:rPr>
                <w:rFonts w:ascii="Nyala" w:eastAsia="Times New Roman" w:hAnsi="Nyala" w:cs="Arial"/>
                <w:lang w:eastAsia="es-ES"/>
              </w:rPr>
            </w:pPr>
          </w:p>
        </w:tc>
      </w:tr>
      <w:tr w:rsidR="00CC47F1" w:rsidRPr="00A43114" w:rsidTr="00887C6C">
        <w:trPr>
          <w:trHeight w:val="92"/>
          <w:jc w:val="center"/>
        </w:trPr>
        <w:tc>
          <w:tcPr>
            <w:tcW w:w="348" w:type="dxa"/>
            <w:tcBorders>
              <w:top w:val="single" w:sz="4" w:space="0" w:color="auto"/>
              <w:left w:val="nil"/>
              <w:bottom w:val="single" w:sz="4" w:space="0" w:color="auto"/>
              <w:right w:val="nil"/>
            </w:tcBorders>
            <w:shd w:val="clear" w:color="000000" w:fill="auto"/>
            <w:noWrap/>
            <w:hideMark/>
          </w:tcPr>
          <w:p w:rsidR="00CC47F1" w:rsidRPr="00887C6C" w:rsidRDefault="00CC47F1" w:rsidP="00887C6C">
            <w:pPr>
              <w:spacing w:after="0" w:line="240" w:lineRule="auto"/>
              <w:jc w:val="center"/>
              <w:rPr>
                <w:rFonts w:ascii="Nyala" w:eastAsia="Times New Roman" w:hAnsi="Nyala" w:cs="Arial"/>
                <w:b/>
                <w:bCs/>
                <w:lang w:eastAsia="es-ES"/>
              </w:rPr>
            </w:pPr>
            <w:r w:rsidRPr="00887C6C">
              <w:rPr>
                <w:rFonts w:ascii="Nyala" w:eastAsia="Times New Roman" w:hAnsi="Nyala" w:cs="Arial"/>
                <w:b/>
                <w:bCs/>
                <w:lang w:eastAsia="es-ES"/>
              </w:rPr>
              <w:t> </w:t>
            </w:r>
          </w:p>
        </w:tc>
        <w:tc>
          <w:tcPr>
            <w:tcW w:w="886" w:type="dxa"/>
            <w:tcBorders>
              <w:top w:val="single" w:sz="4" w:space="0" w:color="auto"/>
              <w:left w:val="nil"/>
              <w:bottom w:val="single" w:sz="4" w:space="0" w:color="auto"/>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 </w:t>
            </w:r>
          </w:p>
        </w:tc>
        <w:tc>
          <w:tcPr>
            <w:tcW w:w="1235" w:type="dxa"/>
            <w:tcBorders>
              <w:top w:val="single" w:sz="4" w:space="0" w:color="auto"/>
              <w:left w:val="nil"/>
              <w:bottom w:val="single" w:sz="4" w:space="0" w:color="auto"/>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 </w:t>
            </w:r>
          </w:p>
        </w:tc>
        <w:tc>
          <w:tcPr>
            <w:tcW w:w="2243" w:type="dxa"/>
            <w:tcBorders>
              <w:top w:val="single" w:sz="4" w:space="0" w:color="auto"/>
              <w:left w:val="nil"/>
              <w:bottom w:val="single" w:sz="4" w:space="0" w:color="auto"/>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 </w:t>
            </w:r>
          </w:p>
        </w:tc>
        <w:tc>
          <w:tcPr>
            <w:tcW w:w="205" w:type="dxa"/>
            <w:tcBorders>
              <w:top w:val="single" w:sz="4" w:space="0" w:color="auto"/>
              <w:left w:val="nil"/>
              <w:bottom w:val="single" w:sz="4" w:space="0" w:color="auto"/>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 </w:t>
            </w:r>
          </w:p>
        </w:tc>
        <w:tc>
          <w:tcPr>
            <w:tcW w:w="2042" w:type="dxa"/>
            <w:gridSpan w:val="3"/>
            <w:tcBorders>
              <w:top w:val="single" w:sz="4" w:space="0" w:color="auto"/>
              <w:left w:val="nil"/>
              <w:bottom w:val="single" w:sz="4" w:space="0" w:color="auto"/>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 </w:t>
            </w:r>
          </w:p>
        </w:tc>
        <w:tc>
          <w:tcPr>
            <w:tcW w:w="701" w:type="dxa"/>
            <w:gridSpan w:val="2"/>
            <w:tcBorders>
              <w:top w:val="single" w:sz="4" w:space="0" w:color="auto"/>
              <w:left w:val="nil"/>
              <w:bottom w:val="single" w:sz="4" w:space="0" w:color="auto"/>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 </w:t>
            </w:r>
          </w:p>
        </w:tc>
        <w:tc>
          <w:tcPr>
            <w:tcW w:w="630" w:type="dxa"/>
            <w:tcBorders>
              <w:top w:val="single" w:sz="4" w:space="0" w:color="auto"/>
              <w:left w:val="nil"/>
              <w:bottom w:val="single" w:sz="4" w:space="0" w:color="auto"/>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 </w:t>
            </w:r>
          </w:p>
        </w:tc>
        <w:tc>
          <w:tcPr>
            <w:tcW w:w="2399" w:type="dxa"/>
            <w:gridSpan w:val="3"/>
            <w:tcBorders>
              <w:top w:val="single" w:sz="4" w:space="0" w:color="auto"/>
              <w:left w:val="nil"/>
              <w:bottom w:val="single" w:sz="4" w:space="0" w:color="auto"/>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r w:rsidRPr="00887C6C">
              <w:rPr>
                <w:rFonts w:ascii="Nyala" w:eastAsia="Times New Roman" w:hAnsi="Nyala" w:cs="Arial"/>
                <w:lang w:eastAsia="es-ES"/>
              </w:rPr>
              <w:t> </w:t>
            </w:r>
          </w:p>
        </w:tc>
      </w:tr>
      <w:tr w:rsidR="00CC47F1" w:rsidRPr="00947242" w:rsidTr="00887C6C">
        <w:trPr>
          <w:trHeight w:val="211"/>
          <w:jc w:val="center"/>
        </w:trPr>
        <w:tc>
          <w:tcPr>
            <w:tcW w:w="348" w:type="dxa"/>
            <w:vMerge w:val="restart"/>
            <w:tcBorders>
              <w:top w:val="nil"/>
              <w:left w:val="single" w:sz="4" w:space="0" w:color="auto"/>
              <w:bottom w:val="single" w:sz="4" w:space="0" w:color="000000"/>
              <w:right w:val="single" w:sz="4" w:space="0" w:color="auto"/>
            </w:tcBorders>
            <w:shd w:val="clear" w:color="000000" w:fill="FCD5B4"/>
            <w:noWrap/>
            <w:hideMark/>
          </w:tcPr>
          <w:p w:rsidR="00CC47F1" w:rsidRPr="00887C6C" w:rsidRDefault="00CC47F1" w:rsidP="00887C6C">
            <w:pPr>
              <w:spacing w:after="0" w:line="240" w:lineRule="auto"/>
              <w:jc w:val="center"/>
              <w:rPr>
                <w:rFonts w:ascii="Nyala" w:eastAsia="Times New Roman" w:hAnsi="Nyala" w:cs="Arial"/>
                <w:b/>
                <w:bCs/>
                <w:lang w:eastAsia="es-ES"/>
              </w:rPr>
            </w:pPr>
            <w:r w:rsidRPr="00887C6C">
              <w:rPr>
                <w:rFonts w:ascii="Nyala" w:eastAsia="Times New Roman" w:hAnsi="Nyala" w:cs="Arial"/>
                <w:b/>
                <w:bCs/>
                <w:lang w:eastAsia="es-ES"/>
              </w:rPr>
              <w:t>5</w:t>
            </w:r>
          </w:p>
        </w:tc>
        <w:tc>
          <w:tcPr>
            <w:tcW w:w="10341" w:type="dxa"/>
            <w:gridSpan w:val="13"/>
            <w:tcBorders>
              <w:top w:val="single" w:sz="4" w:space="0" w:color="auto"/>
              <w:left w:val="nil"/>
              <w:bottom w:val="single" w:sz="4" w:space="0" w:color="auto"/>
              <w:right w:val="single" w:sz="4" w:space="0" w:color="auto"/>
            </w:tcBorders>
            <w:shd w:val="clear" w:color="000000" w:fill="FCD5B4"/>
            <w:hideMark/>
          </w:tcPr>
          <w:p w:rsidR="00CC47F1" w:rsidRPr="00887C6C" w:rsidRDefault="00CC47F1" w:rsidP="00887C6C">
            <w:pPr>
              <w:spacing w:after="0" w:line="240" w:lineRule="auto"/>
              <w:rPr>
                <w:rFonts w:ascii="Nyala" w:eastAsia="Times New Roman" w:hAnsi="Nyala" w:cs="Arial"/>
                <w:b/>
                <w:bCs/>
                <w:lang w:eastAsia="es-ES"/>
              </w:rPr>
            </w:pPr>
            <w:r w:rsidRPr="00887C6C">
              <w:rPr>
                <w:rFonts w:ascii="Nyala" w:eastAsia="Times New Roman" w:hAnsi="Nyala" w:cs="Arial"/>
                <w:b/>
                <w:bCs/>
                <w:lang w:eastAsia="es-ES"/>
              </w:rPr>
              <w:t>ACUERDO DEL ÓRGANO ENCARGADO DE LAS CONTRATACIONES</w:t>
            </w:r>
          </w:p>
        </w:tc>
      </w:tr>
      <w:tr w:rsidR="00CC47F1" w:rsidRPr="00947242" w:rsidTr="00887C6C">
        <w:trPr>
          <w:trHeight w:val="1406"/>
          <w:jc w:val="center"/>
        </w:trPr>
        <w:tc>
          <w:tcPr>
            <w:tcW w:w="348" w:type="dxa"/>
            <w:vMerge/>
            <w:tcBorders>
              <w:top w:val="nil"/>
              <w:left w:val="single" w:sz="4" w:space="0" w:color="auto"/>
              <w:bottom w:val="single" w:sz="4" w:space="0" w:color="000000"/>
              <w:right w:val="single" w:sz="4" w:space="0" w:color="auto"/>
            </w:tcBorders>
            <w:vAlign w:val="center"/>
            <w:hideMark/>
          </w:tcPr>
          <w:p w:rsidR="00CC47F1" w:rsidRPr="00887C6C" w:rsidRDefault="00CC47F1" w:rsidP="00887C6C">
            <w:pPr>
              <w:spacing w:after="0" w:line="240" w:lineRule="auto"/>
              <w:rPr>
                <w:rFonts w:ascii="Nyala" w:eastAsia="Times New Roman" w:hAnsi="Nyala" w:cs="Arial"/>
                <w:b/>
                <w:bCs/>
                <w:lang w:eastAsia="es-ES"/>
              </w:rPr>
            </w:pPr>
          </w:p>
        </w:tc>
        <w:tc>
          <w:tcPr>
            <w:tcW w:w="10341" w:type="dxa"/>
            <w:gridSpan w:val="13"/>
            <w:tcBorders>
              <w:top w:val="single" w:sz="4" w:space="0" w:color="auto"/>
              <w:left w:val="nil"/>
              <w:bottom w:val="single" w:sz="4" w:space="0" w:color="auto"/>
              <w:right w:val="single" w:sz="4" w:space="0" w:color="000000"/>
            </w:tcBorders>
            <w:shd w:val="clear" w:color="auto" w:fill="auto"/>
            <w:hideMark/>
          </w:tcPr>
          <w:p w:rsidR="00CC47F1" w:rsidRPr="00887C6C" w:rsidRDefault="00CC47F1" w:rsidP="00887C6C">
            <w:pPr>
              <w:spacing w:after="0" w:line="240" w:lineRule="auto"/>
              <w:jc w:val="both"/>
              <w:rPr>
                <w:rFonts w:ascii="Nyala" w:eastAsia="Times New Roman" w:hAnsi="Nyala" w:cs="Arial"/>
                <w:lang w:eastAsia="es-ES"/>
              </w:rPr>
            </w:pPr>
            <w:r w:rsidRPr="00887C6C">
              <w:rPr>
                <w:rFonts w:ascii="Nyala" w:eastAsia="Times New Roman" w:hAnsi="Nyala" w:cs="Arial"/>
                <w:lang w:eastAsia="es-ES"/>
              </w:rPr>
              <w:t xml:space="preserve">El Comité de Selección absuelve las consultas y/u observaciones, basándose en la absolución alcanzada por parte del área usuaria, según Oficio No 130-2016-GR.CAJ/GRDS/UF, de fecha 09.12.2016; por lo que, aprueba el pliego de absolución que se anexa al presente documento como parte integrante. </w:t>
            </w:r>
          </w:p>
          <w:p w:rsidR="00CC47F1" w:rsidRPr="00887C6C" w:rsidRDefault="00CC47F1" w:rsidP="00887C6C">
            <w:pPr>
              <w:spacing w:after="0" w:line="240" w:lineRule="auto"/>
              <w:jc w:val="both"/>
              <w:rPr>
                <w:rFonts w:ascii="Nyala" w:eastAsia="Times New Roman" w:hAnsi="Nyala" w:cs="Arial"/>
                <w:lang w:eastAsia="es-ES"/>
              </w:rPr>
            </w:pPr>
          </w:p>
          <w:p w:rsidR="00CC47F1" w:rsidRPr="00887C6C" w:rsidRDefault="00CC47F1" w:rsidP="00887C6C">
            <w:pPr>
              <w:spacing w:after="0" w:line="240" w:lineRule="auto"/>
              <w:jc w:val="both"/>
              <w:rPr>
                <w:rFonts w:ascii="Nyala" w:eastAsia="Times New Roman" w:hAnsi="Nyala" w:cs="Arial"/>
                <w:lang w:eastAsia="es-ES"/>
              </w:rPr>
            </w:pPr>
            <w:r w:rsidRPr="00887C6C">
              <w:rPr>
                <w:rFonts w:ascii="Nyala" w:eastAsia="Times New Roman" w:hAnsi="Nyala" w:cs="Arial"/>
                <w:lang w:eastAsia="es-ES"/>
              </w:rPr>
              <w:t>Se acuerda lo siguiente:</w:t>
            </w:r>
          </w:p>
          <w:p w:rsidR="00CC47F1" w:rsidRPr="00887C6C" w:rsidRDefault="00CC47F1" w:rsidP="00887C6C">
            <w:pPr>
              <w:pStyle w:val="Prrafodelista"/>
              <w:numPr>
                <w:ilvl w:val="0"/>
                <w:numId w:val="2"/>
              </w:numPr>
              <w:spacing w:after="0" w:line="240" w:lineRule="auto"/>
              <w:jc w:val="both"/>
              <w:rPr>
                <w:rFonts w:ascii="Nyala" w:eastAsia="Times New Roman" w:hAnsi="Nyala" w:cs="Arial"/>
                <w:szCs w:val="22"/>
                <w:lang w:eastAsia="es-ES"/>
              </w:rPr>
            </w:pPr>
            <w:r w:rsidRPr="00887C6C">
              <w:rPr>
                <w:rFonts w:ascii="Nyala" w:eastAsia="Times New Roman" w:hAnsi="Nyala" w:cs="Arial"/>
                <w:szCs w:val="22"/>
                <w:lang w:eastAsia="es-ES"/>
              </w:rPr>
              <w:t>Publicar la presente acta y pliego conforme a lo establecido en la Ley N° 29230 y su reglamento.</w:t>
            </w:r>
          </w:p>
          <w:p w:rsidR="00CC47F1" w:rsidRPr="00887C6C" w:rsidRDefault="00CC47F1" w:rsidP="00CC47F1">
            <w:pPr>
              <w:pStyle w:val="Prrafodelista"/>
              <w:numPr>
                <w:ilvl w:val="0"/>
                <w:numId w:val="2"/>
              </w:numPr>
              <w:spacing w:after="0" w:line="240" w:lineRule="auto"/>
              <w:jc w:val="both"/>
              <w:rPr>
                <w:rFonts w:ascii="Nyala" w:eastAsia="Times New Roman" w:hAnsi="Nyala" w:cs="Arial"/>
                <w:szCs w:val="22"/>
                <w:lang w:eastAsia="es-ES"/>
              </w:rPr>
            </w:pPr>
            <w:r w:rsidRPr="00887C6C">
              <w:rPr>
                <w:rFonts w:ascii="Nyala" w:eastAsia="Times New Roman" w:hAnsi="Nyala" w:cs="Arial"/>
                <w:szCs w:val="22"/>
                <w:lang w:eastAsia="es-ES"/>
              </w:rPr>
              <w:t>Siendo las 16:30 horas del día 09.12.16 y no habiendo otro asunto que tratar se da por concluida la sesión.</w:t>
            </w:r>
          </w:p>
        </w:tc>
      </w:tr>
      <w:tr w:rsidR="00CC47F1" w:rsidRPr="00947242" w:rsidTr="00887C6C">
        <w:trPr>
          <w:trHeight w:val="92"/>
          <w:jc w:val="center"/>
        </w:trPr>
        <w:tc>
          <w:tcPr>
            <w:tcW w:w="348" w:type="dxa"/>
            <w:tcBorders>
              <w:top w:val="nil"/>
              <w:left w:val="nil"/>
              <w:bottom w:val="nil"/>
              <w:right w:val="nil"/>
            </w:tcBorders>
            <w:shd w:val="clear" w:color="000000" w:fill="auto"/>
            <w:noWrap/>
            <w:hideMark/>
          </w:tcPr>
          <w:p w:rsidR="00CC47F1" w:rsidRPr="00887C6C" w:rsidRDefault="00CC47F1" w:rsidP="00887C6C">
            <w:pPr>
              <w:spacing w:after="0" w:line="240" w:lineRule="auto"/>
              <w:jc w:val="center"/>
              <w:rPr>
                <w:rFonts w:ascii="Nyala" w:eastAsia="Times New Roman" w:hAnsi="Nyala" w:cs="Arial"/>
                <w:b/>
                <w:bCs/>
                <w:lang w:eastAsia="es-ES"/>
              </w:rPr>
            </w:pPr>
          </w:p>
        </w:tc>
        <w:tc>
          <w:tcPr>
            <w:tcW w:w="886" w:type="dxa"/>
            <w:tcBorders>
              <w:top w:val="nil"/>
              <w:left w:val="nil"/>
              <w:bottom w:val="nil"/>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p>
        </w:tc>
        <w:tc>
          <w:tcPr>
            <w:tcW w:w="1235" w:type="dxa"/>
            <w:tcBorders>
              <w:top w:val="nil"/>
              <w:left w:val="nil"/>
              <w:bottom w:val="nil"/>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p>
        </w:tc>
        <w:tc>
          <w:tcPr>
            <w:tcW w:w="2243" w:type="dxa"/>
            <w:tcBorders>
              <w:top w:val="nil"/>
              <w:left w:val="nil"/>
              <w:bottom w:val="nil"/>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p>
        </w:tc>
        <w:tc>
          <w:tcPr>
            <w:tcW w:w="205" w:type="dxa"/>
            <w:tcBorders>
              <w:top w:val="nil"/>
              <w:left w:val="nil"/>
              <w:bottom w:val="nil"/>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p>
        </w:tc>
        <w:tc>
          <w:tcPr>
            <w:tcW w:w="2042" w:type="dxa"/>
            <w:gridSpan w:val="3"/>
            <w:tcBorders>
              <w:top w:val="nil"/>
              <w:left w:val="nil"/>
              <w:bottom w:val="nil"/>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p>
        </w:tc>
        <w:tc>
          <w:tcPr>
            <w:tcW w:w="701" w:type="dxa"/>
            <w:gridSpan w:val="2"/>
            <w:tcBorders>
              <w:top w:val="nil"/>
              <w:left w:val="nil"/>
              <w:bottom w:val="nil"/>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p>
        </w:tc>
        <w:tc>
          <w:tcPr>
            <w:tcW w:w="630" w:type="dxa"/>
            <w:tcBorders>
              <w:top w:val="nil"/>
              <w:left w:val="nil"/>
              <w:bottom w:val="nil"/>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p>
        </w:tc>
        <w:tc>
          <w:tcPr>
            <w:tcW w:w="2399" w:type="dxa"/>
            <w:gridSpan w:val="3"/>
            <w:tcBorders>
              <w:top w:val="nil"/>
              <w:left w:val="nil"/>
              <w:bottom w:val="nil"/>
              <w:right w:val="nil"/>
            </w:tcBorders>
            <w:shd w:val="clear" w:color="000000" w:fill="auto"/>
            <w:noWrap/>
            <w:vAlign w:val="bottom"/>
            <w:hideMark/>
          </w:tcPr>
          <w:p w:rsidR="00CC47F1" w:rsidRPr="00887C6C" w:rsidRDefault="00CC47F1" w:rsidP="00887C6C">
            <w:pPr>
              <w:spacing w:after="0" w:line="240" w:lineRule="auto"/>
              <w:rPr>
                <w:rFonts w:ascii="Nyala" w:eastAsia="Times New Roman" w:hAnsi="Nyala" w:cs="Arial"/>
                <w:lang w:eastAsia="es-ES"/>
              </w:rPr>
            </w:pPr>
          </w:p>
        </w:tc>
      </w:tr>
      <w:tr w:rsidR="00CC47F1" w:rsidRPr="00947242" w:rsidTr="00887C6C">
        <w:trPr>
          <w:trHeight w:val="211"/>
          <w:jc w:val="center"/>
        </w:trPr>
        <w:tc>
          <w:tcPr>
            <w:tcW w:w="348" w:type="dxa"/>
            <w:vMerge w:val="restart"/>
            <w:tcBorders>
              <w:top w:val="single" w:sz="4" w:space="0" w:color="auto"/>
              <w:left w:val="single" w:sz="4" w:space="0" w:color="auto"/>
              <w:bottom w:val="single" w:sz="4" w:space="0" w:color="000000"/>
              <w:right w:val="single" w:sz="4" w:space="0" w:color="auto"/>
            </w:tcBorders>
            <w:shd w:val="clear" w:color="000000" w:fill="FCD5B4"/>
            <w:noWrap/>
            <w:hideMark/>
          </w:tcPr>
          <w:p w:rsidR="00CC47F1" w:rsidRPr="00887C6C" w:rsidRDefault="00CC47F1" w:rsidP="00887C6C">
            <w:pPr>
              <w:spacing w:after="0" w:line="240" w:lineRule="auto"/>
              <w:jc w:val="center"/>
              <w:rPr>
                <w:rFonts w:ascii="Nyala" w:eastAsia="Times New Roman" w:hAnsi="Nyala" w:cs="Arial"/>
                <w:b/>
                <w:bCs/>
                <w:lang w:eastAsia="es-ES"/>
              </w:rPr>
            </w:pPr>
            <w:r w:rsidRPr="00887C6C">
              <w:rPr>
                <w:rFonts w:ascii="Nyala" w:eastAsia="Times New Roman" w:hAnsi="Nyala" w:cs="Arial"/>
                <w:b/>
                <w:bCs/>
                <w:lang w:eastAsia="es-ES"/>
              </w:rPr>
              <w:lastRenderedPageBreak/>
              <w:t>6</w:t>
            </w:r>
          </w:p>
        </w:tc>
        <w:tc>
          <w:tcPr>
            <w:tcW w:w="10341" w:type="dxa"/>
            <w:gridSpan w:val="13"/>
            <w:tcBorders>
              <w:top w:val="single" w:sz="4" w:space="0" w:color="auto"/>
              <w:left w:val="nil"/>
              <w:bottom w:val="single" w:sz="4" w:space="0" w:color="auto"/>
              <w:right w:val="single" w:sz="4" w:space="0" w:color="auto"/>
            </w:tcBorders>
            <w:shd w:val="clear" w:color="000000" w:fill="FCD5B4"/>
            <w:hideMark/>
          </w:tcPr>
          <w:p w:rsidR="00CC47F1" w:rsidRPr="00887C6C" w:rsidRDefault="00CC47F1" w:rsidP="00887C6C">
            <w:pPr>
              <w:spacing w:after="0" w:line="240" w:lineRule="auto"/>
              <w:rPr>
                <w:rFonts w:ascii="Nyala" w:eastAsia="Times New Roman" w:hAnsi="Nyala" w:cs="Arial"/>
                <w:b/>
                <w:bCs/>
                <w:lang w:eastAsia="es-ES"/>
              </w:rPr>
            </w:pPr>
            <w:r w:rsidRPr="00887C6C">
              <w:rPr>
                <w:rFonts w:ascii="Nyala" w:eastAsia="Times New Roman" w:hAnsi="Nyala" w:cs="Arial"/>
                <w:b/>
                <w:bCs/>
                <w:lang w:eastAsia="es-ES"/>
              </w:rPr>
              <w:t>OBSERVACIÓN</w:t>
            </w:r>
          </w:p>
        </w:tc>
      </w:tr>
      <w:tr w:rsidR="00CC47F1" w:rsidRPr="00947242" w:rsidTr="00887C6C">
        <w:trPr>
          <w:trHeight w:val="280"/>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CC47F1" w:rsidRPr="00887C6C" w:rsidRDefault="00CC47F1" w:rsidP="00887C6C">
            <w:pPr>
              <w:spacing w:after="0" w:line="240" w:lineRule="auto"/>
              <w:rPr>
                <w:rFonts w:ascii="Nyala" w:eastAsia="Times New Roman" w:hAnsi="Nyala" w:cs="Arial"/>
                <w:b/>
                <w:bCs/>
                <w:lang w:eastAsia="es-ES"/>
              </w:rPr>
            </w:pPr>
          </w:p>
        </w:tc>
        <w:tc>
          <w:tcPr>
            <w:tcW w:w="10341" w:type="dxa"/>
            <w:gridSpan w:val="13"/>
            <w:tcBorders>
              <w:top w:val="nil"/>
              <w:left w:val="nil"/>
              <w:bottom w:val="single" w:sz="4" w:space="0" w:color="auto"/>
              <w:right w:val="single" w:sz="4" w:space="0" w:color="000000"/>
            </w:tcBorders>
            <w:shd w:val="clear" w:color="auto" w:fill="auto"/>
            <w:hideMark/>
          </w:tcPr>
          <w:p w:rsidR="00CC47F1" w:rsidRPr="00887C6C" w:rsidRDefault="00CC47F1" w:rsidP="00887C6C">
            <w:pPr>
              <w:pStyle w:val="Prrafodelista"/>
              <w:numPr>
                <w:ilvl w:val="0"/>
                <w:numId w:val="5"/>
              </w:numPr>
              <w:tabs>
                <w:tab w:val="left" w:pos="304"/>
              </w:tabs>
              <w:spacing w:after="0" w:line="240" w:lineRule="auto"/>
              <w:ind w:left="304" w:hanging="284"/>
              <w:jc w:val="both"/>
              <w:rPr>
                <w:rFonts w:ascii="Nyala" w:eastAsia="Times New Roman" w:hAnsi="Nyala" w:cs="Arial"/>
                <w:szCs w:val="22"/>
                <w:lang w:eastAsia="es-ES"/>
              </w:rPr>
            </w:pPr>
            <w:r w:rsidRPr="00887C6C">
              <w:rPr>
                <w:rFonts w:ascii="Nyala" w:eastAsia="Times New Roman" w:hAnsi="Nyala" w:cs="Arial"/>
                <w:szCs w:val="22"/>
                <w:lang w:eastAsia="es-ES"/>
              </w:rPr>
              <w:t xml:space="preserve">Las consultas y/u observaciones planteadas al Requerimiento (Capítulo III) de las bases administrativas, fueron derivadas al área usuaria mediante </w:t>
            </w:r>
            <w:r w:rsidRPr="00887C6C">
              <w:rPr>
                <w:rFonts w:ascii="Nyala" w:eastAsia="Times New Roman" w:hAnsi="Nyala" w:cs="Arial"/>
                <w:color w:val="002060"/>
                <w:szCs w:val="22"/>
                <w:lang w:eastAsia="es-ES"/>
              </w:rPr>
              <w:t>Oficio No 016-2016-GR.CAJ/CEPIP-PMJV y Oficio No 016-2016-GR.CAJ/CEPIP-PMJV</w:t>
            </w:r>
            <w:r w:rsidRPr="00887C6C">
              <w:rPr>
                <w:rFonts w:ascii="Nyala" w:eastAsia="Times New Roman" w:hAnsi="Nyala" w:cs="Arial"/>
                <w:szCs w:val="22"/>
                <w:lang w:eastAsia="es-ES"/>
              </w:rPr>
              <w:t>, para su absolución correspondiente.</w:t>
            </w:r>
          </w:p>
          <w:p w:rsidR="00887C6C" w:rsidRPr="00887C6C" w:rsidRDefault="00CC47F1" w:rsidP="00887C6C">
            <w:pPr>
              <w:pStyle w:val="Prrafodelista"/>
              <w:numPr>
                <w:ilvl w:val="0"/>
                <w:numId w:val="5"/>
              </w:numPr>
              <w:tabs>
                <w:tab w:val="left" w:pos="304"/>
              </w:tabs>
              <w:spacing w:after="0" w:line="240" w:lineRule="auto"/>
              <w:ind w:left="304" w:hanging="284"/>
              <w:jc w:val="both"/>
              <w:rPr>
                <w:rFonts w:ascii="Nyala" w:eastAsia="Times New Roman" w:hAnsi="Nyala" w:cs="Arial"/>
                <w:szCs w:val="22"/>
                <w:lang w:eastAsia="es-ES"/>
              </w:rPr>
            </w:pPr>
            <w:r w:rsidRPr="00887C6C">
              <w:rPr>
                <w:rFonts w:ascii="Nyala" w:hAnsi="Nyala"/>
                <w:szCs w:val="22"/>
              </w:rPr>
              <w:t>Se deja constancia que seg</w:t>
            </w:r>
            <w:r w:rsidR="00887C6C" w:rsidRPr="00887C6C">
              <w:rPr>
                <w:rFonts w:ascii="Nyala" w:hAnsi="Nyala"/>
                <w:szCs w:val="22"/>
              </w:rPr>
              <w:t>ún el Acta N° 002</w:t>
            </w:r>
            <w:r w:rsidRPr="00887C6C">
              <w:rPr>
                <w:rFonts w:ascii="Nyala" w:hAnsi="Nyala"/>
                <w:szCs w:val="22"/>
              </w:rPr>
              <w:t xml:space="preserve">-2016, </w:t>
            </w:r>
            <w:r w:rsidR="00383E9D" w:rsidRPr="00887C6C">
              <w:rPr>
                <w:rFonts w:ascii="Nyala" w:hAnsi="Nyala"/>
                <w:szCs w:val="22"/>
              </w:rPr>
              <w:t xml:space="preserve">de </w:t>
            </w:r>
            <w:r w:rsidR="00887C6C" w:rsidRPr="00887C6C">
              <w:rPr>
                <w:rFonts w:ascii="Nyala" w:hAnsi="Nyala"/>
                <w:szCs w:val="22"/>
              </w:rPr>
              <w:t xml:space="preserve">fecha 25.10.2016, se incorporó en reemplazo del Ing. Daniel German Vargas Quispe - Miembro Titular, el </w:t>
            </w:r>
            <w:r w:rsidRPr="00887C6C">
              <w:rPr>
                <w:rFonts w:ascii="Nyala" w:hAnsi="Nyala"/>
                <w:szCs w:val="22"/>
              </w:rPr>
              <w:t>Econ.</w:t>
            </w:r>
            <w:r w:rsidR="00887C6C" w:rsidRPr="00887C6C">
              <w:rPr>
                <w:rFonts w:ascii="Nyala" w:hAnsi="Nyala"/>
                <w:szCs w:val="22"/>
              </w:rPr>
              <w:t xml:space="preserve"> Leandro Eleodoro Zegarra Díaz como Suplente, participando de esta manera en </w:t>
            </w:r>
            <w:r w:rsidRPr="00887C6C">
              <w:rPr>
                <w:rFonts w:ascii="Nyala" w:hAnsi="Nyala"/>
                <w:szCs w:val="22"/>
              </w:rPr>
              <w:t xml:space="preserve">el acto de </w:t>
            </w:r>
            <w:r w:rsidR="00887C6C" w:rsidRPr="00887C6C">
              <w:rPr>
                <w:rFonts w:ascii="Nyala" w:hAnsi="Nyala"/>
                <w:szCs w:val="22"/>
              </w:rPr>
              <w:t>Absolución de Consultas y/u Observaciones.</w:t>
            </w:r>
            <w:r w:rsidRPr="00887C6C">
              <w:rPr>
                <w:rFonts w:ascii="Nyala" w:hAnsi="Nyala"/>
                <w:szCs w:val="22"/>
              </w:rPr>
              <w:t xml:space="preserve"> </w:t>
            </w:r>
          </w:p>
          <w:p w:rsidR="00887C6C" w:rsidRPr="00887C6C" w:rsidRDefault="00887C6C" w:rsidP="00887C6C">
            <w:pPr>
              <w:pStyle w:val="Prrafodelista"/>
              <w:tabs>
                <w:tab w:val="left" w:pos="304"/>
              </w:tabs>
              <w:spacing w:after="0" w:line="240" w:lineRule="auto"/>
              <w:ind w:left="304"/>
              <w:jc w:val="both"/>
              <w:rPr>
                <w:rFonts w:ascii="Nyala" w:eastAsia="Times New Roman" w:hAnsi="Nyala" w:cs="Arial"/>
                <w:szCs w:val="22"/>
                <w:lang w:eastAsia="es-ES"/>
              </w:rPr>
            </w:pPr>
          </w:p>
        </w:tc>
      </w:tr>
      <w:tr w:rsidR="00CC47F1" w:rsidRPr="003E7443" w:rsidTr="00887C6C">
        <w:trPr>
          <w:gridAfter w:val="1"/>
          <w:wAfter w:w="41" w:type="dxa"/>
          <w:trHeight w:val="285"/>
          <w:jc w:val="center"/>
        </w:trPr>
        <w:tc>
          <w:tcPr>
            <w:tcW w:w="348" w:type="dxa"/>
            <w:vMerge w:val="restart"/>
            <w:tcBorders>
              <w:top w:val="single" w:sz="4" w:space="0" w:color="auto"/>
              <w:left w:val="single" w:sz="4" w:space="0" w:color="auto"/>
              <w:bottom w:val="single" w:sz="4" w:space="0" w:color="000000"/>
              <w:right w:val="single" w:sz="4" w:space="0" w:color="auto"/>
            </w:tcBorders>
            <w:shd w:val="clear" w:color="000000" w:fill="FCD5B4"/>
            <w:noWrap/>
            <w:hideMark/>
          </w:tcPr>
          <w:p w:rsidR="00CC47F1" w:rsidRPr="00887C6C" w:rsidRDefault="00CC47F1" w:rsidP="00887C6C">
            <w:pPr>
              <w:spacing w:after="0" w:line="240" w:lineRule="auto"/>
              <w:jc w:val="center"/>
              <w:rPr>
                <w:rFonts w:ascii="Arial" w:eastAsia="Times New Roman" w:hAnsi="Arial" w:cs="Arial"/>
                <w:b/>
                <w:bCs/>
                <w:lang w:eastAsia="es-ES"/>
              </w:rPr>
            </w:pPr>
            <w:r w:rsidRPr="00887C6C">
              <w:rPr>
                <w:rFonts w:ascii="Arial" w:eastAsia="Times New Roman" w:hAnsi="Arial" w:cs="Arial"/>
                <w:b/>
                <w:bCs/>
                <w:lang w:eastAsia="es-ES"/>
              </w:rPr>
              <w:t>7</w:t>
            </w:r>
          </w:p>
        </w:tc>
        <w:tc>
          <w:tcPr>
            <w:tcW w:w="10300" w:type="dxa"/>
            <w:gridSpan w:val="12"/>
            <w:tcBorders>
              <w:top w:val="single" w:sz="4" w:space="0" w:color="auto"/>
              <w:left w:val="nil"/>
              <w:bottom w:val="single" w:sz="4" w:space="0" w:color="auto"/>
              <w:right w:val="single" w:sz="4" w:space="0" w:color="auto"/>
            </w:tcBorders>
            <w:shd w:val="clear" w:color="000000" w:fill="FCD5B4"/>
            <w:noWrap/>
            <w:vAlign w:val="bottom"/>
            <w:hideMark/>
          </w:tcPr>
          <w:p w:rsidR="00CC47F1" w:rsidRPr="00887C6C" w:rsidRDefault="00CC47F1" w:rsidP="00887C6C">
            <w:pPr>
              <w:spacing w:after="0" w:line="240" w:lineRule="auto"/>
              <w:rPr>
                <w:rFonts w:ascii="Arial" w:eastAsia="Times New Roman" w:hAnsi="Arial" w:cs="Arial"/>
                <w:b/>
                <w:bCs/>
                <w:lang w:eastAsia="es-ES"/>
              </w:rPr>
            </w:pPr>
            <w:r w:rsidRPr="00887C6C">
              <w:rPr>
                <w:rFonts w:ascii="Arial" w:eastAsia="Times New Roman" w:hAnsi="Arial" w:cs="Arial"/>
                <w:b/>
                <w:bCs/>
                <w:lang w:eastAsia="es-ES"/>
              </w:rPr>
              <w:t>NOMBRES Y FIRMAS DE LOS MIEMBROS DEL COMITÉ ESPECIAL PERMANENTE</w:t>
            </w:r>
          </w:p>
        </w:tc>
      </w:tr>
      <w:tr w:rsidR="00CC47F1" w:rsidRPr="003E7443" w:rsidTr="00887C6C">
        <w:trPr>
          <w:gridAfter w:val="1"/>
          <w:wAfter w:w="41" w:type="dxa"/>
          <w:trHeight w:val="833"/>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CC47F1" w:rsidRPr="00887C6C" w:rsidRDefault="00CC47F1" w:rsidP="00887C6C">
            <w:pPr>
              <w:spacing w:after="0" w:line="240" w:lineRule="auto"/>
              <w:rPr>
                <w:rFonts w:ascii="Arial" w:eastAsia="Times New Roman" w:hAnsi="Arial" w:cs="Arial"/>
                <w:b/>
                <w:bCs/>
                <w:lang w:eastAsia="es-ES"/>
              </w:rPr>
            </w:pPr>
          </w:p>
        </w:tc>
        <w:tc>
          <w:tcPr>
            <w:tcW w:w="10300" w:type="dxa"/>
            <w:gridSpan w:val="12"/>
            <w:tcBorders>
              <w:top w:val="single" w:sz="4" w:space="0" w:color="auto"/>
              <w:left w:val="nil"/>
              <w:bottom w:val="single" w:sz="4" w:space="0" w:color="auto"/>
              <w:right w:val="single" w:sz="4" w:space="0" w:color="000000"/>
            </w:tcBorders>
            <w:shd w:val="clear" w:color="000000" w:fill="FFFFFF"/>
            <w:vAlign w:val="center"/>
            <w:hideMark/>
          </w:tcPr>
          <w:p w:rsidR="00CC47F1" w:rsidRDefault="00CC47F1" w:rsidP="002745A7">
            <w:pPr>
              <w:spacing w:after="0" w:line="240" w:lineRule="auto"/>
              <w:jc w:val="center"/>
              <w:rPr>
                <w:rFonts w:ascii="Arial" w:eastAsia="Times New Roman" w:hAnsi="Arial" w:cs="Arial"/>
                <w:color w:val="C00000"/>
                <w:lang w:eastAsia="es-ES"/>
              </w:rPr>
            </w:pPr>
          </w:p>
          <w:p w:rsidR="00BC0AA7" w:rsidRDefault="00BC0AA7" w:rsidP="002745A7">
            <w:pPr>
              <w:spacing w:after="0" w:line="240" w:lineRule="auto"/>
              <w:jc w:val="center"/>
              <w:rPr>
                <w:rFonts w:ascii="Arial" w:eastAsia="Times New Roman" w:hAnsi="Arial" w:cs="Arial"/>
                <w:color w:val="C00000"/>
                <w:lang w:eastAsia="es-ES"/>
              </w:rPr>
            </w:pPr>
          </w:p>
          <w:p w:rsidR="00BC0AA7" w:rsidRDefault="00BC0AA7" w:rsidP="002745A7">
            <w:pPr>
              <w:spacing w:after="0" w:line="240" w:lineRule="auto"/>
              <w:jc w:val="center"/>
              <w:rPr>
                <w:rFonts w:ascii="Arial" w:eastAsia="Times New Roman" w:hAnsi="Arial" w:cs="Arial"/>
                <w:color w:val="C00000"/>
                <w:lang w:eastAsia="es-ES"/>
              </w:rPr>
            </w:pPr>
            <w:r>
              <w:rPr>
                <w:rFonts w:ascii="Arial" w:eastAsia="Times New Roman" w:hAnsi="Arial" w:cs="Arial"/>
                <w:color w:val="C00000"/>
                <w:lang w:eastAsia="es-ES"/>
              </w:rPr>
              <w:t>ORIGINAL FIRMADO</w:t>
            </w:r>
          </w:p>
          <w:p w:rsidR="00BC0AA7" w:rsidRPr="00887C6C" w:rsidRDefault="00BC0AA7" w:rsidP="002745A7">
            <w:pPr>
              <w:spacing w:after="0" w:line="240" w:lineRule="auto"/>
              <w:jc w:val="center"/>
              <w:rPr>
                <w:rFonts w:ascii="Arial" w:eastAsia="Times New Roman" w:hAnsi="Arial" w:cs="Arial"/>
                <w:color w:val="C00000"/>
                <w:lang w:eastAsia="es-ES"/>
              </w:rPr>
            </w:pPr>
          </w:p>
        </w:tc>
      </w:tr>
      <w:tr w:rsidR="00CC47F1" w:rsidRPr="003E7443" w:rsidTr="00887C6C">
        <w:trPr>
          <w:gridAfter w:val="1"/>
          <w:wAfter w:w="41" w:type="dxa"/>
          <w:trHeight w:val="211"/>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CC47F1" w:rsidRPr="00887C6C" w:rsidRDefault="00CC47F1" w:rsidP="00887C6C">
            <w:pPr>
              <w:spacing w:after="0" w:line="240" w:lineRule="auto"/>
              <w:rPr>
                <w:rFonts w:ascii="Arial" w:eastAsia="Times New Roman" w:hAnsi="Arial" w:cs="Arial"/>
                <w:b/>
                <w:bCs/>
                <w:lang w:eastAsia="es-ES"/>
              </w:rPr>
            </w:pPr>
          </w:p>
        </w:tc>
        <w:tc>
          <w:tcPr>
            <w:tcW w:w="10300" w:type="dxa"/>
            <w:gridSpan w:val="12"/>
            <w:tcBorders>
              <w:top w:val="single" w:sz="4" w:space="0" w:color="auto"/>
              <w:left w:val="nil"/>
              <w:bottom w:val="single" w:sz="4" w:space="0" w:color="000000"/>
              <w:right w:val="single" w:sz="4" w:space="0" w:color="auto"/>
            </w:tcBorders>
            <w:shd w:val="clear" w:color="000000" w:fill="FCD5B4"/>
            <w:noWrap/>
            <w:hideMark/>
          </w:tcPr>
          <w:p w:rsidR="00CC47F1" w:rsidRPr="00887C6C" w:rsidRDefault="00CC47F1" w:rsidP="00887C6C">
            <w:pPr>
              <w:spacing w:after="0" w:line="240" w:lineRule="auto"/>
              <w:jc w:val="center"/>
              <w:rPr>
                <w:rFonts w:ascii="Arial" w:eastAsia="Times New Roman" w:hAnsi="Arial" w:cs="Arial"/>
                <w:b/>
                <w:bCs/>
                <w:lang w:eastAsia="es-ES"/>
              </w:rPr>
            </w:pPr>
            <w:r w:rsidRPr="00887C6C">
              <w:rPr>
                <w:rFonts w:ascii="Arial" w:eastAsia="Times New Roman" w:hAnsi="Arial" w:cs="Arial"/>
                <w:b/>
                <w:bCs/>
                <w:lang w:eastAsia="es-ES"/>
              </w:rPr>
              <w:t>ABOG. PERPETUA MILAGRITOS JULCA VIGO</w:t>
            </w:r>
          </w:p>
          <w:p w:rsidR="00CC47F1" w:rsidRPr="00887C6C" w:rsidRDefault="00CC47F1" w:rsidP="00887C6C">
            <w:pPr>
              <w:spacing w:after="0" w:line="240" w:lineRule="auto"/>
              <w:jc w:val="center"/>
              <w:rPr>
                <w:rFonts w:ascii="Arial" w:eastAsia="Times New Roman" w:hAnsi="Arial" w:cs="Arial"/>
                <w:b/>
                <w:bCs/>
                <w:lang w:eastAsia="es-ES"/>
              </w:rPr>
            </w:pPr>
            <w:r w:rsidRPr="00887C6C">
              <w:rPr>
                <w:rFonts w:ascii="Arial" w:eastAsia="Times New Roman" w:hAnsi="Arial" w:cs="Arial"/>
                <w:b/>
                <w:bCs/>
                <w:lang w:eastAsia="es-ES"/>
              </w:rPr>
              <w:t>PRESIDENTE</w:t>
            </w:r>
          </w:p>
        </w:tc>
      </w:tr>
      <w:tr w:rsidR="00CC47F1" w:rsidRPr="003E7443" w:rsidTr="00887C6C">
        <w:trPr>
          <w:gridAfter w:val="1"/>
          <w:wAfter w:w="41" w:type="dxa"/>
          <w:trHeight w:val="746"/>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CC47F1" w:rsidRPr="00887C6C" w:rsidRDefault="00CC47F1" w:rsidP="00887C6C">
            <w:pPr>
              <w:spacing w:after="0" w:line="240" w:lineRule="auto"/>
              <w:rPr>
                <w:rFonts w:ascii="Arial" w:eastAsia="Times New Roman" w:hAnsi="Arial" w:cs="Arial"/>
                <w:b/>
                <w:bCs/>
                <w:lang w:eastAsia="es-ES"/>
              </w:rPr>
            </w:pPr>
          </w:p>
        </w:tc>
        <w:tc>
          <w:tcPr>
            <w:tcW w:w="5372" w:type="dxa"/>
            <w:gridSpan w:val="5"/>
            <w:tcBorders>
              <w:top w:val="single" w:sz="4" w:space="0" w:color="auto"/>
              <w:left w:val="nil"/>
              <w:bottom w:val="single" w:sz="4" w:space="0" w:color="auto"/>
              <w:right w:val="single" w:sz="4" w:space="0" w:color="000000"/>
            </w:tcBorders>
            <w:shd w:val="clear" w:color="000000" w:fill="FFFFFF"/>
            <w:vAlign w:val="center"/>
            <w:hideMark/>
          </w:tcPr>
          <w:p w:rsidR="00CC47F1" w:rsidRDefault="00CC47F1" w:rsidP="002745A7">
            <w:pPr>
              <w:spacing w:after="0" w:line="240" w:lineRule="auto"/>
              <w:jc w:val="center"/>
              <w:rPr>
                <w:rFonts w:ascii="Arial" w:eastAsia="Times New Roman" w:hAnsi="Arial" w:cs="Arial"/>
                <w:color w:val="C00000"/>
                <w:lang w:eastAsia="es-ES"/>
              </w:rPr>
            </w:pPr>
          </w:p>
          <w:p w:rsidR="00887C6C" w:rsidRDefault="00887C6C" w:rsidP="002745A7">
            <w:pPr>
              <w:spacing w:after="0" w:line="240" w:lineRule="auto"/>
              <w:jc w:val="center"/>
              <w:rPr>
                <w:rFonts w:ascii="Arial" w:eastAsia="Times New Roman" w:hAnsi="Arial" w:cs="Arial"/>
                <w:color w:val="C00000"/>
                <w:lang w:eastAsia="es-ES"/>
              </w:rPr>
            </w:pPr>
          </w:p>
          <w:p w:rsidR="00887C6C" w:rsidRDefault="00887C6C" w:rsidP="002745A7">
            <w:pPr>
              <w:spacing w:after="0" w:line="240" w:lineRule="auto"/>
              <w:jc w:val="center"/>
              <w:rPr>
                <w:rFonts w:ascii="Arial" w:eastAsia="Times New Roman" w:hAnsi="Arial" w:cs="Arial"/>
                <w:color w:val="C00000"/>
                <w:lang w:eastAsia="es-ES"/>
              </w:rPr>
            </w:pPr>
          </w:p>
          <w:p w:rsidR="00887C6C" w:rsidRDefault="00887C6C" w:rsidP="002745A7">
            <w:pPr>
              <w:spacing w:after="0" w:line="240" w:lineRule="auto"/>
              <w:jc w:val="center"/>
              <w:rPr>
                <w:rFonts w:ascii="Arial" w:eastAsia="Times New Roman" w:hAnsi="Arial" w:cs="Arial"/>
                <w:color w:val="C00000"/>
                <w:lang w:eastAsia="es-ES"/>
              </w:rPr>
            </w:pPr>
          </w:p>
          <w:p w:rsidR="00887C6C" w:rsidRDefault="00887C6C" w:rsidP="002745A7">
            <w:pPr>
              <w:spacing w:after="0" w:line="240" w:lineRule="auto"/>
              <w:jc w:val="center"/>
              <w:rPr>
                <w:rFonts w:ascii="Arial" w:eastAsia="Times New Roman" w:hAnsi="Arial" w:cs="Arial"/>
                <w:color w:val="C00000"/>
                <w:lang w:eastAsia="es-ES"/>
              </w:rPr>
            </w:pPr>
          </w:p>
          <w:p w:rsidR="00887C6C" w:rsidRDefault="00BC0AA7" w:rsidP="002745A7">
            <w:pPr>
              <w:spacing w:after="0" w:line="240" w:lineRule="auto"/>
              <w:jc w:val="center"/>
              <w:rPr>
                <w:rFonts w:ascii="Arial" w:eastAsia="Times New Roman" w:hAnsi="Arial" w:cs="Arial"/>
                <w:color w:val="C00000"/>
                <w:lang w:eastAsia="es-ES"/>
              </w:rPr>
            </w:pPr>
            <w:r>
              <w:rPr>
                <w:rFonts w:ascii="Arial" w:eastAsia="Times New Roman" w:hAnsi="Arial" w:cs="Arial"/>
                <w:color w:val="C00000"/>
                <w:lang w:eastAsia="es-ES"/>
              </w:rPr>
              <w:t>ORIGINAL FIRMADO</w:t>
            </w:r>
          </w:p>
          <w:p w:rsidR="00887C6C" w:rsidRPr="00887C6C" w:rsidRDefault="00887C6C" w:rsidP="002745A7">
            <w:pPr>
              <w:spacing w:after="0" w:line="240" w:lineRule="auto"/>
              <w:jc w:val="center"/>
              <w:rPr>
                <w:rFonts w:ascii="Arial" w:eastAsia="Times New Roman" w:hAnsi="Arial" w:cs="Arial"/>
                <w:color w:val="C00000"/>
                <w:lang w:eastAsia="es-ES"/>
              </w:rPr>
            </w:pPr>
          </w:p>
        </w:tc>
        <w:tc>
          <w:tcPr>
            <w:tcW w:w="4928" w:type="dxa"/>
            <w:gridSpan w:val="7"/>
            <w:tcBorders>
              <w:top w:val="single" w:sz="4" w:space="0" w:color="auto"/>
              <w:left w:val="nil"/>
              <w:bottom w:val="single" w:sz="4" w:space="0" w:color="auto"/>
              <w:right w:val="single" w:sz="4" w:space="0" w:color="auto"/>
            </w:tcBorders>
            <w:shd w:val="clear" w:color="000000" w:fill="FFFFFF"/>
            <w:vAlign w:val="center"/>
          </w:tcPr>
          <w:p w:rsidR="00BC0AA7" w:rsidRDefault="00BC0AA7" w:rsidP="002745A7">
            <w:pPr>
              <w:spacing w:after="0" w:line="240" w:lineRule="auto"/>
              <w:jc w:val="center"/>
              <w:rPr>
                <w:rFonts w:ascii="Arial" w:eastAsia="Times New Roman" w:hAnsi="Arial" w:cs="Arial"/>
                <w:color w:val="C00000"/>
                <w:lang w:eastAsia="es-ES"/>
              </w:rPr>
            </w:pPr>
          </w:p>
          <w:p w:rsidR="00BC0AA7" w:rsidRDefault="00BC0AA7" w:rsidP="002745A7">
            <w:pPr>
              <w:spacing w:after="0" w:line="240" w:lineRule="auto"/>
              <w:jc w:val="center"/>
              <w:rPr>
                <w:rFonts w:ascii="Arial" w:eastAsia="Times New Roman" w:hAnsi="Arial" w:cs="Arial"/>
                <w:color w:val="C00000"/>
                <w:lang w:eastAsia="es-ES"/>
              </w:rPr>
            </w:pPr>
          </w:p>
          <w:p w:rsidR="00BC0AA7" w:rsidRDefault="00BC0AA7" w:rsidP="002745A7">
            <w:pPr>
              <w:spacing w:after="0" w:line="240" w:lineRule="auto"/>
              <w:jc w:val="center"/>
              <w:rPr>
                <w:rFonts w:ascii="Arial" w:eastAsia="Times New Roman" w:hAnsi="Arial" w:cs="Arial"/>
                <w:color w:val="C00000"/>
                <w:lang w:eastAsia="es-ES"/>
              </w:rPr>
            </w:pPr>
          </w:p>
          <w:p w:rsidR="00CC47F1" w:rsidRPr="00887C6C" w:rsidRDefault="00BC0AA7" w:rsidP="002745A7">
            <w:pPr>
              <w:spacing w:after="0" w:line="240" w:lineRule="auto"/>
              <w:jc w:val="center"/>
              <w:rPr>
                <w:rFonts w:ascii="Arial" w:eastAsia="Times New Roman" w:hAnsi="Arial" w:cs="Arial"/>
                <w:lang w:eastAsia="es-ES"/>
              </w:rPr>
            </w:pPr>
            <w:bookmarkStart w:id="1" w:name="_GoBack"/>
            <w:bookmarkEnd w:id="1"/>
            <w:r w:rsidRPr="00BC0AA7">
              <w:rPr>
                <w:rFonts w:ascii="Arial" w:eastAsia="Times New Roman" w:hAnsi="Arial" w:cs="Arial"/>
                <w:color w:val="C00000"/>
                <w:lang w:eastAsia="es-ES"/>
              </w:rPr>
              <w:t>ORIGINAL FIRMADO</w:t>
            </w:r>
          </w:p>
        </w:tc>
      </w:tr>
      <w:tr w:rsidR="00CC47F1" w:rsidRPr="003E7443" w:rsidTr="00887C6C">
        <w:trPr>
          <w:gridAfter w:val="1"/>
          <w:wAfter w:w="41" w:type="dxa"/>
          <w:trHeight w:val="211"/>
          <w:jc w:val="center"/>
        </w:trPr>
        <w:tc>
          <w:tcPr>
            <w:tcW w:w="348" w:type="dxa"/>
            <w:vMerge/>
            <w:tcBorders>
              <w:top w:val="single" w:sz="4" w:space="0" w:color="auto"/>
              <w:left w:val="single" w:sz="4" w:space="0" w:color="auto"/>
              <w:bottom w:val="single" w:sz="4" w:space="0" w:color="000000"/>
              <w:right w:val="single" w:sz="4" w:space="0" w:color="auto"/>
            </w:tcBorders>
            <w:vAlign w:val="center"/>
            <w:hideMark/>
          </w:tcPr>
          <w:p w:rsidR="00CC47F1" w:rsidRPr="00887C6C" w:rsidRDefault="00CC47F1" w:rsidP="00887C6C">
            <w:pPr>
              <w:spacing w:after="0" w:line="240" w:lineRule="auto"/>
              <w:rPr>
                <w:rFonts w:ascii="Arial" w:eastAsia="Times New Roman" w:hAnsi="Arial" w:cs="Arial"/>
                <w:b/>
                <w:bCs/>
                <w:lang w:eastAsia="es-ES"/>
              </w:rPr>
            </w:pPr>
          </w:p>
        </w:tc>
        <w:tc>
          <w:tcPr>
            <w:tcW w:w="5372" w:type="dxa"/>
            <w:gridSpan w:val="5"/>
            <w:tcBorders>
              <w:top w:val="nil"/>
              <w:left w:val="nil"/>
              <w:bottom w:val="single" w:sz="4" w:space="0" w:color="auto"/>
              <w:right w:val="single" w:sz="4" w:space="0" w:color="auto"/>
            </w:tcBorders>
            <w:shd w:val="clear" w:color="000000" w:fill="FCD5B4"/>
            <w:noWrap/>
            <w:hideMark/>
          </w:tcPr>
          <w:p w:rsidR="00CC47F1" w:rsidRPr="00887C6C" w:rsidRDefault="00887C6C" w:rsidP="00887C6C">
            <w:pPr>
              <w:spacing w:after="0" w:line="240" w:lineRule="auto"/>
              <w:jc w:val="center"/>
              <w:rPr>
                <w:rFonts w:ascii="Arial" w:eastAsia="Times New Roman" w:hAnsi="Arial" w:cs="Arial"/>
                <w:b/>
                <w:bCs/>
                <w:lang w:eastAsia="es-ES"/>
              </w:rPr>
            </w:pPr>
            <w:r>
              <w:rPr>
                <w:rFonts w:ascii="Arial" w:eastAsia="Times New Roman" w:hAnsi="Arial" w:cs="Arial"/>
                <w:b/>
                <w:bCs/>
                <w:lang w:eastAsia="es-ES"/>
              </w:rPr>
              <w:t>ECON. LEANDRO ELEODORO ZEGARRA DÍAZ</w:t>
            </w:r>
          </w:p>
          <w:p w:rsidR="00CC47F1" w:rsidRPr="00887C6C" w:rsidRDefault="00CC47F1" w:rsidP="00887C6C">
            <w:pPr>
              <w:spacing w:after="0" w:line="240" w:lineRule="auto"/>
              <w:jc w:val="center"/>
              <w:rPr>
                <w:rFonts w:ascii="Arial" w:eastAsia="Times New Roman" w:hAnsi="Arial" w:cs="Arial"/>
                <w:b/>
                <w:bCs/>
                <w:lang w:eastAsia="es-ES"/>
              </w:rPr>
            </w:pPr>
            <w:r w:rsidRPr="00887C6C">
              <w:rPr>
                <w:rFonts w:ascii="Arial" w:eastAsia="Times New Roman" w:hAnsi="Arial" w:cs="Arial"/>
                <w:b/>
                <w:bCs/>
                <w:lang w:eastAsia="es-ES"/>
              </w:rPr>
              <w:t>PRIMER MIEMBRO</w:t>
            </w:r>
          </w:p>
        </w:tc>
        <w:tc>
          <w:tcPr>
            <w:tcW w:w="4928" w:type="dxa"/>
            <w:gridSpan w:val="7"/>
            <w:tcBorders>
              <w:top w:val="single" w:sz="4" w:space="0" w:color="auto"/>
              <w:left w:val="single" w:sz="4" w:space="0" w:color="auto"/>
              <w:bottom w:val="single" w:sz="4" w:space="0" w:color="auto"/>
              <w:right w:val="single" w:sz="4" w:space="0" w:color="auto"/>
            </w:tcBorders>
            <w:shd w:val="clear" w:color="000000" w:fill="FCD5B4"/>
            <w:noWrap/>
            <w:hideMark/>
          </w:tcPr>
          <w:p w:rsidR="00CC47F1" w:rsidRPr="00887C6C" w:rsidRDefault="00CC47F1" w:rsidP="00887C6C">
            <w:pPr>
              <w:spacing w:after="0" w:line="240" w:lineRule="auto"/>
              <w:jc w:val="center"/>
              <w:rPr>
                <w:rFonts w:ascii="Arial" w:eastAsia="Times New Roman" w:hAnsi="Arial" w:cs="Arial"/>
                <w:b/>
                <w:bCs/>
                <w:lang w:eastAsia="es-ES"/>
              </w:rPr>
            </w:pPr>
            <w:r w:rsidRPr="00887C6C">
              <w:rPr>
                <w:rFonts w:ascii="Arial" w:eastAsia="Times New Roman" w:hAnsi="Arial" w:cs="Arial"/>
                <w:b/>
                <w:bCs/>
                <w:lang w:eastAsia="es-ES"/>
              </w:rPr>
              <w:t>ING. EDGAR IVÁN CHILÓN BARDALES</w:t>
            </w:r>
          </w:p>
          <w:p w:rsidR="00CC47F1" w:rsidRPr="00887C6C" w:rsidRDefault="00CC47F1" w:rsidP="00887C6C">
            <w:pPr>
              <w:spacing w:after="0" w:line="240" w:lineRule="auto"/>
              <w:jc w:val="center"/>
              <w:rPr>
                <w:rFonts w:ascii="Arial" w:eastAsia="Times New Roman" w:hAnsi="Arial" w:cs="Arial"/>
                <w:b/>
                <w:bCs/>
                <w:lang w:eastAsia="es-ES"/>
              </w:rPr>
            </w:pPr>
            <w:r w:rsidRPr="00887C6C">
              <w:rPr>
                <w:rFonts w:ascii="Arial" w:eastAsia="Times New Roman" w:hAnsi="Arial" w:cs="Arial"/>
                <w:b/>
                <w:bCs/>
                <w:lang w:eastAsia="es-ES"/>
              </w:rPr>
              <w:t>SEGUNDO MIEMBRO</w:t>
            </w:r>
          </w:p>
        </w:tc>
      </w:tr>
      <w:tr w:rsidR="00CC47F1" w:rsidRPr="00947242" w:rsidTr="00887C6C">
        <w:trPr>
          <w:trHeight w:val="92"/>
          <w:jc w:val="center"/>
        </w:trPr>
        <w:tc>
          <w:tcPr>
            <w:tcW w:w="348" w:type="dxa"/>
            <w:tcBorders>
              <w:top w:val="nil"/>
              <w:left w:val="nil"/>
              <w:bottom w:val="nil"/>
              <w:right w:val="nil"/>
            </w:tcBorders>
            <w:shd w:val="clear" w:color="000000" w:fill="auto"/>
            <w:noWrap/>
            <w:hideMark/>
          </w:tcPr>
          <w:p w:rsidR="00CC47F1" w:rsidRDefault="00CC47F1" w:rsidP="00887C6C">
            <w:pPr>
              <w:spacing w:after="0" w:line="240" w:lineRule="auto"/>
              <w:rPr>
                <w:rFonts w:ascii="Nyala" w:eastAsia="Times New Roman" w:hAnsi="Nyala" w:cs="Arial"/>
                <w:b/>
                <w:bCs/>
                <w:sz w:val="20"/>
                <w:szCs w:val="20"/>
                <w:lang w:eastAsia="es-ES"/>
              </w:rPr>
            </w:pPr>
          </w:p>
          <w:p w:rsidR="00CC47F1" w:rsidRPr="00947242" w:rsidRDefault="00CC47F1" w:rsidP="00887C6C">
            <w:pPr>
              <w:spacing w:after="0" w:line="240" w:lineRule="auto"/>
              <w:rPr>
                <w:rFonts w:ascii="Nyala" w:eastAsia="Times New Roman" w:hAnsi="Nyala" w:cs="Arial"/>
                <w:b/>
                <w:bCs/>
                <w:sz w:val="20"/>
                <w:szCs w:val="20"/>
                <w:lang w:eastAsia="es-ES"/>
              </w:rPr>
            </w:pPr>
          </w:p>
        </w:tc>
        <w:tc>
          <w:tcPr>
            <w:tcW w:w="886" w:type="dxa"/>
            <w:tcBorders>
              <w:top w:val="nil"/>
              <w:left w:val="nil"/>
              <w:bottom w:val="nil"/>
              <w:right w:val="nil"/>
            </w:tcBorders>
            <w:shd w:val="clear" w:color="000000" w:fill="auto"/>
            <w:noWrap/>
            <w:vAlign w:val="bottom"/>
            <w:hideMark/>
          </w:tcPr>
          <w:p w:rsidR="00CC47F1" w:rsidRDefault="00CC47F1" w:rsidP="00887C6C">
            <w:pPr>
              <w:spacing w:after="0" w:line="240" w:lineRule="auto"/>
              <w:rPr>
                <w:rFonts w:ascii="Nyala" w:eastAsia="Times New Roman" w:hAnsi="Nyala" w:cs="Arial"/>
                <w:sz w:val="20"/>
                <w:szCs w:val="20"/>
                <w:lang w:eastAsia="es-ES"/>
              </w:rPr>
            </w:pPr>
          </w:p>
          <w:p w:rsidR="00CC47F1" w:rsidRPr="00947242" w:rsidRDefault="00CC47F1" w:rsidP="00887C6C">
            <w:pPr>
              <w:spacing w:after="0" w:line="240" w:lineRule="auto"/>
              <w:rPr>
                <w:rFonts w:ascii="Nyala" w:eastAsia="Times New Roman" w:hAnsi="Nyala" w:cs="Arial"/>
                <w:sz w:val="20"/>
                <w:szCs w:val="20"/>
                <w:lang w:eastAsia="es-ES"/>
              </w:rPr>
            </w:pPr>
          </w:p>
        </w:tc>
        <w:tc>
          <w:tcPr>
            <w:tcW w:w="1235" w:type="dxa"/>
            <w:tcBorders>
              <w:top w:val="nil"/>
              <w:left w:val="nil"/>
              <w:bottom w:val="nil"/>
              <w:right w:val="nil"/>
            </w:tcBorders>
            <w:shd w:val="clear" w:color="000000" w:fill="auto"/>
            <w:noWrap/>
            <w:vAlign w:val="bottom"/>
            <w:hideMark/>
          </w:tcPr>
          <w:p w:rsidR="00CC47F1" w:rsidRPr="00947242" w:rsidRDefault="00CC47F1" w:rsidP="00887C6C">
            <w:pPr>
              <w:spacing w:after="0" w:line="240" w:lineRule="auto"/>
              <w:rPr>
                <w:rFonts w:ascii="Nyala" w:eastAsia="Times New Roman" w:hAnsi="Nyala" w:cs="Arial"/>
                <w:sz w:val="20"/>
                <w:szCs w:val="20"/>
                <w:lang w:eastAsia="es-ES"/>
              </w:rPr>
            </w:pPr>
          </w:p>
        </w:tc>
        <w:tc>
          <w:tcPr>
            <w:tcW w:w="2243" w:type="dxa"/>
            <w:tcBorders>
              <w:top w:val="nil"/>
              <w:left w:val="nil"/>
              <w:bottom w:val="nil"/>
              <w:right w:val="nil"/>
            </w:tcBorders>
            <w:shd w:val="clear" w:color="000000" w:fill="auto"/>
            <w:noWrap/>
            <w:vAlign w:val="bottom"/>
            <w:hideMark/>
          </w:tcPr>
          <w:p w:rsidR="00CC47F1" w:rsidRPr="00947242" w:rsidRDefault="00CC47F1" w:rsidP="00887C6C">
            <w:pPr>
              <w:spacing w:after="0" w:line="240" w:lineRule="auto"/>
              <w:rPr>
                <w:rFonts w:ascii="Nyala" w:eastAsia="Times New Roman" w:hAnsi="Nyala" w:cs="Arial"/>
                <w:sz w:val="20"/>
                <w:szCs w:val="20"/>
                <w:lang w:eastAsia="es-ES"/>
              </w:rPr>
            </w:pPr>
          </w:p>
        </w:tc>
        <w:tc>
          <w:tcPr>
            <w:tcW w:w="205" w:type="dxa"/>
            <w:tcBorders>
              <w:top w:val="nil"/>
              <w:left w:val="nil"/>
              <w:bottom w:val="nil"/>
              <w:right w:val="nil"/>
            </w:tcBorders>
            <w:shd w:val="clear" w:color="000000" w:fill="auto"/>
            <w:noWrap/>
            <w:vAlign w:val="bottom"/>
            <w:hideMark/>
          </w:tcPr>
          <w:p w:rsidR="00CC47F1" w:rsidRPr="00947242" w:rsidRDefault="00CC47F1" w:rsidP="00887C6C">
            <w:pPr>
              <w:spacing w:after="0" w:line="240" w:lineRule="auto"/>
              <w:rPr>
                <w:rFonts w:ascii="Nyala" w:eastAsia="Times New Roman" w:hAnsi="Nyala" w:cs="Arial"/>
                <w:sz w:val="20"/>
                <w:szCs w:val="20"/>
                <w:lang w:eastAsia="es-ES"/>
              </w:rPr>
            </w:pPr>
          </w:p>
        </w:tc>
        <w:tc>
          <w:tcPr>
            <w:tcW w:w="2042" w:type="dxa"/>
            <w:gridSpan w:val="3"/>
            <w:tcBorders>
              <w:top w:val="nil"/>
              <w:left w:val="nil"/>
              <w:bottom w:val="nil"/>
              <w:right w:val="nil"/>
            </w:tcBorders>
            <w:shd w:val="clear" w:color="000000" w:fill="auto"/>
            <w:noWrap/>
            <w:vAlign w:val="bottom"/>
            <w:hideMark/>
          </w:tcPr>
          <w:p w:rsidR="00CC47F1" w:rsidRPr="00947242" w:rsidRDefault="00CC47F1" w:rsidP="00887C6C">
            <w:pPr>
              <w:spacing w:after="0" w:line="240" w:lineRule="auto"/>
              <w:rPr>
                <w:rFonts w:ascii="Nyala" w:eastAsia="Times New Roman" w:hAnsi="Nyala" w:cs="Arial"/>
                <w:sz w:val="20"/>
                <w:szCs w:val="20"/>
                <w:lang w:eastAsia="es-ES"/>
              </w:rPr>
            </w:pPr>
          </w:p>
        </w:tc>
        <w:tc>
          <w:tcPr>
            <w:tcW w:w="701" w:type="dxa"/>
            <w:gridSpan w:val="2"/>
            <w:tcBorders>
              <w:top w:val="nil"/>
              <w:left w:val="nil"/>
              <w:bottom w:val="nil"/>
              <w:right w:val="nil"/>
            </w:tcBorders>
            <w:shd w:val="clear" w:color="000000" w:fill="auto"/>
            <w:noWrap/>
            <w:vAlign w:val="bottom"/>
            <w:hideMark/>
          </w:tcPr>
          <w:p w:rsidR="00CC47F1" w:rsidRPr="00947242" w:rsidRDefault="00CC47F1" w:rsidP="00887C6C">
            <w:pPr>
              <w:spacing w:after="0" w:line="240" w:lineRule="auto"/>
              <w:rPr>
                <w:rFonts w:ascii="Nyala" w:eastAsia="Times New Roman" w:hAnsi="Nyala" w:cs="Arial"/>
                <w:sz w:val="20"/>
                <w:szCs w:val="20"/>
                <w:lang w:eastAsia="es-ES"/>
              </w:rPr>
            </w:pPr>
          </w:p>
        </w:tc>
        <w:tc>
          <w:tcPr>
            <w:tcW w:w="630" w:type="dxa"/>
            <w:tcBorders>
              <w:top w:val="nil"/>
              <w:left w:val="nil"/>
              <w:bottom w:val="nil"/>
              <w:right w:val="nil"/>
            </w:tcBorders>
            <w:shd w:val="clear" w:color="000000" w:fill="auto"/>
            <w:noWrap/>
            <w:vAlign w:val="bottom"/>
            <w:hideMark/>
          </w:tcPr>
          <w:p w:rsidR="00CC47F1" w:rsidRPr="00947242" w:rsidRDefault="00CC47F1" w:rsidP="00887C6C">
            <w:pPr>
              <w:spacing w:after="0" w:line="240" w:lineRule="auto"/>
              <w:rPr>
                <w:rFonts w:ascii="Nyala" w:eastAsia="Times New Roman" w:hAnsi="Nyala" w:cs="Arial"/>
                <w:sz w:val="20"/>
                <w:szCs w:val="20"/>
                <w:lang w:eastAsia="es-ES"/>
              </w:rPr>
            </w:pPr>
          </w:p>
        </w:tc>
        <w:tc>
          <w:tcPr>
            <w:tcW w:w="2399" w:type="dxa"/>
            <w:gridSpan w:val="3"/>
            <w:tcBorders>
              <w:top w:val="nil"/>
              <w:left w:val="nil"/>
              <w:bottom w:val="nil"/>
              <w:right w:val="nil"/>
            </w:tcBorders>
            <w:shd w:val="clear" w:color="000000" w:fill="auto"/>
            <w:noWrap/>
            <w:vAlign w:val="bottom"/>
            <w:hideMark/>
          </w:tcPr>
          <w:p w:rsidR="00CC47F1" w:rsidRPr="00947242" w:rsidRDefault="00CC47F1" w:rsidP="00887C6C">
            <w:pPr>
              <w:spacing w:after="0" w:line="240" w:lineRule="auto"/>
              <w:rPr>
                <w:rFonts w:ascii="Nyala" w:eastAsia="Times New Roman" w:hAnsi="Nyala" w:cs="Arial"/>
                <w:sz w:val="20"/>
                <w:szCs w:val="20"/>
                <w:lang w:eastAsia="es-ES"/>
              </w:rPr>
            </w:pPr>
          </w:p>
        </w:tc>
      </w:tr>
    </w:tbl>
    <w:p w:rsidR="00382AB9" w:rsidRDefault="00382AB9" w:rsidP="003E7CBE">
      <w:pPr>
        <w:spacing w:after="0" w:line="240" w:lineRule="auto"/>
        <w:rPr>
          <w:rFonts w:ascii="Nyala" w:hAnsi="Nyala"/>
          <w:sz w:val="20"/>
          <w:szCs w:val="20"/>
        </w:rPr>
        <w:sectPr w:rsidR="00382AB9" w:rsidSect="00382AB9">
          <w:footerReference w:type="default" r:id="rId9"/>
          <w:pgSz w:w="11907" w:h="16840" w:code="9"/>
          <w:pgMar w:top="568" w:right="1134" w:bottom="426" w:left="1418" w:header="709" w:footer="709" w:gutter="0"/>
          <w:cols w:space="708"/>
          <w:docGrid w:linePitch="360"/>
        </w:sectPr>
      </w:pPr>
    </w:p>
    <w:p w:rsidR="00887C6C" w:rsidRPr="0074704E" w:rsidRDefault="00887C6C" w:rsidP="00887C6C">
      <w:pPr>
        <w:ind w:left="-142"/>
        <w:jc w:val="center"/>
        <w:rPr>
          <w:rFonts w:ascii="Arial Narrow" w:hAnsi="Arial Narrow"/>
          <w:b/>
          <w:sz w:val="26"/>
          <w:szCs w:val="26"/>
        </w:rPr>
      </w:pPr>
      <w:r w:rsidRPr="0074704E">
        <w:rPr>
          <w:rFonts w:ascii="Arial Narrow" w:hAnsi="Arial Narrow"/>
          <w:b/>
          <w:sz w:val="26"/>
          <w:szCs w:val="26"/>
        </w:rPr>
        <w:lastRenderedPageBreak/>
        <w:t>ANEXO 01: ABSOLUCION DE CONSULTAS</w:t>
      </w:r>
    </w:p>
    <w:tbl>
      <w:tblPr>
        <w:tblStyle w:val="Tablaconcuadrcula"/>
        <w:tblW w:w="14000" w:type="dxa"/>
        <w:tblLayout w:type="fixed"/>
        <w:tblLook w:val="04A0" w:firstRow="1" w:lastRow="0" w:firstColumn="1" w:lastColumn="0" w:noHBand="0" w:noVBand="1"/>
      </w:tblPr>
      <w:tblGrid>
        <w:gridCol w:w="817"/>
        <w:gridCol w:w="992"/>
        <w:gridCol w:w="1134"/>
        <w:gridCol w:w="851"/>
        <w:gridCol w:w="5670"/>
        <w:gridCol w:w="4536"/>
      </w:tblGrid>
      <w:tr w:rsidR="00887C6C" w:rsidRPr="00F53E9B" w:rsidTr="00887C6C">
        <w:trPr>
          <w:trHeight w:val="451"/>
        </w:trPr>
        <w:tc>
          <w:tcPr>
            <w:tcW w:w="14000" w:type="dxa"/>
            <w:gridSpan w:val="6"/>
            <w:tcBorders>
              <w:bottom w:val="single" w:sz="4" w:space="0" w:color="auto"/>
            </w:tcBorders>
            <w:vAlign w:val="center"/>
          </w:tcPr>
          <w:p w:rsidR="00887C6C" w:rsidRPr="00F53E9B" w:rsidRDefault="00887C6C" w:rsidP="00887C6C">
            <w:pPr>
              <w:jc w:val="center"/>
              <w:rPr>
                <w:rFonts w:ascii="Arial Narrow" w:hAnsi="Arial Narrow"/>
                <w:b/>
                <w:sz w:val="26"/>
                <w:szCs w:val="26"/>
              </w:rPr>
            </w:pPr>
            <w:r w:rsidRPr="00F53E9B">
              <w:rPr>
                <w:rFonts w:ascii="Arial Narrow" w:hAnsi="Arial Narrow"/>
                <w:b/>
                <w:sz w:val="26"/>
                <w:szCs w:val="26"/>
              </w:rPr>
              <w:t>FORMATO PARA ABSOLUCION DE  CONSULTAS Y OBSERVACIONES</w:t>
            </w:r>
          </w:p>
        </w:tc>
      </w:tr>
      <w:tr w:rsidR="00887C6C" w:rsidRPr="00F53E9B" w:rsidTr="00887C6C">
        <w:trPr>
          <w:trHeight w:val="242"/>
        </w:trPr>
        <w:tc>
          <w:tcPr>
            <w:tcW w:w="14000" w:type="dxa"/>
            <w:gridSpan w:val="6"/>
            <w:tcBorders>
              <w:top w:val="single" w:sz="4" w:space="0" w:color="auto"/>
              <w:left w:val="nil"/>
              <w:bottom w:val="single" w:sz="4" w:space="0" w:color="auto"/>
              <w:right w:val="nil"/>
            </w:tcBorders>
            <w:vAlign w:val="center"/>
          </w:tcPr>
          <w:p w:rsidR="00887C6C" w:rsidRPr="00F53E9B" w:rsidRDefault="00887C6C" w:rsidP="00887C6C">
            <w:pPr>
              <w:jc w:val="center"/>
              <w:rPr>
                <w:rFonts w:ascii="Arial Narrow" w:hAnsi="Arial Narrow"/>
                <w:sz w:val="6"/>
                <w:szCs w:val="6"/>
              </w:rPr>
            </w:pPr>
          </w:p>
        </w:tc>
      </w:tr>
      <w:tr w:rsidR="00887C6C" w:rsidRPr="00F53E9B" w:rsidTr="00887C6C">
        <w:trPr>
          <w:trHeight w:val="451"/>
        </w:trPr>
        <w:tc>
          <w:tcPr>
            <w:tcW w:w="3794" w:type="dxa"/>
            <w:gridSpan w:val="4"/>
            <w:tcBorders>
              <w:top w:val="single" w:sz="4" w:space="0" w:color="auto"/>
              <w:bottom w:val="single" w:sz="4" w:space="0" w:color="auto"/>
            </w:tcBorders>
            <w:vAlign w:val="center"/>
          </w:tcPr>
          <w:p w:rsidR="00887C6C" w:rsidRPr="00F53E9B" w:rsidRDefault="00887C6C" w:rsidP="00887C6C">
            <w:pPr>
              <w:rPr>
                <w:rFonts w:ascii="Arial Narrow" w:hAnsi="Arial Narrow"/>
                <w:b/>
              </w:rPr>
            </w:pPr>
            <w:r w:rsidRPr="00F53E9B">
              <w:rPr>
                <w:rFonts w:ascii="Arial Narrow" w:hAnsi="Arial Narrow"/>
                <w:b/>
              </w:rPr>
              <w:t xml:space="preserve">Nomenclatura del proceso de Selección </w:t>
            </w:r>
          </w:p>
        </w:tc>
        <w:tc>
          <w:tcPr>
            <w:tcW w:w="10206" w:type="dxa"/>
            <w:gridSpan w:val="2"/>
            <w:tcBorders>
              <w:top w:val="single" w:sz="4" w:space="0" w:color="auto"/>
              <w:bottom w:val="single" w:sz="4" w:space="0" w:color="auto"/>
            </w:tcBorders>
            <w:vAlign w:val="center"/>
          </w:tcPr>
          <w:p w:rsidR="00887C6C" w:rsidRPr="00F53E9B" w:rsidRDefault="00887C6C" w:rsidP="00887C6C">
            <w:pPr>
              <w:jc w:val="center"/>
              <w:rPr>
                <w:rFonts w:ascii="Arial Narrow" w:hAnsi="Arial Narrow"/>
              </w:rPr>
            </w:pPr>
            <w:r w:rsidRPr="00F53E9B">
              <w:rPr>
                <w:rFonts w:ascii="Arial Narrow" w:hAnsi="Arial Narrow"/>
              </w:rPr>
              <w:t xml:space="preserve">PROCESO DE SELECCIÓN N° 001-2016-GR.CAJ/CEPRI – GRDS PRIMERA CONVOCATORIA </w:t>
            </w:r>
          </w:p>
        </w:tc>
      </w:tr>
      <w:tr w:rsidR="00887C6C" w:rsidRPr="00F53E9B" w:rsidTr="00887C6C">
        <w:trPr>
          <w:trHeight w:val="100"/>
        </w:trPr>
        <w:tc>
          <w:tcPr>
            <w:tcW w:w="14000" w:type="dxa"/>
            <w:gridSpan w:val="6"/>
            <w:tcBorders>
              <w:top w:val="single" w:sz="4" w:space="0" w:color="auto"/>
              <w:left w:val="nil"/>
              <w:bottom w:val="single" w:sz="4" w:space="0" w:color="auto"/>
              <w:right w:val="nil"/>
            </w:tcBorders>
            <w:vAlign w:val="center"/>
          </w:tcPr>
          <w:p w:rsidR="00887C6C" w:rsidRPr="00F53E9B" w:rsidRDefault="00887C6C" w:rsidP="00887C6C">
            <w:pPr>
              <w:rPr>
                <w:rFonts w:ascii="Arial Narrow" w:hAnsi="Arial Narrow"/>
                <w:b/>
                <w:sz w:val="6"/>
                <w:szCs w:val="6"/>
              </w:rPr>
            </w:pPr>
          </w:p>
        </w:tc>
      </w:tr>
      <w:tr w:rsidR="00887C6C" w:rsidRPr="00F53E9B" w:rsidTr="00887C6C">
        <w:trPr>
          <w:trHeight w:val="451"/>
        </w:trPr>
        <w:tc>
          <w:tcPr>
            <w:tcW w:w="3794" w:type="dxa"/>
            <w:gridSpan w:val="4"/>
            <w:tcBorders>
              <w:top w:val="single" w:sz="4" w:space="0" w:color="auto"/>
              <w:bottom w:val="single" w:sz="4" w:space="0" w:color="auto"/>
            </w:tcBorders>
            <w:vAlign w:val="center"/>
          </w:tcPr>
          <w:p w:rsidR="00887C6C" w:rsidRPr="00F53E9B" w:rsidRDefault="00887C6C" w:rsidP="00887C6C">
            <w:pPr>
              <w:rPr>
                <w:rFonts w:ascii="Arial Narrow" w:hAnsi="Arial Narrow"/>
                <w:b/>
              </w:rPr>
            </w:pPr>
            <w:r w:rsidRPr="00F53E9B">
              <w:rPr>
                <w:rFonts w:ascii="Arial Narrow" w:hAnsi="Arial Narrow"/>
                <w:b/>
              </w:rPr>
              <w:t xml:space="preserve">Objeto de la Contratación </w:t>
            </w:r>
          </w:p>
        </w:tc>
        <w:tc>
          <w:tcPr>
            <w:tcW w:w="10206" w:type="dxa"/>
            <w:gridSpan w:val="2"/>
            <w:tcBorders>
              <w:top w:val="single" w:sz="4" w:space="0" w:color="auto"/>
              <w:bottom w:val="single" w:sz="4" w:space="0" w:color="auto"/>
            </w:tcBorders>
            <w:vAlign w:val="center"/>
          </w:tcPr>
          <w:p w:rsidR="00887C6C" w:rsidRPr="00F53E9B" w:rsidRDefault="00887C6C" w:rsidP="00887C6C">
            <w:pPr>
              <w:jc w:val="both"/>
              <w:rPr>
                <w:rFonts w:ascii="Arial Narrow" w:hAnsi="Arial Narrow"/>
                <w:sz w:val="16"/>
                <w:szCs w:val="16"/>
              </w:rPr>
            </w:pPr>
            <w:r w:rsidRPr="00F53E9B">
              <w:rPr>
                <w:rFonts w:ascii="Arial Narrow" w:hAnsi="Arial Narrow" w:cs="Arial"/>
                <w:sz w:val="16"/>
                <w:szCs w:val="16"/>
              </w:rPr>
              <w:t>CONTRATACIÓN DE LOS SERVICIOS DE SUPERVISIÓN DE LA EJECUCIÓN DEL PROYECTO: MEJORAMIENTO DEL CRECIMIENTO Y DESARROLLO DE LOS NIÑOS Y NIÑAS DESDE LA GESTACIÓN HASTA LOS 5 AÑOS DE EDAD, EN LA PROVINCIA DE CHOTA, REGIÓN CAJAMARCA, CON CÓDIGO SNIP N° 249002, EN EL MARCO DE LA LEY N° 29230 – LEY QUE IMPULSA LA INVERSIÓN PÚBLICA REGIONAL Y LOCAL CON PARTICIPACIÓN DEL SECTOR PRIVADO.</w:t>
            </w:r>
          </w:p>
        </w:tc>
      </w:tr>
      <w:tr w:rsidR="00887C6C" w:rsidRPr="00F53E9B" w:rsidTr="00887C6C">
        <w:trPr>
          <w:trHeight w:val="100"/>
        </w:trPr>
        <w:tc>
          <w:tcPr>
            <w:tcW w:w="14000" w:type="dxa"/>
            <w:gridSpan w:val="6"/>
            <w:tcBorders>
              <w:top w:val="single" w:sz="4" w:space="0" w:color="auto"/>
              <w:left w:val="nil"/>
              <w:bottom w:val="single" w:sz="4" w:space="0" w:color="auto"/>
              <w:right w:val="nil"/>
            </w:tcBorders>
            <w:vAlign w:val="center"/>
          </w:tcPr>
          <w:p w:rsidR="00887C6C" w:rsidRPr="00F53E9B" w:rsidRDefault="00887C6C" w:rsidP="00887C6C">
            <w:pPr>
              <w:rPr>
                <w:rFonts w:ascii="Arial Narrow" w:hAnsi="Arial Narrow"/>
                <w:b/>
                <w:sz w:val="6"/>
                <w:szCs w:val="6"/>
              </w:rPr>
            </w:pPr>
          </w:p>
        </w:tc>
      </w:tr>
      <w:tr w:rsidR="00887C6C" w:rsidRPr="00F53E9B" w:rsidTr="00887C6C">
        <w:trPr>
          <w:trHeight w:val="451"/>
        </w:trPr>
        <w:tc>
          <w:tcPr>
            <w:tcW w:w="3794" w:type="dxa"/>
            <w:gridSpan w:val="4"/>
            <w:tcBorders>
              <w:top w:val="single" w:sz="4" w:space="0" w:color="auto"/>
              <w:bottom w:val="single" w:sz="4" w:space="0" w:color="auto"/>
            </w:tcBorders>
            <w:vAlign w:val="center"/>
          </w:tcPr>
          <w:p w:rsidR="00887C6C" w:rsidRPr="00F53E9B" w:rsidRDefault="00887C6C" w:rsidP="00887C6C">
            <w:pPr>
              <w:rPr>
                <w:rFonts w:ascii="Arial Narrow" w:hAnsi="Arial Narrow"/>
                <w:b/>
              </w:rPr>
            </w:pPr>
            <w:r w:rsidRPr="00F53E9B">
              <w:rPr>
                <w:rFonts w:ascii="Arial Narrow" w:hAnsi="Arial Narrow"/>
                <w:b/>
              </w:rPr>
              <w:t xml:space="preserve">Participante </w:t>
            </w:r>
          </w:p>
        </w:tc>
        <w:tc>
          <w:tcPr>
            <w:tcW w:w="10206" w:type="dxa"/>
            <w:gridSpan w:val="2"/>
            <w:tcBorders>
              <w:top w:val="single" w:sz="4" w:space="0" w:color="auto"/>
              <w:bottom w:val="single" w:sz="4" w:space="0" w:color="auto"/>
            </w:tcBorders>
            <w:vAlign w:val="center"/>
          </w:tcPr>
          <w:p w:rsidR="00887C6C" w:rsidRPr="005D6C8C" w:rsidRDefault="00887C6C" w:rsidP="00887C6C">
            <w:pPr>
              <w:rPr>
                <w:rFonts w:ascii="Arial Narrow" w:hAnsi="Arial Narrow"/>
                <w:b/>
                <w:sz w:val="24"/>
                <w:szCs w:val="24"/>
              </w:rPr>
            </w:pPr>
            <w:r w:rsidRPr="005D6C8C">
              <w:rPr>
                <w:rFonts w:ascii="Arial Narrow" w:hAnsi="Arial Narrow"/>
                <w:b/>
                <w:sz w:val="24"/>
                <w:szCs w:val="24"/>
              </w:rPr>
              <w:t>AYLLU CAJAMARCA E.I.R.L.</w:t>
            </w:r>
          </w:p>
        </w:tc>
      </w:tr>
      <w:tr w:rsidR="00887C6C" w:rsidRPr="00F53E9B" w:rsidTr="00887C6C">
        <w:trPr>
          <w:trHeight w:val="125"/>
        </w:trPr>
        <w:tc>
          <w:tcPr>
            <w:tcW w:w="14000" w:type="dxa"/>
            <w:gridSpan w:val="6"/>
            <w:tcBorders>
              <w:top w:val="single" w:sz="4" w:space="0" w:color="auto"/>
              <w:left w:val="nil"/>
              <w:bottom w:val="single" w:sz="4" w:space="0" w:color="auto"/>
              <w:right w:val="nil"/>
            </w:tcBorders>
            <w:vAlign w:val="center"/>
          </w:tcPr>
          <w:p w:rsidR="00887C6C" w:rsidRPr="00F53E9B" w:rsidRDefault="00887C6C" w:rsidP="00887C6C">
            <w:pPr>
              <w:jc w:val="center"/>
              <w:rPr>
                <w:rFonts w:ascii="Arial Narrow" w:hAnsi="Arial Narrow"/>
                <w:sz w:val="6"/>
                <w:szCs w:val="6"/>
              </w:rPr>
            </w:pPr>
          </w:p>
        </w:tc>
      </w:tr>
      <w:tr w:rsidR="00887C6C" w:rsidRPr="00F53E9B" w:rsidTr="00887C6C">
        <w:trPr>
          <w:trHeight w:val="426"/>
        </w:trPr>
        <w:tc>
          <w:tcPr>
            <w:tcW w:w="817"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N° de Orden</w:t>
            </w:r>
          </w:p>
        </w:tc>
        <w:tc>
          <w:tcPr>
            <w:tcW w:w="2977" w:type="dxa"/>
            <w:gridSpan w:val="3"/>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Acápite de las bases</w:t>
            </w:r>
          </w:p>
        </w:tc>
        <w:tc>
          <w:tcPr>
            <w:tcW w:w="5670"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 xml:space="preserve">CONSULTAS </w:t>
            </w:r>
            <w:r>
              <w:rPr>
                <w:rFonts w:ascii="Arial Narrow" w:hAnsi="Arial Narrow"/>
                <w:b/>
                <w:sz w:val="18"/>
                <w:szCs w:val="18"/>
              </w:rPr>
              <w:t xml:space="preserve">/ </w:t>
            </w:r>
            <w:r w:rsidRPr="00F53E9B">
              <w:rPr>
                <w:rFonts w:ascii="Arial Narrow" w:hAnsi="Arial Narrow"/>
                <w:b/>
                <w:sz w:val="18"/>
                <w:szCs w:val="18"/>
              </w:rPr>
              <w:t xml:space="preserve"> OBSERVACIÓN</w:t>
            </w:r>
            <w:r>
              <w:rPr>
                <w:rFonts w:ascii="Arial Narrow" w:hAnsi="Arial Narrow"/>
                <w:b/>
                <w:sz w:val="18"/>
                <w:szCs w:val="18"/>
              </w:rPr>
              <w:t xml:space="preserve"> REALIZADA </w:t>
            </w:r>
          </w:p>
        </w:tc>
        <w:tc>
          <w:tcPr>
            <w:tcW w:w="4536"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Pr>
                <w:rFonts w:ascii="Arial Narrow" w:hAnsi="Arial Narrow"/>
                <w:b/>
                <w:sz w:val="18"/>
                <w:szCs w:val="18"/>
              </w:rPr>
              <w:t xml:space="preserve">ABSOLUCIÓN DE LA </w:t>
            </w:r>
            <w:r w:rsidRPr="00F53E9B">
              <w:rPr>
                <w:rFonts w:ascii="Arial Narrow" w:hAnsi="Arial Narrow"/>
                <w:b/>
                <w:sz w:val="18"/>
                <w:szCs w:val="18"/>
              </w:rPr>
              <w:t xml:space="preserve">CONSULTAS </w:t>
            </w:r>
            <w:r>
              <w:rPr>
                <w:rFonts w:ascii="Arial Narrow" w:hAnsi="Arial Narrow"/>
                <w:b/>
                <w:sz w:val="18"/>
                <w:szCs w:val="18"/>
              </w:rPr>
              <w:t xml:space="preserve">/ </w:t>
            </w:r>
            <w:r w:rsidRPr="00F53E9B">
              <w:rPr>
                <w:rFonts w:ascii="Arial Narrow" w:hAnsi="Arial Narrow"/>
                <w:b/>
                <w:sz w:val="18"/>
                <w:szCs w:val="18"/>
              </w:rPr>
              <w:t xml:space="preserve"> OBSERVACIÓN</w:t>
            </w:r>
          </w:p>
        </w:tc>
      </w:tr>
      <w:tr w:rsidR="00887C6C" w:rsidRPr="00F53E9B" w:rsidTr="00887C6C">
        <w:trPr>
          <w:trHeight w:val="240"/>
        </w:trPr>
        <w:tc>
          <w:tcPr>
            <w:tcW w:w="817" w:type="dxa"/>
            <w:vMerge/>
            <w:vAlign w:val="center"/>
          </w:tcPr>
          <w:p w:rsidR="00887C6C" w:rsidRPr="00F53E9B" w:rsidRDefault="00887C6C" w:rsidP="00887C6C">
            <w:pPr>
              <w:jc w:val="center"/>
              <w:rPr>
                <w:rFonts w:ascii="Arial Narrow" w:hAnsi="Arial Narrow"/>
              </w:rPr>
            </w:pPr>
          </w:p>
        </w:tc>
        <w:tc>
          <w:tcPr>
            <w:tcW w:w="992" w:type="dxa"/>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Sección</w:t>
            </w:r>
          </w:p>
        </w:tc>
        <w:tc>
          <w:tcPr>
            <w:tcW w:w="1134" w:type="dxa"/>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Numeral y Literal</w:t>
            </w:r>
          </w:p>
        </w:tc>
        <w:tc>
          <w:tcPr>
            <w:tcW w:w="851" w:type="dxa"/>
            <w:vAlign w:val="center"/>
          </w:tcPr>
          <w:p w:rsidR="00887C6C" w:rsidRPr="00F53E9B" w:rsidRDefault="00887C6C" w:rsidP="00887C6C">
            <w:pPr>
              <w:jc w:val="center"/>
              <w:rPr>
                <w:rFonts w:ascii="Arial Narrow" w:hAnsi="Arial Narrow"/>
                <w:b/>
                <w:sz w:val="18"/>
                <w:szCs w:val="18"/>
              </w:rPr>
            </w:pPr>
            <w:proofErr w:type="spellStart"/>
            <w:r w:rsidRPr="00F53E9B">
              <w:rPr>
                <w:rFonts w:ascii="Arial Narrow" w:hAnsi="Arial Narrow"/>
                <w:b/>
                <w:sz w:val="18"/>
                <w:szCs w:val="18"/>
              </w:rPr>
              <w:t>Pag</w:t>
            </w:r>
            <w:proofErr w:type="spellEnd"/>
            <w:r w:rsidRPr="00F53E9B">
              <w:rPr>
                <w:rFonts w:ascii="Arial Narrow" w:hAnsi="Arial Narrow"/>
                <w:b/>
                <w:sz w:val="18"/>
                <w:szCs w:val="18"/>
              </w:rPr>
              <w:t>.</w:t>
            </w:r>
          </w:p>
        </w:tc>
        <w:tc>
          <w:tcPr>
            <w:tcW w:w="5670" w:type="dxa"/>
            <w:vMerge/>
            <w:vAlign w:val="center"/>
          </w:tcPr>
          <w:p w:rsidR="00887C6C" w:rsidRPr="00F53E9B" w:rsidRDefault="00887C6C" w:rsidP="00887C6C">
            <w:pPr>
              <w:jc w:val="center"/>
              <w:rPr>
                <w:rFonts w:ascii="Arial Narrow" w:hAnsi="Arial Narrow"/>
              </w:rPr>
            </w:pPr>
          </w:p>
        </w:tc>
        <w:tc>
          <w:tcPr>
            <w:tcW w:w="4536" w:type="dxa"/>
            <w:vMerge/>
            <w:vAlign w:val="center"/>
          </w:tcPr>
          <w:p w:rsidR="00887C6C" w:rsidRPr="00F53E9B" w:rsidRDefault="00887C6C" w:rsidP="00887C6C">
            <w:pPr>
              <w:jc w:val="center"/>
              <w:rPr>
                <w:rFonts w:ascii="Arial Narrow" w:hAnsi="Arial Narrow"/>
              </w:rPr>
            </w:pPr>
          </w:p>
        </w:tc>
      </w:tr>
      <w:tr w:rsidR="00887C6C" w:rsidRPr="00F53E9B" w:rsidTr="00887C6C">
        <w:trPr>
          <w:trHeight w:val="451"/>
        </w:trPr>
        <w:tc>
          <w:tcPr>
            <w:tcW w:w="817" w:type="dxa"/>
            <w:vAlign w:val="center"/>
          </w:tcPr>
          <w:p w:rsidR="00887C6C" w:rsidRPr="00F53E9B" w:rsidRDefault="00887C6C" w:rsidP="00887C6C">
            <w:pPr>
              <w:jc w:val="center"/>
              <w:rPr>
                <w:rFonts w:ascii="Arial Narrow" w:hAnsi="Arial Narrow"/>
                <w:sz w:val="20"/>
                <w:szCs w:val="20"/>
              </w:rPr>
            </w:pPr>
          </w:p>
        </w:tc>
        <w:tc>
          <w:tcPr>
            <w:tcW w:w="992" w:type="dxa"/>
            <w:vMerge w:val="restart"/>
            <w:vAlign w:val="center"/>
          </w:tcPr>
          <w:p w:rsidR="00887C6C" w:rsidRPr="00EC1619" w:rsidRDefault="00887C6C" w:rsidP="00887C6C">
            <w:pPr>
              <w:jc w:val="center"/>
              <w:rPr>
                <w:rFonts w:ascii="Arial Narrow" w:hAnsi="Arial Narrow"/>
                <w:sz w:val="16"/>
                <w:szCs w:val="16"/>
              </w:rPr>
            </w:pPr>
            <w:r w:rsidRPr="00EC1619">
              <w:rPr>
                <w:rFonts w:ascii="Arial Narrow" w:hAnsi="Arial Narrow"/>
                <w:sz w:val="16"/>
                <w:szCs w:val="16"/>
              </w:rPr>
              <w:t>CAPITULO III - REQUERIMIENTO</w:t>
            </w:r>
          </w:p>
        </w:tc>
        <w:tc>
          <w:tcPr>
            <w:tcW w:w="1134" w:type="dxa"/>
            <w:vMerge w:val="restart"/>
            <w:vAlign w:val="center"/>
          </w:tcPr>
          <w:p w:rsidR="00887C6C" w:rsidRPr="00EC1619" w:rsidRDefault="00887C6C" w:rsidP="00887C6C">
            <w:pPr>
              <w:rPr>
                <w:rFonts w:ascii="Arial Narrow" w:hAnsi="Arial Narrow"/>
                <w:sz w:val="16"/>
                <w:szCs w:val="16"/>
              </w:rPr>
            </w:pPr>
            <w:r w:rsidRPr="00EC1619">
              <w:rPr>
                <w:rFonts w:ascii="Arial Narrow" w:hAnsi="Arial Narrow"/>
                <w:sz w:val="16"/>
                <w:szCs w:val="16"/>
              </w:rPr>
              <w:t>3.1 TÉRMINOS DE REFERENCIA</w:t>
            </w:r>
          </w:p>
          <w:p w:rsidR="00887C6C" w:rsidRPr="00EC1619" w:rsidRDefault="00887C6C" w:rsidP="00887C6C">
            <w:pPr>
              <w:rPr>
                <w:rFonts w:ascii="Arial Narrow" w:hAnsi="Arial Narrow"/>
                <w:sz w:val="16"/>
                <w:szCs w:val="16"/>
              </w:rPr>
            </w:pPr>
            <w:r w:rsidRPr="00EC1619">
              <w:rPr>
                <w:rFonts w:ascii="Arial Narrow" w:hAnsi="Arial Narrow"/>
                <w:sz w:val="16"/>
                <w:szCs w:val="16"/>
              </w:rPr>
              <w:t xml:space="preserve">VII- RECURSOS HUMANOS REQUERIDOS </w:t>
            </w:r>
          </w:p>
        </w:tc>
        <w:tc>
          <w:tcPr>
            <w:tcW w:w="851" w:type="dxa"/>
            <w:vAlign w:val="center"/>
          </w:tcPr>
          <w:p w:rsidR="00887C6C" w:rsidRPr="00EC1619" w:rsidRDefault="00887C6C" w:rsidP="00887C6C">
            <w:pPr>
              <w:jc w:val="center"/>
              <w:rPr>
                <w:rFonts w:ascii="Arial Narrow" w:hAnsi="Arial Narrow"/>
                <w:b/>
                <w:sz w:val="16"/>
                <w:szCs w:val="16"/>
              </w:rPr>
            </w:pPr>
            <w:r w:rsidRPr="00EC1619">
              <w:rPr>
                <w:rFonts w:ascii="Arial Narrow" w:hAnsi="Arial Narrow"/>
                <w:b/>
                <w:sz w:val="16"/>
                <w:szCs w:val="16"/>
              </w:rPr>
              <w:t>37</w:t>
            </w:r>
          </w:p>
        </w:tc>
        <w:tc>
          <w:tcPr>
            <w:tcW w:w="5670" w:type="dxa"/>
            <w:vAlign w:val="center"/>
          </w:tcPr>
          <w:p w:rsidR="00887C6C" w:rsidRPr="00F53E9B" w:rsidRDefault="00887C6C" w:rsidP="00887C6C">
            <w:pPr>
              <w:jc w:val="both"/>
              <w:rPr>
                <w:rFonts w:ascii="Arial Narrow" w:hAnsi="Arial Narrow"/>
                <w:sz w:val="20"/>
                <w:szCs w:val="20"/>
              </w:rPr>
            </w:pPr>
            <w:proofErr w:type="gramStart"/>
            <w:r w:rsidRPr="00F53E9B">
              <w:rPr>
                <w:rFonts w:ascii="Arial Narrow" w:hAnsi="Arial Narrow"/>
                <w:b/>
                <w:sz w:val="20"/>
                <w:szCs w:val="20"/>
              </w:rPr>
              <w:t>b</w:t>
            </w:r>
            <w:proofErr w:type="gramEnd"/>
            <w:r w:rsidRPr="00F53E9B">
              <w:rPr>
                <w:rFonts w:ascii="Arial Narrow" w:hAnsi="Arial Narrow"/>
                <w:b/>
                <w:sz w:val="20"/>
                <w:szCs w:val="20"/>
              </w:rPr>
              <w:t xml:space="preserve"> .</w:t>
            </w:r>
            <w:r w:rsidRPr="00F53E9B">
              <w:rPr>
                <w:rFonts w:ascii="Arial Narrow" w:hAnsi="Arial Narrow"/>
                <w:sz w:val="20"/>
                <w:szCs w:val="20"/>
              </w:rPr>
              <w:t xml:space="preserve">  Del Requerimiento Técnico Mínimo del Postor: </w:t>
            </w:r>
          </w:p>
          <w:p w:rsidR="00887C6C" w:rsidRPr="00F53E9B" w:rsidRDefault="00887C6C" w:rsidP="00887C6C">
            <w:pPr>
              <w:jc w:val="both"/>
              <w:rPr>
                <w:rFonts w:ascii="Arial Narrow" w:hAnsi="Arial Narrow"/>
                <w:sz w:val="20"/>
                <w:szCs w:val="20"/>
              </w:rPr>
            </w:pPr>
            <w:r w:rsidRPr="00F53E9B">
              <w:rPr>
                <w:rFonts w:ascii="Arial Narrow" w:hAnsi="Arial Narrow"/>
                <w:sz w:val="20"/>
                <w:szCs w:val="20"/>
              </w:rPr>
              <w:t xml:space="preserve">Existe contradicción  en lo solicitado ya que solicita: </w:t>
            </w:r>
            <w:r w:rsidRPr="00F53E9B">
              <w:rPr>
                <w:rFonts w:ascii="Arial Narrow" w:hAnsi="Arial Narrow" w:cs="Arial"/>
                <w:bCs/>
                <w:sz w:val="20"/>
                <w:szCs w:val="20"/>
              </w:rPr>
              <w:t xml:space="preserve">Experiencia en la SUPERVISIÓN y/o EJECUCIÓN de proyectos </w:t>
            </w:r>
            <w:r w:rsidRPr="00F53E9B">
              <w:rPr>
                <w:rFonts w:ascii="Arial Narrow" w:hAnsi="Arial Narrow" w:cs="Arial"/>
                <w:b/>
                <w:bCs/>
                <w:sz w:val="20"/>
                <w:szCs w:val="20"/>
              </w:rPr>
              <w:t>PÚBLICOS Y/O PRIVADOS</w:t>
            </w:r>
            <w:r w:rsidRPr="00F53E9B">
              <w:rPr>
                <w:rFonts w:ascii="Arial Narrow" w:hAnsi="Arial Narrow" w:cs="Arial"/>
                <w:bCs/>
                <w:sz w:val="20"/>
                <w:szCs w:val="20"/>
              </w:rPr>
              <w:t xml:space="preserve"> de  por lo menos 04 años en </w:t>
            </w:r>
            <w:r w:rsidRPr="00F53E9B">
              <w:rPr>
                <w:rFonts w:ascii="Arial Narrow" w:hAnsi="Arial Narrow" w:cs="Arial"/>
                <w:b/>
                <w:bCs/>
                <w:sz w:val="20"/>
                <w:szCs w:val="20"/>
              </w:rPr>
              <w:t>PROYECTOS  DE INVERSIÓN PÚBLICA EN GENERAL</w:t>
            </w:r>
            <w:r w:rsidRPr="00F53E9B">
              <w:rPr>
                <w:rFonts w:ascii="Arial Narrow" w:hAnsi="Arial Narrow" w:cs="Arial"/>
                <w:bCs/>
                <w:sz w:val="20"/>
                <w:szCs w:val="20"/>
              </w:rPr>
              <w:t xml:space="preserve">. </w:t>
            </w:r>
          </w:p>
          <w:p w:rsidR="00887C6C" w:rsidRPr="00F53E9B" w:rsidRDefault="00887C6C" w:rsidP="00887C6C">
            <w:pPr>
              <w:jc w:val="both"/>
              <w:rPr>
                <w:rFonts w:ascii="Arial Narrow" w:hAnsi="Arial Narrow" w:cs="Arial"/>
                <w:bCs/>
                <w:sz w:val="20"/>
                <w:szCs w:val="20"/>
              </w:rPr>
            </w:pPr>
            <w:r w:rsidRPr="00F53E9B">
              <w:rPr>
                <w:rFonts w:ascii="Arial Narrow" w:hAnsi="Arial Narrow"/>
                <w:sz w:val="20"/>
                <w:szCs w:val="20"/>
              </w:rPr>
              <w:t xml:space="preserve">Se debería definir  si se contabilizaran  </w:t>
            </w:r>
            <w:r w:rsidRPr="00F53E9B">
              <w:rPr>
                <w:rFonts w:ascii="Arial Narrow" w:hAnsi="Arial Narrow" w:cs="Arial"/>
                <w:bCs/>
                <w:sz w:val="20"/>
                <w:szCs w:val="20"/>
              </w:rPr>
              <w:t xml:space="preserve">proyectos </w:t>
            </w:r>
            <w:r w:rsidRPr="00F53E9B">
              <w:rPr>
                <w:rFonts w:ascii="Arial Narrow" w:hAnsi="Arial Narrow" w:cs="Arial"/>
                <w:b/>
                <w:bCs/>
                <w:sz w:val="20"/>
                <w:szCs w:val="20"/>
              </w:rPr>
              <w:t xml:space="preserve">PÚBLICOS Y/O PRIVADOS </w:t>
            </w:r>
            <w:r w:rsidRPr="00F53E9B">
              <w:rPr>
                <w:rFonts w:ascii="Arial Narrow" w:hAnsi="Arial Narrow" w:cs="Arial"/>
                <w:bCs/>
                <w:sz w:val="20"/>
                <w:szCs w:val="20"/>
              </w:rPr>
              <w:t>o  solo</w:t>
            </w:r>
            <w:r w:rsidRPr="00F53E9B">
              <w:rPr>
                <w:rFonts w:ascii="Arial Narrow" w:hAnsi="Arial Narrow" w:cs="Arial"/>
                <w:b/>
                <w:bCs/>
                <w:sz w:val="20"/>
                <w:szCs w:val="20"/>
              </w:rPr>
              <w:t xml:space="preserve"> PROYECTOS  DE INVERSIÓN PÚBLICA EN GENERAL</w:t>
            </w:r>
            <w:r w:rsidRPr="00F53E9B">
              <w:rPr>
                <w:rFonts w:ascii="Arial Narrow" w:hAnsi="Arial Narrow" w:cs="Arial"/>
                <w:bCs/>
                <w:sz w:val="20"/>
                <w:szCs w:val="20"/>
              </w:rPr>
              <w:t>.</w:t>
            </w:r>
          </w:p>
          <w:p w:rsidR="00887C6C" w:rsidRPr="00F53E9B" w:rsidRDefault="00887C6C" w:rsidP="00887C6C">
            <w:pPr>
              <w:jc w:val="both"/>
              <w:rPr>
                <w:rFonts w:ascii="Arial Narrow" w:hAnsi="Arial Narrow"/>
                <w:b/>
                <w:sz w:val="20"/>
                <w:szCs w:val="20"/>
              </w:rPr>
            </w:pPr>
            <w:r w:rsidRPr="00F53E9B">
              <w:rPr>
                <w:rFonts w:ascii="Arial Narrow" w:hAnsi="Arial Narrow" w:cs="Arial"/>
                <w:bCs/>
                <w:sz w:val="20"/>
                <w:szCs w:val="20"/>
              </w:rPr>
              <w:t xml:space="preserve">Además teniendo en cuenta que el presente servicio se enmarca en la Ley 29230, cuyo reglamento aprobado con D.S. 409-2015, establece en su artículo 21.5 lo siguiente: </w:t>
            </w:r>
            <w:r w:rsidRPr="00F53E9B">
              <w:rPr>
                <w:rFonts w:ascii="Arial Narrow" w:hAnsi="Arial Narrow"/>
                <w:b/>
                <w:sz w:val="20"/>
                <w:szCs w:val="20"/>
              </w:rPr>
              <w:t>La Entidad Privada Supervisora, o sus empresas vinculadas, no puede estar vinculada a la Empresa Privada que financia y/o ejecuta el Proyecto o su mantenimiento, dentro de los dos (2) años previos a la convocatoria; y, debe contar con una experiencia total como supervisor de cuatro (4) años como mínimo en proyectos similares.</w:t>
            </w:r>
          </w:p>
          <w:p w:rsidR="00887C6C" w:rsidRDefault="00887C6C" w:rsidP="00887C6C">
            <w:pPr>
              <w:jc w:val="both"/>
              <w:rPr>
                <w:rFonts w:ascii="Arial Narrow" w:hAnsi="Arial Narrow"/>
                <w:sz w:val="20"/>
                <w:szCs w:val="20"/>
              </w:rPr>
            </w:pPr>
            <w:r w:rsidRPr="00F53E9B">
              <w:rPr>
                <w:rFonts w:ascii="Arial Narrow" w:hAnsi="Arial Narrow"/>
                <w:sz w:val="20"/>
                <w:szCs w:val="20"/>
              </w:rPr>
              <w:t>Por lo tanto la experiencia solicitada solo debería ser acreditada con servicios de SUPERVICION  y  no con Ejecución.</w:t>
            </w:r>
          </w:p>
          <w:p w:rsidR="00887C6C" w:rsidRDefault="00887C6C" w:rsidP="00887C6C">
            <w:pPr>
              <w:jc w:val="both"/>
              <w:rPr>
                <w:rFonts w:ascii="Arial Narrow" w:hAnsi="Arial Narrow"/>
                <w:sz w:val="20"/>
                <w:szCs w:val="20"/>
              </w:rPr>
            </w:pPr>
          </w:p>
          <w:p w:rsidR="00887C6C" w:rsidRDefault="00887C6C" w:rsidP="00887C6C">
            <w:pPr>
              <w:jc w:val="both"/>
              <w:rPr>
                <w:rFonts w:ascii="Arial Narrow" w:hAnsi="Arial Narrow"/>
                <w:sz w:val="20"/>
                <w:szCs w:val="20"/>
              </w:rPr>
            </w:pPr>
          </w:p>
          <w:p w:rsidR="00887C6C" w:rsidRDefault="00887C6C" w:rsidP="00887C6C">
            <w:pPr>
              <w:jc w:val="both"/>
              <w:rPr>
                <w:rFonts w:ascii="Arial Narrow" w:hAnsi="Arial Narrow"/>
                <w:sz w:val="20"/>
                <w:szCs w:val="20"/>
              </w:rPr>
            </w:pPr>
          </w:p>
          <w:p w:rsidR="00887C6C" w:rsidRPr="00F53E9B" w:rsidRDefault="00887C6C" w:rsidP="00887C6C">
            <w:pPr>
              <w:jc w:val="both"/>
              <w:rPr>
                <w:rFonts w:ascii="Arial Narrow" w:hAnsi="Arial Narrow"/>
                <w:sz w:val="20"/>
                <w:szCs w:val="20"/>
              </w:rPr>
            </w:pPr>
          </w:p>
        </w:tc>
        <w:tc>
          <w:tcPr>
            <w:tcW w:w="4536" w:type="dxa"/>
            <w:vAlign w:val="center"/>
          </w:tcPr>
          <w:p w:rsidR="00887C6C" w:rsidRDefault="00887C6C" w:rsidP="00887C6C">
            <w:pPr>
              <w:jc w:val="both"/>
              <w:rPr>
                <w:rFonts w:ascii="Arial Narrow" w:hAnsi="Arial Narrow" w:cs="Arial"/>
                <w:bCs/>
                <w:sz w:val="20"/>
                <w:szCs w:val="20"/>
              </w:rPr>
            </w:pPr>
            <w:r>
              <w:rPr>
                <w:rFonts w:ascii="Arial Narrow" w:hAnsi="Arial Narrow"/>
                <w:sz w:val="20"/>
                <w:szCs w:val="20"/>
              </w:rPr>
              <w:t xml:space="preserve">Se ha revisado el </w:t>
            </w:r>
            <w:r w:rsidRPr="00F53E9B">
              <w:rPr>
                <w:rFonts w:ascii="Arial Narrow" w:hAnsi="Arial Narrow" w:cs="Arial"/>
                <w:bCs/>
                <w:sz w:val="20"/>
                <w:szCs w:val="20"/>
              </w:rPr>
              <w:t>artículo 21.5</w:t>
            </w:r>
            <w:r>
              <w:rPr>
                <w:rFonts w:ascii="Arial Narrow" w:hAnsi="Arial Narrow" w:cs="Arial"/>
                <w:bCs/>
                <w:sz w:val="20"/>
                <w:szCs w:val="20"/>
              </w:rPr>
              <w:t xml:space="preserve"> , del </w:t>
            </w:r>
            <w:r w:rsidRPr="00F53E9B">
              <w:rPr>
                <w:rFonts w:ascii="Arial Narrow" w:hAnsi="Arial Narrow" w:cs="Arial"/>
                <w:bCs/>
                <w:sz w:val="20"/>
                <w:szCs w:val="20"/>
              </w:rPr>
              <w:t>reglamento aprobado con D.S. 409-2015</w:t>
            </w:r>
            <w:r>
              <w:rPr>
                <w:rFonts w:ascii="Arial Narrow" w:hAnsi="Arial Narrow" w:cs="Arial"/>
                <w:bCs/>
                <w:sz w:val="20"/>
                <w:szCs w:val="20"/>
              </w:rPr>
              <w:t xml:space="preserve"> de la Ley </w:t>
            </w:r>
            <w:r w:rsidRPr="00F53E9B">
              <w:rPr>
                <w:rFonts w:ascii="Arial Narrow" w:hAnsi="Arial Narrow" w:cs="Arial"/>
                <w:bCs/>
                <w:sz w:val="20"/>
                <w:szCs w:val="20"/>
              </w:rPr>
              <w:t>29230</w:t>
            </w:r>
            <w:r>
              <w:rPr>
                <w:rFonts w:ascii="Arial Narrow" w:hAnsi="Arial Narrow" w:cs="Arial"/>
                <w:bCs/>
                <w:sz w:val="20"/>
                <w:szCs w:val="20"/>
              </w:rPr>
              <w:t xml:space="preserve"> y efectivamente existe una contradicción, por lo cual esta área  usuaria </w:t>
            </w:r>
            <w:r w:rsidRPr="0072685F">
              <w:rPr>
                <w:rFonts w:ascii="Arial Narrow" w:hAnsi="Arial Narrow" w:cs="Arial"/>
                <w:b/>
                <w:bCs/>
                <w:sz w:val="20"/>
                <w:szCs w:val="20"/>
              </w:rPr>
              <w:t>ACOGE</w:t>
            </w:r>
            <w:r>
              <w:rPr>
                <w:rFonts w:ascii="Arial Narrow" w:hAnsi="Arial Narrow" w:cs="Arial"/>
                <w:bCs/>
                <w:sz w:val="20"/>
                <w:szCs w:val="20"/>
              </w:rPr>
              <w:t xml:space="preserve"> la observación planteada y el requerimiento queda de la siguiente manera:</w:t>
            </w:r>
          </w:p>
          <w:p w:rsidR="00887C6C" w:rsidRDefault="00887C6C" w:rsidP="00887C6C">
            <w:pPr>
              <w:jc w:val="both"/>
              <w:rPr>
                <w:rFonts w:ascii="Arial Narrow" w:hAnsi="Arial Narrow" w:cs="Arial"/>
                <w:bCs/>
                <w:sz w:val="20"/>
                <w:szCs w:val="20"/>
              </w:rPr>
            </w:pPr>
          </w:p>
          <w:p w:rsidR="00887C6C" w:rsidRPr="00F53E9B" w:rsidRDefault="00887C6C" w:rsidP="00887C6C">
            <w:pPr>
              <w:jc w:val="both"/>
              <w:rPr>
                <w:rFonts w:ascii="Arial Narrow" w:hAnsi="Arial Narrow"/>
                <w:sz w:val="20"/>
                <w:szCs w:val="20"/>
              </w:rPr>
            </w:pPr>
            <w:r w:rsidRPr="0022598B">
              <w:rPr>
                <w:rFonts w:ascii="Arial Narrow" w:hAnsi="Arial Narrow"/>
                <w:sz w:val="20"/>
                <w:szCs w:val="20"/>
              </w:rPr>
              <w:t>E</w:t>
            </w:r>
            <w:r>
              <w:rPr>
                <w:rFonts w:ascii="Arial Narrow" w:hAnsi="Arial Narrow"/>
                <w:sz w:val="20"/>
                <w:szCs w:val="20"/>
              </w:rPr>
              <w:t xml:space="preserve">l postor </w:t>
            </w:r>
            <w:r w:rsidRPr="00F53E9B">
              <w:rPr>
                <w:rFonts w:ascii="Arial Narrow" w:hAnsi="Arial Narrow"/>
                <w:b/>
                <w:sz w:val="20"/>
                <w:szCs w:val="20"/>
              </w:rPr>
              <w:t>debe contar con una experiencia total como supervisor de cuatro (4) años como mínimo en proyectos similares</w:t>
            </w:r>
            <w:r>
              <w:rPr>
                <w:rFonts w:ascii="Arial Narrow" w:hAnsi="Arial Narrow"/>
                <w:b/>
                <w:sz w:val="20"/>
                <w:szCs w:val="20"/>
              </w:rPr>
              <w:t xml:space="preserve"> ; </w:t>
            </w:r>
            <w:r>
              <w:rPr>
                <w:rFonts w:ascii="Arial Narrow" w:hAnsi="Arial Narrow"/>
                <w:sz w:val="20"/>
                <w:szCs w:val="20"/>
              </w:rPr>
              <w:t xml:space="preserve">entendiéndose como proyectos similares a los proyectos de Inversión enfocados en  desarrollo infantil y/o viviendas saludables y/o proyectos sociales de </w:t>
            </w:r>
            <w:r w:rsidRPr="00A03094">
              <w:rPr>
                <w:rFonts w:ascii="Arial Narrow" w:hAnsi="Arial Narrow"/>
                <w:sz w:val="20"/>
                <w:szCs w:val="20"/>
              </w:rPr>
              <w:t xml:space="preserve"> los sectores de salud y/o Nutrición y/o Protección social</w:t>
            </w:r>
            <w:r>
              <w:rPr>
                <w:rFonts w:ascii="Arial Narrow" w:hAnsi="Arial Narrow"/>
                <w:sz w:val="20"/>
                <w:szCs w:val="20"/>
              </w:rPr>
              <w:t xml:space="preserve"> y/o saneamiento y/o educación.</w:t>
            </w:r>
          </w:p>
        </w:tc>
      </w:tr>
      <w:tr w:rsidR="00887C6C" w:rsidRPr="00F53E9B" w:rsidTr="00887C6C">
        <w:trPr>
          <w:trHeight w:val="426"/>
        </w:trPr>
        <w:tc>
          <w:tcPr>
            <w:tcW w:w="817" w:type="dxa"/>
            <w:vAlign w:val="center"/>
          </w:tcPr>
          <w:p w:rsidR="00887C6C" w:rsidRPr="00F53E9B" w:rsidRDefault="00887C6C" w:rsidP="00887C6C">
            <w:pPr>
              <w:jc w:val="center"/>
              <w:rPr>
                <w:rFonts w:ascii="Arial Narrow" w:hAnsi="Arial Narrow"/>
                <w:sz w:val="20"/>
                <w:szCs w:val="20"/>
              </w:rPr>
            </w:pPr>
          </w:p>
        </w:tc>
        <w:tc>
          <w:tcPr>
            <w:tcW w:w="992" w:type="dxa"/>
            <w:vMerge/>
            <w:vAlign w:val="center"/>
          </w:tcPr>
          <w:p w:rsidR="00887C6C" w:rsidRPr="00EC1619" w:rsidRDefault="00887C6C" w:rsidP="00887C6C">
            <w:pPr>
              <w:jc w:val="center"/>
              <w:rPr>
                <w:rFonts w:ascii="Arial Narrow" w:hAnsi="Arial Narrow"/>
                <w:sz w:val="16"/>
                <w:szCs w:val="16"/>
              </w:rPr>
            </w:pPr>
          </w:p>
        </w:tc>
        <w:tc>
          <w:tcPr>
            <w:tcW w:w="1134" w:type="dxa"/>
            <w:vMerge/>
            <w:vAlign w:val="center"/>
          </w:tcPr>
          <w:p w:rsidR="00887C6C" w:rsidRPr="00EC1619" w:rsidRDefault="00887C6C" w:rsidP="00887C6C">
            <w:pPr>
              <w:jc w:val="center"/>
              <w:rPr>
                <w:rFonts w:ascii="Arial Narrow" w:hAnsi="Arial Narrow"/>
                <w:sz w:val="16"/>
                <w:szCs w:val="16"/>
              </w:rPr>
            </w:pPr>
          </w:p>
        </w:tc>
        <w:tc>
          <w:tcPr>
            <w:tcW w:w="851" w:type="dxa"/>
            <w:vAlign w:val="center"/>
          </w:tcPr>
          <w:p w:rsidR="00887C6C" w:rsidRPr="00EC1619" w:rsidRDefault="00887C6C" w:rsidP="00887C6C">
            <w:pPr>
              <w:jc w:val="center"/>
              <w:rPr>
                <w:rFonts w:ascii="Arial Narrow" w:hAnsi="Arial Narrow"/>
                <w:b/>
                <w:sz w:val="16"/>
                <w:szCs w:val="16"/>
              </w:rPr>
            </w:pPr>
            <w:r w:rsidRPr="00EC1619">
              <w:rPr>
                <w:rFonts w:ascii="Arial Narrow" w:hAnsi="Arial Narrow"/>
                <w:b/>
                <w:sz w:val="16"/>
                <w:szCs w:val="16"/>
              </w:rPr>
              <w:t>37</w:t>
            </w:r>
          </w:p>
          <w:p w:rsidR="00887C6C" w:rsidRPr="00EC1619" w:rsidRDefault="00887C6C" w:rsidP="00887C6C">
            <w:pPr>
              <w:jc w:val="center"/>
              <w:rPr>
                <w:rFonts w:ascii="Arial Narrow" w:hAnsi="Arial Narrow"/>
                <w:b/>
                <w:sz w:val="16"/>
                <w:szCs w:val="16"/>
              </w:rPr>
            </w:pPr>
          </w:p>
          <w:p w:rsidR="00887C6C" w:rsidRPr="00EC1619" w:rsidRDefault="00887C6C" w:rsidP="00887C6C">
            <w:pPr>
              <w:jc w:val="center"/>
              <w:rPr>
                <w:rFonts w:ascii="Arial Narrow" w:hAnsi="Arial Narrow"/>
                <w:sz w:val="16"/>
                <w:szCs w:val="16"/>
              </w:rPr>
            </w:pPr>
          </w:p>
        </w:tc>
        <w:tc>
          <w:tcPr>
            <w:tcW w:w="5670" w:type="dxa"/>
            <w:vAlign w:val="center"/>
          </w:tcPr>
          <w:p w:rsidR="00887C6C" w:rsidRPr="00F53E9B" w:rsidRDefault="00887C6C" w:rsidP="00887C6C">
            <w:pPr>
              <w:jc w:val="both"/>
              <w:rPr>
                <w:rFonts w:ascii="Arial Narrow" w:hAnsi="Arial Narrow"/>
                <w:sz w:val="20"/>
                <w:szCs w:val="20"/>
              </w:rPr>
            </w:pPr>
            <w:proofErr w:type="gramStart"/>
            <w:r w:rsidRPr="00F53E9B">
              <w:rPr>
                <w:rFonts w:ascii="Arial Narrow" w:hAnsi="Arial Narrow"/>
                <w:b/>
                <w:sz w:val="20"/>
                <w:szCs w:val="20"/>
              </w:rPr>
              <w:t>c</w:t>
            </w:r>
            <w:proofErr w:type="gramEnd"/>
            <w:r w:rsidRPr="00F53E9B">
              <w:rPr>
                <w:rFonts w:ascii="Arial Narrow" w:hAnsi="Arial Narrow"/>
                <w:b/>
                <w:sz w:val="20"/>
                <w:szCs w:val="20"/>
              </w:rPr>
              <w:t xml:space="preserve"> .</w:t>
            </w:r>
            <w:r w:rsidRPr="00F53E9B">
              <w:rPr>
                <w:rFonts w:ascii="Arial Narrow" w:hAnsi="Arial Narrow"/>
                <w:sz w:val="20"/>
                <w:szCs w:val="20"/>
              </w:rPr>
              <w:t xml:space="preserve">  Del Requerimiento Técnico Mínimo del Personal Clave : </w:t>
            </w:r>
          </w:p>
          <w:p w:rsidR="00887C6C" w:rsidRPr="00F53E9B" w:rsidRDefault="00887C6C" w:rsidP="00887C6C">
            <w:pPr>
              <w:ind w:left="459"/>
              <w:jc w:val="both"/>
              <w:rPr>
                <w:rFonts w:ascii="Arial Narrow" w:hAnsi="Arial Narrow"/>
                <w:b/>
                <w:sz w:val="20"/>
                <w:szCs w:val="20"/>
                <w:u w:val="single"/>
              </w:rPr>
            </w:pPr>
            <w:r w:rsidRPr="00F53E9B">
              <w:rPr>
                <w:rFonts w:ascii="Arial Narrow" w:hAnsi="Arial Narrow"/>
                <w:b/>
                <w:sz w:val="20"/>
                <w:szCs w:val="20"/>
                <w:u w:val="single"/>
              </w:rPr>
              <w:t xml:space="preserve">JEFE DE SUPERVISIÓN </w:t>
            </w:r>
          </w:p>
          <w:p w:rsidR="00887C6C" w:rsidRPr="00F53E9B" w:rsidRDefault="00887C6C" w:rsidP="00887C6C">
            <w:pPr>
              <w:pStyle w:val="Prrafodelista"/>
              <w:numPr>
                <w:ilvl w:val="0"/>
                <w:numId w:val="8"/>
              </w:numPr>
              <w:spacing w:after="0"/>
              <w:jc w:val="both"/>
              <w:rPr>
                <w:rFonts w:ascii="Arial Narrow" w:hAnsi="Arial Narrow" w:cs="Arial"/>
                <w:bCs/>
                <w:sz w:val="20"/>
              </w:rPr>
            </w:pPr>
            <w:r w:rsidRPr="00F53E9B">
              <w:rPr>
                <w:rFonts w:ascii="Arial Narrow" w:hAnsi="Arial Narrow" w:cs="Arial"/>
                <w:bCs/>
                <w:sz w:val="20"/>
              </w:rPr>
              <w:lastRenderedPageBreak/>
              <w:t xml:space="preserve">Se está solicitando, </w:t>
            </w:r>
            <w:r w:rsidRPr="00F53E9B">
              <w:rPr>
                <w:rFonts w:ascii="Arial Narrow" w:hAnsi="Arial Narrow" w:cs="Arial"/>
                <w:b/>
                <w:bCs/>
                <w:sz w:val="20"/>
              </w:rPr>
              <w:t>Profesional de Salud Titulado y Colegiado en Medicina o Enfermería u Obstetricia o Nutrición</w:t>
            </w:r>
            <w:r w:rsidRPr="00F53E9B">
              <w:rPr>
                <w:rFonts w:ascii="Arial Narrow" w:hAnsi="Arial Narrow" w:cs="Arial"/>
                <w:bCs/>
                <w:sz w:val="20"/>
              </w:rPr>
              <w:t>; con lo cual se está limitando la pluralidad de postores, debido a que por las características d</w:t>
            </w:r>
            <w:r w:rsidR="006759F3">
              <w:rPr>
                <w:rFonts w:ascii="Arial Narrow" w:hAnsi="Arial Narrow" w:cs="Arial"/>
                <w:bCs/>
                <w:sz w:val="20"/>
              </w:rPr>
              <w:t>el servicio y teniendo en cuenta</w:t>
            </w:r>
            <w:r w:rsidRPr="00F53E9B">
              <w:rPr>
                <w:rFonts w:ascii="Arial Narrow" w:hAnsi="Arial Narrow" w:cs="Arial"/>
                <w:bCs/>
                <w:sz w:val="20"/>
              </w:rPr>
              <w:t xml:space="preserve"> que el Jefe de Supervisión  tendrá bajo su equipo un especialista en Salud Publica, el perfil más adecuado para el jefe de Supervisión  podría ser un Economista o  Ingeniero económico.</w:t>
            </w:r>
          </w:p>
          <w:p w:rsidR="00887C6C" w:rsidRPr="00F53E9B" w:rsidRDefault="00887C6C" w:rsidP="00887C6C">
            <w:pPr>
              <w:ind w:left="459"/>
              <w:jc w:val="both"/>
              <w:rPr>
                <w:rFonts w:ascii="Arial Narrow" w:hAnsi="Arial Narrow" w:cs="Arial"/>
                <w:bCs/>
                <w:sz w:val="20"/>
                <w:szCs w:val="20"/>
              </w:rPr>
            </w:pPr>
          </w:p>
          <w:p w:rsidR="00887C6C" w:rsidRPr="00F53E9B" w:rsidRDefault="00887C6C" w:rsidP="00887C6C">
            <w:pPr>
              <w:pStyle w:val="Prrafodelista"/>
              <w:numPr>
                <w:ilvl w:val="0"/>
                <w:numId w:val="8"/>
              </w:numPr>
              <w:spacing w:after="0"/>
              <w:jc w:val="both"/>
              <w:rPr>
                <w:rFonts w:ascii="Arial Narrow" w:hAnsi="Arial Narrow" w:cs="Arial"/>
                <w:b/>
                <w:bCs/>
                <w:sz w:val="20"/>
              </w:rPr>
            </w:pPr>
            <w:r w:rsidRPr="00F53E9B">
              <w:rPr>
                <w:rFonts w:ascii="Arial Narrow" w:hAnsi="Arial Narrow" w:cs="Arial"/>
                <w:bCs/>
                <w:sz w:val="20"/>
              </w:rPr>
              <w:t xml:space="preserve">Además se está solicitando que tenga experiencia de haber  participado como  especialista y/o facilitador(a) y/o supervisor(a) en Salud, Seguridad Alimentaria o Educación Sanitaria  en un tiempo no menor de 1 año  en la </w:t>
            </w:r>
            <w:r w:rsidRPr="00F53E9B">
              <w:rPr>
                <w:rFonts w:ascii="Arial Narrow" w:hAnsi="Arial Narrow" w:cs="Arial"/>
                <w:b/>
                <w:bCs/>
                <w:sz w:val="20"/>
              </w:rPr>
              <w:t xml:space="preserve">formulación de estudios de Pre inversión e Inversión </w:t>
            </w:r>
            <w:r w:rsidRPr="00F53E9B">
              <w:rPr>
                <w:rFonts w:ascii="Arial Narrow" w:hAnsi="Arial Narrow" w:cs="Arial"/>
                <w:bCs/>
                <w:sz w:val="20"/>
              </w:rPr>
              <w:t>en los sectores Salud y/o Nutrición y /</w:t>
            </w:r>
            <w:r w:rsidRPr="006759F3">
              <w:rPr>
                <w:rFonts w:ascii="Arial Narrow" w:hAnsi="Arial Narrow" w:cs="Arial"/>
                <w:bCs/>
                <w:sz w:val="20"/>
                <w:highlight w:val="yellow"/>
              </w:rPr>
              <w:t>o Protección Social</w:t>
            </w:r>
            <w:r w:rsidRPr="00F53E9B">
              <w:rPr>
                <w:rFonts w:ascii="Arial Narrow" w:hAnsi="Arial Narrow" w:cs="Arial"/>
                <w:bCs/>
                <w:sz w:val="20"/>
              </w:rPr>
              <w:t xml:space="preserve">; lo cual es incompatible con la naturaleza del servicio solicitado , ya que el servicio en convocatoria es </w:t>
            </w:r>
            <w:r w:rsidRPr="00F53E9B">
              <w:rPr>
                <w:rFonts w:ascii="Arial Narrow" w:hAnsi="Arial Narrow" w:cs="Arial"/>
                <w:b/>
                <w:bCs/>
                <w:sz w:val="20"/>
              </w:rPr>
              <w:t>Supervisión de la Ejecución</w:t>
            </w:r>
            <w:r w:rsidRPr="00F53E9B">
              <w:rPr>
                <w:rFonts w:ascii="Arial Narrow" w:hAnsi="Arial Narrow" w:cs="Arial"/>
                <w:bCs/>
                <w:sz w:val="20"/>
              </w:rPr>
              <w:t xml:space="preserve"> , mas no </w:t>
            </w:r>
            <w:r w:rsidRPr="00F53E9B">
              <w:rPr>
                <w:rFonts w:ascii="Arial Narrow" w:hAnsi="Arial Narrow" w:cs="Arial"/>
                <w:b/>
                <w:bCs/>
                <w:sz w:val="20"/>
              </w:rPr>
              <w:t>formulación de Pre Inversión</w:t>
            </w:r>
            <w:r w:rsidRPr="00F53E9B">
              <w:rPr>
                <w:rFonts w:ascii="Arial Narrow" w:hAnsi="Arial Narrow" w:cs="Arial"/>
                <w:bCs/>
                <w:sz w:val="20"/>
              </w:rPr>
              <w:t xml:space="preserve"> , Por lo tanto se  sugiere que se excluya la experiencia en </w:t>
            </w:r>
            <w:r w:rsidRPr="00F53E9B">
              <w:rPr>
                <w:rFonts w:ascii="Arial Narrow" w:hAnsi="Arial Narrow" w:cs="Arial"/>
                <w:b/>
                <w:bCs/>
                <w:sz w:val="20"/>
              </w:rPr>
              <w:t>formulación de Pre Inversión.</w:t>
            </w:r>
          </w:p>
          <w:p w:rsidR="00887C6C" w:rsidRPr="00F53E9B" w:rsidRDefault="00887C6C" w:rsidP="00887C6C">
            <w:pPr>
              <w:pStyle w:val="Prrafodelista"/>
              <w:ind w:left="819"/>
              <w:jc w:val="both"/>
              <w:rPr>
                <w:rFonts w:ascii="Arial Narrow" w:hAnsi="Arial Narrow"/>
                <w:sz w:val="20"/>
              </w:rPr>
            </w:pPr>
          </w:p>
        </w:tc>
        <w:tc>
          <w:tcPr>
            <w:tcW w:w="4536" w:type="dxa"/>
            <w:vAlign w:val="center"/>
          </w:tcPr>
          <w:p w:rsidR="00887C6C" w:rsidRDefault="00887C6C" w:rsidP="00887C6C">
            <w:pPr>
              <w:jc w:val="both"/>
              <w:rPr>
                <w:rFonts w:ascii="Arial Narrow" w:hAnsi="Arial Narrow" w:cs="Arial"/>
                <w:bCs/>
                <w:sz w:val="20"/>
                <w:szCs w:val="20"/>
              </w:rPr>
            </w:pPr>
            <w:r>
              <w:rPr>
                <w:rFonts w:ascii="Arial Narrow" w:hAnsi="Arial Narrow"/>
                <w:sz w:val="20"/>
                <w:szCs w:val="20"/>
              </w:rPr>
              <w:lastRenderedPageBreak/>
              <w:t xml:space="preserve">Analizada la consulta del postor y complementada con otras consultas similares;  y con la finalidad de garantizar </w:t>
            </w:r>
            <w:r>
              <w:rPr>
                <w:rFonts w:ascii="Arial Narrow" w:hAnsi="Arial Narrow"/>
                <w:sz w:val="20"/>
                <w:szCs w:val="20"/>
              </w:rPr>
              <w:lastRenderedPageBreak/>
              <w:t xml:space="preserve">la pluralidad de postores </w:t>
            </w:r>
            <w:r>
              <w:rPr>
                <w:rFonts w:ascii="Arial Narrow" w:hAnsi="Arial Narrow" w:cs="Arial"/>
                <w:bCs/>
                <w:sz w:val="20"/>
                <w:szCs w:val="20"/>
              </w:rPr>
              <w:t xml:space="preserve">esta área  usuaria </w:t>
            </w:r>
            <w:r w:rsidRPr="0072685F">
              <w:rPr>
                <w:rFonts w:ascii="Arial Narrow" w:hAnsi="Arial Narrow" w:cs="Arial"/>
                <w:b/>
                <w:bCs/>
                <w:sz w:val="20"/>
                <w:szCs w:val="20"/>
              </w:rPr>
              <w:t>ACOGE</w:t>
            </w:r>
            <w:r>
              <w:rPr>
                <w:rFonts w:ascii="Arial Narrow" w:hAnsi="Arial Narrow" w:cs="Arial"/>
                <w:bCs/>
                <w:sz w:val="20"/>
                <w:szCs w:val="20"/>
              </w:rPr>
              <w:t xml:space="preserve"> la observación planteada y el requerimiento queda de la siguiente manera:</w:t>
            </w:r>
          </w:p>
          <w:p w:rsidR="00887C6C" w:rsidRDefault="00887C6C" w:rsidP="00887C6C">
            <w:pPr>
              <w:jc w:val="both"/>
              <w:rPr>
                <w:rFonts w:ascii="Arial Narrow" w:hAnsi="Arial Narrow"/>
                <w:sz w:val="20"/>
                <w:szCs w:val="20"/>
              </w:rPr>
            </w:pPr>
          </w:p>
          <w:p w:rsidR="00887C6C" w:rsidRPr="009E58F0" w:rsidRDefault="00887C6C" w:rsidP="00887C6C">
            <w:pPr>
              <w:pStyle w:val="Prrafodelista"/>
              <w:numPr>
                <w:ilvl w:val="0"/>
                <w:numId w:val="9"/>
              </w:numPr>
              <w:spacing w:after="0"/>
              <w:ind w:left="175" w:hanging="175"/>
              <w:jc w:val="both"/>
              <w:rPr>
                <w:rFonts w:ascii="Arial Narrow" w:hAnsi="Arial Narrow"/>
                <w:sz w:val="20"/>
              </w:rPr>
            </w:pPr>
            <w:r w:rsidRPr="009E58F0">
              <w:rPr>
                <w:rFonts w:ascii="Arial Narrow" w:hAnsi="Arial Narrow"/>
                <w:sz w:val="20"/>
              </w:rPr>
              <w:t>Profesional Titulado y colegiado en</w:t>
            </w:r>
            <w:r>
              <w:rPr>
                <w:rFonts w:ascii="Arial Narrow" w:hAnsi="Arial Narrow"/>
                <w:sz w:val="20"/>
              </w:rPr>
              <w:t xml:space="preserve"> las carreras de </w:t>
            </w:r>
            <w:r w:rsidRPr="009E58F0">
              <w:rPr>
                <w:rFonts w:ascii="Arial Narrow" w:hAnsi="Arial Narrow"/>
                <w:sz w:val="20"/>
              </w:rPr>
              <w:t xml:space="preserve"> Medicina o Enfermería </w:t>
            </w:r>
            <w:r>
              <w:rPr>
                <w:rFonts w:ascii="Arial Narrow" w:hAnsi="Arial Narrow"/>
                <w:sz w:val="20"/>
              </w:rPr>
              <w:t xml:space="preserve"> </w:t>
            </w:r>
            <w:proofErr w:type="spellStart"/>
            <w:proofErr w:type="gramStart"/>
            <w:r w:rsidRPr="009E58F0">
              <w:rPr>
                <w:rFonts w:ascii="Arial Narrow" w:hAnsi="Arial Narrow"/>
                <w:sz w:val="20"/>
              </w:rPr>
              <w:t>o</w:t>
            </w:r>
            <w:proofErr w:type="spellEnd"/>
            <w:proofErr w:type="gramEnd"/>
            <w:r w:rsidRPr="009E58F0">
              <w:rPr>
                <w:rFonts w:ascii="Arial Narrow" w:hAnsi="Arial Narrow"/>
                <w:sz w:val="20"/>
              </w:rPr>
              <w:t xml:space="preserve"> Obstetricia</w:t>
            </w:r>
            <w:r>
              <w:rPr>
                <w:rFonts w:ascii="Arial Narrow" w:hAnsi="Arial Narrow"/>
                <w:sz w:val="20"/>
              </w:rPr>
              <w:t xml:space="preserve"> o Nutrición o </w:t>
            </w:r>
            <w:r w:rsidRPr="00F53E9B">
              <w:rPr>
                <w:rFonts w:ascii="Arial Narrow" w:hAnsi="Arial Narrow" w:cs="Arial"/>
                <w:bCs/>
                <w:sz w:val="20"/>
              </w:rPr>
              <w:t>Economista o  Ingeniero económico</w:t>
            </w:r>
            <w:r>
              <w:rPr>
                <w:rFonts w:ascii="Arial Narrow" w:hAnsi="Arial Narrow" w:cs="Arial"/>
                <w:bCs/>
                <w:sz w:val="20"/>
              </w:rPr>
              <w:t>.</w:t>
            </w:r>
          </w:p>
          <w:p w:rsidR="00887C6C" w:rsidRPr="0072685F" w:rsidRDefault="00887C6C" w:rsidP="00887C6C">
            <w:pPr>
              <w:jc w:val="both"/>
              <w:rPr>
                <w:rFonts w:ascii="Arial Narrow" w:hAnsi="Arial Narrow"/>
                <w:sz w:val="20"/>
                <w:szCs w:val="20"/>
              </w:rPr>
            </w:pPr>
          </w:p>
          <w:p w:rsidR="00887C6C" w:rsidRDefault="00887C6C" w:rsidP="00887C6C">
            <w:pPr>
              <w:pStyle w:val="Prrafodelista"/>
              <w:numPr>
                <w:ilvl w:val="0"/>
                <w:numId w:val="9"/>
              </w:numPr>
              <w:spacing w:after="0"/>
              <w:ind w:left="175" w:hanging="175"/>
              <w:jc w:val="both"/>
              <w:rPr>
                <w:rFonts w:ascii="Arial Narrow" w:hAnsi="Arial Narrow"/>
                <w:sz w:val="20"/>
              </w:rPr>
            </w:pPr>
            <w:r w:rsidRPr="0072685F">
              <w:rPr>
                <w:rFonts w:ascii="Arial Narrow" w:hAnsi="Arial Narrow"/>
                <w:sz w:val="20"/>
              </w:rPr>
              <w:t>Experiencia general no menor de 5 años en el ejercicio profesional, contabilizados a partir del título.</w:t>
            </w:r>
          </w:p>
          <w:p w:rsidR="00887C6C" w:rsidRPr="0072685F" w:rsidRDefault="00887C6C" w:rsidP="00887C6C">
            <w:pPr>
              <w:jc w:val="both"/>
              <w:rPr>
                <w:rFonts w:ascii="Arial Narrow" w:hAnsi="Arial Narrow"/>
                <w:sz w:val="20"/>
                <w:szCs w:val="20"/>
              </w:rPr>
            </w:pPr>
          </w:p>
          <w:p w:rsidR="00887C6C" w:rsidRPr="0072685F" w:rsidRDefault="00887C6C" w:rsidP="00887C6C">
            <w:pPr>
              <w:pStyle w:val="Prrafodelista"/>
              <w:numPr>
                <w:ilvl w:val="0"/>
                <w:numId w:val="9"/>
              </w:numPr>
              <w:spacing w:after="0"/>
              <w:ind w:left="175" w:hanging="175"/>
              <w:jc w:val="both"/>
              <w:rPr>
                <w:rFonts w:ascii="Arial Narrow" w:hAnsi="Arial Narrow"/>
                <w:sz w:val="20"/>
              </w:rPr>
            </w:pPr>
            <w:r w:rsidRPr="0072685F">
              <w:rPr>
                <w:rFonts w:ascii="Arial Narrow" w:hAnsi="Arial Narrow"/>
                <w:sz w:val="20"/>
              </w:rPr>
              <w:t xml:space="preserve">Haber participado como  </w:t>
            </w:r>
            <w:r>
              <w:rPr>
                <w:rFonts w:ascii="Arial Narrow" w:hAnsi="Arial Narrow"/>
                <w:sz w:val="20"/>
              </w:rPr>
              <w:t xml:space="preserve">supervisor y/o coordinador y/o </w:t>
            </w:r>
            <w:r w:rsidRPr="0072685F">
              <w:rPr>
                <w:rFonts w:ascii="Arial Narrow" w:hAnsi="Arial Narrow"/>
                <w:sz w:val="20"/>
              </w:rPr>
              <w:t xml:space="preserve">especialista y/o facilitador(a), </w:t>
            </w:r>
            <w:r>
              <w:rPr>
                <w:rFonts w:ascii="Arial Narrow" w:hAnsi="Arial Narrow"/>
                <w:sz w:val="20"/>
              </w:rPr>
              <w:t xml:space="preserve">en proyectos de </w:t>
            </w:r>
            <w:r w:rsidRPr="0072685F">
              <w:rPr>
                <w:rFonts w:ascii="Arial Narrow" w:hAnsi="Arial Narrow"/>
                <w:sz w:val="20"/>
              </w:rPr>
              <w:t xml:space="preserve">Seguridad Alimentaria </w:t>
            </w:r>
            <w:r>
              <w:rPr>
                <w:rFonts w:ascii="Arial Narrow" w:hAnsi="Arial Narrow"/>
                <w:sz w:val="20"/>
              </w:rPr>
              <w:t>y/</w:t>
            </w:r>
            <w:r w:rsidRPr="0072685F">
              <w:rPr>
                <w:rFonts w:ascii="Arial Narrow" w:hAnsi="Arial Narrow"/>
                <w:sz w:val="20"/>
              </w:rPr>
              <w:t>o Educación Sanitaria</w:t>
            </w:r>
            <w:r>
              <w:rPr>
                <w:rFonts w:ascii="Arial Narrow" w:hAnsi="Arial Narrow"/>
                <w:sz w:val="20"/>
              </w:rPr>
              <w:t xml:space="preserve"> y/o Saneamiento </w:t>
            </w:r>
            <w:r w:rsidRPr="0072685F">
              <w:rPr>
                <w:rFonts w:ascii="Arial Narrow" w:hAnsi="Arial Narrow"/>
                <w:sz w:val="20"/>
              </w:rPr>
              <w:t xml:space="preserve">  en un tiempo no menor de 1 año</w:t>
            </w:r>
            <w:r>
              <w:rPr>
                <w:rFonts w:ascii="Arial Narrow" w:hAnsi="Arial Narrow"/>
                <w:sz w:val="20"/>
              </w:rPr>
              <w:t>.</w:t>
            </w:r>
            <w:r w:rsidRPr="0072685F">
              <w:rPr>
                <w:rFonts w:ascii="Arial Narrow" w:hAnsi="Arial Narrow"/>
                <w:sz w:val="20"/>
              </w:rPr>
              <w:t xml:space="preserve">  </w:t>
            </w:r>
          </w:p>
          <w:p w:rsidR="00887C6C" w:rsidRDefault="00887C6C" w:rsidP="00887C6C">
            <w:pPr>
              <w:rPr>
                <w:rFonts w:ascii="Arial Narrow" w:hAnsi="Arial Narrow"/>
                <w:sz w:val="20"/>
                <w:szCs w:val="20"/>
              </w:rPr>
            </w:pPr>
          </w:p>
          <w:p w:rsidR="00887C6C" w:rsidRPr="00F53E9B" w:rsidRDefault="00887C6C" w:rsidP="00887C6C">
            <w:pPr>
              <w:rPr>
                <w:rFonts w:ascii="Arial Narrow" w:hAnsi="Arial Narrow"/>
                <w:sz w:val="20"/>
                <w:szCs w:val="20"/>
              </w:rPr>
            </w:pPr>
          </w:p>
        </w:tc>
      </w:tr>
      <w:tr w:rsidR="00887C6C" w:rsidRPr="00F53E9B" w:rsidTr="00887C6C">
        <w:trPr>
          <w:trHeight w:val="426"/>
        </w:trPr>
        <w:tc>
          <w:tcPr>
            <w:tcW w:w="817" w:type="dxa"/>
            <w:vAlign w:val="center"/>
          </w:tcPr>
          <w:p w:rsidR="00887C6C" w:rsidRPr="00F53E9B" w:rsidRDefault="00887C6C" w:rsidP="00887C6C">
            <w:pPr>
              <w:jc w:val="center"/>
              <w:rPr>
                <w:rFonts w:ascii="Arial Narrow" w:hAnsi="Arial Narrow"/>
                <w:sz w:val="20"/>
                <w:szCs w:val="20"/>
              </w:rPr>
            </w:pPr>
          </w:p>
        </w:tc>
        <w:tc>
          <w:tcPr>
            <w:tcW w:w="992" w:type="dxa"/>
            <w:vMerge/>
            <w:vAlign w:val="center"/>
          </w:tcPr>
          <w:p w:rsidR="00887C6C" w:rsidRPr="00EC1619" w:rsidRDefault="00887C6C" w:rsidP="00887C6C">
            <w:pPr>
              <w:jc w:val="center"/>
              <w:rPr>
                <w:rFonts w:ascii="Arial Narrow" w:hAnsi="Arial Narrow"/>
                <w:sz w:val="16"/>
                <w:szCs w:val="16"/>
              </w:rPr>
            </w:pPr>
          </w:p>
        </w:tc>
        <w:tc>
          <w:tcPr>
            <w:tcW w:w="1134" w:type="dxa"/>
            <w:vMerge/>
            <w:vAlign w:val="center"/>
          </w:tcPr>
          <w:p w:rsidR="00887C6C" w:rsidRPr="00EC1619" w:rsidRDefault="00887C6C" w:rsidP="00887C6C">
            <w:pPr>
              <w:jc w:val="center"/>
              <w:rPr>
                <w:rFonts w:ascii="Arial Narrow" w:hAnsi="Arial Narrow"/>
                <w:sz w:val="16"/>
                <w:szCs w:val="16"/>
              </w:rPr>
            </w:pPr>
          </w:p>
        </w:tc>
        <w:tc>
          <w:tcPr>
            <w:tcW w:w="851" w:type="dxa"/>
            <w:vAlign w:val="center"/>
          </w:tcPr>
          <w:p w:rsidR="00887C6C" w:rsidRPr="00EC1619" w:rsidRDefault="00887C6C" w:rsidP="00887C6C">
            <w:pPr>
              <w:jc w:val="center"/>
              <w:rPr>
                <w:rFonts w:ascii="Arial Narrow" w:hAnsi="Arial Narrow"/>
                <w:b/>
                <w:sz w:val="16"/>
                <w:szCs w:val="16"/>
              </w:rPr>
            </w:pPr>
            <w:r w:rsidRPr="00EC1619">
              <w:rPr>
                <w:rFonts w:ascii="Arial Narrow" w:hAnsi="Arial Narrow"/>
                <w:b/>
                <w:sz w:val="16"/>
                <w:szCs w:val="16"/>
              </w:rPr>
              <w:t>55</w:t>
            </w:r>
          </w:p>
        </w:tc>
        <w:tc>
          <w:tcPr>
            <w:tcW w:w="5670" w:type="dxa"/>
            <w:vAlign w:val="center"/>
          </w:tcPr>
          <w:p w:rsidR="00887C6C" w:rsidRPr="00F53E9B" w:rsidRDefault="00887C6C" w:rsidP="00887C6C">
            <w:pPr>
              <w:jc w:val="both"/>
              <w:rPr>
                <w:rFonts w:ascii="Arial Narrow" w:hAnsi="Arial Narrow"/>
                <w:b/>
                <w:sz w:val="20"/>
                <w:szCs w:val="20"/>
              </w:rPr>
            </w:pPr>
            <w:r w:rsidRPr="00F53E9B">
              <w:rPr>
                <w:rFonts w:ascii="Arial Narrow" w:hAnsi="Arial Narrow" w:cs="Arial"/>
                <w:bCs/>
                <w:sz w:val="20"/>
                <w:szCs w:val="20"/>
              </w:rPr>
              <w:t>En la Pagina 55 se solicita como formación académica, maestría en salud pública,   lo cual es un sesgo que limita la pluralidad de postores, ya que también se está solicitando un ESPECIALISTA EN SALUD PUBLICA,</w:t>
            </w:r>
            <w:r>
              <w:rPr>
                <w:rFonts w:ascii="Arial Narrow" w:hAnsi="Arial Narrow" w:cs="Arial"/>
                <w:bCs/>
                <w:sz w:val="20"/>
                <w:szCs w:val="20"/>
              </w:rPr>
              <w:t xml:space="preserve"> </w:t>
            </w:r>
            <w:r w:rsidRPr="00F53E9B">
              <w:rPr>
                <w:rFonts w:ascii="Arial Narrow" w:hAnsi="Arial Narrow" w:cs="Arial"/>
                <w:bCs/>
                <w:sz w:val="20"/>
                <w:szCs w:val="20"/>
              </w:rPr>
              <w:t xml:space="preserve"> por lo cual debería cambiarse o apresurarse a especializaciones más acordes con la  características del cargo </w:t>
            </w:r>
            <w:r w:rsidRPr="006759F3">
              <w:rPr>
                <w:rFonts w:ascii="Arial Narrow" w:hAnsi="Arial Narrow" w:cs="Arial"/>
                <w:bCs/>
                <w:sz w:val="20"/>
                <w:szCs w:val="20"/>
                <w:highlight w:val="yellow"/>
              </w:rPr>
              <w:t>a desocupar</w:t>
            </w:r>
            <w:r w:rsidRPr="00F53E9B">
              <w:rPr>
                <w:rFonts w:ascii="Arial Narrow" w:hAnsi="Arial Narrow" w:cs="Arial"/>
                <w:bCs/>
                <w:sz w:val="20"/>
                <w:szCs w:val="20"/>
              </w:rPr>
              <w:t>, como por ejemplo Gerencia de Proyectos y/o Gestión Gerencial y/o especialización de proyectos o similares.</w:t>
            </w:r>
          </w:p>
        </w:tc>
        <w:tc>
          <w:tcPr>
            <w:tcW w:w="4536" w:type="dxa"/>
            <w:vAlign w:val="center"/>
          </w:tcPr>
          <w:p w:rsidR="00887C6C" w:rsidRDefault="00887C6C" w:rsidP="00887C6C">
            <w:pPr>
              <w:jc w:val="both"/>
              <w:rPr>
                <w:rFonts w:ascii="Arial Narrow" w:hAnsi="Arial Narrow"/>
                <w:sz w:val="20"/>
                <w:szCs w:val="20"/>
              </w:rPr>
            </w:pPr>
            <w:r>
              <w:rPr>
                <w:rFonts w:ascii="Arial Narrow" w:hAnsi="Arial Narrow"/>
                <w:sz w:val="20"/>
                <w:szCs w:val="20"/>
              </w:rPr>
              <w:t xml:space="preserve">Analizada la consulta y con la finalidad de garantizar la pluralidad de postores </w:t>
            </w:r>
            <w:r>
              <w:rPr>
                <w:rFonts w:ascii="Arial Narrow" w:hAnsi="Arial Narrow" w:cs="Arial"/>
                <w:bCs/>
                <w:sz w:val="20"/>
                <w:szCs w:val="20"/>
              </w:rPr>
              <w:t xml:space="preserve">esta área  usuaria </w:t>
            </w:r>
            <w:r w:rsidRPr="0072685F">
              <w:rPr>
                <w:rFonts w:ascii="Arial Narrow" w:hAnsi="Arial Narrow" w:cs="Arial"/>
                <w:b/>
                <w:bCs/>
                <w:sz w:val="20"/>
                <w:szCs w:val="20"/>
              </w:rPr>
              <w:t>ACOGE</w:t>
            </w:r>
            <w:r>
              <w:rPr>
                <w:rFonts w:ascii="Arial Narrow" w:hAnsi="Arial Narrow" w:cs="Arial"/>
                <w:bCs/>
                <w:sz w:val="20"/>
                <w:szCs w:val="20"/>
              </w:rPr>
              <w:t xml:space="preserve"> la observación planteada</w:t>
            </w:r>
          </w:p>
        </w:tc>
      </w:tr>
      <w:tr w:rsidR="00887C6C" w:rsidRPr="00F53E9B" w:rsidTr="00887C6C">
        <w:trPr>
          <w:trHeight w:val="451"/>
        </w:trPr>
        <w:tc>
          <w:tcPr>
            <w:tcW w:w="817" w:type="dxa"/>
            <w:vAlign w:val="center"/>
          </w:tcPr>
          <w:p w:rsidR="00887C6C" w:rsidRPr="00F53E9B" w:rsidRDefault="00887C6C" w:rsidP="00887C6C">
            <w:pPr>
              <w:jc w:val="center"/>
              <w:rPr>
                <w:rFonts w:ascii="Arial Narrow" w:hAnsi="Arial Narrow"/>
                <w:sz w:val="20"/>
                <w:szCs w:val="20"/>
              </w:rPr>
            </w:pPr>
          </w:p>
        </w:tc>
        <w:tc>
          <w:tcPr>
            <w:tcW w:w="992" w:type="dxa"/>
            <w:vMerge/>
            <w:vAlign w:val="center"/>
          </w:tcPr>
          <w:p w:rsidR="00887C6C" w:rsidRPr="00EC1619" w:rsidRDefault="00887C6C" w:rsidP="00887C6C">
            <w:pPr>
              <w:jc w:val="center"/>
              <w:rPr>
                <w:rFonts w:ascii="Arial Narrow" w:hAnsi="Arial Narrow"/>
                <w:sz w:val="16"/>
                <w:szCs w:val="16"/>
              </w:rPr>
            </w:pPr>
          </w:p>
        </w:tc>
        <w:tc>
          <w:tcPr>
            <w:tcW w:w="1134" w:type="dxa"/>
            <w:vMerge/>
            <w:vAlign w:val="center"/>
          </w:tcPr>
          <w:p w:rsidR="00887C6C" w:rsidRPr="00EC1619" w:rsidRDefault="00887C6C" w:rsidP="00887C6C">
            <w:pPr>
              <w:jc w:val="center"/>
              <w:rPr>
                <w:rFonts w:ascii="Arial Narrow" w:hAnsi="Arial Narrow"/>
                <w:sz w:val="16"/>
                <w:szCs w:val="16"/>
              </w:rPr>
            </w:pPr>
          </w:p>
        </w:tc>
        <w:tc>
          <w:tcPr>
            <w:tcW w:w="851" w:type="dxa"/>
            <w:vAlign w:val="center"/>
          </w:tcPr>
          <w:p w:rsidR="00887C6C" w:rsidRPr="00EC1619" w:rsidRDefault="00887C6C" w:rsidP="00887C6C">
            <w:pPr>
              <w:jc w:val="center"/>
              <w:rPr>
                <w:rFonts w:ascii="Arial Narrow" w:hAnsi="Arial Narrow"/>
                <w:sz w:val="16"/>
                <w:szCs w:val="16"/>
              </w:rPr>
            </w:pPr>
            <w:r w:rsidRPr="00EC1619">
              <w:rPr>
                <w:rFonts w:ascii="Arial Narrow" w:hAnsi="Arial Narrow"/>
                <w:sz w:val="16"/>
                <w:szCs w:val="16"/>
              </w:rPr>
              <w:t>55</w:t>
            </w:r>
          </w:p>
        </w:tc>
        <w:tc>
          <w:tcPr>
            <w:tcW w:w="5670" w:type="dxa"/>
            <w:vAlign w:val="center"/>
          </w:tcPr>
          <w:p w:rsidR="00887C6C" w:rsidRPr="00F53E9B" w:rsidRDefault="00887C6C" w:rsidP="00887C6C">
            <w:pPr>
              <w:jc w:val="both"/>
              <w:rPr>
                <w:rFonts w:ascii="Arial Narrow" w:hAnsi="Arial Narrow"/>
                <w:sz w:val="20"/>
                <w:szCs w:val="20"/>
              </w:rPr>
            </w:pPr>
            <w:proofErr w:type="gramStart"/>
            <w:r w:rsidRPr="00F53E9B">
              <w:rPr>
                <w:rFonts w:ascii="Arial Narrow" w:hAnsi="Arial Narrow"/>
                <w:b/>
                <w:sz w:val="20"/>
                <w:szCs w:val="20"/>
              </w:rPr>
              <w:t>c</w:t>
            </w:r>
            <w:proofErr w:type="gramEnd"/>
            <w:r w:rsidRPr="00F53E9B">
              <w:rPr>
                <w:rFonts w:ascii="Arial Narrow" w:hAnsi="Arial Narrow"/>
                <w:b/>
                <w:sz w:val="20"/>
                <w:szCs w:val="20"/>
              </w:rPr>
              <w:t xml:space="preserve"> .</w:t>
            </w:r>
            <w:r w:rsidRPr="00F53E9B">
              <w:rPr>
                <w:rFonts w:ascii="Arial Narrow" w:hAnsi="Arial Narrow"/>
                <w:sz w:val="20"/>
                <w:szCs w:val="20"/>
              </w:rPr>
              <w:t xml:space="preserve">  Del Requerimiento Técnico Mínimo del Personal Clave : </w:t>
            </w:r>
          </w:p>
          <w:p w:rsidR="00887C6C" w:rsidRPr="00F53E9B" w:rsidRDefault="00887C6C" w:rsidP="00887C6C">
            <w:pPr>
              <w:ind w:left="459"/>
              <w:jc w:val="both"/>
              <w:rPr>
                <w:rFonts w:ascii="Arial Narrow" w:hAnsi="Arial Narrow"/>
                <w:b/>
                <w:sz w:val="20"/>
                <w:szCs w:val="20"/>
                <w:u w:val="single"/>
              </w:rPr>
            </w:pPr>
            <w:r w:rsidRPr="00F53E9B">
              <w:rPr>
                <w:rFonts w:ascii="Arial Narrow" w:hAnsi="Arial Narrow"/>
                <w:b/>
                <w:sz w:val="20"/>
                <w:szCs w:val="20"/>
                <w:u w:val="single"/>
              </w:rPr>
              <w:t xml:space="preserve">ESPECIALISTA EN SALUD PÚBLICA </w:t>
            </w:r>
          </w:p>
          <w:p w:rsidR="00887C6C" w:rsidRPr="00F53E9B" w:rsidRDefault="00887C6C" w:rsidP="00887C6C">
            <w:pPr>
              <w:pStyle w:val="Prrafodelista"/>
              <w:numPr>
                <w:ilvl w:val="0"/>
                <w:numId w:val="7"/>
              </w:numPr>
              <w:spacing w:after="0"/>
              <w:jc w:val="both"/>
              <w:rPr>
                <w:rFonts w:ascii="Arial Narrow" w:hAnsi="Arial Narrow"/>
                <w:sz w:val="20"/>
              </w:rPr>
            </w:pPr>
            <w:r w:rsidRPr="00F53E9B">
              <w:rPr>
                <w:rFonts w:ascii="Arial Narrow" w:hAnsi="Arial Narrow" w:cs="Arial"/>
                <w:bCs/>
                <w:sz w:val="20"/>
              </w:rPr>
              <w:t>En el rubro de B.1.1 - Formación Académica,  además de evaluar al Jefe de Supervisión, también se debería evaluar al Especialista en Salud Publica y en este caso si amerita solicitar estudios de maestría en Salud Publica.</w:t>
            </w:r>
          </w:p>
        </w:tc>
        <w:tc>
          <w:tcPr>
            <w:tcW w:w="4536" w:type="dxa"/>
            <w:vAlign w:val="center"/>
          </w:tcPr>
          <w:p w:rsidR="00887C6C" w:rsidRPr="00F53E9B" w:rsidRDefault="00887C6C" w:rsidP="00887C6C">
            <w:pPr>
              <w:jc w:val="center"/>
              <w:rPr>
                <w:rFonts w:ascii="Arial Narrow" w:hAnsi="Arial Narrow"/>
                <w:sz w:val="20"/>
                <w:szCs w:val="20"/>
              </w:rPr>
            </w:pPr>
            <w:r>
              <w:rPr>
                <w:rFonts w:ascii="Arial Narrow" w:hAnsi="Arial Narrow"/>
                <w:sz w:val="20"/>
                <w:szCs w:val="20"/>
              </w:rPr>
              <w:t xml:space="preserve">Analizada la consulta y con la finalidad de garantizar la pluralidad de postores </w:t>
            </w:r>
            <w:r>
              <w:rPr>
                <w:rFonts w:ascii="Arial Narrow" w:hAnsi="Arial Narrow" w:cs="Arial"/>
                <w:bCs/>
                <w:sz w:val="20"/>
                <w:szCs w:val="20"/>
              </w:rPr>
              <w:t xml:space="preserve">esta área  usuaria </w:t>
            </w:r>
            <w:r w:rsidRPr="0072685F">
              <w:rPr>
                <w:rFonts w:ascii="Arial Narrow" w:hAnsi="Arial Narrow" w:cs="Arial"/>
                <w:b/>
                <w:bCs/>
                <w:sz w:val="20"/>
                <w:szCs w:val="20"/>
              </w:rPr>
              <w:t>ACOGE</w:t>
            </w:r>
            <w:r>
              <w:rPr>
                <w:rFonts w:ascii="Arial Narrow" w:hAnsi="Arial Narrow" w:cs="Arial"/>
                <w:bCs/>
                <w:sz w:val="20"/>
                <w:szCs w:val="20"/>
              </w:rPr>
              <w:t xml:space="preserve"> la observación planteada</w:t>
            </w:r>
          </w:p>
        </w:tc>
      </w:tr>
      <w:tr w:rsidR="00887C6C" w:rsidRPr="00F53E9B" w:rsidTr="00887C6C">
        <w:trPr>
          <w:trHeight w:val="451"/>
        </w:trPr>
        <w:tc>
          <w:tcPr>
            <w:tcW w:w="817" w:type="dxa"/>
            <w:vAlign w:val="center"/>
          </w:tcPr>
          <w:p w:rsidR="00887C6C" w:rsidRPr="00F53E9B" w:rsidRDefault="00887C6C" w:rsidP="00887C6C">
            <w:pPr>
              <w:jc w:val="center"/>
              <w:rPr>
                <w:rFonts w:ascii="Arial Narrow" w:hAnsi="Arial Narrow"/>
                <w:sz w:val="20"/>
                <w:szCs w:val="20"/>
              </w:rPr>
            </w:pPr>
          </w:p>
        </w:tc>
        <w:tc>
          <w:tcPr>
            <w:tcW w:w="992" w:type="dxa"/>
            <w:vMerge/>
            <w:vAlign w:val="center"/>
          </w:tcPr>
          <w:p w:rsidR="00887C6C" w:rsidRPr="00EC1619" w:rsidRDefault="00887C6C" w:rsidP="00887C6C">
            <w:pPr>
              <w:jc w:val="center"/>
              <w:rPr>
                <w:rFonts w:ascii="Arial Narrow" w:hAnsi="Arial Narrow"/>
                <w:sz w:val="16"/>
                <w:szCs w:val="16"/>
              </w:rPr>
            </w:pPr>
          </w:p>
        </w:tc>
        <w:tc>
          <w:tcPr>
            <w:tcW w:w="1134" w:type="dxa"/>
            <w:vMerge/>
            <w:vAlign w:val="center"/>
          </w:tcPr>
          <w:p w:rsidR="00887C6C" w:rsidRPr="00EC1619" w:rsidRDefault="00887C6C" w:rsidP="00887C6C">
            <w:pPr>
              <w:jc w:val="center"/>
              <w:rPr>
                <w:rFonts w:ascii="Arial Narrow" w:hAnsi="Arial Narrow"/>
                <w:sz w:val="16"/>
                <w:szCs w:val="16"/>
              </w:rPr>
            </w:pPr>
          </w:p>
        </w:tc>
        <w:tc>
          <w:tcPr>
            <w:tcW w:w="851" w:type="dxa"/>
            <w:vAlign w:val="center"/>
          </w:tcPr>
          <w:p w:rsidR="00887C6C" w:rsidRPr="00EC1619" w:rsidRDefault="00887C6C" w:rsidP="00887C6C">
            <w:pPr>
              <w:jc w:val="center"/>
              <w:rPr>
                <w:rFonts w:ascii="Arial Narrow" w:hAnsi="Arial Narrow"/>
                <w:sz w:val="16"/>
                <w:szCs w:val="16"/>
              </w:rPr>
            </w:pPr>
            <w:r w:rsidRPr="00EC1619">
              <w:rPr>
                <w:rFonts w:ascii="Arial Narrow" w:hAnsi="Arial Narrow"/>
                <w:sz w:val="16"/>
                <w:szCs w:val="16"/>
              </w:rPr>
              <w:t>37</w:t>
            </w:r>
          </w:p>
        </w:tc>
        <w:tc>
          <w:tcPr>
            <w:tcW w:w="5670" w:type="dxa"/>
            <w:vAlign w:val="center"/>
          </w:tcPr>
          <w:p w:rsidR="00887C6C" w:rsidRPr="00F53E9B" w:rsidRDefault="00887C6C" w:rsidP="00887C6C">
            <w:pPr>
              <w:jc w:val="both"/>
              <w:rPr>
                <w:rFonts w:ascii="Arial Narrow" w:hAnsi="Arial Narrow"/>
                <w:sz w:val="20"/>
                <w:szCs w:val="20"/>
              </w:rPr>
            </w:pPr>
            <w:proofErr w:type="gramStart"/>
            <w:r w:rsidRPr="00F53E9B">
              <w:rPr>
                <w:rFonts w:ascii="Arial Narrow" w:hAnsi="Arial Narrow"/>
                <w:b/>
                <w:sz w:val="20"/>
                <w:szCs w:val="20"/>
              </w:rPr>
              <w:t>c</w:t>
            </w:r>
            <w:proofErr w:type="gramEnd"/>
            <w:r w:rsidRPr="00F53E9B">
              <w:rPr>
                <w:rFonts w:ascii="Arial Narrow" w:hAnsi="Arial Narrow"/>
                <w:b/>
                <w:sz w:val="20"/>
                <w:szCs w:val="20"/>
              </w:rPr>
              <w:t xml:space="preserve"> .</w:t>
            </w:r>
            <w:r w:rsidRPr="00F53E9B">
              <w:rPr>
                <w:rFonts w:ascii="Arial Narrow" w:hAnsi="Arial Narrow"/>
                <w:sz w:val="20"/>
                <w:szCs w:val="20"/>
              </w:rPr>
              <w:t xml:space="preserve">  Del Requerimiento Técnico Mínimo del Personal Clave : </w:t>
            </w:r>
          </w:p>
          <w:p w:rsidR="00887C6C" w:rsidRPr="00F53E9B" w:rsidRDefault="00887C6C" w:rsidP="00887C6C">
            <w:pPr>
              <w:ind w:left="459"/>
              <w:jc w:val="both"/>
              <w:rPr>
                <w:rFonts w:ascii="Arial Narrow" w:hAnsi="Arial Narrow"/>
                <w:b/>
                <w:sz w:val="20"/>
                <w:szCs w:val="20"/>
                <w:u w:val="single"/>
              </w:rPr>
            </w:pPr>
            <w:r w:rsidRPr="00F53E9B">
              <w:rPr>
                <w:rFonts w:ascii="Arial Narrow" w:hAnsi="Arial Narrow"/>
                <w:b/>
                <w:sz w:val="20"/>
                <w:szCs w:val="20"/>
                <w:u w:val="single"/>
              </w:rPr>
              <w:t>ESPECIALISTA EN GESTIÓN LOCAL</w:t>
            </w:r>
          </w:p>
          <w:p w:rsidR="00887C6C" w:rsidRPr="00F53E9B" w:rsidRDefault="00887C6C" w:rsidP="00887C6C">
            <w:pPr>
              <w:pStyle w:val="Prrafodelista"/>
              <w:numPr>
                <w:ilvl w:val="0"/>
                <w:numId w:val="7"/>
              </w:numPr>
              <w:spacing w:after="0"/>
              <w:jc w:val="both"/>
              <w:rPr>
                <w:rFonts w:ascii="Arial Narrow" w:hAnsi="Arial Narrow"/>
                <w:b/>
                <w:sz w:val="20"/>
                <w:u w:val="single"/>
              </w:rPr>
            </w:pPr>
            <w:r w:rsidRPr="00F53E9B">
              <w:rPr>
                <w:rFonts w:ascii="Arial Narrow" w:hAnsi="Arial Narrow"/>
                <w:sz w:val="20"/>
                <w:lang w:val="es-ES"/>
              </w:rPr>
              <w:t>Se solicita Acreditar capacitación en Metodología de enseñanza para Adultos; para garantizar la pluralidad de postores se sugiere que también se evalúen capacitaciones similares como formación de facilitadores y/o similares.</w:t>
            </w:r>
          </w:p>
        </w:tc>
        <w:tc>
          <w:tcPr>
            <w:tcW w:w="4536" w:type="dxa"/>
            <w:vAlign w:val="center"/>
          </w:tcPr>
          <w:p w:rsidR="00887C6C" w:rsidRPr="00F53E9B" w:rsidRDefault="00887C6C" w:rsidP="00887C6C">
            <w:pPr>
              <w:jc w:val="center"/>
              <w:rPr>
                <w:rFonts w:ascii="Arial Narrow" w:hAnsi="Arial Narrow"/>
                <w:sz w:val="20"/>
                <w:szCs w:val="20"/>
              </w:rPr>
            </w:pPr>
            <w:r>
              <w:rPr>
                <w:rFonts w:ascii="Arial Narrow" w:hAnsi="Arial Narrow"/>
                <w:sz w:val="20"/>
                <w:szCs w:val="20"/>
              </w:rPr>
              <w:t xml:space="preserve">Analizada la consulta y con la finalidad de garantizar la pluralidad de postores </w:t>
            </w:r>
            <w:r>
              <w:rPr>
                <w:rFonts w:ascii="Arial Narrow" w:hAnsi="Arial Narrow" w:cs="Arial"/>
                <w:bCs/>
                <w:sz w:val="20"/>
                <w:szCs w:val="20"/>
              </w:rPr>
              <w:t xml:space="preserve">esta área  usuaria </w:t>
            </w:r>
            <w:r w:rsidRPr="0072685F">
              <w:rPr>
                <w:rFonts w:ascii="Arial Narrow" w:hAnsi="Arial Narrow" w:cs="Arial"/>
                <w:b/>
                <w:bCs/>
                <w:sz w:val="20"/>
                <w:szCs w:val="20"/>
              </w:rPr>
              <w:t>ACOGE</w:t>
            </w:r>
            <w:r>
              <w:rPr>
                <w:rFonts w:ascii="Arial Narrow" w:hAnsi="Arial Narrow" w:cs="Arial"/>
                <w:bCs/>
                <w:sz w:val="20"/>
                <w:szCs w:val="20"/>
              </w:rPr>
              <w:t xml:space="preserve"> la observación planteada</w:t>
            </w:r>
          </w:p>
        </w:tc>
      </w:tr>
      <w:tr w:rsidR="00887C6C" w:rsidRPr="00F53E9B" w:rsidTr="00887C6C">
        <w:trPr>
          <w:trHeight w:val="451"/>
        </w:trPr>
        <w:tc>
          <w:tcPr>
            <w:tcW w:w="817" w:type="dxa"/>
            <w:vAlign w:val="center"/>
          </w:tcPr>
          <w:p w:rsidR="00887C6C" w:rsidRPr="00F53E9B" w:rsidRDefault="00887C6C" w:rsidP="00887C6C">
            <w:pPr>
              <w:jc w:val="center"/>
              <w:rPr>
                <w:rFonts w:ascii="Arial Narrow" w:hAnsi="Arial Narrow"/>
                <w:sz w:val="20"/>
                <w:szCs w:val="20"/>
              </w:rPr>
            </w:pPr>
          </w:p>
        </w:tc>
        <w:tc>
          <w:tcPr>
            <w:tcW w:w="992" w:type="dxa"/>
            <w:vMerge/>
            <w:vAlign w:val="center"/>
          </w:tcPr>
          <w:p w:rsidR="00887C6C" w:rsidRPr="00EC1619" w:rsidRDefault="00887C6C" w:rsidP="00887C6C">
            <w:pPr>
              <w:jc w:val="center"/>
              <w:rPr>
                <w:rFonts w:ascii="Arial Narrow" w:hAnsi="Arial Narrow"/>
                <w:sz w:val="16"/>
                <w:szCs w:val="16"/>
              </w:rPr>
            </w:pPr>
          </w:p>
        </w:tc>
        <w:tc>
          <w:tcPr>
            <w:tcW w:w="1134" w:type="dxa"/>
            <w:vMerge/>
            <w:vAlign w:val="center"/>
          </w:tcPr>
          <w:p w:rsidR="00887C6C" w:rsidRPr="00EC1619" w:rsidRDefault="00887C6C" w:rsidP="00887C6C">
            <w:pPr>
              <w:jc w:val="center"/>
              <w:rPr>
                <w:rFonts w:ascii="Arial Narrow" w:hAnsi="Arial Narrow"/>
                <w:sz w:val="16"/>
                <w:szCs w:val="16"/>
              </w:rPr>
            </w:pPr>
          </w:p>
        </w:tc>
        <w:tc>
          <w:tcPr>
            <w:tcW w:w="851" w:type="dxa"/>
            <w:vAlign w:val="center"/>
          </w:tcPr>
          <w:p w:rsidR="00887C6C" w:rsidRPr="00EC1619" w:rsidRDefault="00887C6C" w:rsidP="00887C6C">
            <w:pPr>
              <w:jc w:val="center"/>
              <w:rPr>
                <w:rFonts w:ascii="Arial Narrow" w:hAnsi="Arial Narrow"/>
                <w:sz w:val="16"/>
                <w:szCs w:val="16"/>
              </w:rPr>
            </w:pPr>
          </w:p>
        </w:tc>
        <w:tc>
          <w:tcPr>
            <w:tcW w:w="5670" w:type="dxa"/>
            <w:vAlign w:val="center"/>
          </w:tcPr>
          <w:p w:rsidR="00887C6C" w:rsidRPr="00F53E9B" w:rsidRDefault="00887C6C" w:rsidP="00887C6C">
            <w:pPr>
              <w:rPr>
                <w:rFonts w:ascii="Arial Narrow" w:hAnsi="Arial Narrow"/>
                <w:sz w:val="20"/>
                <w:szCs w:val="20"/>
              </w:rPr>
            </w:pPr>
            <w:proofErr w:type="gramStart"/>
            <w:r w:rsidRPr="00F53E9B">
              <w:rPr>
                <w:rFonts w:ascii="Arial Narrow" w:hAnsi="Arial Narrow"/>
                <w:b/>
                <w:sz w:val="20"/>
                <w:szCs w:val="20"/>
              </w:rPr>
              <w:t>c</w:t>
            </w:r>
            <w:proofErr w:type="gramEnd"/>
            <w:r w:rsidRPr="00F53E9B">
              <w:rPr>
                <w:rFonts w:ascii="Arial Narrow" w:hAnsi="Arial Narrow"/>
                <w:b/>
                <w:sz w:val="20"/>
                <w:szCs w:val="20"/>
              </w:rPr>
              <w:t xml:space="preserve"> .</w:t>
            </w:r>
            <w:r w:rsidRPr="00F53E9B">
              <w:rPr>
                <w:rFonts w:ascii="Arial Narrow" w:hAnsi="Arial Narrow"/>
                <w:sz w:val="20"/>
                <w:szCs w:val="20"/>
              </w:rPr>
              <w:t xml:space="preserve">  Del Requerimiento Técnico Mínimo del Personal Clave : </w:t>
            </w:r>
          </w:p>
          <w:p w:rsidR="00887C6C" w:rsidRPr="00F53E9B" w:rsidRDefault="00887C6C" w:rsidP="00887C6C">
            <w:pPr>
              <w:ind w:left="459"/>
              <w:rPr>
                <w:rFonts w:ascii="Arial Narrow" w:hAnsi="Arial Narrow"/>
                <w:b/>
                <w:sz w:val="20"/>
                <w:szCs w:val="20"/>
                <w:u w:val="single"/>
              </w:rPr>
            </w:pPr>
            <w:r w:rsidRPr="00F53E9B">
              <w:rPr>
                <w:rFonts w:ascii="Arial Narrow" w:hAnsi="Arial Narrow"/>
                <w:b/>
                <w:sz w:val="20"/>
                <w:szCs w:val="20"/>
                <w:u w:val="single"/>
              </w:rPr>
              <w:t>ESPECIALISTA EN SISTEMAS INFORMATICOS</w:t>
            </w:r>
          </w:p>
          <w:p w:rsidR="00887C6C" w:rsidRPr="00F53E9B" w:rsidRDefault="00887C6C" w:rsidP="00887C6C">
            <w:pPr>
              <w:pStyle w:val="Prrafodelista"/>
              <w:numPr>
                <w:ilvl w:val="0"/>
                <w:numId w:val="7"/>
              </w:numPr>
              <w:spacing w:after="0"/>
              <w:rPr>
                <w:rFonts w:ascii="Arial Narrow" w:hAnsi="Arial Narrow"/>
                <w:b/>
                <w:sz w:val="20"/>
              </w:rPr>
            </w:pPr>
            <w:r w:rsidRPr="00F53E9B">
              <w:rPr>
                <w:rFonts w:ascii="Arial Narrow" w:hAnsi="Arial Narrow"/>
                <w:sz w:val="20"/>
                <w:lang w:val="es-ES"/>
              </w:rPr>
              <w:t xml:space="preserve">Se solicita, experiencia laboral mínima de 1 año en trabajos relacionados al SISTEMA  DE INFORMACIÓN DEL ESTADO NUTRICIONAL (SIEN), este requisito es limitativo para garantizar la pluralidad de </w:t>
            </w:r>
            <w:proofErr w:type="gramStart"/>
            <w:r w:rsidRPr="00F53E9B">
              <w:rPr>
                <w:rFonts w:ascii="Arial Narrow" w:hAnsi="Arial Narrow"/>
                <w:sz w:val="20"/>
                <w:lang w:val="es-ES"/>
              </w:rPr>
              <w:t>postores ,</w:t>
            </w:r>
            <w:proofErr w:type="gramEnd"/>
            <w:r w:rsidRPr="00F53E9B">
              <w:rPr>
                <w:rFonts w:ascii="Arial Narrow" w:hAnsi="Arial Narrow"/>
                <w:sz w:val="20"/>
                <w:lang w:val="es-ES"/>
              </w:rPr>
              <w:t xml:space="preserve"> debería ser sustituido por experiencia en manejo de sistemas informáticos en salud y/o similares.</w:t>
            </w:r>
          </w:p>
          <w:p w:rsidR="00887C6C" w:rsidRPr="00F53E9B" w:rsidRDefault="00887C6C" w:rsidP="00887C6C">
            <w:pPr>
              <w:rPr>
                <w:rFonts w:ascii="Arial Narrow" w:hAnsi="Arial Narrow"/>
                <w:b/>
                <w:sz w:val="20"/>
                <w:szCs w:val="20"/>
              </w:rPr>
            </w:pPr>
          </w:p>
        </w:tc>
        <w:tc>
          <w:tcPr>
            <w:tcW w:w="4536" w:type="dxa"/>
            <w:vAlign w:val="center"/>
          </w:tcPr>
          <w:p w:rsidR="00887C6C" w:rsidRDefault="00887C6C" w:rsidP="00887C6C">
            <w:pPr>
              <w:jc w:val="both"/>
              <w:rPr>
                <w:rFonts w:ascii="Arial Narrow" w:hAnsi="Arial Narrow" w:cs="Arial"/>
                <w:bCs/>
                <w:sz w:val="20"/>
                <w:szCs w:val="20"/>
              </w:rPr>
            </w:pPr>
            <w:r>
              <w:rPr>
                <w:rFonts w:ascii="Arial Narrow" w:hAnsi="Arial Narrow"/>
                <w:sz w:val="20"/>
                <w:szCs w:val="20"/>
              </w:rPr>
              <w:t xml:space="preserve">Analizada la consulta y con la finalidad de garantizar la pluralidad de postores </w:t>
            </w:r>
            <w:r>
              <w:rPr>
                <w:rFonts w:ascii="Arial Narrow" w:hAnsi="Arial Narrow" w:cs="Arial"/>
                <w:bCs/>
                <w:sz w:val="20"/>
                <w:szCs w:val="20"/>
              </w:rPr>
              <w:t xml:space="preserve">esta área  usuaria </w:t>
            </w:r>
            <w:r w:rsidRPr="0072685F">
              <w:rPr>
                <w:rFonts w:ascii="Arial Narrow" w:hAnsi="Arial Narrow" w:cs="Arial"/>
                <w:b/>
                <w:bCs/>
                <w:sz w:val="20"/>
                <w:szCs w:val="20"/>
              </w:rPr>
              <w:t>ACOGE</w:t>
            </w:r>
            <w:r>
              <w:rPr>
                <w:rFonts w:ascii="Arial Narrow" w:hAnsi="Arial Narrow" w:cs="Arial"/>
                <w:bCs/>
                <w:sz w:val="20"/>
                <w:szCs w:val="20"/>
              </w:rPr>
              <w:t xml:space="preserve"> la observación planteada y el requerimiento queda de la siguiente manera:</w:t>
            </w:r>
          </w:p>
          <w:p w:rsidR="00887C6C" w:rsidRDefault="00887C6C" w:rsidP="00887C6C">
            <w:pPr>
              <w:jc w:val="both"/>
              <w:rPr>
                <w:rFonts w:ascii="Arial Narrow" w:hAnsi="Arial Narrow" w:cs="Arial"/>
                <w:bCs/>
                <w:sz w:val="20"/>
                <w:szCs w:val="20"/>
              </w:rPr>
            </w:pPr>
          </w:p>
          <w:p w:rsidR="00887C6C" w:rsidRDefault="00887C6C" w:rsidP="00887C6C">
            <w:pPr>
              <w:pStyle w:val="Prrafodelista"/>
              <w:numPr>
                <w:ilvl w:val="0"/>
                <w:numId w:val="9"/>
              </w:numPr>
              <w:spacing w:after="0"/>
              <w:ind w:left="175" w:hanging="175"/>
              <w:jc w:val="both"/>
              <w:rPr>
                <w:rFonts w:ascii="Arial Narrow" w:hAnsi="Arial Narrow"/>
                <w:sz w:val="20"/>
              </w:rPr>
            </w:pPr>
            <w:r w:rsidRPr="005D6C8C">
              <w:rPr>
                <w:rFonts w:ascii="Arial Narrow" w:hAnsi="Arial Narrow"/>
                <w:sz w:val="20"/>
              </w:rPr>
              <w:t>Profesional Tit</w:t>
            </w:r>
            <w:r>
              <w:rPr>
                <w:rFonts w:ascii="Arial Narrow" w:hAnsi="Arial Narrow"/>
                <w:sz w:val="20"/>
              </w:rPr>
              <w:t>ulado</w:t>
            </w:r>
            <w:r w:rsidRPr="005D6C8C">
              <w:rPr>
                <w:rFonts w:ascii="Arial Narrow" w:hAnsi="Arial Narrow"/>
                <w:sz w:val="20"/>
              </w:rPr>
              <w:t xml:space="preserve">  en las carreras de  Ingeniería de  Sistemas </w:t>
            </w:r>
            <w:r>
              <w:rPr>
                <w:rFonts w:ascii="Arial Narrow" w:hAnsi="Arial Narrow"/>
                <w:sz w:val="20"/>
              </w:rPr>
              <w:t xml:space="preserve">o Informática o </w:t>
            </w:r>
            <w:r w:rsidRPr="005D6C8C">
              <w:rPr>
                <w:rFonts w:ascii="Arial Narrow" w:hAnsi="Arial Narrow"/>
                <w:sz w:val="20"/>
              </w:rPr>
              <w:t xml:space="preserve"> </w:t>
            </w:r>
            <w:r>
              <w:rPr>
                <w:rFonts w:ascii="Arial Narrow" w:hAnsi="Arial Narrow"/>
                <w:sz w:val="20"/>
              </w:rPr>
              <w:t xml:space="preserve"> Estadista.</w:t>
            </w:r>
          </w:p>
          <w:p w:rsidR="00887C6C" w:rsidRPr="005D6C8C" w:rsidRDefault="00887C6C" w:rsidP="00887C6C">
            <w:pPr>
              <w:pStyle w:val="Prrafodelista"/>
              <w:numPr>
                <w:ilvl w:val="0"/>
                <w:numId w:val="9"/>
              </w:numPr>
              <w:spacing w:after="0"/>
              <w:ind w:left="175" w:hanging="175"/>
              <w:jc w:val="both"/>
              <w:rPr>
                <w:rFonts w:ascii="Arial Narrow" w:hAnsi="Arial Narrow"/>
                <w:sz w:val="20"/>
              </w:rPr>
            </w:pPr>
            <w:r w:rsidRPr="005D6C8C">
              <w:rPr>
                <w:rFonts w:ascii="Arial Narrow" w:hAnsi="Arial Narrow"/>
                <w:sz w:val="20"/>
              </w:rPr>
              <w:t>Experiencia general no menor de 3 años en el ejercicio profesional, contabilizados a partir del título.</w:t>
            </w:r>
          </w:p>
          <w:p w:rsidR="00887C6C" w:rsidRPr="00F53E9B" w:rsidRDefault="00887C6C" w:rsidP="00887C6C">
            <w:pPr>
              <w:pStyle w:val="Prrafodelista"/>
              <w:numPr>
                <w:ilvl w:val="0"/>
                <w:numId w:val="9"/>
              </w:numPr>
              <w:spacing w:after="0"/>
              <w:ind w:left="175" w:hanging="175"/>
              <w:jc w:val="both"/>
              <w:rPr>
                <w:rFonts w:ascii="Arial Narrow" w:hAnsi="Arial Narrow"/>
                <w:sz w:val="20"/>
              </w:rPr>
            </w:pPr>
            <w:r w:rsidRPr="005D6C8C">
              <w:rPr>
                <w:rFonts w:ascii="Arial Narrow" w:hAnsi="Arial Narrow"/>
                <w:sz w:val="20"/>
              </w:rPr>
              <w:t>Con experiencia laboral mínima de 1 año en trabajos relaci</w:t>
            </w:r>
            <w:r>
              <w:rPr>
                <w:rFonts w:ascii="Arial Narrow" w:hAnsi="Arial Narrow"/>
                <w:sz w:val="20"/>
              </w:rPr>
              <w:t xml:space="preserve">onados al </w:t>
            </w:r>
            <w:r w:rsidRPr="00F53E9B">
              <w:rPr>
                <w:rFonts w:ascii="Arial Narrow" w:hAnsi="Arial Narrow"/>
                <w:sz w:val="20"/>
                <w:lang w:val="es-ES"/>
              </w:rPr>
              <w:t>manejo de sistemas informáticos en salud</w:t>
            </w:r>
            <w:r>
              <w:rPr>
                <w:rFonts w:ascii="Arial Narrow" w:hAnsi="Arial Narrow"/>
                <w:sz w:val="20"/>
                <w:lang w:val="es-ES"/>
              </w:rPr>
              <w:t xml:space="preserve"> y/o programas sociales</w:t>
            </w:r>
            <w:r w:rsidRPr="005D6C8C">
              <w:rPr>
                <w:rFonts w:ascii="Arial Narrow" w:hAnsi="Arial Narrow"/>
                <w:sz w:val="20"/>
              </w:rPr>
              <w:t>.</w:t>
            </w:r>
          </w:p>
        </w:tc>
      </w:tr>
    </w:tbl>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C94725" w:rsidRDefault="00C94725"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tbl>
      <w:tblPr>
        <w:tblStyle w:val="Tablaconcuadrcula"/>
        <w:tblW w:w="14000" w:type="dxa"/>
        <w:tblLayout w:type="fixed"/>
        <w:tblLook w:val="04A0" w:firstRow="1" w:lastRow="0" w:firstColumn="1" w:lastColumn="0" w:noHBand="0" w:noVBand="1"/>
      </w:tblPr>
      <w:tblGrid>
        <w:gridCol w:w="817"/>
        <w:gridCol w:w="992"/>
        <w:gridCol w:w="1134"/>
        <w:gridCol w:w="851"/>
        <w:gridCol w:w="5670"/>
        <w:gridCol w:w="4536"/>
      </w:tblGrid>
      <w:tr w:rsidR="00887C6C" w:rsidRPr="00F53E9B" w:rsidTr="00887C6C">
        <w:trPr>
          <w:trHeight w:val="451"/>
        </w:trPr>
        <w:tc>
          <w:tcPr>
            <w:tcW w:w="3794" w:type="dxa"/>
            <w:gridSpan w:val="4"/>
            <w:tcBorders>
              <w:top w:val="single" w:sz="4" w:space="0" w:color="auto"/>
              <w:bottom w:val="single" w:sz="4" w:space="0" w:color="auto"/>
            </w:tcBorders>
            <w:vAlign w:val="center"/>
          </w:tcPr>
          <w:p w:rsidR="00887C6C" w:rsidRPr="00F53E9B" w:rsidRDefault="00887C6C" w:rsidP="00887C6C">
            <w:pPr>
              <w:rPr>
                <w:rFonts w:ascii="Arial Narrow" w:hAnsi="Arial Narrow"/>
                <w:b/>
              </w:rPr>
            </w:pPr>
            <w:r w:rsidRPr="00F53E9B">
              <w:rPr>
                <w:rFonts w:ascii="Arial Narrow" w:hAnsi="Arial Narrow"/>
                <w:b/>
              </w:rPr>
              <w:lastRenderedPageBreak/>
              <w:t xml:space="preserve">Participante </w:t>
            </w:r>
          </w:p>
        </w:tc>
        <w:tc>
          <w:tcPr>
            <w:tcW w:w="10206" w:type="dxa"/>
            <w:gridSpan w:val="2"/>
            <w:tcBorders>
              <w:top w:val="single" w:sz="4" w:space="0" w:color="auto"/>
              <w:bottom w:val="single" w:sz="4" w:space="0" w:color="auto"/>
            </w:tcBorders>
            <w:vAlign w:val="center"/>
          </w:tcPr>
          <w:p w:rsidR="00887C6C" w:rsidRPr="005D6C8C" w:rsidRDefault="00887C6C" w:rsidP="00887C6C">
            <w:pPr>
              <w:rPr>
                <w:rFonts w:ascii="Arial Narrow" w:hAnsi="Arial Narrow"/>
                <w:b/>
              </w:rPr>
            </w:pPr>
            <w:r w:rsidRPr="005D6C8C">
              <w:rPr>
                <w:rFonts w:ascii="Arial Narrow" w:hAnsi="Arial Narrow"/>
                <w:b/>
              </w:rPr>
              <w:t xml:space="preserve">EL VIZCAINO SAC </w:t>
            </w:r>
          </w:p>
        </w:tc>
      </w:tr>
      <w:tr w:rsidR="00887C6C" w:rsidRPr="00F53E9B" w:rsidTr="00887C6C">
        <w:trPr>
          <w:trHeight w:val="125"/>
        </w:trPr>
        <w:tc>
          <w:tcPr>
            <w:tcW w:w="14000" w:type="dxa"/>
            <w:gridSpan w:val="6"/>
            <w:tcBorders>
              <w:top w:val="single" w:sz="4" w:space="0" w:color="auto"/>
              <w:left w:val="nil"/>
              <w:bottom w:val="single" w:sz="4" w:space="0" w:color="auto"/>
              <w:right w:val="nil"/>
            </w:tcBorders>
            <w:vAlign w:val="center"/>
          </w:tcPr>
          <w:p w:rsidR="00887C6C" w:rsidRPr="00F53E9B" w:rsidRDefault="00887C6C" w:rsidP="00887C6C">
            <w:pPr>
              <w:jc w:val="center"/>
              <w:rPr>
                <w:rFonts w:ascii="Arial Narrow" w:hAnsi="Arial Narrow"/>
                <w:sz w:val="6"/>
                <w:szCs w:val="6"/>
              </w:rPr>
            </w:pPr>
          </w:p>
        </w:tc>
      </w:tr>
      <w:tr w:rsidR="00887C6C" w:rsidRPr="00F53E9B" w:rsidTr="00887C6C">
        <w:trPr>
          <w:trHeight w:val="426"/>
        </w:trPr>
        <w:tc>
          <w:tcPr>
            <w:tcW w:w="817"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N° de Orden</w:t>
            </w:r>
          </w:p>
        </w:tc>
        <w:tc>
          <w:tcPr>
            <w:tcW w:w="2977" w:type="dxa"/>
            <w:gridSpan w:val="3"/>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Acápite de las bases</w:t>
            </w:r>
          </w:p>
        </w:tc>
        <w:tc>
          <w:tcPr>
            <w:tcW w:w="5670"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 xml:space="preserve">CONSULTAS </w:t>
            </w:r>
            <w:r>
              <w:rPr>
                <w:rFonts w:ascii="Arial Narrow" w:hAnsi="Arial Narrow"/>
                <w:b/>
                <w:sz w:val="18"/>
                <w:szCs w:val="18"/>
              </w:rPr>
              <w:t xml:space="preserve">/ </w:t>
            </w:r>
            <w:r w:rsidRPr="00F53E9B">
              <w:rPr>
                <w:rFonts w:ascii="Arial Narrow" w:hAnsi="Arial Narrow"/>
                <w:b/>
                <w:sz w:val="18"/>
                <w:szCs w:val="18"/>
              </w:rPr>
              <w:t xml:space="preserve"> OBSERVACIÓN</w:t>
            </w:r>
            <w:r>
              <w:rPr>
                <w:rFonts w:ascii="Arial Narrow" w:hAnsi="Arial Narrow"/>
                <w:b/>
                <w:sz w:val="18"/>
                <w:szCs w:val="18"/>
              </w:rPr>
              <w:t xml:space="preserve"> REALIZADA </w:t>
            </w:r>
          </w:p>
        </w:tc>
        <w:tc>
          <w:tcPr>
            <w:tcW w:w="4536"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Pr>
                <w:rFonts w:ascii="Arial Narrow" w:hAnsi="Arial Narrow"/>
                <w:b/>
                <w:sz w:val="18"/>
                <w:szCs w:val="18"/>
              </w:rPr>
              <w:t xml:space="preserve">ABSOLUCIÓN DE LA </w:t>
            </w:r>
            <w:r w:rsidRPr="00F53E9B">
              <w:rPr>
                <w:rFonts w:ascii="Arial Narrow" w:hAnsi="Arial Narrow"/>
                <w:b/>
                <w:sz w:val="18"/>
                <w:szCs w:val="18"/>
              </w:rPr>
              <w:t xml:space="preserve">CONSULTAS </w:t>
            </w:r>
            <w:r>
              <w:rPr>
                <w:rFonts w:ascii="Arial Narrow" w:hAnsi="Arial Narrow"/>
                <w:b/>
                <w:sz w:val="18"/>
                <w:szCs w:val="18"/>
              </w:rPr>
              <w:t xml:space="preserve">/ </w:t>
            </w:r>
            <w:r w:rsidRPr="00F53E9B">
              <w:rPr>
                <w:rFonts w:ascii="Arial Narrow" w:hAnsi="Arial Narrow"/>
                <w:b/>
                <w:sz w:val="18"/>
                <w:szCs w:val="18"/>
              </w:rPr>
              <w:t xml:space="preserve"> OBSERVACIÓN</w:t>
            </w:r>
          </w:p>
        </w:tc>
      </w:tr>
      <w:tr w:rsidR="00887C6C" w:rsidRPr="00F53E9B" w:rsidTr="00887C6C">
        <w:trPr>
          <w:trHeight w:val="240"/>
        </w:trPr>
        <w:tc>
          <w:tcPr>
            <w:tcW w:w="817" w:type="dxa"/>
            <w:vMerge/>
            <w:vAlign w:val="center"/>
          </w:tcPr>
          <w:p w:rsidR="00887C6C" w:rsidRPr="00F53E9B" w:rsidRDefault="00887C6C" w:rsidP="00887C6C">
            <w:pPr>
              <w:jc w:val="center"/>
              <w:rPr>
                <w:rFonts w:ascii="Arial Narrow" w:hAnsi="Arial Narrow"/>
              </w:rPr>
            </w:pPr>
          </w:p>
        </w:tc>
        <w:tc>
          <w:tcPr>
            <w:tcW w:w="992" w:type="dxa"/>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Sección</w:t>
            </w:r>
          </w:p>
        </w:tc>
        <w:tc>
          <w:tcPr>
            <w:tcW w:w="1134" w:type="dxa"/>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Numeral y Literal</w:t>
            </w:r>
          </w:p>
        </w:tc>
        <w:tc>
          <w:tcPr>
            <w:tcW w:w="851" w:type="dxa"/>
            <w:vAlign w:val="center"/>
          </w:tcPr>
          <w:p w:rsidR="00887C6C" w:rsidRPr="00F53E9B" w:rsidRDefault="00887C6C" w:rsidP="00887C6C">
            <w:pPr>
              <w:jc w:val="center"/>
              <w:rPr>
                <w:rFonts w:ascii="Arial Narrow" w:hAnsi="Arial Narrow"/>
                <w:b/>
                <w:sz w:val="18"/>
                <w:szCs w:val="18"/>
              </w:rPr>
            </w:pPr>
            <w:proofErr w:type="spellStart"/>
            <w:r w:rsidRPr="00F53E9B">
              <w:rPr>
                <w:rFonts w:ascii="Arial Narrow" w:hAnsi="Arial Narrow"/>
                <w:b/>
                <w:sz w:val="18"/>
                <w:szCs w:val="18"/>
              </w:rPr>
              <w:t>Pag</w:t>
            </w:r>
            <w:proofErr w:type="spellEnd"/>
            <w:r w:rsidRPr="00F53E9B">
              <w:rPr>
                <w:rFonts w:ascii="Arial Narrow" w:hAnsi="Arial Narrow"/>
                <w:b/>
                <w:sz w:val="18"/>
                <w:szCs w:val="18"/>
              </w:rPr>
              <w:t>.</w:t>
            </w:r>
          </w:p>
        </w:tc>
        <w:tc>
          <w:tcPr>
            <w:tcW w:w="5670" w:type="dxa"/>
            <w:vMerge/>
            <w:vAlign w:val="center"/>
          </w:tcPr>
          <w:p w:rsidR="00887C6C" w:rsidRPr="00F53E9B" w:rsidRDefault="00887C6C" w:rsidP="00887C6C">
            <w:pPr>
              <w:jc w:val="center"/>
              <w:rPr>
                <w:rFonts w:ascii="Arial Narrow" w:hAnsi="Arial Narrow"/>
              </w:rPr>
            </w:pPr>
          </w:p>
        </w:tc>
        <w:tc>
          <w:tcPr>
            <w:tcW w:w="4536" w:type="dxa"/>
            <w:vMerge/>
            <w:vAlign w:val="center"/>
          </w:tcPr>
          <w:p w:rsidR="00887C6C" w:rsidRPr="00F53E9B" w:rsidRDefault="00887C6C" w:rsidP="00887C6C">
            <w:pPr>
              <w:jc w:val="center"/>
              <w:rPr>
                <w:rFonts w:ascii="Arial Narrow" w:hAnsi="Arial Narrow"/>
              </w:rPr>
            </w:pPr>
          </w:p>
        </w:tc>
      </w:tr>
      <w:tr w:rsidR="00887C6C" w:rsidRPr="00F53E9B" w:rsidTr="00887C6C">
        <w:trPr>
          <w:trHeight w:val="451"/>
        </w:trPr>
        <w:tc>
          <w:tcPr>
            <w:tcW w:w="817" w:type="dxa"/>
            <w:vAlign w:val="center"/>
          </w:tcPr>
          <w:p w:rsidR="00887C6C" w:rsidRPr="008A220E" w:rsidRDefault="00887C6C" w:rsidP="00887C6C">
            <w:pPr>
              <w:jc w:val="center"/>
              <w:rPr>
                <w:rFonts w:ascii="Arial Narrow" w:hAnsi="Arial Narrow"/>
                <w:sz w:val="16"/>
                <w:szCs w:val="16"/>
              </w:rPr>
            </w:pPr>
            <w:r w:rsidRPr="008A220E">
              <w:rPr>
                <w:rFonts w:ascii="Arial Narrow" w:hAnsi="Arial Narrow"/>
                <w:sz w:val="16"/>
                <w:szCs w:val="16"/>
              </w:rPr>
              <w:t>1</w:t>
            </w:r>
          </w:p>
        </w:tc>
        <w:tc>
          <w:tcPr>
            <w:tcW w:w="992" w:type="dxa"/>
            <w:vAlign w:val="center"/>
          </w:tcPr>
          <w:p w:rsidR="00887C6C" w:rsidRPr="008A220E" w:rsidRDefault="00887C6C" w:rsidP="00887C6C">
            <w:pPr>
              <w:rPr>
                <w:rFonts w:ascii="Arial Narrow" w:hAnsi="Arial Narrow"/>
                <w:sz w:val="16"/>
                <w:szCs w:val="16"/>
              </w:rPr>
            </w:pPr>
            <w:r w:rsidRPr="008A220E">
              <w:rPr>
                <w:rFonts w:ascii="Arial Narrow" w:hAnsi="Arial Narrow"/>
                <w:sz w:val="16"/>
                <w:szCs w:val="16"/>
              </w:rPr>
              <w:t>ESPECÍFICA</w:t>
            </w:r>
          </w:p>
          <w:p w:rsidR="00887C6C" w:rsidRPr="008A220E" w:rsidRDefault="00887C6C" w:rsidP="00887C6C">
            <w:pPr>
              <w:rPr>
                <w:rFonts w:ascii="Arial Narrow" w:hAnsi="Arial Narrow"/>
                <w:sz w:val="16"/>
                <w:szCs w:val="16"/>
              </w:rPr>
            </w:pPr>
            <w:r w:rsidRPr="008A220E">
              <w:rPr>
                <w:rFonts w:ascii="Arial Narrow" w:hAnsi="Arial Narrow"/>
                <w:sz w:val="16"/>
                <w:szCs w:val="16"/>
              </w:rPr>
              <w:t>CAPÍTULO III</w:t>
            </w:r>
          </w:p>
        </w:tc>
        <w:tc>
          <w:tcPr>
            <w:tcW w:w="1134" w:type="dxa"/>
            <w:vAlign w:val="center"/>
          </w:tcPr>
          <w:p w:rsidR="00887C6C" w:rsidRPr="008A220E" w:rsidRDefault="00887C6C" w:rsidP="00887C6C">
            <w:pPr>
              <w:rPr>
                <w:rFonts w:ascii="Arial Narrow" w:hAnsi="Arial Narrow"/>
                <w:sz w:val="16"/>
                <w:szCs w:val="16"/>
              </w:rPr>
            </w:pPr>
            <w:r w:rsidRPr="008A220E">
              <w:rPr>
                <w:rFonts w:ascii="Arial Narrow" w:hAnsi="Arial Narrow"/>
                <w:sz w:val="16"/>
                <w:szCs w:val="16"/>
              </w:rPr>
              <w:t>3.1</w:t>
            </w:r>
          </w:p>
          <w:p w:rsidR="00887C6C" w:rsidRPr="008A220E" w:rsidRDefault="00887C6C" w:rsidP="00887C6C">
            <w:pPr>
              <w:rPr>
                <w:rFonts w:ascii="Arial Narrow" w:hAnsi="Arial Narrow"/>
                <w:sz w:val="16"/>
                <w:szCs w:val="16"/>
              </w:rPr>
            </w:pPr>
            <w:r w:rsidRPr="008A220E">
              <w:rPr>
                <w:rFonts w:ascii="Arial Narrow" w:hAnsi="Arial Narrow"/>
                <w:sz w:val="16"/>
                <w:szCs w:val="16"/>
              </w:rPr>
              <w:t>VII</w:t>
            </w:r>
          </w:p>
        </w:tc>
        <w:tc>
          <w:tcPr>
            <w:tcW w:w="851" w:type="dxa"/>
            <w:vAlign w:val="center"/>
          </w:tcPr>
          <w:p w:rsidR="00887C6C" w:rsidRPr="008A220E" w:rsidRDefault="00887C6C" w:rsidP="00887C6C">
            <w:pPr>
              <w:jc w:val="center"/>
              <w:rPr>
                <w:rFonts w:ascii="Arial Narrow" w:hAnsi="Arial Narrow"/>
                <w:sz w:val="16"/>
                <w:szCs w:val="16"/>
              </w:rPr>
            </w:pPr>
            <w:r w:rsidRPr="008A220E">
              <w:rPr>
                <w:rFonts w:ascii="Arial Narrow" w:hAnsi="Arial Narrow"/>
                <w:sz w:val="16"/>
                <w:szCs w:val="16"/>
              </w:rPr>
              <w:t>37,38</w:t>
            </w:r>
          </w:p>
        </w:tc>
        <w:tc>
          <w:tcPr>
            <w:tcW w:w="5670" w:type="dxa"/>
            <w:vAlign w:val="center"/>
          </w:tcPr>
          <w:p w:rsidR="00887C6C" w:rsidRPr="008A220E" w:rsidRDefault="00887C6C" w:rsidP="00887C6C">
            <w:pPr>
              <w:rPr>
                <w:rFonts w:ascii="Arial Narrow" w:hAnsi="Arial Narrow"/>
                <w:sz w:val="20"/>
                <w:szCs w:val="20"/>
              </w:rPr>
            </w:pPr>
            <w:r w:rsidRPr="008A220E">
              <w:rPr>
                <w:rFonts w:ascii="Arial Narrow" w:hAnsi="Arial Narrow"/>
                <w:sz w:val="20"/>
                <w:szCs w:val="20"/>
              </w:rPr>
              <w:t>Se observa que las bases del presente proceso de selección no están completas faltando varias páginas y todo el documento se encuentra desordenado.</w:t>
            </w:r>
          </w:p>
          <w:p w:rsidR="00887C6C" w:rsidRPr="008A220E" w:rsidRDefault="00887C6C" w:rsidP="00887C6C">
            <w:pPr>
              <w:jc w:val="both"/>
              <w:rPr>
                <w:rFonts w:ascii="Arial Narrow" w:hAnsi="Arial Narrow"/>
                <w:sz w:val="20"/>
                <w:szCs w:val="20"/>
              </w:rPr>
            </w:pPr>
            <w:r w:rsidRPr="008A220E">
              <w:rPr>
                <w:rFonts w:ascii="Arial Narrow" w:hAnsi="Arial Narrow"/>
                <w:sz w:val="20"/>
                <w:szCs w:val="20"/>
              </w:rPr>
              <w:t xml:space="preserve">En los numerales y literales indicados se establecen ciertos perfiles y experiencia para los profesionales requeridos. Sin embargo no se presenta </w:t>
            </w:r>
            <w:r w:rsidRPr="006759F3">
              <w:rPr>
                <w:rFonts w:ascii="Arial Narrow" w:hAnsi="Arial Narrow"/>
                <w:sz w:val="20"/>
                <w:szCs w:val="20"/>
                <w:highlight w:val="yellow"/>
              </w:rPr>
              <w:t>el resumen ejecutivo</w:t>
            </w:r>
            <w:r w:rsidRPr="008A220E">
              <w:rPr>
                <w:rFonts w:ascii="Arial Narrow" w:hAnsi="Arial Narrow"/>
                <w:sz w:val="20"/>
                <w:szCs w:val="20"/>
              </w:rPr>
              <w:t xml:space="preserve"> donde se establece la información relevante adicional del estudio de posibilidades que ofrece el mercado ni la pluralidad de postores que cumplen los RTM.</w:t>
            </w:r>
          </w:p>
          <w:p w:rsidR="00887C6C" w:rsidRPr="008A220E" w:rsidRDefault="00887C6C" w:rsidP="00887C6C">
            <w:pPr>
              <w:jc w:val="both"/>
              <w:rPr>
                <w:rFonts w:ascii="Arial Narrow" w:hAnsi="Arial Narrow"/>
                <w:sz w:val="20"/>
                <w:szCs w:val="20"/>
              </w:rPr>
            </w:pPr>
            <w:r w:rsidRPr="008A220E">
              <w:rPr>
                <w:rFonts w:ascii="Arial Narrow" w:hAnsi="Arial Narrow"/>
                <w:sz w:val="20"/>
                <w:szCs w:val="20"/>
              </w:rPr>
              <w:t xml:space="preserve">Se observa que no presenta resumen ejecutivo. Teniendo en consideración que el estudio o indagación de mercado sirvió a la entidad para determinar la existencia de la pluralidad de postores, que reúnen los RTM establecidos y al no haber considerado los proveedores, no se puede afirmar la existencia de pluralidad de postores que cumplan con los RTM (equipos y profesionales), hecho que se encuentra proscrito en la normativa de la contratación pública , así como de las normas que regulan la información que debe de contener el resumen ejecutivo. </w:t>
            </w:r>
          </w:p>
        </w:tc>
        <w:tc>
          <w:tcPr>
            <w:tcW w:w="4536" w:type="dxa"/>
            <w:vAlign w:val="center"/>
          </w:tcPr>
          <w:p w:rsidR="00887C6C" w:rsidRPr="00BC34C4" w:rsidRDefault="00887C6C" w:rsidP="00887C6C">
            <w:pPr>
              <w:jc w:val="center"/>
              <w:rPr>
                <w:rFonts w:ascii="Arial Narrow" w:hAnsi="Arial Narrow"/>
                <w:b/>
                <w:sz w:val="20"/>
                <w:szCs w:val="30"/>
                <w:u w:val="single"/>
              </w:rPr>
            </w:pPr>
            <w:r w:rsidRPr="00887C6C">
              <w:rPr>
                <w:rFonts w:ascii="Arial Narrow" w:hAnsi="Arial Narrow"/>
                <w:sz w:val="20"/>
                <w:szCs w:val="30"/>
              </w:rPr>
              <w:t>Sobre el referido es necesario</w:t>
            </w:r>
            <w:r>
              <w:rPr>
                <w:rFonts w:ascii="Arial Narrow" w:hAnsi="Arial Narrow"/>
                <w:sz w:val="20"/>
                <w:szCs w:val="30"/>
              </w:rPr>
              <w:t xml:space="preserve"> </w:t>
            </w:r>
            <w:r w:rsidR="000346E4">
              <w:rPr>
                <w:rFonts w:ascii="Arial Narrow" w:hAnsi="Arial Narrow"/>
                <w:sz w:val="20"/>
                <w:szCs w:val="30"/>
              </w:rPr>
              <w:t xml:space="preserve">precisar </w:t>
            </w:r>
            <w:r>
              <w:rPr>
                <w:rFonts w:ascii="Arial Narrow" w:hAnsi="Arial Narrow"/>
                <w:sz w:val="20"/>
                <w:szCs w:val="30"/>
              </w:rPr>
              <w:t>que el presente proceso de selección se sujeta a lo establecido en la Ley N° 29230 – Ley que impulsa la Inversión Pública Regional y Local con participación del Sector Privado y el D.S. N° 409-2015-EF – Reglamento a la Ley N° 29230, y no en el marco de lo establecido en la Ley de Contrataci</w:t>
            </w:r>
            <w:r w:rsidR="00BC34C4">
              <w:rPr>
                <w:rFonts w:ascii="Arial Narrow" w:hAnsi="Arial Narrow"/>
                <w:sz w:val="20"/>
                <w:szCs w:val="30"/>
              </w:rPr>
              <w:t xml:space="preserve">ones del Estado y su reglamento, </w:t>
            </w:r>
            <w:r w:rsidR="00BC34C4">
              <w:rPr>
                <w:rFonts w:ascii="Arial Narrow" w:hAnsi="Arial Narrow"/>
                <w:b/>
                <w:sz w:val="20"/>
                <w:szCs w:val="30"/>
                <w:u w:val="single"/>
              </w:rPr>
              <w:t>DEBIENDO LOS PARTICIPANTES SUJETARSE A LO ESTABLECIDO EN DICHA NORMATIVA.</w:t>
            </w:r>
          </w:p>
          <w:p w:rsidR="00887C6C" w:rsidRPr="00887C6C" w:rsidRDefault="00887C6C" w:rsidP="00BC34C4">
            <w:pPr>
              <w:jc w:val="center"/>
              <w:rPr>
                <w:rFonts w:ascii="Arial Narrow" w:hAnsi="Arial Narrow"/>
                <w:sz w:val="30"/>
                <w:szCs w:val="30"/>
              </w:rPr>
            </w:pPr>
            <w:r>
              <w:rPr>
                <w:rFonts w:ascii="Arial Narrow" w:hAnsi="Arial Narrow"/>
                <w:sz w:val="20"/>
                <w:szCs w:val="30"/>
              </w:rPr>
              <w:t xml:space="preserve">Sin embargo es necesario precisar </w:t>
            </w:r>
            <w:r w:rsidR="00BC34C4">
              <w:rPr>
                <w:rFonts w:ascii="Arial Narrow" w:hAnsi="Arial Narrow"/>
                <w:sz w:val="20"/>
                <w:szCs w:val="30"/>
              </w:rPr>
              <w:t xml:space="preserve">que con Informe Técnico N° 02-2016-GR.CAJ/GRDS, de fecha 23.03.2016, se procedió a determinar el valor referencial del servicio. </w:t>
            </w:r>
            <w:r>
              <w:rPr>
                <w:rFonts w:ascii="Arial Narrow" w:hAnsi="Arial Narrow"/>
                <w:sz w:val="20"/>
                <w:szCs w:val="30"/>
              </w:rPr>
              <w:t xml:space="preserve"> </w:t>
            </w:r>
            <w:r w:rsidRPr="00887C6C">
              <w:rPr>
                <w:rFonts w:ascii="Arial Narrow" w:hAnsi="Arial Narrow"/>
                <w:sz w:val="20"/>
                <w:szCs w:val="30"/>
              </w:rPr>
              <w:t xml:space="preserve"> </w:t>
            </w:r>
            <w:r w:rsidRPr="00887C6C">
              <w:rPr>
                <w:rFonts w:ascii="Arial Narrow" w:hAnsi="Arial Narrow"/>
                <w:color w:val="FF0000"/>
                <w:sz w:val="30"/>
                <w:szCs w:val="30"/>
              </w:rPr>
              <w:t xml:space="preserve"> </w:t>
            </w:r>
          </w:p>
        </w:tc>
      </w:tr>
      <w:tr w:rsidR="00887C6C" w:rsidRPr="00F53E9B" w:rsidTr="00887C6C">
        <w:trPr>
          <w:trHeight w:val="451"/>
        </w:trPr>
        <w:tc>
          <w:tcPr>
            <w:tcW w:w="817" w:type="dxa"/>
            <w:vAlign w:val="center"/>
          </w:tcPr>
          <w:p w:rsidR="00887C6C" w:rsidRPr="006A1B14" w:rsidRDefault="00887C6C" w:rsidP="00887C6C">
            <w:pPr>
              <w:jc w:val="center"/>
              <w:rPr>
                <w:rFonts w:ascii="Arial Narrow" w:hAnsi="Arial Narrow"/>
                <w:sz w:val="16"/>
                <w:szCs w:val="16"/>
              </w:rPr>
            </w:pPr>
            <w:r w:rsidRPr="006A1B14">
              <w:rPr>
                <w:rFonts w:ascii="Arial Narrow" w:hAnsi="Arial Narrow"/>
                <w:sz w:val="16"/>
                <w:szCs w:val="16"/>
              </w:rPr>
              <w:t>2</w:t>
            </w:r>
          </w:p>
        </w:tc>
        <w:tc>
          <w:tcPr>
            <w:tcW w:w="992" w:type="dxa"/>
            <w:vAlign w:val="center"/>
          </w:tcPr>
          <w:p w:rsidR="00887C6C" w:rsidRPr="006A1B14" w:rsidRDefault="00887C6C" w:rsidP="00887C6C">
            <w:pPr>
              <w:rPr>
                <w:rFonts w:ascii="Arial Narrow" w:hAnsi="Arial Narrow"/>
                <w:sz w:val="16"/>
                <w:szCs w:val="16"/>
              </w:rPr>
            </w:pPr>
            <w:r w:rsidRPr="006A1B14">
              <w:rPr>
                <w:rFonts w:ascii="Arial Narrow" w:hAnsi="Arial Narrow"/>
                <w:sz w:val="16"/>
                <w:szCs w:val="16"/>
              </w:rPr>
              <w:t>ESPECÍFICA</w:t>
            </w:r>
          </w:p>
          <w:p w:rsidR="00887C6C" w:rsidRPr="006A1B14" w:rsidRDefault="00887C6C" w:rsidP="00887C6C">
            <w:pPr>
              <w:rPr>
                <w:rFonts w:ascii="Arial Narrow" w:hAnsi="Arial Narrow"/>
                <w:sz w:val="16"/>
                <w:szCs w:val="16"/>
              </w:rPr>
            </w:pPr>
            <w:r w:rsidRPr="006A1B14">
              <w:rPr>
                <w:rFonts w:ascii="Arial Narrow" w:hAnsi="Arial Narrow"/>
                <w:sz w:val="16"/>
                <w:szCs w:val="16"/>
              </w:rPr>
              <w:t>CAPÍTULO III</w:t>
            </w:r>
          </w:p>
        </w:tc>
        <w:tc>
          <w:tcPr>
            <w:tcW w:w="1134" w:type="dxa"/>
            <w:vAlign w:val="center"/>
          </w:tcPr>
          <w:p w:rsidR="00887C6C" w:rsidRPr="006A1B14" w:rsidRDefault="00887C6C" w:rsidP="00887C6C">
            <w:pPr>
              <w:rPr>
                <w:rFonts w:ascii="Arial Narrow" w:hAnsi="Arial Narrow"/>
                <w:sz w:val="16"/>
                <w:szCs w:val="16"/>
              </w:rPr>
            </w:pPr>
          </w:p>
          <w:p w:rsidR="00887C6C" w:rsidRPr="006A1B14" w:rsidRDefault="00887C6C" w:rsidP="00887C6C">
            <w:pPr>
              <w:rPr>
                <w:rFonts w:ascii="Arial Narrow" w:hAnsi="Arial Narrow"/>
                <w:sz w:val="16"/>
                <w:szCs w:val="16"/>
              </w:rPr>
            </w:pPr>
            <w:r w:rsidRPr="006A1B14">
              <w:rPr>
                <w:rFonts w:ascii="Arial Narrow" w:hAnsi="Arial Narrow"/>
                <w:sz w:val="16"/>
                <w:szCs w:val="16"/>
              </w:rPr>
              <w:t>3.1</w:t>
            </w:r>
          </w:p>
          <w:p w:rsidR="00887C6C" w:rsidRPr="006A1B14" w:rsidRDefault="00887C6C" w:rsidP="00887C6C">
            <w:pPr>
              <w:rPr>
                <w:rFonts w:ascii="Arial Narrow" w:hAnsi="Arial Narrow"/>
                <w:sz w:val="16"/>
                <w:szCs w:val="16"/>
              </w:rPr>
            </w:pPr>
            <w:r w:rsidRPr="006A1B14">
              <w:rPr>
                <w:rFonts w:ascii="Arial Narrow" w:hAnsi="Arial Narrow"/>
                <w:sz w:val="16"/>
                <w:szCs w:val="16"/>
              </w:rPr>
              <w:t>VII</w:t>
            </w:r>
          </w:p>
          <w:p w:rsidR="00887C6C" w:rsidRPr="006A1B14" w:rsidRDefault="00887C6C" w:rsidP="00887C6C">
            <w:pPr>
              <w:rPr>
                <w:rFonts w:ascii="Arial Narrow" w:hAnsi="Arial Narrow"/>
                <w:sz w:val="16"/>
                <w:szCs w:val="16"/>
              </w:rPr>
            </w:pPr>
            <w:r w:rsidRPr="006A1B14">
              <w:rPr>
                <w:rFonts w:ascii="Arial Narrow" w:hAnsi="Arial Narrow"/>
                <w:sz w:val="16"/>
                <w:szCs w:val="16"/>
              </w:rPr>
              <w:t>B</w:t>
            </w:r>
          </w:p>
          <w:p w:rsidR="00887C6C" w:rsidRPr="006A1B14" w:rsidRDefault="00887C6C" w:rsidP="00887C6C">
            <w:pPr>
              <w:rPr>
                <w:rFonts w:ascii="Arial Narrow" w:hAnsi="Arial Narrow"/>
                <w:sz w:val="16"/>
                <w:szCs w:val="16"/>
              </w:rPr>
            </w:pPr>
            <w:r w:rsidRPr="006A1B14">
              <w:rPr>
                <w:rFonts w:ascii="Arial Narrow" w:hAnsi="Arial Narrow"/>
                <w:sz w:val="16"/>
                <w:szCs w:val="16"/>
              </w:rPr>
              <w:t>3.2</w:t>
            </w:r>
          </w:p>
          <w:p w:rsidR="00887C6C" w:rsidRPr="006A1B14" w:rsidRDefault="00887C6C" w:rsidP="00887C6C">
            <w:pPr>
              <w:rPr>
                <w:rFonts w:ascii="Arial Narrow" w:hAnsi="Arial Narrow"/>
                <w:sz w:val="16"/>
                <w:szCs w:val="16"/>
              </w:rPr>
            </w:pPr>
            <w:r w:rsidRPr="006A1B14">
              <w:rPr>
                <w:rFonts w:ascii="Arial Narrow" w:hAnsi="Arial Narrow"/>
                <w:sz w:val="16"/>
                <w:szCs w:val="16"/>
              </w:rPr>
              <w:t>C</w:t>
            </w:r>
          </w:p>
          <w:p w:rsidR="00887C6C" w:rsidRPr="006A1B14" w:rsidRDefault="00887C6C" w:rsidP="00887C6C">
            <w:pPr>
              <w:rPr>
                <w:rFonts w:ascii="Arial Narrow" w:hAnsi="Arial Narrow"/>
                <w:sz w:val="16"/>
                <w:szCs w:val="16"/>
              </w:rPr>
            </w:pPr>
            <w:r w:rsidRPr="006A1B14">
              <w:rPr>
                <w:rFonts w:ascii="Arial Narrow" w:hAnsi="Arial Narrow"/>
                <w:sz w:val="16"/>
                <w:szCs w:val="16"/>
              </w:rPr>
              <w:t>C.1</w:t>
            </w:r>
          </w:p>
        </w:tc>
        <w:tc>
          <w:tcPr>
            <w:tcW w:w="851" w:type="dxa"/>
            <w:vAlign w:val="center"/>
          </w:tcPr>
          <w:p w:rsidR="00887C6C" w:rsidRPr="006A1B14" w:rsidRDefault="00887C6C" w:rsidP="00887C6C">
            <w:pPr>
              <w:jc w:val="center"/>
              <w:rPr>
                <w:rFonts w:ascii="Arial Narrow" w:hAnsi="Arial Narrow"/>
                <w:sz w:val="16"/>
                <w:szCs w:val="16"/>
              </w:rPr>
            </w:pPr>
            <w:r w:rsidRPr="006A1B14">
              <w:rPr>
                <w:rFonts w:ascii="Arial Narrow" w:hAnsi="Arial Narrow"/>
                <w:sz w:val="16"/>
                <w:szCs w:val="16"/>
              </w:rPr>
              <w:t>37,</w:t>
            </w:r>
          </w:p>
          <w:p w:rsidR="00887C6C" w:rsidRPr="006A1B14" w:rsidRDefault="00887C6C" w:rsidP="00887C6C">
            <w:pPr>
              <w:jc w:val="center"/>
              <w:rPr>
                <w:rFonts w:ascii="Arial Narrow" w:hAnsi="Arial Narrow"/>
                <w:sz w:val="16"/>
                <w:szCs w:val="16"/>
              </w:rPr>
            </w:pPr>
            <w:r w:rsidRPr="006A1B14">
              <w:rPr>
                <w:rFonts w:ascii="Arial Narrow" w:hAnsi="Arial Narrow"/>
                <w:sz w:val="16"/>
                <w:szCs w:val="16"/>
              </w:rPr>
              <w:t>53</w:t>
            </w:r>
          </w:p>
        </w:tc>
        <w:tc>
          <w:tcPr>
            <w:tcW w:w="5670" w:type="dxa"/>
            <w:vAlign w:val="center"/>
          </w:tcPr>
          <w:p w:rsidR="00887C6C" w:rsidRPr="006A1B14" w:rsidRDefault="00887C6C" w:rsidP="00887C6C">
            <w:pPr>
              <w:rPr>
                <w:rFonts w:ascii="Arial Narrow" w:hAnsi="Arial Narrow"/>
                <w:sz w:val="20"/>
                <w:szCs w:val="20"/>
              </w:rPr>
            </w:pPr>
            <w:r w:rsidRPr="006A1B14">
              <w:rPr>
                <w:rFonts w:ascii="Arial Narrow" w:hAnsi="Arial Narrow"/>
                <w:sz w:val="20"/>
                <w:szCs w:val="20"/>
              </w:rPr>
              <w:t>Observación.</w:t>
            </w:r>
          </w:p>
          <w:p w:rsidR="00887C6C" w:rsidRPr="006A1B14" w:rsidRDefault="00887C6C" w:rsidP="00887C6C">
            <w:pPr>
              <w:jc w:val="both"/>
              <w:rPr>
                <w:rFonts w:ascii="Arial Narrow" w:hAnsi="Arial Narrow"/>
                <w:sz w:val="20"/>
                <w:szCs w:val="20"/>
              </w:rPr>
            </w:pPr>
            <w:r w:rsidRPr="006A1B14">
              <w:rPr>
                <w:rFonts w:ascii="Arial Narrow" w:hAnsi="Arial Narrow"/>
                <w:sz w:val="20"/>
                <w:szCs w:val="20"/>
              </w:rPr>
              <w:t xml:space="preserve">En cuanto al requerimiento técnico mínimo del postor; Manifiesta Experiencia en la supervisión y/o ejecución de proyectos públicos y/o privados por lo menos 4 años en proyectos de inversión pública en general. Existe contradicción debido a que pide experiencia en proyectos de inversión pública y privada, luego manifiesta en proyectos de inversión pública en general. Corregir debe decir: Experiencia en supervisión y/o ejecución de proyectos públicos y/o privados por lo menos 4 años en proyectos de inversión en general. O en todo Caso suprimir dicho requisito donde los requisitos que pueden adaptarse son en EXPERIENCIA DEL POSTOR. </w:t>
            </w:r>
            <w:proofErr w:type="spellStart"/>
            <w:r w:rsidRPr="006A1B14">
              <w:rPr>
                <w:rFonts w:ascii="Arial Narrow" w:hAnsi="Arial Narrow"/>
                <w:sz w:val="20"/>
                <w:szCs w:val="20"/>
              </w:rPr>
              <w:t>ó</w:t>
            </w:r>
            <w:proofErr w:type="spellEnd"/>
          </w:p>
          <w:p w:rsidR="00887C6C" w:rsidRDefault="00887C6C" w:rsidP="00887C6C">
            <w:pPr>
              <w:jc w:val="both"/>
              <w:rPr>
                <w:rFonts w:ascii="Arial Narrow" w:hAnsi="Arial Narrow"/>
                <w:sz w:val="20"/>
                <w:szCs w:val="20"/>
              </w:rPr>
            </w:pPr>
            <w:r w:rsidRPr="006A1B14">
              <w:rPr>
                <w:rFonts w:ascii="Arial Narrow" w:hAnsi="Arial Narrow"/>
                <w:sz w:val="20"/>
                <w:szCs w:val="20"/>
              </w:rPr>
              <w:t>Uniformizar: requerimiento técnico mínimo del postor y experiencia del postor – facturación. Considerar un solo criterio bien en 4 años o bien en monto de ejecución y/o supervisión por 1 000 000 de soles. Debido a que existe duplicidad entre el RTM y la experiencia del postor.</w:t>
            </w:r>
          </w:p>
          <w:p w:rsidR="00887C6C" w:rsidRPr="006A1B14" w:rsidRDefault="00887C6C" w:rsidP="00887C6C">
            <w:pPr>
              <w:jc w:val="both"/>
              <w:rPr>
                <w:rFonts w:ascii="Arial Narrow" w:hAnsi="Arial Narrow"/>
                <w:sz w:val="16"/>
                <w:szCs w:val="16"/>
              </w:rPr>
            </w:pPr>
          </w:p>
        </w:tc>
        <w:tc>
          <w:tcPr>
            <w:tcW w:w="4536" w:type="dxa"/>
            <w:vAlign w:val="center"/>
          </w:tcPr>
          <w:p w:rsidR="00887C6C" w:rsidRDefault="00887C6C" w:rsidP="00887C6C">
            <w:pPr>
              <w:jc w:val="both"/>
              <w:rPr>
                <w:rFonts w:ascii="Arial Narrow" w:hAnsi="Arial Narrow" w:cs="Arial"/>
                <w:bCs/>
                <w:sz w:val="20"/>
                <w:szCs w:val="20"/>
              </w:rPr>
            </w:pPr>
            <w:r>
              <w:rPr>
                <w:rFonts w:ascii="Arial Narrow" w:hAnsi="Arial Narrow"/>
                <w:sz w:val="20"/>
                <w:szCs w:val="20"/>
              </w:rPr>
              <w:t xml:space="preserve">Se ha revisado el </w:t>
            </w:r>
            <w:r w:rsidRPr="00F53E9B">
              <w:rPr>
                <w:rFonts w:ascii="Arial Narrow" w:hAnsi="Arial Narrow" w:cs="Arial"/>
                <w:bCs/>
                <w:sz w:val="20"/>
                <w:szCs w:val="20"/>
              </w:rPr>
              <w:t>artículo 21.5</w:t>
            </w:r>
            <w:r>
              <w:rPr>
                <w:rFonts w:ascii="Arial Narrow" w:hAnsi="Arial Narrow" w:cs="Arial"/>
                <w:bCs/>
                <w:sz w:val="20"/>
                <w:szCs w:val="20"/>
              </w:rPr>
              <w:t xml:space="preserve"> , del </w:t>
            </w:r>
            <w:r w:rsidRPr="00F53E9B">
              <w:rPr>
                <w:rFonts w:ascii="Arial Narrow" w:hAnsi="Arial Narrow" w:cs="Arial"/>
                <w:bCs/>
                <w:sz w:val="20"/>
                <w:szCs w:val="20"/>
              </w:rPr>
              <w:t>reglamento aprobado con D.S. 409-2015</w:t>
            </w:r>
            <w:r>
              <w:rPr>
                <w:rFonts w:ascii="Arial Narrow" w:hAnsi="Arial Narrow" w:cs="Arial"/>
                <w:bCs/>
                <w:sz w:val="20"/>
                <w:szCs w:val="20"/>
              </w:rPr>
              <w:t xml:space="preserve"> de la Ley </w:t>
            </w:r>
            <w:r w:rsidRPr="00F53E9B">
              <w:rPr>
                <w:rFonts w:ascii="Arial Narrow" w:hAnsi="Arial Narrow" w:cs="Arial"/>
                <w:bCs/>
                <w:sz w:val="20"/>
                <w:szCs w:val="20"/>
              </w:rPr>
              <w:t>29230</w:t>
            </w:r>
            <w:r>
              <w:rPr>
                <w:rFonts w:ascii="Arial Narrow" w:hAnsi="Arial Narrow" w:cs="Arial"/>
                <w:bCs/>
                <w:sz w:val="20"/>
                <w:szCs w:val="20"/>
              </w:rPr>
              <w:t xml:space="preserve"> y efectivamente existe una contradicción, por lo cual esta área  usuaria </w:t>
            </w:r>
            <w:r w:rsidRPr="0072685F">
              <w:rPr>
                <w:rFonts w:ascii="Arial Narrow" w:hAnsi="Arial Narrow" w:cs="Arial"/>
                <w:b/>
                <w:bCs/>
                <w:sz w:val="20"/>
                <w:szCs w:val="20"/>
              </w:rPr>
              <w:t>ACOGE</w:t>
            </w:r>
            <w:r>
              <w:rPr>
                <w:rFonts w:ascii="Arial Narrow" w:hAnsi="Arial Narrow" w:cs="Arial"/>
                <w:bCs/>
                <w:sz w:val="20"/>
                <w:szCs w:val="20"/>
              </w:rPr>
              <w:t xml:space="preserve"> la observación planteada y el requerimiento queda de la siguiente manera:</w:t>
            </w:r>
          </w:p>
          <w:p w:rsidR="00887C6C" w:rsidRDefault="00887C6C" w:rsidP="00887C6C">
            <w:pPr>
              <w:jc w:val="both"/>
              <w:rPr>
                <w:rFonts w:ascii="Arial Narrow" w:hAnsi="Arial Narrow" w:cs="Arial"/>
                <w:bCs/>
                <w:sz w:val="20"/>
                <w:szCs w:val="20"/>
              </w:rPr>
            </w:pPr>
          </w:p>
          <w:p w:rsidR="00887C6C" w:rsidRPr="00F53E9B" w:rsidRDefault="00887C6C" w:rsidP="00887C6C">
            <w:pPr>
              <w:rPr>
                <w:rFonts w:ascii="Arial Narrow" w:hAnsi="Arial Narrow"/>
                <w:sz w:val="20"/>
                <w:szCs w:val="20"/>
              </w:rPr>
            </w:pPr>
            <w:r w:rsidRPr="0022598B">
              <w:rPr>
                <w:rFonts w:ascii="Arial Narrow" w:hAnsi="Arial Narrow"/>
                <w:sz w:val="20"/>
                <w:szCs w:val="20"/>
              </w:rPr>
              <w:t>E</w:t>
            </w:r>
            <w:r>
              <w:rPr>
                <w:rFonts w:ascii="Arial Narrow" w:hAnsi="Arial Narrow"/>
                <w:sz w:val="20"/>
                <w:szCs w:val="20"/>
              </w:rPr>
              <w:t xml:space="preserve">l postor </w:t>
            </w:r>
            <w:r w:rsidRPr="00F53E9B">
              <w:rPr>
                <w:rFonts w:ascii="Arial Narrow" w:hAnsi="Arial Narrow"/>
                <w:b/>
                <w:sz w:val="20"/>
                <w:szCs w:val="20"/>
              </w:rPr>
              <w:t>debe contar con una experiencia total como supervisor de cuatro (4) años como mínimo en proyectos similares</w:t>
            </w:r>
            <w:r>
              <w:rPr>
                <w:rFonts w:ascii="Arial Narrow" w:hAnsi="Arial Narrow"/>
                <w:b/>
                <w:sz w:val="20"/>
                <w:szCs w:val="20"/>
              </w:rPr>
              <w:t xml:space="preserve"> ; </w:t>
            </w:r>
            <w:r>
              <w:rPr>
                <w:rFonts w:ascii="Arial Narrow" w:hAnsi="Arial Narrow"/>
                <w:sz w:val="20"/>
                <w:szCs w:val="20"/>
              </w:rPr>
              <w:t xml:space="preserve">entendiéndose como proyectos similares a los proyectos de Inversión enfocados en  desarrollo infantil y/o viviendas saludables y/o proyectos sociales de </w:t>
            </w:r>
            <w:r w:rsidRPr="00A03094">
              <w:rPr>
                <w:rFonts w:ascii="Arial Narrow" w:hAnsi="Arial Narrow"/>
                <w:sz w:val="20"/>
                <w:szCs w:val="20"/>
              </w:rPr>
              <w:t xml:space="preserve"> los sectores de salud y/o Nutrición y/o Protección social</w:t>
            </w:r>
            <w:r>
              <w:rPr>
                <w:rFonts w:ascii="Arial Narrow" w:hAnsi="Arial Narrow"/>
                <w:sz w:val="20"/>
                <w:szCs w:val="20"/>
              </w:rPr>
              <w:t xml:space="preserve"> y/o saneamiento y/o educación.</w:t>
            </w:r>
          </w:p>
        </w:tc>
      </w:tr>
      <w:tr w:rsidR="00887C6C" w:rsidRPr="00F53E9B" w:rsidTr="00887C6C">
        <w:trPr>
          <w:trHeight w:val="451"/>
        </w:trPr>
        <w:tc>
          <w:tcPr>
            <w:tcW w:w="817" w:type="dxa"/>
            <w:vAlign w:val="center"/>
          </w:tcPr>
          <w:p w:rsidR="00887C6C" w:rsidRPr="006A1B14" w:rsidRDefault="00887C6C" w:rsidP="00887C6C">
            <w:pPr>
              <w:jc w:val="center"/>
              <w:rPr>
                <w:rFonts w:ascii="Arial Narrow" w:hAnsi="Arial Narrow"/>
                <w:sz w:val="16"/>
                <w:szCs w:val="16"/>
              </w:rPr>
            </w:pPr>
            <w:r w:rsidRPr="006A1B14">
              <w:rPr>
                <w:rFonts w:ascii="Arial Narrow" w:hAnsi="Arial Narrow"/>
                <w:sz w:val="16"/>
                <w:szCs w:val="16"/>
              </w:rPr>
              <w:t>3</w:t>
            </w:r>
          </w:p>
        </w:tc>
        <w:tc>
          <w:tcPr>
            <w:tcW w:w="992" w:type="dxa"/>
            <w:vAlign w:val="center"/>
          </w:tcPr>
          <w:p w:rsidR="00887C6C" w:rsidRPr="006A1B14" w:rsidRDefault="00887C6C" w:rsidP="00887C6C">
            <w:pPr>
              <w:rPr>
                <w:rFonts w:ascii="Arial Narrow" w:hAnsi="Arial Narrow"/>
                <w:sz w:val="16"/>
                <w:szCs w:val="16"/>
              </w:rPr>
            </w:pPr>
            <w:r w:rsidRPr="006A1B14">
              <w:rPr>
                <w:rFonts w:ascii="Arial Narrow" w:hAnsi="Arial Narrow"/>
                <w:sz w:val="16"/>
                <w:szCs w:val="16"/>
              </w:rPr>
              <w:t> ESPECÍFICA</w:t>
            </w:r>
          </w:p>
          <w:p w:rsidR="00887C6C" w:rsidRPr="006A1B14" w:rsidRDefault="00887C6C" w:rsidP="00887C6C">
            <w:pPr>
              <w:rPr>
                <w:rFonts w:ascii="Arial Narrow" w:hAnsi="Arial Narrow"/>
                <w:sz w:val="16"/>
                <w:szCs w:val="16"/>
              </w:rPr>
            </w:pPr>
            <w:r w:rsidRPr="006A1B14">
              <w:rPr>
                <w:rFonts w:ascii="Arial Narrow" w:hAnsi="Arial Narrow"/>
                <w:sz w:val="16"/>
                <w:szCs w:val="16"/>
              </w:rPr>
              <w:t>CAPÍTULO III</w:t>
            </w:r>
          </w:p>
        </w:tc>
        <w:tc>
          <w:tcPr>
            <w:tcW w:w="1134" w:type="dxa"/>
            <w:vAlign w:val="center"/>
          </w:tcPr>
          <w:p w:rsidR="00887C6C" w:rsidRPr="006A1B14" w:rsidRDefault="00887C6C" w:rsidP="00887C6C">
            <w:pPr>
              <w:rPr>
                <w:rFonts w:ascii="Arial Narrow" w:hAnsi="Arial Narrow"/>
                <w:sz w:val="16"/>
                <w:szCs w:val="16"/>
              </w:rPr>
            </w:pPr>
            <w:r w:rsidRPr="006A1B14">
              <w:rPr>
                <w:rFonts w:ascii="Arial Narrow" w:hAnsi="Arial Narrow"/>
                <w:sz w:val="16"/>
                <w:szCs w:val="16"/>
              </w:rPr>
              <w:t>3.1 </w:t>
            </w:r>
          </w:p>
          <w:p w:rsidR="00887C6C" w:rsidRPr="006A1B14" w:rsidRDefault="00887C6C" w:rsidP="00887C6C">
            <w:pPr>
              <w:rPr>
                <w:rFonts w:ascii="Arial Narrow" w:hAnsi="Arial Narrow"/>
                <w:sz w:val="16"/>
                <w:szCs w:val="16"/>
              </w:rPr>
            </w:pPr>
            <w:r w:rsidRPr="006A1B14">
              <w:rPr>
                <w:rFonts w:ascii="Arial Narrow" w:hAnsi="Arial Narrow"/>
                <w:sz w:val="16"/>
                <w:szCs w:val="16"/>
              </w:rPr>
              <w:t>VII</w:t>
            </w:r>
          </w:p>
          <w:p w:rsidR="00887C6C" w:rsidRPr="006A1B14" w:rsidRDefault="00887C6C" w:rsidP="00887C6C">
            <w:pPr>
              <w:rPr>
                <w:rFonts w:ascii="Arial Narrow" w:hAnsi="Arial Narrow"/>
                <w:sz w:val="16"/>
                <w:szCs w:val="16"/>
              </w:rPr>
            </w:pPr>
            <w:r w:rsidRPr="006A1B14">
              <w:rPr>
                <w:rFonts w:ascii="Arial Narrow" w:hAnsi="Arial Narrow"/>
                <w:sz w:val="16"/>
                <w:szCs w:val="16"/>
              </w:rPr>
              <w:t>C</w:t>
            </w:r>
          </w:p>
          <w:p w:rsidR="00887C6C" w:rsidRPr="006A1B14" w:rsidRDefault="00887C6C" w:rsidP="00887C6C">
            <w:pPr>
              <w:rPr>
                <w:rFonts w:ascii="Arial Narrow" w:hAnsi="Arial Narrow"/>
                <w:sz w:val="16"/>
                <w:szCs w:val="16"/>
              </w:rPr>
            </w:pPr>
            <w:r w:rsidRPr="006A1B14">
              <w:rPr>
                <w:rFonts w:ascii="Arial Narrow" w:hAnsi="Arial Narrow"/>
                <w:sz w:val="16"/>
                <w:szCs w:val="16"/>
              </w:rPr>
              <w:t>3.2</w:t>
            </w:r>
          </w:p>
          <w:p w:rsidR="00887C6C" w:rsidRPr="006A1B14" w:rsidRDefault="00887C6C" w:rsidP="00887C6C">
            <w:pPr>
              <w:rPr>
                <w:rFonts w:ascii="Arial Narrow" w:hAnsi="Arial Narrow"/>
                <w:sz w:val="16"/>
                <w:szCs w:val="16"/>
              </w:rPr>
            </w:pPr>
            <w:r w:rsidRPr="006A1B14">
              <w:rPr>
                <w:rFonts w:ascii="Arial Narrow" w:hAnsi="Arial Narrow"/>
                <w:sz w:val="16"/>
                <w:szCs w:val="16"/>
              </w:rPr>
              <w:lastRenderedPageBreak/>
              <w:t>B</w:t>
            </w:r>
          </w:p>
          <w:p w:rsidR="00887C6C" w:rsidRPr="006A1B14" w:rsidRDefault="00887C6C" w:rsidP="00887C6C">
            <w:pPr>
              <w:rPr>
                <w:rFonts w:ascii="Arial Narrow" w:hAnsi="Arial Narrow"/>
                <w:sz w:val="16"/>
                <w:szCs w:val="16"/>
              </w:rPr>
            </w:pPr>
            <w:r w:rsidRPr="006A1B14">
              <w:rPr>
                <w:rFonts w:ascii="Arial Narrow" w:hAnsi="Arial Narrow"/>
                <w:sz w:val="16"/>
                <w:szCs w:val="16"/>
              </w:rPr>
              <w:t>B.2</w:t>
            </w:r>
          </w:p>
        </w:tc>
        <w:tc>
          <w:tcPr>
            <w:tcW w:w="851" w:type="dxa"/>
            <w:vAlign w:val="center"/>
          </w:tcPr>
          <w:p w:rsidR="00887C6C" w:rsidRPr="006A1B14" w:rsidRDefault="00887C6C" w:rsidP="00887C6C">
            <w:pPr>
              <w:jc w:val="center"/>
              <w:rPr>
                <w:rFonts w:ascii="Arial Narrow" w:hAnsi="Arial Narrow"/>
                <w:sz w:val="16"/>
                <w:szCs w:val="16"/>
              </w:rPr>
            </w:pPr>
            <w:r w:rsidRPr="006A1B14">
              <w:rPr>
                <w:rFonts w:ascii="Arial Narrow" w:hAnsi="Arial Narrow"/>
                <w:sz w:val="16"/>
                <w:szCs w:val="16"/>
              </w:rPr>
              <w:lastRenderedPageBreak/>
              <w:t>37</w:t>
            </w:r>
          </w:p>
          <w:p w:rsidR="00887C6C" w:rsidRPr="006A1B14" w:rsidRDefault="00887C6C" w:rsidP="00887C6C">
            <w:pPr>
              <w:jc w:val="center"/>
              <w:rPr>
                <w:rFonts w:ascii="Arial Narrow" w:hAnsi="Arial Narrow"/>
                <w:sz w:val="16"/>
                <w:szCs w:val="16"/>
              </w:rPr>
            </w:pPr>
            <w:r w:rsidRPr="006A1B14">
              <w:rPr>
                <w:rFonts w:ascii="Arial Narrow" w:hAnsi="Arial Narrow"/>
                <w:sz w:val="16"/>
                <w:szCs w:val="16"/>
              </w:rPr>
              <w:t>52 </w:t>
            </w:r>
          </w:p>
        </w:tc>
        <w:tc>
          <w:tcPr>
            <w:tcW w:w="5670" w:type="dxa"/>
            <w:vAlign w:val="center"/>
          </w:tcPr>
          <w:p w:rsidR="00887C6C" w:rsidRPr="006A1B14" w:rsidRDefault="00887C6C" w:rsidP="00887C6C">
            <w:pPr>
              <w:jc w:val="both"/>
              <w:rPr>
                <w:rFonts w:ascii="Arial Narrow" w:hAnsi="Arial Narrow"/>
                <w:sz w:val="20"/>
                <w:szCs w:val="20"/>
              </w:rPr>
            </w:pPr>
            <w:r w:rsidRPr="006A1B14">
              <w:rPr>
                <w:rFonts w:ascii="Arial Narrow" w:hAnsi="Arial Narrow"/>
                <w:sz w:val="20"/>
                <w:szCs w:val="20"/>
              </w:rPr>
              <w:t> Consulta:</w:t>
            </w:r>
          </w:p>
          <w:p w:rsidR="00887C6C" w:rsidRPr="00E6791D" w:rsidRDefault="00887C6C" w:rsidP="00887C6C">
            <w:pPr>
              <w:jc w:val="both"/>
            </w:pPr>
            <w:r w:rsidRPr="006A1B14">
              <w:rPr>
                <w:rFonts w:ascii="Arial Narrow" w:hAnsi="Arial Narrow"/>
                <w:sz w:val="20"/>
                <w:szCs w:val="20"/>
              </w:rPr>
              <w:t xml:space="preserve">Confirmar si se acreditará la experiencia en general del profesional del jefe de supervisión, especialista en salud pública, especialista en gestión local, </w:t>
            </w:r>
            <w:r w:rsidRPr="006A1B14">
              <w:rPr>
                <w:rFonts w:ascii="Arial Narrow" w:hAnsi="Arial Narrow"/>
                <w:sz w:val="20"/>
                <w:szCs w:val="20"/>
              </w:rPr>
              <w:lastRenderedPageBreak/>
              <w:t>especialista en sistemas informáticos, especialista en estructuras, sólo con el título profesional.</w:t>
            </w:r>
          </w:p>
        </w:tc>
        <w:tc>
          <w:tcPr>
            <w:tcW w:w="4536" w:type="dxa"/>
            <w:vAlign w:val="center"/>
          </w:tcPr>
          <w:p w:rsidR="00887C6C" w:rsidRDefault="00887C6C" w:rsidP="00887C6C">
            <w:pPr>
              <w:jc w:val="both"/>
              <w:rPr>
                <w:rFonts w:ascii="Arial Narrow" w:hAnsi="Arial Narrow" w:cs="Arial"/>
                <w:bCs/>
                <w:sz w:val="20"/>
                <w:szCs w:val="20"/>
              </w:rPr>
            </w:pPr>
            <w:r>
              <w:rPr>
                <w:rFonts w:ascii="Arial Narrow" w:hAnsi="Arial Narrow"/>
                <w:sz w:val="20"/>
                <w:szCs w:val="20"/>
              </w:rPr>
              <w:lastRenderedPageBreak/>
              <w:t xml:space="preserve">Analizada la consulta y con la finalidad de garantizar la pluralidad de postores </w:t>
            </w:r>
            <w:r>
              <w:rPr>
                <w:rFonts w:ascii="Arial Narrow" w:hAnsi="Arial Narrow" w:cs="Arial"/>
                <w:bCs/>
                <w:sz w:val="20"/>
                <w:szCs w:val="20"/>
              </w:rPr>
              <w:t xml:space="preserve">esta área  usuaria </w:t>
            </w:r>
            <w:r w:rsidRPr="0072685F">
              <w:rPr>
                <w:rFonts w:ascii="Arial Narrow" w:hAnsi="Arial Narrow" w:cs="Arial"/>
                <w:b/>
                <w:bCs/>
                <w:sz w:val="20"/>
                <w:szCs w:val="20"/>
              </w:rPr>
              <w:t>ACOGE</w:t>
            </w:r>
            <w:r>
              <w:rPr>
                <w:rFonts w:ascii="Arial Narrow" w:hAnsi="Arial Narrow" w:cs="Arial"/>
                <w:bCs/>
                <w:sz w:val="20"/>
                <w:szCs w:val="20"/>
              </w:rPr>
              <w:t xml:space="preserve"> la observación planteada por lo tanto : </w:t>
            </w:r>
          </w:p>
          <w:p w:rsidR="00887C6C" w:rsidRPr="00E6791D" w:rsidRDefault="00887C6C" w:rsidP="00887C6C">
            <w:pPr>
              <w:jc w:val="both"/>
            </w:pPr>
            <w:r>
              <w:rPr>
                <w:rFonts w:ascii="Arial Narrow" w:hAnsi="Arial Narrow"/>
                <w:sz w:val="20"/>
                <w:szCs w:val="20"/>
              </w:rPr>
              <w:lastRenderedPageBreak/>
              <w:t xml:space="preserve">Solo la </w:t>
            </w:r>
            <w:r w:rsidRPr="006A1B14">
              <w:rPr>
                <w:rFonts w:ascii="Arial Narrow" w:hAnsi="Arial Narrow"/>
                <w:sz w:val="20"/>
                <w:szCs w:val="20"/>
              </w:rPr>
              <w:t xml:space="preserve"> experiencia general de</w:t>
            </w:r>
            <w:r>
              <w:rPr>
                <w:rFonts w:ascii="Arial Narrow" w:hAnsi="Arial Narrow"/>
                <w:sz w:val="20"/>
                <w:szCs w:val="20"/>
              </w:rPr>
              <w:t xml:space="preserve"> </w:t>
            </w:r>
            <w:r w:rsidRPr="006A1B14">
              <w:rPr>
                <w:rFonts w:ascii="Arial Narrow" w:hAnsi="Arial Narrow"/>
                <w:sz w:val="20"/>
                <w:szCs w:val="20"/>
              </w:rPr>
              <w:t>l</w:t>
            </w:r>
            <w:r>
              <w:rPr>
                <w:rFonts w:ascii="Arial Narrow" w:hAnsi="Arial Narrow"/>
                <w:sz w:val="20"/>
                <w:szCs w:val="20"/>
              </w:rPr>
              <w:t xml:space="preserve">os </w:t>
            </w:r>
            <w:r w:rsidRPr="006A1B14">
              <w:rPr>
                <w:rFonts w:ascii="Arial Narrow" w:hAnsi="Arial Narrow"/>
                <w:sz w:val="20"/>
                <w:szCs w:val="20"/>
              </w:rPr>
              <w:t xml:space="preserve"> profesional</w:t>
            </w:r>
            <w:r>
              <w:rPr>
                <w:rFonts w:ascii="Arial Narrow" w:hAnsi="Arial Narrow"/>
                <w:sz w:val="20"/>
                <w:szCs w:val="20"/>
              </w:rPr>
              <w:t>es propuestos se contabilizara a partir del título profesional.</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lastRenderedPageBreak/>
              <w:t>4</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III</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3.1 </w:t>
            </w:r>
          </w:p>
          <w:p w:rsidR="00887C6C" w:rsidRPr="003049D5" w:rsidRDefault="00887C6C" w:rsidP="00887C6C">
            <w:pPr>
              <w:rPr>
                <w:rFonts w:ascii="Arial Narrow" w:hAnsi="Arial Narrow"/>
                <w:sz w:val="16"/>
                <w:szCs w:val="16"/>
              </w:rPr>
            </w:pPr>
            <w:r w:rsidRPr="003049D5">
              <w:rPr>
                <w:rFonts w:ascii="Arial Narrow" w:hAnsi="Arial Narrow"/>
                <w:sz w:val="16"/>
                <w:szCs w:val="16"/>
              </w:rPr>
              <w:t>VII</w:t>
            </w:r>
          </w:p>
          <w:p w:rsidR="00887C6C" w:rsidRPr="003049D5" w:rsidRDefault="00887C6C" w:rsidP="00887C6C">
            <w:pPr>
              <w:rPr>
                <w:rFonts w:ascii="Arial Narrow" w:hAnsi="Arial Narrow"/>
                <w:sz w:val="16"/>
                <w:szCs w:val="16"/>
              </w:rPr>
            </w:pPr>
            <w:r w:rsidRPr="003049D5">
              <w:rPr>
                <w:rFonts w:ascii="Arial Narrow" w:hAnsi="Arial Narrow"/>
                <w:sz w:val="16"/>
                <w:szCs w:val="16"/>
              </w:rPr>
              <w:t>c </w:t>
            </w:r>
          </w:p>
          <w:p w:rsidR="00887C6C" w:rsidRPr="003049D5" w:rsidRDefault="00887C6C" w:rsidP="00887C6C">
            <w:pPr>
              <w:rPr>
                <w:rFonts w:ascii="Arial Narrow" w:hAnsi="Arial Narrow"/>
                <w:sz w:val="16"/>
                <w:szCs w:val="16"/>
              </w:rPr>
            </w:pPr>
            <w:r w:rsidRPr="003049D5">
              <w:rPr>
                <w:rFonts w:ascii="Arial Narrow" w:hAnsi="Arial Narrow"/>
                <w:sz w:val="16"/>
                <w:szCs w:val="16"/>
              </w:rPr>
              <w:t>3.2</w:t>
            </w:r>
          </w:p>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B.2</w:t>
            </w:r>
          </w:p>
          <w:p w:rsidR="00887C6C" w:rsidRPr="003049D5" w:rsidRDefault="00887C6C" w:rsidP="00887C6C">
            <w:pPr>
              <w:rPr>
                <w:rFonts w:ascii="Arial Narrow" w:hAnsi="Arial Narrow"/>
                <w:sz w:val="16"/>
                <w:szCs w:val="16"/>
              </w:rPr>
            </w:pP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37</w:t>
            </w:r>
          </w:p>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52 </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 Observación: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Jefe de supervisión pide 1 año de haber participado en la formulación de estudios de pre inversión, e inversión en los sectores de salud y/o nutrición o protección social. Solicito se anule dicho requerimiento ya que no existe coherencia entre el servicio a ejecutarse y el servicio solicitado debido a que no se va a formular estudio de pre inversión o inversión más bien este estudio ya ha sido formulado, y el proyecto se encuentra en la fase de ejecución.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Solicito considerar como jefe de supervisión a profesional de la salud con experiencia mínima de 2 años como coordinador de proyecto o supervisor o facilitador, que haya participado en la ejecución de planes, programa o proyectos en salud, nutrición y/o protección social, viviendas saludables. Cabe resaltar según diversos pronunciamientos del OSCE, que la experiencia es entendida como la destreza adquirida en la especialidad la cual se adquiere con los trabajos efectivamente ejecutados y culminados en cierto período de tiempo.</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Si no se acogiera el pedido solicito se demuestre técnicamente la pluralidad de profesional requerido de acuerdo a estudio de mercado. </w:t>
            </w:r>
          </w:p>
        </w:tc>
        <w:tc>
          <w:tcPr>
            <w:tcW w:w="4536" w:type="dxa"/>
            <w:vAlign w:val="center"/>
          </w:tcPr>
          <w:p w:rsidR="00887C6C" w:rsidRDefault="00887C6C" w:rsidP="00887C6C">
            <w:pPr>
              <w:jc w:val="both"/>
              <w:rPr>
                <w:rFonts w:ascii="Arial Narrow" w:hAnsi="Arial Narrow" w:cs="Arial"/>
                <w:bCs/>
                <w:sz w:val="20"/>
                <w:szCs w:val="20"/>
              </w:rPr>
            </w:pPr>
            <w:r>
              <w:rPr>
                <w:rFonts w:ascii="Arial Narrow" w:hAnsi="Arial Narrow"/>
                <w:sz w:val="20"/>
                <w:szCs w:val="20"/>
              </w:rPr>
              <w:t xml:space="preserve">Analizada la consulta del postor y complementada con otras consultas similares;  y con la finalidad de garantizar la pluralidad de postores </w:t>
            </w:r>
            <w:r>
              <w:rPr>
                <w:rFonts w:ascii="Arial Narrow" w:hAnsi="Arial Narrow" w:cs="Arial"/>
                <w:bCs/>
                <w:sz w:val="20"/>
                <w:szCs w:val="20"/>
              </w:rPr>
              <w:t xml:space="preserve">esta área  usuaria </w:t>
            </w:r>
            <w:r w:rsidRPr="0072685F">
              <w:rPr>
                <w:rFonts w:ascii="Arial Narrow" w:hAnsi="Arial Narrow" w:cs="Arial"/>
                <w:b/>
                <w:bCs/>
                <w:sz w:val="20"/>
                <w:szCs w:val="20"/>
              </w:rPr>
              <w:t>ACOGE</w:t>
            </w:r>
            <w:r>
              <w:rPr>
                <w:rFonts w:ascii="Arial Narrow" w:hAnsi="Arial Narrow" w:cs="Arial"/>
                <w:bCs/>
                <w:sz w:val="20"/>
                <w:szCs w:val="20"/>
              </w:rPr>
              <w:t xml:space="preserve"> la observación planteada y el requerimiento queda de la siguiente manera:</w:t>
            </w:r>
          </w:p>
          <w:p w:rsidR="00887C6C" w:rsidRPr="009E58F0" w:rsidRDefault="00887C6C" w:rsidP="00887C6C">
            <w:pPr>
              <w:pStyle w:val="Prrafodelista"/>
              <w:numPr>
                <w:ilvl w:val="0"/>
                <w:numId w:val="9"/>
              </w:numPr>
              <w:spacing w:after="0"/>
              <w:ind w:left="175" w:hanging="175"/>
              <w:jc w:val="both"/>
              <w:rPr>
                <w:rFonts w:ascii="Arial Narrow" w:hAnsi="Arial Narrow"/>
                <w:sz w:val="20"/>
              </w:rPr>
            </w:pPr>
            <w:r w:rsidRPr="009E58F0">
              <w:rPr>
                <w:rFonts w:ascii="Arial Narrow" w:hAnsi="Arial Narrow"/>
                <w:sz w:val="20"/>
              </w:rPr>
              <w:t>Profesional Titulado y colegiado en</w:t>
            </w:r>
            <w:r>
              <w:rPr>
                <w:rFonts w:ascii="Arial Narrow" w:hAnsi="Arial Narrow"/>
                <w:sz w:val="20"/>
              </w:rPr>
              <w:t xml:space="preserve"> las carreras de </w:t>
            </w:r>
            <w:r w:rsidRPr="009E58F0">
              <w:rPr>
                <w:rFonts w:ascii="Arial Narrow" w:hAnsi="Arial Narrow"/>
                <w:sz w:val="20"/>
              </w:rPr>
              <w:t xml:space="preserve"> Medicina o Enfermería </w:t>
            </w:r>
            <w:r>
              <w:rPr>
                <w:rFonts w:ascii="Arial Narrow" w:hAnsi="Arial Narrow"/>
                <w:sz w:val="20"/>
              </w:rPr>
              <w:t xml:space="preserve"> </w:t>
            </w:r>
            <w:proofErr w:type="spellStart"/>
            <w:proofErr w:type="gramStart"/>
            <w:r w:rsidRPr="009E58F0">
              <w:rPr>
                <w:rFonts w:ascii="Arial Narrow" w:hAnsi="Arial Narrow"/>
                <w:sz w:val="20"/>
              </w:rPr>
              <w:t>o</w:t>
            </w:r>
            <w:proofErr w:type="spellEnd"/>
            <w:proofErr w:type="gramEnd"/>
            <w:r w:rsidRPr="009E58F0">
              <w:rPr>
                <w:rFonts w:ascii="Arial Narrow" w:hAnsi="Arial Narrow"/>
                <w:sz w:val="20"/>
              </w:rPr>
              <w:t xml:space="preserve"> Obstetricia</w:t>
            </w:r>
            <w:r>
              <w:rPr>
                <w:rFonts w:ascii="Arial Narrow" w:hAnsi="Arial Narrow"/>
                <w:sz w:val="20"/>
              </w:rPr>
              <w:t xml:space="preserve"> o Nutrición o </w:t>
            </w:r>
            <w:r w:rsidRPr="00F53E9B">
              <w:rPr>
                <w:rFonts w:ascii="Arial Narrow" w:hAnsi="Arial Narrow" w:cs="Arial"/>
                <w:bCs/>
                <w:sz w:val="20"/>
              </w:rPr>
              <w:t>Economista o  Ingeniero económico</w:t>
            </w:r>
            <w:r>
              <w:rPr>
                <w:rFonts w:ascii="Arial Narrow" w:hAnsi="Arial Narrow" w:cs="Arial"/>
                <w:bCs/>
                <w:sz w:val="20"/>
              </w:rPr>
              <w:t>.</w:t>
            </w:r>
          </w:p>
          <w:p w:rsidR="00887C6C" w:rsidRDefault="00887C6C" w:rsidP="00887C6C">
            <w:pPr>
              <w:pStyle w:val="Prrafodelista"/>
              <w:numPr>
                <w:ilvl w:val="0"/>
                <w:numId w:val="9"/>
              </w:numPr>
              <w:spacing w:after="0"/>
              <w:ind w:left="175" w:hanging="175"/>
              <w:jc w:val="both"/>
              <w:rPr>
                <w:rFonts w:ascii="Arial Narrow" w:hAnsi="Arial Narrow"/>
                <w:sz w:val="20"/>
              </w:rPr>
            </w:pPr>
            <w:r w:rsidRPr="0072685F">
              <w:rPr>
                <w:rFonts w:ascii="Arial Narrow" w:hAnsi="Arial Narrow"/>
                <w:sz w:val="20"/>
              </w:rPr>
              <w:t>Experiencia general no menor de 5 años en el ejercicio profesional, contabilizados a partir del título.</w:t>
            </w:r>
          </w:p>
          <w:p w:rsidR="00887C6C" w:rsidRPr="0072685F" w:rsidRDefault="00887C6C" w:rsidP="00887C6C">
            <w:pPr>
              <w:pStyle w:val="Prrafodelista"/>
              <w:numPr>
                <w:ilvl w:val="0"/>
                <w:numId w:val="9"/>
              </w:numPr>
              <w:spacing w:after="0"/>
              <w:ind w:left="175" w:hanging="175"/>
              <w:jc w:val="both"/>
              <w:rPr>
                <w:rFonts w:ascii="Arial Narrow" w:hAnsi="Arial Narrow"/>
                <w:sz w:val="20"/>
              </w:rPr>
            </w:pPr>
            <w:r w:rsidRPr="0072685F">
              <w:rPr>
                <w:rFonts w:ascii="Arial Narrow" w:hAnsi="Arial Narrow"/>
                <w:sz w:val="20"/>
              </w:rPr>
              <w:t xml:space="preserve">Haber participado como  </w:t>
            </w:r>
            <w:r>
              <w:rPr>
                <w:rFonts w:ascii="Arial Narrow" w:hAnsi="Arial Narrow"/>
                <w:sz w:val="20"/>
              </w:rPr>
              <w:t xml:space="preserve">supervisor y/o coordinador y/o </w:t>
            </w:r>
            <w:r w:rsidRPr="0072685F">
              <w:rPr>
                <w:rFonts w:ascii="Arial Narrow" w:hAnsi="Arial Narrow"/>
                <w:sz w:val="20"/>
              </w:rPr>
              <w:t xml:space="preserve">especialista y/o facilitador(a), </w:t>
            </w:r>
            <w:r>
              <w:rPr>
                <w:rFonts w:ascii="Arial Narrow" w:hAnsi="Arial Narrow"/>
                <w:sz w:val="20"/>
              </w:rPr>
              <w:t xml:space="preserve">en proyectos de </w:t>
            </w:r>
            <w:r w:rsidRPr="0072685F">
              <w:rPr>
                <w:rFonts w:ascii="Arial Narrow" w:hAnsi="Arial Narrow"/>
                <w:sz w:val="20"/>
              </w:rPr>
              <w:t xml:space="preserve">Seguridad Alimentaria </w:t>
            </w:r>
            <w:r>
              <w:rPr>
                <w:rFonts w:ascii="Arial Narrow" w:hAnsi="Arial Narrow"/>
                <w:sz w:val="20"/>
              </w:rPr>
              <w:t>y/</w:t>
            </w:r>
            <w:r w:rsidRPr="0072685F">
              <w:rPr>
                <w:rFonts w:ascii="Arial Narrow" w:hAnsi="Arial Narrow"/>
                <w:sz w:val="20"/>
              </w:rPr>
              <w:t>o Educación Sanitaria</w:t>
            </w:r>
            <w:r>
              <w:rPr>
                <w:rFonts w:ascii="Arial Narrow" w:hAnsi="Arial Narrow"/>
                <w:sz w:val="20"/>
              </w:rPr>
              <w:t xml:space="preserve"> y/o Saneamiento </w:t>
            </w:r>
            <w:r w:rsidRPr="0072685F">
              <w:rPr>
                <w:rFonts w:ascii="Arial Narrow" w:hAnsi="Arial Narrow"/>
                <w:sz w:val="20"/>
              </w:rPr>
              <w:t xml:space="preserve">  en un tiempo no menor de 1 año</w:t>
            </w:r>
            <w:r>
              <w:rPr>
                <w:rFonts w:ascii="Arial Narrow" w:hAnsi="Arial Narrow"/>
                <w:sz w:val="20"/>
              </w:rPr>
              <w:t>.</w:t>
            </w:r>
            <w:r w:rsidRPr="0072685F">
              <w:rPr>
                <w:rFonts w:ascii="Arial Narrow" w:hAnsi="Arial Narrow"/>
                <w:sz w:val="20"/>
              </w:rPr>
              <w:t xml:space="preserve">  </w:t>
            </w:r>
          </w:p>
          <w:p w:rsidR="00887C6C" w:rsidRPr="003049D5" w:rsidRDefault="00887C6C" w:rsidP="00887C6C">
            <w:pPr>
              <w:jc w:val="both"/>
              <w:rPr>
                <w:rFonts w:ascii="Arial Narrow" w:hAnsi="Arial Narrow"/>
                <w:sz w:val="20"/>
                <w:szCs w:val="20"/>
              </w:rPr>
            </w:pPr>
            <w:r>
              <w:rPr>
                <w:rFonts w:ascii="Arial Narrow" w:hAnsi="Arial Narrow"/>
                <w:sz w:val="20"/>
                <w:szCs w:val="20"/>
              </w:rPr>
              <w:t>Se requiere mínimo 1 año, si el postor posee más de lo mínimamente requerido obtendrá mayor calificación en el proceso de evaluación.</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III</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 3.1 </w:t>
            </w:r>
          </w:p>
          <w:p w:rsidR="00887C6C" w:rsidRPr="003049D5" w:rsidRDefault="00887C6C" w:rsidP="00887C6C">
            <w:pPr>
              <w:rPr>
                <w:rFonts w:ascii="Arial Narrow" w:hAnsi="Arial Narrow"/>
                <w:sz w:val="16"/>
                <w:szCs w:val="16"/>
              </w:rPr>
            </w:pPr>
            <w:r w:rsidRPr="003049D5">
              <w:rPr>
                <w:rFonts w:ascii="Arial Narrow" w:hAnsi="Arial Narrow"/>
                <w:sz w:val="16"/>
                <w:szCs w:val="16"/>
              </w:rPr>
              <w:t>VII</w:t>
            </w:r>
          </w:p>
          <w:p w:rsidR="00887C6C" w:rsidRPr="003049D5" w:rsidRDefault="00887C6C" w:rsidP="00887C6C">
            <w:pPr>
              <w:rPr>
                <w:rFonts w:ascii="Arial Narrow" w:hAnsi="Arial Narrow"/>
                <w:sz w:val="16"/>
                <w:szCs w:val="16"/>
              </w:rPr>
            </w:pPr>
            <w:r w:rsidRPr="003049D5">
              <w:rPr>
                <w:rFonts w:ascii="Arial Narrow" w:hAnsi="Arial Narrow"/>
                <w:sz w:val="16"/>
                <w:szCs w:val="16"/>
              </w:rPr>
              <w:t>C</w:t>
            </w:r>
          </w:p>
          <w:p w:rsidR="00887C6C" w:rsidRPr="003049D5" w:rsidRDefault="00887C6C" w:rsidP="00887C6C">
            <w:pPr>
              <w:rPr>
                <w:rFonts w:ascii="Arial Narrow" w:hAnsi="Arial Narrow"/>
                <w:sz w:val="16"/>
                <w:szCs w:val="16"/>
              </w:rPr>
            </w:pPr>
            <w:r w:rsidRPr="003049D5">
              <w:rPr>
                <w:rFonts w:ascii="Arial Narrow" w:hAnsi="Arial Narrow"/>
                <w:sz w:val="16"/>
                <w:szCs w:val="16"/>
              </w:rPr>
              <w:t>3.2</w:t>
            </w:r>
          </w:p>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B.2</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37 </w:t>
            </w:r>
          </w:p>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52</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Observación.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En cuanto al especialista en salud pública. Ampliar el requerimiento  a profesional de la salud con experiencia mínima de 2 años como coordinador de proyecto o supervisor o facilitador, que haya participado en la ejecución de planes, programa o proyectos EN SALUD, NUTRICIÓN Y/O PROTECCIÓN SOCIAL, VIVIENDAS SALUDABLES.</w:t>
            </w:r>
          </w:p>
        </w:tc>
        <w:tc>
          <w:tcPr>
            <w:tcW w:w="4536" w:type="dxa"/>
            <w:vAlign w:val="center"/>
          </w:tcPr>
          <w:p w:rsidR="00887C6C" w:rsidRDefault="00887C6C" w:rsidP="00887C6C">
            <w:pPr>
              <w:jc w:val="both"/>
              <w:rPr>
                <w:rFonts w:ascii="Arial Narrow" w:hAnsi="Arial Narrow" w:cs="Arial"/>
                <w:bCs/>
                <w:sz w:val="20"/>
                <w:szCs w:val="20"/>
              </w:rPr>
            </w:pPr>
            <w:r>
              <w:rPr>
                <w:rFonts w:ascii="Arial Narrow" w:hAnsi="Arial Narrow"/>
                <w:sz w:val="20"/>
                <w:szCs w:val="20"/>
              </w:rPr>
              <w:t xml:space="preserve">Analizada la consulta y con la finalidad de garantizar la pluralidad de postores </w:t>
            </w:r>
            <w:r>
              <w:rPr>
                <w:rFonts w:ascii="Arial Narrow" w:hAnsi="Arial Narrow" w:cs="Arial"/>
                <w:bCs/>
                <w:sz w:val="20"/>
                <w:szCs w:val="20"/>
              </w:rPr>
              <w:t xml:space="preserve">esta área  usuaria </w:t>
            </w:r>
            <w:r w:rsidRPr="0072685F">
              <w:rPr>
                <w:rFonts w:ascii="Arial Narrow" w:hAnsi="Arial Narrow" w:cs="Arial"/>
                <w:b/>
                <w:bCs/>
                <w:sz w:val="20"/>
                <w:szCs w:val="20"/>
              </w:rPr>
              <w:t>ACOGE</w:t>
            </w:r>
            <w:r>
              <w:rPr>
                <w:rFonts w:ascii="Arial Narrow" w:hAnsi="Arial Narrow" w:cs="Arial"/>
                <w:b/>
                <w:bCs/>
                <w:sz w:val="20"/>
                <w:szCs w:val="20"/>
              </w:rPr>
              <w:t xml:space="preserve"> de manera parcial </w:t>
            </w:r>
            <w:r>
              <w:rPr>
                <w:rFonts w:ascii="Arial Narrow" w:hAnsi="Arial Narrow" w:cs="Arial"/>
                <w:bCs/>
                <w:sz w:val="20"/>
                <w:szCs w:val="20"/>
              </w:rPr>
              <w:t xml:space="preserve"> la observación planteada quedando determinado de la siguiente manera: </w:t>
            </w:r>
          </w:p>
          <w:p w:rsidR="00887C6C" w:rsidRPr="00934E91" w:rsidRDefault="00887C6C" w:rsidP="00887C6C">
            <w:pPr>
              <w:pStyle w:val="Prrafodelista"/>
              <w:numPr>
                <w:ilvl w:val="0"/>
                <w:numId w:val="9"/>
              </w:numPr>
              <w:spacing w:after="0"/>
              <w:ind w:left="175" w:hanging="175"/>
              <w:jc w:val="both"/>
              <w:rPr>
                <w:rFonts w:ascii="Arial Narrow" w:hAnsi="Arial Narrow"/>
                <w:sz w:val="20"/>
              </w:rPr>
            </w:pPr>
            <w:r w:rsidRPr="00934E91">
              <w:rPr>
                <w:rFonts w:ascii="Arial Narrow" w:hAnsi="Arial Narrow"/>
                <w:sz w:val="20"/>
              </w:rPr>
              <w:t xml:space="preserve">Profesional Titulado y Colegiado </w:t>
            </w:r>
            <w:r>
              <w:rPr>
                <w:rFonts w:ascii="Arial Narrow" w:hAnsi="Arial Narrow"/>
                <w:sz w:val="20"/>
              </w:rPr>
              <w:t xml:space="preserve"> de las carreras </w:t>
            </w:r>
            <w:r w:rsidRPr="00934E91">
              <w:rPr>
                <w:rFonts w:ascii="Arial Narrow" w:hAnsi="Arial Narrow"/>
                <w:sz w:val="20"/>
              </w:rPr>
              <w:t xml:space="preserve">de Enfermería </w:t>
            </w:r>
            <w:proofErr w:type="spellStart"/>
            <w:proofErr w:type="gramStart"/>
            <w:r w:rsidRPr="00934E91">
              <w:rPr>
                <w:rFonts w:ascii="Arial Narrow" w:hAnsi="Arial Narrow"/>
                <w:sz w:val="20"/>
              </w:rPr>
              <w:t>o</w:t>
            </w:r>
            <w:proofErr w:type="spellEnd"/>
            <w:proofErr w:type="gramEnd"/>
            <w:r w:rsidRPr="00934E91">
              <w:rPr>
                <w:rFonts w:ascii="Arial Narrow" w:hAnsi="Arial Narrow"/>
                <w:sz w:val="20"/>
              </w:rPr>
              <w:t xml:space="preserve"> Obstetricia. </w:t>
            </w:r>
          </w:p>
          <w:p w:rsidR="00887C6C" w:rsidRPr="00934E91" w:rsidRDefault="00887C6C" w:rsidP="00887C6C">
            <w:pPr>
              <w:pStyle w:val="Prrafodelista"/>
              <w:numPr>
                <w:ilvl w:val="0"/>
                <w:numId w:val="9"/>
              </w:numPr>
              <w:spacing w:after="0"/>
              <w:ind w:left="175" w:hanging="175"/>
              <w:jc w:val="both"/>
              <w:rPr>
                <w:rFonts w:ascii="Arial Narrow" w:hAnsi="Arial Narrow"/>
                <w:sz w:val="20"/>
              </w:rPr>
            </w:pPr>
            <w:r w:rsidRPr="00934E91">
              <w:rPr>
                <w:rFonts w:ascii="Arial Narrow" w:hAnsi="Arial Narrow"/>
                <w:sz w:val="20"/>
              </w:rPr>
              <w:t>Experiencia general no menor de 3 años en el ejercicio profesional, contabilizados a partir del título.</w:t>
            </w:r>
          </w:p>
          <w:p w:rsidR="00887C6C" w:rsidRPr="003049D5" w:rsidRDefault="00887C6C" w:rsidP="00887C6C">
            <w:pPr>
              <w:pStyle w:val="Prrafodelista"/>
              <w:numPr>
                <w:ilvl w:val="0"/>
                <w:numId w:val="9"/>
              </w:numPr>
              <w:spacing w:after="0"/>
              <w:ind w:left="175" w:hanging="175"/>
              <w:jc w:val="both"/>
              <w:rPr>
                <w:rFonts w:ascii="Arial Narrow" w:hAnsi="Arial Narrow"/>
                <w:sz w:val="20"/>
              </w:rPr>
            </w:pPr>
            <w:r w:rsidRPr="00933AD4">
              <w:rPr>
                <w:rFonts w:ascii="Arial Narrow" w:hAnsi="Arial Narrow"/>
                <w:sz w:val="20"/>
              </w:rPr>
              <w:t>Contar con una experiencia mínima de 2 años de haber participado como Supervisor y/o coordinador y/o  responsable del área de salud</w:t>
            </w:r>
            <w:r>
              <w:rPr>
                <w:rFonts w:ascii="Arial Narrow" w:hAnsi="Arial Narrow"/>
                <w:sz w:val="20"/>
              </w:rPr>
              <w:t xml:space="preserve">; en la </w:t>
            </w:r>
            <w:r w:rsidRPr="00933AD4">
              <w:rPr>
                <w:rFonts w:ascii="Arial Narrow" w:hAnsi="Arial Narrow"/>
                <w:sz w:val="20"/>
              </w:rPr>
              <w:t>ejecución  de proyectos sociales en los sectores de Salud y/o Nutrición y/o proyectos dirigidos a niños y niñas menores de 5 años.</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6</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 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III</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 3.1 </w:t>
            </w:r>
          </w:p>
          <w:p w:rsidR="00887C6C" w:rsidRPr="003049D5" w:rsidRDefault="00887C6C" w:rsidP="00887C6C">
            <w:pPr>
              <w:rPr>
                <w:rFonts w:ascii="Arial Narrow" w:hAnsi="Arial Narrow"/>
                <w:sz w:val="16"/>
                <w:szCs w:val="16"/>
              </w:rPr>
            </w:pPr>
            <w:r w:rsidRPr="003049D5">
              <w:rPr>
                <w:rFonts w:ascii="Arial Narrow" w:hAnsi="Arial Narrow"/>
                <w:sz w:val="16"/>
                <w:szCs w:val="16"/>
              </w:rPr>
              <w:t>VII</w:t>
            </w:r>
          </w:p>
          <w:p w:rsidR="00887C6C" w:rsidRPr="003049D5" w:rsidRDefault="00887C6C" w:rsidP="00887C6C">
            <w:pPr>
              <w:rPr>
                <w:rFonts w:ascii="Arial Narrow" w:hAnsi="Arial Narrow"/>
                <w:sz w:val="16"/>
                <w:szCs w:val="16"/>
              </w:rPr>
            </w:pPr>
            <w:r w:rsidRPr="003049D5">
              <w:rPr>
                <w:rFonts w:ascii="Arial Narrow" w:hAnsi="Arial Narrow"/>
                <w:sz w:val="16"/>
                <w:szCs w:val="16"/>
              </w:rPr>
              <w:t>C</w:t>
            </w:r>
          </w:p>
          <w:p w:rsidR="00887C6C" w:rsidRPr="003049D5" w:rsidRDefault="00887C6C" w:rsidP="00887C6C">
            <w:pPr>
              <w:rPr>
                <w:rFonts w:ascii="Arial Narrow" w:hAnsi="Arial Narrow"/>
                <w:sz w:val="16"/>
                <w:szCs w:val="16"/>
              </w:rPr>
            </w:pPr>
            <w:r w:rsidRPr="003049D5">
              <w:rPr>
                <w:rFonts w:ascii="Arial Narrow" w:hAnsi="Arial Narrow"/>
                <w:sz w:val="16"/>
                <w:szCs w:val="16"/>
              </w:rPr>
              <w:t>3.2</w:t>
            </w:r>
          </w:p>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B.2</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37</w:t>
            </w:r>
          </w:p>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52 </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 Observación.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En cuanto al. Especialista en gestión local. Suprimir la capacitación en metodología de enseñanza para adultos, debido a que el servicio es de supervisión de la ejecución del proyecto: MEJORAMIENTO DEL CRECIMIENTO Y DESARROLLO DE LOS NINOS Y NINAS DESDE LA GESTACION HASTA LOS 5 ANOS DE EDAD, de lo anterior se desprende que no existe coherencia entre el servicio a ejecutar y el servicio </w:t>
            </w:r>
            <w:r w:rsidRPr="003049D5">
              <w:rPr>
                <w:rFonts w:ascii="Arial Narrow" w:hAnsi="Arial Narrow"/>
                <w:sz w:val="20"/>
                <w:szCs w:val="20"/>
              </w:rPr>
              <w:lastRenderedPageBreak/>
              <w:t>solicitado, ya que el servicio a ejecutarse es sobre supervisión de proyectos de la primera infancia y el requerimiento de capacitación es para enseñanza de adultos. Es Sabido que este curso es razonable pedir cuando se maneja población adulta de la zona rural en agua y saneamiento y este no es el caso. Por lo cual se observa que el requerimiento es muy específico, lo cual se podría deducir que dicho requerimiento está dirigido a un solo postor.</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Si no se acogiera se solicita explicar en cuanto al curso de capacitación en metodología de enseñanza para adultos, los contenidos que lleva el curso y en que componente del proyecto se justifica dicho requerimiento.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Si no se acogiera el pedido solicito se demuestre técnicamente la pluralidad de profesional requerido de acuerdo a estudio de mercado. </w:t>
            </w:r>
          </w:p>
        </w:tc>
        <w:tc>
          <w:tcPr>
            <w:tcW w:w="4536" w:type="dxa"/>
            <w:vAlign w:val="center"/>
          </w:tcPr>
          <w:p w:rsidR="00887C6C" w:rsidRDefault="00887C6C" w:rsidP="00887C6C">
            <w:pPr>
              <w:jc w:val="both"/>
              <w:rPr>
                <w:rFonts w:ascii="Arial Narrow" w:hAnsi="Arial Narrow"/>
                <w:sz w:val="20"/>
                <w:szCs w:val="20"/>
              </w:rPr>
            </w:pPr>
            <w:r>
              <w:rPr>
                <w:rFonts w:ascii="Arial Narrow" w:hAnsi="Arial Narrow"/>
                <w:sz w:val="20"/>
                <w:szCs w:val="20"/>
              </w:rPr>
              <w:lastRenderedPageBreak/>
              <w:t xml:space="preserve">Si bien es cierto el proyecto a desarrollar tiene como población objetivo a los niños de </w:t>
            </w:r>
            <w:r w:rsidRPr="00933AD4">
              <w:rPr>
                <w:rFonts w:ascii="Arial Narrow" w:hAnsi="Arial Narrow"/>
                <w:b/>
                <w:sz w:val="20"/>
                <w:szCs w:val="20"/>
              </w:rPr>
              <w:t>0</w:t>
            </w:r>
            <w:r>
              <w:rPr>
                <w:rFonts w:ascii="Arial Narrow" w:hAnsi="Arial Narrow"/>
                <w:b/>
                <w:sz w:val="20"/>
                <w:szCs w:val="20"/>
              </w:rPr>
              <w:t xml:space="preserve"> </w:t>
            </w:r>
            <w:r w:rsidRPr="00933AD4">
              <w:rPr>
                <w:rFonts w:ascii="Arial Narrow" w:hAnsi="Arial Narrow"/>
                <w:b/>
                <w:sz w:val="20"/>
                <w:szCs w:val="20"/>
              </w:rPr>
              <w:t>a 5 años de edad</w:t>
            </w:r>
            <w:r>
              <w:rPr>
                <w:rFonts w:ascii="Arial Narrow" w:hAnsi="Arial Narrow"/>
                <w:sz w:val="20"/>
                <w:szCs w:val="20"/>
              </w:rPr>
              <w:t xml:space="preserve"> , el punto más importante del proyecto se desarrolla en los  componentes 04 , 05 y 06 donde se trabaja capacitaciones a las madres gestantes , líderes comunales , agentes comunitarios y otras organizaciones sociales involucradas en temas de salud y nutrición comunal , por lo tanto el </w:t>
            </w:r>
            <w:r>
              <w:rPr>
                <w:rFonts w:ascii="Arial Narrow" w:hAnsi="Arial Narrow"/>
                <w:sz w:val="20"/>
                <w:szCs w:val="20"/>
              </w:rPr>
              <w:lastRenderedPageBreak/>
              <w:t xml:space="preserve">profesional que supervisara a los facilitadores encargados de brindar este servicio , deberá conocer mínimamente  las metodologías adecuadas que debe usar el facilitador para fijar el conocimiento en el beneficiario capacitado, teniendo en cuenta que serán personas adultas en su mayoría del ámbito rural. </w:t>
            </w:r>
          </w:p>
          <w:p w:rsidR="00887C6C" w:rsidRPr="003049D5" w:rsidRDefault="00887C6C" w:rsidP="00887C6C">
            <w:pPr>
              <w:jc w:val="both"/>
              <w:rPr>
                <w:rFonts w:ascii="Arial Narrow" w:hAnsi="Arial Narrow"/>
                <w:sz w:val="20"/>
                <w:szCs w:val="20"/>
              </w:rPr>
            </w:pPr>
            <w:r>
              <w:rPr>
                <w:rFonts w:ascii="Arial Narrow" w:hAnsi="Arial Narrow"/>
                <w:sz w:val="20"/>
                <w:szCs w:val="20"/>
              </w:rPr>
              <w:t xml:space="preserve">Del análisis anterior se concluye que el Área Usuaria da por </w:t>
            </w:r>
            <w:r w:rsidRPr="00013C9B">
              <w:rPr>
                <w:rFonts w:ascii="Arial Narrow" w:hAnsi="Arial Narrow"/>
                <w:b/>
                <w:sz w:val="20"/>
                <w:szCs w:val="20"/>
              </w:rPr>
              <w:t>NO ACOGIDA</w:t>
            </w:r>
            <w:r>
              <w:rPr>
                <w:rFonts w:ascii="Arial Narrow" w:hAnsi="Arial Narrow"/>
                <w:sz w:val="20"/>
                <w:szCs w:val="20"/>
              </w:rPr>
              <w:t xml:space="preserve"> la presente consulta, aclarando que lo solicitado puede ampliarse a capacitación  en </w:t>
            </w:r>
            <w:r w:rsidRPr="00F53E9B">
              <w:rPr>
                <w:rFonts w:ascii="Arial Narrow" w:hAnsi="Arial Narrow"/>
                <w:sz w:val="20"/>
                <w:szCs w:val="20"/>
                <w:lang w:val="es-ES"/>
              </w:rPr>
              <w:t xml:space="preserve"> Metodol</w:t>
            </w:r>
            <w:r>
              <w:rPr>
                <w:rFonts w:ascii="Arial Narrow" w:hAnsi="Arial Narrow"/>
                <w:sz w:val="20"/>
                <w:szCs w:val="20"/>
                <w:lang w:val="es-ES"/>
              </w:rPr>
              <w:t xml:space="preserve">ogía de enseñanza para Adultos y/o </w:t>
            </w:r>
            <w:r w:rsidRPr="00F53E9B">
              <w:rPr>
                <w:rFonts w:ascii="Arial Narrow" w:hAnsi="Arial Narrow"/>
                <w:sz w:val="20"/>
                <w:szCs w:val="20"/>
                <w:lang w:val="es-ES"/>
              </w:rPr>
              <w:t xml:space="preserve">formación de facilitadores y/o </w:t>
            </w:r>
            <w:r>
              <w:rPr>
                <w:rFonts w:ascii="Arial Narrow" w:hAnsi="Arial Narrow"/>
                <w:sz w:val="20"/>
                <w:szCs w:val="20"/>
                <w:lang w:val="es-ES"/>
              </w:rPr>
              <w:t xml:space="preserve">procesos de aprendizajes. </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lastRenderedPageBreak/>
              <w:t>7</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 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III</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 3.1 </w:t>
            </w:r>
          </w:p>
          <w:p w:rsidR="00887C6C" w:rsidRPr="003049D5" w:rsidRDefault="00887C6C" w:rsidP="00887C6C">
            <w:pPr>
              <w:rPr>
                <w:rFonts w:ascii="Arial Narrow" w:hAnsi="Arial Narrow"/>
                <w:sz w:val="16"/>
                <w:szCs w:val="16"/>
              </w:rPr>
            </w:pPr>
            <w:r w:rsidRPr="003049D5">
              <w:rPr>
                <w:rFonts w:ascii="Arial Narrow" w:hAnsi="Arial Narrow"/>
                <w:sz w:val="16"/>
                <w:szCs w:val="16"/>
              </w:rPr>
              <w:t>VII</w:t>
            </w:r>
          </w:p>
          <w:p w:rsidR="00887C6C" w:rsidRPr="003049D5" w:rsidRDefault="00887C6C" w:rsidP="00887C6C">
            <w:pPr>
              <w:rPr>
                <w:rFonts w:ascii="Arial Narrow" w:hAnsi="Arial Narrow"/>
                <w:sz w:val="16"/>
                <w:szCs w:val="16"/>
              </w:rPr>
            </w:pPr>
            <w:r w:rsidRPr="003049D5">
              <w:rPr>
                <w:rFonts w:ascii="Arial Narrow" w:hAnsi="Arial Narrow"/>
                <w:sz w:val="16"/>
                <w:szCs w:val="16"/>
              </w:rPr>
              <w:t>C</w:t>
            </w:r>
          </w:p>
          <w:p w:rsidR="00887C6C" w:rsidRPr="003049D5" w:rsidRDefault="00887C6C" w:rsidP="00887C6C">
            <w:pPr>
              <w:rPr>
                <w:rFonts w:ascii="Arial Narrow" w:hAnsi="Arial Narrow"/>
                <w:sz w:val="16"/>
                <w:szCs w:val="16"/>
              </w:rPr>
            </w:pPr>
            <w:r w:rsidRPr="003049D5">
              <w:rPr>
                <w:rFonts w:ascii="Arial Narrow" w:hAnsi="Arial Narrow"/>
                <w:sz w:val="16"/>
                <w:szCs w:val="16"/>
              </w:rPr>
              <w:t>3.2</w:t>
            </w:r>
          </w:p>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B.2</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37</w:t>
            </w:r>
          </w:p>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52</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Observación: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Especialista en sistemas informáticos. Si bien es cierto se necesita de un especialista en informática sin embargo dicha actividad en la mayoría de redes y micro redes la digitación del sistema de información del estado nutricional (SIEN), los realiza profesionales en ciencias de la salud licenciados en enfermería, obstetricia, nutrición,  médicos, estadistas, técnicos en informática, técnicos en enfermería. Cabe resaltar según diversos pronunciamientos del OSCE, que la experiencia es entendida como la destreza adquirida en la especialidad la cual se adquiere con los trabajos efectivamente ejecutados y culminados en cierto período de tiempo. Por lo cual se observa que el requerimiento es muy específico, lo cual se podría deducir que dicho requerimiento está dirigido a un solo postor</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Se plantea que el profesional especialista en sistemas informáticos  debe ser ingeniero informático, de sistemas, electrónico, estadista, profesional de la salud, o técnico en informática, con experiencia en el manejo de paquetes estadísticos.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Si no se acogiera el pedido solicito se demuestre técnicamente la pluralidad de profesional requerido de acuerdo a estudio de mercado. </w:t>
            </w:r>
          </w:p>
        </w:tc>
        <w:tc>
          <w:tcPr>
            <w:tcW w:w="4536" w:type="dxa"/>
            <w:vAlign w:val="center"/>
          </w:tcPr>
          <w:p w:rsidR="00887C6C" w:rsidRDefault="00887C6C" w:rsidP="00887C6C">
            <w:pPr>
              <w:jc w:val="both"/>
              <w:rPr>
                <w:rFonts w:ascii="Arial Narrow" w:hAnsi="Arial Narrow"/>
                <w:sz w:val="20"/>
                <w:szCs w:val="20"/>
              </w:rPr>
            </w:pPr>
            <w:r>
              <w:rPr>
                <w:rFonts w:ascii="Arial Narrow" w:hAnsi="Arial Narrow"/>
                <w:sz w:val="20"/>
                <w:szCs w:val="20"/>
              </w:rPr>
              <w:t xml:space="preserve">Si bien es cierto que en la actualidad los sistemas informáticos, en algunos casos,  son manejados por manejados por personal de salud, el profesional solicitado será el encargado de revisar  y dar conformidad a la adquisición de los equipos informáticos y los programas instalados , por lo tanto si se requiere de un profesional  titulado y colegiado con acreditación en el ejercicio de la profesión  vinculado al servicio ; por lo tanto se concluye que el Área Usuaria da por </w:t>
            </w:r>
            <w:r w:rsidRPr="00013C9B">
              <w:rPr>
                <w:rFonts w:ascii="Arial Narrow" w:hAnsi="Arial Narrow"/>
                <w:b/>
                <w:sz w:val="20"/>
                <w:szCs w:val="20"/>
              </w:rPr>
              <w:t>NO ACOGIDA</w:t>
            </w:r>
            <w:r>
              <w:rPr>
                <w:rFonts w:ascii="Arial Narrow" w:hAnsi="Arial Narrow"/>
                <w:sz w:val="20"/>
                <w:szCs w:val="20"/>
              </w:rPr>
              <w:t xml:space="preserve"> la presente consulta, aclarando que afín de tener pluralidad de postores , lo solicitado se amplía a : </w:t>
            </w:r>
          </w:p>
          <w:p w:rsidR="00887C6C" w:rsidRDefault="00887C6C" w:rsidP="00887C6C">
            <w:pPr>
              <w:jc w:val="both"/>
              <w:rPr>
                <w:rFonts w:ascii="Arial Narrow" w:hAnsi="Arial Narrow"/>
                <w:sz w:val="20"/>
                <w:szCs w:val="20"/>
              </w:rPr>
            </w:pPr>
          </w:p>
          <w:p w:rsidR="00887C6C" w:rsidRDefault="00887C6C" w:rsidP="00887C6C">
            <w:pPr>
              <w:pStyle w:val="Prrafodelista"/>
              <w:numPr>
                <w:ilvl w:val="0"/>
                <w:numId w:val="9"/>
              </w:numPr>
              <w:spacing w:after="0"/>
              <w:ind w:left="175" w:hanging="175"/>
              <w:jc w:val="both"/>
              <w:rPr>
                <w:rFonts w:ascii="Arial Narrow" w:hAnsi="Arial Narrow"/>
                <w:sz w:val="20"/>
              </w:rPr>
            </w:pPr>
            <w:r w:rsidRPr="005D6C8C">
              <w:rPr>
                <w:rFonts w:ascii="Arial Narrow" w:hAnsi="Arial Narrow"/>
                <w:sz w:val="20"/>
              </w:rPr>
              <w:t>Profesional Tit</w:t>
            </w:r>
            <w:r>
              <w:rPr>
                <w:rFonts w:ascii="Arial Narrow" w:hAnsi="Arial Narrow"/>
                <w:sz w:val="20"/>
              </w:rPr>
              <w:t>ulado</w:t>
            </w:r>
            <w:r w:rsidRPr="005D6C8C">
              <w:rPr>
                <w:rFonts w:ascii="Arial Narrow" w:hAnsi="Arial Narrow"/>
                <w:sz w:val="20"/>
              </w:rPr>
              <w:t xml:space="preserve">  en las carreras de  Ingeniería de  Sistemas </w:t>
            </w:r>
            <w:r>
              <w:rPr>
                <w:rFonts w:ascii="Arial Narrow" w:hAnsi="Arial Narrow"/>
                <w:sz w:val="20"/>
              </w:rPr>
              <w:t xml:space="preserve">o Informática o </w:t>
            </w:r>
            <w:r w:rsidRPr="005D6C8C">
              <w:rPr>
                <w:rFonts w:ascii="Arial Narrow" w:hAnsi="Arial Narrow"/>
                <w:sz w:val="20"/>
              </w:rPr>
              <w:t xml:space="preserve"> </w:t>
            </w:r>
            <w:r>
              <w:rPr>
                <w:rFonts w:ascii="Arial Narrow" w:hAnsi="Arial Narrow"/>
                <w:sz w:val="20"/>
              </w:rPr>
              <w:t xml:space="preserve"> Estadista.</w:t>
            </w:r>
          </w:p>
          <w:p w:rsidR="00887C6C" w:rsidRPr="005D6C8C" w:rsidRDefault="00887C6C" w:rsidP="00887C6C">
            <w:pPr>
              <w:pStyle w:val="Prrafodelista"/>
              <w:numPr>
                <w:ilvl w:val="0"/>
                <w:numId w:val="9"/>
              </w:numPr>
              <w:spacing w:after="0"/>
              <w:ind w:left="175" w:hanging="175"/>
              <w:jc w:val="both"/>
              <w:rPr>
                <w:rFonts w:ascii="Arial Narrow" w:hAnsi="Arial Narrow"/>
                <w:sz w:val="20"/>
              </w:rPr>
            </w:pPr>
            <w:r w:rsidRPr="005D6C8C">
              <w:rPr>
                <w:rFonts w:ascii="Arial Narrow" w:hAnsi="Arial Narrow"/>
                <w:sz w:val="20"/>
              </w:rPr>
              <w:t>Experiencia general no menor de 3 años en el ejercicio profesional, contabilizados a partir del título.</w:t>
            </w:r>
          </w:p>
          <w:p w:rsidR="00887C6C" w:rsidRDefault="00887C6C" w:rsidP="00887C6C">
            <w:pPr>
              <w:pStyle w:val="Prrafodelista"/>
              <w:numPr>
                <w:ilvl w:val="0"/>
                <w:numId w:val="9"/>
              </w:numPr>
              <w:spacing w:after="0"/>
              <w:ind w:left="175" w:hanging="175"/>
              <w:jc w:val="both"/>
              <w:rPr>
                <w:rFonts w:ascii="Arial Narrow" w:hAnsi="Arial Narrow"/>
                <w:sz w:val="20"/>
              </w:rPr>
            </w:pPr>
            <w:r w:rsidRPr="005D6C8C">
              <w:rPr>
                <w:rFonts w:ascii="Arial Narrow" w:hAnsi="Arial Narrow"/>
                <w:sz w:val="20"/>
              </w:rPr>
              <w:t>Con experiencia laboral mínima de 1 año en trabajos relaci</w:t>
            </w:r>
            <w:r>
              <w:rPr>
                <w:rFonts w:ascii="Arial Narrow" w:hAnsi="Arial Narrow"/>
                <w:sz w:val="20"/>
              </w:rPr>
              <w:t xml:space="preserve">onados al </w:t>
            </w:r>
            <w:r w:rsidRPr="00CC3007">
              <w:rPr>
                <w:rFonts w:ascii="Arial Narrow" w:hAnsi="Arial Narrow"/>
                <w:sz w:val="20"/>
              </w:rPr>
              <w:t>manejo de sistemas informáticos en salud y/o programas sociales</w:t>
            </w:r>
            <w:r w:rsidRPr="005D6C8C">
              <w:rPr>
                <w:rFonts w:ascii="Arial Narrow" w:hAnsi="Arial Narrow"/>
                <w:sz w:val="20"/>
              </w:rPr>
              <w:t>.</w:t>
            </w:r>
          </w:p>
          <w:p w:rsidR="00887C6C" w:rsidRDefault="00887C6C" w:rsidP="00887C6C">
            <w:pPr>
              <w:jc w:val="both"/>
              <w:rPr>
                <w:rFonts w:ascii="Arial Narrow" w:hAnsi="Arial Narrow"/>
                <w:sz w:val="20"/>
                <w:szCs w:val="20"/>
              </w:rPr>
            </w:pPr>
          </w:p>
          <w:p w:rsidR="00887C6C" w:rsidRPr="003049D5" w:rsidRDefault="00887C6C" w:rsidP="00887C6C">
            <w:pPr>
              <w:jc w:val="both"/>
              <w:rPr>
                <w:rFonts w:ascii="Arial Narrow" w:hAnsi="Arial Narrow"/>
                <w:sz w:val="20"/>
                <w:szCs w:val="20"/>
              </w:rPr>
            </w:pPr>
            <w:r>
              <w:rPr>
                <w:rFonts w:ascii="Arial Narrow" w:hAnsi="Arial Narrow"/>
                <w:sz w:val="20"/>
                <w:szCs w:val="20"/>
              </w:rPr>
              <w:t>La experiencia laboral se acreditara con la copia de sus contratos y conformidades correspondientes.</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8</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III</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3.1 </w:t>
            </w:r>
          </w:p>
          <w:p w:rsidR="00887C6C" w:rsidRPr="003049D5" w:rsidRDefault="00887C6C" w:rsidP="00887C6C">
            <w:pPr>
              <w:rPr>
                <w:rFonts w:ascii="Arial Narrow" w:hAnsi="Arial Narrow"/>
                <w:sz w:val="16"/>
                <w:szCs w:val="16"/>
              </w:rPr>
            </w:pPr>
            <w:r w:rsidRPr="003049D5">
              <w:rPr>
                <w:rFonts w:ascii="Arial Narrow" w:hAnsi="Arial Narrow"/>
                <w:sz w:val="16"/>
                <w:szCs w:val="16"/>
              </w:rPr>
              <w:t>VII</w:t>
            </w:r>
          </w:p>
          <w:p w:rsidR="00887C6C" w:rsidRPr="003049D5" w:rsidRDefault="00887C6C" w:rsidP="00887C6C">
            <w:pPr>
              <w:rPr>
                <w:rFonts w:ascii="Arial Narrow" w:hAnsi="Arial Narrow"/>
                <w:sz w:val="16"/>
                <w:szCs w:val="16"/>
              </w:rPr>
            </w:pPr>
            <w:r w:rsidRPr="003049D5">
              <w:rPr>
                <w:rFonts w:ascii="Arial Narrow" w:hAnsi="Arial Narrow"/>
                <w:sz w:val="16"/>
                <w:szCs w:val="16"/>
              </w:rPr>
              <w:t>C</w:t>
            </w:r>
          </w:p>
          <w:p w:rsidR="00887C6C" w:rsidRPr="003049D5" w:rsidRDefault="00887C6C" w:rsidP="00887C6C">
            <w:pPr>
              <w:rPr>
                <w:rFonts w:ascii="Arial Narrow" w:hAnsi="Arial Narrow"/>
                <w:sz w:val="16"/>
                <w:szCs w:val="16"/>
              </w:rPr>
            </w:pPr>
            <w:r w:rsidRPr="003049D5">
              <w:rPr>
                <w:rFonts w:ascii="Arial Narrow" w:hAnsi="Arial Narrow"/>
                <w:sz w:val="16"/>
                <w:szCs w:val="16"/>
              </w:rPr>
              <w:t>3.2</w:t>
            </w:r>
          </w:p>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B.2</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37</w:t>
            </w:r>
          </w:p>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52</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Consulta.</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Aclarar cómo se acreditará la experiencia laboral mínima de 1 año en trabajos relacionados con el sistema de información del estado nutricional (SIEN). </w:t>
            </w:r>
          </w:p>
        </w:tc>
        <w:tc>
          <w:tcPr>
            <w:tcW w:w="4536" w:type="dxa"/>
            <w:vAlign w:val="center"/>
          </w:tcPr>
          <w:p w:rsidR="00887C6C" w:rsidRPr="003049D5" w:rsidRDefault="00887C6C" w:rsidP="00887C6C">
            <w:pPr>
              <w:rPr>
                <w:rFonts w:ascii="Arial Narrow" w:hAnsi="Arial Narrow"/>
                <w:sz w:val="20"/>
                <w:szCs w:val="20"/>
              </w:rPr>
            </w:pPr>
            <w:r>
              <w:rPr>
                <w:rFonts w:ascii="Arial Narrow" w:hAnsi="Arial Narrow"/>
                <w:sz w:val="20"/>
                <w:szCs w:val="20"/>
              </w:rPr>
              <w:t>Se ABSOLVIO en el punto anterior.</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9</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 xml:space="preserve">CAPÍTULO </w:t>
            </w:r>
            <w:r w:rsidRPr="003049D5">
              <w:rPr>
                <w:rFonts w:ascii="Arial Narrow" w:hAnsi="Arial Narrow"/>
                <w:sz w:val="16"/>
                <w:szCs w:val="16"/>
              </w:rPr>
              <w:lastRenderedPageBreak/>
              <w:t>III</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lastRenderedPageBreak/>
              <w:t>3.1 </w:t>
            </w:r>
          </w:p>
          <w:p w:rsidR="00887C6C" w:rsidRPr="003049D5" w:rsidRDefault="00887C6C" w:rsidP="00887C6C">
            <w:pPr>
              <w:rPr>
                <w:rFonts w:ascii="Arial Narrow" w:hAnsi="Arial Narrow"/>
                <w:sz w:val="16"/>
                <w:szCs w:val="16"/>
              </w:rPr>
            </w:pPr>
            <w:r w:rsidRPr="003049D5">
              <w:rPr>
                <w:rFonts w:ascii="Arial Narrow" w:hAnsi="Arial Narrow"/>
                <w:sz w:val="16"/>
                <w:szCs w:val="16"/>
              </w:rPr>
              <w:t>VII</w:t>
            </w:r>
          </w:p>
          <w:p w:rsidR="00887C6C" w:rsidRPr="003049D5" w:rsidRDefault="00887C6C" w:rsidP="00887C6C">
            <w:pPr>
              <w:rPr>
                <w:rFonts w:ascii="Arial Narrow" w:hAnsi="Arial Narrow"/>
                <w:sz w:val="16"/>
                <w:szCs w:val="16"/>
              </w:rPr>
            </w:pPr>
            <w:r w:rsidRPr="003049D5">
              <w:rPr>
                <w:rFonts w:ascii="Arial Narrow" w:hAnsi="Arial Narrow"/>
                <w:sz w:val="16"/>
                <w:szCs w:val="16"/>
              </w:rPr>
              <w:t>C</w:t>
            </w:r>
          </w:p>
          <w:p w:rsidR="00887C6C" w:rsidRPr="003049D5" w:rsidRDefault="00887C6C" w:rsidP="00887C6C">
            <w:pPr>
              <w:rPr>
                <w:rFonts w:ascii="Arial Narrow" w:hAnsi="Arial Narrow"/>
                <w:sz w:val="16"/>
                <w:szCs w:val="16"/>
              </w:rPr>
            </w:pPr>
            <w:r w:rsidRPr="003049D5">
              <w:rPr>
                <w:rFonts w:ascii="Arial Narrow" w:hAnsi="Arial Narrow"/>
                <w:sz w:val="16"/>
                <w:szCs w:val="16"/>
              </w:rPr>
              <w:lastRenderedPageBreak/>
              <w:t>3.2</w:t>
            </w:r>
          </w:p>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B.2</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lastRenderedPageBreak/>
              <w:t>38</w:t>
            </w:r>
          </w:p>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53</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Observación.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Especialista en estructuras.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Uniformizar el requerimiento de dicho profesional en el cual en el tercer </w:t>
            </w:r>
            <w:r w:rsidRPr="003049D5">
              <w:rPr>
                <w:rFonts w:ascii="Arial Narrow" w:hAnsi="Arial Narrow"/>
                <w:sz w:val="20"/>
                <w:szCs w:val="20"/>
              </w:rPr>
              <w:lastRenderedPageBreak/>
              <w:t>punto manifiesta: Experiencia mínima de 02 años en el cargo de supervisor en la ejecución de proyectos en edificaciones.</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Y en Capacidad técnica y profesional manifiesta: Experiencia mínima de 2 años en el cargo de supervisor en proyectos de inversión pública en general. (Omitiendo la palabra ejecución).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Asimismo el agregar para el Especialista en estructuras.: Experiencia mínima de 02 años en el cargo de supervisor, inspector, asistente de supervisión, jefe de supervisión, residente o asistente del residente en la ejecución de proyectos en edificaciones.</w:t>
            </w:r>
          </w:p>
        </w:tc>
        <w:tc>
          <w:tcPr>
            <w:tcW w:w="4536" w:type="dxa"/>
            <w:vAlign w:val="center"/>
          </w:tcPr>
          <w:p w:rsidR="00887C6C" w:rsidRDefault="00887C6C" w:rsidP="00887C6C">
            <w:pPr>
              <w:jc w:val="both"/>
              <w:rPr>
                <w:rFonts w:ascii="Arial Narrow" w:hAnsi="Arial Narrow"/>
                <w:sz w:val="20"/>
                <w:szCs w:val="20"/>
              </w:rPr>
            </w:pPr>
            <w:r>
              <w:rPr>
                <w:rFonts w:ascii="Arial Narrow" w:hAnsi="Arial Narrow"/>
                <w:sz w:val="20"/>
                <w:szCs w:val="20"/>
              </w:rPr>
              <w:lastRenderedPageBreak/>
              <w:t xml:space="preserve">La experiencia solicitada es </w:t>
            </w:r>
          </w:p>
          <w:p w:rsidR="00887C6C" w:rsidRDefault="00887C6C" w:rsidP="00887C6C">
            <w:pPr>
              <w:jc w:val="both"/>
              <w:rPr>
                <w:rFonts w:ascii="Arial Narrow" w:hAnsi="Arial Narrow"/>
                <w:sz w:val="20"/>
                <w:szCs w:val="20"/>
              </w:rPr>
            </w:pPr>
          </w:p>
          <w:p w:rsidR="00887C6C" w:rsidRDefault="00887C6C" w:rsidP="00887C6C">
            <w:pPr>
              <w:pStyle w:val="Prrafodelista"/>
              <w:numPr>
                <w:ilvl w:val="0"/>
                <w:numId w:val="9"/>
              </w:numPr>
              <w:spacing w:after="0"/>
              <w:ind w:left="175" w:hanging="175"/>
              <w:jc w:val="both"/>
              <w:rPr>
                <w:rFonts w:ascii="Arial Narrow" w:hAnsi="Arial Narrow"/>
                <w:sz w:val="20"/>
              </w:rPr>
            </w:pPr>
            <w:r w:rsidRPr="000B0C2B">
              <w:rPr>
                <w:rFonts w:ascii="Arial Narrow" w:hAnsi="Arial Narrow"/>
                <w:sz w:val="20"/>
              </w:rPr>
              <w:lastRenderedPageBreak/>
              <w:t xml:space="preserve">Experiencia mínima de 02 años en el cargo de supervisor  en la ejecución de proyectos en edificaciones. </w:t>
            </w:r>
          </w:p>
          <w:p w:rsidR="00887C6C" w:rsidRPr="000B0C2B" w:rsidRDefault="00887C6C" w:rsidP="00887C6C">
            <w:pPr>
              <w:pStyle w:val="Prrafodelista"/>
              <w:ind w:left="175"/>
              <w:jc w:val="both"/>
              <w:rPr>
                <w:rFonts w:ascii="Arial Narrow" w:hAnsi="Arial Narrow"/>
                <w:sz w:val="20"/>
              </w:rPr>
            </w:pPr>
          </w:p>
          <w:p w:rsidR="00887C6C" w:rsidRPr="003049D5" w:rsidRDefault="00887C6C" w:rsidP="00887C6C">
            <w:pPr>
              <w:jc w:val="both"/>
              <w:rPr>
                <w:rFonts w:ascii="Arial Narrow" w:hAnsi="Arial Narrow"/>
                <w:sz w:val="20"/>
                <w:szCs w:val="20"/>
              </w:rPr>
            </w:pPr>
            <w:r>
              <w:rPr>
                <w:rFonts w:ascii="Arial Narrow" w:hAnsi="Arial Narrow"/>
                <w:sz w:val="20"/>
                <w:szCs w:val="20"/>
              </w:rPr>
              <w:t>No se considerara proyectos de carreteras, saneamiento, puentes, agricultura, represas;  solo proyectos que desarrollen edificaciones.</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lastRenderedPageBreak/>
              <w:t>10</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w:t>
            </w:r>
          </w:p>
          <w:p w:rsidR="00887C6C" w:rsidRPr="003049D5" w:rsidRDefault="00887C6C" w:rsidP="00887C6C">
            <w:pPr>
              <w:rPr>
                <w:rFonts w:ascii="Arial Narrow" w:hAnsi="Arial Narrow"/>
                <w:sz w:val="16"/>
                <w:szCs w:val="16"/>
              </w:rPr>
            </w:pP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2.5</w:t>
            </w:r>
          </w:p>
          <w:p w:rsidR="00887C6C" w:rsidRPr="003049D5" w:rsidRDefault="00887C6C" w:rsidP="00887C6C">
            <w:pPr>
              <w:rPr>
                <w:rFonts w:ascii="Arial Narrow" w:hAnsi="Arial Narrow"/>
                <w:sz w:val="16"/>
                <w:szCs w:val="16"/>
              </w:rPr>
            </w:pPr>
            <w:r w:rsidRPr="003049D5">
              <w:rPr>
                <w:rFonts w:ascii="Arial Narrow" w:hAnsi="Arial Narrow"/>
                <w:sz w:val="16"/>
                <w:szCs w:val="16"/>
              </w:rPr>
              <w:t>A</w:t>
            </w:r>
          </w:p>
          <w:p w:rsidR="00887C6C" w:rsidRPr="003049D5" w:rsidRDefault="00887C6C" w:rsidP="00887C6C">
            <w:pPr>
              <w:rPr>
                <w:rFonts w:ascii="Arial Narrow" w:hAnsi="Arial Narrow"/>
                <w:sz w:val="16"/>
                <w:szCs w:val="16"/>
              </w:rPr>
            </w:pPr>
            <w:r w:rsidRPr="003049D5">
              <w:rPr>
                <w:rFonts w:ascii="Arial Narrow" w:hAnsi="Arial Narrow"/>
                <w:sz w:val="16"/>
                <w:szCs w:val="16"/>
              </w:rPr>
              <w:t>g</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22</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Consulta:</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En cuanto a documentos de admisión de la oferta.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Aclarar si la promesa de alquiler se puede realizar con la escritura pública o judicial donde se indique la dirección del domicilio del bien inmueble, y la consiguiente promesa de alquiler.</w:t>
            </w:r>
          </w:p>
        </w:tc>
        <w:tc>
          <w:tcPr>
            <w:tcW w:w="4536" w:type="dxa"/>
            <w:vAlign w:val="center"/>
          </w:tcPr>
          <w:p w:rsidR="00887C6C" w:rsidRPr="003049D5" w:rsidRDefault="00BC34C4" w:rsidP="00BC34C4">
            <w:pPr>
              <w:jc w:val="center"/>
              <w:rPr>
                <w:rFonts w:ascii="Arial Narrow" w:hAnsi="Arial Narrow"/>
                <w:sz w:val="20"/>
                <w:szCs w:val="20"/>
              </w:rPr>
            </w:pPr>
            <w:r>
              <w:rPr>
                <w:rFonts w:ascii="Arial Narrow" w:hAnsi="Arial Narrow"/>
                <w:sz w:val="20"/>
                <w:szCs w:val="20"/>
              </w:rPr>
              <w:t>El contrato de promesa de alquiler deberá estar suscrita entre el propietario del bien inmueble y el participante en el proceso, en la cual se deberá de detallar y describir las cualidades y/o características del bien inmueble.</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11</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III</w:t>
            </w:r>
          </w:p>
          <w:p w:rsidR="00887C6C" w:rsidRPr="003049D5" w:rsidRDefault="00887C6C" w:rsidP="00887C6C">
            <w:pPr>
              <w:rPr>
                <w:rFonts w:ascii="Arial Narrow" w:hAnsi="Arial Narrow"/>
                <w:sz w:val="16"/>
                <w:szCs w:val="16"/>
              </w:rPr>
            </w:pP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3.2</w:t>
            </w:r>
          </w:p>
          <w:p w:rsidR="00887C6C" w:rsidRPr="003049D5" w:rsidRDefault="00887C6C" w:rsidP="00887C6C">
            <w:pPr>
              <w:rPr>
                <w:rFonts w:ascii="Arial Narrow" w:hAnsi="Arial Narrow"/>
                <w:sz w:val="16"/>
                <w:szCs w:val="16"/>
              </w:rPr>
            </w:pPr>
            <w:r w:rsidRPr="003049D5">
              <w:rPr>
                <w:rFonts w:ascii="Arial Narrow" w:hAnsi="Arial Narrow"/>
                <w:sz w:val="16"/>
                <w:szCs w:val="16"/>
              </w:rPr>
              <w:t>C</w:t>
            </w:r>
          </w:p>
          <w:p w:rsidR="00887C6C" w:rsidRPr="003049D5" w:rsidRDefault="00887C6C" w:rsidP="00887C6C">
            <w:pPr>
              <w:rPr>
                <w:rFonts w:ascii="Arial Narrow" w:hAnsi="Arial Narrow"/>
                <w:sz w:val="16"/>
                <w:szCs w:val="16"/>
              </w:rPr>
            </w:pPr>
            <w:r w:rsidRPr="003049D5">
              <w:rPr>
                <w:rFonts w:ascii="Arial Narrow" w:hAnsi="Arial Narrow"/>
                <w:sz w:val="16"/>
                <w:szCs w:val="16"/>
              </w:rPr>
              <w:t>C.1</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53</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Observación.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Facturación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Solicito corregir el requerimiento y uniformizar con el requerimiento técnico mínimo, el cual existe duplicidad y confusión.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El cual manifiesta El postor debe acreditar un monto facturado por 1 000 000, y en el requerimiento técnico mínimo pide experiencia en supervisión y/o ejecución en 4 años de proyectos de inversión en general, solicito uniformizar un solo criterio.</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Segundo párrafo manifiesta: se consideran servicios de consultoría de obra similares: servicios de supervisión y/o ejecución de proyectos públicos y privados de por lo menos 3 proyectos entre los sectores de salud….</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El cual se contradice con la acreditación y pide un máximo de 20 contrataciones.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Debe decir: Se consideran servicios de consultoría de obra similares: servicios de supervisión y/o ejecución de proyectos públicos y privados entre los sectores de salud….</w:t>
            </w:r>
          </w:p>
        </w:tc>
        <w:tc>
          <w:tcPr>
            <w:tcW w:w="4536" w:type="dxa"/>
            <w:vAlign w:val="center"/>
          </w:tcPr>
          <w:p w:rsidR="00BC34C4" w:rsidRDefault="00BC34C4" w:rsidP="00BC34C4">
            <w:pPr>
              <w:rPr>
                <w:rFonts w:ascii="Arial Narrow" w:hAnsi="Arial Narrow"/>
                <w:sz w:val="20"/>
                <w:szCs w:val="20"/>
              </w:rPr>
            </w:pPr>
            <w:r>
              <w:rPr>
                <w:rFonts w:ascii="Arial Narrow" w:hAnsi="Arial Narrow"/>
                <w:sz w:val="20"/>
                <w:szCs w:val="20"/>
              </w:rPr>
              <w:t>Sobre el referido es necesario determinar que los 04 años en supervisión son establecidos por norma, específicamente en el numeral 21.5 del Art. 21° del D.S. N° 409-2015-EF, por lo q</w:t>
            </w:r>
            <w:r w:rsidR="00E87EF0">
              <w:rPr>
                <w:rFonts w:ascii="Arial Narrow" w:hAnsi="Arial Narrow"/>
                <w:sz w:val="20"/>
                <w:szCs w:val="20"/>
              </w:rPr>
              <w:t>ue no puede suprimirse el mismo, por lo que no se acoge la observación efectuada.</w:t>
            </w:r>
          </w:p>
          <w:p w:rsidR="00E87EF0" w:rsidRPr="003049D5" w:rsidRDefault="00E87EF0" w:rsidP="00BC34C4">
            <w:pPr>
              <w:rPr>
                <w:rFonts w:ascii="Arial Narrow" w:hAnsi="Arial Narrow"/>
                <w:sz w:val="20"/>
                <w:szCs w:val="20"/>
              </w:rPr>
            </w:pPr>
            <w:r>
              <w:rPr>
                <w:rFonts w:ascii="Arial Narrow" w:hAnsi="Arial Narrow"/>
                <w:sz w:val="20"/>
                <w:szCs w:val="20"/>
              </w:rPr>
              <w:t xml:space="preserve">Respecto de los Requerimientos Técnicos Mínimos, estarán sujeto a lo absuelto por el área usuaria. </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12</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IV</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b.1.1</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55</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Observación.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Calificación del personal propuesto.</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Jefe de supervisión: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Nivel1: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Solicito: Aumentar los estudios de maestría: el cual debe decir; Contar con maestría en la mención de ciencias de la salud, línea salud pública, gestión pública, gestión de los servicios de salud, promoción y educación para la salud. (líneas de maestría similares)</w:t>
            </w:r>
          </w:p>
          <w:p w:rsidR="00887C6C" w:rsidRPr="003049D5" w:rsidRDefault="00887C6C" w:rsidP="00887C6C">
            <w:pPr>
              <w:jc w:val="both"/>
              <w:rPr>
                <w:rFonts w:ascii="Arial Narrow" w:hAnsi="Arial Narrow"/>
                <w:sz w:val="20"/>
                <w:szCs w:val="20"/>
              </w:rPr>
            </w:pPr>
          </w:p>
        </w:tc>
        <w:tc>
          <w:tcPr>
            <w:tcW w:w="4536" w:type="dxa"/>
            <w:vAlign w:val="center"/>
          </w:tcPr>
          <w:p w:rsidR="00887C6C" w:rsidRPr="00E87EF0" w:rsidRDefault="00E87EF0" w:rsidP="00E87EF0">
            <w:pPr>
              <w:rPr>
                <w:rFonts w:ascii="Arial Narrow" w:hAnsi="Arial Narrow"/>
                <w:sz w:val="24"/>
                <w:szCs w:val="20"/>
              </w:rPr>
            </w:pPr>
            <w:r w:rsidRPr="00E87EF0">
              <w:rPr>
                <w:rFonts w:ascii="Arial Narrow" w:hAnsi="Arial Narrow"/>
                <w:sz w:val="20"/>
                <w:szCs w:val="30"/>
              </w:rPr>
              <w:t xml:space="preserve">No se acoge la observación </w:t>
            </w:r>
            <w:proofErr w:type="gramStart"/>
            <w:r w:rsidRPr="00E87EF0">
              <w:rPr>
                <w:rFonts w:ascii="Arial Narrow" w:hAnsi="Arial Narrow"/>
                <w:sz w:val="20"/>
                <w:szCs w:val="30"/>
              </w:rPr>
              <w:t>efectuado</w:t>
            </w:r>
            <w:proofErr w:type="gramEnd"/>
            <w:r w:rsidRPr="00E87EF0">
              <w:rPr>
                <w:rFonts w:ascii="Arial Narrow" w:hAnsi="Arial Narrow"/>
                <w:sz w:val="20"/>
                <w:szCs w:val="30"/>
              </w:rPr>
              <w:t>, toda vez que estará sujeto a lo determinado por el área usuaria y en relación directa con el requerimiento efectuado.</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lastRenderedPageBreak/>
              <w:t>13</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IV</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b.1.1</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55</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Consulta</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Calificación del personal propuesto.</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Jefe de supervisión: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Nivel1: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Confirmar si el documento que acreditará los estudios de maestría, es constancia de estudios culminados de maestría.</w:t>
            </w:r>
          </w:p>
        </w:tc>
        <w:tc>
          <w:tcPr>
            <w:tcW w:w="4536" w:type="dxa"/>
            <w:vAlign w:val="center"/>
          </w:tcPr>
          <w:p w:rsidR="00887C6C" w:rsidRPr="00FC57AB" w:rsidRDefault="00FC57AB" w:rsidP="00887C6C">
            <w:pPr>
              <w:jc w:val="center"/>
              <w:rPr>
                <w:rFonts w:ascii="Arial Narrow" w:hAnsi="Arial Narrow"/>
                <w:sz w:val="20"/>
                <w:szCs w:val="30"/>
              </w:rPr>
            </w:pPr>
            <w:r w:rsidRPr="00FC57AB">
              <w:rPr>
                <w:rFonts w:ascii="Arial Narrow" w:hAnsi="Arial Narrow"/>
                <w:sz w:val="20"/>
                <w:szCs w:val="30"/>
              </w:rPr>
              <w:t xml:space="preserve">Se aclara que la acreditación se efectuará a través de: </w:t>
            </w:r>
          </w:p>
          <w:p w:rsidR="00FC57AB" w:rsidRPr="00FC57AB" w:rsidRDefault="00FC57AB" w:rsidP="00887C6C">
            <w:pPr>
              <w:jc w:val="center"/>
              <w:rPr>
                <w:rFonts w:ascii="Arial Narrow" w:hAnsi="Arial Narrow"/>
                <w:sz w:val="20"/>
                <w:szCs w:val="20"/>
              </w:rPr>
            </w:pPr>
            <w:r w:rsidRPr="00FC57AB">
              <w:rPr>
                <w:rFonts w:ascii="Arial Narrow" w:hAnsi="Arial Narrow"/>
                <w:sz w:val="20"/>
                <w:szCs w:val="30"/>
              </w:rPr>
              <w:t>Copia simple de títulos, constancias, certificados u otros documentos, dentro de los cuales se encuentra constancia de estudios culminados de maestría.</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14</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IV</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b.1.1</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55</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Consulta:</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Confirmar que para alcanzar el máximo puntaje, sólo es necesario alcanzar el nivel 1.</w:t>
            </w:r>
          </w:p>
        </w:tc>
        <w:tc>
          <w:tcPr>
            <w:tcW w:w="4536" w:type="dxa"/>
            <w:vAlign w:val="center"/>
          </w:tcPr>
          <w:p w:rsidR="00887C6C" w:rsidRPr="003049D5" w:rsidRDefault="00FC57AB" w:rsidP="00FC57AB">
            <w:pPr>
              <w:jc w:val="center"/>
              <w:rPr>
                <w:rFonts w:ascii="Arial Narrow" w:hAnsi="Arial Narrow"/>
                <w:sz w:val="20"/>
                <w:szCs w:val="20"/>
              </w:rPr>
            </w:pPr>
            <w:r w:rsidRPr="00FC57AB">
              <w:rPr>
                <w:rFonts w:ascii="Arial Narrow" w:hAnsi="Arial Narrow"/>
                <w:sz w:val="20"/>
                <w:szCs w:val="30"/>
              </w:rPr>
              <w:t>Se aclara que</w:t>
            </w:r>
            <w:r>
              <w:rPr>
                <w:rFonts w:ascii="Arial Narrow" w:hAnsi="Arial Narrow"/>
                <w:sz w:val="20"/>
                <w:szCs w:val="30"/>
              </w:rPr>
              <w:t xml:space="preserve"> para el puntaje máximo solo se debe alcanzar el Nivel 01. </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15</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IV</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B.2</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56</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Consulta:</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Confirmar si la experiencia requerida en los requerimientos técnicos mínimos del personal profesional servirá para acreditar la experiencia en los factores de evaluación en la experiencia del personal clave.</w:t>
            </w:r>
          </w:p>
        </w:tc>
        <w:tc>
          <w:tcPr>
            <w:tcW w:w="4536" w:type="dxa"/>
            <w:vAlign w:val="center"/>
          </w:tcPr>
          <w:p w:rsidR="00887C6C" w:rsidRPr="003049D5" w:rsidRDefault="00FC57AB" w:rsidP="00FC57AB">
            <w:pPr>
              <w:jc w:val="center"/>
              <w:rPr>
                <w:rFonts w:ascii="Arial Narrow" w:hAnsi="Arial Narrow"/>
                <w:sz w:val="20"/>
                <w:szCs w:val="20"/>
              </w:rPr>
            </w:pPr>
            <w:r w:rsidRPr="00FC57AB">
              <w:rPr>
                <w:rFonts w:ascii="Arial Narrow" w:hAnsi="Arial Narrow"/>
                <w:sz w:val="20"/>
                <w:szCs w:val="30"/>
              </w:rPr>
              <w:t xml:space="preserve">Se aclara que </w:t>
            </w:r>
            <w:r>
              <w:rPr>
                <w:rFonts w:ascii="Arial Narrow" w:hAnsi="Arial Narrow"/>
                <w:sz w:val="20"/>
                <w:szCs w:val="30"/>
              </w:rPr>
              <w:t xml:space="preserve">el cumplimiento de los RTM solo </w:t>
            </w:r>
            <w:proofErr w:type="gramStart"/>
            <w:r>
              <w:rPr>
                <w:rFonts w:ascii="Arial Narrow" w:hAnsi="Arial Narrow"/>
                <w:sz w:val="20"/>
                <w:szCs w:val="30"/>
              </w:rPr>
              <w:t>son</w:t>
            </w:r>
            <w:proofErr w:type="gramEnd"/>
            <w:r>
              <w:rPr>
                <w:rFonts w:ascii="Arial Narrow" w:hAnsi="Arial Narrow"/>
                <w:sz w:val="20"/>
                <w:szCs w:val="30"/>
              </w:rPr>
              <w:t xml:space="preserve"> válidos para la admisión o no de la propuesta que se presenta.</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16</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 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III</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 3.1 </w:t>
            </w:r>
          </w:p>
          <w:p w:rsidR="00887C6C" w:rsidRPr="003049D5" w:rsidRDefault="00887C6C" w:rsidP="00887C6C">
            <w:pPr>
              <w:rPr>
                <w:rFonts w:ascii="Arial Narrow" w:hAnsi="Arial Narrow"/>
                <w:sz w:val="16"/>
                <w:szCs w:val="16"/>
              </w:rPr>
            </w:pPr>
            <w:r w:rsidRPr="003049D5">
              <w:rPr>
                <w:rFonts w:ascii="Arial Narrow" w:hAnsi="Arial Narrow"/>
                <w:sz w:val="16"/>
                <w:szCs w:val="16"/>
              </w:rPr>
              <w:t>VII</w:t>
            </w:r>
          </w:p>
          <w:p w:rsidR="00887C6C" w:rsidRPr="003049D5" w:rsidRDefault="00887C6C" w:rsidP="00887C6C">
            <w:pPr>
              <w:rPr>
                <w:rFonts w:ascii="Arial Narrow" w:hAnsi="Arial Narrow"/>
                <w:sz w:val="16"/>
                <w:szCs w:val="16"/>
              </w:rPr>
            </w:pPr>
            <w:r w:rsidRPr="003049D5">
              <w:rPr>
                <w:rFonts w:ascii="Arial Narrow" w:hAnsi="Arial Narrow"/>
                <w:sz w:val="16"/>
                <w:szCs w:val="16"/>
              </w:rPr>
              <w:t>C</w:t>
            </w:r>
          </w:p>
          <w:p w:rsidR="00887C6C" w:rsidRPr="003049D5" w:rsidRDefault="00887C6C" w:rsidP="00887C6C">
            <w:pPr>
              <w:rPr>
                <w:rFonts w:ascii="Arial Narrow" w:hAnsi="Arial Narrow"/>
                <w:sz w:val="16"/>
                <w:szCs w:val="16"/>
              </w:rPr>
            </w:pPr>
            <w:r w:rsidRPr="003049D5">
              <w:rPr>
                <w:rFonts w:ascii="Arial Narrow" w:hAnsi="Arial Narrow"/>
                <w:sz w:val="16"/>
                <w:szCs w:val="16"/>
              </w:rPr>
              <w:t>3.2</w:t>
            </w:r>
          </w:p>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B.2</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37</w:t>
            </w:r>
          </w:p>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52 </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Confirmar si la experiencia requerida en los requerimientos técnicos mínimos del personal profesional, es la misma que acreditará la capacidad técnica y profesional.</w:t>
            </w:r>
          </w:p>
        </w:tc>
        <w:tc>
          <w:tcPr>
            <w:tcW w:w="4536" w:type="dxa"/>
            <w:vAlign w:val="center"/>
          </w:tcPr>
          <w:p w:rsidR="00887C6C" w:rsidRPr="003049D5" w:rsidRDefault="00FC57AB" w:rsidP="00887C6C">
            <w:pPr>
              <w:jc w:val="center"/>
              <w:rPr>
                <w:rFonts w:ascii="Arial Narrow" w:hAnsi="Arial Narrow"/>
                <w:sz w:val="20"/>
                <w:szCs w:val="20"/>
              </w:rPr>
            </w:pPr>
            <w:r w:rsidRPr="00FC57AB">
              <w:rPr>
                <w:rFonts w:ascii="Arial Narrow" w:hAnsi="Arial Narrow"/>
                <w:sz w:val="20"/>
                <w:szCs w:val="30"/>
              </w:rPr>
              <w:t xml:space="preserve">Se aclara que </w:t>
            </w:r>
            <w:r>
              <w:rPr>
                <w:rFonts w:ascii="Arial Narrow" w:hAnsi="Arial Narrow"/>
                <w:sz w:val="20"/>
                <w:szCs w:val="30"/>
              </w:rPr>
              <w:t>el cumplimiento de los RTM solo son válidos para la admisión o no de la propuesta que se presenta.</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17</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III</w:t>
            </w:r>
          </w:p>
          <w:p w:rsidR="00887C6C" w:rsidRPr="003049D5" w:rsidRDefault="00887C6C" w:rsidP="00887C6C">
            <w:pPr>
              <w:rPr>
                <w:rFonts w:ascii="Arial Narrow" w:hAnsi="Arial Narrow"/>
                <w:sz w:val="16"/>
                <w:szCs w:val="16"/>
              </w:rPr>
            </w:pP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3.1</w:t>
            </w:r>
          </w:p>
          <w:p w:rsidR="00887C6C" w:rsidRPr="003049D5" w:rsidRDefault="00887C6C" w:rsidP="00887C6C">
            <w:pPr>
              <w:rPr>
                <w:rFonts w:ascii="Arial Narrow" w:hAnsi="Arial Narrow"/>
                <w:sz w:val="16"/>
                <w:szCs w:val="16"/>
              </w:rPr>
            </w:pPr>
            <w:r w:rsidRPr="003049D5">
              <w:rPr>
                <w:rFonts w:ascii="Arial Narrow" w:hAnsi="Arial Narrow"/>
                <w:sz w:val="16"/>
                <w:szCs w:val="16"/>
              </w:rPr>
              <w:t>VII</w:t>
            </w:r>
          </w:p>
          <w:p w:rsidR="00887C6C" w:rsidRPr="003049D5" w:rsidRDefault="00887C6C" w:rsidP="00887C6C">
            <w:pPr>
              <w:rPr>
                <w:rFonts w:ascii="Arial Narrow" w:hAnsi="Arial Narrow"/>
                <w:sz w:val="16"/>
                <w:szCs w:val="16"/>
              </w:rPr>
            </w:pPr>
            <w:r w:rsidRPr="003049D5">
              <w:rPr>
                <w:rFonts w:ascii="Arial Narrow" w:hAnsi="Arial Narrow"/>
                <w:sz w:val="16"/>
                <w:szCs w:val="16"/>
              </w:rPr>
              <w:t>d</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22</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Consulta:</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En cuanto al equipamiento mínimo:</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Manifiesta oficina implementada con soporte logístico…</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El equipamiento mínimo será demostrado con documentos que acrediten la propiedad o declaración jurada.</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Solicito aclarar cuáles son el equipamiento mínimo a considerar. Dar una relación de los equipos, para no caer en ambigüedades.</w:t>
            </w:r>
          </w:p>
          <w:p w:rsidR="00887C6C" w:rsidRPr="003049D5" w:rsidRDefault="00887C6C" w:rsidP="00887C6C">
            <w:pPr>
              <w:jc w:val="both"/>
              <w:rPr>
                <w:rFonts w:ascii="Arial Narrow" w:hAnsi="Arial Narrow"/>
                <w:sz w:val="20"/>
                <w:szCs w:val="20"/>
              </w:rPr>
            </w:pPr>
          </w:p>
        </w:tc>
        <w:tc>
          <w:tcPr>
            <w:tcW w:w="4536" w:type="dxa"/>
            <w:vAlign w:val="center"/>
          </w:tcPr>
          <w:p w:rsidR="007104E3" w:rsidRDefault="007104E3" w:rsidP="00887C6C">
            <w:pPr>
              <w:jc w:val="center"/>
              <w:rPr>
                <w:rFonts w:ascii="Arial Narrow" w:hAnsi="Arial Narrow"/>
                <w:sz w:val="20"/>
                <w:szCs w:val="30"/>
              </w:rPr>
            </w:pPr>
            <w:r w:rsidRPr="00FC57AB">
              <w:rPr>
                <w:rFonts w:ascii="Arial Narrow" w:hAnsi="Arial Narrow"/>
                <w:sz w:val="20"/>
                <w:szCs w:val="30"/>
              </w:rPr>
              <w:t xml:space="preserve">Se </w:t>
            </w:r>
            <w:r>
              <w:rPr>
                <w:rFonts w:ascii="Arial Narrow" w:hAnsi="Arial Narrow"/>
                <w:sz w:val="20"/>
                <w:szCs w:val="30"/>
              </w:rPr>
              <w:t xml:space="preserve">establece que se entenderá como Oficina con Equipamiento, la que ostente mínimamente: </w:t>
            </w:r>
          </w:p>
          <w:p w:rsidR="007104E3" w:rsidRDefault="007104E3" w:rsidP="00887C6C">
            <w:pPr>
              <w:jc w:val="center"/>
              <w:rPr>
                <w:rFonts w:ascii="Arial Narrow" w:hAnsi="Arial Narrow"/>
                <w:sz w:val="20"/>
                <w:szCs w:val="30"/>
              </w:rPr>
            </w:pPr>
            <w:r>
              <w:rPr>
                <w:rFonts w:ascii="Arial Narrow" w:hAnsi="Arial Narrow"/>
                <w:sz w:val="20"/>
                <w:szCs w:val="30"/>
              </w:rPr>
              <w:t xml:space="preserve">Computadora Estacionario, con acceso internet, impresora, cámara fotográfica y de video, 01 </w:t>
            </w:r>
            <w:proofErr w:type="spellStart"/>
            <w:r>
              <w:rPr>
                <w:rFonts w:ascii="Arial Narrow" w:hAnsi="Arial Narrow"/>
                <w:sz w:val="20"/>
                <w:szCs w:val="30"/>
              </w:rPr>
              <w:t>Lap</w:t>
            </w:r>
            <w:proofErr w:type="spellEnd"/>
            <w:r>
              <w:rPr>
                <w:rFonts w:ascii="Arial Narrow" w:hAnsi="Arial Narrow"/>
                <w:sz w:val="20"/>
                <w:szCs w:val="30"/>
              </w:rPr>
              <w:t xml:space="preserve"> top, Escáner,  02 Escritorios, Teléfono fijo, celular, </w:t>
            </w:r>
            <w:r w:rsidR="002B3C22">
              <w:rPr>
                <w:rFonts w:ascii="Arial Narrow" w:hAnsi="Arial Narrow"/>
                <w:sz w:val="20"/>
                <w:szCs w:val="30"/>
              </w:rPr>
              <w:t>sala</w:t>
            </w:r>
            <w:r>
              <w:rPr>
                <w:rFonts w:ascii="Arial Narrow" w:hAnsi="Arial Narrow"/>
                <w:sz w:val="20"/>
                <w:szCs w:val="30"/>
              </w:rPr>
              <w:t xml:space="preserve"> de reuniones, Mapa de la Zona.</w:t>
            </w:r>
          </w:p>
          <w:p w:rsidR="007104E3" w:rsidRDefault="007104E3" w:rsidP="00887C6C">
            <w:pPr>
              <w:jc w:val="center"/>
              <w:rPr>
                <w:rFonts w:ascii="Arial Narrow" w:hAnsi="Arial Narrow"/>
                <w:sz w:val="20"/>
                <w:szCs w:val="30"/>
              </w:rPr>
            </w:pPr>
            <w:r>
              <w:rPr>
                <w:rFonts w:ascii="Arial Narrow" w:hAnsi="Arial Narrow"/>
                <w:sz w:val="20"/>
                <w:szCs w:val="30"/>
              </w:rPr>
              <w:t>Dicho equipamiento deberá de acreditarse con Declaración Jurada simple.</w:t>
            </w:r>
          </w:p>
          <w:p w:rsidR="00887C6C" w:rsidRPr="003049D5" w:rsidRDefault="00887C6C" w:rsidP="00887C6C">
            <w:pPr>
              <w:jc w:val="center"/>
              <w:rPr>
                <w:rFonts w:ascii="Arial Narrow" w:hAnsi="Arial Narrow"/>
                <w:sz w:val="20"/>
                <w:szCs w:val="20"/>
              </w:rPr>
            </w:pP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lastRenderedPageBreak/>
              <w:t>18</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w:t>
            </w:r>
          </w:p>
          <w:p w:rsidR="00887C6C" w:rsidRPr="003049D5" w:rsidRDefault="00887C6C" w:rsidP="00887C6C">
            <w:pPr>
              <w:rPr>
                <w:rFonts w:ascii="Arial Narrow" w:hAnsi="Arial Narrow"/>
                <w:sz w:val="16"/>
                <w:szCs w:val="16"/>
              </w:rPr>
            </w:pP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2.1</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20</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Observación: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En el calendario del proceso de selección se observa que no está escrito la hora de presentación de propuestas, y el otorgamiento de la buena pro.</w:t>
            </w:r>
          </w:p>
        </w:tc>
        <w:tc>
          <w:tcPr>
            <w:tcW w:w="4536" w:type="dxa"/>
            <w:vAlign w:val="center"/>
          </w:tcPr>
          <w:tbl>
            <w:tblPr>
              <w:tblpPr w:leftFromText="141" w:rightFromText="141" w:vertAnchor="page" w:horzAnchor="margin" w:tblpY="761"/>
              <w:tblOverlap w:val="never"/>
              <w:tblW w:w="4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2610"/>
            </w:tblGrid>
            <w:tr w:rsidR="00FC57AB" w:rsidTr="007104E3">
              <w:trPr>
                <w:trHeight w:val="27"/>
              </w:trPr>
              <w:tc>
                <w:tcPr>
                  <w:tcW w:w="1756" w:type="pct"/>
                  <w:tcBorders>
                    <w:top w:val="single" w:sz="4" w:space="0" w:color="000000"/>
                    <w:left w:val="single" w:sz="4" w:space="0" w:color="000000"/>
                    <w:bottom w:val="single" w:sz="4" w:space="0" w:color="000000"/>
                    <w:right w:val="single" w:sz="4" w:space="0" w:color="000000"/>
                  </w:tcBorders>
                </w:tcPr>
                <w:p w:rsidR="00FC57AB" w:rsidRDefault="00FC57AB">
                  <w:pPr>
                    <w:spacing w:line="240" w:lineRule="auto"/>
                    <w:rPr>
                      <w:rFonts w:ascii="Arial" w:hAnsi="Arial" w:cs="Arial"/>
                      <w:iCs/>
                      <w:sz w:val="16"/>
                    </w:rPr>
                  </w:pPr>
                  <w:r>
                    <w:rPr>
                      <w:rFonts w:ascii="Arial" w:hAnsi="Arial" w:cs="Arial"/>
                      <w:iCs/>
                      <w:sz w:val="16"/>
                    </w:rPr>
                    <w:t>Presentación de Propuestas.</w:t>
                  </w:r>
                </w:p>
                <w:p w:rsidR="00FC57AB" w:rsidRDefault="00FC57AB">
                  <w:pPr>
                    <w:pStyle w:val="Prrafodelista"/>
                    <w:rPr>
                      <w:rFonts w:ascii="Arial" w:hAnsi="Arial" w:cs="Arial"/>
                      <w:iCs/>
                      <w:sz w:val="16"/>
                    </w:rPr>
                  </w:pPr>
                </w:p>
              </w:tc>
              <w:tc>
                <w:tcPr>
                  <w:tcW w:w="3244" w:type="pct"/>
                  <w:tcBorders>
                    <w:top w:val="single" w:sz="4" w:space="0" w:color="000000"/>
                    <w:left w:val="single" w:sz="4" w:space="0" w:color="000000"/>
                    <w:bottom w:val="single" w:sz="4" w:space="0" w:color="000000"/>
                    <w:right w:val="single" w:sz="4" w:space="0" w:color="000000"/>
                  </w:tcBorders>
                  <w:hideMark/>
                </w:tcPr>
                <w:p w:rsidR="00FC57AB" w:rsidRDefault="00FC57AB">
                  <w:pPr>
                    <w:spacing w:line="240" w:lineRule="auto"/>
                    <w:rPr>
                      <w:rFonts w:ascii="Arial" w:hAnsi="Arial" w:cs="Arial"/>
                      <w:iCs/>
                      <w:sz w:val="16"/>
                    </w:rPr>
                  </w:pPr>
                  <w:r>
                    <w:rPr>
                      <w:rFonts w:ascii="Arial" w:hAnsi="Arial" w:cs="Arial"/>
                      <w:iCs/>
                      <w:sz w:val="16"/>
                    </w:rPr>
                    <w:t>16/12/2016</w:t>
                  </w:r>
                </w:p>
                <w:p w:rsidR="00FC57AB" w:rsidRDefault="00FC57AB">
                  <w:pPr>
                    <w:pStyle w:val="Sangra3detindependiente"/>
                    <w:widowControl w:val="0"/>
                    <w:tabs>
                      <w:tab w:val="left" w:pos="709"/>
                    </w:tabs>
                    <w:suppressAutoHyphens/>
                    <w:ind w:left="0" w:firstLine="0"/>
                    <w:rPr>
                      <w:rFonts w:cs="Arial"/>
                      <w:i w:val="0"/>
                      <w:sz w:val="16"/>
                    </w:rPr>
                  </w:pPr>
                  <w:r>
                    <w:rPr>
                      <w:rFonts w:cs="Arial"/>
                      <w:i w:val="0"/>
                      <w:sz w:val="16"/>
                    </w:rPr>
                    <w:t>A-14 Urbanización San Carlos – Cajamarca</w:t>
                  </w:r>
                </w:p>
                <w:p w:rsidR="00FC57AB" w:rsidRDefault="00FC57AB">
                  <w:pPr>
                    <w:spacing w:line="240" w:lineRule="auto"/>
                    <w:rPr>
                      <w:rFonts w:ascii="Arial" w:hAnsi="Arial" w:cs="Arial"/>
                      <w:iCs/>
                      <w:sz w:val="16"/>
                    </w:rPr>
                  </w:pPr>
                  <w:r>
                    <w:rPr>
                      <w:rFonts w:cs="Arial"/>
                      <w:sz w:val="18"/>
                    </w:rPr>
                    <w:t>Segundo Piso – Auditorio de la Gerencia Regional de Desarrollo Social</w:t>
                  </w:r>
                </w:p>
              </w:tc>
            </w:tr>
            <w:tr w:rsidR="00FC57AB" w:rsidTr="007104E3">
              <w:trPr>
                <w:trHeight w:val="71"/>
              </w:trPr>
              <w:tc>
                <w:tcPr>
                  <w:tcW w:w="1756" w:type="pct"/>
                  <w:tcBorders>
                    <w:top w:val="single" w:sz="4" w:space="0" w:color="000000"/>
                    <w:left w:val="single" w:sz="4" w:space="0" w:color="000000"/>
                    <w:bottom w:val="single" w:sz="4" w:space="0" w:color="000000"/>
                    <w:right w:val="single" w:sz="4" w:space="0" w:color="000000"/>
                  </w:tcBorders>
                </w:tcPr>
                <w:p w:rsidR="00FC57AB" w:rsidRDefault="00FC57AB">
                  <w:pPr>
                    <w:spacing w:line="240" w:lineRule="auto"/>
                    <w:rPr>
                      <w:rFonts w:ascii="Arial" w:hAnsi="Arial" w:cs="Arial"/>
                      <w:iCs/>
                      <w:sz w:val="16"/>
                    </w:rPr>
                  </w:pPr>
                  <w:r>
                    <w:rPr>
                      <w:rFonts w:ascii="Arial" w:hAnsi="Arial" w:cs="Arial"/>
                      <w:iCs/>
                      <w:sz w:val="16"/>
                    </w:rPr>
                    <w:t>Resultados de la Evaluación y Calificación de las Propuestas y Otorgamiento de Buena Pro</w:t>
                  </w:r>
                </w:p>
                <w:p w:rsidR="00FC57AB" w:rsidRDefault="00FC57AB">
                  <w:pPr>
                    <w:pStyle w:val="Prrafodelista"/>
                    <w:ind w:firstLine="60"/>
                    <w:rPr>
                      <w:rFonts w:ascii="Arial" w:hAnsi="Arial" w:cs="Arial"/>
                      <w:iCs/>
                      <w:sz w:val="16"/>
                    </w:rPr>
                  </w:pPr>
                </w:p>
              </w:tc>
              <w:tc>
                <w:tcPr>
                  <w:tcW w:w="3244" w:type="pct"/>
                  <w:tcBorders>
                    <w:top w:val="single" w:sz="4" w:space="0" w:color="000000"/>
                    <w:left w:val="single" w:sz="4" w:space="0" w:color="000000"/>
                    <w:bottom w:val="single" w:sz="4" w:space="0" w:color="000000"/>
                    <w:right w:val="single" w:sz="4" w:space="0" w:color="000000"/>
                  </w:tcBorders>
                  <w:hideMark/>
                </w:tcPr>
                <w:p w:rsidR="00FC57AB" w:rsidRDefault="00FC57AB">
                  <w:pPr>
                    <w:spacing w:line="240" w:lineRule="auto"/>
                    <w:rPr>
                      <w:rFonts w:ascii="Arial" w:hAnsi="Arial" w:cs="Arial"/>
                      <w:iCs/>
                      <w:sz w:val="16"/>
                    </w:rPr>
                  </w:pPr>
                  <w:r>
                    <w:rPr>
                      <w:rFonts w:ascii="Arial" w:hAnsi="Arial" w:cs="Arial"/>
                      <w:iCs/>
                      <w:sz w:val="16"/>
                      <w:lang w:val="es-ES_tradnl"/>
                    </w:rPr>
                    <w:t xml:space="preserve"> </w:t>
                  </w:r>
                  <w:r>
                    <w:rPr>
                      <w:rFonts w:ascii="Arial" w:hAnsi="Arial" w:cs="Arial"/>
                      <w:iCs/>
                      <w:sz w:val="16"/>
                    </w:rPr>
                    <w:t>22/12/2016</w:t>
                  </w:r>
                </w:p>
                <w:p w:rsidR="00FC57AB" w:rsidRDefault="00FC57AB">
                  <w:pPr>
                    <w:pStyle w:val="Sangra3detindependiente"/>
                    <w:widowControl w:val="0"/>
                    <w:suppressAutoHyphens/>
                    <w:ind w:left="0" w:firstLine="0"/>
                    <w:rPr>
                      <w:rFonts w:cs="Arial"/>
                      <w:i w:val="0"/>
                      <w:sz w:val="16"/>
                    </w:rPr>
                  </w:pPr>
                  <w:r>
                    <w:rPr>
                      <w:rFonts w:cs="Arial"/>
                      <w:i w:val="0"/>
                      <w:sz w:val="16"/>
                    </w:rPr>
                    <w:t>A-14 Urbanización San Carlos – Cajamarca</w:t>
                  </w:r>
                </w:p>
                <w:p w:rsidR="00FC57AB" w:rsidRDefault="00FC57AB">
                  <w:pPr>
                    <w:spacing w:line="240" w:lineRule="auto"/>
                    <w:rPr>
                      <w:rFonts w:ascii="Arial" w:hAnsi="Arial" w:cs="Arial"/>
                      <w:iCs/>
                      <w:sz w:val="16"/>
                    </w:rPr>
                  </w:pPr>
                  <w:r>
                    <w:rPr>
                      <w:rFonts w:cs="Arial"/>
                      <w:sz w:val="18"/>
                    </w:rPr>
                    <w:t>Segundo Piso – Auditorio de la Gerencia Regional de Desarrollo Social</w:t>
                  </w:r>
                </w:p>
              </w:tc>
            </w:tr>
          </w:tbl>
          <w:p w:rsidR="00887C6C" w:rsidRDefault="00FC57AB" w:rsidP="00FC57AB">
            <w:pPr>
              <w:rPr>
                <w:rFonts w:ascii="Arial Narrow" w:hAnsi="Arial Narrow"/>
                <w:sz w:val="20"/>
                <w:szCs w:val="20"/>
              </w:rPr>
            </w:pPr>
            <w:r>
              <w:rPr>
                <w:rFonts w:ascii="Arial Narrow" w:hAnsi="Arial Narrow"/>
                <w:sz w:val="20"/>
                <w:szCs w:val="20"/>
              </w:rPr>
              <w:t xml:space="preserve">Se establece que según el Fe de Erratas publicado en el Diario Oficial el peruano se tiene lo siguiente: </w:t>
            </w:r>
          </w:p>
          <w:p w:rsidR="00FC57AB" w:rsidRDefault="00FC57AB" w:rsidP="00FC57AB">
            <w:pPr>
              <w:rPr>
                <w:rFonts w:ascii="Arial Narrow" w:hAnsi="Arial Narrow"/>
                <w:sz w:val="20"/>
                <w:szCs w:val="20"/>
              </w:rPr>
            </w:pPr>
          </w:p>
          <w:p w:rsidR="00FC57AB" w:rsidRDefault="00FC57AB" w:rsidP="00887C6C">
            <w:pPr>
              <w:jc w:val="center"/>
              <w:rPr>
                <w:rFonts w:ascii="Arial Narrow" w:hAnsi="Arial Narrow"/>
                <w:sz w:val="20"/>
                <w:szCs w:val="20"/>
              </w:rPr>
            </w:pPr>
          </w:p>
          <w:p w:rsidR="00FC57AB" w:rsidRPr="003049D5" w:rsidRDefault="00FC57AB" w:rsidP="00887C6C">
            <w:pPr>
              <w:jc w:val="center"/>
              <w:rPr>
                <w:rFonts w:ascii="Arial Narrow" w:hAnsi="Arial Narrow"/>
                <w:sz w:val="20"/>
                <w:szCs w:val="20"/>
              </w:rPr>
            </w:pP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19</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w:t>
            </w:r>
          </w:p>
          <w:p w:rsidR="00887C6C" w:rsidRPr="003049D5" w:rsidRDefault="00887C6C" w:rsidP="00887C6C">
            <w:pPr>
              <w:rPr>
                <w:rFonts w:ascii="Arial Narrow" w:hAnsi="Arial Narrow"/>
                <w:sz w:val="16"/>
                <w:szCs w:val="16"/>
              </w:rPr>
            </w:pP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2.5</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22</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Consulta:</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Solicito aclarar cuantas copias se presentará de la propuesta técnica y económica.</w:t>
            </w:r>
          </w:p>
        </w:tc>
        <w:tc>
          <w:tcPr>
            <w:tcW w:w="4536" w:type="dxa"/>
            <w:vAlign w:val="center"/>
          </w:tcPr>
          <w:p w:rsidR="00887C6C" w:rsidRPr="003049D5" w:rsidRDefault="00FC57AB" w:rsidP="00FC57AB">
            <w:pPr>
              <w:jc w:val="center"/>
              <w:rPr>
                <w:rFonts w:ascii="Arial Narrow" w:hAnsi="Arial Narrow"/>
                <w:sz w:val="20"/>
                <w:szCs w:val="20"/>
              </w:rPr>
            </w:pPr>
            <w:r w:rsidRPr="00FC57AB">
              <w:rPr>
                <w:rFonts w:ascii="Arial Narrow" w:hAnsi="Arial Narrow"/>
                <w:sz w:val="20"/>
                <w:szCs w:val="30"/>
              </w:rPr>
              <w:t xml:space="preserve">Se aclara que </w:t>
            </w:r>
            <w:r>
              <w:rPr>
                <w:rFonts w:ascii="Arial Narrow" w:hAnsi="Arial Narrow"/>
                <w:sz w:val="20"/>
                <w:szCs w:val="30"/>
              </w:rPr>
              <w:t xml:space="preserve">se deberá de presentar en dos juegos un original y una copia. </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20</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II</w:t>
            </w:r>
          </w:p>
          <w:p w:rsidR="00887C6C" w:rsidRPr="003049D5" w:rsidRDefault="00887C6C" w:rsidP="00887C6C">
            <w:pPr>
              <w:rPr>
                <w:rFonts w:ascii="Arial Narrow" w:hAnsi="Arial Narrow"/>
                <w:sz w:val="16"/>
                <w:szCs w:val="16"/>
              </w:rPr>
            </w:pP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2.5</w:t>
            </w:r>
          </w:p>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b.4</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24</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Observación:</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Solicito suprimir el requerimiento en cuanto a factor experiencia en la actividad y factor experiencia en la especialidad, el cual se encuentra contemplado en los requisitos de calificación ítem C de la </w:t>
            </w:r>
            <w:proofErr w:type="spellStart"/>
            <w:r w:rsidRPr="003049D5">
              <w:rPr>
                <w:rFonts w:ascii="Arial Narrow" w:hAnsi="Arial Narrow"/>
                <w:sz w:val="20"/>
                <w:szCs w:val="20"/>
              </w:rPr>
              <w:t>pag</w:t>
            </w:r>
            <w:proofErr w:type="spellEnd"/>
            <w:r w:rsidRPr="003049D5">
              <w:rPr>
                <w:rFonts w:ascii="Arial Narrow" w:hAnsi="Arial Narrow"/>
                <w:sz w:val="20"/>
                <w:szCs w:val="20"/>
              </w:rPr>
              <w:t xml:space="preserve"> 53. Experiencia del postor. </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Por Lo cual existe duplicidad y genera confusión, o caso contrario uniformizar criterios en cuanto a experiencia en la actividad, experiencia en la especialidad, requerimiento técnico mínimo del postor, y experiencia del postor de las </w:t>
            </w:r>
            <w:proofErr w:type="spellStart"/>
            <w:r w:rsidRPr="003049D5">
              <w:rPr>
                <w:rFonts w:ascii="Arial Narrow" w:hAnsi="Arial Narrow"/>
                <w:sz w:val="20"/>
                <w:szCs w:val="20"/>
              </w:rPr>
              <w:t>pag</w:t>
            </w:r>
            <w:proofErr w:type="spellEnd"/>
            <w:r w:rsidRPr="003049D5">
              <w:rPr>
                <w:rFonts w:ascii="Arial Narrow" w:hAnsi="Arial Narrow"/>
                <w:sz w:val="20"/>
                <w:szCs w:val="20"/>
              </w:rPr>
              <w:t xml:space="preserve"> 24, 37, 53.</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Dicho pedido se sustenta en que para los factores de evaluación técnica no se otorga puntaje alguno para estos requerimientos.</w:t>
            </w:r>
          </w:p>
        </w:tc>
        <w:tc>
          <w:tcPr>
            <w:tcW w:w="4536" w:type="dxa"/>
            <w:vAlign w:val="center"/>
          </w:tcPr>
          <w:p w:rsidR="00887C6C" w:rsidRPr="003049D5" w:rsidRDefault="007104E3" w:rsidP="00887C6C">
            <w:pPr>
              <w:jc w:val="center"/>
              <w:rPr>
                <w:rFonts w:ascii="Arial Narrow" w:hAnsi="Arial Narrow"/>
                <w:sz w:val="20"/>
                <w:szCs w:val="20"/>
              </w:rPr>
            </w:pPr>
            <w:r>
              <w:rPr>
                <w:rFonts w:ascii="Arial Narrow" w:hAnsi="Arial Narrow"/>
                <w:sz w:val="20"/>
                <w:szCs w:val="20"/>
              </w:rPr>
              <w:t>Sobre el referido es necesario determinar que los 04 años en supervisión son establecidos por norma, específicamente en el numeral 21.5 del Art. 21° del D.S. N° 409-2015-EF, por lo que no puede suprimirse el mismo, por lo que no se acoge la observación efectuada</w:t>
            </w:r>
          </w:p>
        </w:tc>
      </w:tr>
      <w:tr w:rsidR="00887C6C" w:rsidRPr="00F53E9B" w:rsidTr="00887C6C">
        <w:trPr>
          <w:trHeight w:val="451"/>
        </w:trPr>
        <w:tc>
          <w:tcPr>
            <w:tcW w:w="817"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21</w:t>
            </w:r>
          </w:p>
        </w:tc>
        <w:tc>
          <w:tcPr>
            <w:tcW w:w="992"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Específica</w:t>
            </w:r>
          </w:p>
          <w:p w:rsidR="00887C6C" w:rsidRPr="003049D5" w:rsidRDefault="00887C6C" w:rsidP="00887C6C">
            <w:pPr>
              <w:rPr>
                <w:rFonts w:ascii="Arial Narrow" w:hAnsi="Arial Narrow"/>
                <w:sz w:val="16"/>
                <w:szCs w:val="16"/>
              </w:rPr>
            </w:pPr>
            <w:r w:rsidRPr="003049D5">
              <w:rPr>
                <w:rFonts w:ascii="Arial Narrow" w:hAnsi="Arial Narrow"/>
                <w:sz w:val="16"/>
                <w:szCs w:val="16"/>
              </w:rPr>
              <w:t>Capítulo IV</w:t>
            </w:r>
          </w:p>
        </w:tc>
        <w:tc>
          <w:tcPr>
            <w:tcW w:w="1134" w:type="dxa"/>
            <w:vAlign w:val="center"/>
          </w:tcPr>
          <w:p w:rsidR="00887C6C" w:rsidRPr="003049D5" w:rsidRDefault="00887C6C" w:rsidP="00887C6C">
            <w:pPr>
              <w:rPr>
                <w:rFonts w:ascii="Arial Narrow" w:hAnsi="Arial Narrow"/>
                <w:sz w:val="16"/>
                <w:szCs w:val="16"/>
              </w:rPr>
            </w:pPr>
            <w:r w:rsidRPr="003049D5">
              <w:rPr>
                <w:rFonts w:ascii="Arial Narrow" w:hAnsi="Arial Narrow"/>
                <w:sz w:val="16"/>
                <w:szCs w:val="16"/>
              </w:rPr>
              <w:t>B</w:t>
            </w:r>
          </w:p>
          <w:p w:rsidR="00887C6C" w:rsidRPr="003049D5" w:rsidRDefault="00887C6C" w:rsidP="00887C6C">
            <w:pPr>
              <w:rPr>
                <w:rFonts w:ascii="Arial Narrow" w:hAnsi="Arial Narrow"/>
                <w:sz w:val="16"/>
                <w:szCs w:val="16"/>
              </w:rPr>
            </w:pPr>
            <w:r w:rsidRPr="003049D5">
              <w:rPr>
                <w:rFonts w:ascii="Arial Narrow" w:hAnsi="Arial Narrow"/>
                <w:sz w:val="16"/>
                <w:szCs w:val="16"/>
              </w:rPr>
              <w:t>B.2</w:t>
            </w:r>
          </w:p>
        </w:tc>
        <w:tc>
          <w:tcPr>
            <w:tcW w:w="851" w:type="dxa"/>
            <w:vAlign w:val="center"/>
          </w:tcPr>
          <w:p w:rsidR="00887C6C" w:rsidRPr="003049D5" w:rsidRDefault="00887C6C" w:rsidP="00887C6C">
            <w:pPr>
              <w:jc w:val="center"/>
              <w:rPr>
                <w:rFonts w:ascii="Arial Narrow" w:hAnsi="Arial Narrow"/>
                <w:sz w:val="16"/>
                <w:szCs w:val="16"/>
              </w:rPr>
            </w:pPr>
            <w:r w:rsidRPr="003049D5">
              <w:rPr>
                <w:rFonts w:ascii="Arial Narrow" w:hAnsi="Arial Narrow"/>
                <w:sz w:val="16"/>
                <w:szCs w:val="16"/>
              </w:rPr>
              <w:t>56</w:t>
            </w:r>
          </w:p>
        </w:tc>
        <w:tc>
          <w:tcPr>
            <w:tcW w:w="5670" w:type="dxa"/>
            <w:vAlign w:val="center"/>
          </w:tcPr>
          <w:p w:rsidR="00887C6C" w:rsidRPr="003049D5" w:rsidRDefault="00887C6C" w:rsidP="00887C6C">
            <w:pPr>
              <w:jc w:val="both"/>
              <w:rPr>
                <w:rFonts w:ascii="Arial Narrow" w:hAnsi="Arial Narrow"/>
                <w:sz w:val="20"/>
                <w:szCs w:val="20"/>
              </w:rPr>
            </w:pPr>
            <w:r w:rsidRPr="003049D5">
              <w:rPr>
                <w:rFonts w:ascii="Arial Narrow" w:hAnsi="Arial Narrow"/>
                <w:sz w:val="20"/>
                <w:szCs w:val="20"/>
              </w:rPr>
              <w:t>Consulta_;</w:t>
            </w:r>
          </w:p>
          <w:p w:rsidR="00887C6C" w:rsidRPr="003049D5" w:rsidRDefault="00887C6C" w:rsidP="00887C6C">
            <w:pPr>
              <w:jc w:val="both"/>
              <w:rPr>
                <w:rFonts w:ascii="Arial Narrow" w:hAnsi="Arial Narrow"/>
                <w:sz w:val="20"/>
                <w:szCs w:val="20"/>
              </w:rPr>
            </w:pPr>
            <w:r w:rsidRPr="003049D5">
              <w:rPr>
                <w:rFonts w:ascii="Arial Narrow" w:hAnsi="Arial Narrow"/>
                <w:sz w:val="20"/>
                <w:szCs w:val="20"/>
              </w:rPr>
              <w:t xml:space="preserve">Solicito aclarar si se considera como capacitación del especialista en salud pública a los cursos de: administración de la salud pública o estudios de maestría en gestión de los servicios de salud o estudios de maestría en gestión pública, o estudios de maestría en salud pública, o estudios de maestría en promoción y educación para la salud, para la acreditación de la capacitación del mencionado profesional. </w:t>
            </w:r>
          </w:p>
        </w:tc>
        <w:tc>
          <w:tcPr>
            <w:tcW w:w="4536" w:type="dxa"/>
            <w:vAlign w:val="center"/>
          </w:tcPr>
          <w:p w:rsidR="00887C6C" w:rsidRPr="003049D5" w:rsidRDefault="007104E3" w:rsidP="007104E3">
            <w:pPr>
              <w:jc w:val="center"/>
              <w:rPr>
                <w:rFonts w:ascii="Arial Narrow" w:hAnsi="Arial Narrow"/>
                <w:sz w:val="20"/>
                <w:szCs w:val="20"/>
              </w:rPr>
            </w:pPr>
            <w:r>
              <w:rPr>
                <w:rFonts w:ascii="Arial Narrow" w:hAnsi="Arial Narrow"/>
                <w:sz w:val="20"/>
                <w:szCs w:val="20"/>
              </w:rPr>
              <w:t xml:space="preserve">Se aclara que los estudios solicitados para el Especialista de Salud Pública, es exclusivamente en  Salud Pública, debido a que el especialista solicitado deberá de tener conocimiento y capacitación en dicho rubro. </w:t>
            </w:r>
          </w:p>
        </w:tc>
      </w:tr>
    </w:tbl>
    <w:p w:rsidR="00887C6C" w:rsidRDefault="00887C6C" w:rsidP="00887C6C"/>
    <w:p w:rsidR="00887C6C" w:rsidRDefault="00887C6C" w:rsidP="00887C6C"/>
    <w:tbl>
      <w:tblPr>
        <w:tblStyle w:val="Tablaconcuadrcula"/>
        <w:tblW w:w="14000" w:type="dxa"/>
        <w:tblLayout w:type="fixed"/>
        <w:tblLook w:val="04A0" w:firstRow="1" w:lastRow="0" w:firstColumn="1" w:lastColumn="0" w:noHBand="0" w:noVBand="1"/>
      </w:tblPr>
      <w:tblGrid>
        <w:gridCol w:w="817"/>
        <w:gridCol w:w="992"/>
        <w:gridCol w:w="1134"/>
        <w:gridCol w:w="851"/>
        <w:gridCol w:w="5670"/>
        <w:gridCol w:w="4536"/>
      </w:tblGrid>
      <w:tr w:rsidR="00887C6C" w:rsidRPr="00F53E9B" w:rsidTr="00887C6C">
        <w:trPr>
          <w:trHeight w:val="451"/>
        </w:trPr>
        <w:tc>
          <w:tcPr>
            <w:tcW w:w="3794" w:type="dxa"/>
            <w:gridSpan w:val="4"/>
            <w:tcBorders>
              <w:top w:val="single" w:sz="4" w:space="0" w:color="auto"/>
              <w:bottom w:val="single" w:sz="4" w:space="0" w:color="auto"/>
            </w:tcBorders>
            <w:vAlign w:val="center"/>
          </w:tcPr>
          <w:p w:rsidR="00887C6C" w:rsidRPr="00F53E9B" w:rsidRDefault="00887C6C" w:rsidP="00887C6C">
            <w:pPr>
              <w:rPr>
                <w:rFonts w:ascii="Arial Narrow" w:hAnsi="Arial Narrow"/>
                <w:b/>
              </w:rPr>
            </w:pPr>
            <w:r w:rsidRPr="00F53E9B">
              <w:rPr>
                <w:rFonts w:ascii="Arial Narrow" w:hAnsi="Arial Narrow"/>
                <w:b/>
              </w:rPr>
              <w:t xml:space="preserve">Participante </w:t>
            </w:r>
          </w:p>
        </w:tc>
        <w:tc>
          <w:tcPr>
            <w:tcW w:w="10206" w:type="dxa"/>
            <w:gridSpan w:val="2"/>
            <w:tcBorders>
              <w:top w:val="single" w:sz="4" w:space="0" w:color="auto"/>
              <w:bottom w:val="single" w:sz="4" w:space="0" w:color="auto"/>
            </w:tcBorders>
            <w:vAlign w:val="center"/>
          </w:tcPr>
          <w:p w:rsidR="00887C6C" w:rsidRPr="00610EEA" w:rsidRDefault="00887C6C" w:rsidP="00887C6C">
            <w:pPr>
              <w:rPr>
                <w:rFonts w:ascii="Arial Narrow" w:hAnsi="Arial Narrow"/>
                <w:b/>
              </w:rPr>
            </w:pPr>
            <w:r w:rsidRPr="00610EEA">
              <w:rPr>
                <w:rFonts w:ascii="Arial Narrow" w:hAnsi="Arial Narrow"/>
                <w:b/>
              </w:rPr>
              <w:t>G&amp;C Salud y Ambiente</w:t>
            </w:r>
          </w:p>
        </w:tc>
      </w:tr>
      <w:tr w:rsidR="00887C6C" w:rsidRPr="00F53E9B" w:rsidTr="00887C6C">
        <w:trPr>
          <w:trHeight w:val="125"/>
        </w:trPr>
        <w:tc>
          <w:tcPr>
            <w:tcW w:w="14000" w:type="dxa"/>
            <w:gridSpan w:val="6"/>
            <w:tcBorders>
              <w:top w:val="single" w:sz="4" w:space="0" w:color="auto"/>
              <w:left w:val="nil"/>
              <w:bottom w:val="single" w:sz="4" w:space="0" w:color="auto"/>
              <w:right w:val="nil"/>
            </w:tcBorders>
            <w:vAlign w:val="center"/>
          </w:tcPr>
          <w:p w:rsidR="00887C6C" w:rsidRPr="00F53E9B" w:rsidRDefault="00887C6C" w:rsidP="00887C6C">
            <w:pPr>
              <w:jc w:val="center"/>
              <w:rPr>
                <w:rFonts w:ascii="Arial Narrow" w:hAnsi="Arial Narrow"/>
                <w:sz w:val="6"/>
                <w:szCs w:val="6"/>
              </w:rPr>
            </w:pPr>
          </w:p>
        </w:tc>
      </w:tr>
      <w:tr w:rsidR="00887C6C" w:rsidRPr="00F53E9B" w:rsidTr="00887C6C">
        <w:trPr>
          <w:trHeight w:val="426"/>
        </w:trPr>
        <w:tc>
          <w:tcPr>
            <w:tcW w:w="817"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N° de Orden</w:t>
            </w:r>
          </w:p>
        </w:tc>
        <w:tc>
          <w:tcPr>
            <w:tcW w:w="2977" w:type="dxa"/>
            <w:gridSpan w:val="3"/>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Acápite de las bases</w:t>
            </w:r>
          </w:p>
        </w:tc>
        <w:tc>
          <w:tcPr>
            <w:tcW w:w="5670"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 xml:space="preserve">CONSULTAS </w:t>
            </w:r>
            <w:r>
              <w:rPr>
                <w:rFonts w:ascii="Arial Narrow" w:hAnsi="Arial Narrow"/>
                <w:b/>
                <w:sz w:val="18"/>
                <w:szCs w:val="18"/>
              </w:rPr>
              <w:t xml:space="preserve">/ </w:t>
            </w:r>
            <w:r w:rsidRPr="00F53E9B">
              <w:rPr>
                <w:rFonts w:ascii="Arial Narrow" w:hAnsi="Arial Narrow"/>
                <w:b/>
                <w:sz w:val="18"/>
                <w:szCs w:val="18"/>
              </w:rPr>
              <w:t xml:space="preserve"> OBSERVACIÓN</w:t>
            </w:r>
            <w:r>
              <w:rPr>
                <w:rFonts w:ascii="Arial Narrow" w:hAnsi="Arial Narrow"/>
                <w:b/>
                <w:sz w:val="18"/>
                <w:szCs w:val="18"/>
              </w:rPr>
              <w:t xml:space="preserve"> REALIZADA </w:t>
            </w:r>
          </w:p>
        </w:tc>
        <w:tc>
          <w:tcPr>
            <w:tcW w:w="4536"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Pr>
                <w:rFonts w:ascii="Arial Narrow" w:hAnsi="Arial Narrow"/>
                <w:b/>
                <w:sz w:val="18"/>
                <w:szCs w:val="18"/>
              </w:rPr>
              <w:t xml:space="preserve">ABSOLUCIÓN DE LA </w:t>
            </w:r>
            <w:r w:rsidRPr="00F53E9B">
              <w:rPr>
                <w:rFonts w:ascii="Arial Narrow" w:hAnsi="Arial Narrow"/>
                <w:b/>
                <w:sz w:val="18"/>
                <w:szCs w:val="18"/>
              </w:rPr>
              <w:t xml:space="preserve">CONSULTAS </w:t>
            </w:r>
            <w:r>
              <w:rPr>
                <w:rFonts w:ascii="Arial Narrow" w:hAnsi="Arial Narrow"/>
                <w:b/>
                <w:sz w:val="18"/>
                <w:szCs w:val="18"/>
              </w:rPr>
              <w:t xml:space="preserve">/ </w:t>
            </w:r>
            <w:r w:rsidRPr="00F53E9B">
              <w:rPr>
                <w:rFonts w:ascii="Arial Narrow" w:hAnsi="Arial Narrow"/>
                <w:b/>
                <w:sz w:val="18"/>
                <w:szCs w:val="18"/>
              </w:rPr>
              <w:t xml:space="preserve"> OBSERVACIÓN</w:t>
            </w:r>
          </w:p>
        </w:tc>
      </w:tr>
      <w:tr w:rsidR="00887C6C" w:rsidRPr="00F53E9B" w:rsidTr="00887C6C">
        <w:trPr>
          <w:trHeight w:val="240"/>
        </w:trPr>
        <w:tc>
          <w:tcPr>
            <w:tcW w:w="817" w:type="dxa"/>
            <w:vMerge/>
            <w:vAlign w:val="center"/>
          </w:tcPr>
          <w:p w:rsidR="00887C6C" w:rsidRPr="00F53E9B" w:rsidRDefault="00887C6C" w:rsidP="00887C6C">
            <w:pPr>
              <w:jc w:val="center"/>
              <w:rPr>
                <w:rFonts w:ascii="Arial Narrow" w:hAnsi="Arial Narrow"/>
              </w:rPr>
            </w:pPr>
          </w:p>
        </w:tc>
        <w:tc>
          <w:tcPr>
            <w:tcW w:w="992" w:type="dxa"/>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Sección</w:t>
            </w:r>
          </w:p>
        </w:tc>
        <w:tc>
          <w:tcPr>
            <w:tcW w:w="1134" w:type="dxa"/>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Numeral y Literal</w:t>
            </w:r>
          </w:p>
        </w:tc>
        <w:tc>
          <w:tcPr>
            <w:tcW w:w="851" w:type="dxa"/>
            <w:vAlign w:val="center"/>
          </w:tcPr>
          <w:p w:rsidR="00887C6C" w:rsidRPr="00F53E9B" w:rsidRDefault="00887C6C" w:rsidP="00887C6C">
            <w:pPr>
              <w:jc w:val="center"/>
              <w:rPr>
                <w:rFonts w:ascii="Arial Narrow" w:hAnsi="Arial Narrow"/>
                <w:b/>
                <w:sz w:val="18"/>
                <w:szCs w:val="18"/>
              </w:rPr>
            </w:pPr>
            <w:proofErr w:type="spellStart"/>
            <w:r w:rsidRPr="00F53E9B">
              <w:rPr>
                <w:rFonts w:ascii="Arial Narrow" w:hAnsi="Arial Narrow"/>
                <w:b/>
                <w:sz w:val="18"/>
                <w:szCs w:val="18"/>
              </w:rPr>
              <w:t>Pag</w:t>
            </w:r>
            <w:proofErr w:type="spellEnd"/>
            <w:r w:rsidRPr="00F53E9B">
              <w:rPr>
                <w:rFonts w:ascii="Arial Narrow" w:hAnsi="Arial Narrow"/>
                <w:b/>
                <w:sz w:val="18"/>
                <w:szCs w:val="18"/>
              </w:rPr>
              <w:t>.</w:t>
            </w:r>
          </w:p>
        </w:tc>
        <w:tc>
          <w:tcPr>
            <w:tcW w:w="5670" w:type="dxa"/>
            <w:vMerge/>
            <w:vAlign w:val="center"/>
          </w:tcPr>
          <w:p w:rsidR="00887C6C" w:rsidRPr="00F53E9B" w:rsidRDefault="00887C6C" w:rsidP="00887C6C">
            <w:pPr>
              <w:jc w:val="center"/>
              <w:rPr>
                <w:rFonts w:ascii="Arial Narrow" w:hAnsi="Arial Narrow"/>
              </w:rPr>
            </w:pPr>
          </w:p>
        </w:tc>
        <w:tc>
          <w:tcPr>
            <w:tcW w:w="4536" w:type="dxa"/>
            <w:vMerge/>
            <w:vAlign w:val="center"/>
          </w:tcPr>
          <w:p w:rsidR="00887C6C" w:rsidRPr="00F53E9B" w:rsidRDefault="00887C6C" w:rsidP="00887C6C">
            <w:pPr>
              <w:jc w:val="center"/>
              <w:rPr>
                <w:rFonts w:ascii="Arial Narrow" w:hAnsi="Arial Narrow"/>
              </w:rPr>
            </w:pPr>
          </w:p>
        </w:tc>
      </w:tr>
      <w:tr w:rsidR="00C94725" w:rsidRPr="00F53E9B" w:rsidTr="00887C6C">
        <w:trPr>
          <w:trHeight w:val="451"/>
        </w:trPr>
        <w:tc>
          <w:tcPr>
            <w:tcW w:w="817" w:type="dxa"/>
            <w:vAlign w:val="center"/>
          </w:tcPr>
          <w:p w:rsidR="00C94725" w:rsidRPr="00F53E9B" w:rsidRDefault="00C94725" w:rsidP="00887C6C">
            <w:pPr>
              <w:jc w:val="center"/>
              <w:rPr>
                <w:rFonts w:ascii="Arial Narrow" w:hAnsi="Arial Narrow"/>
                <w:sz w:val="20"/>
                <w:szCs w:val="20"/>
              </w:rPr>
            </w:pPr>
            <w:r>
              <w:rPr>
                <w:rFonts w:ascii="Arial Narrow" w:hAnsi="Arial Narrow"/>
                <w:sz w:val="20"/>
                <w:szCs w:val="20"/>
              </w:rPr>
              <w:t>1</w:t>
            </w:r>
          </w:p>
        </w:tc>
        <w:tc>
          <w:tcPr>
            <w:tcW w:w="992" w:type="dxa"/>
            <w:vAlign w:val="center"/>
          </w:tcPr>
          <w:p w:rsidR="00C94725" w:rsidRPr="00EC1619" w:rsidRDefault="00C94725" w:rsidP="00887C6C">
            <w:pPr>
              <w:jc w:val="center"/>
              <w:rPr>
                <w:rFonts w:ascii="Arial Narrow" w:hAnsi="Arial Narrow"/>
                <w:sz w:val="16"/>
                <w:szCs w:val="16"/>
              </w:rPr>
            </w:pPr>
          </w:p>
        </w:tc>
        <w:tc>
          <w:tcPr>
            <w:tcW w:w="1134" w:type="dxa"/>
            <w:vAlign w:val="center"/>
          </w:tcPr>
          <w:p w:rsidR="00C94725" w:rsidRPr="00EC1619" w:rsidRDefault="00C94725" w:rsidP="00887C6C">
            <w:pPr>
              <w:jc w:val="center"/>
              <w:rPr>
                <w:rFonts w:ascii="Arial Narrow" w:hAnsi="Arial Narrow"/>
                <w:sz w:val="16"/>
                <w:szCs w:val="16"/>
              </w:rPr>
            </w:pPr>
            <w:r>
              <w:rPr>
                <w:rFonts w:cstheme="minorHAnsi"/>
                <w:sz w:val="20"/>
                <w:szCs w:val="20"/>
              </w:rPr>
              <w:t>2.5.1 A</w:t>
            </w:r>
          </w:p>
        </w:tc>
        <w:tc>
          <w:tcPr>
            <w:tcW w:w="851" w:type="dxa"/>
            <w:vAlign w:val="center"/>
          </w:tcPr>
          <w:p w:rsidR="00C94725" w:rsidRPr="00EC1619" w:rsidRDefault="00C94725" w:rsidP="00887C6C">
            <w:pPr>
              <w:jc w:val="center"/>
              <w:rPr>
                <w:rFonts w:ascii="Arial Narrow" w:hAnsi="Arial Narrow"/>
                <w:sz w:val="16"/>
                <w:szCs w:val="16"/>
              </w:rPr>
            </w:pPr>
            <w:r>
              <w:rPr>
                <w:rFonts w:ascii="Arial Narrow" w:hAnsi="Arial Narrow"/>
                <w:sz w:val="16"/>
                <w:szCs w:val="16"/>
              </w:rPr>
              <w:t>26</w:t>
            </w:r>
          </w:p>
        </w:tc>
        <w:tc>
          <w:tcPr>
            <w:tcW w:w="5670" w:type="dxa"/>
            <w:vMerge w:val="restart"/>
            <w:vAlign w:val="center"/>
          </w:tcPr>
          <w:p w:rsidR="00C94725" w:rsidRDefault="00C94725" w:rsidP="00887C6C">
            <w:pPr>
              <w:jc w:val="both"/>
              <w:rPr>
                <w:rFonts w:cstheme="minorHAnsi"/>
                <w:sz w:val="20"/>
                <w:szCs w:val="20"/>
              </w:rPr>
            </w:pPr>
            <w:r>
              <w:rPr>
                <w:rFonts w:cstheme="minorHAnsi"/>
                <w:sz w:val="20"/>
                <w:szCs w:val="20"/>
              </w:rPr>
              <w:t>Contradicción entre la documentación de presentación facultativa a) factor experiencia en la actividad, se dice: “Se calificará considerando el monto acumulado por el postor correspondiendo a la actividad objeto del proceso… hasta por un monto máximo acumulado equivalente a 5 (cinco) veces el valor referencial de la contratación en materia de supervisión de proyectos de inversión pública en general, con el punto b) factor de experiencia en la especialidad se dice: “Se calificará considerando el monto acumulado por el postor correspondiendo en servicio iguales o similares al objeto del proceso… hasta por un monto máximo acumulado equivalente a 2 (veces) veces el valor referencial de la contratación materia de la convocatoria la cuales deben estar referidas a supervisión de proyectos de inversión pública relacionados al sector salud y/o educción y/o poblaciones vulnerables.</w:t>
            </w:r>
          </w:p>
          <w:p w:rsidR="00C94725" w:rsidRPr="00F53E9B" w:rsidRDefault="00C94725" w:rsidP="00887C6C">
            <w:pPr>
              <w:jc w:val="both"/>
              <w:rPr>
                <w:rFonts w:ascii="Arial Narrow" w:hAnsi="Arial Narrow"/>
                <w:b/>
                <w:sz w:val="20"/>
                <w:szCs w:val="20"/>
              </w:rPr>
            </w:pPr>
          </w:p>
        </w:tc>
        <w:tc>
          <w:tcPr>
            <w:tcW w:w="4536" w:type="dxa"/>
            <w:vMerge w:val="restart"/>
            <w:vAlign w:val="center"/>
          </w:tcPr>
          <w:p w:rsidR="00C94725" w:rsidRDefault="00C94725" w:rsidP="00887C6C">
            <w:pPr>
              <w:jc w:val="center"/>
              <w:rPr>
                <w:rFonts w:ascii="Arial Narrow" w:hAnsi="Arial Narrow"/>
                <w:sz w:val="20"/>
                <w:szCs w:val="20"/>
              </w:rPr>
            </w:pPr>
            <w:r>
              <w:rPr>
                <w:rFonts w:ascii="Arial Narrow" w:hAnsi="Arial Narrow"/>
                <w:sz w:val="20"/>
                <w:szCs w:val="20"/>
              </w:rPr>
              <w:t xml:space="preserve">Se aclara que la experiencia en la Actividad, </w:t>
            </w:r>
            <w:proofErr w:type="spellStart"/>
            <w:r>
              <w:rPr>
                <w:rFonts w:ascii="Arial Narrow" w:hAnsi="Arial Narrow"/>
                <w:sz w:val="20"/>
                <w:szCs w:val="20"/>
              </w:rPr>
              <w:t>esta</w:t>
            </w:r>
            <w:proofErr w:type="spellEnd"/>
            <w:r>
              <w:rPr>
                <w:rFonts w:ascii="Arial Narrow" w:hAnsi="Arial Narrow"/>
                <w:sz w:val="20"/>
                <w:szCs w:val="20"/>
              </w:rPr>
              <w:t xml:space="preserve"> relacionada a supervisión de proyectos de inversión pública en general, en cambio en la especialidad estará relacionada la proyectos de inversión pública relacionadas al sector salud y/o educación y/o poblaciones vulnerables. </w:t>
            </w:r>
          </w:p>
          <w:p w:rsidR="00C94725" w:rsidRPr="00F53E9B" w:rsidRDefault="00C94725" w:rsidP="00887C6C">
            <w:pPr>
              <w:jc w:val="center"/>
              <w:rPr>
                <w:rFonts w:ascii="Arial Narrow" w:hAnsi="Arial Narrow"/>
                <w:sz w:val="20"/>
                <w:szCs w:val="20"/>
              </w:rPr>
            </w:pPr>
          </w:p>
        </w:tc>
      </w:tr>
      <w:tr w:rsidR="00C94725" w:rsidRPr="00F53E9B" w:rsidTr="00887C6C">
        <w:trPr>
          <w:trHeight w:val="451"/>
        </w:trPr>
        <w:tc>
          <w:tcPr>
            <w:tcW w:w="817" w:type="dxa"/>
            <w:vAlign w:val="center"/>
          </w:tcPr>
          <w:p w:rsidR="00C94725" w:rsidRPr="00F53E9B" w:rsidRDefault="00C94725" w:rsidP="00887C6C">
            <w:pPr>
              <w:jc w:val="center"/>
              <w:rPr>
                <w:rFonts w:ascii="Arial Narrow" w:hAnsi="Arial Narrow"/>
                <w:sz w:val="20"/>
                <w:szCs w:val="20"/>
              </w:rPr>
            </w:pPr>
            <w:r>
              <w:rPr>
                <w:rFonts w:ascii="Arial Narrow" w:hAnsi="Arial Narrow"/>
                <w:sz w:val="20"/>
                <w:szCs w:val="20"/>
              </w:rPr>
              <w:t>2</w:t>
            </w:r>
          </w:p>
        </w:tc>
        <w:tc>
          <w:tcPr>
            <w:tcW w:w="992" w:type="dxa"/>
            <w:vAlign w:val="center"/>
          </w:tcPr>
          <w:p w:rsidR="00C94725" w:rsidRPr="00EC1619" w:rsidRDefault="00C94725" w:rsidP="00887C6C">
            <w:pPr>
              <w:jc w:val="center"/>
              <w:rPr>
                <w:rFonts w:ascii="Arial Narrow" w:hAnsi="Arial Narrow"/>
                <w:sz w:val="16"/>
                <w:szCs w:val="16"/>
              </w:rPr>
            </w:pPr>
          </w:p>
        </w:tc>
        <w:tc>
          <w:tcPr>
            <w:tcW w:w="1134" w:type="dxa"/>
            <w:vAlign w:val="center"/>
          </w:tcPr>
          <w:p w:rsidR="00C94725" w:rsidRDefault="00C94725" w:rsidP="00887C6C">
            <w:pPr>
              <w:rPr>
                <w:rFonts w:cstheme="minorHAnsi"/>
                <w:sz w:val="20"/>
                <w:szCs w:val="20"/>
              </w:rPr>
            </w:pPr>
            <w:r>
              <w:rPr>
                <w:rFonts w:cstheme="minorHAnsi"/>
                <w:sz w:val="20"/>
                <w:szCs w:val="20"/>
              </w:rPr>
              <w:t>2.5.1 B</w:t>
            </w:r>
          </w:p>
          <w:p w:rsidR="00C94725" w:rsidRPr="00EC1619" w:rsidRDefault="00C94725" w:rsidP="00887C6C">
            <w:pPr>
              <w:jc w:val="center"/>
              <w:rPr>
                <w:rFonts w:ascii="Arial Narrow" w:hAnsi="Arial Narrow"/>
                <w:sz w:val="16"/>
                <w:szCs w:val="16"/>
              </w:rPr>
            </w:pPr>
          </w:p>
        </w:tc>
        <w:tc>
          <w:tcPr>
            <w:tcW w:w="851" w:type="dxa"/>
            <w:vAlign w:val="center"/>
          </w:tcPr>
          <w:p w:rsidR="00C94725" w:rsidRPr="00EC1619" w:rsidRDefault="00C94725" w:rsidP="00887C6C">
            <w:pPr>
              <w:jc w:val="center"/>
              <w:rPr>
                <w:rFonts w:ascii="Arial Narrow" w:hAnsi="Arial Narrow"/>
                <w:sz w:val="16"/>
                <w:szCs w:val="16"/>
              </w:rPr>
            </w:pPr>
            <w:r>
              <w:rPr>
                <w:rFonts w:ascii="Arial Narrow" w:hAnsi="Arial Narrow"/>
                <w:sz w:val="16"/>
                <w:szCs w:val="16"/>
              </w:rPr>
              <w:t>26</w:t>
            </w:r>
          </w:p>
        </w:tc>
        <w:tc>
          <w:tcPr>
            <w:tcW w:w="5670" w:type="dxa"/>
            <w:vMerge/>
            <w:vAlign w:val="center"/>
          </w:tcPr>
          <w:p w:rsidR="00C94725" w:rsidRPr="00F53E9B" w:rsidRDefault="00C94725" w:rsidP="00887C6C">
            <w:pPr>
              <w:jc w:val="both"/>
              <w:rPr>
                <w:rFonts w:ascii="Arial Narrow" w:hAnsi="Arial Narrow"/>
                <w:b/>
                <w:sz w:val="20"/>
                <w:szCs w:val="20"/>
              </w:rPr>
            </w:pPr>
          </w:p>
        </w:tc>
        <w:tc>
          <w:tcPr>
            <w:tcW w:w="4536" w:type="dxa"/>
            <w:vMerge/>
            <w:vAlign w:val="center"/>
          </w:tcPr>
          <w:p w:rsidR="00C94725" w:rsidRPr="00F53E9B" w:rsidRDefault="00C94725" w:rsidP="00887C6C">
            <w:pPr>
              <w:jc w:val="center"/>
              <w:rPr>
                <w:rFonts w:ascii="Arial Narrow" w:hAnsi="Arial Narrow"/>
                <w:sz w:val="20"/>
                <w:szCs w:val="20"/>
              </w:rPr>
            </w:pPr>
          </w:p>
        </w:tc>
      </w:tr>
      <w:tr w:rsidR="00887C6C" w:rsidRPr="00F53E9B" w:rsidTr="00887C6C">
        <w:trPr>
          <w:trHeight w:val="451"/>
        </w:trPr>
        <w:tc>
          <w:tcPr>
            <w:tcW w:w="817" w:type="dxa"/>
            <w:vAlign w:val="center"/>
          </w:tcPr>
          <w:p w:rsidR="00887C6C" w:rsidRPr="00F53E9B" w:rsidRDefault="00887C6C" w:rsidP="00887C6C">
            <w:pPr>
              <w:jc w:val="center"/>
              <w:rPr>
                <w:rFonts w:ascii="Arial Narrow" w:hAnsi="Arial Narrow"/>
                <w:sz w:val="20"/>
                <w:szCs w:val="20"/>
              </w:rPr>
            </w:pPr>
            <w:r>
              <w:rPr>
                <w:rFonts w:ascii="Arial Narrow" w:hAnsi="Arial Narrow"/>
                <w:sz w:val="20"/>
                <w:szCs w:val="20"/>
              </w:rPr>
              <w:t>3</w:t>
            </w:r>
          </w:p>
        </w:tc>
        <w:tc>
          <w:tcPr>
            <w:tcW w:w="992" w:type="dxa"/>
            <w:vAlign w:val="center"/>
          </w:tcPr>
          <w:p w:rsidR="00887C6C" w:rsidRPr="00EC1619" w:rsidRDefault="00887C6C" w:rsidP="00887C6C">
            <w:pPr>
              <w:jc w:val="center"/>
              <w:rPr>
                <w:rFonts w:ascii="Arial Narrow" w:hAnsi="Arial Narrow"/>
                <w:sz w:val="16"/>
                <w:szCs w:val="16"/>
              </w:rPr>
            </w:pPr>
          </w:p>
        </w:tc>
        <w:tc>
          <w:tcPr>
            <w:tcW w:w="1134" w:type="dxa"/>
            <w:vAlign w:val="center"/>
          </w:tcPr>
          <w:p w:rsidR="00887C6C" w:rsidRPr="00EC1619" w:rsidRDefault="00887C6C" w:rsidP="00887C6C">
            <w:pPr>
              <w:jc w:val="center"/>
              <w:rPr>
                <w:rFonts w:ascii="Arial Narrow" w:hAnsi="Arial Narrow"/>
                <w:sz w:val="16"/>
                <w:szCs w:val="16"/>
              </w:rPr>
            </w:pPr>
            <w:r>
              <w:rPr>
                <w:rFonts w:cstheme="minorHAnsi"/>
                <w:sz w:val="20"/>
                <w:szCs w:val="20"/>
              </w:rPr>
              <w:t>3.2 C 1</w:t>
            </w:r>
          </w:p>
        </w:tc>
        <w:tc>
          <w:tcPr>
            <w:tcW w:w="851" w:type="dxa"/>
            <w:vAlign w:val="center"/>
          </w:tcPr>
          <w:p w:rsidR="00887C6C" w:rsidRPr="00EC1619" w:rsidRDefault="00887C6C" w:rsidP="00887C6C">
            <w:pPr>
              <w:jc w:val="center"/>
              <w:rPr>
                <w:rFonts w:ascii="Arial Narrow" w:hAnsi="Arial Narrow"/>
                <w:sz w:val="16"/>
                <w:szCs w:val="16"/>
              </w:rPr>
            </w:pPr>
            <w:r>
              <w:rPr>
                <w:rFonts w:cstheme="minorHAnsi"/>
                <w:sz w:val="20"/>
                <w:szCs w:val="20"/>
              </w:rPr>
              <w:t>57</w:t>
            </w:r>
          </w:p>
        </w:tc>
        <w:tc>
          <w:tcPr>
            <w:tcW w:w="5670" w:type="dxa"/>
            <w:vAlign w:val="center"/>
          </w:tcPr>
          <w:p w:rsidR="00887C6C" w:rsidRDefault="00887C6C" w:rsidP="00887C6C">
            <w:pPr>
              <w:jc w:val="both"/>
              <w:rPr>
                <w:rFonts w:cstheme="minorHAnsi"/>
                <w:sz w:val="20"/>
                <w:szCs w:val="20"/>
              </w:rPr>
            </w:pPr>
            <w:r>
              <w:rPr>
                <w:rFonts w:cstheme="minorHAnsi"/>
                <w:sz w:val="20"/>
                <w:szCs w:val="20"/>
              </w:rPr>
              <w:t>Y con el punto C. Experiencia del postor.</w:t>
            </w:r>
          </w:p>
          <w:p w:rsidR="00887C6C" w:rsidRPr="00F53E9B" w:rsidRDefault="00887C6C" w:rsidP="00887C6C">
            <w:pPr>
              <w:jc w:val="both"/>
              <w:rPr>
                <w:rFonts w:ascii="Arial Narrow" w:hAnsi="Arial Narrow"/>
                <w:b/>
                <w:sz w:val="20"/>
                <w:szCs w:val="20"/>
              </w:rPr>
            </w:pPr>
            <w:r>
              <w:rPr>
                <w:rFonts w:cstheme="minorHAnsi"/>
                <w:sz w:val="20"/>
                <w:szCs w:val="20"/>
              </w:rPr>
              <w:t>C.1 Facturación dice: “El postor debe acreditar un monto facturado acumulado equivalente a 1’000,000.00 (Un millón con 00/100 soles) por la contratación de servicios de consultoría iguales o similares al objeto de la convocatoria durante un período de…”</w:t>
            </w:r>
          </w:p>
        </w:tc>
        <w:tc>
          <w:tcPr>
            <w:tcW w:w="4536" w:type="dxa"/>
            <w:vAlign w:val="center"/>
          </w:tcPr>
          <w:p w:rsidR="00887C6C" w:rsidRPr="00F53E9B" w:rsidRDefault="00C94725" w:rsidP="00887C6C">
            <w:pPr>
              <w:jc w:val="center"/>
              <w:rPr>
                <w:rFonts w:ascii="Arial Narrow" w:hAnsi="Arial Narrow"/>
                <w:sz w:val="20"/>
                <w:szCs w:val="20"/>
              </w:rPr>
            </w:pPr>
            <w:r>
              <w:rPr>
                <w:rFonts w:ascii="Arial Narrow" w:hAnsi="Arial Narrow"/>
                <w:sz w:val="20"/>
                <w:szCs w:val="20"/>
              </w:rPr>
              <w:t>No corresponde a la página consignada ni al rubro que se establece en las Bases.</w:t>
            </w:r>
          </w:p>
        </w:tc>
      </w:tr>
    </w:tbl>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C94725" w:rsidRDefault="00C94725"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p w:rsidR="00887C6C" w:rsidRDefault="00887C6C" w:rsidP="00887C6C">
      <w:pPr>
        <w:ind w:left="-142"/>
        <w:rPr>
          <w:rFonts w:ascii="Arial Narrow" w:hAnsi="Arial Narrow"/>
          <w:sz w:val="20"/>
          <w:szCs w:val="20"/>
        </w:rPr>
      </w:pPr>
    </w:p>
    <w:tbl>
      <w:tblPr>
        <w:tblStyle w:val="Tablaconcuadrcula"/>
        <w:tblW w:w="14000" w:type="dxa"/>
        <w:tblLayout w:type="fixed"/>
        <w:tblLook w:val="04A0" w:firstRow="1" w:lastRow="0" w:firstColumn="1" w:lastColumn="0" w:noHBand="0" w:noVBand="1"/>
      </w:tblPr>
      <w:tblGrid>
        <w:gridCol w:w="817"/>
        <w:gridCol w:w="992"/>
        <w:gridCol w:w="1134"/>
        <w:gridCol w:w="851"/>
        <w:gridCol w:w="5670"/>
        <w:gridCol w:w="4536"/>
      </w:tblGrid>
      <w:tr w:rsidR="00887C6C" w:rsidRPr="00F53E9B" w:rsidTr="00887C6C">
        <w:trPr>
          <w:trHeight w:val="451"/>
        </w:trPr>
        <w:tc>
          <w:tcPr>
            <w:tcW w:w="3794" w:type="dxa"/>
            <w:gridSpan w:val="4"/>
            <w:tcBorders>
              <w:top w:val="single" w:sz="4" w:space="0" w:color="auto"/>
              <w:bottom w:val="single" w:sz="4" w:space="0" w:color="auto"/>
            </w:tcBorders>
            <w:vAlign w:val="center"/>
          </w:tcPr>
          <w:p w:rsidR="00887C6C" w:rsidRPr="00F53E9B" w:rsidRDefault="00887C6C" w:rsidP="00887C6C">
            <w:pPr>
              <w:rPr>
                <w:rFonts w:ascii="Arial Narrow" w:hAnsi="Arial Narrow"/>
                <w:b/>
              </w:rPr>
            </w:pPr>
            <w:r w:rsidRPr="00F53E9B">
              <w:rPr>
                <w:rFonts w:ascii="Arial Narrow" w:hAnsi="Arial Narrow"/>
                <w:b/>
              </w:rPr>
              <w:lastRenderedPageBreak/>
              <w:t xml:space="preserve">Participante </w:t>
            </w:r>
          </w:p>
        </w:tc>
        <w:tc>
          <w:tcPr>
            <w:tcW w:w="10206" w:type="dxa"/>
            <w:gridSpan w:val="2"/>
            <w:tcBorders>
              <w:top w:val="single" w:sz="4" w:space="0" w:color="auto"/>
              <w:bottom w:val="single" w:sz="4" w:space="0" w:color="auto"/>
            </w:tcBorders>
            <w:vAlign w:val="center"/>
          </w:tcPr>
          <w:p w:rsidR="00887C6C" w:rsidRPr="00C20AB7" w:rsidRDefault="00887C6C" w:rsidP="00887C6C">
            <w:pPr>
              <w:rPr>
                <w:rFonts w:ascii="Arial Narrow" w:hAnsi="Arial Narrow"/>
                <w:b/>
              </w:rPr>
            </w:pPr>
            <w:r w:rsidRPr="00C20AB7">
              <w:rPr>
                <w:rFonts w:ascii="Arial Narrow" w:hAnsi="Arial Narrow"/>
                <w:b/>
              </w:rPr>
              <w:t xml:space="preserve">CONSTRUCTORA E INVERSIONES JL HNS EIRL </w:t>
            </w:r>
          </w:p>
        </w:tc>
      </w:tr>
      <w:tr w:rsidR="00887C6C" w:rsidRPr="00F53E9B" w:rsidTr="00887C6C">
        <w:trPr>
          <w:trHeight w:val="125"/>
        </w:trPr>
        <w:tc>
          <w:tcPr>
            <w:tcW w:w="14000" w:type="dxa"/>
            <w:gridSpan w:val="6"/>
            <w:tcBorders>
              <w:top w:val="single" w:sz="4" w:space="0" w:color="auto"/>
              <w:left w:val="nil"/>
              <w:bottom w:val="single" w:sz="4" w:space="0" w:color="auto"/>
              <w:right w:val="nil"/>
            </w:tcBorders>
            <w:vAlign w:val="center"/>
          </w:tcPr>
          <w:p w:rsidR="00887C6C" w:rsidRPr="00F53E9B" w:rsidRDefault="00887C6C" w:rsidP="00887C6C">
            <w:pPr>
              <w:jc w:val="center"/>
              <w:rPr>
                <w:rFonts w:ascii="Arial Narrow" w:hAnsi="Arial Narrow"/>
                <w:sz w:val="6"/>
                <w:szCs w:val="6"/>
              </w:rPr>
            </w:pPr>
          </w:p>
        </w:tc>
      </w:tr>
      <w:tr w:rsidR="00887C6C" w:rsidRPr="00F53E9B" w:rsidTr="00887C6C">
        <w:trPr>
          <w:trHeight w:val="426"/>
        </w:trPr>
        <w:tc>
          <w:tcPr>
            <w:tcW w:w="817"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N° de Orden</w:t>
            </w:r>
          </w:p>
        </w:tc>
        <w:tc>
          <w:tcPr>
            <w:tcW w:w="2977" w:type="dxa"/>
            <w:gridSpan w:val="3"/>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Acápite de las bases</w:t>
            </w:r>
          </w:p>
        </w:tc>
        <w:tc>
          <w:tcPr>
            <w:tcW w:w="5670"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 xml:space="preserve">CONSULTAS </w:t>
            </w:r>
            <w:r>
              <w:rPr>
                <w:rFonts w:ascii="Arial Narrow" w:hAnsi="Arial Narrow"/>
                <w:b/>
                <w:sz w:val="18"/>
                <w:szCs w:val="18"/>
              </w:rPr>
              <w:t xml:space="preserve">/ </w:t>
            </w:r>
            <w:r w:rsidRPr="00F53E9B">
              <w:rPr>
                <w:rFonts w:ascii="Arial Narrow" w:hAnsi="Arial Narrow"/>
                <w:b/>
                <w:sz w:val="18"/>
                <w:szCs w:val="18"/>
              </w:rPr>
              <w:t xml:space="preserve"> OBSERVACIÓN</w:t>
            </w:r>
            <w:r>
              <w:rPr>
                <w:rFonts w:ascii="Arial Narrow" w:hAnsi="Arial Narrow"/>
                <w:b/>
                <w:sz w:val="18"/>
                <w:szCs w:val="18"/>
              </w:rPr>
              <w:t xml:space="preserve"> REALIZADA </w:t>
            </w:r>
          </w:p>
        </w:tc>
        <w:tc>
          <w:tcPr>
            <w:tcW w:w="4536" w:type="dxa"/>
            <w:vMerge w:val="restart"/>
            <w:tcBorders>
              <w:top w:val="single" w:sz="4" w:space="0" w:color="auto"/>
            </w:tcBorders>
            <w:vAlign w:val="center"/>
          </w:tcPr>
          <w:p w:rsidR="00887C6C" w:rsidRPr="00F53E9B" w:rsidRDefault="00887C6C" w:rsidP="00887C6C">
            <w:pPr>
              <w:jc w:val="center"/>
              <w:rPr>
                <w:rFonts w:ascii="Arial Narrow" w:hAnsi="Arial Narrow"/>
                <w:b/>
                <w:sz w:val="18"/>
                <w:szCs w:val="18"/>
              </w:rPr>
            </w:pPr>
            <w:r>
              <w:rPr>
                <w:rFonts w:ascii="Arial Narrow" w:hAnsi="Arial Narrow"/>
                <w:b/>
                <w:sz w:val="18"/>
                <w:szCs w:val="18"/>
              </w:rPr>
              <w:t xml:space="preserve">ABSOLUCIÓN DE LA </w:t>
            </w:r>
            <w:r w:rsidRPr="00F53E9B">
              <w:rPr>
                <w:rFonts w:ascii="Arial Narrow" w:hAnsi="Arial Narrow"/>
                <w:b/>
                <w:sz w:val="18"/>
                <w:szCs w:val="18"/>
              </w:rPr>
              <w:t xml:space="preserve">CONSULTAS </w:t>
            </w:r>
            <w:r>
              <w:rPr>
                <w:rFonts w:ascii="Arial Narrow" w:hAnsi="Arial Narrow"/>
                <w:b/>
                <w:sz w:val="18"/>
                <w:szCs w:val="18"/>
              </w:rPr>
              <w:t xml:space="preserve">/ </w:t>
            </w:r>
            <w:r w:rsidRPr="00F53E9B">
              <w:rPr>
                <w:rFonts w:ascii="Arial Narrow" w:hAnsi="Arial Narrow"/>
                <w:b/>
                <w:sz w:val="18"/>
                <w:szCs w:val="18"/>
              </w:rPr>
              <w:t xml:space="preserve"> OBSERVACIÓN</w:t>
            </w:r>
          </w:p>
        </w:tc>
      </w:tr>
      <w:tr w:rsidR="00887C6C" w:rsidRPr="00F53E9B" w:rsidTr="00887C6C">
        <w:trPr>
          <w:trHeight w:val="240"/>
        </w:trPr>
        <w:tc>
          <w:tcPr>
            <w:tcW w:w="817" w:type="dxa"/>
            <w:vMerge/>
            <w:vAlign w:val="center"/>
          </w:tcPr>
          <w:p w:rsidR="00887C6C" w:rsidRPr="00F53E9B" w:rsidRDefault="00887C6C" w:rsidP="00887C6C">
            <w:pPr>
              <w:jc w:val="center"/>
              <w:rPr>
                <w:rFonts w:ascii="Arial Narrow" w:hAnsi="Arial Narrow"/>
              </w:rPr>
            </w:pPr>
          </w:p>
        </w:tc>
        <w:tc>
          <w:tcPr>
            <w:tcW w:w="992" w:type="dxa"/>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Sección</w:t>
            </w:r>
          </w:p>
        </w:tc>
        <w:tc>
          <w:tcPr>
            <w:tcW w:w="1134" w:type="dxa"/>
            <w:vAlign w:val="center"/>
          </w:tcPr>
          <w:p w:rsidR="00887C6C" w:rsidRPr="00F53E9B" w:rsidRDefault="00887C6C" w:rsidP="00887C6C">
            <w:pPr>
              <w:jc w:val="center"/>
              <w:rPr>
                <w:rFonts w:ascii="Arial Narrow" w:hAnsi="Arial Narrow"/>
                <w:b/>
                <w:sz w:val="18"/>
                <w:szCs w:val="18"/>
              </w:rPr>
            </w:pPr>
            <w:r w:rsidRPr="00F53E9B">
              <w:rPr>
                <w:rFonts w:ascii="Arial Narrow" w:hAnsi="Arial Narrow"/>
                <w:b/>
                <w:sz w:val="18"/>
                <w:szCs w:val="18"/>
              </w:rPr>
              <w:t>Numeral y Literal</w:t>
            </w:r>
          </w:p>
        </w:tc>
        <w:tc>
          <w:tcPr>
            <w:tcW w:w="851" w:type="dxa"/>
            <w:vAlign w:val="center"/>
          </w:tcPr>
          <w:p w:rsidR="00887C6C" w:rsidRPr="00F53E9B" w:rsidRDefault="00887C6C" w:rsidP="00887C6C">
            <w:pPr>
              <w:jc w:val="center"/>
              <w:rPr>
                <w:rFonts w:ascii="Arial Narrow" w:hAnsi="Arial Narrow"/>
                <w:b/>
                <w:sz w:val="18"/>
                <w:szCs w:val="18"/>
              </w:rPr>
            </w:pPr>
            <w:proofErr w:type="spellStart"/>
            <w:r w:rsidRPr="00F53E9B">
              <w:rPr>
                <w:rFonts w:ascii="Arial Narrow" w:hAnsi="Arial Narrow"/>
                <w:b/>
                <w:sz w:val="18"/>
                <w:szCs w:val="18"/>
              </w:rPr>
              <w:t>Pag</w:t>
            </w:r>
            <w:proofErr w:type="spellEnd"/>
            <w:r w:rsidRPr="00F53E9B">
              <w:rPr>
                <w:rFonts w:ascii="Arial Narrow" w:hAnsi="Arial Narrow"/>
                <w:b/>
                <w:sz w:val="18"/>
                <w:szCs w:val="18"/>
              </w:rPr>
              <w:t>.</w:t>
            </w:r>
          </w:p>
        </w:tc>
        <w:tc>
          <w:tcPr>
            <w:tcW w:w="5670" w:type="dxa"/>
            <w:vMerge/>
            <w:vAlign w:val="center"/>
          </w:tcPr>
          <w:p w:rsidR="00887C6C" w:rsidRPr="00F53E9B" w:rsidRDefault="00887C6C" w:rsidP="00887C6C">
            <w:pPr>
              <w:jc w:val="center"/>
              <w:rPr>
                <w:rFonts w:ascii="Arial Narrow" w:hAnsi="Arial Narrow"/>
              </w:rPr>
            </w:pPr>
          </w:p>
        </w:tc>
        <w:tc>
          <w:tcPr>
            <w:tcW w:w="4536" w:type="dxa"/>
            <w:vMerge/>
            <w:vAlign w:val="center"/>
          </w:tcPr>
          <w:p w:rsidR="00887C6C" w:rsidRPr="00F53E9B" w:rsidRDefault="00887C6C" w:rsidP="00887C6C">
            <w:pPr>
              <w:jc w:val="center"/>
              <w:rPr>
                <w:rFonts w:ascii="Arial Narrow" w:hAnsi="Arial Narrow"/>
              </w:rPr>
            </w:pPr>
          </w:p>
        </w:tc>
      </w:tr>
      <w:tr w:rsidR="00887C6C" w:rsidRPr="00F53E9B" w:rsidTr="00887C6C">
        <w:trPr>
          <w:trHeight w:val="309"/>
        </w:trPr>
        <w:tc>
          <w:tcPr>
            <w:tcW w:w="817" w:type="dxa"/>
            <w:vAlign w:val="center"/>
          </w:tcPr>
          <w:p w:rsidR="00887C6C" w:rsidRPr="00F53E9B" w:rsidRDefault="00887C6C" w:rsidP="00887C6C">
            <w:pPr>
              <w:jc w:val="center"/>
              <w:rPr>
                <w:rFonts w:ascii="Arial Narrow" w:hAnsi="Arial Narrow"/>
                <w:sz w:val="20"/>
                <w:szCs w:val="20"/>
              </w:rPr>
            </w:pPr>
            <w:r>
              <w:rPr>
                <w:rFonts w:ascii="Arial Narrow" w:hAnsi="Arial Narrow"/>
                <w:sz w:val="20"/>
                <w:szCs w:val="20"/>
              </w:rPr>
              <w:t>1</w:t>
            </w:r>
          </w:p>
        </w:tc>
        <w:tc>
          <w:tcPr>
            <w:tcW w:w="992" w:type="dxa"/>
            <w:vAlign w:val="center"/>
          </w:tcPr>
          <w:p w:rsidR="00887C6C" w:rsidRPr="00EC1619" w:rsidRDefault="00887C6C" w:rsidP="00887C6C">
            <w:pPr>
              <w:jc w:val="center"/>
              <w:rPr>
                <w:rFonts w:ascii="Arial Narrow" w:hAnsi="Arial Narrow"/>
                <w:sz w:val="16"/>
                <w:szCs w:val="16"/>
              </w:rPr>
            </w:pPr>
            <w:r>
              <w:rPr>
                <w:rFonts w:ascii="Arial Narrow" w:hAnsi="Arial Narrow"/>
                <w:sz w:val="16"/>
                <w:szCs w:val="16"/>
              </w:rPr>
              <w:t>Especifica</w:t>
            </w:r>
          </w:p>
        </w:tc>
        <w:tc>
          <w:tcPr>
            <w:tcW w:w="1134" w:type="dxa"/>
            <w:vAlign w:val="center"/>
          </w:tcPr>
          <w:p w:rsidR="00887C6C" w:rsidRPr="00EC1619" w:rsidRDefault="00887C6C" w:rsidP="00887C6C">
            <w:pPr>
              <w:jc w:val="center"/>
              <w:rPr>
                <w:rFonts w:ascii="Arial Narrow" w:hAnsi="Arial Narrow"/>
                <w:sz w:val="16"/>
                <w:szCs w:val="16"/>
              </w:rPr>
            </w:pPr>
            <w:r>
              <w:rPr>
                <w:rFonts w:ascii="Arial Narrow" w:hAnsi="Arial Narrow"/>
                <w:sz w:val="16"/>
                <w:szCs w:val="16"/>
              </w:rPr>
              <w:t>Capitulo II Literal 2.9</w:t>
            </w:r>
          </w:p>
        </w:tc>
        <w:tc>
          <w:tcPr>
            <w:tcW w:w="851" w:type="dxa"/>
            <w:vAlign w:val="center"/>
          </w:tcPr>
          <w:p w:rsidR="00887C6C" w:rsidRPr="00EC1619" w:rsidRDefault="00887C6C" w:rsidP="00887C6C">
            <w:pPr>
              <w:jc w:val="center"/>
              <w:rPr>
                <w:rFonts w:ascii="Arial Narrow" w:hAnsi="Arial Narrow"/>
                <w:sz w:val="16"/>
                <w:szCs w:val="16"/>
              </w:rPr>
            </w:pPr>
            <w:r>
              <w:rPr>
                <w:rFonts w:ascii="Arial Narrow" w:hAnsi="Arial Narrow"/>
                <w:sz w:val="16"/>
                <w:szCs w:val="16"/>
              </w:rPr>
              <w:t>27.28 y 29</w:t>
            </w:r>
          </w:p>
        </w:tc>
        <w:tc>
          <w:tcPr>
            <w:tcW w:w="5670" w:type="dxa"/>
            <w:vAlign w:val="center"/>
          </w:tcPr>
          <w:p w:rsidR="00887C6C" w:rsidRDefault="00887C6C" w:rsidP="00887C6C">
            <w:pPr>
              <w:jc w:val="both"/>
              <w:rPr>
                <w:rFonts w:ascii="Arial Narrow" w:hAnsi="Arial Narrow"/>
                <w:sz w:val="20"/>
                <w:szCs w:val="20"/>
              </w:rPr>
            </w:pPr>
            <w:r>
              <w:rPr>
                <w:rFonts w:ascii="Arial Narrow" w:hAnsi="Arial Narrow"/>
                <w:b/>
                <w:sz w:val="20"/>
                <w:szCs w:val="20"/>
              </w:rPr>
              <w:t xml:space="preserve">Observaciones: </w:t>
            </w:r>
            <w:r w:rsidRPr="006936FC">
              <w:rPr>
                <w:rFonts w:ascii="Arial Narrow" w:hAnsi="Arial Narrow"/>
                <w:sz w:val="20"/>
                <w:szCs w:val="20"/>
              </w:rPr>
              <w:t>en la página 74 se presenta un cronograma de</w:t>
            </w:r>
            <w:r>
              <w:rPr>
                <w:rFonts w:ascii="Arial Narrow" w:hAnsi="Arial Narrow"/>
                <w:sz w:val="20"/>
                <w:szCs w:val="20"/>
              </w:rPr>
              <w:t xml:space="preserve"> pagos trimestrales del I al  X con el 9 % del monto y el XI el pago del 10 %.</w:t>
            </w:r>
          </w:p>
          <w:p w:rsidR="00887C6C" w:rsidRDefault="00887C6C" w:rsidP="00887C6C">
            <w:pPr>
              <w:jc w:val="both"/>
              <w:rPr>
                <w:rFonts w:ascii="Arial Narrow" w:hAnsi="Arial Narrow"/>
                <w:sz w:val="20"/>
                <w:szCs w:val="20"/>
              </w:rPr>
            </w:pPr>
            <w:r>
              <w:rPr>
                <w:rFonts w:ascii="Arial Narrow" w:hAnsi="Arial Narrow"/>
                <w:sz w:val="20"/>
                <w:szCs w:val="20"/>
              </w:rPr>
              <w:t xml:space="preserve">En la página 73, se indica que la empresa privada </w:t>
            </w:r>
            <w:proofErr w:type="spellStart"/>
            <w:r>
              <w:rPr>
                <w:rFonts w:ascii="Arial Narrow" w:hAnsi="Arial Narrow"/>
                <w:sz w:val="20"/>
                <w:szCs w:val="20"/>
              </w:rPr>
              <w:t>Nestle</w:t>
            </w:r>
            <w:proofErr w:type="spellEnd"/>
            <w:r>
              <w:rPr>
                <w:rFonts w:ascii="Arial Narrow" w:hAnsi="Arial Narrow"/>
                <w:sz w:val="20"/>
                <w:szCs w:val="20"/>
              </w:rPr>
              <w:t xml:space="preserve"> deberá pagar las contraprestaciones pactadas a favor de la empresa privada supervisora en pagos parciales  de acuerdo a las valorizaciones mensuales.</w:t>
            </w:r>
          </w:p>
          <w:p w:rsidR="00887C6C" w:rsidRDefault="00887C6C" w:rsidP="00887C6C">
            <w:pPr>
              <w:jc w:val="both"/>
              <w:rPr>
                <w:rFonts w:ascii="Arial Narrow" w:hAnsi="Arial Narrow"/>
                <w:sz w:val="20"/>
                <w:szCs w:val="20"/>
              </w:rPr>
            </w:pPr>
          </w:p>
          <w:p w:rsidR="00887C6C" w:rsidRDefault="00887C6C" w:rsidP="00887C6C">
            <w:pPr>
              <w:jc w:val="both"/>
              <w:rPr>
                <w:rFonts w:ascii="Arial Narrow" w:hAnsi="Arial Narrow"/>
                <w:sz w:val="20"/>
                <w:szCs w:val="20"/>
              </w:rPr>
            </w:pPr>
            <w:r>
              <w:rPr>
                <w:rFonts w:ascii="Arial Narrow" w:hAnsi="Arial Narrow"/>
                <w:sz w:val="20"/>
                <w:szCs w:val="20"/>
              </w:rPr>
              <w:t>Si la empresa privada Nestlé  valoriza y paga mensualmente ,</w:t>
            </w:r>
          </w:p>
          <w:p w:rsidR="00887C6C" w:rsidRDefault="00887C6C" w:rsidP="00887C6C">
            <w:pPr>
              <w:jc w:val="both"/>
              <w:rPr>
                <w:rFonts w:ascii="Arial Narrow" w:hAnsi="Arial Narrow"/>
                <w:sz w:val="20"/>
                <w:szCs w:val="20"/>
              </w:rPr>
            </w:pPr>
            <w:r>
              <w:rPr>
                <w:rFonts w:ascii="Arial Narrow" w:hAnsi="Arial Narrow"/>
                <w:sz w:val="20"/>
                <w:szCs w:val="20"/>
              </w:rPr>
              <w:t>¿Por qué se presenta un cronograma  de pagos trimestrales?</w:t>
            </w:r>
          </w:p>
          <w:p w:rsidR="00887C6C" w:rsidRPr="00F53E9B" w:rsidRDefault="00887C6C" w:rsidP="00887C6C">
            <w:pPr>
              <w:jc w:val="both"/>
              <w:rPr>
                <w:rFonts w:ascii="Arial Narrow" w:hAnsi="Arial Narrow"/>
                <w:b/>
                <w:sz w:val="20"/>
                <w:szCs w:val="20"/>
              </w:rPr>
            </w:pPr>
            <w:r>
              <w:rPr>
                <w:rFonts w:ascii="Arial Narrow" w:hAnsi="Arial Narrow"/>
                <w:sz w:val="20"/>
                <w:szCs w:val="20"/>
              </w:rPr>
              <w:t xml:space="preserve">Por qué se consideran  porcentajes de pagos fijos a la empresa de supervisión, si de acuerdo al avance de obra se asignaran mayores recursos. </w:t>
            </w:r>
          </w:p>
        </w:tc>
        <w:tc>
          <w:tcPr>
            <w:tcW w:w="4536" w:type="dxa"/>
            <w:vAlign w:val="center"/>
          </w:tcPr>
          <w:p w:rsidR="00887C6C" w:rsidRPr="00F53E9B" w:rsidRDefault="00887C6C" w:rsidP="00887C6C">
            <w:pPr>
              <w:rPr>
                <w:rFonts w:ascii="Arial Narrow" w:hAnsi="Arial Narrow"/>
                <w:sz w:val="20"/>
                <w:szCs w:val="20"/>
              </w:rPr>
            </w:pPr>
            <w:r>
              <w:rPr>
                <w:rFonts w:ascii="Arial Narrow" w:hAnsi="Arial Narrow"/>
                <w:sz w:val="20"/>
                <w:szCs w:val="20"/>
              </w:rPr>
              <w:t>Las valorizaciones a cancelar serán mensuales, se reestructurará el cronograma y  los porcentajes a  valorizar serán según avance de proyecto.</w:t>
            </w:r>
          </w:p>
        </w:tc>
      </w:tr>
      <w:tr w:rsidR="00887C6C" w:rsidRPr="00F53E9B" w:rsidTr="00887C6C">
        <w:trPr>
          <w:trHeight w:val="451"/>
        </w:trPr>
        <w:tc>
          <w:tcPr>
            <w:tcW w:w="817" w:type="dxa"/>
            <w:vAlign w:val="center"/>
          </w:tcPr>
          <w:p w:rsidR="00887C6C" w:rsidRPr="00F53E9B" w:rsidRDefault="00887C6C" w:rsidP="00887C6C">
            <w:pPr>
              <w:jc w:val="center"/>
              <w:rPr>
                <w:rFonts w:ascii="Arial Narrow" w:hAnsi="Arial Narrow"/>
                <w:sz w:val="20"/>
                <w:szCs w:val="20"/>
              </w:rPr>
            </w:pPr>
            <w:r>
              <w:rPr>
                <w:rFonts w:ascii="Arial Narrow" w:hAnsi="Arial Narrow"/>
                <w:sz w:val="20"/>
                <w:szCs w:val="20"/>
              </w:rPr>
              <w:t>2</w:t>
            </w:r>
          </w:p>
        </w:tc>
        <w:tc>
          <w:tcPr>
            <w:tcW w:w="992" w:type="dxa"/>
            <w:vAlign w:val="center"/>
          </w:tcPr>
          <w:p w:rsidR="00887C6C" w:rsidRPr="00EC1619" w:rsidRDefault="00887C6C" w:rsidP="00887C6C">
            <w:pPr>
              <w:jc w:val="center"/>
              <w:rPr>
                <w:rFonts w:ascii="Arial Narrow" w:hAnsi="Arial Narrow"/>
                <w:sz w:val="16"/>
                <w:szCs w:val="16"/>
              </w:rPr>
            </w:pPr>
          </w:p>
        </w:tc>
        <w:tc>
          <w:tcPr>
            <w:tcW w:w="1134" w:type="dxa"/>
            <w:vAlign w:val="center"/>
          </w:tcPr>
          <w:p w:rsidR="00887C6C" w:rsidRPr="00EC1619" w:rsidRDefault="00887C6C" w:rsidP="00887C6C">
            <w:pPr>
              <w:jc w:val="center"/>
              <w:rPr>
                <w:rFonts w:ascii="Arial Narrow" w:hAnsi="Arial Narrow"/>
                <w:sz w:val="16"/>
                <w:szCs w:val="16"/>
              </w:rPr>
            </w:pPr>
            <w:r>
              <w:rPr>
                <w:rFonts w:ascii="Arial Narrow" w:hAnsi="Arial Narrow"/>
                <w:sz w:val="16"/>
                <w:szCs w:val="16"/>
              </w:rPr>
              <w:t>Capitulo III Literal VII</w:t>
            </w:r>
          </w:p>
        </w:tc>
        <w:tc>
          <w:tcPr>
            <w:tcW w:w="851" w:type="dxa"/>
            <w:vAlign w:val="center"/>
          </w:tcPr>
          <w:p w:rsidR="00887C6C" w:rsidRPr="00EC1619" w:rsidRDefault="00887C6C" w:rsidP="00887C6C">
            <w:pPr>
              <w:jc w:val="center"/>
              <w:rPr>
                <w:rFonts w:ascii="Arial Narrow" w:hAnsi="Arial Narrow"/>
                <w:sz w:val="16"/>
                <w:szCs w:val="16"/>
              </w:rPr>
            </w:pPr>
            <w:r>
              <w:rPr>
                <w:rFonts w:ascii="Arial Narrow" w:hAnsi="Arial Narrow"/>
                <w:sz w:val="16"/>
                <w:szCs w:val="16"/>
              </w:rPr>
              <w:t>36,37 y 38</w:t>
            </w:r>
          </w:p>
        </w:tc>
        <w:tc>
          <w:tcPr>
            <w:tcW w:w="5670" w:type="dxa"/>
            <w:vAlign w:val="center"/>
          </w:tcPr>
          <w:p w:rsidR="00887C6C" w:rsidRPr="00F53E9B" w:rsidRDefault="00887C6C" w:rsidP="00887C6C">
            <w:pPr>
              <w:jc w:val="both"/>
              <w:rPr>
                <w:rFonts w:ascii="Arial Narrow" w:hAnsi="Arial Narrow"/>
                <w:b/>
                <w:sz w:val="20"/>
                <w:szCs w:val="20"/>
              </w:rPr>
            </w:pPr>
            <w:r>
              <w:rPr>
                <w:rFonts w:ascii="Arial Narrow" w:hAnsi="Arial Narrow"/>
                <w:b/>
                <w:sz w:val="20"/>
                <w:szCs w:val="20"/>
              </w:rPr>
              <w:t xml:space="preserve">Observaciones: </w:t>
            </w:r>
            <w:r>
              <w:rPr>
                <w:rFonts w:ascii="Arial Narrow" w:hAnsi="Arial Narrow"/>
                <w:sz w:val="20"/>
                <w:szCs w:val="20"/>
              </w:rPr>
              <w:t>el jefe de la supervisión debe cumplir con la misma experiencia y calificación profesional establecida para el residente de obra.</w:t>
            </w:r>
          </w:p>
        </w:tc>
        <w:tc>
          <w:tcPr>
            <w:tcW w:w="4536" w:type="dxa"/>
            <w:vAlign w:val="center"/>
          </w:tcPr>
          <w:p w:rsidR="00887C6C" w:rsidRPr="00F53E9B" w:rsidRDefault="000346E4" w:rsidP="000346E4">
            <w:pPr>
              <w:jc w:val="center"/>
              <w:rPr>
                <w:rFonts w:ascii="Arial Narrow" w:hAnsi="Arial Narrow"/>
                <w:sz w:val="20"/>
                <w:szCs w:val="20"/>
              </w:rPr>
            </w:pPr>
            <w:r w:rsidRPr="00887C6C">
              <w:rPr>
                <w:rFonts w:ascii="Arial Narrow" w:hAnsi="Arial Narrow"/>
                <w:sz w:val="20"/>
                <w:szCs w:val="30"/>
              </w:rPr>
              <w:t>Sobre el referido es necesario</w:t>
            </w:r>
            <w:r>
              <w:rPr>
                <w:rFonts w:ascii="Arial Narrow" w:hAnsi="Arial Narrow"/>
                <w:sz w:val="20"/>
                <w:szCs w:val="30"/>
              </w:rPr>
              <w:t xml:space="preserve"> establecer que el presente proceso de selección se sujeta a lo establecido en la Ley N° 29230 – Ley que impulsa la Inversión Pública Regional y Local con participación del Sector Privado y el D.S. N° 409-2015-EF – Reglamento a la Ley N° 29230, y no en el marco de lo establecido en la Ley de Contrataciones del Estado y su reglamento, </w:t>
            </w:r>
            <w:r>
              <w:rPr>
                <w:rFonts w:ascii="Arial Narrow" w:hAnsi="Arial Narrow"/>
                <w:b/>
                <w:sz w:val="20"/>
                <w:szCs w:val="30"/>
                <w:u w:val="single"/>
              </w:rPr>
              <w:t>DEBIENDO LOS PARTICIPANTES SUJETARSE A LO ESTABLECIDO EN DICHA NORMATIVA</w:t>
            </w:r>
          </w:p>
        </w:tc>
      </w:tr>
      <w:tr w:rsidR="00887C6C" w:rsidRPr="00F53E9B" w:rsidTr="00887C6C">
        <w:trPr>
          <w:trHeight w:val="451"/>
        </w:trPr>
        <w:tc>
          <w:tcPr>
            <w:tcW w:w="817" w:type="dxa"/>
            <w:vMerge w:val="restart"/>
            <w:vAlign w:val="center"/>
          </w:tcPr>
          <w:p w:rsidR="00887C6C" w:rsidRPr="00F53E9B" w:rsidRDefault="00887C6C" w:rsidP="00887C6C">
            <w:pPr>
              <w:jc w:val="center"/>
              <w:rPr>
                <w:rFonts w:ascii="Arial Narrow" w:hAnsi="Arial Narrow"/>
                <w:sz w:val="20"/>
                <w:szCs w:val="20"/>
              </w:rPr>
            </w:pPr>
            <w:r>
              <w:rPr>
                <w:rFonts w:ascii="Arial Narrow" w:hAnsi="Arial Narrow"/>
                <w:sz w:val="20"/>
                <w:szCs w:val="20"/>
              </w:rPr>
              <w:t>3</w:t>
            </w:r>
          </w:p>
        </w:tc>
        <w:tc>
          <w:tcPr>
            <w:tcW w:w="992" w:type="dxa"/>
            <w:vMerge w:val="restart"/>
            <w:vAlign w:val="center"/>
          </w:tcPr>
          <w:p w:rsidR="00887C6C" w:rsidRPr="00EC1619" w:rsidRDefault="00887C6C" w:rsidP="00887C6C">
            <w:pPr>
              <w:jc w:val="center"/>
              <w:rPr>
                <w:rFonts w:ascii="Arial Narrow" w:hAnsi="Arial Narrow"/>
                <w:sz w:val="16"/>
                <w:szCs w:val="16"/>
              </w:rPr>
            </w:pPr>
          </w:p>
        </w:tc>
        <w:tc>
          <w:tcPr>
            <w:tcW w:w="1134" w:type="dxa"/>
            <w:vMerge w:val="restart"/>
            <w:vAlign w:val="center"/>
          </w:tcPr>
          <w:p w:rsidR="00887C6C" w:rsidRPr="00EC1619" w:rsidRDefault="00887C6C" w:rsidP="00887C6C">
            <w:pPr>
              <w:jc w:val="center"/>
              <w:rPr>
                <w:rFonts w:ascii="Arial Narrow" w:hAnsi="Arial Narrow"/>
                <w:sz w:val="16"/>
                <w:szCs w:val="16"/>
              </w:rPr>
            </w:pPr>
            <w:r>
              <w:rPr>
                <w:rFonts w:ascii="Arial Narrow" w:hAnsi="Arial Narrow"/>
                <w:sz w:val="16"/>
                <w:szCs w:val="16"/>
              </w:rPr>
              <w:t xml:space="preserve">Capitulo IV </w:t>
            </w:r>
          </w:p>
        </w:tc>
        <w:tc>
          <w:tcPr>
            <w:tcW w:w="851" w:type="dxa"/>
            <w:vMerge w:val="restart"/>
            <w:vAlign w:val="center"/>
          </w:tcPr>
          <w:p w:rsidR="00887C6C" w:rsidRPr="00EC1619" w:rsidRDefault="00887C6C" w:rsidP="00887C6C">
            <w:pPr>
              <w:jc w:val="center"/>
              <w:rPr>
                <w:rFonts w:ascii="Arial Narrow" w:hAnsi="Arial Narrow"/>
                <w:sz w:val="16"/>
                <w:szCs w:val="16"/>
              </w:rPr>
            </w:pPr>
            <w:r>
              <w:rPr>
                <w:rFonts w:ascii="Arial Narrow" w:hAnsi="Arial Narrow"/>
                <w:sz w:val="16"/>
                <w:szCs w:val="16"/>
              </w:rPr>
              <w:t xml:space="preserve">55, 56, 57 </w:t>
            </w:r>
          </w:p>
        </w:tc>
        <w:tc>
          <w:tcPr>
            <w:tcW w:w="5670" w:type="dxa"/>
            <w:vAlign w:val="center"/>
          </w:tcPr>
          <w:p w:rsidR="00887C6C" w:rsidRPr="00F53E9B" w:rsidRDefault="00887C6C" w:rsidP="00887C6C">
            <w:pPr>
              <w:jc w:val="both"/>
              <w:rPr>
                <w:rFonts w:ascii="Arial Narrow" w:hAnsi="Arial Narrow"/>
                <w:b/>
                <w:sz w:val="20"/>
                <w:szCs w:val="20"/>
              </w:rPr>
            </w:pPr>
            <w:r w:rsidRPr="00501FAC">
              <w:rPr>
                <w:rFonts w:ascii="Arial Narrow" w:hAnsi="Arial Narrow"/>
                <w:sz w:val="20"/>
                <w:szCs w:val="20"/>
              </w:rPr>
              <w:t>¿</w:t>
            </w:r>
            <w:proofErr w:type="gramStart"/>
            <w:r w:rsidRPr="00501FAC">
              <w:rPr>
                <w:rFonts w:ascii="Arial Narrow" w:hAnsi="Arial Narrow"/>
                <w:sz w:val="20"/>
                <w:szCs w:val="20"/>
              </w:rPr>
              <w:t>se</w:t>
            </w:r>
            <w:proofErr w:type="gramEnd"/>
            <w:r w:rsidRPr="00501FAC">
              <w:rPr>
                <w:rFonts w:ascii="Arial Narrow" w:hAnsi="Arial Narrow"/>
                <w:sz w:val="20"/>
                <w:szCs w:val="20"/>
              </w:rPr>
              <w:t xml:space="preserve"> entiende “ contar con estudios de maestría , a la presentación especifica de la constancia de egresado y/o certificado de estudios que evidencie haber concluido?</w:t>
            </w:r>
          </w:p>
        </w:tc>
        <w:tc>
          <w:tcPr>
            <w:tcW w:w="4536" w:type="dxa"/>
            <w:vAlign w:val="center"/>
          </w:tcPr>
          <w:p w:rsidR="00887C6C" w:rsidRPr="00F53E9B" w:rsidRDefault="00887C6C" w:rsidP="00887C6C">
            <w:pPr>
              <w:rPr>
                <w:rFonts w:ascii="Arial Narrow" w:hAnsi="Arial Narrow"/>
                <w:sz w:val="20"/>
                <w:szCs w:val="20"/>
              </w:rPr>
            </w:pPr>
            <w:proofErr w:type="spellStart"/>
            <w:r>
              <w:rPr>
                <w:rFonts w:ascii="Arial Narrow" w:hAnsi="Arial Narrow"/>
                <w:sz w:val="20"/>
                <w:szCs w:val="20"/>
              </w:rPr>
              <w:t>Si</w:t>
            </w:r>
            <w:proofErr w:type="spellEnd"/>
            <w:r>
              <w:rPr>
                <w:rFonts w:ascii="Arial Narrow" w:hAnsi="Arial Narrow"/>
                <w:sz w:val="20"/>
                <w:szCs w:val="20"/>
              </w:rPr>
              <w:t xml:space="preserve">, es correcto , bastara con su </w:t>
            </w:r>
            <w:r w:rsidRPr="00501FAC">
              <w:rPr>
                <w:rFonts w:ascii="Arial Narrow" w:hAnsi="Arial Narrow"/>
                <w:sz w:val="20"/>
                <w:szCs w:val="20"/>
              </w:rPr>
              <w:t>constancia de egresado y/o certificado de estudios que evidencie haber concluido</w:t>
            </w:r>
          </w:p>
        </w:tc>
      </w:tr>
      <w:tr w:rsidR="00887C6C" w:rsidRPr="00F53E9B" w:rsidTr="00887C6C">
        <w:trPr>
          <w:trHeight w:val="451"/>
        </w:trPr>
        <w:tc>
          <w:tcPr>
            <w:tcW w:w="817" w:type="dxa"/>
            <w:vMerge/>
            <w:vAlign w:val="center"/>
          </w:tcPr>
          <w:p w:rsidR="00887C6C" w:rsidRPr="00F53E9B" w:rsidRDefault="00887C6C" w:rsidP="00887C6C">
            <w:pPr>
              <w:jc w:val="center"/>
              <w:rPr>
                <w:rFonts w:ascii="Arial Narrow" w:hAnsi="Arial Narrow"/>
                <w:sz w:val="20"/>
                <w:szCs w:val="20"/>
              </w:rPr>
            </w:pPr>
          </w:p>
        </w:tc>
        <w:tc>
          <w:tcPr>
            <w:tcW w:w="992" w:type="dxa"/>
            <w:vMerge/>
            <w:vAlign w:val="center"/>
          </w:tcPr>
          <w:p w:rsidR="00887C6C" w:rsidRPr="00EC1619" w:rsidRDefault="00887C6C" w:rsidP="00887C6C">
            <w:pPr>
              <w:jc w:val="center"/>
              <w:rPr>
                <w:rFonts w:ascii="Arial Narrow" w:hAnsi="Arial Narrow"/>
                <w:sz w:val="16"/>
                <w:szCs w:val="16"/>
              </w:rPr>
            </w:pPr>
          </w:p>
        </w:tc>
        <w:tc>
          <w:tcPr>
            <w:tcW w:w="1134" w:type="dxa"/>
            <w:vMerge/>
            <w:vAlign w:val="center"/>
          </w:tcPr>
          <w:p w:rsidR="00887C6C" w:rsidRPr="00EC1619" w:rsidRDefault="00887C6C" w:rsidP="00887C6C">
            <w:pPr>
              <w:jc w:val="center"/>
              <w:rPr>
                <w:rFonts w:ascii="Arial Narrow" w:hAnsi="Arial Narrow"/>
                <w:sz w:val="16"/>
                <w:szCs w:val="16"/>
              </w:rPr>
            </w:pPr>
          </w:p>
        </w:tc>
        <w:tc>
          <w:tcPr>
            <w:tcW w:w="851" w:type="dxa"/>
            <w:vMerge/>
            <w:vAlign w:val="center"/>
          </w:tcPr>
          <w:p w:rsidR="00887C6C" w:rsidRPr="00EC1619" w:rsidRDefault="00887C6C" w:rsidP="00887C6C">
            <w:pPr>
              <w:jc w:val="center"/>
              <w:rPr>
                <w:rFonts w:ascii="Arial Narrow" w:hAnsi="Arial Narrow"/>
                <w:sz w:val="16"/>
                <w:szCs w:val="16"/>
              </w:rPr>
            </w:pPr>
          </w:p>
        </w:tc>
        <w:tc>
          <w:tcPr>
            <w:tcW w:w="5670" w:type="dxa"/>
            <w:vAlign w:val="center"/>
          </w:tcPr>
          <w:p w:rsidR="00887C6C" w:rsidRPr="00F53E9B" w:rsidRDefault="00887C6C" w:rsidP="00887C6C">
            <w:pPr>
              <w:jc w:val="both"/>
              <w:rPr>
                <w:rFonts w:ascii="Arial Narrow" w:hAnsi="Arial Narrow"/>
                <w:b/>
                <w:sz w:val="20"/>
                <w:szCs w:val="20"/>
              </w:rPr>
            </w:pPr>
            <w:r w:rsidRPr="00501FAC">
              <w:rPr>
                <w:rFonts w:ascii="Arial Narrow" w:hAnsi="Arial Narrow"/>
                <w:sz w:val="20"/>
                <w:szCs w:val="20"/>
              </w:rPr>
              <w:t xml:space="preserve">¿Se entiende la obtención del máximo puntaje a la presentación de </w:t>
            </w:r>
            <w:proofErr w:type="spellStart"/>
            <w:r w:rsidRPr="00501FAC">
              <w:rPr>
                <w:rFonts w:ascii="Arial Narrow" w:hAnsi="Arial Narrow"/>
                <w:sz w:val="20"/>
                <w:szCs w:val="20"/>
              </w:rPr>
              <w:t>Metodologia</w:t>
            </w:r>
            <w:proofErr w:type="spellEnd"/>
            <w:r w:rsidRPr="00501FAC">
              <w:rPr>
                <w:rFonts w:ascii="Arial Narrow" w:hAnsi="Arial Narrow"/>
                <w:sz w:val="20"/>
                <w:szCs w:val="20"/>
              </w:rPr>
              <w:t xml:space="preserve"> Propuesta, mas no a la evaluación de la misma, por no contar con una tabla de calificación del contenido?</w:t>
            </w:r>
          </w:p>
        </w:tc>
        <w:tc>
          <w:tcPr>
            <w:tcW w:w="4536" w:type="dxa"/>
            <w:vAlign w:val="center"/>
          </w:tcPr>
          <w:p w:rsidR="00887C6C" w:rsidRPr="000346E4" w:rsidRDefault="000346E4" w:rsidP="000346E4">
            <w:pPr>
              <w:jc w:val="center"/>
              <w:rPr>
                <w:rFonts w:ascii="Arial Narrow" w:hAnsi="Arial Narrow"/>
                <w:sz w:val="20"/>
                <w:szCs w:val="30"/>
              </w:rPr>
            </w:pPr>
            <w:r w:rsidRPr="00887C6C">
              <w:rPr>
                <w:rFonts w:ascii="Arial Narrow" w:hAnsi="Arial Narrow"/>
                <w:sz w:val="20"/>
                <w:szCs w:val="30"/>
              </w:rPr>
              <w:t>Sobre el referido es necesario</w:t>
            </w:r>
            <w:r>
              <w:rPr>
                <w:rFonts w:ascii="Arial Narrow" w:hAnsi="Arial Narrow"/>
                <w:sz w:val="20"/>
                <w:szCs w:val="30"/>
              </w:rPr>
              <w:t xml:space="preserve"> precisar que la presentación de la Metodología debe de contener lo mínimamente establecido en las Bases, no bastando con su presentación.</w:t>
            </w:r>
          </w:p>
        </w:tc>
      </w:tr>
      <w:tr w:rsidR="00887C6C" w:rsidRPr="00F53E9B" w:rsidTr="00887C6C">
        <w:trPr>
          <w:trHeight w:val="451"/>
        </w:trPr>
        <w:tc>
          <w:tcPr>
            <w:tcW w:w="817" w:type="dxa"/>
            <w:vMerge/>
            <w:vAlign w:val="center"/>
          </w:tcPr>
          <w:p w:rsidR="00887C6C" w:rsidRPr="00F53E9B" w:rsidRDefault="00887C6C" w:rsidP="00887C6C">
            <w:pPr>
              <w:jc w:val="center"/>
              <w:rPr>
                <w:rFonts w:ascii="Arial Narrow" w:hAnsi="Arial Narrow"/>
                <w:sz w:val="20"/>
                <w:szCs w:val="20"/>
              </w:rPr>
            </w:pPr>
          </w:p>
        </w:tc>
        <w:tc>
          <w:tcPr>
            <w:tcW w:w="992" w:type="dxa"/>
            <w:vMerge/>
            <w:vAlign w:val="center"/>
          </w:tcPr>
          <w:p w:rsidR="00887C6C" w:rsidRPr="00EC1619" w:rsidRDefault="00887C6C" w:rsidP="00887C6C">
            <w:pPr>
              <w:jc w:val="center"/>
              <w:rPr>
                <w:rFonts w:ascii="Arial Narrow" w:hAnsi="Arial Narrow"/>
                <w:sz w:val="16"/>
                <w:szCs w:val="16"/>
              </w:rPr>
            </w:pPr>
          </w:p>
        </w:tc>
        <w:tc>
          <w:tcPr>
            <w:tcW w:w="1134" w:type="dxa"/>
            <w:vMerge/>
            <w:vAlign w:val="center"/>
          </w:tcPr>
          <w:p w:rsidR="00887C6C" w:rsidRPr="00EC1619" w:rsidRDefault="00887C6C" w:rsidP="00887C6C">
            <w:pPr>
              <w:jc w:val="center"/>
              <w:rPr>
                <w:rFonts w:ascii="Arial Narrow" w:hAnsi="Arial Narrow"/>
                <w:sz w:val="16"/>
                <w:szCs w:val="16"/>
              </w:rPr>
            </w:pPr>
          </w:p>
        </w:tc>
        <w:tc>
          <w:tcPr>
            <w:tcW w:w="851" w:type="dxa"/>
            <w:vMerge/>
            <w:vAlign w:val="center"/>
          </w:tcPr>
          <w:p w:rsidR="00887C6C" w:rsidRPr="00EC1619" w:rsidRDefault="00887C6C" w:rsidP="00887C6C">
            <w:pPr>
              <w:jc w:val="center"/>
              <w:rPr>
                <w:rFonts w:ascii="Arial Narrow" w:hAnsi="Arial Narrow"/>
                <w:sz w:val="16"/>
                <w:szCs w:val="16"/>
              </w:rPr>
            </w:pPr>
          </w:p>
        </w:tc>
        <w:tc>
          <w:tcPr>
            <w:tcW w:w="5670" w:type="dxa"/>
            <w:vAlign w:val="center"/>
          </w:tcPr>
          <w:p w:rsidR="00887C6C" w:rsidRPr="00F53E9B" w:rsidRDefault="00887C6C" w:rsidP="00887C6C">
            <w:pPr>
              <w:rPr>
                <w:rFonts w:ascii="Arial Narrow" w:hAnsi="Arial Narrow"/>
                <w:b/>
                <w:sz w:val="20"/>
                <w:szCs w:val="20"/>
              </w:rPr>
            </w:pPr>
            <w:proofErr w:type="gramStart"/>
            <w:r w:rsidRPr="00D15668">
              <w:rPr>
                <w:rFonts w:ascii="Arial Narrow" w:hAnsi="Arial Narrow"/>
                <w:sz w:val="20"/>
                <w:szCs w:val="20"/>
              </w:rPr>
              <w:t>¿</w:t>
            </w:r>
            <w:r w:rsidRPr="00501FAC">
              <w:rPr>
                <w:rFonts w:ascii="Arial Narrow" w:hAnsi="Arial Narrow"/>
                <w:sz w:val="20"/>
                <w:szCs w:val="20"/>
              </w:rPr>
              <w:t xml:space="preserve"> Se</w:t>
            </w:r>
            <w:proofErr w:type="gramEnd"/>
            <w:r w:rsidRPr="00501FAC">
              <w:rPr>
                <w:rFonts w:ascii="Arial Narrow" w:hAnsi="Arial Narrow"/>
                <w:sz w:val="20"/>
                <w:szCs w:val="20"/>
              </w:rPr>
              <w:t xml:space="preserve"> entiende la obtención del máximo puntaje a la presentación</w:t>
            </w:r>
            <w:r>
              <w:rPr>
                <w:rFonts w:ascii="Arial Narrow" w:hAnsi="Arial Narrow"/>
                <w:sz w:val="20"/>
                <w:szCs w:val="20"/>
              </w:rPr>
              <w:t xml:space="preserve"> del plan de riesgos , mas no a la evaluación de la misma , por no contar con una tabla de </w:t>
            </w:r>
            <w:proofErr w:type="spellStart"/>
            <w:r w:rsidRPr="00501FAC">
              <w:rPr>
                <w:rFonts w:ascii="Arial Narrow" w:hAnsi="Arial Narrow"/>
                <w:sz w:val="20"/>
                <w:szCs w:val="20"/>
              </w:rPr>
              <w:t>de</w:t>
            </w:r>
            <w:proofErr w:type="spellEnd"/>
            <w:r w:rsidRPr="00501FAC">
              <w:rPr>
                <w:rFonts w:ascii="Arial Narrow" w:hAnsi="Arial Narrow"/>
                <w:sz w:val="20"/>
                <w:szCs w:val="20"/>
              </w:rPr>
              <w:t xml:space="preserve"> calificación del contenido?</w:t>
            </w:r>
          </w:p>
        </w:tc>
        <w:tc>
          <w:tcPr>
            <w:tcW w:w="4536" w:type="dxa"/>
            <w:vAlign w:val="center"/>
          </w:tcPr>
          <w:p w:rsidR="00887C6C" w:rsidRPr="00F53E9B" w:rsidRDefault="000346E4" w:rsidP="000346E4">
            <w:pPr>
              <w:jc w:val="center"/>
              <w:rPr>
                <w:rFonts w:ascii="Arial Narrow" w:hAnsi="Arial Narrow"/>
                <w:sz w:val="20"/>
                <w:szCs w:val="20"/>
              </w:rPr>
            </w:pPr>
            <w:r w:rsidRPr="00887C6C">
              <w:rPr>
                <w:rFonts w:ascii="Arial Narrow" w:hAnsi="Arial Narrow"/>
                <w:sz w:val="20"/>
                <w:szCs w:val="30"/>
              </w:rPr>
              <w:t>Sobre el referido es necesario</w:t>
            </w:r>
            <w:r>
              <w:rPr>
                <w:rFonts w:ascii="Arial Narrow" w:hAnsi="Arial Narrow"/>
                <w:sz w:val="20"/>
                <w:szCs w:val="30"/>
              </w:rPr>
              <w:t xml:space="preserve"> precisar que la presentación del Plan de Riesgos, debe de contener lo mínimamente establecido en las Bases, no bastando con su presentación</w:t>
            </w:r>
          </w:p>
        </w:tc>
      </w:tr>
    </w:tbl>
    <w:p w:rsidR="00887C6C" w:rsidRDefault="00887C6C" w:rsidP="00887C6C">
      <w:pPr>
        <w:ind w:left="-142"/>
        <w:rPr>
          <w:rFonts w:ascii="Arial Narrow" w:hAnsi="Arial Narrow"/>
          <w:sz w:val="20"/>
          <w:szCs w:val="20"/>
        </w:rPr>
      </w:pPr>
    </w:p>
    <w:p w:rsidR="00382AB9" w:rsidRDefault="00382AB9" w:rsidP="003E7CBE">
      <w:pPr>
        <w:spacing w:after="0" w:line="240" w:lineRule="auto"/>
        <w:rPr>
          <w:rFonts w:ascii="Nyala" w:hAnsi="Nyala"/>
          <w:sz w:val="20"/>
          <w:szCs w:val="20"/>
        </w:rPr>
      </w:pPr>
    </w:p>
    <w:sectPr w:rsidR="00382AB9" w:rsidSect="00887C6C">
      <w:pgSz w:w="15840" w:h="12240" w:orient="landscape"/>
      <w:pgMar w:top="851" w:right="81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56" w:rsidRDefault="00822856" w:rsidP="00EC587D">
      <w:pPr>
        <w:spacing w:after="0" w:line="240" w:lineRule="auto"/>
      </w:pPr>
      <w:r>
        <w:separator/>
      </w:r>
    </w:p>
  </w:endnote>
  <w:endnote w:type="continuationSeparator" w:id="0">
    <w:p w:rsidR="00822856" w:rsidRDefault="00822856" w:rsidP="00E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710098"/>
      <w:docPartObj>
        <w:docPartGallery w:val="Page Numbers (Bottom of Page)"/>
        <w:docPartUnique/>
      </w:docPartObj>
    </w:sdtPr>
    <w:sdtEndPr/>
    <w:sdtContent>
      <w:p w:rsidR="006759F3" w:rsidRDefault="006759F3">
        <w:pPr>
          <w:pStyle w:val="Piedepgina"/>
          <w:jc w:val="right"/>
        </w:pPr>
        <w:r>
          <w:fldChar w:fldCharType="begin"/>
        </w:r>
        <w:r>
          <w:instrText>PAGE   \* MERGEFORMAT</w:instrText>
        </w:r>
        <w:r>
          <w:fldChar w:fldCharType="separate"/>
        </w:r>
        <w:r w:rsidR="00BC0AA7" w:rsidRPr="00BC0AA7">
          <w:rPr>
            <w:noProof/>
            <w:lang w:val="es-ES"/>
          </w:rPr>
          <w:t>3</w:t>
        </w:r>
        <w:r>
          <w:fldChar w:fldCharType="end"/>
        </w:r>
      </w:p>
    </w:sdtContent>
  </w:sdt>
  <w:p w:rsidR="006759F3" w:rsidRDefault="00675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56" w:rsidRDefault="00822856" w:rsidP="00EC587D">
      <w:pPr>
        <w:spacing w:after="0" w:line="240" w:lineRule="auto"/>
      </w:pPr>
      <w:r>
        <w:separator/>
      </w:r>
    </w:p>
  </w:footnote>
  <w:footnote w:type="continuationSeparator" w:id="0">
    <w:p w:rsidR="00822856" w:rsidRDefault="00822856" w:rsidP="00EC5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532"/>
    <w:multiLevelType w:val="hybridMultilevel"/>
    <w:tmpl w:val="B95819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7182E0F"/>
    <w:multiLevelType w:val="hybridMultilevel"/>
    <w:tmpl w:val="3D84420A"/>
    <w:lvl w:ilvl="0" w:tplc="FFB69E2A">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start w:val="1"/>
      <w:numFmt w:val="bullet"/>
      <w:lvlText w:val=""/>
      <w:lvlJc w:val="left"/>
      <w:pPr>
        <w:ind w:left="2976" w:hanging="360"/>
      </w:pPr>
      <w:rPr>
        <w:rFonts w:ascii="Symbol" w:hAnsi="Symbol" w:hint="default"/>
      </w:rPr>
    </w:lvl>
    <w:lvl w:ilvl="4" w:tplc="280A0003">
      <w:start w:val="1"/>
      <w:numFmt w:val="bullet"/>
      <w:lvlText w:val="o"/>
      <w:lvlJc w:val="left"/>
      <w:pPr>
        <w:ind w:left="3696" w:hanging="360"/>
      </w:pPr>
      <w:rPr>
        <w:rFonts w:ascii="Courier New" w:hAnsi="Courier New" w:cs="Courier New" w:hint="default"/>
      </w:rPr>
    </w:lvl>
    <w:lvl w:ilvl="5" w:tplc="280A0005">
      <w:start w:val="1"/>
      <w:numFmt w:val="bullet"/>
      <w:lvlText w:val=""/>
      <w:lvlJc w:val="left"/>
      <w:pPr>
        <w:ind w:left="4416" w:hanging="360"/>
      </w:pPr>
      <w:rPr>
        <w:rFonts w:ascii="Wingdings" w:hAnsi="Wingdings" w:hint="default"/>
      </w:rPr>
    </w:lvl>
    <w:lvl w:ilvl="6" w:tplc="280A0001">
      <w:start w:val="1"/>
      <w:numFmt w:val="bullet"/>
      <w:lvlText w:val=""/>
      <w:lvlJc w:val="left"/>
      <w:pPr>
        <w:ind w:left="5136" w:hanging="360"/>
      </w:pPr>
      <w:rPr>
        <w:rFonts w:ascii="Symbol" w:hAnsi="Symbol" w:hint="default"/>
      </w:rPr>
    </w:lvl>
    <w:lvl w:ilvl="7" w:tplc="280A0003">
      <w:start w:val="1"/>
      <w:numFmt w:val="bullet"/>
      <w:lvlText w:val="o"/>
      <w:lvlJc w:val="left"/>
      <w:pPr>
        <w:ind w:left="5856" w:hanging="360"/>
      </w:pPr>
      <w:rPr>
        <w:rFonts w:ascii="Courier New" w:hAnsi="Courier New" w:cs="Courier New" w:hint="default"/>
      </w:rPr>
    </w:lvl>
    <w:lvl w:ilvl="8" w:tplc="280A0005">
      <w:start w:val="1"/>
      <w:numFmt w:val="bullet"/>
      <w:lvlText w:val=""/>
      <w:lvlJc w:val="left"/>
      <w:pPr>
        <w:ind w:left="6576" w:hanging="360"/>
      </w:pPr>
      <w:rPr>
        <w:rFonts w:ascii="Wingdings" w:hAnsi="Wingdings" w:hint="default"/>
      </w:rPr>
    </w:lvl>
  </w:abstractNum>
  <w:abstractNum w:abstractNumId="3">
    <w:nsid w:val="4E097567"/>
    <w:multiLevelType w:val="hybridMultilevel"/>
    <w:tmpl w:val="A52891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2477CBB"/>
    <w:multiLevelType w:val="hybridMultilevel"/>
    <w:tmpl w:val="B330C668"/>
    <w:lvl w:ilvl="0" w:tplc="9D208660">
      <w:start w:val="43"/>
      <w:numFmt w:val="bullet"/>
      <w:lvlText w:val="-"/>
      <w:lvlJc w:val="left"/>
      <w:pPr>
        <w:ind w:left="720" w:hanging="360"/>
      </w:pPr>
      <w:rPr>
        <w:rFonts w:ascii="Nyala" w:eastAsia="Times New Roman" w:hAnsi="Nyala"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0C876DB"/>
    <w:multiLevelType w:val="hybridMultilevel"/>
    <w:tmpl w:val="B4CA15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2BD0B8A"/>
    <w:multiLevelType w:val="hybridMultilevel"/>
    <w:tmpl w:val="83DE71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1F11E1"/>
    <w:multiLevelType w:val="hybridMultilevel"/>
    <w:tmpl w:val="A97688D8"/>
    <w:lvl w:ilvl="0" w:tplc="5E9846AC">
      <w:numFmt w:val="bullet"/>
      <w:lvlText w:val="-"/>
      <w:lvlJc w:val="left"/>
      <w:pPr>
        <w:ind w:left="819" w:hanging="360"/>
      </w:pPr>
      <w:rPr>
        <w:rFonts w:ascii="Arial" w:eastAsiaTheme="minorHAnsi" w:hAnsi="Arial" w:cs="Arial" w:hint="default"/>
        <w:b/>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8">
    <w:nsid w:val="76B83B9B"/>
    <w:multiLevelType w:val="hybridMultilevel"/>
    <w:tmpl w:val="AA8EB414"/>
    <w:lvl w:ilvl="0" w:tplc="5FB627E4">
      <w:numFmt w:val="bullet"/>
      <w:lvlText w:val="-"/>
      <w:lvlJc w:val="left"/>
      <w:pPr>
        <w:ind w:left="819" w:hanging="360"/>
      </w:pPr>
      <w:rPr>
        <w:rFonts w:ascii="Arial" w:eastAsiaTheme="minorHAnsi" w:hAnsi="Arial" w:cs="Arial"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7D"/>
    <w:rsid w:val="00005BAE"/>
    <w:rsid w:val="000346E4"/>
    <w:rsid w:val="00034C89"/>
    <w:rsid w:val="000445E0"/>
    <w:rsid w:val="0004557E"/>
    <w:rsid w:val="00060475"/>
    <w:rsid w:val="00091C4A"/>
    <w:rsid w:val="000B0E5D"/>
    <w:rsid w:val="000B1ACB"/>
    <w:rsid w:val="000D30E8"/>
    <w:rsid w:val="00107E2B"/>
    <w:rsid w:val="001245FB"/>
    <w:rsid w:val="00143EE2"/>
    <w:rsid w:val="00186191"/>
    <w:rsid w:val="001A1157"/>
    <w:rsid w:val="001E3B80"/>
    <w:rsid w:val="001F322D"/>
    <w:rsid w:val="00214FFF"/>
    <w:rsid w:val="00227E5E"/>
    <w:rsid w:val="002745A7"/>
    <w:rsid w:val="00280660"/>
    <w:rsid w:val="002B3C22"/>
    <w:rsid w:val="002C3F04"/>
    <w:rsid w:val="002E5765"/>
    <w:rsid w:val="002F30E5"/>
    <w:rsid w:val="002F52A4"/>
    <w:rsid w:val="002F64D8"/>
    <w:rsid w:val="00301EEC"/>
    <w:rsid w:val="0032235D"/>
    <w:rsid w:val="00340F0B"/>
    <w:rsid w:val="00351319"/>
    <w:rsid w:val="00351AA4"/>
    <w:rsid w:val="0036711E"/>
    <w:rsid w:val="00382AB9"/>
    <w:rsid w:val="00383E9D"/>
    <w:rsid w:val="003852B1"/>
    <w:rsid w:val="003A206A"/>
    <w:rsid w:val="003A259B"/>
    <w:rsid w:val="003A3A70"/>
    <w:rsid w:val="003D3D2A"/>
    <w:rsid w:val="003E5931"/>
    <w:rsid w:val="003E7CBE"/>
    <w:rsid w:val="003F25CA"/>
    <w:rsid w:val="00400FB2"/>
    <w:rsid w:val="004A4A4E"/>
    <w:rsid w:val="004D6F3D"/>
    <w:rsid w:val="004F01FA"/>
    <w:rsid w:val="00536A58"/>
    <w:rsid w:val="005409CA"/>
    <w:rsid w:val="005457A9"/>
    <w:rsid w:val="00571FAE"/>
    <w:rsid w:val="00585C23"/>
    <w:rsid w:val="005A4857"/>
    <w:rsid w:val="005C5837"/>
    <w:rsid w:val="005D3DA8"/>
    <w:rsid w:val="005E3540"/>
    <w:rsid w:val="00614F33"/>
    <w:rsid w:val="00633E95"/>
    <w:rsid w:val="00636F5C"/>
    <w:rsid w:val="00642315"/>
    <w:rsid w:val="00662367"/>
    <w:rsid w:val="006654F6"/>
    <w:rsid w:val="0067293E"/>
    <w:rsid w:val="006759F3"/>
    <w:rsid w:val="006939CB"/>
    <w:rsid w:val="006A0046"/>
    <w:rsid w:val="006A6DE0"/>
    <w:rsid w:val="006C4947"/>
    <w:rsid w:val="006C6377"/>
    <w:rsid w:val="006D254A"/>
    <w:rsid w:val="007104E3"/>
    <w:rsid w:val="00717E04"/>
    <w:rsid w:val="007232B0"/>
    <w:rsid w:val="00734595"/>
    <w:rsid w:val="0075492F"/>
    <w:rsid w:val="00782B8F"/>
    <w:rsid w:val="007B3D71"/>
    <w:rsid w:val="00804207"/>
    <w:rsid w:val="00822856"/>
    <w:rsid w:val="008253CE"/>
    <w:rsid w:val="00843B33"/>
    <w:rsid w:val="008701E4"/>
    <w:rsid w:val="008775A4"/>
    <w:rsid w:val="00887C6C"/>
    <w:rsid w:val="008937D7"/>
    <w:rsid w:val="008D6D00"/>
    <w:rsid w:val="008E33AF"/>
    <w:rsid w:val="008F5A15"/>
    <w:rsid w:val="0090470C"/>
    <w:rsid w:val="00914555"/>
    <w:rsid w:val="00932E6D"/>
    <w:rsid w:val="00947242"/>
    <w:rsid w:val="0097076A"/>
    <w:rsid w:val="009A5D1F"/>
    <w:rsid w:val="009A7CE8"/>
    <w:rsid w:val="009D56C9"/>
    <w:rsid w:val="00A005ED"/>
    <w:rsid w:val="00A036D1"/>
    <w:rsid w:val="00A07E8B"/>
    <w:rsid w:val="00A41C9C"/>
    <w:rsid w:val="00A43114"/>
    <w:rsid w:val="00A5147A"/>
    <w:rsid w:val="00A75840"/>
    <w:rsid w:val="00A972D0"/>
    <w:rsid w:val="00AA169C"/>
    <w:rsid w:val="00AF323C"/>
    <w:rsid w:val="00B10148"/>
    <w:rsid w:val="00B52B8D"/>
    <w:rsid w:val="00BC0AA7"/>
    <w:rsid w:val="00BC34C4"/>
    <w:rsid w:val="00BD4BC9"/>
    <w:rsid w:val="00BF0F66"/>
    <w:rsid w:val="00C0301F"/>
    <w:rsid w:val="00C05E12"/>
    <w:rsid w:val="00C26CE9"/>
    <w:rsid w:val="00C33392"/>
    <w:rsid w:val="00C503F8"/>
    <w:rsid w:val="00C809DC"/>
    <w:rsid w:val="00C94725"/>
    <w:rsid w:val="00CA2AAB"/>
    <w:rsid w:val="00CC47F1"/>
    <w:rsid w:val="00CD1F1B"/>
    <w:rsid w:val="00D565D3"/>
    <w:rsid w:val="00D86E4E"/>
    <w:rsid w:val="00D92095"/>
    <w:rsid w:val="00D94D5A"/>
    <w:rsid w:val="00DE55A3"/>
    <w:rsid w:val="00E53FA6"/>
    <w:rsid w:val="00E87EF0"/>
    <w:rsid w:val="00EC587D"/>
    <w:rsid w:val="00EE65C0"/>
    <w:rsid w:val="00EE68C7"/>
    <w:rsid w:val="00EE6D08"/>
    <w:rsid w:val="00F439B4"/>
    <w:rsid w:val="00F504BF"/>
    <w:rsid w:val="00F51265"/>
    <w:rsid w:val="00F77E36"/>
    <w:rsid w:val="00F8045E"/>
    <w:rsid w:val="00F81862"/>
    <w:rsid w:val="00FB0623"/>
    <w:rsid w:val="00FB0CB9"/>
    <w:rsid w:val="00FC0507"/>
    <w:rsid w:val="00FC082A"/>
    <w:rsid w:val="00FC57AB"/>
    <w:rsid w:val="00FE4AC2"/>
    <w:rsid w:val="00FF0A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8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87D"/>
  </w:style>
  <w:style w:type="paragraph" w:styleId="Piedepgina">
    <w:name w:val="footer"/>
    <w:basedOn w:val="Normal"/>
    <w:link w:val="PiedepginaCar"/>
    <w:uiPriority w:val="99"/>
    <w:unhideWhenUsed/>
    <w:rsid w:val="00EC58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87D"/>
  </w:style>
  <w:style w:type="paragraph" w:styleId="Prrafodelista">
    <w:name w:val="List Paragraph"/>
    <w:aliases w:val="Titulo de Fígura,TITULO A,Ha,Párrafo de lista3,ASPECTOS GENERALES"/>
    <w:basedOn w:val="Normal"/>
    <w:link w:val="PrrafodelistaCar"/>
    <w:uiPriority w:val="34"/>
    <w:qFormat/>
    <w:rsid w:val="00717E04"/>
    <w:pPr>
      <w:spacing w:after="160"/>
      <w:ind w:left="720"/>
      <w:contextualSpacing/>
    </w:pPr>
    <w:rPr>
      <w:rFonts w:ascii="Perpetua" w:eastAsia="Batang" w:hAnsi="Perpetua" w:cs="Times New Roman"/>
      <w:color w:val="000000"/>
      <w:szCs w:val="20"/>
      <w:lang w:eastAsia="es-PE"/>
    </w:rPr>
  </w:style>
  <w:style w:type="character" w:customStyle="1" w:styleId="PrrafodelistaCar">
    <w:name w:val="Párrafo de lista Car"/>
    <w:aliases w:val="Titulo de Fígura Car,TITULO A Car,Ha Car,Párrafo de lista3 Car,ASPECTOS GENERALES Car"/>
    <w:link w:val="Prrafodelista"/>
    <w:uiPriority w:val="34"/>
    <w:rsid w:val="00717E04"/>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717E04"/>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717E04"/>
    <w:rPr>
      <w:rFonts w:ascii="Perpetua" w:eastAsia="Batang" w:hAnsi="Perpetua" w:cs="Times New Roman"/>
      <w:color w:val="000000"/>
      <w:sz w:val="20"/>
      <w:szCs w:val="20"/>
      <w:lang w:eastAsia="es-PE"/>
    </w:rPr>
  </w:style>
  <w:style w:type="character" w:styleId="Refdenotaalpie">
    <w:name w:val="footnote reference"/>
    <w:unhideWhenUsed/>
    <w:rsid w:val="00717E04"/>
    <w:rPr>
      <w:vertAlign w:val="superscript"/>
    </w:rPr>
  </w:style>
  <w:style w:type="paragraph" w:customStyle="1" w:styleId="WW-Textosinformato">
    <w:name w:val="WW-Texto sin formato"/>
    <w:basedOn w:val="Normal"/>
    <w:rsid w:val="007B3D71"/>
    <w:pPr>
      <w:suppressAutoHyphens/>
      <w:spacing w:after="0" w:line="240" w:lineRule="auto"/>
    </w:pPr>
    <w:rPr>
      <w:rFonts w:ascii="Courier New" w:eastAsia="MS Mincho" w:hAnsi="Courier New" w:cs="Times New Roman"/>
      <w:sz w:val="20"/>
      <w:szCs w:val="20"/>
      <w:lang w:eastAsia="es-ES"/>
    </w:rPr>
  </w:style>
  <w:style w:type="paragraph" w:customStyle="1" w:styleId="WW-Textoindependiente2">
    <w:name w:val="WW-Texto independiente 2"/>
    <w:basedOn w:val="Normal"/>
    <w:rsid w:val="007B3D71"/>
    <w:pPr>
      <w:widowControl w:val="0"/>
      <w:suppressAutoHyphens/>
      <w:spacing w:after="0" w:line="240" w:lineRule="auto"/>
      <w:jc w:val="both"/>
    </w:pPr>
    <w:rPr>
      <w:rFonts w:ascii="Arial" w:eastAsia="MS Mincho" w:hAnsi="Arial" w:cs="Times New Roman"/>
      <w:sz w:val="24"/>
      <w:szCs w:val="20"/>
      <w:lang w:val="es-ES_tradnl" w:eastAsia="es-PE"/>
    </w:rPr>
  </w:style>
  <w:style w:type="paragraph" w:styleId="Textodeglobo">
    <w:name w:val="Balloon Text"/>
    <w:basedOn w:val="Normal"/>
    <w:link w:val="TextodegloboCar"/>
    <w:uiPriority w:val="99"/>
    <w:semiHidden/>
    <w:unhideWhenUsed/>
    <w:rsid w:val="00301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EEC"/>
    <w:rPr>
      <w:rFonts w:ascii="Tahoma" w:hAnsi="Tahoma" w:cs="Tahoma"/>
      <w:sz w:val="16"/>
      <w:szCs w:val="16"/>
    </w:rPr>
  </w:style>
  <w:style w:type="paragraph" w:styleId="Ttulo">
    <w:name w:val="Title"/>
    <w:basedOn w:val="Normal"/>
    <w:link w:val="TtuloCar"/>
    <w:qFormat/>
    <w:rsid w:val="0075492F"/>
    <w:pPr>
      <w:spacing w:after="0" w:line="360" w:lineRule="auto"/>
      <w:jc w:val="center"/>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75492F"/>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88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semiHidden/>
    <w:unhideWhenUsed/>
    <w:rsid w:val="00FC57AB"/>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semiHidden/>
    <w:rsid w:val="00FC57AB"/>
    <w:rPr>
      <w:rFonts w:ascii="Arial" w:eastAsia="Times New Roman" w:hAnsi="Arial" w:cs="Times New Roman"/>
      <w:i/>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8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87D"/>
  </w:style>
  <w:style w:type="paragraph" w:styleId="Piedepgina">
    <w:name w:val="footer"/>
    <w:basedOn w:val="Normal"/>
    <w:link w:val="PiedepginaCar"/>
    <w:uiPriority w:val="99"/>
    <w:unhideWhenUsed/>
    <w:rsid w:val="00EC58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87D"/>
  </w:style>
  <w:style w:type="paragraph" w:styleId="Prrafodelista">
    <w:name w:val="List Paragraph"/>
    <w:aliases w:val="Titulo de Fígura,TITULO A,Ha,Párrafo de lista3,ASPECTOS GENERALES"/>
    <w:basedOn w:val="Normal"/>
    <w:link w:val="PrrafodelistaCar"/>
    <w:uiPriority w:val="34"/>
    <w:qFormat/>
    <w:rsid w:val="00717E04"/>
    <w:pPr>
      <w:spacing w:after="160"/>
      <w:ind w:left="720"/>
      <w:contextualSpacing/>
    </w:pPr>
    <w:rPr>
      <w:rFonts w:ascii="Perpetua" w:eastAsia="Batang" w:hAnsi="Perpetua" w:cs="Times New Roman"/>
      <w:color w:val="000000"/>
      <w:szCs w:val="20"/>
      <w:lang w:eastAsia="es-PE"/>
    </w:rPr>
  </w:style>
  <w:style w:type="character" w:customStyle="1" w:styleId="PrrafodelistaCar">
    <w:name w:val="Párrafo de lista Car"/>
    <w:aliases w:val="Titulo de Fígura Car,TITULO A Car,Ha Car,Párrafo de lista3 Car,ASPECTOS GENERALES Car"/>
    <w:link w:val="Prrafodelista"/>
    <w:uiPriority w:val="34"/>
    <w:rsid w:val="00717E04"/>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717E04"/>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717E04"/>
    <w:rPr>
      <w:rFonts w:ascii="Perpetua" w:eastAsia="Batang" w:hAnsi="Perpetua" w:cs="Times New Roman"/>
      <w:color w:val="000000"/>
      <w:sz w:val="20"/>
      <w:szCs w:val="20"/>
      <w:lang w:eastAsia="es-PE"/>
    </w:rPr>
  </w:style>
  <w:style w:type="character" w:styleId="Refdenotaalpie">
    <w:name w:val="footnote reference"/>
    <w:unhideWhenUsed/>
    <w:rsid w:val="00717E04"/>
    <w:rPr>
      <w:vertAlign w:val="superscript"/>
    </w:rPr>
  </w:style>
  <w:style w:type="paragraph" w:customStyle="1" w:styleId="WW-Textosinformato">
    <w:name w:val="WW-Texto sin formato"/>
    <w:basedOn w:val="Normal"/>
    <w:rsid w:val="007B3D71"/>
    <w:pPr>
      <w:suppressAutoHyphens/>
      <w:spacing w:after="0" w:line="240" w:lineRule="auto"/>
    </w:pPr>
    <w:rPr>
      <w:rFonts w:ascii="Courier New" w:eastAsia="MS Mincho" w:hAnsi="Courier New" w:cs="Times New Roman"/>
      <w:sz w:val="20"/>
      <w:szCs w:val="20"/>
      <w:lang w:eastAsia="es-ES"/>
    </w:rPr>
  </w:style>
  <w:style w:type="paragraph" w:customStyle="1" w:styleId="WW-Textoindependiente2">
    <w:name w:val="WW-Texto independiente 2"/>
    <w:basedOn w:val="Normal"/>
    <w:rsid w:val="007B3D71"/>
    <w:pPr>
      <w:widowControl w:val="0"/>
      <w:suppressAutoHyphens/>
      <w:spacing w:after="0" w:line="240" w:lineRule="auto"/>
      <w:jc w:val="both"/>
    </w:pPr>
    <w:rPr>
      <w:rFonts w:ascii="Arial" w:eastAsia="MS Mincho" w:hAnsi="Arial" w:cs="Times New Roman"/>
      <w:sz w:val="24"/>
      <w:szCs w:val="20"/>
      <w:lang w:val="es-ES_tradnl" w:eastAsia="es-PE"/>
    </w:rPr>
  </w:style>
  <w:style w:type="paragraph" w:styleId="Textodeglobo">
    <w:name w:val="Balloon Text"/>
    <w:basedOn w:val="Normal"/>
    <w:link w:val="TextodegloboCar"/>
    <w:uiPriority w:val="99"/>
    <w:semiHidden/>
    <w:unhideWhenUsed/>
    <w:rsid w:val="00301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EEC"/>
    <w:rPr>
      <w:rFonts w:ascii="Tahoma" w:hAnsi="Tahoma" w:cs="Tahoma"/>
      <w:sz w:val="16"/>
      <w:szCs w:val="16"/>
    </w:rPr>
  </w:style>
  <w:style w:type="paragraph" w:styleId="Ttulo">
    <w:name w:val="Title"/>
    <w:basedOn w:val="Normal"/>
    <w:link w:val="TtuloCar"/>
    <w:qFormat/>
    <w:rsid w:val="0075492F"/>
    <w:pPr>
      <w:spacing w:after="0" w:line="360" w:lineRule="auto"/>
      <w:jc w:val="center"/>
    </w:pPr>
    <w:rPr>
      <w:rFonts w:ascii="Times New Roman" w:eastAsia="Times New Roman" w:hAnsi="Times New Roman" w:cs="Times New Roman"/>
      <w:b/>
      <w:bCs/>
      <w:sz w:val="24"/>
      <w:szCs w:val="24"/>
      <w:lang w:eastAsia="es-ES"/>
    </w:rPr>
  </w:style>
  <w:style w:type="character" w:customStyle="1" w:styleId="TtuloCar">
    <w:name w:val="Título Car"/>
    <w:basedOn w:val="Fuentedeprrafopredeter"/>
    <w:link w:val="Ttulo"/>
    <w:rsid w:val="0075492F"/>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887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semiHidden/>
    <w:unhideWhenUsed/>
    <w:rsid w:val="00FC57AB"/>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semiHidden/>
    <w:rsid w:val="00FC57AB"/>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0652-1570-482E-8296-1B2A81A0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5516</Words>
  <Characters>30343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I. Chilón Bardales</dc:creator>
  <cp:lastModifiedBy>Perpetua M. Julca Vigo</cp:lastModifiedBy>
  <cp:revision>5</cp:revision>
  <cp:lastPrinted>2016-09-21T16:00:00Z</cp:lastPrinted>
  <dcterms:created xsi:type="dcterms:W3CDTF">2016-12-09T21:31:00Z</dcterms:created>
  <dcterms:modified xsi:type="dcterms:W3CDTF">2016-12-09T22:52:00Z</dcterms:modified>
</cp:coreProperties>
</file>